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2C6EBB" w:rsidRPr="002C6EBB" w:rsidTr="002C6EBB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2C6EBB" w:rsidRDefault="003204DF" w:rsidP="00753E05">
            <w:pPr>
              <w:pStyle w:val="ConsPlusNormal"/>
              <w:spacing w:line="228" w:lineRule="auto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C6EBB">
              <w:rPr>
                <w:rFonts w:asciiTheme="minorHAnsi" w:hAnsiTheme="minorHAnsi" w:cstheme="minorHAnsi"/>
                <w:b/>
                <w:sz w:val="24"/>
                <w:szCs w:val="24"/>
              </w:rPr>
              <w:t>Извлечение</w:t>
            </w:r>
          </w:p>
        </w:tc>
      </w:tr>
      <w:tr w:rsidR="0057170A" w:rsidRPr="0057170A" w:rsidTr="005717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7" w:type="dxa"/>
          </w:tcPr>
          <w:p w:rsidR="0057170A" w:rsidRPr="0057170A" w:rsidRDefault="0057170A" w:rsidP="00753E05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57170A">
              <w:rPr>
                <w:rFonts w:ascii="Calibri" w:hAnsi="Calibri" w:cs="Calibri"/>
                <w:bCs/>
                <w:sz w:val="24"/>
                <w:szCs w:val="24"/>
              </w:rPr>
              <w:t>23 июля 2003 года</w:t>
            </w:r>
          </w:p>
        </w:tc>
        <w:tc>
          <w:tcPr>
            <w:tcW w:w="4677" w:type="dxa"/>
          </w:tcPr>
          <w:p w:rsidR="0057170A" w:rsidRPr="0057170A" w:rsidRDefault="0057170A" w:rsidP="00753E0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57170A">
              <w:rPr>
                <w:rFonts w:ascii="Calibri" w:hAnsi="Calibri" w:cs="Calibri"/>
                <w:bCs/>
                <w:sz w:val="24"/>
                <w:szCs w:val="24"/>
              </w:rPr>
              <w:t>N 22</w:t>
            </w:r>
          </w:p>
        </w:tc>
      </w:tr>
    </w:tbl>
    <w:p w:rsidR="0057170A" w:rsidRPr="0057170A" w:rsidRDefault="0057170A" w:rsidP="00753E0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28" w:lineRule="auto"/>
        <w:jc w:val="both"/>
        <w:rPr>
          <w:rFonts w:ascii="Calibri" w:hAnsi="Calibri" w:cs="Calibri"/>
          <w:bCs/>
          <w:sz w:val="2"/>
          <w:szCs w:val="2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ЗАКОН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ОБ АДМИНИСТРАТИВНЫХ ПРАВОНАРУШЕНИЯХ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 ЧУВАШСКОЙ РЕСПУБЛИКЕ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bCs/>
          <w:sz w:val="24"/>
          <w:szCs w:val="24"/>
        </w:rPr>
      </w:pPr>
      <w:proofErr w:type="gramStart"/>
      <w:r w:rsidRPr="0057170A">
        <w:rPr>
          <w:rFonts w:ascii="Calibri" w:hAnsi="Calibri" w:cs="Calibri"/>
          <w:bCs/>
          <w:sz w:val="24"/>
          <w:szCs w:val="24"/>
        </w:rPr>
        <w:t>Принят</w:t>
      </w:r>
      <w:proofErr w:type="gramEnd"/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>Государственным Советом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>Чувашской Республики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>8 июля 2003 года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rPr>
          <w:rFonts w:ascii="Calibri" w:hAnsi="Calibri" w:cs="Calibri"/>
          <w:sz w:val="24"/>
          <w:szCs w:val="24"/>
        </w:rPr>
      </w:pP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>Список изменяющих документов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proofErr w:type="gramStart"/>
      <w:r w:rsidRPr="0057170A">
        <w:rPr>
          <w:rFonts w:ascii="Calibri" w:hAnsi="Calibri" w:cs="Calibri"/>
          <w:bCs/>
          <w:sz w:val="24"/>
          <w:szCs w:val="24"/>
        </w:rPr>
        <w:t>(в ред. Законов ЧР</w:t>
      </w:r>
      <w:proofErr w:type="gramEnd"/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12.04.2005 </w:t>
      </w:r>
      <w:hyperlink r:id="rId7" w:history="1">
        <w:r w:rsidRPr="0057170A">
          <w:rPr>
            <w:rFonts w:ascii="Calibri" w:hAnsi="Calibri" w:cs="Calibri"/>
            <w:bCs/>
            <w:sz w:val="24"/>
            <w:szCs w:val="24"/>
          </w:rPr>
          <w:t>N 13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10.10.2005 </w:t>
      </w:r>
      <w:hyperlink r:id="rId8" w:history="1">
        <w:r w:rsidRPr="0057170A">
          <w:rPr>
            <w:rFonts w:ascii="Calibri" w:hAnsi="Calibri" w:cs="Calibri"/>
            <w:bCs/>
            <w:sz w:val="24"/>
            <w:szCs w:val="24"/>
          </w:rPr>
          <w:t>N 32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29.11.2005 </w:t>
      </w:r>
      <w:hyperlink r:id="rId9" w:history="1">
        <w:r w:rsidRPr="0057170A">
          <w:rPr>
            <w:rFonts w:ascii="Calibri" w:hAnsi="Calibri" w:cs="Calibri"/>
            <w:bCs/>
            <w:sz w:val="24"/>
            <w:szCs w:val="24"/>
          </w:rPr>
          <w:t>N 60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02.06.2006 </w:t>
      </w:r>
      <w:hyperlink r:id="rId10" w:history="1">
        <w:r w:rsidRPr="0057170A">
          <w:rPr>
            <w:rFonts w:ascii="Calibri" w:hAnsi="Calibri" w:cs="Calibri"/>
            <w:bCs/>
            <w:sz w:val="24"/>
            <w:szCs w:val="24"/>
          </w:rPr>
          <w:t>N 20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30.11.2006 </w:t>
      </w:r>
      <w:hyperlink r:id="rId11" w:history="1">
        <w:r w:rsidRPr="0057170A">
          <w:rPr>
            <w:rFonts w:ascii="Calibri" w:hAnsi="Calibri" w:cs="Calibri"/>
            <w:bCs/>
            <w:sz w:val="24"/>
            <w:szCs w:val="24"/>
          </w:rPr>
          <w:t>N 68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29.03.2007 </w:t>
      </w:r>
      <w:hyperlink r:id="rId12" w:history="1">
        <w:r w:rsidRPr="0057170A">
          <w:rPr>
            <w:rFonts w:ascii="Calibri" w:hAnsi="Calibri" w:cs="Calibri"/>
            <w:bCs/>
            <w:sz w:val="24"/>
            <w:szCs w:val="24"/>
          </w:rPr>
          <w:t>N 2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05.10.2007 </w:t>
      </w:r>
      <w:hyperlink r:id="rId13" w:history="1">
        <w:r w:rsidRPr="0057170A">
          <w:rPr>
            <w:rFonts w:ascii="Calibri" w:hAnsi="Calibri" w:cs="Calibri"/>
            <w:bCs/>
            <w:sz w:val="24"/>
            <w:szCs w:val="24"/>
          </w:rPr>
          <w:t>N 57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04.02.2008 </w:t>
      </w:r>
      <w:hyperlink r:id="rId14" w:history="1">
        <w:r w:rsidRPr="0057170A">
          <w:rPr>
            <w:rFonts w:ascii="Calibri" w:hAnsi="Calibri" w:cs="Calibri"/>
            <w:bCs/>
            <w:sz w:val="24"/>
            <w:szCs w:val="24"/>
          </w:rPr>
          <w:t>N 11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07.10.2008 </w:t>
      </w:r>
      <w:hyperlink r:id="rId15" w:history="1">
        <w:r w:rsidRPr="0057170A">
          <w:rPr>
            <w:rFonts w:ascii="Calibri" w:hAnsi="Calibri" w:cs="Calibri"/>
            <w:bCs/>
            <w:sz w:val="24"/>
            <w:szCs w:val="24"/>
          </w:rPr>
          <w:t>N 54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17.12.2008 </w:t>
      </w:r>
      <w:hyperlink r:id="rId16" w:history="1">
        <w:r w:rsidRPr="0057170A">
          <w:rPr>
            <w:rFonts w:ascii="Calibri" w:hAnsi="Calibri" w:cs="Calibri"/>
            <w:bCs/>
            <w:sz w:val="24"/>
            <w:szCs w:val="24"/>
          </w:rPr>
          <w:t>N 68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24.07.2009 </w:t>
      </w:r>
      <w:hyperlink r:id="rId17" w:history="1">
        <w:r w:rsidRPr="0057170A">
          <w:rPr>
            <w:rFonts w:ascii="Calibri" w:hAnsi="Calibri" w:cs="Calibri"/>
            <w:bCs/>
            <w:sz w:val="24"/>
            <w:szCs w:val="24"/>
          </w:rPr>
          <w:t>N 41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19.10.2009 </w:t>
      </w:r>
      <w:hyperlink r:id="rId18" w:history="1">
        <w:r w:rsidRPr="0057170A">
          <w:rPr>
            <w:rFonts w:ascii="Calibri" w:hAnsi="Calibri" w:cs="Calibri"/>
            <w:bCs/>
            <w:sz w:val="24"/>
            <w:szCs w:val="24"/>
          </w:rPr>
          <w:t>N 54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27.02.2010 </w:t>
      </w:r>
      <w:hyperlink r:id="rId19" w:history="1">
        <w:r w:rsidRPr="0057170A">
          <w:rPr>
            <w:rFonts w:ascii="Calibri" w:hAnsi="Calibri" w:cs="Calibri"/>
            <w:bCs/>
            <w:sz w:val="24"/>
            <w:szCs w:val="24"/>
          </w:rPr>
          <w:t>N 9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13.07.2010 </w:t>
      </w:r>
      <w:hyperlink r:id="rId20" w:history="1">
        <w:r w:rsidRPr="0057170A">
          <w:rPr>
            <w:rFonts w:ascii="Calibri" w:hAnsi="Calibri" w:cs="Calibri"/>
            <w:bCs/>
            <w:sz w:val="24"/>
            <w:szCs w:val="24"/>
          </w:rPr>
          <w:t>N 37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20.12.2010 </w:t>
      </w:r>
      <w:hyperlink r:id="rId21" w:history="1">
        <w:r w:rsidRPr="0057170A">
          <w:rPr>
            <w:rFonts w:ascii="Calibri" w:hAnsi="Calibri" w:cs="Calibri"/>
            <w:bCs/>
            <w:sz w:val="24"/>
            <w:szCs w:val="24"/>
          </w:rPr>
          <w:t>N 67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01.03.2011 </w:t>
      </w:r>
      <w:hyperlink r:id="rId22" w:history="1">
        <w:r w:rsidRPr="0057170A">
          <w:rPr>
            <w:rFonts w:ascii="Calibri" w:hAnsi="Calibri" w:cs="Calibri"/>
            <w:bCs/>
            <w:sz w:val="24"/>
            <w:szCs w:val="24"/>
          </w:rPr>
          <w:t>N 4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30.05.2011 </w:t>
      </w:r>
      <w:hyperlink r:id="rId23" w:history="1">
        <w:r w:rsidRPr="0057170A">
          <w:rPr>
            <w:rFonts w:ascii="Calibri" w:hAnsi="Calibri" w:cs="Calibri"/>
            <w:bCs/>
            <w:sz w:val="24"/>
            <w:szCs w:val="24"/>
          </w:rPr>
          <w:t>N 32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13.09.2011 </w:t>
      </w:r>
      <w:hyperlink r:id="rId24" w:history="1">
        <w:r w:rsidRPr="0057170A">
          <w:rPr>
            <w:rFonts w:ascii="Calibri" w:hAnsi="Calibri" w:cs="Calibri"/>
            <w:bCs/>
            <w:sz w:val="24"/>
            <w:szCs w:val="24"/>
          </w:rPr>
          <w:t>N 53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25.11.2011 </w:t>
      </w:r>
      <w:hyperlink r:id="rId25" w:history="1">
        <w:r w:rsidRPr="0057170A">
          <w:rPr>
            <w:rFonts w:ascii="Calibri" w:hAnsi="Calibri" w:cs="Calibri"/>
            <w:bCs/>
            <w:sz w:val="24"/>
            <w:szCs w:val="24"/>
          </w:rPr>
          <w:t>N 81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05.12.2011 </w:t>
      </w:r>
      <w:hyperlink r:id="rId26" w:history="1">
        <w:r w:rsidRPr="0057170A">
          <w:rPr>
            <w:rFonts w:ascii="Calibri" w:hAnsi="Calibri" w:cs="Calibri"/>
            <w:bCs/>
            <w:sz w:val="24"/>
            <w:szCs w:val="24"/>
          </w:rPr>
          <w:t>N 95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06.03.2012 </w:t>
      </w:r>
      <w:hyperlink r:id="rId27" w:history="1">
        <w:r w:rsidRPr="0057170A">
          <w:rPr>
            <w:rFonts w:ascii="Calibri" w:hAnsi="Calibri" w:cs="Calibri"/>
            <w:bCs/>
            <w:sz w:val="24"/>
            <w:szCs w:val="24"/>
          </w:rPr>
          <w:t>N 8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27.03.2012 </w:t>
      </w:r>
      <w:hyperlink r:id="rId28" w:history="1">
        <w:r w:rsidRPr="0057170A">
          <w:rPr>
            <w:rFonts w:ascii="Calibri" w:hAnsi="Calibri" w:cs="Calibri"/>
            <w:bCs/>
            <w:sz w:val="24"/>
            <w:szCs w:val="24"/>
          </w:rPr>
          <w:t>N 18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30.07.2012 </w:t>
      </w:r>
      <w:hyperlink r:id="rId29" w:history="1">
        <w:r w:rsidRPr="0057170A">
          <w:rPr>
            <w:rFonts w:ascii="Calibri" w:hAnsi="Calibri" w:cs="Calibri"/>
            <w:bCs/>
            <w:sz w:val="24"/>
            <w:szCs w:val="24"/>
          </w:rPr>
          <w:t>N 49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30.07.2013 </w:t>
      </w:r>
      <w:hyperlink r:id="rId30" w:history="1">
        <w:r w:rsidRPr="0057170A">
          <w:rPr>
            <w:rFonts w:ascii="Calibri" w:hAnsi="Calibri" w:cs="Calibri"/>
            <w:bCs/>
            <w:sz w:val="24"/>
            <w:szCs w:val="24"/>
          </w:rPr>
          <w:t>N 36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30.12.2013 </w:t>
      </w:r>
      <w:hyperlink r:id="rId31" w:history="1">
        <w:r w:rsidRPr="0057170A">
          <w:rPr>
            <w:rFonts w:ascii="Calibri" w:hAnsi="Calibri" w:cs="Calibri"/>
            <w:bCs/>
            <w:sz w:val="24"/>
            <w:szCs w:val="24"/>
          </w:rPr>
          <w:t>N 107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27.03.2014 </w:t>
      </w:r>
      <w:hyperlink r:id="rId32" w:history="1">
        <w:r w:rsidRPr="0057170A">
          <w:rPr>
            <w:rFonts w:ascii="Calibri" w:hAnsi="Calibri" w:cs="Calibri"/>
            <w:bCs/>
            <w:sz w:val="24"/>
            <w:szCs w:val="24"/>
          </w:rPr>
          <w:t>N 16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30.06.2014 </w:t>
      </w:r>
      <w:hyperlink r:id="rId33" w:history="1">
        <w:r w:rsidRPr="0057170A">
          <w:rPr>
            <w:rFonts w:ascii="Calibri" w:hAnsi="Calibri" w:cs="Calibri"/>
            <w:bCs/>
            <w:sz w:val="24"/>
            <w:szCs w:val="24"/>
          </w:rPr>
          <w:t>N 39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30.09.2014 </w:t>
      </w:r>
      <w:hyperlink r:id="rId34" w:history="1">
        <w:r w:rsidRPr="0057170A">
          <w:rPr>
            <w:rFonts w:ascii="Calibri" w:hAnsi="Calibri" w:cs="Calibri"/>
            <w:bCs/>
            <w:sz w:val="24"/>
            <w:szCs w:val="24"/>
          </w:rPr>
          <w:t>N 56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28.11.2014 </w:t>
      </w:r>
      <w:hyperlink r:id="rId35" w:history="1">
        <w:r w:rsidRPr="0057170A">
          <w:rPr>
            <w:rFonts w:ascii="Calibri" w:hAnsi="Calibri" w:cs="Calibri"/>
            <w:bCs/>
            <w:sz w:val="24"/>
            <w:szCs w:val="24"/>
          </w:rPr>
          <w:t>N 73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08.12.2014 </w:t>
      </w:r>
      <w:hyperlink r:id="rId36" w:history="1">
        <w:r w:rsidRPr="0057170A">
          <w:rPr>
            <w:rFonts w:ascii="Calibri" w:hAnsi="Calibri" w:cs="Calibri"/>
            <w:bCs/>
            <w:sz w:val="24"/>
            <w:szCs w:val="24"/>
          </w:rPr>
          <w:t>N 79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27.12.2014 </w:t>
      </w:r>
      <w:hyperlink r:id="rId37" w:history="1">
        <w:r w:rsidRPr="0057170A">
          <w:rPr>
            <w:rFonts w:ascii="Calibri" w:hAnsi="Calibri" w:cs="Calibri"/>
            <w:bCs/>
            <w:sz w:val="24"/>
            <w:szCs w:val="24"/>
          </w:rPr>
          <w:t>N 99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22.06.2015 </w:t>
      </w:r>
      <w:hyperlink r:id="rId38" w:history="1">
        <w:r w:rsidRPr="0057170A">
          <w:rPr>
            <w:rFonts w:ascii="Calibri" w:hAnsi="Calibri" w:cs="Calibri"/>
            <w:bCs/>
            <w:sz w:val="24"/>
            <w:szCs w:val="24"/>
          </w:rPr>
          <w:t>N 34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09.10.2015 </w:t>
      </w:r>
      <w:hyperlink r:id="rId39" w:history="1">
        <w:r w:rsidRPr="0057170A">
          <w:rPr>
            <w:rFonts w:ascii="Calibri" w:hAnsi="Calibri" w:cs="Calibri"/>
            <w:bCs/>
            <w:sz w:val="24"/>
            <w:szCs w:val="24"/>
          </w:rPr>
          <w:t>N 56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04.03.2016 </w:t>
      </w:r>
      <w:hyperlink r:id="rId40" w:history="1">
        <w:r w:rsidRPr="0057170A">
          <w:rPr>
            <w:rFonts w:ascii="Calibri" w:hAnsi="Calibri" w:cs="Calibri"/>
            <w:bCs/>
            <w:sz w:val="24"/>
            <w:szCs w:val="24"/>
          </w:rPr>
          <w:t>N 9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18.04.2016 </w:t>
      </w:r>
      <w:hyperlink r:id="rId41" w:history="1">
        <w:r w:rsidRPr="0057170A">
          <w:rPr>
            <w:rFonts w:ascii="Calibri" w:hAnsi="Calibri" w:cs="Calibri"/>
            <w:bCs/>
            <w:sz w:val="24"/>
            <w:szCs w:val="24"/>
          </w:rPr>
          <w:t>N 17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27.10.2016 </w:t>
      </w:r>
      <w:hyperlink r:id="rId42" w:history="1">
        <w:r w:rsidRPr="0057170A">
          <w:rPr>
            <w:rFonts w:ascii="Calibri" w:hAnsi="Calibri" w:cs="Calibri"/>
            <w:bCs/>
            <w:sz w:val="24"/>
            <w:szCs w:val="24"/>
          </w:rPr>
          <w:t>N 71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28.11.2016 </w:t>
      </w:r>
      <w:hyperlink r:id="rId43" w:history="1">
        <w:r w:rsidRPr="0057170A">
          <w:rPr>
            <w:rFonts w:ascii="Calibri" w:hAnsi="Calibri" w:cs="Calibri"/>
            <w:bCs/>
            <w:sz w:val="24"/>
            <w:szCs w:val="24"/>
          </w:rPr>
          <w:t>N 85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22.02.2017 </w:t>
      </w:r>
      <w:hyperlink r:id="rId44" w:history="1">
        <w:r w:rsidRPr="0057170A">
          <w:rPr>
            <w:rFonts w:ascii="Calibri" w:hAnsi="Calibri" w:cs="Calibri"/>
            <w:bCs/>
            <w:sz w:val="24"/>
            <w:szCs w:val="24"/>
          </w:rPr>
          <w:t>N 7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25.03.2017 </w:t>
      </w:r>
      <w:hyperlink r:id="rId45" w:history="1">
        <w:r w:rsidRPr="0057170A">
          <w:rPr>
            <w:rFonts w:ascii="Calibri" w:hAnsi="Calibri" w:cs="Calibri"/>
            <w:bCs/>
            <w:sz w:val="24"/>
            <w:szCs w:val="24"/>
          </w:rPr>
          <w:t>N 16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13.04.2017 </w:t>
      </w:r>
      <w:hyperlink r:id="rId46" w:history="1">
        <w:r w:rsidRPr="0057170A">
          <w:rPr>
            <w:rFonts w:ascii="Calibri" w:hAnsi="Calibri" w:cs="Calibri"/>
            <w:bCs/>
            <w:sz w:val="24"/>
            <w:szCs w:val="24"/>
          </w:rPr>
          <w:t>N 24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14.06.2017 </w:t>
      </w:r>
      <w:hyperlink r:id="rId47" w:history="1">
        <w:r w:rsidRPr="0057170A">
          <w:rPr>
            <w:rFonts w:ascii="Calibri" w:hAnsi="Calibri" w:cs="Calibri"/>
            <w:bCs/>
            <w:sz w:val="24"/>
            <w:szCs w:val="24"/>
          </w:rPr>
          <w:t>N 36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30.09.2017 </w:t>
      </w:r>
      <w:hyperlink r:id="rId48" w:history="1">
        <w:r w:rsidRPr="0057170A">
          <w:rPr>
            <w:rFonts w:ascii="Calibri" w:hAnsi="Calibri" w:cs="Calibri"/>
            <w:bCs/>
            <w:sz w:val="24"/>
            <w:szCs w:val="24"/>
          </w:rPr>
          <w:t>N 56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25.12.2017 </w:t>
      </w:r>
      <w:hyperlink r:id="rId49" w:history="1">
        <w:r w:rsidRPr="0057170A">
          <w:rPr>
            <w:rFonts w:ascii="Calibri" w:hAnsi="Calibri" w:cs="Calibri"/>
            <w:bCs/>
            <w:sz w:val="24"/>
            <w:szCs w:val="24"/>
          </w:rPr>
          <w:t>N 81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13.02.2018 </w:t>
      </w:r>
      <w:hyperlink r:id="rId50" w:history="1">
        <w:r w:rsidRPr="0057170A">
          <w:rPr>
            <w:rFonts w:ascii="Calibri" w:hAnsi="Calibri" w:cs="Calibri"/>
            <w:bCs/>
            <w:sz w:val="24"/>
            <w:szCs w:val="24"/>
          </w:rPr>
          <w:t>N 8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28.04.2018 </w:t>
      </w:r>
      <w:hyperlink r:id="rId51" w:history="1">
        <w:r w:rsidRPr="0057170A">
          <w:rPr>
            <w:rFonts w:ascii="Calibri" w:hAnsi="Calibri" w:cs="Calibri"/>
            <w:bCs/>
            <w:sz w:val="24"/>
            <w:szCs w:val="24"/>
          </w:rPr>
          <w:t>N 29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20.06.2018 </w:t>
      </w:r>
      <w:hyperlink r:id="rId52" w:history="1">
        <w:r w:rsidRPr="0057170A">
          <w:rPr>
            <w:rFonts w:ascii="Calibri" w:hAnsi="Calibri" w:cs="Calibri"/>
            <w:bCs/>
            <w:sz w:val="24"/>
            <w:szCs w:val="24"/>
          </w:rPr>
          <w:t>N 39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20.06.2018 </w:t>
      </w:r>
      <w:hyperlink r:id="rId53" w:history="1">
        <w:r w:rsidRPr="0057170A">
          <w:rPr>
            <w:rFonts w:ascii="Calibri" w:hAnsi="Calibri" w:cs="Calibri"/>
            <w:bCs/>
            <w:sz w:val="24"/>
            <w:szCs w:val="24"/>
          </w:rPr>
          <w:t>N 46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30.11.2018 </w:t>
      </w:r>
      <w:hyperlink r:id="rId54" w:history="1">
        <w:r w:rsidRPr="0057170A">
          <w:rPr>
            <w:rFonts w:ascii="Calibri" w:hAnsi="Calibri" w:cs="Calibri"/>
            <w:bCs/>
            <w:sz w:val="24"/>
            <w:szCs w:val="24"/>
          </w:rPr>
          <w:t>N 89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21.12.2018 </w:t>
      </w:r>
      <w:hyperlink r:id="rId55" w:history="1">
        <w:r w:rsidRPr="0057170A">
          <w:rPr>
            <w:rFonts w:ascii="Calibri" w:hAnsi="Calibri" w:cs="Calibri"/>
            <w:bCs/>
            <w:sz w:val="24"/>
            <w:szCs w:val="24"/>
          </w:rPr>
          <w:t>N 98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21.12.2018 </w:t>
      </w:r>
      <w:hyperlink r:id="rId56" w:history="1">
        <w:r w:rsidRPr="0057170A">
          <w:rPr>
            <w:rFonts w:ascii="Calibri" w:hAnsi="Calibri" w:cs="Calibri"/>
            <w:bCs/>
            <w:sz w:val="24"/>
            <w:szCs w:val="24"/>
          </w:rPr>
          <w:t>N 104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18.02.2019 </w:t>
      </w:r>
      <w:hyperlink r:id="rId57" w:history="1">
        <w:r w:rsidRPr="0057170A">
          <w:rPr>
            <w:rFonts w:ascii="Calibri" w:hAnsi="Calibri" w:cs="Calibri"/>
            <w:bCs/>
            <w:sz w:val="24"/>
            <w:szCs w:val="24"/>
          </w:rPr>
          <w:t>N 5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18.02.2019 </w:t>
      </w:r>
      <w:hyperlink r:id="rId58" w:history="1">
        <w:r w:rsidRPr="0057170A">
          <w:rPr>
            <w:rFonts w:ascii="Calibri" w:hAnsi="Calibri" w:cs="Calibri"/>
            <w:bCs/>
            <w:sz w:val="24"/>
            <w:szCs w:val="24"/>
          </w:rPr>
          <w:t>N 10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 от 09.07.2019 </w:t>
      </w:r>
      <w:hyperlink r:id="rId59" w:history="1">
        <w:r w:rsidRPr="0057170A">
          <w:rPr>
            <w:rFonts w:ascii="Calibri" w:hAnsi="Calibri" w:cs="Calibri"/>
            <w:bCs/>
            <w:sz w:val="24"/>
            <w:szCs w:val="24"/>
          </w:rPr>
          <w:t>N 49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09.07.2019 </w:t>
      </w:r>
      <w:hyperlink r:id="rId60" w:history="1">
        <w:r w:rsidRPr="0057170A">
          <w:rPr>
            <w:rFonts w:ascii="Calibri" w:hAnsi="Calibri" w:cs="Calibri"/>
            <w:bCs/>
            <w:sz w:val="24"/>
            <w:szCs w:val="24"/>
          </w:rPr>
          <w:t>N 53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02.03.2020 </w:t>
      </w:r>
      <w:hyperlink r:id="rId61" w:history="1">
        <w:r w:rsidRPr="0057170A">
          <w:rPr>
            <w:rFonts w:ascii="Calibri" w:hAnsi="Calibri" w:cs="Calibri"/>
            <w:bCs/>
            <w:sz w:val="24"/>
            <w:szCs w:val="24"/>
          </w:rPr>
          <w:t>N 6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19.03.2020 </w:t>
      </w:r>
      <w:hyperlink r:id="rId62" w:history="1">
        <w:r w:rsidRPr="0057170A">
          <w:rPr>
            <w:rFonts w:ascii="Calibri" w:hAnsi="Calibri" w:cs="Calibri"/>
            <w:bCs/>
            <w:sz w:val="24"/>
            <w:szCs w:val="24"/>
          </w:rPr>
          <w:t>N 18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26.05.2020 </w:t>
      </w:r>
      <w:hyperlink r:id="rId63" w:history="1">
        <w:r w:rsidRPr="0057170A">
          <w:rPr>
            <w:rFonts w:ascii="Calibri" w:hAnsi="Calibri" w:cs="Calibri"/>
            <w:bCs/>
            <w:sz w:val="24"/>
            <w:szCs w:val="24"/>
          </w:rPr>
          <w:t>N 47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>с изм., внесенными Решениями Верховного суда Чувашской Республики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20.08.2010 </w:t>
      </w:r>
      <w:hyperlink r:id="rId64" w:history="1">
        <w:r w:rsidRPr="0057170A">
          <w:rPr>
            <w:rFonts w:ascii="Calibri" w:hAnsi="Calibri" w:cs="Calibri"/>
            <w:bCs/>
            <w:sz w:val="24"/>
            <w:szCs w:val="24"/>
          </w:rPr>
          <w:t>N 3-33-2010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, от 02.12.2013 </w:t>
      </w:r>
      <w:hyperlink r:id="rId65" w:history="1">
        <w:r w:rsidRPr="0057170A">
          <w:rPr>
            <w:rFonts w:ascii="Calibri" w:hAnsi="Calibri" w:cs="Calibri"/>
            <w:bCs/>
            <w:sz w:val="24"/>
            <w:szCs w:val="24"/>
          </w:rPr>
          <w:t>N 3-17-2013</w:t>
        </w:r>
      </w:hyperlink>
      <w:r w:rsidRPr="0057170A">
        <w:rPr>
          <w:rFonts w:ascii="Calibri" w:hAnsi="Calibri" w:cs="Calibri"/>
          <w:bCs/>
          <w:sz w:val="24"/>
          <w:szCs w:val="24"/>
        </w:rPr>
        <w:t>,</w:t>
      </w:r>
    </w:p>
    <w:p w:rsidR="002C6EBB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от 19.05.2016 </w:t>
      </w:r>
      <w:hyperlink r:id="rId66" w:history="1">
        <w:r w:rsidRPr="0057170A">
          <w:rPr>
            <w:rFonts w:ascii="Calibri" w:hAnsi="Calibri" w:cs="Calibri"/>
            <w:bCs/>
            <w:sz w:val="24"/>
            <w:szCs w:val="24"/>
          </w:rPr>
          <w:t>N 3а-55/2016</w:t>
        </w:r>
      </w:hyperlink>
      <w:r w:rsidRPr="0057170A">
        <w:rPr>
          <w:rFonts w:ascii="Calibri" w:hAnsi="Calibri" w:cs="Calibri"/>
          <w:bCs/>
          <w:sz w:val="24"/>
          <w:szCs w:val="24"/>
        </w:rPr>
        <w:t>)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cstheme="minorHAns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Статья 24.4. Несоблюдение ограничения продажи, использования (употребления) и распространения электронных систем доставки никотина, жидкостей для электронных систем доставки никотина,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жидкостей для электронных систем доставки никотина и иной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продукции на территории Чувашской Республики, запрета на вовлечение несовершеннолетних в процесс их использования (употребления) и распространения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(в ред. </w:t>
      </w:r>
      <w:hyperlink r:id="rId67" w:history="1">
        <w:r w:rsidRPr="0057170A">
          <w:rPr>
            <w:rFonts w:ascii="Calibri" w:hAnsi="Calibri" w:cs="Calibri"/>
            <w:bCs/>
            <w:color w:val="0000FF"/>
            <w:sz w:val="24"/>
            <w:szCs w:val="24"/>
          </w:rPr>
          <w:t>Закона</w:t>
        </w:r>
      </w:hyperlink>
      <w:r w:rsidRPr="0057170A">
        <w:rPr>
          <w:rFonts w:ascii="Calibri" w:hAnsi="Calibri" w:cs="Calibri"/>
          <w:bCs/>
          <w:sz w:val="24"/>
          <w:szCs w:val="24"/>
        </w:rPr>
        <w:t xml:space="preserve"> ЧР от 02.03.2020 N 6)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bCs/>
          <w:sz w:val="24"/>
          <w:szCs w:val="24"/>
        </w:rPr>
      </w:pP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1. Продажа электронных систем доставки никотина, жидкостей для электронных систем доставки никотина,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безникотиновых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жидкостей для электронных систем доставки никотина и иной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бестабачной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никотиносодержащей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продукции на территории Чувашской Республики лицам, не достигшим возраста 18 лет (далее - несовершеннолетние), -</w:t>
      </w:r>
    </w:p>
    <w:p w:rsidR="0057170A" w:rsidRP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lastRenderedPageBreak/>
        <w:t>влечет наложение административного штрафа на граждан в размере от трех тысяч пятисот до пяти тысяч рублей; на должностных лиц - от десяти тысяч до пятидесяти тысяч рублей; на юридических лиц - от пятидесяти тысяч до ста тысяч рублей.</w:t>
      </w:r>
    </w:p>
    <w:p w:rsidR="0057170A" w:rsidRP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2. </w:t>
      </w:r>
      <w:proofErr w:type="gramStart"/>
      <w:r w:rsidRPr="0057170A">
        <w:rPr>
          <w:rFonts w:ascii="Calibri" w:hAnsi="Calibri" w:cs="Calibri"/>
          <w:bCs/>
          <w:sz w:val="24"/>
          <w:szCs w:val="24"/>
        </w:rPr>
        <w:t xml:space="preserve">Вовлечение несовершеннолетних в процесс использования (употребления), распространения электронных систем доставки никотина, жидкостей для электронных систем доставки никотина,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безникотиновых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жидкостей для электронных систем доставки никотина и иной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бестабачной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никотиносодержащей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продукции путем покупки для них либо передачи им электронных систем доставки никотина, жидкостей для электронных систем доставки никотина,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безникотиновых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жидкостей для электронных систем доставки никотина и иной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бестабачной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никотиносодержащей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продукции, предложения, требования</w:t>
      </w:r>
      <w:proofErr w:type="gramEnd"/>
      <w:r w:rsidRPr="0057170A">
        <w:rPr>
          <w:rFonts w:ascii="Calibri" w:hAnsi="Calibri" w:cs="Calibri"/>
          <w:bCs/>
          <w:sz w:val="24"/>
          <w:szCs w:val="24"/>
        </w:rPr>
        <w:t xml:space="preserve"> употребить или распространить жидкость для электронных систем доставки никотина,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безникотиновую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жидкость для электронных систем доставки никотина и иную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бестабачную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никотиносодержащую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продукцию -</w:t>
      </w:r>
    </w:p>
    <w:p w:rsidR="0057170A" w:rsidRP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>влечет наложение административного штрафа на граждан в размере от трех тысяч пятисот до пяти тысяч рублей.</w:t>
      </w:r>
    </w:p>
    <w:p w:rsidR="0057170A" w:rsidRP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3. </w:t>
      </w:r>
      <w:proofErr w:type="gramStart"/>
      <w:r w:rsidRPr="0057170A">
        <w:rPr>
          <w:rFonts w:ascii="Calibri" w:hAnsi="Calibri" w:cs="Calibri"/>
          <w:bCs/>
          <w:sz w:val="24"/>
          <w:szCs w:val="24"/>
        </w:rPr>
        <w:t xml:space="preserve">Использование (употребление) электронных систем доставки никотина, жидкостей для электронных систем доставки никотина,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безникотиновых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жидкостей для электронных систем доставки никотина и иной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бестабачной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никотиносодержащей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продукции на территориях и в помещениях организаций, осуществляющих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искусства, в транспортных средствах</w:t>
      </w:r>
      <w:proofErr w:type="gramEnd"/>
      <w:r w:rsidRPr="0057170A">
        <w:rPr>
          <w:rFonts w:ascii="Calibri" w:hAnsi="Calibri" w:cs="Calibri"/>
          <w:bCs/>
          <w:sz w:val="24"/>
          <w:szCs w:val="24"/>
        </w:rPr>
        <w:t xml:space="preserve"> общего пользования, а также на детских площадках -</w:t>
      </w:r>
    </w:p>
    <w:p w:rsidR="0057170A" w:rsidRP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>влечет наложение административного штрафа на граждан в размере от одной тысячи до одной тысячи пятисот рублей.</w:t>
      </w:r>
    </w:p>
    <w:p w:rsidR="0057170A" w:rsidRP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 xml:space="preserve">4. </w:t>
      </w:r>
      <w:proofErr w:type="gramStart"/>
      <w:r w:rsidRPr="0057170A">
        <w:rPr>
          <w:rFonts w:ascii="Calibri" w:hAnsi="Calibri" w:cs="Calibri"/>
          <w:bCs/>
          <w:sz w:val="24"/>
          <w:szCs w:val="24"/>
        </w:rPr>
        <w:t xml:space="preserve">Распространение электронных систем доставки никотина, жидкостей для электронных систем доставки никотина,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безникотиновых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жидкостей для электронных систем доставки никотина и иной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бестабачной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Pr="0057170A">
        <w:rPr>
          <w:rFonts w:ascii="Calibri" w:hAnsi="Calibri" w:cs="Calibri"/>
          <w:bCs/>
          <w:sz w:val="24"/>
          <w:szCs w:val="24"/>
        </w:rPr>
        <w:t>никотиносодержащей</w:t>
      </w:r>
      <w:proofErr w:type="spellEnd"/>
      <w:r w:rsidRPr="0057170A">
        <w:rPr>
          <w:rFonts w:ascii="Calibri" w:hAnsi="Calibri" w:cs="Calibri"/>
          <w:bCs/>
          <w:sz w:val="24"/>
          <w:szCs w:val="24"/>
        </w:rPr>
        <w:t xml:space="preserve"> продукции на территориях и в помещениях организаций, осуществляющих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искусства, в транспортных средствах общего</w:t>
      </w:r>
      <w:proofErr w:type="gramEnd"/>
      <w:r w:rsidRPr="0057170A">
        <w:rPr>
          <w:rFonts w:ascii="Calibri" w:hAnsi="Calibri" w:cs="Calibri"/>
          <w:bCs/>
          <w:sz w:val="24"/>
          <w:szCs w:val="24"/>
        </w:rPr>
        <w:t xml:space="preserve"> пользования, а также на детских площадках -</w:t>
      </w:r>
    </w:p>
    <w:p w:rsidR="0057170A" w:rsidRP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bCs/>
          <w:sz w:val="24"/>
          <w:szCs w:val="24"/>
        </w:rPr>
      </w:pPr>
      <w:r w:rsidRPr="0057170A">
        <w:rPr>
          <w:rFonts w:ascii="Calibri" w:hAnsi="Calibri" w:cs="Calibri"/>
          <w:bCs/>
          <w:sz w:val="24"/>
          <w:szCs w:val="24"/>
        </w:rPr>
        <w:t>влечет наложение административного штрафа на граждан в размере от трех тысяч пятисот до пяти тысяч рублей.</w:t>
      </w:r>
    </w:p>
    <w:p w:rsidR="00F41D07" w:rsidRDefault="00F41D07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cstheme="minorHAns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33. Должностные лица, уполномоченные составлять протоколы об административных правонарушениях, предусмотренных настоящим Законом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0" w:name="Par2"/>
      <w:bookmarkEnd w:id="0"/>
      <w:r>
        <w:rPr>
          <w:rFonts w:ascii="Calibri" w:hAnsi="Calibri" w:cs="Calibri"/>
          <w:sz w:val="24"/>
          <w:szCs w:val="24"/>
        </w:rPr>
        <w:t xml:space="preserve">1. Протоколы об административных правонарушениях, предусмотренных настоящим Законом, составляются должностными лицами органов, уполномоченных рассматривать дела об административных правонарушениях в соответствии с </w:t>
      </w:r>
      <w:hyperlink r:id="rId68" w:history="1">
        <w:r>
          <w:rPr>
            <w:rFonts w:ascii="Calibri" w:hAnsi="Calibri" w:cs="Calibri"/>
            <w:color w:val="0000FF"/>
            <w:sz w:val="24"/>
            <w:szCs w:val="24"/>
          </w:rPr>
          <w:t>главой VII</w:t>
        </w:r>
      </w:hyperlink>
      <w:r>
        <w:rPr>
          <w:rFonts w:ascii="Calibri" w:hAnsi="Calibri" w:cs="Calibri"/>
          <w:sz w:val="24"/>
          <w:szCs w:val="24"/>
        </w:rPr>
        <w:t xml:space="preserve"> настоящего Закона, в пределах компетенции соответствующего органа.</w:t>
      </w:r>
    </w:p>
    <w:p w:rsidR="0057170A" w:rsidRPr="0057170A" w:rsidRDefault="0057170A" w:rsidP="00753E05">
      <w:pPr>
        <w:pStyle w:val="aa"/>
        <w:spacing w:line="228" w:lineRule="auto"/>
        <w:ind w:firstLine="567"/>
        <w:jc w:val="both"/>
        <w:rPr>
          <w:sz w:val="24"/>
          <w:szCs w:val="24"/>
        </w:rPr>
      </w:pPr>
      <w:r w:rsidRPr="0057170A">
        <w:rPr>
          <w:sz w:val="24"/>
          <w:szCs w:val="24"/>
        </w:rPr>
        <w:t xml:space="preserve">2. Помимо случаев, предусмотренных </w:t>
      </w:r>
      <w:hyperlink w:anchor="Par2" w:history="1">
        <w:r w:rsidRPr="0057170A">
          <w:rPr>
            <w:color w:val="0000FF"/>
            <w:sz w:val="24"/>
            <w:szCs w:val="24"/>
          </w:rPr>
          <w:t>частью первой</w:t>
        </w:r>
      </w:hyperlink>
      <w:r w:rsidRPr="0057170A">
        <w:rPr>
          <w:sz w:val="24"/>
          <w:szCs w:val="24"/>
        </w:rPr>
        <w:t xml:space="preserve"> настоящей статьи, протоколы об административных правонарушениях, предусмотренных настоящим Законом, вправе составлять:</w:t>
      </w:r>
    </w:p>
    <w:p w:rsidR="0057170A" w:rsidRDefault="0057170A" w:rsidP="00753E05">
      <w:pPr>
        <w:pStyle w:val="aa"/>
        <w:spacing w:line="228" w:lineRule="auto"/>
        <w:ind w:firstLine="567"/>
        <w:jc w:val="both"/>
        <w:rPr>
          <w:sz w:val="24"/>
          <w:szCs w:val="24"/>
        </w:rPr>
      </w:pPr>
      <w:r w:rsidRPr="0057170A">
        <w:rPr>
          <w:sz w:val="24"/>
          <w:szCs w:val="24"/>
        </w:rPr>
        <w:t>…</w:t>
      </w:r>
    </w:p>
    <w:p w:rsidR="00753E05" w:rsidRPr="0057170A" w:rsidRDefault="00753E05" w:rsidP="00753E05">
      <w:pPr>
        <w:pStyle w:val="aa"/>
        <w:spacing w:line="228" w:lineRule="auto"/>
        <w:ind w:firstLine="567"/>
        <w:jc w:val="both"/>
        <w:rPr>
          <w:sz w:val="24"/>
          <w:szCs w:val="24"/>
        </w:rPr>
      </w:pPr>
    </w:p>
    <w:p w:rsidR="0057170A" w:rsidRPr="0057170A" w:rsidRDefault="0057170A" w:rsidP="00753E05">
      <w:pPr>
        <w:pStyle w:val="aa"/>
        <w:spacing w:line="228" w:lineRule="auto"/>
        <w:ind w:firstLine="567"/>
        <w:jc w:val="both"/>
        <w:rPr>
          <w:sz w:val="24"/>
          <w:szCs w:val="24"/>
        </w:rPr>
      </w:pPr>
      <w:proofErr w:type="gramStart"/>
      <w:r w:rsidRPr="0057170A">
        <w:rPr>
          <w:sz w:val="24"/>
          <w:szCs w:val="24"/>
        </w:rPr>
        <w:lastRenderedPageBreak/>
        <w:t xml:space="preserve">г) должностные лица органов местного самоуправления, являющиеся членами административных комиссий, - об административных правонарушениях, предусмотренных </w:t>
      </w:r>
      <w:hyperlink r:id="rId69" w:history="1">
        <w:r w:rsidRPr="0057170A">
          <w:rPr>
            <w:color w:val="0000FF"/>
            <w:sz w:val="24"/>
            <w:szCs w:val="24"/>
          </w:rPr>
          <w:t>статьями 5</w:t>
        </w:r>
      </w:hyperlink>
      <w:r w:rsidRPr="0057170A">
        <w:rPr>
          <w:sz w:val="24"/>
          <w:szCs w:val="24"/>
        </w:rPr>
        <w:t xml:space="preserve">, </w:t>
      </w:r>
      <w:hyperlink r:id="rId70" w:history="1">
        <w:r w:rsidRPr="0057170A">
          <w:rPr>
            <w:color w:val="0000FF"/>
            <w:sz w:val="24"/>
            <w:szCs w:val="24"/>
          </w:rPr>
          <w:t>6</w:t>
        </w:r>
      </w:hyperlink>
      <w:r w:rsidRPr="0057170A">
        <w:rPr>
          <w:sz w:val="24"/>
          <w:szCs w:val="24"/>
        </w:rPr>
        <w:t xml:space="preserve">, </w:t>
      </w:r>
      <w:hyperlink r:id="rId71" w:history="1">
        <w:r w:rsidRPr="0057170A">
          <w:rPr>
            <w:color w:val="0000FF"/>
            <w:sz w:val="24"/>
            <w:szCs w:val="24"/>
          </w:rPr>
          <w:t>6.1</w:t>
        </w:r>
      </w:hyperlink>
      <w:r w:rsidRPr="0057170A">
        <w:rPr>
          <w:sz w:val="24"/>
          <w:szCs w:val="24"/>
        </w:rPr>
        <w:t xml:space="preserve">, </w:t>
      </w:r>
      <w:hyperlink r:id="rId72" w:history="1">
        <w:r w:rsidRPr="0057170A">
          <w:rPr>
            <w:color w:val="0000FF"/>
            <w:sz w:val="24"/>
            <w:szCs w:val="24"/>
          </w:rPr>
          <w:t>8.2</w:t>
        </w:r>
      </w:hyperlink>
      <w:r w:rsidRPr="0057170A">
        <w:rPr>
          <w:sz w:val="24"/>
          <w:szCs w:val="24"/>
        </w:rPr>
        <w:t xml:space="preserve">, </w:t>
      </w:r>
      <w:hyperlink r:id="rId73" w:history="1">
        <w:r w:rsidRPr="0057170A">
          <w:rPr>
            <w:color w:val="0000FF"/>
            <w:sz w:val="24"/>
            <w:szCs w:val="24"/>
          </w:rPr>
          <w:t>10.1</w:t>
        </w:r>
      </w:hyperlink>
      <w:r w:rsidRPr="0057170A">
        <w:rPr>
          <w:sz w:val="24"/>
          <w:szCs w:val="24"/>
        </w:rPr>
        <w:t xml:space="preserve">, </w:t>
      </w:r>
      <w:hyperlink r:id="rId74" w:history="1">
        <w:r w:rsidRPr="0057170A">
          <w:rPr>
            <w:color w:val="0000FF"/>
            <w:sz w:val="24"/>
            <w:szCs w:val="24"/>
          </w:rPr>
          <w:t>10.2</w:t>
        </w:r>
      </w:hyperlink>
      <w:r w:rsidRPr="0057170A">
        <w:rPr>
          <w:sz w:val="24"/>
          <w:szCs w:val="24"/>
        </w:rPr>
        <w:t xml:space="preserve">, </w:t>
      </w:r>
      <w:hyperlink r:id="rId75" w:history="1">
        <w:r w:rsidRPr="0057170A">
          <w:rPr>
            <w:color w:val="0000FF"/>
            <w:sz w:val="24"/>
            <w:szCs w:val="24"/>
          </w:rPr>
          <w:t>10.3</w:t>
        </w:r>
      </w:hyperlink>
      <w:r w:rsidRPr="0057170A">
        <w:rPr>
          <w:sz w:val="24"/>
          <w:szCs w:val="24"/>
        </w:rPr>
        <w:t xml:space="preserve">, </w:t>
      </w:r>
      <w:hyperlink r:id="rId76" w:history="1">
        <w:r w:rsidRPr="0057170A">
          <w:rPr>
            <w:color w:val="0000FF"/>
            <w:sz w:val="24"/>
            <w:szCs w:val="24"/>
          </w:rPr>
          <w:t>10.4</w:t>
        </w:r>
      </w:hyperlink>
      <w:r w:rsidRPr="0057170A">
        <w:rPr>
          <w:sz w:val="24"/>
          <w:szCs w:val="24"/>
        </w:rPr>
        <w:t xml:space="preserve">, </w:t>
      </w:r>
      <w:hyperlink r:id="rId77" w:history="1">
        <w:r w:rsidRPr="0057170A">
          <w:rPr>
            <w:color w:val="0000FF"/>
            <w:sz w:val="24"/>
            <w:szCs w:val="24"/>
          </w:rPr>
          <w:t>10.5</w:t>
        </w:r>
      </w:hyperlink>
      <w:r w:rsidRPr="0057170A">
        <w:rPr>
          <w:sz w:val="24"/>
          <w:szCs w:val="24"/>
        </w:rPr>
        <w:t>,</w:t>
      </w:r>
      <w:proofErr w:type="gramEnd"/>
      <w:r w:rsidRPr="0057170A">
        <w:rPr>
          <w:sz w:val="24"/>
          <w:szCs w:val="24"/>
        </w:rPr>
        <w:t xml:space="preserve"> </w:t>
      </w:r>
      <w:hyperlink r:id="rId78" w:history="1">
        <w:r w:rsidRPr="0057170A">
          <w:rPr>
            <w:color w:val="0000FF"/>
            <w:sz w:val="24"/>
            <w:szCs w:val="24"/>
          </w:rPr>
          <w:t>10.6</w:t>
        </w:r>
      </w:hyperlink>
      <w:r w:rsidRPr="0057170A">
        <w:rPr>
          <w:sz w:val="24"/>
          <w:szCs w:val="24"/>
        </w:rPr>
        <w:t xml:space="preserve">, </w:t>
      </w:r>
      <w:hyperlink r:id="rId79" w:history="1">
        <w:r w:rsidRPr="0057170A">
          <w:rPr>
            <w:color w:val="0000FF"/>
            <w:sz w:val="24"/>
            <w:szCs w:val="24"/>
          </w:rPr>
          <w:t>10.7</w:t>
        </w:r>
      </w:hyperlink>
      <w:r w:rsidRPr="0057170A">
        <w:rPr>
          <w:sz w:val="24"/>
          <w:szCs w:val="24"/>
        </w:rPr>
        <w:t xml:space="preserve">, </w:t>
      </w:r>
      <w:hyperlink r:id="rId80" w:history="1">
        <w:r w:rsidRPr="0057170A">
          <w:rPr>
            <w:color w:val="0000FF"/>
            <w:sz w:val="24"/>
            <w:szCs w:val="24"/>
          </w:rPr>
          <w:t>10.8</w:t>
        </w:r>
      </w:hyperlink>
      <w:r w:rsidRPr="0057170A">
        <w:rPr>
          <w:sz w:val="24"/>
          <w:szCs w:val="24"/>
        </w:rPr>
        <w:t xml:space="preserve">, </w:t>
      </w:r>
      <w:hyperlink r:id="rId81" w:history="1">
        <w:r w:rsidRPr="0057170A">
          <w:rPr>
            <w:color w:val="0000FF"/>
            <w:sz w:val="24"/>
            <w:szCs w:val="24"/>
          </w:rPr>
          <w:t>10.9</w:t>
        </w:r>
      </w:hyperlink>
      <w:r w:rsidRPr="0057170A">
        <w:rPr>
          <w:sz w:val="24"/>
          <w:szCs w:val="24"/>
        </w:rPr>
        <w:t xml:space="preserve">, </w:t>
      </w:r>
      <w:hyperlink r:id="rId82" w:history="1">
        <w:r w:rsidRPr="0057170A">
          <w:rPr>
            <w:color w:val="0000FF"/>
            <w:sz w:val="24"/>
            <w:szCs w:val="24"/>
          </w:rPr>
          <w:t>14</w:t>
        </w:r>
      </w:hyperlink>
      <w:r w:rsidRPr="0057170A">
        <w:rPr>
          <w:sz w:val="24"/>
          <w:szCs w:val="24"/>
        </w:rPr>
        <w:t xml:space="preserve">, </w:t>
      </w:r>
      <w:hyperlink r:id="rId83" w:history="1">
        <w:r w:rsidRPr="0057170A">
          <w:rPr>
            <w:color w:val="0000FF"/>
            <w:sz w:val="24"/>
            <w:szCs w:val="24"/>
          </w:rPr>
          <w:t>17</w:t>
        </w:r>
      </w:hyperlink>
      <w:r w:rsidRPr="0057170A">
        <w:rPr>
          <w:sz w:val="24"/>
          <w:szCs w:val="24"/>
        </w:rPr>
        <w:t xml:space="preserve">, </w:t>
      </w:r>
      <w:hyperlink r:id="rId84" w:history="1">
        <w:r w:rsidRPr="0057170A">
          <w:rPr>
            <w:color w:val="0000FF"/>
            <w:sz w:val="24"/>
            <w:szCs w:val="24"/>
          </w:rPr>
          <w:t>частями 5</w:t>
        </w:r>
      </w:hyperlink>
      <w:r w:rsidRPr="0057170A">
        <w:rPr>
          <w:sz w:val="24"/>
          <w:szCs w:val="24"/>
        </w:rPr>
        <w:t xml:space="preserve">, </w:t>
      </w:r>
      <w:hyperlink r:id="rId85" w:history="1">
        <w:r w:rsidRPr="0057170A">
          <w:rPr>
            <w:color w:val="0000FF"/>
            <w:sz w:val="24"/>
            <w:szCs w:val="24"/>
          </w:rPr>
          <w:t>7 статьи 20.1</w:t>
        </w:r>
      </w:hyperlink>
      <w:r w:rsidRPr="0057170A">
        <w:rPr>
          <w:sz w:val="24"/>
          <w:szCs w:val="24"/>
        </w:rPr>
        <w:t xml:space="preserve">, </w:t>
      </w:r>
      <w:hyperlink r:id="rId86" w:history="1">
        <w:r w:rsidRPr="0057170A">
          <w:rPr>
            <w:color w:val="0000FF"/>
            <w:sz w:val="24"/>
            <w:szCs w:val="24"/>
          </w:rPr>
          <w:t>статьями 21.1</w:t>
        </w:r>
      </w:hyperlink>
      <w:r w:rsidRPr="0057170A">
        <w:rPr>
          <w:sz w:val="24"/>
          <w:szCs w:val="24"/>
        </w:rPr>
        <w:t xml:space="preserve">, </w:t>
      </w:r>
      <w:hyperlink r:id="rId87" w:history="1">
        <w:r w:rsidRPr="0057170A">
          <w:rPr>
            <w:color w:val="0000FF"/>
            <w:sz w:val="24"/>
            <w:szCs w:val="24"/>
          </w:rPr>
          <w:t>24.4</w:t>
        </w:r>
      </w:hyperlink>
      <w:r w:rsidRPr="0057170A">
        <w:rPr>
          <w:sz w:val="24"/>
          <w:szCs w:val="24"/>
        </w:rPr>
        <w:t xml:space="preserve">, </w:t>
      </w:r>
      <w:hyperlink r:id="rId88" w:history="1">
        <w:r w:rsidRPr="0057170A">
          <w:rPr>
            <w:color w:val="0000FF"/>
            <w:sz w:val="24"/>
            <w:szCs w:val="24"/>
          </w:rPr>
          <w:t>30</w:t>
        </w:r>
      </w:hyperlink>
      <w:r w:rsidRPr="0057170A">
        <w:rPr>
          <w:sz w:val="24"/>
          <w:szCs w:val="24"/>
        </w:rPr>
        <w:t xml:space="preserve">, </w:t>
      </w:r>
      <w:hyperlink r:id="rId89" w:history="1">
        <w:r w:rsidRPr="0057170A">
          <w:rPr>
            <w:color w:val="0000FF"/>
            <w:sz w:val="24"/>
            <w:szCs w:val="24"/>
          </w:rPr>
          <w:t>31</w:t>
        </w:r>
      </w:hyperlink>
      <w:r w:rsidRPr="0057170A">
        <w:rPr>
          <w:sz w:val="24"/>
          <w:szCs w:val="24"/>
        </w:rPr>
        <w:t xml:space="preserve"> настоящего Закона;</w:t>
      </w:r>
    </w:p>
    <w:p w:rsidR="0057170A" w:rsidRPr="0057170A" w:rsidRDefault="0057170A" w:rsidP="00753E05">
      <w:pPr>
        <w:pStyle w:val="aa"/>
        <w:spacing w:line="228" w:lineRule="auto"/>
        <w:ind w:firstLine="567"/>
        <w:jc w:val="both"/>
        <w:rPr>
          <w:sz w:val="24"/>
          <w:szCs w:val="24"/>
        </w:rPr>
      </w:pPr>
      <w:r w:rsidRPr="0057170A">
        <w:rPr>
          <w:sz w:val="24"/>
          <w:szCs w:val="24"/>
        </w:rPr>
        <w:t>…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34. Судьи, органы, должностные лица, уполномоченные рассматривать дела об административных правонарушениях, предусмотренных настоящим Законом</w:t>
      </w: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gramStart"/>
      <w:r>
        <w:rPr>
          <w:rFonts w:ascii="Calibri" w:hAnsi="Calibri" w:cs="Calibri"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</w:t>
      </w:r>
      <w:hyperlink r:id="rId90" w:history="1">
        <w:r>
          <w:rPr>
            <w:rFonts w:ascii="Calibri" w:hAnsi="Calibri" w:cs="Calibri"/>
            <w:color w:val="0000FF"/>
            <w:sz w:val="24"/>
            <w:szCs w:val="24"/>
          </w:rPr>
          <w:t>статьями 9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91" w:history="1">
        <w:r>
          <w:rPr>
            <w:rFonts w:ascii="Calibri" w:hAnsi="Calibri" w:cs="Calibri"/>
            <w:color w:val="0000FF"/>
            <w:sz w:val="24"/>
            <w:szCs w:val="24"/>
          </w:rPr>
          <w:t>10.1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92" w:history="1">
        <w:r>
          <w:rPr>
            <w:rFonts w:ascii="Calibri" w:hAnsi="Calibri" w:cs="Calibri"/>
            <w:color w:val="0000FF"/>
            <w:sz w:val="24"/>
            <w:szCs w:val="24"/>
          </w:rPr>
          <w:t>10.2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93" w:history="1">
        <w:r>
          <w:rPr>
            <w:rFonts w:ascii="Calibri" w:hAnsi="Calibri" w:cs="Calibri"/>
            <w:color w:val="0000FF"/>
            <w:sz w:val="24"/>
            <w:szCs w:val="24"/>
          </w:rPr>
          <w:t>10.3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94" w:history="1">
        <w:r>
          <w:rPr>
            <w:rFonts w:ascii="Calibri" w:hAnsi="Calibri" w:cs="Calibri"/>
            <w:color w:val="0000FF"/>
            <w:sz w:val="24"/>
            <w:szCs w:val="24"/>
          </w:rPr>
          <w:t>10.4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95" w:history="1">
        <w:r>
          <w:rPr>
            <w:rFonts w:ascii="Calibri" w:hAnsi="Calibri" w:cs="Calibri"/>
            <w:color w:val="0000FF"/>
            <w:sz w:val="24"/>
            <w:szCs w:val="24"/>
          </w:rPr>
          <w:t>10.5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96" w:history="1">
        <w:r>
          <w:rPr>
            <w:rFonts w:ascii="Calibri" w:hAnsi="Calibri" w:cs="Calibri"/>
            <w:color w:val="0000FF"/>
            <w:sz w:val="24"/>
            <w:szCs w:val="24"/>
          </w:rPr>
          <w:t>10.6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97" w:history="1">
        <w:r>
          <w:rPr>
            <w:rFonts w:ascii="Calibri" w:hAnsi="Calibri" w:cs="Calibri"/>
            <w:color w:val="0000FF"/>
            <w:sz w:val="24"/>
            <w:szCs w:val="24"/>
          </w:rPr>
          <w:t>10.7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98" w:history="1">
        <w:r>
          <w:rPr>
            <w:rFonts w:ascii="Calibri" w:hAnsi="Calibri" w:cs="Calibri"/>
            <w:color w:val="0000FF"/>
            <w:sz w:val="24"/>
            <w:szCs w:val="24"/>
          </w:rPr>
          <w:t>10.8</w:t>
        </w:r>
      </w:hyperlink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hyperlink r:id="rId99" w:history="1">
        <w:r>
          <w:rPr>
            <w:rFonts w:ascii="Calibri" w:hAnsi="Calibri" w:cs="Calibri"/>
            <w:color w:val="0000FF"/>
            <w:sz w:val="24"/>
            <w:szCs w:val="24"/>
          </w:rPr>
          <w:t>10.9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100" w:history="1">
        <w:r>
          <w:rPr>
            <w:rFonts w:ascii="Calibri" w:hAnsi="Calibri" w:cs="Calibri"/>
            <w:color w:val="0000FF"/>
            <w:sz w:val="24"/>
            <w:szCs w:val="24"/>
          </w:rPr>
          <w:t>статьями 17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  <w:sz w:val="24"/>
            <w:szCs w:val="24"/>
          </w:rPr>
          <w:t>18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  <w:sz w:val="24"/>
            <w:szCs w:val="24"/>
          </w:rPr>
          <w:t>20.1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103" w:history="1">
        <w:r>
          <w:rPr>
            <w:rFonts w:ascii="Calibri" w:hAnsi="Calibri" w:cs="Calibri"/>
            <w:color w:val="0000FF"/>
            <w:sz w:val="24"/>
            <w:szCs w:val="24"/>
          </w:rPr>
          <w:t>21.1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  <w:sz w:val="24"/>
            <w:szCs w:val="24"/>
          </w:rPr>
          <w:t>24.1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  <w:sz w:val="24"/>
            <w:szCs w:val="24"/>
          </w:rPr>
          <w:t>24.4</w:t>
        </w:r>
      </w:hyperlink>
      <w:r>
        <w:rPr>
          <w:rFonts w:ascii="Calibri" w:hAnsi="Calibri" w:cs="Calibri"/>
          <w:sz w:val="24"/>
          <w:szCs w:val="24"/>
        </w:rPr>
        <w:t xml:space="preserve">, а также </w:t>
      </w:r>
      <w:hyperlink r:id="rId106" w:history="1">
        <w:r>
          <w:rPr>
            <w:rFonts w:ascii="Calibri" w:hAnsi="Calibri" w:cs="Calibri"/>
            <w:color w:val="0000FF"/>
            <w:sz w:val="24"/>
            <w:szCs w:val="24"/>
          </w:rPr>
          <w:t>статьями 30</w:t>
        </w:r>
      </w:hyperlink>
      <w:r>
        <w:rPr>
          <w:rFonts w:ascii="Calibri" w:hAnsi="Calibri" w:cs="Calibri"/>
          <w:sz w:val="24"/>
          <w:szCs w:val="24"/>
        </w:rPr>
        <w:t xml:space="preserve">, </w:t>
      </w:r>
      <w:hyperlink r:id="rId107" w:history="1">
        <w:r>
          <w:rPr>
            <w:rFonts w:ascii="Calibri" w:hAnsi="Calibri" w:cs="Calibri"/>
            <w:color w:val="0000FF"/>
            <w:sz w:val="24"/>
            <w:szCs w:val="24"/>
          </w:rPr>
          <w:t>31</w:t>
        </w:r>
      </w:hyperlink>
      <w:r>
        <w:rPr>
          <w:rFonts w:ascii="Calibri" w:hAnsi="Calibri" w:cs="Calibri"/>
          <w:sz w:val="24"/>
          <w:szCs w:val="24"/>
        </w:rPr>
        <w:t xml:space="preserve"> настоящего Закона.</w:t>
      </w: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753E05" w:rsidRDefault="00753E05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753E05" w:rsidRDefault="00753E05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753E05" w:rsidRDefault="00753E05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7170A">
        <w:tc>
          <w:tcPr>
            <w:tcW w:w="4677" w:type="dxa"/>
          </w:tcPr>
          <w:p w:rsidR="0057170A" w:rsidRDefault="0057170A" w:rsidP="00753E05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lastRenderedPageBreak/>
              <w:t>21 декабря 2018 года</w:t>
            </w:r>
          </w:p>
        </w:tc>
        <w:tc>
          <w:tcPr>
            <w:tcW w:w="4677" w:type="dxa"/>
          </w:tcPr>
          <w:p w:rsidR="0057170A" w:rsidRDefault="0057170A" w:rsidP="00753E0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 97</w:t>
            </w:r>
          </w:p>
        </w:tc>
      </w:tr>
    </w:tbl>
    <w:p w:rsidR="0057170A" w:rsidRDefault="0057170A" w:rsidP="00753E0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28" w:lineRule="auto"/>
        <w:jc w:val="both"/>
        <w:rPr>
          <w:rFonts w:ascii="Calibri" w:hAnsi="Calibri" w:cs="Calibri"/>
          <w:sz w:val="2"/>
          <w:szCs w:val="2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ЗАКОН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ОБ ОГРАНИЧЕНИИ ПРОДАЖИ, ИСПОЛЬЗОВАНИЯ (УПОТРЕБЛЕНИЯ)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И РАСПРОСТРАНЕНИЯ ЭЛЕКТРОННЫХ СИСТЕМ ДОСТАВКИ НИКОТИНА,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ЖИДКОСТЕЙ ДЛЯ ЭЛЕКТРОННЫХ СИСТЕМ ДОСТАВКИ НИКОТИНА,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БЕЗНИКОТИНОВЫХ ЖИДКОСТЕЙ ДЛЯ ЭЛЕКТРОННЫХ СИСТЕМ ДОСТАВКИ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НИКОТИНА И ИНОЙ БЕСТАБАЧНОЙ НИКОТИНОСОДЕРЖАЩЕЙ ПРОДУКЦИИ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НА ТЕРРИТОРИИ ЧУВАШСКОЙ РЕСПУБЛИКИ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Принят</w:t>
      </w:r>
      <w:proofErr w:type="gramEnd"/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Государственным Советом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Чувашской Республики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18 декабря 2018 года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rPr>
          <w:rFonts w:ascii="Calibri" w:hAnsi="Calibri" w:cs="Calibri"/>
          <w:sz w:val="24"/>
          <w:szCs w:val="24"/>
        </w:rPr>
      </w:pP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4"/>
          <w:szCs w:val="24"/>
        </w:rPr>
      </w:pPr>
      <w:r w:rsidRPr="0057170A">
        <w:rPr>
          <w:rFonts w:ascii="Calibri" w:hAnsi="Calibri" w:cs="Calibri"/>
          <w:sz w:val="24"/>
          <w:szCs w:val="24"/>
        </w:rPr>
        <w:t>Список изменяющих документов</w:t>
      </w:r>
    </w:p>
    <w:p w:rsidR="0057170A" w:rsidRP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4"/>
          <w:szCs w:val="24"/>
        </w:rPr>
      </w:pPr>
      <w:r w:rsidRPr="0057170A">
        <w:rPr>
          <w:rFonts w:ascii="Calibri" w:hAnsi="Calibri" w:cs="Calibri"/>
          <w:sz w:val="24"/>
          <w:szCs w:val="24"/>
        </w:rPr>
        <w:t xml:space="preserve">(в ред. </w:t>
      </w:r>
      <w:hyperlink r:id="rId108" w:history="1">
        <w:r w:rsidRPr="0057170A">
          <w:rPr>
            <w:rFonts w:ascii="Calibri" w:hAnsi="Calibri" w:cs="Calibri"/>
            <w:sz w:val="24"/>
            <w:szCs w:val="24"/>
          </w:rPr>
          <w:t>Закона</w:t>
        </w:r>
      </w:hyperlink>
      <w:r w:rsidRPr="0057170A">
        <w:rPr>
          <w:rFonts w:ascii="Calibri" w:hAnsi="Calibri" w:cs="Calibri"/>
          <w:sz w:val="24"/>
          <w:szCs w:val="24"/>
        </w:rPr>
        <w:t xml:space="preserve"> ЧР от 02.03.2020 N 5)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1. Предмет регулирования настоящего Закона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109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02.03.2020 N 5)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Настоящий Закон в соответствии с федеральными законами от 24 июля 1998 года </w:t>
      </w:r>
      <w:hyperlink r:id="rId110" w:history="1">
        <w:r>
          <w:rPr>
            <w:rFonts w:ascii="Calibri" w:hAnsi="Calibri" w:cs="Calibri"/>
            <w:color w:val="0000FF"/>
            <w:sz w:val="24"/>
            <w:szCs w:val="24"/>
          </w:rPr>
          <w:t>N 124-ФЗ</w:t>
        </w:r>
      </w:hyperlink>
      <w:r>
        <w:rPr>
          <w:rFonts w:ascii="Calibri" w:hAnsi="Calibri" w:cs="Calibri"/>
          <w:sz w:val="24"/>
          <w:szCs w:val="24"/>
        </w:rPr>
        <w:t xml:space="preserve"> "Об основных гарантиях прав ребенка в Российской Федерации" и от 21 ноября 2011 года </w:t>
      </w:r>
      <w:hyperlink r:id="rId111" w:history="1">
        <w:r>
          <w:rPr>
            <w:rFonts w:ascii="Calibri" w:hAnsi="Calibri" w:cs="Calibri"/>
            <w:color w:val="0000FF"/>
            <w:sz w:val="24"/>
            <w:szCs w:val="24"/>
          </w:rPr>
          <w:t>N 323-ФЗ</w:t>
        </w:r>
      </w:hyperlink>
      <w:r>
        <w:rPr>
          <w:rFonts w:ascii="Calibri" w:hAnsi="Calibri" w:cs="Calibri"/>
          <w:sz w:val="24"/>
          <w:szCs w:val="24"/>
        </w:rPr>
        <w:t xml:space="preserve"> "Об основах охраны здоровья граждан в Российской Федерации" в целях защиты жизни и здоровья лиц, не достигших возраста 18 лет (далее - несовершеннолетние), устанавливает ограничение продажи несовершеннолетним электронных систем доставки никотина</w:t>
      </w:r>
      <w:proofErr w:type="gramEnd"/>
      <w:r>
        <w:rPr>
          <w:rFonts w:ascii="Calibri" w:hAnsi="Calibri" w:cs="Calibri"/>
          <w:sz w:val="24"/>
          <w:szCs w:val="24"/>
        </w:rPr>
        <w:t xml:space="preserve">, жидкостей для электронных систем доставки никотина (далее также - жидкости),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для электронных систем доставки никотина (далее также - </w:t>
      </w:r>
      <w:proofErr w:type="spellStart"/>
      <w:r>
        <w:rPr>
          <w:rFonts w:ascii="Calibri" w:hAnsi="Calibri" w:cs="Calibri"/>
          <w:sz w:val="24"/>
          <w:szCs w:val="24"/>
        </w:rPr>
        <w:t>безникотиновые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жидкости)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продукции, их использования (употребления) и распространения, запрет на вовлечение несовершеннолетних в процесс их использования (употребления) и распространения на территории Чувашской Республики.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2. Понятия, используемые в настоящем Законе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Для целей настоящего Закона используются следующие понятия: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электронные системы доставки никотина - одноразовые или многоразовые электронные устройства, продуцирующие аэрозоль, пар или дым путем нагревания жидкости в целях вдыхания пользователем (за исключением медицинских изделий, зарегистрированных в порядке, установленном законодательством Российской Федерации);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жидкость для электронных систем доставки никотина - любая жидкость с содержанием жидкого никотина в объеме от 0,1 мг/мл, предназначенная для использования в электронных системах доставки никотина;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</w:t>
      </w:r>
      <w:proofErr w:type="spellStart"/>
      <w:r>
        <w:rPr>
          <w:rFonts w:ascii="Calibri" w:hAnsi="Calibri" w:cs="Calibri"/>
          <w:sz w:val="24"/>
          <w:szCs w:val="24"/>
        </w:rPr>
        <w:t>безникотиновая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жидкость для электронных систем доставки никотина - любая жидкость с содержанием жидкого никотина в объеме до 0,1 мг/мл или не содержащая жидкого никотина, предназначенная для использования в электронных системах доставки никотина;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4) </w:t>
      </w:r>
      <w:proofErr w:type="spellStart"/>
      <w:r>
        <w:rPr>
          <w:rFonts w:ascii="Calibri" w:hAnsi="Calibri" w:cs="Calibri"/>
          <w:sz w:val="24"/>
          <w:szCs w:val="24"/>
        </w:rPr>
        <w:t>бестабачная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никотиносодержащая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продукция - продукция, содержащая никотин и (или) его производные, предназначенная для потребления никотина и (или) его производных любым способом (за исключением табачных изделий и лекарственных средств, зарегистрированных в соответствии с законодательством Российской Федерации).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(п. 4 </w:t>
      </w:r>
      <w:proofErr w:type="gramStart"/>
      <w:r>
        <w:rPr>
          <w:rFonts w:ascii="Calibri" w:hAnsi="Calibri" w:cs="Calibri"/>
          <w:sz w:val="24"/>
          <w:szCs w:val="24"/>
        </w:rPr>
        <w:t>введен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hyperlink r:id="rId112" w:history="1">
        <w:r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>
        <w:rPr>
          <w:rFonts w:ascii="Calibri" w:hAnsi="Calibri" w:cs="Calibri"/>
          <w:sz w:val="24"/>
          <w:szCs w:val="24"/>
        </w:rPr>
        <w:t xml:space="preserve"> ЧР от 02.03.2020 N 5)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Статья 3. Ограничение продажи, использования (употребления) и распространения электронных систем доставки никотина, жидкостей,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b/>
          <w:bCs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b/>
          <w:bCs/>
          <w:sz w:val="24"/>
          <w:szCs w:val="24"/>
        </w:rPr>
        <w:t xml:space="preserve"> продукции на территории Чувашской Республики, запрет на вовлечение несовершеннолетних в процесс их использования (употребления) и распространения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113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02.03.2020 N 5)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На территории Чувашской Республики не допускается: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продажа несовершеннолетним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продукции;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2) вовлечение несовершеннолетних в процесс использования (употребления), распространения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 путем покупки для них либо передачи им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продукции, предложения, требования употребить или распространить жидкости и </w:t>
      </w:r>
      <w:proofErr w:type="spellStart"/>
      <w:r>
        <w:rPr>
          <w:rFonts w:ascii="Calibri" w:hAnsi="Calibri" w:cs="Calibri"/>
          <w:sz w:val="24"/>
          <w:szCs w:val="24"/>
        </w:rPr>
        <w:t>безникотиновые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жидкости с использованием электронных систем доставки никотина, иную </w:t>
      </w:r>
      <w:proofErr w:type="spellStart"/>
      <w:r>
        <w:rPr>
          <w:rFonts w:ascii="Calibri" w:hAnsi="Calibri" w:cs="Calibri"/>
          <w:sz w:val="24"/>
          <w:szCs w:val="24"/>
        </w:rPr>
        <w:t>бестабачную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никотиносодержащую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продукцию;</w:t>
      </w:r>
      <w:proofErr w:type="gramEnd"/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использование (употребление)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 несовершеннолетними;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4) использование (употребление), распространение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 на территориях и в помещениях организаций, осуществляющих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искусства, транспортных средствах общего пользования, а также на детских площадках.</w:t>
      </w:r>
      <w:proofErr w:type="gramEnd"/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В случае возникновения у лица, непосредственно осуществляющего продажу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продукции, сомнения в достижении покупателем совершеннолетия оно обязано потребовать у покупателя документ, удостоверяющий его личность и позволяющий установить возраст покупателя.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4. Ответственность за нарушение настоящего Закона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Нарушение установленных настоящим Законом требований влечет административную ответственность в соответствии с </w:t>
      </w:r>
      <w:hyperlink r:id="rId114" w:history="1">
        <w:r>
          <w:rPr>
            <w:rFonts w:ascii="Calibri" w:hAnsi="Calibri" w:cs="Calibri"/>
            <w:color w:val="0000FF"/>
            <w:sz w:val="24"/>
            <w:szCs w:val="24"/>
          </w:rPr>
          <w:t>Законом</w:t>
        </w:r>
      </w:hyperlink>
      <w:r>
        <w:rPr>
          <w:rFonts w:ascii="Calibri" w:hAnsi="Calibri" w:cs="Calibri"/>
          <w:sz w:val="24"/>
          <w:szCs w:val="24"/>
        </w:rPr>
        <w:t xml:space="preserve"> Чувашской Республики от 23 июля 2003 года N 22 "Об административных правонарушениях в Чувашской Республике".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115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02.03.2020 N 5)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5. Порядок вступления в силу настоящего Закона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p w:rsid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7170A">
        <w:tc>
          <w:tcPr>
            <w:tcW w:w="4677" w:type="dxa"/>
          </w:tcPr>
          <w:p w:rsidR="0057170A" w:rsidRDefault="0057170A" w:rsidP="00753E05">
            <w:pPr>
              <w:autoSpaceDE w:val="0"/>
              <w:autoSpaceDN w:val="0"/>
              <w:adjustRightInd w:val="0"/>
              <w:spacing w:after="0" w:line="228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 марта 2020 года</w:t>
            </w:r>
          </w:p>
        </w:tc>
        <w:tc>
          <w:tcPr>
            <w:tcW w:w="4677" w:type="dxa"/>
          </w:tcPr>
          <w:p w:rsidR="0057170A" w:rsidRDefault="0057170A" w:rsidP="00753E05">
            <w:pPr>
              <w:autoSpaceDE w:val="0"/>
              <w:autoSpaceDN w:val="0"/>
              <w:adjustRightInd w:val="0"/>
              <w:spacing w:after="0" w:line="228" w:lineRule="auto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 5</w:t>
            </w:r>
          </w:p>
        </w:tc>
      </w:tr>
    </w:tbl>
    <w:p w:rsidR="0057170A" w:rsidRDefault="0057170A" w:rsidP="00753E0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28" w:lineRule="auto"/>
        <w:jc w:val="both"/>
        <w:rPr>
          <w:rFonts w:ascii="Calibri" w:hAnsi="Calibri" w:cs="Calibri"/>
          <w:sz w:val="2"/>
          <w:szCs w:val="2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outlineLvl w:val="0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ЗАКОН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ЧУВАШСКОЙ РЕСПУБЛИКИ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О ВНЕСЕНИИ ИЗМЕНЕНИЙ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В ЗАКОН ЧУВАШСКОЙ РЕСПУБЛИКИ "ОБ ОГРАНИЧЕНИИ ПРОДАЖИ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ЭЛЕКТРОННЫХ СИСТЕМ ДОСТАВКИ НИКОТИНА, ЖИДКОСТЕЙ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ДЛЯ ЭЛЕКТРОННЫХ СИСТЕМ ДОСТАВКИ НИКОТИНА И БЕЗНИКОТИНОВЫХ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ЖИДКОСТЕЙ ДЛЯ ЭЛЕКТРОННЫХ СИСТЕМ ДОСТАВКИ НИКОТИНА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НА ТЕРРИТОРИИ ЧУВАШСКОЙ РЕСПУБЛИКИ"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Принят</w:t>
      </w:r>
      <w:proofErr w:type="gramEnd"/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Государственным Советом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Чувашской Республики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righ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28 февраля 2020 года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1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Внести в </w:t>
      </w:r>
      <w:hyperlink r:id="rId116" w:history="1">
        <w:r>
          <w:rPr>
            <w:rFonts w:ascii="Calibri" w:hAnsi="Calibri" w:cs="Calibri"/>
            <w:color w:val="0000FF"/>
            <w:sz w:val="24"/>
            <w:szCs w:val="24"/>
          </w:rPr>
          <w:t>Закон</w:t>
        </w:r>
      </w:hyperlink>
      <w:r>
        <w:rPr>
          <w:rFonts w:ascii="Calibri" w:hAnsi="Calibri" w:cs="Calibri"/>
          <w:sz w:val="24"/>
          <w:szCs w:val="24"/>
        </w:rPr>
        <w:t xml:space="preserve"> Чувашской Республики от 21 декабря 2018 года N 97 "Об ограничении продажи электронных систем доставки никотина, жидкостей для электронных систем доставки никотина и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для электронных систем доставки никотина на территории Чувашской Республики" (газета "Республика", 2018, 26 декабря) следующие изменения: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</w:t>
      </w:r>
      <w:hyperlink r:id="rId117" w:history="1">
        <w:r>
          <w:rPr>
            <w:rFonts w:ascii="Calibri" w:hAnsi="Calibri" w:cs="Calibri"/>
            <w:color w:val="0000FF"/>
            <w:sz w:val="24"/>
            <w:szCs w:val="24"/>
          </w:rPr>
          <w:t>наименование</w:t>
        </w:r>
      </w:hyperlink>
      <w:r>
        <w:rPr>
          <w:rFonts w:ascii="Calibri" w:hAnsi="Calibri" w:cs="Calibri"/>
          <w:sz w:val="24"/>
          <w:szCs w:val="24"/>
        </w:rPr>
        <w:t xml:space="preserve"> изложить в следующей редакции: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"ОБ ОГРАНИЧЕНИИ ПРОДАЖИ, ИСПОЛЬЗОВАНИЯ (УПОТРЕБЛЕНИЯ)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И РАСПРОСТРАНЕНИЯ ЭЛЕКТРОННЫХ СИСТЕМ ДОСТАВКИ НИКОТИНА,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ЖИДКОСТЕЙ ДЛЯ ЭЛЕКТРОННЫХ СИСТЕМ ДОСТАВКИ НИКОТИНА,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БЕЗНИКОТИНОВЫХ ЖИДКОСТЕЙ ДЛЯ ЭЛЕКТРОННЫХ СИСТЕМ ДОСТАВКИ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НИКОТИНА И ИНОЙ БЕСТАБАЧНОЙ НИКОТИНОСОДЕРЖАЩЕЙ ПРОДУКЦИИ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 ТЕРРИТОРИИ ЧУВАШСКОЙ РЕСПУБЛИКИ";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</w:t>
      </w:r>
      <w:hyperlink r:id="rId118" w:history="1">
        <w:r>
          <w:rPr>
            <w:rFonts w:ascii="Calibri" w:hAnsi="Calibri" w:cs="Calibri"/>
            <w:color w:val="0000FF"/>
            <w:sz w:val="24"/>
            <w:szCs w:val="24"/>
          </w:rPr>
          <w:t>статью 1</w:t>
        </w:r>
      </w:hyperlink>
      <w:r>
        <w:rPr>
          <w:rFonts w:ascii="Calibri" w:hAnsi="Calibri" w:cs="Calibri"/>
          <w:sz w:val="24"/>
          <w:szCs w:val="24"/>
        </w:rPr>
        <w:t xml:space="preserve"> изложить в следующей редакции: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"Статья 1. Предмет регулирования настоящего Закона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Настоящий Закон в соответствии с федеральными законами от 24 июля 1998 года </w:t>
      </w:r>
      <w:hyperlink r:id="rId119" w:history="1">
        <w:r>
          <w:rPr>
            <w:rFonts w:ascii="Calibri" w:hAnsi="Calibri" w:cs="Calibri"/>
            <w:color w:val="0000FF"/>
            <w:sz w:val="24"/>
            <w:szCs w:val="24"/>
          </w:rPr>
          <w:t>N 124-ФЗ</w:t>
        </w:r>
      </w:hyperlink>
      <w:r>
        <w:rPr>
          <w:rFonts w:ascii="Calibri" w:hAnsi="Calibri" w:cs="Calibri"/>
          <w:sz w:val="24"/>
          <w:szCs w:val="24"/>
        </w:rPr>
        <w:t xml:space="preserve"> "Об основных гарантиях прав ребенка в Российской Федерации" и от 21 ноября 2011 года </w:t>
      </w:r>
      <w:hyperlink r:id="rId120" w:history="1">
        <w:r>
          <w:rPr>
            <w:rFonts w:ascii="Calibri" w:hAnsi="Calibri" w:cs="Calibri"/>
            <w:color w:val="0000FF"/>
            <w:sz w:val="24"/>
            <w:szCs w:val="24"/>
          </w:rPr>
          <w:t>N 323-ФЗ</w:t>
        </w:r>
      </w:hyperlink>
      <w:r>
        <w:rPr>
          <w:rFonts w:ascii="Calibri" w:hAnsi="Calibri" w:cs="Calibri"/>
          <w:sz w:val="24"/>
          <w:szCs w:val="24"/>
        </w:rPr>
        <w:t xml:space="preserve"> "Об основах охраны здоровья граждан в Российской Федерации" в целях защиты жизни и здоровья лиц, не достигших возраста 18 лет (далее - несовершеннолетние), устанавливает ограничение продажи несовершеннолетним электронных систем доставки никотина</w:t>
      </w:r>
      <w:proofErr w:type="gramEnd"/>
      <w:r>
        <w:rPr>
          <w:rFonts w:ascii="Calibri" w:hAnsi="Calibri" w:cs="Calibri"/>
          <w:sz w:val="24"/>
          <w:szCs w:val="24"/>
        </w:rPr>
        <w:t xml:space="preserve">, жидкостей для электронных систем доставки никотина (далее также - жидкости),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для электронных систем доставки никотина (далее также - </w:t>
      </w:r>
      <w:proofErr w:type="spellStart"/>
      <w:r>
        <w:rPr>
          <w:rFonts w:ascii="Calibri" w:hAnsi="Calibri" w:cs="Calibri"/>
          <w:sz w:val="24"/>
          <w:szCs w:val="24"/>
        </w:rPr>
        <w:t>безникотиновые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жидкости)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продукции, их использования (употребления) и распространения, </w:t>
      </w:r>
      <w:r>
        <w:rPr>
          <w:rFonts w:ascii="Calibri" w:hAnsi="Calibri" w:cs="Calibri"/>
          <w:sz w:val="24"/>
          <w:szCs w:val="24"/>
        </w:rPr>
        <w:lastRenderedPageBreak/>
        <w:t>запрет на вовлечение несовершеннолетних в процесс их использования (употребления) и распространения на территории Чувашской Республики</w:t>
      </w:r>
      <w:proofErr w:type="gramStart"/>
      <w:r>
        <w:rPr>
          <w:rFonts w:ascii="Calibri" w:hAnsi="Calibri" w:cs="Calibri"/>
          <w:sz w:val="24"/>
          <w:szCs w:val="24"/>
        </w:rPr>
        <w:t>.";</w:t>
      </w:r>
      <w:proofErr w:type="gramEnd"/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bookmarkStart w:id="1" w:name="_GoBack"/>
      <w:bookmarkEnd w:id="1"/>
      <w:r>
        <w:rPr>
          <w:rFonts w:ascii="Calibri" w:hAnsi="Calibri" w:cs="Calibri"/>
          <w:sz w:val="24"/>
          <w:szCs w:val="24"/>
        </w:rPr>
        <w:t xml:space="preserve">3) </w:t>
      </w:r>
      <w:hyperlink r:id="rId121" w:history="1">
        <w:r>
          <w:rPr>
            <w:rFonts w:ascii="Calibri" w:hAnsi="Calibri" w:cs="Calibri"/>
            <w:color w:val="0000FF"/>
            <w:sz w:val="24"/>
            <w:szCs w:val="24"/>
          </w:rPr>
          <w:t>статью 2</w:t>
        </w:r>
      </w:hyperlink>
      <w:r>
        <w:rPr>
          <w:rFonts w:ascii="Calibri" w:hAnsi="Calibri" w:cs="Calibri"/>
          <w:sz w:val="24"/>
          <w:szCs w:val="24"/>
        </w:rPr>
        <w:t xml:space="preserve"> дополнить пунктом 4 следующего содержания: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"4) </w:t>
      </w:r>
      <w:proofErr w:type="spellStart"/>
      <w:r>
        <w:rPr>
          <w:rFonts w:ascii="Calibri" w:hAnsi="Calibri" w:cs="Calibri"/>
          <w:sz w:val="24"/>
          <w:szCs w:val="24"/>
        </w:rPr>
        <w:t>бестабачная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никотиносодержащая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продукция - продукция, содержащая никотин и (или) его производные, предназначенная для потребления никотина и (или) его производных любым способом (за исключением табачных изделий и лекарственных средств, зарегистрированных в соответствии с законодательством Российской Федерации)</w:t>
      </w:r>
      <w:proofErr w:type="gramStart"/>
      <w:r>
        <w:rPr>
          <w:rFonts w:ascii="Calibri" w:hAnsi="Calibri" w:cs="Calibri"/>
          <w:sz w:val="24"/>
          <w:szCs w:val="24"/>
        </w:rPr>
        <w:t>."</w:t>
      </w:r>
      <w:proofErr w:type="gramEnd"/>
      <w:r>
        <w:rPr>
          <w:rFonts w:ascii="Calibri" w:hAnsi="Calibri" w:cs="Calibri"/>
          <w:sz w:val="24"/>
          <w:szCs w:val="24"/>
        </w:rPr>
        <w:t>;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4) </w:t>
      </w:r>
      <w:hyperlink r:id="rId122" w:history="1">
        <w:r>
          <w:rPr>
            <w:rFonts w:ascii="Calibri" w:hAnsi="Calibri" w:cs="Calibri"/>
            <w:color w:val="0000FF"/>
            <w:sz w:val="24"/>
            <w:szCs w:val="24"/>
          </w:rPr>
          <w:t>статью 3</w:t>
        </w:r>
      </w:hyperlink>
      <w:r>
        <w:rPr>
          <w:rFonts w:ascii="Calibri" w:hAnsi="Calibri" w:cs="Calibri"/>
          <w:sz w:val="24"/>
          <w:szCs w:val="24"/>
        </w:rPr>
        <w:t xml:space="preserve"> изложить в следующей редакции: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"Статья 3. Ограничение продажи, использования (употребления) и распространения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 на территории Чувашской Республики, запрет на вовлечение несовершеннолетних в процесс их использования (употребления) и распространения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На территории Чувашской Республики не допускается: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продажа несовершеннолетним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продукции;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2) вовлечение несовершеннолетних в процесс использования (употребления), распространения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 путем покупки для них либо передачи им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продукции, предложения, требования употребить или распространить жидкости и </w:t>
      </w:r>
      <w:proofErr w:type="spellStart"/>
      <w:r>
        <w:rPr>
          <w:rFonts w:ascii="Calibri" w:hAnsi="Calibri" w:cs="Calibri"/>
          <w:sz w:val="24"/>
          <w:szCs w:val="24"/>
        </w:rPr>
        <w:t>безникотиновые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жидкости с использованием электронных систем доставки никотина, иную </w:t>
      </w:r>
      <w:proofErr w:type="spellStart"/>
      <w:r>
        <w:rPr>
          <w:rFonts w:ascii="Calibri" w:hAnsi="Calibri" w:cs="Calibri"/>
          <w:sz w:val="24"/>
          <w:szCs w:val="24"/>
        </w:rPr>
        <w:t>бестабачную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никотиносодержащую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продукцию;</w:t>
      </w:r>
      <w:proofErr w:type="gramEnd"/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использование (употребление)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 несовершеннолетними;</w:t>
      </w:r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 xml:space="preserve">4) использование (употребление), распространение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 на территориях и в помещениях организаций, осуществляющих деятельность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искусства, транспортных средствах общего пользования, а также на детских площадках.</w:t>
      </w:r>
      <w:proofErr w:type="gramEnd"/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</w:t>
      </w:r>
      <w:proofErr w:type="gramStart"/>
      <w:r>
        <w:rPr>
          <w:rFonts w:ascii="Calibri" w:hAnsi="Calibri" w:cs="Calibri"/>
          <w:sz w:val="24"/>
          <w:szCs w:val="24"/>
        </w:rPr>
        <w:t xml:space="preserve">В случае возникновения у лица, непосредственно осуществляющего продажу электронных систем доставки никотина, жидкостей, </w:t>
      </w:r>
      <w:proofErr w:type="spellStart"/>
      <w:r>
        <w:rPr>
          <w:rFonts w:ascii="Calibri" w:hAnsi="Calibri" w:cs="Calibri"/>
          <w:sz w:val="24"/>
          <w:szCs w:val="24"/>
        </w:rPr>
        <w:t>безникотиновых</w:t>
      </w:r>
      <w:proofErr w:type="spellEnd"/>
      <w:r>
        <w:rPr>
          <w:rFonts w:ascii="Calibri" w:hAnsi="Calibri" w:cs="Calibri"/>
          <w:sz w:val="24"/>
          <w:szCs w:val="24"/>
        </w:rPr>
        <w:t xml:space="preserve"> жидкостей и иной </w:t>
      </w:r>
      <w:proofErr w:type="spellStart"/>
      <w:r>
        <w:rPr>
          <w:rFonts w:ascii="Calibri" w:hAnsi="Calibri" w:cs="Calibri"/>
          <w:sz w:val="24"/>
          <w:szCs w:val="24"/>
        </w:rPr>
        <w:t>бестабачной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никотиносодержащей</w:t>
      </w:r>
      <w:proofErr w:type="spellEnd"/>
      <w:r>
        <w:rPr>
          <w:rFonts w:ascii="Calibri" w:hAnsi="Calibri" w:cs="Calibri"/>
          <w:sz w:val="24"/>
          <w:szCs w:val="24"/>
        </w:rPr>
        <w:t xml:space="preserve"> продукции, сомнения в достижении покупателем совершеннолетия оно обязано потребовать у покупателя документ, удостоверяющий его личность и позволяющий установить возраст покупателя.";</w:t>
      </w:r>
      <w:proofErr w:type="gramEnd"/>
    </w:p>
    <w:p w:rsidR="0057170A" w:rsidRDefault="0057170A" w:rsidP="00753E05">
      <w:pPr>
        <w:autoSpaceDE w:val="0"/>
        <w:autoSpaceDN w:val="0"/>
        <w:adjustRightInd w:val="0"/>
        <w:spacing w:before="240"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5) в </w:t>
      </w:r>
      <w:hyperlink r:id="rId123" w:history="1">
        <w:r>
          <w:rPr>
            <w:rFonts w:ascii="Calibri" w:hAnsi="Calibri" w:cs="Calibri"/>
            <w:color w:val="0000FF"/>
            <w:sz w:val="24"/>
            <w:szCs w:val="24"/>
          </w:rPr>
          <w:t>статье 4</w:t>
        </w:r>
      </w:hyperlink>
      <w:r>
        <w:rPr>
          <w:rFonts w:ascii="Calibri" w:hAnsi="Calibri" w:cs="Calibri"/>
          <w:sz w:val="24"/>
          <w:szCs w:val="24"/>
        </w:rPr>
        <w:t xml:space="preserve"> слова "установленного настоящим Законом ограничения" заменить словами "установленных настоящим Законом требований".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753E05" w:rsidRDefault="00753E05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outlineLvl w:val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Статья 2</w:t>
      </w: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jc w:val="both"/>
        <w:rPr>
          <w:rFonts w:ascii="Calibri" w:hAnsi="Calibri" w:cs="Calibri"/>
          <w:sz w:val="24"/>
          <w:szCs w:val="24"/>
        </w:rPr>
      </w:pPr>
    </w:p>
    <w:p w:rsidR="0057170A" w:rsidRDefault="0057170A" w:rsidP="00753E05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Настоящий Закон вступает в силу по истечении десяти дней после дня его официального опубликования.</w:t>
      </w:r>
    </w:p>
    <w:p w:rsidR="0057170A" w:rsidRPr="0057170A" w:rsidRDefault="0057170A" w:rsidP="00753E05">
      <w:pPr>
        <w:pStyle w:val="aa"/>
        <w:spacing w:line="228" w:lineRule="auto"/>
        <w:ind w:firstLine="567"/>
        <w:jc w:val="both"/>
        <w:rPr>
          <w:rFonts w:cstheme="minorHAnsi"/>
          <w:sz w:val="24"/>
          <w:szCs w:val="24"/>
        </w:rPr>
      </w:pPr>
    </w:p>
    <w:sectPr w:rsidR="0057170A" w:rsidRPr="0057170A" w:rsidSect="0057170A">
      <w:headerReference w:type="default" r:id="rId124"/>
      <w:headerReference w:type="first" r:id="rId125"/>
      <w:pgSz w:w="11905" w:h="16838"/>
      <w:pgMar w:top="284" w:right="850" w:bottom="568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0A" w:rsidRDefault="0057170A" w:rsidP="003204DF">
      <w:pPr>
        <w:spacing w:after="0" w:line="240" w:lineRule="auto"/>
      </w:pPr>
      <w:r>
        <w:separator/>
      </w:r>
    </w:p>
  </w:endnote>
  <w:endnote w:type="continuationSeparator" w:id="0">
    <w:p w:rsidR="0057170A" w:rsidRDefault="0057170A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0A" w:rsidRDefault="0057170A" w:rsidP="003204DF">
      <w:pPr>
        <w:spacing w:after="0" w:line="240" w:lineRule="auto"/>
      </w:pPr>
      <w:r>
        <w:separator/>
      </w:r>
    </w:p>
  </w:footnote>
  <w:footnote w:type="continuationSeparator" w:id="0">
    <w:p w:rsidR="0057170A" w:rsidRDefault="0057170A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20723"/>
      <w:docPartObj>
        <w:docPartGallery w:val="Page Numbers (Top of Page)"/>
        <w:docPartUnique/>
      </w:docPartObj>
    </w:sdtPr>
    <w:sdtContent>
      <w:p w:rsidR="0057170A" w:rsidRDefault="0057170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E05">
          <w:rPr>
            <w:noProof/>
          </w:rPr>
          <w:t>2</w:t>
        </w:r>
        <w:r>
          <w:fldChar w:fldCharType="end"/>
        </w:r>
      </w:p>
    </w:sdtContent>
  </w:sdt>
  <w:p w:rsidR="0057170A" w:rsidRDefault="005717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70A" w:rsidRDefault="0057170A">
    <w:pPr>
      <w:pStyle w:val="a3"/>
      <w:jc w:val="center"/>
    </w:pPr>
  </w:p>
  <w:p w:rsidR="0057170A" w:rsidRDefault="00571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0C51D8"/>
    <w:rsid w:val="001F066F"/>
    <w:rsid w:val="001F6899"/>
    <w:rsid w:val="001F70D9"/>
    <w:rsid w:val="00202BEF"/>
    <w:rsid w:val="00217165"/>
    <w:rsid w:val="002601A7"/>
    <w:rsid w:val="002752B1"/>
    <w:rsid w:val="002765B9"/>
    <w:rsid w:val="002C6EBB"/>
    <w:rsid w:val="003204DF"/>
    <w:rsid w:val="00331D0F"/>
    <w:rsid w:val="003826AF"/>
    <w:rsid w:val="003A35CA"/>
    <w:rsid w:val="003B541F"/>
    <w:rsid w:val="003C35F4"/>
    <w:rsid w:val="003E17CA"/>
    <w:rsid w:val="004A52E6"/>
    <w:rsid w:val="004B6F7D"/>
    <w:rsid w:val="00506C3F"/>
    <w:rsid w:val="0057170A"/>
    <w:rsid w:val="006711BE"/>
    <w:rsid w:val="00682AC1"/>
    <w:rsid w:val="00695B88"/>
    <w:rsid w:val="00711A75"/>
    <w:rsid w:val="00753E05"/>
    <w:rsid w:val="007716DD"/>
    <w:rsid w:val="007734BC"/>
    <w:rsid w:val="008243EE"/>
    <w:rsid w:val="008E3ACE"/>
    <w:rsid w:val="008F2DFB"/>
    <w:rsid w:val="00A81B78"/>
    <w:rsid w:val="00AA4134"/>
    <w:rsid w:val="00AB0793"/>
    <w:rsid w:val="00AB29CF"/>
    <w:rsid w:val="00AD7748"/>
    <w:rsid w:val="00AE182C"/>
    <w:rsid w:val="00B86F54"/>
    <w:rsid w:val="00BA3441"/>
    <w:rsid w:val="00BB73D6"/>
    <w:rsid w:val="00D47F86"/>
    <w:rsid w:val="00D75C47"/>
    <w:rsid w:val="00D94BFD"/>
    <w:rsid w:val="00DC11C8"/>
    <w:rsid w:val="00E66FEC"/>
    <w:rsid w:val="00E83286"/>
    <w:rsid w:val="00EA1AEF"/>
    <w:rsid w:val="00ED456D"/>
    <w:rsid w:val="00EF38FD"/>
    <w:rsid w:val="00F35D8E"/>
    <w:rsid w:val="00F41D07"/>
    <w:rsid w:val="00F4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Balloon Text"/>
    <w:basedOn w:val="a"/>
    <w:link w:val="a8"/>
    <w:uiPriority w:val="99"/>
    <w:semiHidden/>
    <w:unhideWhenUsed/>
    <w:rsid w:val="003E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17C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243EE"/>
    <w:pPr>
      <w:ind w:left="720"/>
      <w:contextualSpacing/>
    </w:pPr>
  </w:style>
  <w:style w:type="paragraph" w:styleId="aa">
    <w:name w:val="No Spacing"/>
    <w:uiPriority w:val="1"/>
    <w:qFormat/>
    <w:rsid w:val="008E3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B593BFBAFD10B146758B40440BE68DD1509235C5D57304ADC74735C758AC196F845549826C699CB6A63B9D82289EF5FB31E1149F7DE74E81F0EBDI4HCN" TargetMode="External"/><Relationship Id="rId117" Type="http://schemas.openxmlformats.org/officeDocument/2006/relationships/hyperlink" Target="consultantplus://offline/ref=A797CC10E3D999BC0BDDD745B49FB597C69A089B6B1C57DD982224C9842F9AF2484E873F16E88928846E64A6A3880E325D3C09F1614089047CF6C66Af3O9N" TargetMode="External"/><Relationship Id="rId21" Type="http://schemas.openxmlformats.org/officeDocument/2006/relationships/hyperlink" Target="consultantplus://offline/ref=8B593BFBAFD10B146758B40440BE68DD1509235C50543542DE74735C758AC196F845549826C699CB6A63BAD32289EF5FB31E1149F7DE74E81F0EBDI4HCN" TargetMode="External"/><Relationship Id="rId42" Type="http://schemas.openxmlformats.org/officeDocument/2006/relationships/hyperlink" Target="consultantplus://offline/ref=8B593BFBAFD10B146758B40440BE68DD1509235C5C5C304ADD74735C758AC196F845549826C699CB6A63BAD32289EF5FB31E1149F7DE74E81F0EBDI4HCN" TargetMode="External"/><Relationship Id="rId47" Type="http://schemas.openxmlformats.org/officeDocument/2006/relationships/hyperlink" Target="consultantplus://offline/ref=8B593BFBAFD10B146758B40440BE68DD1509235C5D51354CD974735C758AC196F845549826C699CB6A63BAD32289EF5FB31E1149F7DE74E81F0EBDI4HCN" TargetMode="External"/><Relationship Id="rId63" Type="http://schemas.openxmlformats.org/officeDocument/2006/relationships/hyperlink" Target="consultantplus://offline/ref=8B593BFBAFD10B146758B40440BE68DD1509235C5557364FD2792E567DD3CD94FF4A0B8F218F95CA6A63BADB21D6EA4AA2461C48E8C07DFF030CBF4EI7H6N" TargetMode="External"/><Relationship Id="rId68" Type="http://schemas.openxmlformats.org/officeDocument/2006/relationships/hyperlink" Target="consultantplus://offline/ref=A5E59C15E848699B99E7B98CDFFD61F60F974F806B1CE11E3456236AA690AF4038A7DF54503E3D6F2E4B7326A45340C870CB24161DF9B9E517AE05B1EEJEN" TargetMode="External"/><Relationship Id="rId84" Type="http://schemas.openxmlformats.org/officeDocument/2006/relationships/hyperlink" Target="consultantplus://offline/ref=BB8F4ED1AC80D0D92F171AE81845EC8DDBE8F5430AE80A36688514EB2C3F3A5F8D34B690772515784C9C17A49A2F4D3BEEC81EF5A0E862960153A8F6q6JBN" TargetMode="External"/><Relationship Id="rId89" Type="http://schemas.openxmlformats.org/officeDocument/2006/relationships/hyperlink" Target="consultantplus://offline/ref=BB8F4ED1AC80D0D92F171AE81845EC8DDBE8F5430AE80A36688514EB2C3F3A5F8D34B690772515784C9C10A79F2F4D3BEEC81EF5A0E862960153A8F6q6JBN" TargetMode="External"/><Relationship Id="rId112" Type="http://schemas.openxmlformats.org/officeDocument/2006/relationships/hyperlink" Target="consultantplus://offline/ref=5464493DF7689EB276FBD6828A9334F8E05F92EC55F45C3130A52A42886E083C9DB9D5683BB5788B76A11FF4F1FB4FA89A2138C6CDEB20FC84EEAC19J5NDN" TargetMode="External"/><Relationship Id="rId16" Type="http://schemas.openxmlformats.org/officeDocument/2006/relationships/hyperlink" Target="consultantplus://offline/ref=8B593BFBAFD10B146758B40440BE68DD1509235C565C324FD874735C758AC196F845549826C699CB6A63BAD32289EF5FB31E1149F7DE74E81F0EBDI4HCN" TargetMode="External"/><Relationship Id="rId107" Type="http://schemas.openxmlformats.org/officeDocument/2006/relationships/hyperlink" Target="consultantplus://offline/ref=F283E8D1C67F470930049879A2B72C7688A38FCFFFF79781BDFE89896950B39D5296527EB13182EDBDFBB8CDDD1D653599C06501333B00DC81C635E5f8L3N" TargetMode="External"/><Relationship Id="rId11" Type="http://schemas.openxmlformats.org/officeDocument/2006/relationships/hyperlink" Target="consultantplus://offline/ref=8B593BFBAFD10B146758B40440BE68DD1509235C56543149DC74735C758AC196F845549826C699CB6A63BBD92289EF5FB31E1149F7DE74E81F0EBDI4HCN" TargetMode="External"/><Relationship Id="rId32" Type="http://schemas.openxmlformats.org/officeDocument/2006/relationships/hyperlink" Target="consultantplus://offline/ref=8B593BFBAFD10B146758B40440BE68DD1509235C52503943D874735C758AC196F845549826C699CB6A63BAD32289EF5FB31E1149F7DE74E81F0EBDI4HCN" TargetMode="External"/><Relationship Id="rId37" Type="http://schemas.openxmlformats.org/officeDocument/2006/relationships/hyperlink" Target="consultantplus://offline/ref=8B593BFBAFD10B146758B40440BE68DD1509235C5356304DDB74735C758AC196F845549826C699CB6A63BAD32289EF5FB31E1149F7DE74E81F0EBDI4HCN" TargetMode="External"/><Relationship Id="rId53" Type="http://schemas.openxmlformats.org/officeDocument/2006/relationships/hyperlink" Target="consultantplus://offline/ref=8B593BFBAFD10B146758B40440BE68DD1509235C5555344DD37C2E567DD3CD94FF4A0B8F218F95CA6A63BADB21D6EA4AA2461C48E8C07DFF030CBF4EI7H6N" TargetMode="External"/><Relationship Id="rId58" Type="http://schemas.openxmlformats.org/officeDocument/2006/relationships/hyperlink" Target="consultantplus://offline/ref=8B593BFBAFD10B146758B40440BE68DD1509235C5554314ED9772E567DD3CD94FF4A0B8F218F95CA6A63BADB21D6EA4AA2461C48E8C07DFF030CBF4EI7H6N" TargetMode="External"/><Relationship Id="rId74" Type="http://schemas.openxmlformats.org/officeDocument/2006/relationships/hyperlink" Target="consultantplus://offline/ref=BB8F4ED1AC80D0D92F171AE81845EC8DDBE8F5430AE80A36688514EB2C3F3A5F8D34B690772515784C9C14A19A2F4D3BEEC81EF5A0E862960153A8F6q6JBN" TargetMode="External"/><Relationship Id="rId79" Type="http://schemas.openxmlformats.org/officeDocument/2006/relationships/hyperlink" Target="consultantplus://offline/ref=BB8F4ED1AC80D0D92F171AE81845EC8DDBE8F5430AE80A36688514EB2C3F3A5F8D34B690772515784C9C17A69E2F4D3BEEC81EF5A0E862960153A8F6q6JBN" TargetMode="External"/><Relationship Id="rId102" Type="http://schemas.openxmlformats.org/officeDocument/2006/relationships/hyperlink" Target="consultantplus://offline/ref=F283E8D1C67F470930049879A2B72C7688A38FCFFFF79781BDFE89896950B39D5296527EB13182EDBDFBBACED31D653599C06501333B00DC81C635E5f8L3N" TargetMode="External"/><Relationship Id="rId123" Type="http://schemas.openxmlformats.org/officeDocument/2006/relationships/hyperlink" Target="consultantplus://offline/ref=A797CC10E3D999BC0BDDD745B49FB597C69A089B6B1C57DD982224C9842F9AF2484E873F16E88928846E64A7A1880E325D3C09F1614089047CF6C66Af3O9N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F283E8D1C67F470930049879A2B72C7688A38FCFFFF79781BDFE89896950B39D5296527EB13182EDBDFBBDCCDE1D653599C06501333B00DC81C635E5f8L3N" TargetMode="External"/><Relationship Id="rId95" Type="http://schemas.openxmlformats.org/officeDocument/2006/relationships/hyperlink" Target="consultantplus://offline/ref=F283E8D1C67F470930049879A2B72C7688A38FCFFFF79781BDFE89896950B39D5296527EB13182EDBDFBBCC5D91D653599C06501333B00DC81C635E5f8L3N" TargetMode="External"/><Relationship Id="rId19" Type="http://schemas.openxmlformats.org/officeDocument/2006/relationships/hyperlink" Target="consultantplus://offline/ref=8B593BFBAFD10B146758B40440BE68DD1509235C5750374FDD74735C758AC196F845549826C699CB6A63BAD32289EF5FB31E1149F7DE74E81F0EBDI4HCN" TargetMode="External"/><Relationship Id="rId14" Type="http://schemas.openxmlformats.org/officeDocument/2006/relationships/hyperlink" Target="consultantplus://offline/ref=8B593BFBAFD10B146758B40440BE68DD1509235C56503443DE74735C758AC196F845549826C699CB6A63BAD32289EF5FB31E1149F7DE74E81F0EBDI4HCN" TargetMode="External"/><Relationship Id="rId22" Type="http://schemas.openxmlformats.org/officeDocument/2006/relationships/hyperlink" Target="consultantplus://offline/ref=8B593BFBAFD10B146758B40440BE68DD1509235C50573943D874735C758AC196F845549826C699CB6A63BAD32289EF5FB31E1149F7DE74E81F0EBDI4HCN" TargetMode="External"/><Relationship Id="rId27" Type="http://schemas.openxmlformats.org/officeDocument/2006/relationships/hyperlink" Target="consultantplus://offline/ref=8B593BFBAFD10B146758B40440BE68DD1509235C505D3842D374735C758AC196F845549826C699CB6A63BAD32289EF5FB31E1149F7DE74E81F0EBDI4HCN" TargetMode="External"/><Relationship Id="rId30" Type="http://schemas.openxmlformats.org/officeDocument/2006/relationships/hyperlink" Target="consultantplus://offline/ref=8B593BFBAFD10B146758B40440BE68DD1509235C515C304EDC74735C758AC196F845549826C699CB6A63BAD32289EF5FB31E1149F7DE74E81F0EBDI4HCN" TargetMode="External"/><Relationship Id="rId35" Type="http://schemas.openxmlformats.org/officeDocument/2006/relationships/hyperlink" Target="consultantplus://offline/ref=8B593BFBAFD10B146758B40440BE68DD1509235C5357324DDE74735C758AC196F845549826C699CB6A63BAD32289EF5FB31E1149F7DE74E81F0EBDI4HCN" TargetMode="External"/><Relationship Id="rId43" Type="http://schemas.openxmlformats.org/officeDocument/2006/relationships/hyperlink" Target="consultantplus://offline/ref=8B593BFBAFD10B146758B40440BE68DD1509235C5C5C3743DD74735C758AC196F845549826C699CB6A63BAD32289EF5FB31E1149F7DE74E81F0EBDI4HCN" TargetMode="External"/><Relationship Id="rId48" Type="http://schemas.openxmlformats.org/officeDocument/2006/relationships/hyperlink" Target="consultantplus://offline/ref=8B593BFBAFD10B146758B40440BE68DD1509235C5D52364AD374735C758AC196F845549826C699CB6A63BAD32289EF5FB31E1149F7DE74E81F0EBDI4HCN" TargetMode="External"/><Relationship Id="rId56" Type="http://schemas.openxmlformats.org/officeDocument/2006/relationships/hyperlink" Target="consultantplus://offline/ref=8B593BFBAFD10B146758B40440BE68DD1509235C55553943DF7A2E567DD3CD94FF4A0B8F218F95CA6A63BADB21D6EA4AA2461C48E8C07DFF030CBF4EI7H6N" TargetMode="External"/><Relationship Id="rId64" Type="http://schemas.openxmlformats.org/officeDocument/2006/relationships/hyperlink" Target="consultantplus://offline/ref=8B593BFBAFD10B146758B40440BE68DD1509235C50563049DF74735C758AC196F845549826C699CB6A63BEDC2289EF5FB31E1149F7DE74E81F0EBDI4HCN" TargetMode="External"/><Relationship Id="rId69" Type="http://schemas.openxmlformats.org/officeDocument/2006/relationships/hyperlink" Target="consultantplus://offline/ref=BB8F4ED1AC80D0D92F171AE81845EC8DDBE8F5430AE80A36688514EB2C3F3A5F8D34B690772515784C9C12AF902F4D3BEEC81EF5A0E862960153A8F6q6JBN" TargetMode="External"/><Relationship Id="rId77" Type="http://schemas.openxmlformats.org/officeDocument/2006/relationships/hyperlink" Target="consultantplus://offline/ref=BB8F4ED1AC80D0D92F171AE81845EC8DDBE8F5430AE80A36688514EB2C3F3A5F8D34B690772515784C9C14AF9B2F4D3BEEC81EF5A0E862960153A8F6q6JBN" TargetMode="External"/><Relationship Id="rId100" Type="http://schemas.openxmlformats.org/officeDocument/2006/relationships/hyperlink" Target="consultantplus://offline/ref=F283E8D1C67F470930049879A2B72C7688A38FCFFFF79781BDFE89896950B39D5296527EB13182EDBDFBBCCEDB1D653599C06501333B00DC81C635E5f8L3N" TargetMode="External"/><Relationship Id="rId105" Type="http://schemas.openxmlformats.org/officeDocument/2006/relationships/hyperlink" Target="consultantplus://offline/ref=F283E8D1C67F470930049879A2B72C7688A38FCFFFF79781BDFE89896950B39D5296527EB13182EDBDFBBFC9DB1D653599C06501333B00DC81C635E5f8L3N" TargetMode="External"/><Relationship Id="rId113" Type="http://schemas.openxmlformats.org/officeDocument/2006/relationships/hyperlink" Target="consultantplus://offline/ref=5464493DF7689EB276FBD6828A9334F8E05F92EC55F45C3130A52A42886E083C9DB9D5683BB5788B76A11FF4F3FB4FA89A2138C6CDEB20FC84EEAC19J5NDN" TargetMode="External"/><Relationship Id="rId118" Type="http://schemas.openxmlformats.org/officeDocument/2006/relationships/hyperlink" Target="consultantplus://offline/ref=A797CC10E3D999BC0BDDD745B49FB597C69A089B6B1C57DD982224C9842F9AF2484E873F16E88928846E64A6A1880E325D3C09F1614089047CF6C66Af3O9N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8B593BFBAFD10B146758B40440BE68DD1509235C5553334DD374735C758AC196F845549826C699CB6A63BAD32289EF5FB31E1149F7DE74E81F0EBDI4HCN" TargetMode="External"/><Relationship Id="rId51" Type="http://schemas.openxmlformats.org/officeDocument/2006/relationships/hyperlink" Target="consultantplus://offline/ref=8B593BFBAFD10B146758B40440BE68DD1509235C5555334FDB7D2E567DD3CD94FF4A0B8F218F95CA6A63BADB21D6EA4AA2461C48E8C07DFF030CBF4EI7H6N" TargetMode="External"/><Relationship Id="rId72" Type="http://schemas.openxmlformats.org/officeDocument/2006/relationships/hyperlink" Target="consultantplus://offline/ref=BB8F4ED1AC80D0D92F171AE81845EC8DDBE8F5430AE80A36688514EB2C3F3A5F8D34B690772515784C9C15AF992F4D3BEEC81EF5A0E862960153A8F6q6JBN" TargetMode="External"/><Relationship Id="rId80" Type="http://schemas.openxmlformats.org/officeDocument/2006/relationships/hyperlink" Target="consultantplus://offline/ref=BB8F4ED1AC80D0D92F171AE81845EC8DDBE8F5430AE80A36688514EB2C3F3A5F8D34B690772515784C9C17A0982F4D3BEEC81EF5A0E862960153A8F6q6JBN" TargetMode="External"/><Relationship Id="rId85" Type="http://schemas.openxmlformats.org/officeDocument/2006/relationships/hyperlink" Target="consultantplus://offline/ref=BB8F4ED1AC80D0D92F171AE81845EC8DDBE8F5430AE80A36688514EB2C3F3A5F8D34B690772515784C9C17A49E2F4D3BEEC81EF5A0E862960153A8F6q6JBN" TargetMode="External"/><Relationship Id="rId93" Type="http://schemas.openxmlformats.org/officeDocument/2006/relationships/hyperlink" Target="consultantplus://offline/ref=F283E8D1C67F470930049879A2B72C7688A38FCFFFF79781BDFE89896950B39D5296527EB13182EDBDFBBCCBDD1D653599C06501333B00DC81C635E5f8L3N" TargetMode="External"/><Relationship Id="rId98" Type="http://schemas.openxmlformats.org/officeDocument/2006/relationships/hyperlink" Target="consultantplus://offline/ref=F283E8D1C67F470930049879A2B72C7688A38FCFFFF79781BDFE89896950B39D5296527EB13182EDBDFBBFCADA1D653599C06501333B00DC81C635E5f8L3N" TargetMode="External"/><Relationship Id="rId121" Type="http://schemas.openxmlformats.org/officeDocument/2006/relationships/hyperlink" Target="consultantplus://offline/ref=A797CC10E3D999BC0BDDD745B49FB597C69A089B6B1C57DD982224C9842F9AF2484E873F16E88928846E64A6AF880E325D3C09F1614089047CF6C66Af3O9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B593BFBAFD10B146758B40440BE68DD1509235C56573442D374735C758AC196F845549826C699CB6A63BAD32289EF5FB31E1149F7DE74E81F0EBDI4HCN" TargetMode="External"/><Relationship Id="rId17" Type="http://schemas.openxmlformats.org/officeDocument/2006/relationships/hyperlink" Target="consultantplus://offline/ref=8B593BFBAFD10B146758B40440BE68DD1509235C57573548D974735C758AC196F845549826C699CB6A63BAD32289EF5FB31E1149F7DE74E81F0EBDI4HCN" TargetMode="External"/><Relationship Id="rId25" Type="http://schemas.openxmlformats.org/officeDocument/2006/relationships/hyperlink" Target="consultantplus://offline/ref=8B593BFBAFD10B146758B40440BE68DD1509235C5052314DD974735C758AC196F845549826C699CB6A63BAD32289EF5FB31E1149F7DE74E81F0EBDI4HCN" TargetMode="External"/><Relationship Id="rId33" Type="http://schemas.openxmlformats.org/officeDocument/2006/relationships/hyperlink" Target="consultantplus://offline/ref=8B593BFBAFD10B146758B40440BE68DD1509235C525D3542D974735C758AC196F845549826C699CB6A63BAD32289EF5FB31E1149F7DE74E81F0EBDI4HCN" TargetMode="External"/><Relationship Id="rId38" Type="http://schemas.openxmlformats.org/officeDocument/2006/relationships/hyperlink" Target="consultantplus://offline/ref=8B593BFBAFD10B146758B40440BE68DD1509235C5352364DDB74735C758AC196F845549826C699CB6A63BAD32289EF5FB31E1149F7DE74E81F0EBDI4HCN" TargetMode="External"/><Relationship Id="rId46" Type="http://schemas.openxmlformats.org/officeDocument/2006/relationships/hyperlink" Target="consultantplus://offline/ref=8B593BFBAFD10B146758B40440BE68DD1509235C5D563248DF74735C758AC196F845549826C699CB6A63BAD32289EF5FB31E1149F7DE74E81F0EBDI4HCN" TargetMode="External"/><Relationship Id="rId59" Type="http://schemas.openxmlformats.org/officeDocument/2006/relationships/hyperlink" Target="consultantplus://offline/ref=8B593BFBAFD10B146758B40440BE68DD1509235C5554354EDF782E567DD3CD94FF4A0B8F218F95CA6A63BADB21D6EA4AA2461C48E8C07DFF030CBF4EI7H6N" TargetMode="External"/><Relationship Id="rId67" Type="http://schemas.openxmlformats.org/officeDocument/2006/relationships/hyperlink" Target="consultantplus://offline/ref=A120CB3AEB83A2FAD409DDA8D15E1B19656D66468221A7514292C79E26AFAA7CC8B9173990B6A818A8737474FDC8380F82998663CC99CAF6D27FB7C6TEI7N" TargetMode="External"/><Relationship Id="rId103" Type="http://schemas.openxmlformats.org/officeDocument/2006/relationships/hyperlink" Target="consultantplus://offline/ref=F283E8D1C67F470930049879A2B72C7688A38FCFFFF79781BDFE89896950B39D5296527EB13182EDBDFBBBCFDF1D653599C06501333B00DC81C635E5f8L3N" TargetMode="External"/><Relationship Id="rId108" Type="http://schemas.openxmlformats.org/officeDocument/2006/relationships/hyperlink" Target="consultantplus://offline/ref=5464493DF7689EB276FBD6828A9334F8E05F92EC55F45C3130A52A42886E083C9DB9D5683BB5788B76A11FF5FDFB4FA89A2138C6CDEB20FC84EEAC19J5NDN" TargetMode="External"/><Relationship Id="rId116" Type="http://schemas.openxmlformats.org/officeDocument/2006/relationships/hyperlink" Target="consultantplus://offline/ref=A797CC10E3D999BC0BDDD745B49FB597C69A089B6B1C57DD982224C9842F9AF2484E873F04E8D124846F7AA6AF9D58631Bf6O9N" TargetMode="External"/><Relationship Id="rId124" Type="http://schemas.openxmlformats.org/officeDocument/2006/relationships/header" Target="header1.xml"/><Relationship Id="rId20" Type="http://schemas.openxmlformats.org/officeDocument/2006/relationships/hyperlink" Target="consultantplus://offline/ref=8B593BFBAFD10B146758B40440BE68DD1509235C575D334ED374735C758AC196F845549826C699CB6A63BAD32289EF5FB31E1149F7DE74E81F0EBDI4HCN" TargetMode="External"/><Relationship Id="rId41" Type="http://schemas.openxmlformats.org/officeDocument/2006/relationships/hyperlink" Target="consultantplus://offline/ref=8B593BFBAFD10B146758B40440BE68DD1509235C5C51384DD274735C758AC196F845549826C699CB6A63BAD32289EF5FB31E1149F7DE74E81F0EBDI4HCN" TargetMode="External"/><Relationship Id="rId54" Type="http://schemas.openxmlformats.org/officeDocument/2006/relationships/hyperlink" Target="consultantplus://offline/ref=8B593BFBAFD10B146758B40440BE68DD1509235C5555394ADD7F2E567DD3CD94FF4A0B8F218F95CA6A63BADB21D6EA4AA2461C48E8C07DFF030CBF4EI7H6N" TargetMode="External"/><Relationship Id="rId62" Type="http://schemas.openxmlformats.org/officeDocument/2006/relationships/hyperlink" Target="consultantplus://offline/ref=8B593BFBAFD10B146758B40440BE68DD1509235C55573343DA7E2E567DD3CD94FF4A0B8F218F95CA6A63BADB21D6EA4AA2461C48E8C07DFF030CBF4EI7H6N" TargetMode="External"/><Relationship Id="rId70" Type="http://schemas.openxmlformats.org/officeDocument/2006/relationships/hyperlink" Target="consultantplus://offline/ref=BB8F4ED1AC80D0D92F171AE81845EC8DDBE8F5430AE80A36688514EB2C3F3A5F8D34B690772515784C9C11A4912F4D3BEEC81EF5A0E862960153A8F6q6JBN" TargetMode="External"/><Relationship Id="rId75" Type="http://schemas.openxmlformats.org/officeDocument/2006/relationships/hyperlink" Target="consultantplus://offline/ref=BB8F4ED1AC80D0D92F171AE81845EC8DDBE8F5430AE80A36688514EB2C3F3A5F8D34B690772515784C9C14A19F2F4D3BEEC81EF5A0E862960153A8F6q6JBN" TargetMode="External"/><Relationship Id="rId83" Type="http://schemas.openxmlformats.org/officeDocument/2006/relationships/hyperlink" Target="consultantplus://offline/ref=BB8F4ED1AC80D0D92F171AE81845EC8DDBE8F5430AE80A36688514EB2C3F3A5F8D34B690772515784C9C11A0912F4D3BEEC81EF5A0E862960153A8F6q6JBN" TargetMode="External"/><Relationship Id="rId88" Type="http://schemas.openxmlformats.org/officeDocument/2006/relationships/hyperlink" Target="consultantplus://offline/ref=BB8F4ED1AC80D0D92F171AE81845EC8DDBE8F5430AE80A36688514EB2C3F3A5F8D34B690772515784C9C10A79A2F4D3BEEC81EF5A0E862960153A8F6q6JBN" TargetMode="External"/><Relationship Id="rId91" Type="http://schemas.openxmlformats.org/officeDocument/2006/relationships/hyperlink" Target="consultantplus://offline/ref=F283E8D1C67F470930049879A2B72C7688A38FCFFFF79781BDFE89896950B39D5296527EB13182EDBDFBB8CADE1D653599C06501333B00DC81C635E5f8L3N" TargetMode="External"/><Relationship Id="rId96" Type="http://schemas.openxmlformats.org/officeDocument/2006/relationships/hyperlink" Target="consultantplus://offline/ref=F283E8D1C67F470930049879A2B72C7688A38FCFFFF79781BDFE89896950B39D5296527EB13182EDBDFBBCC5D31D653599C06501333B00DC81C635E5f8L3N" TargetMode="External"/><Relationship Id="rId111" Type="http://schemas.openxmlformats.org/officeDocument/2006/relationships/hyperlink" Target="consultantplus://offline/ref=5464493DF7689EB276FBC88F9CFF6AFCEB51C4E85CF0546665F42C15D73E0E69DDF9D33D78F1758E76AA4BA4B1A516F9DF6A35CFD2F720F7J9NAN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8B593BFBAFD10B146758B40440BE68DD1509235C565D304BDD74735C758AC196F845549826C699CB6A63BAD32289EF5FB31E1149F7DE74E81F0EBDI4HCN" TargetMode="External"/><Relationship Id="rId23" Type="http://schemas.openxmlformats.org/officeDocument/2006/relationships/hyperlink" Target="consultantplus://offline/ref=8B593BFBAFD10B146758B40440BE68DD1509235C50513448DF74735C758AC196F845549826C699CB6A63BAD32289EF5FB31E1149F7DE74E81F0EBDI4HCN" TargetMode="External"/><Relationship Id="rId28" Type="http://schemas.openxmlformats.org/officeDocument/2006/relationships/hyperlink" Target="consultantplus://offline/ref=8B593BFBAFD10B146758B40440BE68DD1509235C505C324DD274735C758AC196F845549826C699CB6A63BAD32289EF5FB31E1149F7DE74E81F0EBDI4HCN" TargetMode="External"/><Relationship Id="rId36" Type="http://schemas.openxmlformats.org/officeDocument/2006/relationships/hyperlink" Target="consultantplus://offline/ref=8B593BFBAFD10B146758B40440BE68DD1509235C5357354ADA74735C758AC196F845549826C699CB6A63BAD32289EF5FB31E1149F7DE74E81F0EBDI4HCN" TargetMode="External"/><Relationship Id="rId49" Type="http://schemas.openxmlformats.org/officeDocument/2006/relationships/hyperlink" Target="consultantplus://offline/ref=8B593BFBAFD10B146758B40440BE68DD1509235C5555304BD3792E567DD3CD94FF4A0B8F218F95CA6A63BADB21D6EA4AA2461C48E8C07DFF030CBF4EI7H6N" TargetMode="External"/><Relationship Id="rId57" Type="http://schemas.openxmlformats.org/officeDocument/2006/relationships/hyperlink" Target="consultantplus://offline/ref=8B593BFBAFD10B146758B40440BE68DD1509235C5554314EDA762E567DD3CD94FF4A0B8F218F95CA6A63BADB21D6EA4AA2461C48E8C07DFF030CBF4EI7H6N" TargetMode="External"/><Relationship Id="rId106" Type="http://schemas.openxmlformats.org/officeDocument/2006/relationships/hyperlink" Target="consultantplus://offline/ref=F283E8D1C67F470930049879A2B72C7688A38FCFFFF79781BDFE89896950B39D5296527EB13182EDBDFBB8CDD81D653599C06501333B00DC81C635E5f8L3N" TargetMode="External"/><Relationship Id="rId114" Type="http://schemas.openxmlformats.org/officeDocument/2006/relationships/hyperlink" Target="consultantplus://offline/ref=5464493DF7689EB276FBD6828A9334F8E05F92EC55F4593539A92A42886E083C9DB9D56829B5208776A001F5FCEE19F9DCJ7N4N" TargetMode="External"/><Relationship Id="rId119" Type="http://schemas.openxmlformats.org/officeDocument/2006/relationships/hyperlink" Target="consultantplus://offline/ref=A797CC10E3D999BC0BDDC948A2F3EB93CD95579F6A1B5583C77E229EDB7F9CA7080E816A55AC8629856530F7E2D65763187704F87E5C890Ff6O2N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8B593BFBAFD10B146758B40440BE68DD1509235C555C3148DE74735C758AC196F845549826C699CB6A63BAD32289EF5FB31E1149F7DE74E81F0EBDI4HCN" TargetMode="External"/><Relationship Id="rId31" Type="http://schemas.openxmlformats.org/officeDocument/2006/relationships/hyperlink" Target="consultantplus://offline/ref=8B593BFBAFD10B146758B40440BE68DD1509235C5256374DD974735C758AC196F845549826C699CB6A63BBDE2289EF5FB31E1149F7DE74E81F0EBDI4HCN" TargetMode="External"/><Relationship Id="rId44" Type="http://schemas.openxmlformats.org/officeDocument/2006/relationships/hyperlink" Target="consultantplus://offline/ref=8B593BFBAFD10B146758B40440BE68DD1509235C5D54394FDE74735C758AC196F845549826C699CB6A63BAD32289EF5FB31E1149F7DE74E81F0EBDI4HCN" TargetMode="External"/><Relationship Id="rId52" Type="http://schemas.openxmlformats.org/officeDocument/2006/relationships/hyperlink" Target="consultantplus://offline/ref=8B593BFBAFD10B146758B40440BE68DD1509235C5555344DDD772E567DD3CD94FF4A0B8F218F95CA6A63BADB21D6EA4AA2461C48E8C07DFF030CBF4EI7H6N" TargetMode="External"/><Relationship Id="rId60" Type="http://schemas.openxmlformats.org/officeDocument/2006/relationships/hyperlink" Target="consultantplus://offline/ref=8B593BFBAFD10B146758B40440BE68DD1509235C5554354EDE7E2E567DD3CD94FF4A0B8F218F95CA6A63BADB21D6EA4AA2461C48E8C07DFF030CBF4EI7H6N" TargetMode="External"/><Relationship Id="rId65" Type="http://schemas.openxmlformats.org/officeDocument/2006/relationships/hyperlink" Target="consultantplus://offline/ref=8B593BFBAFD10B146758B40440BE68DD1509235C525D394CDB74735C758AC196F845549826C699CB6A63B3DC2289EF5FB31E1149F7DE74E81F0EBDI4HCN" TargetMode="External"/><Relationship Id="rId73" Type="http://schemas.openxmlformats.org/officeDocument/2006/relationships/hyperlink" Target="consultantplus://offline/ref=BB8F4ED1AC80D0D92F171AE81845EC8DDBE8F5430AE80A36688514EB2C3F3A5F8D34B690772515784C9C10A09C2F4D3BEEC81EF5A0E862960153A8F6q6JBN" TargetMode="External"/><Relationship Id="rId78" Type="http://schemas.openxmlformats.org/officeDocument/2006/relationships/hyperlink" Target="consultantplus://offline/ref=BB8F4ED1AC80D0D92F171AE81845EC8DDBE8F5430AE80A36688514EB2C3F3A5F8D34B690772515784C9C14AF912F4D3BEEC81EF5A0E862960153A8F6q6JBN" TargetMode="External"/><Relationship Id="rId81" Type="http://schemas.openxmlformats.org/officeDocument/2006/relationships/hyperlink" Target="consultantplus://offline/ref=BB8F4ED1AC80D0D92F171AE81845EC8DDBE8F5430AE80A36688514EB2C3F3A5F8D34B690772515784C9C17AF982F4D3BEEC81EF5A0E862960153A8F6q6JBN" TargetMode="External"/><Relationship Id="rId86" Type="http://schemas.openxmlformats.org/officeDocument/2006/relationships/hyperlink" Target="consultantplus://offline/ref=BB8F4ED1AC80D0D92F171AE81845EC8DDBE8F5430AE80A36688514EB2C3F3A5F8D34B690772515784C9C13A59D2F4D3BEEC81EF5A0E862960153A8F6q6JBN" TargetMode="External"/><Relationship Id="rId94" Type="http://schemas.openxmlformats.org/officeDocument/2006/relationships/hyperlink" Target="consultantplus://offline/ref=F283E8D1C67F470930049879A2B72C7688A38FCFFFF79781BDFE89896950B39D5296527EB13182EDBDFBBCC4D21D653599C06501333B00DC81C635E5f8L3N" TargetMode="External"/><Relationship Id="rId99" Type="http://schemas.openxmlformats.org/officeDocument/2006/relationships/hyperlink" Target="consultantplus://offline/ref=F283E8D1C67F470930049879A2B72C7688A38FCFFFF79781BDFE89896950B39D5296527EB13182EDBDFBBFC5DA1D653599C06501333B00DC81C635E5f8L3N" TargetMode="External"/><Relationship Id="rId101" Type="http://schemas.openxmlformats.org/officeDocument/2006/relationships/hyperlink" Target="consultantplus://offline/ref=F283E8D1C67F470930049879A2B72C7688A38FCFFFF79781BDFE89896950B39D5296527EB13182EDBDFBB9CBDA1D653599C06501333B00DC81C635E5f8L3N" TargetMode="External"/><Relationship Id="rId122" Type="http://schemas.openxmlformats.org/officeDocument/2006/relationships/hyperlink" Target="consultantplus://offline/ref=A797CC10E3D999BC0BDDD745B49FB597C69A089B6B1C57DD982224C9842F9AF2484E873F16E88928846E64A7A2880E325D3C09F1614089047CF6C66Af3O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593BFBAFD10B146758B40440BE68DD1509235C55523048DE74735C758AC196F845549826C699CB6A63BAD32289EF5FB31E1149F7DE74E81F0EBDI4HCN" TargetMode="External"/><Relationship Id="rId13" Type="http://schemas.openxmlformats.org/officeDocument/2006/relationships/hyperlink" Target="consultantplus://offline/ref=8B593BFBAFD10B146758B40440BE68DD1509235C56513349DC74735C758AC196F845549826C699CB6A63BAD32289EF5FB31E1149F7DE74E81F0EBDI4HCN" TargetMode="External"/><Relationship Id="rId18" Type="http://schemas.openxmlformats.org/officeDocument/2006/relationships/hyperlink" Target="consultantplus://offline/ref=8B593BFBAFD10B146758B40440BE68DD1509235C5756364DD874735C758AC196F845549826C699CB6A63BAD32289EF5FB31E1149F7DE74E81F0EBDI4HCN" TargetMode="External"/><Relationship Id="rId39" Type="http://schemas.openxmlformats.org/officeDocument/2006/relationships/hyperlink" Target="consultantplus://offline/ref=8B593BFBAFD10B146758B40440BE68DD1509235C5C55344DDA74735C758AC196F845549826C699CB6A63BAD32289EF5FB31E1149F7DE74E81F0EBDI4HCN" TargetMode="External"/><Relationship Id="rId109" Type="http://schemas.openxmlformats.org/officeDocument/2006/relationships/hyperlink" Target="consultantplus://offline/ref=5464493DF7689EB276FBD6828A9334F8E05F92EC55F45C3130A52A42886E083C9DB9D5683BB5788B76A11FF4F4FB4FA89A2138C6CDEB20FC84EEAC19J5NDN" TargetMode="External"/><Relationship Id="rId34" Type="http://schemas.openxmlformats.org/officeDocument/2006/relationships/hyperlink" Target="consultantplus://offline/ref=8B593BFBAFD10B146758B40440BE68DD1509235C5355384CDD74735C758AC196F845549826C699CB6A63BAD32289EF5FB31E1149F7DE74E81F0EBDI4HCN" TargetMode="External"/><Relationship Id="rId50" Type="http://schemas.openxmlformats.org/officeDocument/2006/relationships/hyperlink" Target="consultantplus://offline/ref=8B593BFBAFD10B146758B40440BE68DD1509235C55553149D37C2E567DD3CD94FF4A0B8F218F95CA6A63BADB21D6EA4AA2461C48E8C07DFF030CBF4EI7H6N" TargetMode="External"/><Relationship Id="rId55" Type="http://schemas.openxmlformats.org/officeDocument/2006/relationships/hyperlink" Target="consultantplus://offline/ref=8B593BFBAFD10B146758B40440BE68DD1509235C55553943D8762E567DD3CD94FF4A0B8F218F95CA6A63BADB21D6EA4AA2461C48E8C07DFF030CBF4EI7H6N" TargetMode="External"/><Relationship Id="rId76" Type="http://schemas.openxmlformats.org/officeDocument/2006/relationships/hyperlink" Target="consultantplus://offline/ref=BB8F4ED1AC80D0D92F171AE81845EC8DDBE8F5430AE80A36688514EB2C3F3A5F8D34B690772515784C9C14AE902F4D3BEEC81EF5A0E862960153A8F6q6JBN" TargetMode="External"/><Relationship Id="rId97" Type="http://schemas.openxmlformats.org/officeDocument/2006/relationships/hyperlink" Target="consultantplus://offline/ref=F283E8D1C67F470930049879A2B72C7688A38FCFFFF79781BDFE89896950B39D5296527EB13182EDBDFBBFCCDC1D653599C06501333B00DC81C635E5f8L3N" TargetMode="External"/><Relationship Id="rId104" Type="http://schemas.openxmlformats.org/officeDocument/2006/relationships/hyperlink" Target="consultantplus://offline/ref=F283E8D1C67F470930049879A2B72C7688A38FCFFFF79781BDFE89896950B39D5296527EB13182EDBDFBBACAD31D653599C06501333B00DC81C635E5f8L3N" TargetMode="External"/><Relationship Id="rId120" Type="http://schemas.openxmlformats.org/officeDocument/2006/relationships/hyperlink" Target="consultantplus://offline/ref=A797CC10E3D999BC0BDDC948A2F3EB93CD9554946E1F5583C77E229EDB7F9CA7080E816A55AC842D846530F7E2D65763187704F87E5C890Ff6O2N" TargetMode="External"/><Relationship Id="rId125" Type="http://schemas.openxmlformats.org/officeDocument/2006/relationships/header" Target="header2.xml"/><Relationship Id="rId7" Type="http://schemas.openxmlformats.org/officeDocument/2006/relationships/hyperlink" Target="consultantplus://offline/ref=8B593BFBAFD10B146758B40440BE68DD1509235C5551374ED874735C758AC196F845549826C699CB6A63BAD32289EF5FB31E1149F7DE74E81F0EBDI4HCN" TargetMode="External"/><Relationship Id="rId71" Type="http://schemas.openxmlformats.org/officeDocument/2006/relationships/hyperlink" Target="consultantplus://offline/ref=BB8F4ED1AC80D0D92F171AE81845EC8DDBE8F5430AE80A36688514EB2C3F3A5F8D34B690772515784C9C10A09B2F4D3BEEC81EF5A0E862960153A8F6q6JBN" TargetMode="External"/><Relationship Id="rId92" Type="http://schemas.openxmlformats.org/officeDocument/2006/relationships/hyperlink" Target="consultantplus://offline/ref=F283E8D1C67F470930049879A2B72C7688A38FCFFFF79781BDFE89896950B39D5296527EB13182EDBDFBBCCBD81D653599C06501333B00DC81C635E5f8L3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B593BFBAFD10B146758B40440BE68DD1509235C5154364BDD74735C758AC196F845549826C699CB6A63BAD32289EF5FB31E1149F7DE74E81F0EBDI4HCN" TargetMode="External"/><Relationship Id="rId24" Type="http://schemas.openxmlformats.org/officeDocument/2006/relationships/hyperlink" Target="consultantplus://offline/ref=8B593BFBAFD10B146758B40440BE68DD1509235C5050394DD974735C758AC196F845549826C699CB6A63BBD82289EF5FB31E1149F7DE74E81F0EBDI4HCN" TargetMode="External"/><Relationship Id="rId40" Type="http://schemas.openxmlformats.org/officeDocument/2006/relationships/hyperlink" Target="consultantplus://offline/ref=8B593BFBAFD10B146758B40440BE68DD1509235C5C56384CDA74735C758AC196F845549826C699CB6A63BAD32289EF5FB31E1149F7DE74E81F0EBDI4HCN" TargetMode="External"/><Relationship Id="rId45" Type="http://schemas.openxmlformats.org/officeDocument/2006/relationships/hyperlink" Target="consultantplus://offline/ref=8B593BFBAFD10B146758B40440BE68DD1509235C5D57374BDD74735C758AC196F845549826C699CB6A63BAD32289EF5FB31E1149F7DE74E81F0EBDI4HCN" TargetMode="External"/><Relationship Id="rId66" Type="http://schemas.openxmlformats.org/officeDocument/2006/relationships/hyperlink" Target="consultantplus://offline/ref=8B593BFBAFD10B146758B40440BE68DD1509235C55553949DD792E567DD3CD94FF4A0B8F218F95CA6A63BAD321D6EA4AA2461C48E8C07DFF030CBF4EI7H6N" TargetMode="External"/><Relationship Id="rId87" Type="http://schemas.openxmlformats.org/officeDocument/2006/relationships/hyperlink" Target="consultantplus://offline/ref=BB8F4ED1AC80D0D92F171AE81845EC8DDBE8F5430AE80A36688514EB2C3F3A5F8D34B690772515784C9C17A3992F4D3BEEC81EF5A0E862960153A8F6q6JBN" TargetMode="External"/><Relationship Id="rId110" Type="http://schemas.openxmlformats.org/officeDocument/2006/relationships/hyperlink" Target="consultantplus://offline/ref=5464493DF7689EB276FBC88F9CFF6AFCEB51C4E851F6546665F42C15D73E0E69DDF9D33D78F1778A77AA4BA4B1A516F9DF6A35CFD2F720F7J9NAN" TargetMode="External"/><Relationship Id="rId115" Type="http://schemas.openxmlformats.org/officeDocument/2006/relationships/hyperlink" Target="consultantplus://offline/ref=5464493DF7689EB276FBD6828A9334F8E05F92EC55F45C3130A52A42886E083C9DB9D5683BB5788B76A11FF7F1FB4FA89A2138C6CDEB20FC84EEAC19J5NDN" TargetMode="External"/><Relationship Id="rId61" Type="http://schemas.openxmlformats.org/officeDocument/2006/relationships/hyperlink" Target="consultantplus://offline/ref=8B593BFBAFD10B146758B40440BE68DD1509235C5557334AD2792E567DD3CD94FF4A0B8F218F95CA6A63BADB21D6EA4AA2461C48E8C07DFF030CBF4EI7H6N" TargetMode="External"/><Relationship Id="rId82" Type="http://schemas.openxmlformats.org/officeDocument/2006/relationships/hyperlink" Target="consultantplus://offline/ref=BB8F4ED1AC80D0D92F171AE81845EC8DDBE8F5430AE80A36688514EB2C3F3A5F8D34B690772515784C9C11A39C2F4D3BEEC81EF5A0E862960153A8F6q6J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8</Pages>
  <Words>5392</Words>
  <Characters>30736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 Николай Иванович</cp:lastModifiedBy>
  <cp:revision>23</cp:revision>
  <cp:lastPrinted>2019-11-20T07:23:00Z</cp:lastPrinted>
  <dcterms:created xsi:type="dcterms:W3CDTF">2017-05-25T10:32:00Z</dcterms:created>
  <dcterms:modified xsi:type="dcterms:W3CDTF">2020-09-01T13:20:00Z</dcterms:modified>
</cp:coreProperties>
</file>