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A01289" w:rsidRDefault="00240CFA" w:rsidP="0032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89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45144" w:rsidRPr="00A01289" w:rsidRDefault="00240CFA" w:rsidP="00A4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C6EC3" w:rsidRPr="00A01289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01289">
        <w:rPr>
          <w:rFonts w:ascii="Times New Roman" w:hAnsi="Times New Roman" w:cs="Times New Roman"/>
          <w:b/>
          <w:sz w:val="28"/>
          <w:szCs w:val="28"/>
        </w:rPr>
        <w:t>у</w:t>
      </w:r>
      <w:r w:rsidR="004C6EC3" w:rsidRPr="00A01289">
        <w:rPr>
          <w:rFonts w:ascii="Times New Roman" w:hAnsi="Times New Roman" w:cs="Times New Roman"/>
          <w:b/>
          <w:sz w:val="28"/>
          <w:szCs w:val="28"/>
        </w:rPr>
        <w:t xml:space="preserve"> закона Чувашской Республики </w:t>
      </w:r>
    </w:p>
    <w:p w:rsidR="004C6EC3" w:rsidRPr="00A01289" w:rsidRDefault="00C04A76" w:rsidP="00223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89">
        <w:rPr>
          <w:rFonts w:ascii="Times New Roman" w:hAnsi="Times New Roman" w:cs="Times New Roman"/>
          <w:b/>
          <w:sz w:val="28"/>
          <w:szCs w:val="28"/>
        </w:rPr>
        <w:t>«</w:t>
      </w:r>
      <w:r w:rsidR="006047AF" w:rsidRPr="00A012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Чувашской Республики </w:t>
      </w:r>
      <w:r w:rsidR="001459B3" w:rsidRPr="00A01289">
        <w:rPr>
          <w:rFonts w:ascii="Times New Roman" w:hAnsi="Times New Roman" w:cs="Times New Roman"/>
          <w:b/>
          <w:sz w:val="28"/>
          <w:szCs w:val="28"/>
        </w:rPr>
        <w:br/>
      </w:r>
      <w:r w:rsidR="006047AF" w:rsidRPr="00A01289">
        <w:rPr>
          <w:rFonts w:ascii="Times New Roman" w:hAnsi="Times New Roman" w:cs="Times New Roman"/>
          <w:b/>
          <w:sz w:val="28"/>
          <w:szCs w:val="28"/>
        </w:rPr>
        <w:t>«</w:t>
      </w:r>
      <w:r w:rsidR="009B6F3B" w:rsidRPr="00A01289">
        <w:rPr>
          <w:rFonts w:ascii="Times New Roman" w:hAnsi="Times New Roman" w:cs="Times New Roman"/>
          <w:b/>
          <w:sz w:val="28"/>
          <w:szCs w:val="28"/>
        </w:rPr>
        <w:t>О государственных пособиях гражданам, имеющим детей</w:t>
      </w:r>
      <w:r w:rsidRPr="00A01289">
        <w:rPr>
          <w:rFonts w:ascii="Times New Roman" w:hAnsi="Times New Roman" w:cs="Times New Roman"/>
          <w:b/>
          <w:sz w:val="28"/>
          <w:szCs w:val="28"/>
        </w:rPr>
        <w:t>»</w:t>
      </w:r>
    </w:p>
    <w:p w:rsidR="00C04A76" w:rsidRPr="00A01289" w:rsidRDefault="00C04A76" w:rsidP="00C0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F3B" w:rsidRPr="00A01289" w:rsidRDefault="006047AF" w:rsidP="009B6F3B">
      <w:pPr>
        <w:pStyle w:val="ConsPlusNormal"/>
        <w:ind w:firstLine="709"/>
        <w:jc w:val="both"/>
        <w:rPr>
          <w:sz w:val="28"/>
          <w:szCs w:val="28"/>
        </w:rPr>
      </w:pPr>
      <w:r w:rsidRPr="00A01289">
        <w:rPr>
          <w:sz w:val="28"/>
          <w:szCs w:val="28"/>
        </w:rPr>
        <w:t>Проект закона Чувашской Республики «О внесении изменений в Закон Чувашской Республики «</w:t>
      </w:r>
      <w:r w:rsidR="009B6F3B" w:rsidRPr="00A01289">
        <w:rPr>
          <w:sz w:val="28"/>
          <w:szCs w:val="28"/>
        </w:rPr>
        <w:t>О государственных пособиях гражданам, имеющим детей</w:t>
      </w:r>
      <w:r w:rsidRPr="00A01289">
        <w:rPr>
          <w:sz w:val="28"/>
          <w:szCs w:val="28"/>
        </w:rPr>
        <w:t xml:space="preserve">» (далее – проект закона) </w:t>
      </w:r>
      <w:r w:rsidR="009B6F3B" w:rsidRPr="00A01289">
        <w:rPr>
          <w:sz w:val="28"/>
          <w:szCs w:val="28"/>
        </w:rPr>
        <w:t>разработан в целях повышения уровня социальной поддержки семей, имеющих пять и более несовершеннолетних детей.</w:t>
      </w:r>
    </w:p>
    <w:p w:rsidR="006679AB" w:rsidRDefault="006679AB" w:rsidP="006679A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01289">
        <w:rPr>
          <w:sz w:val="28"/>
          <w:szCs w:val="28"/>
        </w:rPr>
        <w:t xml:space="preserve">Проектом закона предлагается </w:t>
      </w:r>
      <w:r>
        <w:rPr>
          <w:sz w:val="28"/>
          <w:szCs w:val="28"/>
        </w:rPr>
        <w:t xml:space="preserve">размеры государственных пособий, </w:t>
      </w:r>
      <w:r w:rsidRPr="004C5FA7">
        <w:rPr>
          <w:sz w:val="28"/>
          <w:szCs w:val="28"/>
        </w:rPr>
        <w:t xml:space="preserve">предусмотренных статьями 2 и 3 Закона </w:t>
      </w:r>
      <w:r w:rsidRPr="00A01289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br/>
      </w:r>
      <w:r w:rsidRPr="00A01289">
        <w:rPr>
          <w:sz w:val="28"/>
          <w:szCs w:val="28"/>
        </w:rPr>
        <w:t xml:space="preserve">«О государственных пособиях гражданам, </w:t>
      </w:r>
      <w:r>
        <w:rPr>
          <w:sz w:val="28"/>
          <w:szCs w:val="28"/>
        </w:rPr>
        <w:t>имеющим детей» (далее – Закон)</w:t>
      </w:r>
      <w:r w:rsidR="00BF36B0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Pr="004C5FA7">
        <w:rPr>
          <w:sz w:val="28"/>
          <w:szCs w:val="28"/>
        </w:rPr>
        <w:t xml:space="preserve"> ежемесячно</w:t>
      </w:r>
      <w:r w:rsidR="00BF36B0">
        <w:rPr>
          <w:sz w:val="28"/>
          <w:szCs w:val="28"/>
        </w:rPr>
        <w:t>го</w:t>
      </w:r>
      <w:r w:rsidRPr="004C5FA7">
        <w:rPr>
          <w:sz w:val="28"/>
          <w:szCs w:val="28"/>
        </w:rPr>
        <w:t xml:space="preserve"> пособи</w:t>
      </w:r>
      <w:r w:rsidR="00BF36B0">
        <w:rPr>
          <w:sz w:val="28"/>
          <w:szCs w:val="28"/>
        </w:rPr>
        <w:t>я</w:t>
      </w:r>
      <w:r w:rsidRPr="004C5FA7">
        <w:rPr>
          <w:sz w:val="28"/>
          <w:szCs w:val="28"/>
        </w:rPr>
        <w:t xml:space="preserve"> на ребенка</w:t>
      </w:r>
      <w:r>
        <w:rPr>
          <w:sz w:val="28"/>
          <w:szCs w:val="28"/>
        </w:rPr>
        <w:t xml:space="preserve">, а также </w:t>
      </w:r>
      <w:r w:rsidRPr="004C5FA7">
        <w:rPr>
          <w:sz w:val="28"/>
          <w:szCs w:val="28"/>
        </w:rPr>
        <w:t>пособи</w:t>
      </w:r>
      <w:r w:rsidR="00BF36B0">
        <w:rPr>
          <w:sz w:val="28"/>
          <w:szCs w:val="28"/>
        </w:rPr>
        <w:t>я</w:t>
      </w:r>
      <w:r w:rsidRPr="004C5FA7">
        <w:rPr>
          <w:sz w:val="28"/>
          <w:szCs w:val="28"/>
        </w:rPr>
        <w:t xml:space="preserve"> по беременности и родам женщинам, признанным в установленном порядке безработными, и некоторым другим категориям женщин</w:t>
      </w:r>
      <w:r>
        <w:rPr>
          <w:sz w:val="28"/>
          <w:szCs w:val="28"/>
        </w:rPr>
        <w:t xml:space="preserve"> – изложить в размерах, полученных в результате </w:t>
      </w:r>
      <w:r w:rsidRPr="00A01289">
        <w:rPr>
          <w:sz w:val="28"/>
          <w:szCs w:val="28"/>
        </w:rPr>
        <w:t>индексации, осуществленной в соответствии с постановлением Кабинета Министров Чувашской Республики</w:t>
      </w:r>
      <w:proofErr w:type="gramEnd"/>
      <w:r w:rsidRPr="00A01289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марта 2020 г. </w:t>
      </w:r>
      <w:r w:rsidRPr="00A01289">
        <w:rPr>
          <w:sz w:val="28"/>
          <w:szCs w:val="28"/>
        </w:rPr>
        <w:t>№ 108 «Об индексации государственных по</w:t>
      </w:r>
      <w:r>
        <w:rPr>
          <w:sz w:val="28"/>
          <w:szCs w:val="28"/>
        </w:rPr>
        <w:t xml:space="preserve">собий гражданам, имеющим детей», </w:t>
      </w:r>
      <w:proofErr w:type="gramStart"/>
      <w:r>
        <w:rPr>
          <w:sz w:val="28"/>
          <w:szCs w:val="28"/>
        </w:rPr>
        <w:t>действие</w:t>
      </w:r>
      <w:proofErr w:type="gramEnd"/>
      <w:r>
        <w:rPr>
          <w:sz w:val="28"/>
          <w:szCs w:val="28"/>
        </w:rPr>
        <w:t xml:space="preserve"> которого распространяется на правоотношения, возникшие с 1 января 2020 года. </w:t>
      </w:r>
      <w:r>
        <w:rPr>
          <w:sz w:val="28"/>
          <w:szCs w:val="28"/>
        </w:rPr>
        <w:br/>
        <w:t xml:space="preserve">В настоящее время граждане получают пособия в размерах,  проиндексированных указанным постановлением. </w:t>
      </w:r>
    </w:p>
    <w:p w:rsidR="00CF7465" w:rsidRPr="00A01289" w:rsidRDefault="0006183B" w:rsidP="00CF746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7465" w:rsidRPr="00A01289">
        <w:rPr>
          <w:sz w:val="28"/>
          <w:szCs w:val="28"/>
        </w:rPr>
        <w:t>риложени</w:t>
      </w:r>
      <w:r w:rsidR="00CF7465">
        <w:rPr>
          <w:sz w:val="28"/>
          <w:szCs w:val="28"/>
        </w:rPr>
        <w:t>е</w:t>
      </w:r>
      <w:r w:rsidR="00CF7465" w:rsidRPr="00A01289">
        <w:rPr>
          <w:sz w:val="28"/>
          <w:szCs w:val="28"/>
        </w:rPr>
        <w:t xml:space="preserve"> 1 к Закону </w:t>
      </w:r>
      <w:r>
        <w:rPr>
          <w:sz w:val="28"/>
          <w:szCs w:val="28"/>
        </w:rPr>
        <w:t>т</w:t>
      </w:r>
      <w:r w:rsidRPr="00A01289">
        <w:rPr>
          <w:sz w:val="28"/>
          <w:szCs w:val="28"/>
        </w:rPr>
        <w:t xml:space="preserve">акже </w:t>
      </w:r>
      <w:r w:rsidR="00CF7465" w:rsidRPr="00A01289">
        <w:rPr>
          <w:sz w:val="28"/>
          <w:szCs w:val="28"/>
        </w:rPr>
        <w:t>предлагается дополнить размерами пособия для семей, имеющих пять и более детей в возрасте до 18 лет, установив размер</w:t>
      </w:r>
      <w:r w:rsidR="00CF7465">
        <w:rPr>
          <w:sz w:val="28"/>
          <w:szCs w:val="28"/>
        </w:rPr>
        <w:t>ы</w:t>
      </w:r>
      <w:r w:rsidR="00CF7465" w:rsidRPr="00A01289">
        <w:rPr>
          <w:sz w:val="28"/>
          <w:szCs w:val="28"/>
        </w:rPr>
        <w:t xml:space="preserve"> пособи</w:t>
      </w:r>
      <w:r w:rsidR="00CF7465">
        <w:rPr>
          <w:sz w:val="28"/>
          <w:szCs w:val="28"/>
        </w:rPr>
        <w:t xml:space="preserve">й </w:t>
      </w:r>
      <w:r w:rsidR="00CF7465" w:rsidRPr="00A01289">
        <w:rPr>
          <w:sz w:val="28"/>
          <w:szCs w:val="28"/>
        </w:rPr>
        <w:t>с учетом увеличения базового размера пособия для многодетных семей, имеющих четыре</w:t>
      </w:r>
      <w:r w:rsidR="00BF36B0">
        <w:rPr>
          <w:sz w:val="28"/>
          <w:szCs w:val="28"/>
        </w:rPr>
        <w:t>х</w:t>
      </w:r>
      <w:r w:rsidR="00CF7465" w:rsidRPr="00A01289">
        <w:rPr>
          <w:sz w:val="28"/>
          <w:szCs w:val="28"/>
        </w:rPr>
        <w:t xml:space="preserve"> </w:t>
      </w:r>
      <w:r w:rsidR="00BF36B0">
        <w:rPr>
          <w:sz w:val="28"/>
          <w:szCs w:val="28"/>
        </w:rPr>
        <w:t>детей</w:t>
      </w:r>
      <w:r w:rsidR="00CF7465" w:rsidRPr="00A01289">
        <w:rPr>
          <w:sz w:val="28"/>
          <w:szCs w:val="28"/>
        </w:rPr>
        <w:t xml:space="preserve"> в возрасте до 18</w:t>
      </w:r>
      <w:r w:rsidR="00BF36B0">
        <w:rPr>
          <w:sz w:val="28"/>
          <w:szCs w:val="28"/>
        </w:rPr>
        <w:t> </w:t>
      </w:r>
      <w:r w:rsidR="00CF7465" w:rsidRPr="00A01289">
        <w:rPr>
          <w:sz w:val="28"/>
          <w:szCs w:val="28"/>
        </w:rPr>
        <w:t>лет, в два раза (256 рублей х 2 = 512 рублей).</w:t>
      </w:r>
    </w:p>
    <w:p w:rsidR="00441402" w:rsidRPr="00A01289" w:rsidRDefault="00441402" w:rsidP="006047A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01289">
        <w:rPr>
          <w:sz w:val="28"/>
          <w:szCs w:val="28"/>
        </w:rPr>
        <w:t>По состоянию на 1 июля 2020 г. в базе данных получателей мер социальной поддержки имеются сведения о 1434 многодетных семьях</w:t>
      </w:r>
      <w:r w:rsidR="00D21811">
        <w:rPr>
          <w:sz w:val="28"/>
          <w:szCs w:val="28"/>
        </w:rPr>
        <w:t xml:space="preserve"> с пятью и более детьми</w:t>
      </w:r>
      <w:r w:rsidRPr="00A01289">
        <w:rPr>
          <w:sz w:val="28"/>
          <w:szCs w:val="28"/>
        </w:rPr>
        <w:t xml:space="preserve">, </w:t>
      </w:r>
      <w:r w:rsidR="00A41091">
        <w:rPr>
          <w:sz w:val="28"/>
          <w:szCs w:val="28"/>
        </w:rPr>
        <w:t>в которых проживает 7848 детей, из которых на 5174 ребенка пособие предоставляется в размерах, установленных приложением 1 к Закону, на 2674 ребенка пособие предоставляется в размерах, установленных приложением 2 к Закону.</w:t>
      </w:r>
      <w:proofErr w:type="gramEnd"/>
    </w:p>
    <w:p w:rsidR="00413954" w:rsidRPr="003F6505" w:rsidRDefault="006352AD" w:rsidP="00413954">
      <w:pPr>
        <w:pStyle w:val="ConsPlusNormal"/>
        <w:ind w:firstLine="709"/>
        <w:jc w:val="both"/>
        <w:rPr>
          <w:sz w:val="28"/>
          <w:szCs w:val="28"/>
        </w:rPr>
      </w:pPr>
      <w:r w:rsidRPr="00A01289">
        <w:rPr>
          <w:sz w:val="28"/>
          <w:szCs w:val="28"/>
        </w:rPr>
        <w:t xml:space="preserve">Финансирование расходов на выплату пособия осуществляется за счет средств республиканского бюджета Чувашской Республики. На выплату пособия семьям, имеющим пять и более детей, в действующих размерах расходы республиканского бюджета Чувашской Республики расчетно составляют </w:t>
      </w:r>
      <w:r w:rsidR="00A01289" w:rsidRPr="00A01289">
        <w:rPr>
          <w:sz w:val="28"/>
          <w:szCs w:val="28"/>
        </w:rPr>
        <w:t xml:space="preserve">111388,8 тыс. </w:t>
      </w:r>
      <w:r w:rsidRPr="00A01289">
        <w:rPr>
          <w:sz w:val="28"/>
          <w:szCs w:val="28"/>
        </w:rPr>
        <w:t xml:space="preserve">рублей. При принятии проекта закона </w:t>
      </w:r>
      <w:r w:rsidR="00A01289" w:rsidRPr="00A01289">
        <w:rPr>
          <w:sz w:val="28"/>
          <w:szCs w:val="28"/>
        </w:rPr>
        <w:t>расходы</w:t>
      </w:r>
      <w:r w:rsidRPr="00A01289">
        <w:rPr>
          <w:sz w:val="28"/>
          <w:szCs w:val="28"/>
        </w:rPr>
        <w:t xml:space="preserve"> республиканского бюджета Чувашской Респуб</w:t>
      </w:r>
      <w:bookmarkStart w:id="0" w:name="_GoBack"/>
      <w:bookmarkEnd w:id="0"/>
      <w:r w:rsidRPr="00A01289">
        <w:rPr>
          <w:sz w:val="28"/>
          <w:szCs w:val="28"/>
        </w:rPr>
        <w:t xml:space="preserve">лики на выплату пособия указанным категориям семей </w:t>
      </w:r>
      <w:proofErr w:type="spellStart"/>
      <w:r w:rsidRPr="00A01289">
        <w:rPr>
          <w:sz w:val="28"/>
          <w:szCs w:val="28"/>
        </w:rPr>
        <w:t>расчетно</w:t>
      </w:r>
      <w:proofErr w:type="spellEnd"/>
      <w:r w:rsidRPr="00A01289">
        <w:rPr>
          <w:sz w:val="28"/>
          <w:szCs w:val="28"/>
        </w:rPr>
        <w:t xml:space="preserve"> </w:t>
      </w:r>
      <w:r w:rsidR="00A01289" w:rsidRPr="00A01289">
        <w:rPr>
          <w:sz w:val="28"/>
          <w:szCs w:val="28"/>
        </w:rPr>
        <w:t>увелич</w:t>
      </w:r>
      <w:r w:rsidR="0006183B">
        <w:rPr>
          <w:sz w:val="28"/>
          <w:szCs w:val="28"/>
        </w:rPr>
        <w:t>а</w:t>
      </w:r>
      <w:r w:rsidR="00A01289" w:rsidRPr="00A01289">
        <w:rPr>
          <w:sz w:val="28"/>
          <w:szCs w:val="28"/>
        </w:rPr>
        <w:t xml:space="preserve">тся на </w:t>
      </w:r>
      <w:r w:rsidR="00A41091">
        <w:rPr>
          <w:sz w:val="28"/>
          <w:szCs w:val="28"/>
        </w:rPr>
        <w:t>15894,5</w:t>
      </w:r>
      <w:r w:rsidR="00A01289" w:rsidRPr="00A01289">
        <w:rPr>
          <w:sz w:val="28"/>
          <w:szCs w:val="28"/>
        </w:rPr>
        <w:t xml:space="preserve"> тыс. рублей ежегодно и </w:t>
      </w:r>
      <w:r w:rsidRPr="00A01289">
        <w:rPr>
          <w:sz w:val="28"/>
          <w:szCs w:val="28"/>
        </w:rPr>
        <w:t>состав</w:t>
      </w:r>
      <w:r w:rsidR="00A01289" w:rsidRPr="00A01289">
        <w:rPr>
          <w:sz w:val="28"/>
          <w:szCs w:val="28"/>
        </w:rPr>
        <w:t xml:space="preserve">ят </w:t>
      </w:r>
      <w:r w:rsidR="00A41091">
        <w:rPr>
          <w:sz w:val="28"/>
          <w:szCs w:val="28"/>
        </w:rPr>
        <w:t>127283,3</w:t>
      </w:r>
      <w:r w:rsidR="00A01289" w:rsidRPr="00A01289">
        <w:rPr>
          <w:sz w:val="28"/>
          <w:szCs w:val="28"/>
        </w:rPr>
        <w:t xml:space="preserve"> тыс</w:t>
      </w:r>
      <w:r w:rsidRPr="00A01289">
        <w:rPr>
          <w:sz w:val="28"/>
          <w:szCs w:val="28"/>
        </w:rPr>
        <w:t>. рублей</w:t>
      </w:r>
      <w:r w:rsidR="00A01289">
        <w:rPr>
          <w:sz w:val="28"/>
          <w:szCs w:val="28"/>
        </w:rPr>
        <w:t xml:space="preserve"> (расчеты прилагаются)</w:t>
      </w:r>
      <w:r w:rsidRPr="00A01289">
        <w:rPr>
          <w:sz w:val="28"/>
          <w:szCs w:val="28"/>
        </w:rPr>
        <w:t xml:space="preserve">. </w:t>
      </w:r>
      <w:r w:rsidR="00A01289" w:rsidRPr="00A01289">
        <w:rPr>
          <w:sz w:val="28"/>
          <w:szCs w:val="28"/>
        </w:rPr>
        <w:t xml:space="preserve"> </w:t>
      </w:r>
    </w:p>
    <w:p w:rsidR="00413954" w:rsidRPr="003F6505" w:rsidRDefault="00394353" w:rsidP="00CD5A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назначения на выплату пособия в 2020 году составляют 458280,0 тыс. рублей. </w:t>
      </w:r>
      <w:r w:rsidR="00CD5AA1">
        <w:rPr>
          <w:sz w:val="28"/>
          <w:szCs w:val="28"/>
        </w:rPr>
        <w:t xml:space="preserve">Проектировками </w:t>
      </w:r>
      <w:r w:rsidR="00CD5AA1" w:rsidRPr="00CD5AA1">
        <w:rPr>
          <w:sz w:val="28"/>
          <w:szCs w:val="28"/>
        </w:rPr>
        <w:t xml:space="preserve">предельных объемов бюджетных ассигнований республиканского бюджета Чувашской Республики на исполнение расходных обязательств </w:t>
      </w:r>
      <w:r w:rsidR="00CD5AA1">
        <w:rPr>
          <w:sz w:val="28"/>
          <w:szCs w:val="28"/>
        </w:rPr>
        <w:t xml:space="preserve">на выплату пособия на 2021 год </w:t>
      </w:r>
      <w:r w:rsidR="006047AF" w:rsidRPr="00A01289">
        <w:rPr>
          <w:sz w:val="28"/>
          <w:szCs w:val="28"/>
        </w:rPr>
        <w:t xml:space="preserve">предусмотрено </w:t>
      </w:r>
      <w:r w:rsidR="00CD5AA1">
        <w:rPr>
          <w:sz w:val="28"/>
          <w:szCs w:val="28"/>
        </w:rPr>
        <w:t>470882,6</w:t>
      </w:r>
      <w:r w:rsidR="009B6F3B" w:rsidRPr="00A01289">
        <w:rPr>
          <w:sz w:val="28"/>
          <w:szCs w:val="28"/>
        </w:rPr>
        <w:t xml:space="preserve"> </w:t>
      </w:r>
      <w:r w:rsidR="006047AF" w:rsidRPr="00A01289">
        <w:rPr>
          <w:sz w:val="28"/>
          <w:szCs w:val="28"/>
        </w:rPr>
        <w:t xml:space="preserve">тыс. рублей. </w:t>
      </w:r>
      <w:r w:rsidR="009B6F3B" w:rsidRPr="00A01289">
        <w:rPr>
          <w:sz w:val="28"/>
          <w:szCs w:val="28"/>
        </w:rPr>
        <w:t>При п</w:t>
      </w:r>
      <w:r w:rsidR="006047AF" w:rsidRPr="00A01289">
        <w:rPr>
          <w:sz w:val="28"/>
          <w:szCs w:val="28"/>
        </w:rPr>
        <w:t>риняти</w:t>
      </w:r>
      <w:r w:rsidR="009B6F3B" w:rsidRPr="00A01289">
        <w:rPr>
          <w:sz w:val="28"/>
          <w:szCs w:val="28"/>
        </w:rPr>
        <w:t xml:space="preserve">и </w:t>
      </w:r>
      <w:r w:rsidR="006047AF" w:rsidRPr="00A01289">
        <w:rPr>
          <w:sz w:val="28"/>
          <w:szCs w:val="28"/>
        </w:rPr>
        <w:t xml:space="preserve">проекта закона </w:t>
      </w:r>
      <w:r w:rsidR="00CD3421">
        <w:rPr>
          <w:sz w:val="28"/>
          <w:szCs w:val="28"/>
        </w:rPr>
        <w:lastRenderedPageBreak/>
        <w:t xml:space="preserve">потребность на указанную выплату из </w:t>
      </w:r>
      <w:r w:rsidR="009B6F3B" w:rsidRPr="00A01289">
        <w:rPr>
          <w:sz w:val="28"/>
          <w:szCs w:val="28"/>
        </w:rPr>
        <w:t>республиканского бюджета Чувашской Республик</w:t>
      </w:r>
      <w:r w:rsidR="00CD5AA1">
        <w:rPr>
          <w:sz w:val="28"/>
          <w:szCs w:val="28"/>
        </w:rPr>
        <w:t>и</w:t>
      </w:r>
      <w:r w:rsidR="009B6F3B" w:rsidRPr="00A01289">
        <w:rPr>
          <w:sz w:val="28"/>
          <w:szCs w:val="28"/>
        </w:rPr>
        <w:t xml:space="preserve"> </w:t>
      </w:r>
      <w:r w:rsidR="00CD5AA1">
        <w:rPr>
          <w:sz w:val="28"/>
          <w:szCs w:val="28"/>
        </w:rPr>
        <w:t xml:space="preserve">в 2021 году </w:t>
      </w:r>
      <w:proofErr w:type="spellStart"/>
      <w:r w:rsidR="006047AF" w:rsidRPr="00A01289">
        <w:rPr>
          <w:sz w:val="28"/>
          <w:szCs w:val="28"/>
        </w:rPr>
        <w:t>расчетно</w:t>
      </w:r>
      <w:proofErr w:type="spellEnd"/>
      <w:r w:rsidR="006047AF" w:rsidRPr="00A01289">
        <w:rPr>
          <w:sz w:val="28"/>
          <w:szCs w:val="28"/>
        </w:rPr>
        <w:t xml:space="preserve"> </w:t>
      </w:r>
      <w:r w:rsidR="009B6F3B" w:rsidRPr="00A01289">
        <w:rPr>
          <w:sz w:val="28"/>
          <w:szCs w:val="28"/>
        </w:rPr>
        <w:t>состав</w:t>
      </w:r>
      <w:r w:rsidR="00CD3421">
        <w:rPr>
          <w:sz w:val="28"/>
          <w:szCs w:val="28"/>
        </w:rPr>
        <w:t>и</w:t>
      </w:r>
      <w:r w:rsidR="009B6F3B" w:rsidRPr="00A01289">
        <w:rPr>
          <w:sz w:val="28"/>
          <w:szCs w:val="28"/>
        </w:rPr>
        <w:t xml:space="preserve">т </w:t>
      </w:r>
      <w:r>
        <w:rPr>
          <w:sz w:val="28"/>
          <w:szCs w:val="28"/>
        </w:rPr>
        <w:t>474174,5</w:t>
      </w:r>
      <w:r w:rsidRPr="00A01289">
        <w:rPr>
          <w:sz w:val="28"/>
          <w:szCs w:val="28"/>
        </w:rPr>
        <w:t xml:space="preserve"> </w:t>
      </w:r>
      <w:r w:rsidR="009B6F3B" w:rsidRPr="00A01289">
        <w:rPr>
          <w:sz w:val="28"/>
          <w:szCs w:val="28"/>
        </w:rPr>
        <w:t xml:space="preserve">тыс. рублей </w:t>
      </w:r>
      <w:r w:rsidR="006047AF" w:rsidRPr="00A01289">
        <w:rPr>
          <w:sz w:val="28"/>
          <w:szCs w:val="28"/>
        </w:rPr>
        <w:t>(</w:t>
      </w:r>
      <w:r>
        <w:rPr>
          <w:sz w:val="28"/>
          <w:szCs w:val="28"/>
        </w:rPr>
        <w:t xml:space="preserve">458280,0 </w:t>
      </w:r>
      <w:r w:rsidR="009B6F3B" w:rsidRPr="00A01289">
        <w:rPr>
          <w:sz w:val="28"/>
          <w:szCs w:val="28"/>
        </w:rPr>
        <w:t xml:space="preserve">тыс. рублей + </w:t>
      </w:r>
      <w:r w:rsidR="00A41091">
        <w:rPr>
          <w:sz w:val="28"/>
          <w:szCs w:val="28"/>
        </w:rPr>
        <w:t>15894,5</w:t>
      </w:r>
      <w:r w:rsidR="00A41091" w:rsidRPr="00A01289">
        <w:rPr>
          <w:sz w:val="28"/>
          <w:szCs w:val="28"/>
        </w:rPr>
        <w:t xml:space="preserve"> </w:t>
      </w:r>
      <w:r w:rsidR="00A01289" w:rsidRPr="00A01289">
        <w:rPr>
          <w:sz w:val="28"/>
          <w:szCs w:val="28"/>
        </w:rPr>
        <w:t>тыс. рублей</w:t>
      </w:r>
      <w:r w:rsidR="001D25F7" w:rsidRPr="00A01289">
        <w:rPr>
          <w:sz w:val="28"/>
          <w:szCs w:val="28"/>
        </w:rPr>
        <w:t xml:space="preserve"> = </w:t>
      </w:r>
      <w:r>
        <w:rPr>
          <w:sz w:val="28"/>
          <w:szCs w:val="28"/>
        </w:rPr>
        <w:t>474174,5</w:t>
      </w:r>
      <w:r w:rsidR="00A01289" w:rsidRPr="00A01289">
        <w:rPr>
          <w:sz w:val="28"/>
          <w:szCs w:val="28"/>
        </w:rPr>
        <w:t xml:space="preserve"> </w:t>
      </w:r>
      <w:r w:rsidR="001D25F7" w:rsidRPr="00A01289">
        <w:rPr>
          <w:sz w:val="28"/>
          <w:szCs w:val="28"/>
        </w:rPr>
        <w:t>тыс. рублей</w:t>
      </w:r>
      <w:r w:rsidR="001E6D74">
        <w:rPr>
          <w:sz w:val="28"/>
          <w:szCs w:val="28"/>
        </w:rPr>
        <w:t>)</w:t>
      </w:r>
      <w:r w:rsidR="006047AF" w:rsidRPr="00A01289">
        <w:rPr>
          <w:sz w:val="28"/>
          <w:szCs w:val="28"/>
        </w:rPr>
        <w:t>.</w:t>
      </w:r>
      <w:r w:rsidR="00413954">
        <w:rPr>
          <w:sz w:val="28"/>
          <w:szCs w:val="28"/>
        </w:rPr>
        <w:t xml:space="preserve"> </w:t>
      </w:r>
      <w:r w:rsidR="00CD3421">
        <w:rPr>
          <w:sz w:val="28"/>
          <w:szCs w:val="28"/>
        </w:rPr>
        <w:t xml:space="preserve">Дополнительная потребность </w:t>
      </w:r>
      <w:r w:rsidR="00B862B6">
        <w:rPr>
          <w:sz w:val="28"/>
          <w:szCs w:val="28"/>
        </w:rPr>
        <w:t xml:space="preserve">на выплату пособия </w:t>
      </w:r>
      <w:r w:rsidR="00B862B6" w:rsidRPr="00A01289">
        <w:rPr>
          <w:sz w:val="28"/>
          <w:szCs w:val="28"/>
        </w:rPr>
        <w:t xml:space="preserve">семьям, имеющим пять и более детей, </w:t>
      </w:r>
      <w:r w:rsidR="00413954" w:rsidRPr="003F6505">
        <w:rPr>
          <w:sz w:val="28"/>
          <w:szCs w:val="28"/>
        </w:rPr>
        <w:t>буд</w:t>
      </w:r>
      <w:r w:rsidR="00CD3421">
        <w:rPr>
          <w:sz w:val="28"/>
          <w:szCs w:val="28"/>
        </w:rPr>
        <w:t>е</w:t>
      </w:r>
      <w:r w:rsidR="00B862B6">
        <w:rPr>
          <w:sz w:val="28"/>
          <w:szCs w:val="28"/>
        </w:rPr>
        <w:t xml:space="preserve">т </w:t>
      </w:r>
      <w:r w:rsidR="00413954" w:rsidRPr="003F6505">
        <w:rPr>
          <w:sz w:val="28"/>
          <w:szCs w:val="28"/>
        </w:rPr>
        <w:t>перераспределе</w:t>
      </w:r>
      <w:r w:rsidR="00413954">
        <w:rPr>
          <w:sz w:val="28"/>
          <w:szCs w:val="28"/>
        </w:rPr>
        <w:t>н</w:t>
      </w:r>
      <w:r w:rsidR="00CD3421">
        <w:rPr>
          <w:sz w:val="28"/>
          <w:szCs w:val="28"/>
        </w:rPr>
        <w:t>а</w:t>
      </w:r>
      <w:r w:rsidR="00413954">
        <w:rPr>
          <w:sz w:val="28"/>
          <w:szCs w:val="28"/>
        </w:rPr>
        <w:t xml:space="preserve"> из </w:t>
      </w:r>
      <w:r w:rsidR="00413954" w:rsidRPr="003F6505">
        <w:rPr>
          <w:sz w:val="28"/>
          <w:szCs w:val="28"/>
        </w:rPr>
        <w:t>средств, выделенных Мин</w:t>
      </w:r>
      <w:r w:rsidR="00A17F69">
        <w:rPr>
          <w:sz w:val="28"/>
          <w:szCs w:val="28"/>
        </w:rPr>
        <w:t xml:space="preserve">истерству труда и социальной защиты Чувашской Республики </w:t>
      </w:r>
      <w:r w:rsidR="00413954" w:rsidRPr="003F6505">
        <w:rPr>
          <w:sz w:val="28"/>
          <w:szCs w:val="28"/>
        </w:rPr>
        <w:t>на ведение основной деятельности.</w:t>
      </w:r>
    </w:p>
    <w:p w:rsidR="006047AF" w:rsidRPr="00A01289" w:rsidRDefault="006047AF" w:rsidP="006047A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01289">
        <w:rPr>
          <w:sz w:val="28"/>
          <w:szCs w:val="28"/>
        </w:rPr>
        <w:t xml:space="preserve">Проект закона не 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деятельности, в связи с этим проведение оценки регулирующего воздействия  проекта закона не требуется. </w:t>
      </w:r>
      <w:proofErr w:type="gramEnd"/>
    </w:p>
    <w:p w:rsidR="006047AF" w:rsidRPr="00A01289" w:rsidRDefault="006047AF" w:rsidP="00604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AF" w:rsidRPr="00A01289" w:rsidRDefault="006047AF" w:rsidP="00604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AF" w:rsidRPr="00A01289" w:rsidRDefault="006047AF" w:rsidP="006047AF">
      <w:pPr>
        <w:pStyle w:val="ConsPlusNormal"/>
        <w:jc w:val="both"/>
        <w:rPr>
          <w:rFonts w:asciiTheme="minorHAnsi" w:hAnsiTheme="minorHAnsi" w:cstheme="minorBidi"/>
          <w:sz w:val="28"/>
          <w:szCs w:val="28"/>
        </w:rPr>
      </w:pPr>
      <w:r w:rsidRPr="00A01289">
        <w:rPr>
          <w:rFonts w:asciiTheme="minorHAnsi" w:hAnsiTheme="minorHAnsi" w:cstheme="minorBidi"/>
          <w:sz w:val="28"/>
          <w:szCs w:val="28"/>
        </w:rPr>
        <w:t xml:space="preserve"> </w:t>
      </w:r>
    </w:p>
    <w:p w:rsidR="006047AF" w:rsidRPr="00A01289" w:rsidRDefault="001459B3" w:rsidP="006047AF">
      <w:pPr>
        <w:pStyle w:val="ConsPlusNormal"/>
        <w:jc w:val="both"/>
        <w:rPr>
          <w:sz w:val="28"/>
          <w:szCs w:val="28"/>
        </w:rPr>
      </w:pPr>
      <w:r w:rsidRPr="00A01289">
        <w:rPr>
          <w:sz w:val="28"/>
          <w:szCs w:val="28"/>
        </w:rPr>
        <w:t>М</w:t>
      </w:r>
      <w:r w:rsidR="006047AF" w:rsidRPr="00A01289">
        <w:rPr>
          <w:sz w:val="28"/>
          <w:szCs w:val="28"/>
        </w:rPr>
        <w:t xml:space="preserve">инистр труда и социальной </w:t>
      </w:r>
    </w:p>
    <w:p w:rsidR="006047AF" w:rsidRPr="00A01289" w:rsidRDefault="006047AF" w:rsidP="006047AF">
      <w:pPr>
        <w:pStyle w:val="ConsPlusNormal"/>
        <w:jc w:val="both"/>
        <w:rPr>
          <w:sz w:val="28"/>
          <w:szCs w:val="28"/>
        </w:rPr>
      </w:pPr>
      <w:r w:rsidRPr="00A01289">
        <w:rPr>
          <w:sz w:val="28"/>
          <w:szCs w:val="28"/>
        </w:rPr>
        <w:t>защиты Чувашской Республики</w:t>
      </w:r>
      <w:r w:rsidRPr="00A01289">
        <w:rPr>
          <w:sz w:val="28"/>
          <w:szCs w:val="28"/>
        </w:rPr>
        <w:tab/>
      </w:r>
      <w:r w:rsidRPr="00A01289">
        <w:rPr>
          <w:sz w:val="28"/>
          <w:szCs w:val="28"/>
        </w:rPr>
        <w:tab/>
      </w:r>
      <w:r w:rsidRPr="00A01289">
        <w:rPr>
          <w:sz w:val="28"/>
          <w:szCs w:val="28"/>
        </w:rPr>
        <w:tab/>
      </w:r>
      <w:r w:rsidRPr="00A01289">
        <w:rPr>
          <w:sz w:val="28"/>
          <w:szCs w:val="28"/>
        </w:rPr>
        <w:tab/>
      </w:r>
      <w:r w:rsidRPr="00A01289">
        <w:rPr>
          <w:sz w:val="28"/>
          <w:szCs w:val="28"/>
        </w:rPr>
        <w:tab/>
      </w:r>
      <w:r w:rsidR="001459B3" w:rsidRPr="00A01289">
        <w:rPr>
          <w:sz w:val="28"/>
          <w:szCs w:val="28"/>
        </w:rPr>
        <w:t xml:space="preserve">  А.Г. Елизарова</w:t>
      </w:r>
      <w:r w:rsidRPr="00A01289">
        <w:rPr>
          <w:sz w:val="28"/>
          <w:szCs w:val="28"/>
        </w:rPr>
        <w:t xml:space="preserve"> </w:t>
      </w:r>
    </w:p>
    <w:sectPr w:rsidR="006047AF" w:rsidRPr="00A01289" w:rsidSect="006679AB">
      <w:headerReference w:type="default" r:id="rId7"/>
      <w:pgSz w:w="11906" w:h="16838"/>
      <w:pgMar w:top="851" w:right="851" w:bottom="851" w:left="1985" w:header="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F7" w:rsidRDefault="001D25F7" w:rsidP="001D25F7">
      <w:pPr>
        <w:spacing w:after="0" w:line="240" w:lineRule="auto"/>
      </w:pPr>
      <w:r>
        <w:separator/>
      </w:r>
    </w:p>
  </w:endnote>
  <w:endnote w:type="continuationSeparator" w:id="0">
    <w:p w:rsidR="001D25F7" w:rsidRDefault="001D25F7" w:rsidP="001D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F7" w:rsidRDefault="001D25F7" w:rsidP="001D25F7">
      <w:pPr>
        <w:spacing w:after="0" w:line="240" w:lineRule="auto"/>
      </w:pPr>
      <w:r>
        <w:separator/>
      </w:r>
    </w:p>
  </w:footnote>
  <w:footnote w:type="continuationSeparator" w:id="0">
    <w:p w:rsidR="001D25F7" w:rsidRDefault="001D25F7" w:rsidP="001D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6260"/>
      <w:docPartObj>
        <w:docPartGallery w:val="Page Numbers (Top of Page)"/>
        <w:docPartUnique/>
      </w:docPartObj>
    </w:sdtPr>
    <w:sdtEndPr/>
    <w:sdtContent>
      <w:p w:rsidR="001D25F7" w:rsidRDefault="001D25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1259A"/>
    <w:rsid w:val="00044DFC"/>
    <w:rsid w:val="0006183B"/>
    <w:rsid w:val="000A27D7"/>
    <w:rsid w:val="000C0DF1"/>
    <w:rsid w:val="00132617"/>
    <w:rsid w:val="00134A0D"/>
    <w:rsid w:val="001459B3"/>
    <w:rsid w:val="001654D5"/>
    <w:rsid w:val="00165A9B"/>
    <w:rsid w:val="001D25F7"/>
    <w:rsid w:val="001E6D74"/>
    <w:rsid w:val="00223815"/>
    <w:rsid w:val="00240CFA"/>
    <w:rsid w:val="002701C2"/>
    <w:rsid w:val="00293C2E"/>
    <w:rsid w:val="002F37A7"/>
    <w:rsid w:val="00326A8F"/>
    <w:rsid w:val="00362279"/>
    <w:rsid w:val="00394353"/>
    <w:rsid w:val="003E4A2A"/>
    <w:rsid w:val="00413954"/>
    <w:rsid w:val="00417E69"/>
    <w:rsid w:val="00441402"/>
    <w:rsid w:val="00487BF5"/>
    <w:rsid w:val="004A370A"/>
    <w:rsid w:val="004C6858"/>
    <w:rsid w:val="004C6EC3"/>
    <w:rsid w:val="00532080"/>
    <w:rsid w:val="006047AF"/>
    <w:rsid w:val="006352AD"/>
    <w:rsid w:val="00644CD3"/>
    <w:rsid w:val="006679AB"/>
    <w:rsid w:val="007166A4"/>
    <w:rsid w:val="00722EF6"/>
    <w:rsid w:val="007A1B42"/>
    <w:rsid w:val="007C4B2A"/>
    <w:rsid w:val="008F3CB3"/>
    <w:rsid w:val="00921692"/>
    <w:rsid w:val="00984F87"/>
    <w:rsid w:val="009910CC"/>
    <w:rsid w:val="009B6F3B"/>
    <w:rsid w:val="00A01289"/>
    <w:rsid w:val="00A05FEE"/>
    <w:rsid w:val="00A17F69"/>
    <w:rsid w:val="00A41091"/>
    <w:rsid w:val="00A45144"/>
    <w:rsid w:val="00AA660F"/>
    <w:rsid w:val="00AB4080"/>
    <w:rsid w:val="00B221CD"/>
    <w:rsid w:val="00B6523E"/>
    <w:rsid w:val="00B862B6"/>
    <w:rsid w:val="00BF36B0"/>
    <w:rsid w:val="00C04A76"/>
    <w:rsid w:val="00C1691A"/>
    <w:rsid w:val="00C20589"/>
    <w:rsid w:val="00C4067E"/>
    <w:rsid w:val="00CD002B"/>
    <w:rsid w:val="00CD3421"/>
    <w:rsid w:val="00CD5AA1"/>
    <w:rsid w:val="00CF7465"/>
    <w:rsid w:val="00D21811"/>
    <w:rsid w:val="00D33B00"/>
    <w:rsid w:val="00D37F63"/>
    <w:rsid w:val="00E20CA3"/>
    <w:rsid w:val="00E97AD1"/>
    <w:rsid w:val="00ED4228"/>
    <w:rsid w:val="00F34145"/>
    <w:rsid w:val="00F37280"/>
    <w:rsid w:val="00F7716A"/>
    <w:rsid w:val="00FD356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8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2381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5F7"/>
  </w:style>
  <w:style w:type="paragraph" w:styleId="a7">
    <w:name w:val="footer"/>
    <w:basedOn w:val="a"/>
    <w:link w:val="a8"/>
    <w:uiPriority w:val="99"/>
    <w:unhideWhenUsed/>
    <w:rsid w:val="001D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8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2381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5F7"/>
  </w:style>
  <w:style w:type="paragraph" w:styleId="a7">
    <w:name w:val="footer"/>
    <w:basedOn w:val="a"/>
    <w:link w:val="a8"/>
    <w:uiPriority w:val="99"/>
    <w:unhideWhenUsed/>
    <w:rsid w:val="001D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АГ</cp:lastModifiedBy>
  <cp:revision>5</cp:revision>
  <cp:lastPrinted>2020-08-24T08:40:00Z</cp:lastPrinted>
  <dcterms:created xsi:type="dcterms:W3CDTF">2020-08-24T07:23:00Z</dcterms:created>
  <dcterms:modified xsi:type="dcterms:W3CDTF">2020-08-26T07:49:00Z</dcterms:modified>
</cp:coreProperties>
</file>