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B" w:rsidRPr="007C7E92" w:rsidRDefault="00F679DB" w:rsidP="002037E9">
      <w:pPr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7E92">
        <w:rPr>
          <w:rFonts w:eastAsia="Calibri"/>
          <w:color w:val="000000"/>
          <w:sz w:val="28"/>
          <w:szCs w:val="28"/>
          <w:lang w:eastAsia="en-US"/>
        </w:rPr>
        <w:t>1</w:t>
      </w:r>
      <w:r w:rsidR="00123C1B" w:rsidRPr="007C7E92">
        <w:rPr>
          <w:rFonts w:eastAsia="Calibri"/>
          <w:color w:val="000000"/>
          <w:sz w:val="28"/>
          <w:szCs w:val="28"/>
          <w:lang w:eastAsia="en-US"/>
        </w:rPr>
        <w:t>8</w:t>
      </w:r>
      <w:r w:rsidRPr="007C7E92">
        <w:rPr>
          <w:rFonts w:eastAsia="Calibri"/>
          <w:color w:val="000000"/>
          <w:sz w:val="28"/>
          <w:szCs w:val="28"/>
          <w:lang w:eastAsia="en-US"/>
        </w:rPr>
        <w:t>)</w:t>
      </w:r>
      <w:r w:rsidR="00A60146" w:rsidRPr="007C7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color w:val="000000"/>
          <w:sz w:val="28"/>
          <w:szCs w:val="28"/>
          <w:lang w:eastAsia="en-US"/>
        </w:rPr>
        <w:t>дополнить</w:t>
      </w:r>
      <w:r w:rsidR="00A60146" w:rsidRPr="007C7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color w:val="000000"/>
          <w:sz w:val="28"/>
          <w:szCs w:val="28"/>
          <w:lang w:eastAsia="en-US"/>
        </w:rPr>
        <w:t>приложением</w:t>
      </w:r>
      <w:r w:rsidR="00A60146" w:rsidRPr="007C7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color w:val="000000"/>
          <w:sz w:val="28"/>
          <w:szCs w:val="28"/>
          <w:lang w:eastAsia="en-US"/>
        </w:rPr>
        <w:t>1</w:t>
      </w:r>
      <w:r w:rsidR="00C976C4" w:rsidRPr="007C7E92">
        <w:rPr>
          <w:rFonts w:eastAsia="Calibri"/>
          <w:color w:val="000000"/>
          <w:sz w:val="28"/>
          <w:szCs w:val="28"/>
          <w:lang w:eastAsia="en-US"/>
        </w:rPr>
        <w:t>1</w:t>
      </w:r>
      <w:r w:rsidR="001D7760" w:rsidRPr="007C7E92">
        <w:rPr>
          <w:rFonts w:eastAsia="Calibri"/>
          <w:color w:val="000000"/>
          <w:sz w:val="28"/>
          <w:szCs w:val="28"/>
          <w:vertAlign w:val="superscript"/>
          <w:lang w:eastAsia="en-US"/>
        </w:rPr>
        <w:t>2</w:t>
      </w:r>
      <w:r w:rsidR="00A60146" w:rsidRPr="007C7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color w:val="000000"/>
          <w:sz w:val="28"/>
          <w:szCs w:val="28"/>
          <w:lang w:eastAsia="en-US"/>
        </w:rPr>
        <w:t>следующего</w:t>
      </w:r>
      <w:r w:rsidR="00A60146" w:rsidRPr="007C7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color w:val="000000"/>
          <w:sz w:val="28"/>
          <w:szCs w:val="28"/>
          <w:lang w:eastAsia="en-US"/>
        </w:rPr>
        <w:t>содержания:</w:t>
      </w:r>
      <w:r w:rsidR="00A60146" w:rsidRPr="007C7E9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679DB" w:rsidRPr="007C7E92" w:rsidRDefault="0021374E" w:rsidP="002037E9">
      <w:pPr>
        <w:autoSpaceDE w:val="0"/>
        <w:autoSpaceDN w:val="0"/>
        <w:adjustRightInd w:val="0"/>
        <w:spacing w:line="245" w:lineRule="auto"/>
        <w:ind w:left="4394" w:right="-437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F679DB" w:rsidRPr="007C7E92">
        <w:rPr>
          <w:i/>
          <w:iCs/>
          <w:color w:val="000000"/>
          <w:sz w:val="26"/>
          <w:szCs w:val="26"/>
        </w:rPr>
        <w:t>Приложение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="00F679DB" w:rsidRPr="007C7E92">
        <w:rPr>
          <w:i/>
          <w:iCs/>
          <w:color w:val="000000"/>
          <w:sz w:val="26"/>
          <w:szCs w:val="26"/>
        </w:rPr>
        <w:t>1</w:t>
      </w:r>
      <w:r w:rsidR="00C976C4" w:rsidRPr="007C7E92">
        <w:rPr>
          <w:i/>
          <w:iCs/>
          <w:color w:val="000000"/>
          <w:sz w:val="26"/>
          <w:szCs w:val="26"/>
        </w:rPr>
        <w:t>1</w:t>
      </w:r>
      <w:r w:rsidR="001D7760" w:rsidRPr="007C7E92">
        <w:rPr>
          <w:i/>
          <w:iCs/>
          <w:color w:val="000000"/>
          <w:sz w:val="26"/>
          <w:szCs w:val="26"/>
          <w:vertAlign w:val="superscript"/>
        </w:rPr>
        <w:t>2</w:t>
      </w:r>
    </w:p>
    <w:p w:rsidR="00F679DB" w:rsidRPr="007C7E92" w:rsidRDefault="00F679DB" w:rsidP="002037E9">
      <w:pPr>
        <w:autoSpaceDE w:val="0"/>
        <w:autoSpaceDN w:val="0"/>
        <w:adjustRightInd w:val="0"/>
        <w:spacing w:line="245" w:lineRule="auto"/>
        <w:ind w:left="4394" w:right="-437"/>
        <w:jc w:val="center"/>
        <w:rPr>
          <w:i/>
          <w:iCs/>
          <w:color w:val="000000"/>
          <w:sz w:val="26"/>
          <w:szCs w:val="26"/>
        </w:rPr>
      </w:pPr>
      <w:r w:rsidRPr="007C7E92">
        <w:rPr>
          <w:i/>
          <w:iCs/>
          <w:color w:val="000000"/>
          <w:sz w:val="26"/>
          <w:szCs w:val="26"/>
        </w:rPr>
        <w:t>к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Закону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Чувашской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Республики</w:t>
      </w:r>
    </w:p>
    <w:p w:rsidR="00F679DB" w:rsidRPr="007C7E92" w:rsidRDefault="0021374E" w:rsidP="002037E9">
      <w:pPr>
        <w:autoSpaceDE w:val="0"/>
        <w:autoSpaceDN w:val="0"/>
        <w:adjustRightInd w:val="0"/>
        <w:spacing w:line="245" w:lineRule="auto"/>
        <w:ind w:left="4394" w:right="-437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"</w:t>
      </w:r>
      <w:r w:rsidR="00F679DB" w:rsidRPr="007C7E92">
        <w:rPr>
          <w:i/>
          <w:iCs/>
          <w:color w:val="000000"/>
          <w:sz w:val="26"/>
          <w:szCs w:val="26"/>
        </w:rPr>
        <w:t>О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="00F679DB" w:rsidRPr="007C7E92">
        <w:rPr>
          <w:i/>
          <w:iCs/>
          <w:color w:val="000000"/>
          <w:sz w:val="26"/>
          <w:szCs w:val="26"/>
        </w:rPr>
        <w:t>республиканском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="00F679DB" w:rsidRPr="007C7E92">
        <w:rPr>
          <w:i/>
          <w:iCs/>
          <w:color w:val="000000"/>
          <w:sz w:val="26"/>
          <w:szCs w:val="26"/>
        </w:rPr>
        <w:t>бюджете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="00F679DB" w:rsidRPr="007C7E92">
        <w:rPr>
          <w:i/>
          <w:iCs/>
          <w:color w:val="000000"/>
          <w:sz w:val="26"/>
          <w:szCs w:val="26"/>
        </w:rPr>
        <w:br/>
        <w:t>Чувашской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="00F679DB" w:rsidRPr="007C7E92">
        <w:rPr>
          <w:i/>
          <w:iCs/>
          <w:color w:val="000000"/>
          <w:sz w:val="26"/>
          <w:szCs w:val="26"/>
        </w:rPr>
        <w:t>Республики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="00F679DB" w:rsidRPr="007C7E92">
        <w:rPr>
          <w:i/>
          <w:iCs/>
          <w:color w:val="000000"/>
          <w:sz w:val="26"/>
          <w:szCs w:val="26"/>
        </w:rPr>
        <w:t>на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="00F679DB" w:rsidRPr="007C7E92">
        <w:rPr>
          <w:i/>
          <w:iCs/>
          <w:color w:val="000000"/>
          <w:sz w:val="26"/>
          <w:szCs w:val="26"/>
        </w:rPr>
        <w:t>20</w:t>
      </w:r>
      <w:r w:rsidR="002B54BB" w:rsidRPr="007C7E92">
        <w:rPr>
          <w:i/>
          <w:iCs/>
          <w:color w:val="000000"/>
          <w:sz w:val="26"/>
          <w:szCs w:val="26"/>
        </w:rPr>
        <w:t>20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="00F679DB" w:rsidRPr="007C7E92">
        <w:rPr>
          <w:i/>
          <w:iCs/>
          <w:color w:val="000000"/>
          <w:sz w:val="26"/>
          <w:szCs w:val="26"/>
        </w:rPr>
        <w:t>год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</w:p>
    <w:p w:rsidR="00F679DB" w:rsidRPr="007C7E92" w:rsidRDefault="00F679DB" w:rsidP="002037E9">
      <w:pPr>
        <w:autoSpaceDE w:val="0"/>
        <w:autoSpaceDN w:val="0"/>
        <w:adjustRightInd w:val="0"/>
        <w:spacing w:line="245" w:lineRule="auto"/>
        <w:ind w:left="4394" w:right="-437"/>
        <w:jc w:val="center"/>
        <w:rPr>
          <w:b/>
          <w:bCs/>
          <w:i/>
          <w:color w:val="000000"/>
        </w:rPr>
      </w:pPr>
      <w:r w:rsidRPr="007C7E92">
        <w:rPr>
          <w:i/>
          <w:iCs/>
          <w:color w:val="000000"/>
          <w:sz w:val="26"/>
          <w:szCs w:val="26"/>
        </w:rPr>
        <w:t>и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на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плановый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период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20</w:t>
      </w:r>
      <w:r w:rsidR="00692033" w:rsidRPr="007C7E92">
        <w:rPr>
          <w:i/>
          <w:iCs/>
          <w:color w:val="000000"/>
          <w:sz w:val="26"/>
          <w:szCs w:val="26"/>
        </w:rPr>
        <w:t>2</w:t>
      </w:r>
      <w:r w:rsidR="002B54BB" w:rsidRPr="007C7E92">
        <w:rPr>
          <w:i/>
          <w:iCs/>
          <w:color w:val="000000"/>
          <w:sz w:val="26"/>
          <w:szCs w:val="26"/>
        </w:rPr>
        <w:t>1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и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202</w:t>
      </w:r>
      <w:r w:rsidR="002B54BB" w:rsidRPr="007C7E92">
        <w:rPr>
          <w:i/>
          <w:iCs/>
          <w:color w:val="000000"/>
          <w:sz w:val="26"/>
          <w:szCs w:val="26"/>
        </w:rPr>
        <w:t>2</w:t>
      </w:r>
      <w:r w:rsidR="00A60146" w:rsidRPr="007C7E92">
        <w:rPr>
          <w:i/>
          <w:iCs/>
          <w:color w:val="000000"/>
          <w:sz w:val="26"/>
          <w:szCs w:val="26"/>
        </w:rPr>
        <w:t xml:space="preserve"> </w:t>
      </w:r>
      <w:r w:rsidRPr="007C7E92">
        <w:rPr>
          <w:i/>
          <w:iCs/>
          <w:color w:val="000000"/>
          <w:sz w:val="26"/>
          <w:szCs w:val="26"/>
        </w:rPr>
        <w:t>годов</w:t>
      </w:r>
      <w:r w:rsidR="0021374E">
        <w:rPr>
          <w:bCs/>
          <w:i/>
          <w:color w:val="000000"/>
          <w:sz w:val="26"/>
          <w:szCs w:val="26"/>
        </w:rPr>
        <w:t>"</w:t>
      </w:r>
    </w:p>
    <w:p w:rsidR="00F679DB" w:rsidRPr="007C7E92" w:rsidRDefault="00F679DB" w:rsidP="002037E9">
      <w:pPr>
        <w:autoSpaceDE w:val="0"/>
        <w:autoSpaceDN w:val="0"/>
        <w:adjustRightInd w:val="0"/>
        <w:spacing w:line="245" w:lineRule="auto"/>
        <w:jc w:val="center"/>
        <w:rPr>
          <w:b/>
          <w:bCs/>
          <w:color w:val="000000"/>
          <w:sz w:val="28"/>
          <w:szCs w:val="28"/>
        </w:rPr>
      </w:pPr>
    </w:p>
    <w:p w:rsidR="00F679DB" w:rsidRPr="007C7E92" w:rsidRDefault="00F679DB" w:rsidP="002037E9">
      <w:pPr>
        <w:autoSpaceDE w:val="0"/>
        <w:autoSpaceDN w:val="0"/>
        <w:adjustRightInd w:val="0"/>
        <w:spacing w:line="245" w:lineRule="auto"/>
        <w:jc w:val="center"/>
        <w:rPr>
          <w:b/>
          <w:bCs/>
          <w:color w:val="000000"/>
          <w:sz w:val="28"/>
          <w:szCs w:val="28"/>
        </w:rPr>
      </w:pPr>
    </w:p>
    <w:p w:rsidR="00F679DB" w:rsidRPr="007C7E92" w:rsidRDefault="00F679DB" w:rsidP="002037E9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vertAlign w:val="superscript"/>
          <w:lang w:eastAsia="en-US"/>
        </w:rPr>
      </w:pP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ИЗМЕНЕНИЕ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679DB" w:rsidRPr="007C7E92" w:rsidRDefault="00F679DB" w:rsidP="002037E9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ведомственной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структуры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расходов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республиканского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бюджета</w:t>
      </w:r>
    </w:p>
    <w:p w:rsidR="00F679DB" w:rsidRPr="007C7E92" w:rsidRDefault="00F679DB" w:rsidP="002037E9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Чувашской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Республики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на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2B54B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год,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предусмотренной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br/>
        <w:t>приложени</w:t>
      </w:r>
      <w:r w:rsidR="001D7760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ями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976C4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60146" w:rsidRPr="007C7E92">
        <w:rPr>
          <w:rFonts w:eastAsia="Calibri"/>
          <w:b/>
          <w:sz w:val="28"/>
          <w:szCs w:val="28"/>
          <w:vertAlign w:val="superscript"/>
          <w:lang w:eastAsia="en-US"/>
        </w:rPr>
        <w:t xml:space="preserve"> </w:t>
      </w:r>
      <w:r w:rsidR="001D7760" w:rsidRPr="007C7E92">
        <w:rPr>
          <w:rFonts w:eastAsia="Calibri"/>
          <w:b/>
          <w:sz w:val="28"/>
          <w:szCs w:val="28"/>
          <w:lang w:eastAsia="en-US"/>
        </w:rPr>
        <w:t>и</w:t>
      </w:r>
      <w:r w:rsidR="001D7760" w:rsidRPr="007C7E92">
        <w:rPr>
          <w:rFonts w:eastAsia="Calibri"/>
          <w:b/>
          <w:sz w:val="28"/>
          <w:szCs w:val="28"/>
          <w:vertAlign w:val="superscript"/>
          <w:lang w:eastAsia="en-US"/>
        </w:rPr>
        <w:t xml:space="preserve"> </w:t>
      </w:r>
      <w:r w:rsidR="001D7760" w:rsidRPr="007C7E92">
        <w:rPr>
          <w:rFonts w:eastAsia="Calibri"/>
          <w:b/>
          <w:sz w:val="28"/>
          <w:szCs w:val="28"/>
          <w:lang w:eastAsia="en-US"/>
        </w:rPr>
        <w:t>11</w:t>
      </w:r>
      <w:r w:rsidR="001D7760" w:rsidRPr="007C7E92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="00101F77" w:rsidRPr="007C7E92">
        <w:rPr>
          <w:rFonts w:eastAsia="Calibri"/>
          <w:b/>
          <w:sz w:val="28"/>
          <w:szCs w:val="28"/>
          <w:vertAlign w:val="superscript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к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Закону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Чувашской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Республики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679DB" w:rsidRPr="007C7E92" w:rsidRDefault="0021374E" w:rsidP="002037E9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  <w:r w:rsidR="00F679D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О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679D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республиканском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679D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бюджете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679D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Чувашской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679D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Республики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679DB" w:rsidRPr="007C7E92" w:rsidRDefault="00F679DB" w:rsidP="002037E9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на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2B54B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год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на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плановый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период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692033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B54B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2B54BB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A60146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годов</w:t>
      </w:r>
      <w:r w:rsidR="0021374E"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</w:p>
    <w:p w:rsidR="00101F77" w:rsidRDefault="00101F77" w:rsidP="002037E9">
      <w:pPr>
        <w:spacing w:line="25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037E9" w:rsidRPr="007C7E92" w:rsidRDefault="002037E9" w:rsidP="002037E9">
      <w:pPr>
        <w:spacing w:line="25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01F77" w:rsidRPr="007C7E92" w:rsidRDefault="00101F77" w:rsidP="002037E9">
      <w:pPr>
        <w:widowControl w:val="0"/>
        <w:autoSpaceDE w:val="0"/>
        <w:autoSpaceDN w:val="0"/>
        <w:adjustRightInd w:val="0"/>
        <w:spacing w:line="250" w:lineRule="auto"/>
        <w:ind w:right="3"/>
        <w:jc w:val="right"/>
        <w:rPr>
          <w:rFonts w:ascii="Arial" w:hAnsi="Arial" w:cs="Arial"/>
        </w:rPr>
      </w:pPr>
      <w:r w:rsidRPr="007C7E92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52"/>
        <w:gridCol w:w="583"/>
        <w:gridCol w:w="390"/>
        <w:gridCol w:w="386"/>
        <w:gridCol w:w="1674"/>
        <w:gridCol w:w="573"/>
        <w:gridCol w:w="1406"/>
      </w:tblGrid>
      <w:tr w:rsidR="00101F77" w:rsidRPr="007C7E92" w:rsidTr="002037E9">
        <w:trPr>
          <w:trHeight w:val="3033"/>
        </w:trPr>
        <w:tc>
          <w:tcPr>
            <w:tcW w:w="23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Наименование</w:t>
            </w:r>
          </w:p>
        </w:tc>
        <w:tc>
          <w:tcPr>
            <w:tcW w:w="311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Главный распорядитель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Раздел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Подраздел</w:t>
            </w:r>
          </w:p>
        </w:tc>
        <w:tc>
          <w:tcPr>
            <w:tcW w:w="894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Целевая статья (госуда</w:t>
            </w:r>
            <w:r w:rsidRPr="007C7E92">
              <w:rPr>
                <w:color w:val="000000"/>
              </w:rPr>
              <w:t>р</w:t>
            </w:r>
            <w:r w:rsidRPr="007C7E92">
              <w:rPr>
                <w:color w:val="000000"/>
              </w:rPr>
              <w:t>ственные программы и н</w:t>
            </w:r>
            <w:r w:rsidRPr="007C7E92">
              <w:rPr>
                <w:color w:val="000000"/>
              </w:rPr>
              <w:t>е</w:t>
            </w:r>
            <w:r w:rsidRPr="007C7E92">
              <w:rPr>
                <w:color w:val="000000"/>
              </w:rPr>
              <w:t>программные направления деятельности)</w:t>
            </w:r>
          </w:p>
        </w:tc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7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  <w:r w:rsidRPr="007C7E92">
              <w:rPr>
                <w:color w:val="000000"/>
              </w:rPr>
              <w:t xml:space="preserve">Сумма </w:t>
            </w:r>
          </w:p>
          <w:p w:rsidR="00101F77" w:rsidRPr="007C7E92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Arial" w:hAnsi="Arial" w:cs="Arial"/>
              </w:rPr>
            </w:pPr>
            <w:proofErr w:type="gramStart"/>
            <w:r w:rsidRPr="007C7E92">
              <w:rPr>
                <w:color w:val="000000"/>
              </w:rPr>
              <w:t>(увеличение, уменьшение</w:t>
            </w:r>
            <w:r w:rsidR="002037E9">
              <w:rPr>
                <w:color w:val="000000"/>
              </w:rPr>
              <w:t xml:space="preserve"> </w:t>
            </w:r>
            <w:r w:rsidRPr="007C7E92">
              <w:rPr>
                <w:color w:val="000000"/>
              </w:rPr>
              <w:t>(-)</w:t>
            </w:r>
            <w:proofErr w:type="gramEnd"/>
          </w:p>
        </w:tc>
      </w:tr>
    </w:tbl>
    <w:p w:rsidR="00101F77" w:rsidRPr="007C7E92" w:rsidRDefault="00101F77" w:rsidP="001056D4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52"/>
        <w:gridCol w:w="583"/>
        <w:gridCol w:w="390"/>
        <w:gridCol w:w="386"/>
        <w:gridCol w:w="1674"/>
        <w:gridCol w:w="573"/>
        <w:gridCol w:w="1406"/>
      </w:tblGrid>
      <w:tr w:rsidR="00101F77" w:rsidRPr="007C7E92" w:rsidTr="002037E9">
        <w:trPr>
          <w:tblHeader/>
        </w:trPr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AD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AD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AD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3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AD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AD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AD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AD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7</w:t>
            </w:r>
          </w:p>
        </w:tc>
      </w:tr>
      <w:tr w:rsidR="00101F77" w:rsidRPr="007C7E92" w:rsidTr="002037E9">
        <w:tc>
          <w:tcPr>
            <w:tcW w:w="2323" w:type="pct"/>
            <w:tcBorders>
              <w:top w:val="single" w:sz="4" w:space="0" w:color="000000"/>
            </w:tcBorders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000000"/>
            </w:tcBorders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8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6" w:type="pct"/>
            <w:tcBorders>
              <w:top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894" w:type="pct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06" w:type="pct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751" w:type="pct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b/>
                <w:bCs/>
                <w:color w:val="000000"/>
              </w:rPr>
              <w:t>8 810 683,9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b/>
                <w:bCs/>
                <w:color w:val="000000"/>
              </w:rPr>
              <w:t>Уполномоченный по правам челов</w:t>
            </w:r>
            <w:r w:rsidRPr="002037E9">
              <w:rPr>
                <w:b/>
                <w:bCs/>
                <w:color w:val="000000"/>
              </w:rPr>
              <w:t>е</w:t>
            </w:r>
            <w:r w:rsidRPr="002037E9">
              <w:rPr>
                <w:b/>
                <w:bCs/>
                <w:color w:val="000000"/>
              </w:rPr>
              <w:t>ка в Чувашской Республике и его а</w:t>
            </w:r>
            <w:r w:rsidRPr="002037E9">
              <w:rPr>
                <w:b/>
                <w:bCs/>
                <w:color w:val="000000"/>
              </w:rPr>
              <w:t>п</w:t>
            </w:r>
            <w:r w:rsidRPr="002037E9">
              <w:rPr>
                <w:b/>
                <w:bCs/>
                <w:color w:val="000000"/>
              </w:rPr>
              <w:t>парат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b/>
                <w:bCs/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b/>
                <w:bCs/>
                <w:color w:val="000000"/>
              </w:rPr>
              <w:t>-2 044,6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-2 044,6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-2 044,6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-2 040,4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Ц3Э0000000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-2 040,4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B18E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Ц3Э0100000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-2 040,4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Ц3Э0100190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-2 040,4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6ACD" w:rsidRPr="002037E9" w:rsidRDefault="00956AC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-1 978,1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-1 978,1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Администрация Главы Чувашской Республики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27 328,2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26 328,2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lastRenderedPageBreak/>
              <w:t>ственной власти и представительных органов муниципальных образований</w:t>
            </w:r>
          </w:p>
        </w:tc>
        <w:tc>
          <w:tcPr>
            <w:tcW w:w="311" w:type="pct"/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депутатов Государственной Думы и их помощн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ков в избирательных округах за счет иных межбюджетных трансфертов, в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деляемых из федерального бюджета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членов Совета Федерации и их помощников в субъектах Росси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ской Федерации за счет иных межбю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жетных трансфертов, выделяемых из федерального бюджета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Расходы на выплаты персоналу в целях </w:t>
            </w:r>
            <w:r w:rsidRPr="008A7EAF">
              <w:rPr>
                <w:color w:val="000000"/>
                <w:spacing w:val="-2"/>
              </w:rPr>
              <w:t>обеспечения выполнения функций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дарственными (муниципальными)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ганами, казенными учреждениями,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593,6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593,6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-593,6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Ч5Э0151420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-593,6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Функционирование Правительства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Федерации, высших исполн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lastRenderedPageBreak/>
              <w:t>тельных органов государственной влас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ти субъектов Российской Федерации, местных администраций</w:t>
            </w:r>
          </w:p>
        </w:tc>
        <w:tc>
          <w:tcPr>
            <w:tcW w:w="311" w:type="pct"/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7 418,4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101,3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101,3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хивного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101,3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хранения, комплектов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ния, учета и использования документов Архивного фонда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101,3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101,3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101,3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7 180,1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7 164,2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7 164,2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7 164,2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7 566,8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7 566,8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-363,4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-363,4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17,1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17,1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-56,3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-56,3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137,0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137,0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137,0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034B14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34B14">
              <w:rPr>
                <w:color w:val="000000"/>
                <w:spacing w:val="-4"/>
              </w:rPr>
              <w:t>Информационно-технологическое обе</w:t>
            </w:r>
            <w:r w:rsidRPr="00034B14">
              <w:rPr>
                <w:color w:val="000000"/>
                <w:spacing w:val="-4"/>
              </w:rPr>
              <w:t>с</w:t>
            </w:r>
            <w:r w:rsidRPr="00034B14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034B14">
              <w:rPr>
                <w:color w:val="000000"/>
                <w:spacing w:val="-4"/>
              </w:rPr>
              <w:t>е</w:t>
            </w:r>
            <w:r w:rsidRPr="00034B14">
              <w:rPr>
                <w:color w:val="000000"/>
                <w:spacing w:val="-4"/>
              </w:rPr>
              <w:t>домственных им организаций и админ</w:t>
            </w:r>
            <w:r w:rsidRPr="00034B14">
              <w:rPr>
                <w:color w:val="000000"/>
                <w:spacing w:val="-4"/>
              </w:rPr>
              <w:t>и</w:t>
            </w:r>
            <w:r w:rsidRPr="00034B14">
              <w:rPr>
                <w:color w:val="000000"/>
                <w:spacing w:val="-4"/>
              </w:rPr>
              <w:t>страций муниципальных районов и г</w:t>
            </w:r>
            <w:r w:rsidRPr="00034B14">
              <w:rPr>
                <w:color w:val="000000"/>
                <w:spacing w:val="-4"/>
              </w:rPr>
              <w:t>о</w:t>
            </w:r>
            <w:r w:rsidRPr="00034B14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137,0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137,0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137,0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18 909,8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порядка и противодействие 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-390,0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прав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нарушений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 xml:space="preserve">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общественного порядка и против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действие преступности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Дальнейшее развитие многоуровневой системы профилактики правонарушений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Проведение республиканского конку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 xml:space="preserve">са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Лучший народный дружинник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A310119230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A310119230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A310119230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нез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конного потребления наркотических средств и психотропных веществ, наркомании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ственного порядка и противодействие преступности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организационно-правового и ресурсного обеспечения антинаркот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ческой деятельности 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A320300000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Комплексные меры противодействия злоупотреблению наркотическими сре</w:t>
            </w:r>
            <w:r w:rsidRPr="002037E9">
              <w:rPr>
                <w:color w:val="000000"/>
                <w:spacing w:val="-4"/>
              </w:rPr>
              <w:t>д</w:t>
            </w:r>
            <w:r w:rsidRPr="002037E9">
              <w:rPr>
                <w:color w:val="000000"/>
                <w:spacing w:val="-4"/>
              </w:rPr>
              <w:t>ствами и их незаконному обороту в Ч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вашской Республике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A320316060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A320316060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A320316060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037E9">
              <w:rPr>
                <w:color w:val="000000"/>
                <w:spacing w:val="-4"/>
              </w:rPr>
              <w:t>Развитие потенциала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19 259,4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19 255,2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19 255,2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2 598,0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2 535,7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2 535,7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26,4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26,4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35,9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Обеспечение деятельности (оказание услуг) государственных учреждений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16 567,2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1 450,0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1 450,0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1 394,8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1 394,8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5,0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13 717,4</w:t>
            </w:r>
          </w:p>
        </w:tc>
      </w:tr>
      <w:tr w:rsidR="00101F77" w:rsidRPr="007C7E92" w:rsidTr="002037E9">
        <w:tc>
          <w:tcPr>
            <w:tcW w:w="2323" w:type="pct"/>
            <w:shd w:val="clear" w:color="auto" w:fill="FFFFFF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01F77" w:rsidRPr="002037E9" w:rsidRDefault="00101F77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13 717,4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Реализация противоэпидемических (про</w:t>
            </w:r>
            <w:r w:rsidR="00D8419B" w:rsidRPr="002037E9">
              <w:rPr>
                <w:color w:val="000000"/>
                <w:spacing w:val="-4"/>
              </w:rPr>
              <w:softHyphen/>
            </w:r>
            <w:r w:rsidRPr="002037E9">
              <w:rPr>
                <w:color w:val="000000"/>
                <w:spacing w:val="-4"/>
              </w:rPr>
              <w:t>фи</w:t>
            </w:r>
            <w:r w:rsidR="00D8419B" w:rsidRPr="002037E9">
              <w:rPr>
                <w:color w:val="000000"/>
                <w:spacing w:val="-4"/>
              </w:rPr>
              <w:softHyphen/>
            </w:r>
            <w:r w:rsidRPr="002037E9">
              <w:rPr>
                <w:color w:val="000000"/>
                <w:spacing w:val="-4"/>
              </w:rPr>
              <w:t xml:space="preserve">лактических) мероприятий в целях недопущения завоза и распространения новой </w:t>
            </w:r>
            <w:proofErr w:type="spellStart"/>
            <w:r w:rsidRPr="002037E9">
              <w:rPr>
                <w:color w:val="000000"/>
                <w:spacing w:val="-4"/>
              </w:rPr>
              <w:t>коронавирусной</w:t>
            </w:r>
            <w:proofErr w:type="spellEnd"/>
            <w:r w:rsidRPr="002037E9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Информационно-технологическое обе</w:t>
            </w:r>
            <w:r w:rsidRPr="002037E9">
              <w:rPr>
                <w:color w:val="000000"/>
                <w:spacing w:val="-4"/>
              </w:rPr>
              <w:t>с</w:t>
            </w:r>
            <w:r w:rsidRPr="002037E9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домственных им организаций и админ</w:t>
            </w:r>
            <w:r w:rsidRPr="002037E9">
              <w:rPr>
                <w:color w:val="000000"/>
                <w:spacing w:val="-4"/>
              </w:rPr>
              <w:t>и</w:t>
            </w:r>
            <w:r w:rsidRPr="002037E9">
              <w:rPr>
                <w:color w:val="000000"/>
                <w:spacing w:val="-4"/>
              </w:rPr>
              <w:t>страций муниципальных районов и г</w:t>
            </w:r>
            <w:r w:rsidRPr="002037E9">
              <w:rPr>
                <w:color w:val="000000"/>
                <w:spacing w:val="-4"/>
              </w:rPr>
              <w:t>о</w:t>
            </w:r>
            <w:r w:rsidRPr="002037E9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037E9">
              <w:rPr>
                <w:color w:val="000000"/>
                <w:spacing w:val="-4"/>
              </w:rPr>
              <w:t>Развитие потенциала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Подготовка кадров для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организация профессионального 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тия государственных гражданских сл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жащих Чувашской Республики, реал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зация инновационных обучающих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грамм, внедрение технологии оценки управленческих компетенций в систему планирования карьерного роста лиц, замещающих государственные должн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Чувашской Республики, муниц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пальные должности, должности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гражданской службы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Республики, должности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ципальной службы 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публике, лиц, состоящих в резерве управленческих кадров Чувашской Республики</w:t>
            </w:r>
            <w:proofErr w:type="gramEnd"/>
            <w:r w:rsidRPr="002037E9">
              <w:rPr>
                <w:color w:val="000000"/>
              </w:rPr>
              <w:t xml:space="preserve"> и Молодежном кадровом </w:t>
            </w:r>
            <w:proofErr w:type="gramStart"/>
            <w:r w:rsidRPr="002037E9">
              <w:rPr>
                <w:color w:val="000000"/>
              </w:rPr>
              <w:t>резерве</w:t>
            </w:r>
            <w:proofErr w:type="gramEnd"/>
            <w:r w:rsidRPr="002037E9">
              <w:rPr>
                <w:color w:val="000000"/>
              </w:rPr>
              <w:t xml:space="preserve"> при Главе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лики, кадровом резерве Чувашской Республики и кадровых резервах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органов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Переподготовка и повышение квалиф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кации кадров для государственной гражданской службы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Ч520213690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Ч520213690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Ч520213690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b/>
                <w:bCs/>
                <w:color w:val="000000"/>
              </w:rPr>
              <w:lastRenderedPageBreak/>
              <w:t>Полномочное представительство Ч</w:t>
            </w:r>
            <w:r w:rsidRPr="002037E9">
              <w:rPr>
                <w:b/>
                <w:bCs/>
                <w:color w:val="000000"/>
              </w:rPr>
              <w:t>у</w:t>
            </w:r>
            <w:r w:rsidRPr="002037E9">
              <w:rPr>
                <w:b/>
                <w:bCs/>
                <w:color w:val="000000"/>
              </w:rPr>
              <w:t>вашской Республики при Президенте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b/>
                <w:bCs/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b/>
                <w:bCs/>
                <w:color w:val="000000"/>
              </w:rPr>
              <w:t>602,2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037E9">
              <w:rPr>
                <w:color w:val="000000"/>
                <w:spacing w:val="-4"/>
              </w:rPr>
              <w:t>Развитие потенциала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271,2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590,1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590,1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-195,4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-195,4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Реализация противоэпидемических (про</w:t>
            </w:r>
            <w:r w:rsidR="002037E9">
              <w:rPr>
                <w:color w:val="000000"/>
                <w:spacing w:val="-4"/>
              </w:rPr>
              <w:softHyphen/>
            </w:r>
            <w:r w:rsidRPr="002037E9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2037E9">
              <w:rPr>
                <w:color w:val="000000"/>
                <w:spacing w:val="-4"/>
              </w:rPr>
              <w:t>коронавирусной</w:t>
            </w:r>
            <w:proofErr w:type="spellEnd"/>
            <w:r w:rsidRPr="002037E9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Информационно-технологическое обе</w:t>
            </w:r>
            <w:r w:rsidRPr="002037E9">
              <w:rPr>
                <w:color w:val="000000"/>
                <w:spacing w:val="-4"/>
              </w:rPr>
              <w:t>с</w:t>
            </w:r>
            <w:r w:rsidRPr="002037E9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домственных им организаций и админ</w:t>
            </w:r>
            <w:r w:rsidRPr="002037E9">
              <w:rPr>
                <w:color w:val="000000"/>
                <w:spacing w:val="-4"/>
              </w:rPr>
              <w:t>и</w:t>
            </w:r>
            <w:r w:rsidRPr="002037E9">
              <w:rPr>
                <w:color w:val="000000"/>
                <w:spacing w:val="-4"/>
              </w:rPr>
              <w:t>страций муниципальных районов и г</w:t>
            </w:r>
            <w:r w:rsidRPr="002037E9">
              <w:rPr>
                <w:color w:val="000000"/>
                <w:spacing w:val="-4"/>
              </w:rPr>
              <w:t>о</w:t>
            </w:r>
            <w:r w:rsidRPr="002037E9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056AF" w:rsidRPr="002037E9" w:rsidRDefault="000056A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Культура, кинематография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Культура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Сохранение, использование, популяризация и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дарственная охрана объектов культу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ного наследия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Реставрация здания Полномочного представительства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 при Президенте Российской Ф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 xml:space="preserve">дерации, расположенного по адресу: </w:t>
            </w:r>
            <w:r w:rsidR="002037E9">
              <w:rPr>
                <w:color w:val="000000"/>
              </w:rPr>
              <w:br/>
            </w:r>
            <w:r w:rsidRPr="002037E9">
              <w:rPr>
                <w:color w:val="000000"/>
              </w:rPr>
              <w:t>г. Москва, ул. Большая Ордынка, д. 46, стр. 1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Ц410116150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Ц410116150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Ц410116150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Контрольно-счетная палата Чува</w:t>
            </w:r>
            <w:r w:rsidRPr="002037E9">
              <w:rPr>
                <w:b/>
                <w:bCs/>
                <w:color w:val="000000"/>
              </w:rPr>
              <w:t>ш</w:t>
            </w:r>
            <w:r w:rsidRPr="002037E9">
              <w:rPr>
                <w:b/>
                <w:bCs/>
                <w:color w:val="000000"/>
              </w:rPr>
              <w:t>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финанс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вых, налоговых и таможенных органов и органов финансового (финансово-бюд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жет</w:t>
            </w:r>
            <w:r w:rsidRPr="002037E9">
              <w:rPr>
                <w:color w:val="000000"/>
              </w:rPr>
              <w:softHyphen/>
              <w:t>ного) надзора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общественными финанс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ми и государственным долгом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госу</w:t>
            </w:r>
            <w:r w:rsidR="002037E9" w:rsidRPr="002037E9">
              <w:rPr>
                <w:color w:val="000000"/>
                <w:spacing w:val="-4"/>
              </w:rPr>
              <w:softHyphen/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Уполномоченный по защите прав предпринимателей в Чувашской Ре</w:t>
            </w:r>
            <w:r w:rsidRPr="002037E9">
              <w:rPr>
                <w:b/>
                <w:bCs/>
                <w:color w:val="000000"/>
              </w:rPr>
              <w:t>с</w:t>
            </w:r>
            <w:r w:rsidRPr="002037E9">
              <w:rPr>
                <w:b/>
                <w:bCs/>
                <w:color w:val="000000"/>
              </w:rPr>
              <w:t>публике и его аппарат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-557,6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Государственная служба Чувашской Республики по конкурентной пол</w:t>
            </w:r>
            <w:r w:rsidRPr="002037E9">
              <w:rPr>
                <w:b/>
                <w:bCs/>
                <w:color w:val="000000"/>
              </w:rPr>
              <w:t>и</w:t>
            </w:r>
            <w:r w:rsidRPr="002037E9">
              <w:rPr>
                <w:b/>
                <w:bCs/>
                <w:color w:val="000000"/>
              </w:rPr>
              <w:t>тике и тарифам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10 132,0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Информационно-технологическое обе</w:t>
            </w:r>
            <w:r w:rsidRPr="002037E9">
              <w:rPr>
                <w:color w:val="000000"/>
                <w:spacing w:val="-4"/>
              </w:rPr>
              <w:t>с</w:t>
            </w:r>
            <w:r w:rsidRPr="002037E9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домственных им организаций и админ</w:t>
            </w:r>
            <w:r w:rsidRPr="002037E9">
              <w:rPr>
                <w:color w:val="000000"/>
                <w:spacing w:val="-4"/>
              </w:rPr>
              <w:t>и</w:t>
            </w:r>
            <w:r w:rsidRPr="002037E9">
              <w:rPr>
                <w:color w:val="000000"/>
                <w:spacing w:val="-4"/>
              </w:rPr>
              <w:t>страций муниципальных районов и г</w:t>
            </w:r>
            <w:r w:rsidRPr="002037E9">
              <w:rPr>
                <w:color w:val="000000"/>
                <w:spacing w:val="-4"/>
              </w:rPr>
              <w:t>о</w:t>
            </w:r>
            <w:r w:rsidRPr="002037E9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10 103,8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Общеэкономические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10 103,8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10 103,8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общественными финанс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ми и государственным долгом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10 103,8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10 103,8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10 094,8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lastRenderedPageBreak/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37E9" w:rsidRDefault="002037E9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815,8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815,8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9 280,6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9 280,6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9,0</w:t>
            </w:r>
          </w:p>
        </w:tc>
      </w:tr>
      <w:tr w:rsidR="002037E9" w:rsidRPr="007C7E92" w:rsidTr="002037E9">
        <w:tc>
          <w:tcPr>
            <w:tcW w:w="2323" w:type="pct"/>
            <w:shd w:val="clear" w:color="auto" w:fill="FFFFFF"/>
          </w:tcPr>
          <w:p w:rsidR="002037E9" w:rsidRPr="002037E9" w:rsidRDefault="002037E9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</w:rPr>
            </w:pPr>
          </w:p>
        </w:tc>
        <w:tc>
          <w:tcPr>
            <w:tcW w:w="311" w:type="pct"/>
            <w:vAlign w:val="bottom"/>
          </w:tcPr>
          <w:p w:rsidR="002037E9" w:rsidRPr="002037E9" w:rsidRDefault="002037E9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37E9" w:rsidRPr="002037E9" w:rsidRDefault="002037E9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037E9" w:rsidRPr="002037E9" w:rsidRDefault="002037E9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037E9" w:rsidRPr="002037E9" w:rsidRDefault="002037E9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2037E9" w:rsidRPr="002037E9" w:rsidRDefault="002037E9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037E9" w:rsidRPr="002037E9" w:rsidRDefault="002037E9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b/>
                <w:bCs/>
                <w:color w:val="000000"/>
              </w:rPr>
              <w:t>Центральная избирательная коми</w:t>
            </w:r>
            <w:r w:rsidRPr="002037E9">
              <w:rPr>
                <w:b/>
                <w:bCs/>
                <w:color w:val="000000"/>
              </w:rPr>
              <w:t>с</w:t>
            </w:r>
            <w:r w:rsidRPr="002037E9">
              <w:rPr>
                <w:b/>
                <w:bCs/>
                <w:color w:val="000000"/>
              </w:rPr>
              <w:t>сия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b/>
                <w:bCs/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b/>
                <w:bCs/>
                <w:color w:val="000000"/>
              </w:rPr>
              <w:t>151 444,6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151 444,6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151 444,6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жизнедеятельности населения и терр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торий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92 111,5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</w:t>
            </w:r>
            <w:r w:rsidR="00F627B5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опасности населения на водных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ектах на территории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жизнедеятельности нас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ления и территорий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92 111,5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pacing w:val="-4"/>
              </w:rPr>
            </w:pPr>
            <w:r w:rsidRPr="002037E9">
              <w:rPr>
                <w:color w:val="000000"/>
                <w:spacing w:val="-4"/>
              </w:rPr>
              <w:t xml:space="preserve">Основное мероприятие </w:t>
            </w:r>
            <w:r w:rsidR="0021374E">
              <w:rPr>
                <w:color w:val="000000"/>
                <w:spacing w:val="-4"/>
              </w:rPr>
              <w:t>"</w:t>
            </w:r>
            <w:r w:rsidRPr="002037E9">
              <w:rPr>
                <w:color w:val="000000"/>
                <w:spacing w:val="-4"/>
              </w:rPr>
              <w:t>Обеспечение реализации санитарно-эпидемиоло</w:t>
            </w:r>
            <w:r w:rsidR="00D8419B" w:rsidRPr="002037E9">
              <w:rPr>
                <w:color w:val="000000"/>
                <w:spacing w:val="-4"/>
              </w:rPr>
              <w:softHyphen/>
            </w:r>
            <w:r w:rsidRPr="002037E9">
              <w:rPr>
                <w:color w:val="000000"/>
                <w:spacing w:val="-4"/>
              </w:rPr>
              <w:t>гичес</w:t>
            </w:r>
            <w:r w:rsidR="00D8419B" w:rsidRPr="002037E9">
              <w:rPr>
                <w:color w:val="000000"/>
                <w:spacing w:val="-4"/>
              </w:rPr>
              <w:softHyphen/>
            </w:r>
            <w:r w:rsidRPr="002037E9">
              <w:rPr>
                <w:color w:val="000000"/>
                <w:spacing w:val="-4"/>
              </w:rPr>
              <w:t>ких мероприятий при подготовке к пр</w:t>
            </w:r>
            <w:r w:rsidRPr="002037E9">
              <w:rPr>
                <w:color w:val="000000"/>
                <w:spacing w:val="-4"/>
              </w:rPr>
              <w:t>о</w:t>
            </w:r>
            <w:r w:rsidRPr="002037E9">
              <w:rPr>
                <w:color w:val="000000"/>
                <w:spacing w:val="-4"/>
              </w:rPr>
              <w:t>ведению общероссийского голосования по вопросу одобрения изменений в Ко</w:t>
            </w:r>
            <w:r w:rsidRPr="002037E9">
              <w:rPr>
                <w:color w:val="000000"/>
                <w:spacing w:val="-4"/>
              </w:rPr>
              <w:t>н</w:t>
            </w:r>
            <w:r w:rsidRPr="002037E9">
              <w:rPr>
                <w:color w:val="000000"/>
                <w:spacing w:val="-4"/>
              </w:rPr>
              <w:t>ституцию Российской Федерации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Ц81W500000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92 111,5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Реализация мероприятий, связанных с обеспечением санитарно-эпидемиологи</w:t>
            </w:r>
            <w:r w:rsidRPr="002037E9">
              <w:rPr>
                <w:color w:val="000000"/>
                <w:spacing w:val="-4"/>
              </w:rPr>
              <w:softHyphen/>
              <w:t>ческой безопасности при подготовке к проведению общероссийского голосов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ния по вопросу одобрения изменений в Конституцию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Ц81W558530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48 186,5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25 786,3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25 786,3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22 400,2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22 400,2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Реализация мероприятий по выплатам членам избирательных комиссий за условия работы, связанные с обеспеч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нием санитарно-эпидемиологической без</w:t>
            </w:r>
            <w:r w:rsidR="00F627B5" w:rsidRPr="002037E9">
              <w:rPr>
                <w:color w:val="000000"/>
                <w:spacing w:val="-4"/>
              </w:rPr>
              <w:softHyphen/>
            </w:r>
            <w:r w:rsidRPr="002037E9">
              <w:rPr>
                <w:color w:val="000000"/>
                <w:spacing w:val="-4"/>
              </w:rPr>
              <w:t>опасности при подготовке и провед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нии общероссийского голосования по вопросу одобрения изменений в Конст</w:t>
            </w:r>
            <w:r w:rsidRPr="002037E9">
              <w:rPr>
                <w:color w:val="000000"/>
                <w:spacing w:val="-4"/>
              </w:rPr>
              <w:t>и</w:t>
            </w:r>
            <w:r w:rsidRPr="002037E9">
              <w:rPr>
                <w:color w:val="000000"/>
                <w:spacing w:val="-4"/>
              </w:rPr>
              <w:t>туцию Российской Федерации</w:t>
            </w:r>
          </w:p>
        </w:tc>
        <w:tc>
          <w:tcPr>
            <w:tcW w:w="311" w:type="pct"/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43 925,0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43 925,0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43 925,0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037E9">
              <w:rPr>
                <w:color w:val="000000"/>
                <w:spacing w:val="-4"/>
              </w:rPr>
              <w:t>Развитие потенциала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59 333,1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59 333,1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Оказание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действия в подготовке и проведении общероссийского голосования по 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просу одобрения изменений в Конст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туцию Российской Федерации, а также в информировании граждан Российской Федерац</w:t>
            </w:r>
            <w:proofErr w:type="gramStart"/>
            <w:r w:rsidRPr="002037E9">
              <w:rPr>
                <w:color w:val="000000"/>
              </w:rPr>
              <w:t>ии о е</w:t>
            </w:r>
            <w:proofErr w:type="gramEnd"/>
            <w:r w:rsidRPr="002037E9">
              <w:rPr>
                <w:color w:val="000000"/>
              </w:rPr>
              <w:t>го проведении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Ч5ЭW100000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13 126,1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мероприятий по оказанию содействия в подготовке и проведении общероссийского голосования по 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просу одобрения изменений в Конст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туцию Российской Федерации, а также в информировании граждан Российской Федерац</w:t>
            </w:r>
            <w:proofErr w:type="gramStart"/>
            <w:r w:rsidRPr="002037E9">
              <w:rPr>
                <w:color w:val="000000"/>
              </w:rPr>
              <w:t>ии о е</w:t>
            </w:r>
            <w:proofErr w:type="gramEnd"/>
            <w:r w:rsidRPr="002037E9">
              <w:rPr>
                <w:color w:val="000000"/>
              </w:rPr>
              <w:t>го проведении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Ч5ЭW115860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13 126,1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Ч5ЭW115860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13 126,1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Ч5ЭW115860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13 126,1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46 207,0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037E9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037E9">
              <w:rPr>
                <w:color w:val="000000"/>
                <w:spacing w:val="-4"/>
              </w:rPr>
              <w:t>у</w:t>
            </w:r>
            <w:r w:rsidRPr="002037E9">
              <w:rPr>
                <w:color w:val="000000"/>
                <w:spacing w:val="-4"/>
              </w:rPr>
              <w:t>дарственными (муниципальными) орг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нами, казенными учреждениями, орган</w:t>
            </w:r>
            <w:r w:rsidRPr="002037E9">
              <w:rPr>
                <w:color w:val="000000"/>
                <w:spacing w:val="-4"/>
              </w:rPr>
              <w:t>а</w:t>
            </w:r>
            <w:r w:rsidRPr="002037E9">
              <w:rPr>
                <w:color w:val="000000"/>
                <w:spacing w:val="-4"/>
              </w:rPr>
              <w:t>ми управления государственными вн</w:t>
            </w:r>
            <w:r w:rsidRPr="002037E9">
              <w:rPr>
                <w:color w:val="000000"/>
                <w:spacing w:val="-4"/>
              </w:rPr>
              <w:t>е</w:t>
            </w:r>
            <w:r w:rsidRPr="002037E9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-104,1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-104,1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Проведение выборов высшего дол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ностного лица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Ч5Э0113780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46 207,0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Ч5Э0113780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46 207,0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Специальные расходы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Ч5Э0113780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46 207,0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037E9">
              <w:rPr>
                <w:b/>
                <w:bCs/>
                <w:color w:val="000000"/>
                <w:spacing w:val="-4"/>
              </w:rPr>
              <w:t>Министерство юстиции и имущ</w:t>
            </w:r>
            <w:r w:rsidRPr="002037E9">
              <w:rPr>
                <w:b/>
                <w:bCs/>
                <w:color w:val="000000"/>
                <w:spacing w:val="-4"/>
              </w:rPr>
              <w:t>е</w:t>
            </w:r>
            <w:r w:rsidRPr="002037E9">
              <w:rPr>
                <w:b/>
                <w:bCs/>
                <w:color w:val="000000"/>
                <w:spacing w:val="-4"/>
              </w:rPr>
              <w:t>ственных отношений Чувашской Ре</w:t>
            </w:r>
            <w:r w:rsidRPr="002037E9">
              <w:rPr>
                <w:b/>
                <w:bCs/>
                <w:color w:val="000000"/>
                <w:spacing w:val="-4"/>
              </w:rPr>
              <w:t>с</w:t>
            </w:r>
            <w:r w:rsidRPr="002037E9">
              <w:rPr>
                <w:b/>
                <w:bCs/>
                <w:color w:val="000000"/>
                <w:spacing w:val="-4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b/>
                <w:bCs/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b/>
                <w:bCs/>
                <w:color w:val="000000"/>
              </w:rPr>
              <w:t>-276 874,4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2037E9">
              <w:rPr>
                <w:b/>
                <w:bCs/>
                <w:color w:val="000000"/>
              </w:rPr>
              <w:t>Государственная служба Чувашской Республики по делам юстиции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2037E9">
              <w:rPr>
                <w:b/>
                <w:bCs/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2037E9">
              <w:rPr>
                <w:b/>
                <w:bCs/>
                <w:color w:val="000000"/>
              </w:rPr>
              <w:t>243 570,5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-10 793,0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Судебная система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7 246,1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7 246,1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 xml:space="preserve">Подпрограмма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Совершенствование го</w:t>
            </w:r>
            <w:r w:rsidR="006839E6">
              <w:rPr>
                <w:color w:val="000000"/>
                <w:spacing w:val="-4"/>
              </w:rPr>
              <w:softHyphen/>
            </w:r>
            <w:r w:rsidRPr="006839E6">
              <w:rPr>
                <w:color w:val="000000"/>
                <w:spacing w:val="-4"/>
              </w:rPr>
              <w:t>сударственного управления в сфере ю</w:t>
            </w:r>
            <w:r w:rsidRPr="006839E6">
              <w:rPr>
                <w:color w:val="000000"/>
                <w:spacing w:val="-4"/>
              </w:rPr>
              <w:t>с</w:t>
            </w:r>
            <w:r w:rsidRPr="006839E6">
              <w:rPr>
                <w:color w:val="000000"/>
                <w:spacing w:val="-4"/>
              </w:rPr>
              <w:t>тиции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 xml:space="preserve"> государственной программы Ч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 xml:space="preserve">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Развитие потенц</w:t>
            </w:r>
            <w:r w:rsidRPr="006839E6">
              <w:rPr>
                <w:color w:val="000000"/>
                <w:spacing w:val="-4"/>
              </w:rPr>
              <w:t>и</w:t>
            </w:r>
            <w:r w:rsidRPr="006839E6">
              <w:rPr>
                <w:color w:val="000000"/>
                <w:spacing w:val="-4"/>
              </w:rPr>
              <w:t>ала государственного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7 297,4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мировых судей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 в целях реализации прав, свобод и законных интересов граждан и юридических лиц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555ECC" w:rsidRPr="002037E9" w:rsidRDefault="00555ECC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7 297,4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Организационное обеспечение деятел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ности мировых судей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Ч540100250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7 459,4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Расходы на выплаты персоналу в целях </w:t>
            </w:r>
            <w:r w:rsidRPr="008A7EAF">
              <w:rPr>
                <w:color w:val="000000"/>
                <w:spacing w:val="-2"/>
              </w:rPr>
              <w:t>обеспечения выполнения функций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дарственными (муниципальными)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ганами, казенными учреждениями,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Ч540100250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362,8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Ч540100250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362,8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Ч540100250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7 056,5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Ч540100250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7 056,5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Ч540100250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Ч540100250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Реализация противоэпидемических (про</w:t>
            </w:r>
            <w:r w:rsidR="006839E6">
              <w:rPr>
                <w:color w:val="000000"/>
                <w:spacing w:val="-4"/>
              </w:rPr>
              <w:softHyphen/>
            </w:r>
            <w:r w:rsidRPr="006839E6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6839E6">
              <w:rPr>
                <w:color w:val="000000"/>
                <w:spacing w:val="-4"/>
              </w:rPr>
              <w:t>коронавирусной</w:t>
            </w:r>
            <w:proofErr w:type="spellEnd"/>
            <w:r w:rsidRPr="006839E6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Создание надлежащих условий для размещения судебных участков мир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вых судей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Ч540117880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-263,2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Ч540117880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-263,2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Ч540117880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-263,2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6839E6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-18 039,1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порядка и противодействие 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1 117,8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прав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нарушений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 xml:space="preserve">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общественного порядка и против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действие преступности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1 117,8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Дальнейшее развитие многоуровневой системы профилактики правонарушений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Проведение республиканского конку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 xml:space="preserve">са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Лучший народный дружинник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A310119230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A310119230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A310119230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Осуществл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отдельных полномочий по соста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лению протоколов об администрати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ных правонарушениях, посягающих на общественный порядок и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ную без</w:t>
            </w:r>
            <w:r w:rsidR="00F627B5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опасность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A310700000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1 047,8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Субвенции федеральному бюджету на осуществление части переданных по</w:t>
            </w:r>
            <w:r w:rsidRPr="002037E9">
              <w:rPr>
                <w:color w:val="000000"/>
              </w:rPr>
              <w:t>л</w:t>
            </w:r>
            <w:r w:rsidRPr="002037E9">
              <w:rPr>
                <w:color w:val="000000"/>
              </w:rPr>
              <w:t>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A310757010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1 047,8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A310757010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1 047,8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A310757010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1 047,8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земельных и имущественных отношений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-19 156,9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ственным имуществом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мельных и имущественных отношений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-14 614,0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ной системы учета государственного имущества Чувашской Республики и муниципального имущества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Материально-техническое обеспечение базы данных о государственном им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ществе Чувашской Республики и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ципальном имуществе, включая обе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печение архивного хранения бумажных документов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Сопровождение и информационное наполнение автоматизированной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формационной системы управления и распоряжения государственным им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ществом Чувашской Республики и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ниципальным имуществом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условий для максимального вовлечения в хозяйственный оборот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имущества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ки, в том числе земельных участков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-14 219,6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Проведение кадастровых работ в отн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шении объектов капитального стро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тельства, находящихся в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ной собственности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лики, и внесение сведений в Единый государственный реестр недвижимости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A410213570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-486,3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A410213570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-486,3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A410213570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-486,3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Ведение Единого информационного ресурса об отдельных объектах недв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жимого имущества, расположенных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A410213600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-295,1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A410213600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-295,1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A410213600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-295,1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ровой стоимости объектов недвижим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сти, а также мониторингу и обработке данных рынка недвижимости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A410216120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-8 330,3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A410216120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-8 330,3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A410216120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-8 330,3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кадастровых работ в отн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шении земельных участков, наход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щихся в государственной собственн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A410217590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-4 992,1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A410217590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-4 992,1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A410217590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-4 992,1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Подготовка и распространение презе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тационных материалов в сфере земел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и имущественных отношений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A410219670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A410219670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A410219670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Формирование эффе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тивного государственного сектора эк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номики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земельных и имущественных отношений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-4 542,9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э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фективной системы государственного сектора экономики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-1 154,5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проведения оценки (эк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пертизы) рыночной стоимости подл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жащих приватизации объектов и ауд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торских проверок приватизируемых унитарных предприятий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-1 017,8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-1 017,8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-1 017,8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продаж объектов приват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Эффективное управление государственным имущ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-3 388,4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-848,1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-848,1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-848,1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гарантий прав на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ственное имущество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публики, в том числе на землю, и защ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 прав и законных интересов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ственников, землепользователей, зе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левладельцев и арендаторов земельных участков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-2 540,3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-2 540,3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-2 540,3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безопасность и прав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охранительная деятельность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-17 694,7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Органы юстиции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-17 694,7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-17 777,3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Совершенствование государственного управления в сфере </w:t>
            </w:r>
            <w:r w:rsidRPr="002037E9">
              <w:rPr>
                <w:color w:val="000000"/>
              </w:rPr>
              <w:lastRenderedPageBreak/>
              <w:t>юстиции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тенциала государственного управл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316,7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качества и доступности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услуг в сфере государственной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гистрации актов гражданского состо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ния, в том числе в электронном виде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907,8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Осуществление переданных органам государственной власти субъектов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 в соответствии с пунктом 1 статьи 4 Федерального зак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на от 15 ноября 1997 года № 143-ФЗ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 актах гражданского состояния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полномочий Российской Федерации на государственную регистрацию актов гражданского состояния за счет су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венции, предоставляемой из федерал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дарственными (муниципальными) орг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нами, казенными учреждениями, орган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ми управления государственными вн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364,9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364,9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-3 488,3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-3 488,3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3 134,9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3 134,9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Осуществление переданных полном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чий Российской Федерации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регистрации актов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ского состояния за счет средств резер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ного фонда Правительства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907,8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907,8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Ч54025930F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907,8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оказания бесплатной юридической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мощи в Чувашской Республике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Ч540400000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-591,1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отдельных категорий граждан бесплатной юридической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мощью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Ч540413750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Ч540413750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Ч540413750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-18 094,0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6839E6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-18 094,0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-18 094,0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дарственными (муниципальными) орг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нами, казенными учреждениями, орган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ми управления государственными вн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-17 252,8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-17 252,8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-843,5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-843,5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34B14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34B14">
              <w:rPr>
                <w:color w:val="000000"/>
                <w:spacing w:val="-4"/>
              </w:rPr>
              <w:t>Информационно-технологическое обе</w:t>
            </w:r>
            <w:r w:rsidRPr="00034B14">
              <w:rPr>
                <w:color w:val="000000"/>
                <w:spacing w:val="-4"/>
              </w:rPr>
              <w:t>с</w:t>
            </w:r>
            <w:r w:rsidRPr="00034B14">
              <w:rPr>
                <w:color w:val="000000"/>
                <w:spacing w:val="-4"/>
              </w:rPr>
              <w:t xml:space="preserve">печение деятельности централизованных </w:t>
            </w:r>
            <w:r w:rsidRPr="00034B14">
              <w:rPr>
                <w:color w:val="000000"/>
                <w:spacing w:val="-4"/>
              </w:rPr>
              <w:lastRenderedPageBreak/>
              <w:t>бухгалтерий органов исполнительной власти Чувашской Республики, подв</w:t>
            </w:r>
            <w:r w:rsidRPr="00034B14">
              <w:rPr>
                <w:color w:val="000000"/>
                <w:spacing w:val="-4"/>
              </w:rPr>
              <w:t>е</w:t>
            </w:r>
            <w:r w:rsidRPr="00034B14">
              <w:rPr>
                <w:color w:val="000000"/>
                <w:spacing w:val="-4"/>
              </w:rPr>
              <w:t>домственных им организаций и админ</w:t>
            </w:r>
            <w:r w:rsidRPr="00034B14">
              <w:rPr>
                <w:color w:val="000000"/>
                <w:spacing w:val="-4"/>
              </w:rPr>
              <w:t>и</w:t>
            </w:r>
            <w:r w:rsidRPr="00034B14">
              <w:rPr>
                <w:color w:val="000000"/>
                <w:spacing w:val="-4"/>
              </w:rPr>
              <w:t>страций муниципальных районов и г</w:t>
            </w:r>
            <w:r w:rsidRPr="00034B14">
              <w:rPr>
                <w:color w:val="000000"/>
                <w:spacing w:val="-4"/>
              </w:rPr>
              <w:t>о</w:t>
            </w:r>
            <w:r w:rsidRPr="00034B14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Жилищное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комм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нальной инфраструктуры на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 xml:space="preserve">Основное мероприятие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Улучшение п</w:t>
            </w:r>
            <w:r w:rsidRPr="006839E6">
              <w:rPr>
                <w:color w:val="000000"/>
                <w:spacing w:val="-4"/>
              </w:rPr>
              <w:t>о</w:t>
            </w:r>
            <w:r w:rsidRPr="006839E6">
              <w:rPr>
                <w:color w:val="000000"/>
                <w:spacing w:val="-4"/>
              </w:rPr>
              <w:t>требительских и эксплуатационных х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рактеристик жилищного фонда, обесп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чивающих гражданам безопасные и комфортные условия проживания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мероприятий по кап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тальному ремонту многоквартирных домов, находящихся в государственной собственности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A110312770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A110312770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A110312770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Подготовка кадров для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организация профессионального 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тия государственных гражданских сл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жащих Чувашской Республики, реал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зация инновационных обучающих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грамм, внедрение технологии оценки управленческих компетенций в систему планирования карьерного роста лиц, замещающих государственные должн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Чувашской Республики, муниц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пальные должности, должности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гражданской службы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Республики, должности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ципальной службы 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публике, лиц, состоящих в резерве управленческих кадров Чувашской Республики</w:t>
            </w:r>
            <w:proofErr w:type="gramEnd"/>
            <w:r w:rsidRPr="002037E9">
              <w:rPr>
                <w:color w:val="000000"/>
              </w:rPr>
              <w:t xml:space="preserve"> и Молодежном кадровом </w:t>
            </w:r>
            <w:proofErr w:type="gramStart"/>
            <w:r w:rsidRPr="002037E9">
              <w:rPr>
                <w:color w:val="000000"/>
              </w:rPr>
              <w:t>резерве</w:t>
            </w:r>
            <w:proofErr w:type="gramEnd"/>
            <w:r w:rsidRPr="002037E9">
              <w:rPr>
                <w:color w:val="000000"/>
              </w:rPr>
              <w:t xml:space="preserve"> при Главе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лики, кадровом резерве Чувашской Республики и кадровых резервах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органов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Переподготовка и повышение квалиф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кации кадров для государственной гражданской службы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Ч520213690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2"/>
              </w:rPr>
            </w:pPr>
            <w:r w:rsidRPr="006839E6">
              <w:rPr>
                <w:color w:val="000000"/>
                <w:spacing w:val="-2"/>
              </w:rPr>
              <w:t>Расходы на выплаты персоналу в целях обеспечения выполнения функций гос</w:t>
            </w:r>
            <w:r w:rsidRPr="006839E6">
              <w:rPr>
                <w:color w:val="000000"/>
                <w:spacing w:val="-2"/>
              </w:rPr>
              <w:t>у</w:t>
            </w:r>
            <w:r w:rsidRPr="006839E6">
              <w:rPr>
                <w:color w:val="000000"/>
                <w:spacing w:val="-2"/>
              </w:rPr>
              <w:t>дарственными (муниципальными) орг</w:t>
            </w:r>
            <w:r w:rsidRPr="006839E6">
              <w:rPr>
                <w:color w:val="000000"/>
                <w:spacing w:val="-2"/>
              </w:rPr>
              <w:t>а</w:t>
            </w:r>
            <w:r w:rsidRPr="006839E6">
              <w:rPr>
                <w:color w:val="000000"/>
                <w:spacing w:val="-2"/>
              </w:rPr>
              <w:t>нами, казенными учреждениями, орг</w:t>
            </w:r>
            <w:r w:rsidRPr="006839E6">
              <w:rPr>
                <w:color w:val="000000"/>
                <w:spacing w:val="-2"/>
              </w:rPr>
              <w:t>а</w:t>
            </w:r>
            <w:r w:rsidRPr="006839E6">
              <w:rPr>
                <w:color w:val="000000"/>
                <w:spacing w:val="-2"/>
              </w:rPr>
              <w:t>нами управления государственными внебюджетными фондами</w:t>
            </w:r>
          </w:p>
        </w:tc>
        <w:tc>
          <w:tcPr>
            <w:tcW w:w="311" w:type="pct"/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Ч520213690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Ч520213690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Ч520213690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Ч520213690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b/>
                <w:bCs/>
                <w:color w:val="000000"/>
              </w:rPr>
              <w:t>Министерство промышленности и энергетики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b/>
                <w:bCs/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b/>
                <w:bCs/>
                <w:color w:val="000000"/>
              </w:rPr>
              <w:t>63 259,0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56 768,9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Общеэкономические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15 346,8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Развитие потенциала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34B14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34B14">
              <w:rPr>
                <w:color w:val="000000"/>
                <w:spacing w:val="-4"/>
              </w:rPr>
              <w:t>Информационно-технологическое обе</w:t>
            </w:r>
            <w:r w:rsidRPr="00034B14">
              <w:rPr>
                <w:color w:val="000000"/>
                <w:spacing w:val="-4"/>
              </w:rPr>
              <w:t>с</w:t>
            </w:r>
            <w:r w:rsidRPr="00034B14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034B14">
              <w:rPr>
                <w:color w:val="000000"/>
                <w:spacing w:val="-4"/>
              </w:rPr>
              <w:t>е</w:t>
            </w:r>
            <w:r w:rsidRPr="00034B14">
              <w:rPr>
                <w:color w:val="000000"/>
                <w:spacing w:val="-4"/>
              </w:rPr>
              <w:t>домственных им организаций и админ</w:t>
            </w:r>
            <w:r w:rsidRPr="00034B14">
              <w:rPr>
                <w:color w:val="000000"/>
                <w:spacing w:val="-4"/>
              </w:rPr>
              <w:t>и</w:t>
            </w:r>
            <w:r w:rsidRPr="00034B14">
              <w:rPr>
                <w:color w:val="000000"/>
                <w:spacing w:val="-4"/>
              </w:rPr>
              <w:t>страций муниципальных районов и г</w:t>
            </w:r>
            <w:r w:rsidRPr="00034B14">
              <w:rPr>
                <w:color w:val="000000"/>
                <w:spacing w:val="-4"/>
              </w:rPr>
              <w:t>о</w:t>
            </w:r>
            <w:r w:rsidRPr="00034B14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и инновационная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15 280,6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промышленности и иннов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15 280,6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6839E6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15 280,6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15 277,6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дарственными (муниципальными) орг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нами, казенными учреждениями, орган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ми управления государственными вн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14 098,3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14 098,3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1 179,3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1 179,3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Реализация противоэпидемических (про</w:t>
            </w:r>
            <w:r w:rsidR="006839E6">
              <w:rPr>
                <w:color w:val="000000"/>
                <w:spacing w:val="-4"/>
              </w:rPr>
              <w:softHyphen/>
            </w:r>
            <w:r w:rsidRPr="006839E6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6839E6">
              <w:rPr>
                <w:color w:val="000000"/>
                <w:spacing w:val="-4"/>
              </w:rPr>
              <w:t>коронавирусной</w:t>
            </w:r>
            <w:proofErr w:type="spellEnd"/>
            <w:r w:rsidRPr="006839E6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национал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экономики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41 422,1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Информационно-технологическое обе</w:t>
            </w:r>
            <w:r w:rsidRPr="006839E6">
              <w:rPr>
                <w:color w:val="000000"/>
                <w:spacing w:val="-4"/>
              </w:rPr>
              <w:t>с</w:t>
            </w:r>
            <w:r w:rsidRPr="006839E6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домственных им организаций и админ</w:t>
            </w:r>
            <w:r w:rsidRPr="006839E6">
              <w:rPr>
                <w:color w:val="000000"/>
                <w:spacing w:val="-4"/>
              </w:rPr>
              <w:t>и</w:t>
            </w:r>
            <w:r w:rsidRPr="006839E6">
              <w:rPr>
                <w:color w:val="000000"/>
                <w:spacing w:val="-4"/>
              </w:rPr>
              <w:t>страций муниципальных районов и г</w:t>
            </w:r>
            <w:r w:rsidRPr="006839E6">
              <w:rPr>
                <w:color w:val="000000"/>
                <w:spacing w:val="-4"/>
              </w:rPr>
              <w:t>о</w:t>
            </w:r>
            <w:r w:rsidRPr="006839E6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и инновационная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41 399,3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Инновационное 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промышленности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мышленности и инновационная экон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40 987,5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инновационной активности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Государственная поддержка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ствующих субъектов, реализующих перспективные и приоритетные инн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вационные проекты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Ч710114620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Ч710114620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Ч710114620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ме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регионального и международного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трудничества в области инноваций,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пуляризация </w:t>
            </w:r>
            <w:proofErr w:type="spellStart"/>
            <w:r w:rsidRPr="002037E9">
              <w:rPr>
                <w:color w:val="000000"/>
              </w:rPr>
              <w:t>инноватики</w:t>
            </w:r>
            <w:proofErr w:type="spell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Организация и (или) участие в </w:t>
            </w:r>
            <w:proofErr w:type="spellStart"/>
            <w:r w:rsidRPr="002037E9">
              <w:rPr>
                <w:color w:val="000000"/>
              </w:rPr>
              <w:t>выст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вочно</w:t>
            </w:r>
            <w:proofErr w:type="spellEnd"/>
            <w:r w:rsidRPr="002037E9">
              <w:rPr>
                <w:color w:val="000000"/>
              </w:rPr>
              <w:t>-ярмарочных мероприятиях по инновационной тематике на территории Чувашской Республики и за ее пред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лами</w:t>
            </w:r>
          </w:p>
        </w:tc>
        <w:tc>
          <w:tcPr>
            <w:tcW w:w="311" w:type="pct"/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Ч710414630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D8419B" w:rsidRPr="002037E9" w:rsidRDefault="00D8419B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Ч710414630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Ч710414630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мышленного производства и повыш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инвестиционной привлекательн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региона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8 873,6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Проведение лабораторных исследов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ний выполненных работ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Ч710615520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289,8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Ч710615520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289,8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Ч710615520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289,8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Содействие развитию промышленного производства и повышение инвестиц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онной привлекательности региона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Ч710616340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8 583,8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Ч710616340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8 583,8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Ч710616340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8 583,8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 xml:space="preserve">Основное мероприятие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Реализация м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д</w:t>
            </w:r>
            <w:r w:rsidRPr="006839E6">
              <w:rPr>
                <w:color w:val="000000"/>
                <w:spacing w:val="-4"/>
              </w:rPr>
              <w:t>ресная поддержка повышения произв</w:t>
            </w:r>
            <w:r w:rsidRPr="006839E6">
              <w:rPr>
                <w:color w:val="000000"/>
                <w:spacing w:val="-4"/>
              </w:rPr>
              <w:t>о</w:t>
            </w:r>
            <w:r w:rsidRPr="006839E6">
              <w:rPr>
                <w:color w:val="000000"/>
                <w:spacing w:val="-4"/>
              </w:rPr>
              <w:t>дительности труда на предприятиях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Ч71L200000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29 730,4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Подготовка и распространение метод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ческих материалов в сфере повышения производительности труда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Ч71L219510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Ч71L219510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Ч71L219510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поддержка участников национального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производительности труда и поддержка занятости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Ч71L252960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29 680,4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Ч71L252960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29 680,4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Ч71L252960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29 680,4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Промышленный экспорт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Ч71T100000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Проведение презентаций промышле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и инвестиционного потенциала Чувашской Республики и продукции, выпускаемой организациями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Ч71T119520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Ч71T119520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Ч71T119520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Качество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промышленности и инновационная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стимулирование внедрения системных основ менеджмента качества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Ч720100000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839E6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Организация и проведение конкурса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Марка качества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Ч720114700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Ч720114700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Ч720114700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и проведение конкурса на соискание премии Главы Чувашской Республики в области социальной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ветственности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Ч720117460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Ч720117460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Ч720117460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Вовлечение целевой аудитории в процессы пост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янного повышения качества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и проведение в г. Чебо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сары Межрегионального форума,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священного Всемирному дню качества и Европейской неделе качества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Ч720214710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Ч720214710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Ч720214710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6 490,1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6 490,1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Информационно-технологическое обе</w:t>
            </w:r>
            <w:r w:rsidRPr="006839E6">
              <w:rPr>
                <w:color w:val="000000"/>
                <w:spacing w:val="-4"/>
              </w:rPr>
              <w:t>с</w:t>
            </w:r>
            <w:r w:rsidRPr="006839E6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домственных им организаций и админ</w:t>
            </w:r>
            <w:r w:rsidRPr="006839E6">
              <w:rPr>
                <w:color w:val="000000"/>
                <w:spacing w:val="-4"/>
              </w:rPr>
              <w:t>и</w:t>
            </w:r>
            <w:r w:rsidRPr="006839E6">
              <w:rPr>
                <w:color w:val="000000"/>
                <w:spacing w:val="-4"/>
              </w:rPr>
              <w:t>страций муниципальных районов и г</w:t>
            </w:r>
            <w:r w:rsidRPr="006839E6">
              <w:rPr>
                <w:color w:val="000000"/>
                <w:spacing w:val="-4"/>
              </w:rPr>
              <w:t>о</w:t>
            </w:r>
            <w:r w:rsidRPr="006839E6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и инновационная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6 474,0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Энергосбережение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промышленности и иннов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6 474,0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ные мероприятия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4 874,0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Информационная поддержка и проп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ганда энергосбережения и повышения энергетической эффективности на те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Ч740119530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Ч740119530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Ч740119530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учреждений, осуществля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щих функции в сфере энергетики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Ч740140470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4 624,0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Ч740140470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4 624,0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Ч740140470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4 624,0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Энергоэффе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тивность</w:t>
            </w:r>
            <w:proofErr w:type="spellEnd"/>
            <w:r w:rsidRPr="002037E9">
              <w:rPr>
                <w:color w:val="000000"/>
              </w:rPr>
              <w:t xml:space="preserve"> в жилищно-коммунальном хозяйстве и жилищном фонде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мероприятий по разработке схемы и программы перспективного развития электроэнергетики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Ч740312910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Ч740312910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Ч740312910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Государственный Совет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Развитие потенциала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6839E6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дарственными (муниципальными) орг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нами, казенными учреждениями, орган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ми управления государственными вн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-303,6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-303,6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Реализация противоэпидемических (про</w:t>
            </w:r>
            <w:r w:rsidR="006839E6">
              <w:rPr>
                <w:color w:val="000000"/>
                <w:spacing w:val="-4"/>
              </w:rPr>
              <w:softHyphen/>
            </w:r>
            <w:r w:rsidRPr="006839E6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6839E6">
              <w:rPr>
                <w:color w:val="000000"/>
                <w:spacing w:val="-4"/>
              </w:rPr>
              <w:t>коронавирусной</w:t>
            </w:r>
            <w:proofErr w:type="spellEnd"/>
            <w:r w:rsidRPr="006839E6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1 051,1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1 051,1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Развитие потенциала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6839E6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(оказание услуг) государственных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Ч5Э0100590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Информационно-технологическое обе</w:t>
            </w:r>
            <w:r w:rsidRPr="006839E6">
              <w:rPr>
                <w:color w:val="000000"/>
                <w:spacing w:val="-4"/>
              </w:rPr>
              <w:t>с</w:t>
            </w:r>
            <w:r w:rsidRPr="006839E6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домственных им организаций и админ</w:t>
            </w:r>
            <w:r w:rsidRPr="006839E6">
              <w:rPr>
                <w:color w:val="000000"/>
                <w:spacing w:val="-4"/>
              </w:rPr>
              <w:t>и</w:t>
            </w:r>
            <w:r w:rsidRPr="006839E6">
              <w:rPr>
                <w:color w:val="000000"/>
                <w:spacing w:val="-4"/>
              </w:rPr>
              <w:t>страций муниципальных районов и г</w:t>
            </w:r>
            <w:r w:rsidRPr="006839E6">
              <w:rPr>
                <w:color w:val="000000"/>
                <w:spacing w:val="-4"/>
              </w:rPr>
              <w:t>о</w:t>
            </w:r>
            <w:r w:rsidRPr="006839E6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Министерство транспорта и доро</w:t>
            </w:r>
            <w:r w:rsidRPr="002037E9">
              <w:rPr>
                <w:b/>
                <w:bCs/>
                <w:color w:val="000000"/>
              </w:rPr>
              <w:t>ж</w:t>
            </w:r>
            <w:r w:rsidRPr="002037E9">
              <w:rPr>
                <w:b/>
                <w:bCs/>
                <w:color w:val="000000"/>
              </w:rPr>
              <w:t>ного хозяйства Чувашской Респу</w:t>
            </w:r>
            <w:r w:rsidRPr="002037E9">
              <w:rPr>
                <w:b/>
                <w:bCs/>
                <w:color w:val="000000"/>
              </w:rPr>
              <w:t>б</w:t>
            </w:r>
            <w:r w:rsidRPr="002037E9">
              <w:rPr>
                <w:b/>
                <w:bCs/>
                <w:color w:val="000000"/>
              </w:rPr>
              <w:t>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1 493 314,3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1 493 314,3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транспортной системы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Расширение использ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вания природного газа в качестве 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торного топлива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транспортной системы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Перевод те</w:t>
            </w:r>
            <w:r w:rsidRPr="002037E9">
              <w:rPr>
                <w:color w:val="000000"/>
              </w:rPr>
              <w:t>х</w:t>
            </w:r>
            <w:r w:rsidRPr="002037E9">
              <w:rPr>
                <w:color w:val="000000"/>
              </w:rPr>
              <w:t>ники на использование компримир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ванного природного газа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части затрат на реализ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цию мероприятий по поддержке пер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оборудования существующей автом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бильной техники, включая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ный транспорт и коммунальную техн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ку, для использования природного газа в качестве топлива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Ч240152610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E54933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Ч240152610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E54933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lastRenderedPageBreak/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Ч240152610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E54933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Возмещение части затрат на реализ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цию мероприятий по поддержке пер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оборудования существующей автом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бильной техники, включая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ный транспорт и коммунальную техн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ку, для использования природного газа в качестве топлива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Ч2401R2610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Ч2401R2610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Ч2401R2610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сети стационарных автомобильных газон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полнительных компрессорных станций в Чувашской Республике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части затрат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Ч240252610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Ч240252610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Ч240252610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части затрат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Ч2402R2610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Ч2402R2610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Ч2402R2610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Транспорт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1 156 354,6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транспортной системы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1 156 298,7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Безопасные и кач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ственные автомобильные дороги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транспортной системы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396,5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условий для реализации подпрограммы в сфере дорожного хозяйства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396,5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учреждений, реализующих мероприятия по обеспечению безопа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ности дорожного движения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396,5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дарственными (муниципальными) орг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нами, казенными учреждениями, орган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ми управления государственными вн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396,5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396,5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9E6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6839E6">
              <w:rPr>
                <w:color w:val="000000"/>
              </w:rPr>
              <w:t>Пассажирский тран</w:t>
            </w:r>
            <w:r w:rsidRPr="006839E6">
              <w:rPr>
                <w:color w:val="000000"/>
              </w:rPr>
              <w:t>с</w:t>
            </w:r>
            <w:r w:rsidRPr="006839E6">
              <w:rPr>
                <w:color w:val="000000"/>
              </w:rPr>
              <w:t>порт</w:t>
            </w:r>
            <w:r w:rsidR="0021374E">
              <w:rPr>
                <w:color w:val="000000"/>
              </w:rPr>
              <w:t>"</w:t>
            </w:r>
            <w:r w:rsidRPr="006839E6">
              <w:rPr>
                <w:color w:val="000000"/>
              </w:rPr>
              <w:t xml:space="preserve"> государственной программы Ч</w:t>
            </w:r>
            <w:r w:rsidRPr="006839E6">
              <w:rPr>
                <w:color w:val="000000"/>
              </w:rPr>
              <w:t>у</w:t>
            </w:r>
            <w:r w:rsidRPr="006839E6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6839E6">
              <w:rPr>
                <w:color w:val="000000"/>
              </w:rPr>
              <w:t>Развитие тран</w:t>
            </w:r>
            <w:r w:rsidRPr="006839E6">
              <w:rPr>
                <w:color w:val="000000"/>
              </w:rPr>
              <w:t>с</w:t>
            </w:r>
            <w:r w:rsidRPr="006839E6">
              <w:rPr>
                <w:color w:val="000000"/>
              </w:rPr>
              <w:t>портной системы Чувашской Республ</w:t>
            </w:r>
            <w:r w:rsidRPr="006839E6">
              <w:rPr>
                <w:color w:val="000000"/>
              </w:rPr>
              <w:t>и</w:t>
            </w:r>
            <w:r w:rsidRPr="006839E6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1 154 040,3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авт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мобильного и городского электрич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ского транспорта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1 166 547,0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Организация и обеспечение передачи в региональную информационную систему навигации информации о месте нахо</w:t>
            </w:r>
            <w:r w:rsidRPr="006839E6">
              <w:rPr>
                <w:color w:val="000000"/>
                <w:spacing w:val="-4"/>
              </w:rPr>
              <w:t>ж</w:t>
            </w:r>
            <w:r w:rsidRPr="006839E6">
              <w:rPr>
                <w:color w:val="000000"/>
                <w:spacing w:val="-4"/>
              </w:rPr>
              <w:t>дения транспортных средств, использу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мых для регулярных перевозок пассаж</w:t>
            </w:r>
            <w:r w:rsidRPr="006839E6">
              <w:rPr>
                <w:color w:val="000000"/>
                <w:spacing w:val="-4"/>
              </w:rPr>
              <w:t>и</w:t>
            </w:r>
            <w:r w:rsidRPr="006839E6">
              <w:rPr>
                <w:color w:val="000000"/>
                <w:spacing w:val="-4"/>
              </w:rPr>
              <w:t>ров по межмуниципальным маршрутам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Ч220115550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-1 137,6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Ч220115550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-1 137,6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Ч220115550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-1 137,6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Возмещение потерь в доходах тран</w:t>
            </w:r>
            <w:r w:rsidRPr="006839E6">
              <w:rPr>
                <w:color w:val="000000"/>
                <w:spacing w:val="-4"/>
              </w:rPr>
              <w:t>с</w:t>
            </w:r>
            <w:r w:rsidRPr="006839E6">
              <w:rPr>
                <w:color w:val="000000"/>
                <w:spacing w:val="-4"/>
              </w:rPr>
              <w:t>портных организаций в связи с обеспеч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нием бесплатного проезда отдельных к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тегорий граждан по решениям Кабинета Министров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Ч220160760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E54933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Ч220160760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E54933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Ч220160760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E54933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перевозок пассажиров по межмуниципальным маршрутам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Ч220160770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-16 738,5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Ч220160770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-16 738,5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Ч220160770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-16 738,5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Обновление подвижного состава горо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ского наземного электрического тран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порта при реализации мероприятий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циально-экономического развития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Ч2201R8580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1 184 443,8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Ч2201R8580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1 184 443,8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Ч2201R8580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1 184 443,8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рег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онального авиасообщения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-4 706,7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Государственная поддержка регионал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ного авиасообщения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Ч220260490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-4 706,7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Ч220260490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-4 706,7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Ч220260490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-4 706,7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Организация перевозок пассажиров внутренним во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ным транспортом по социально знач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мым маршрутам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-7 800,0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части затрат на приобр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тение оборудования для обеспечения транспортной безопасности на вну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реннем водном транспорте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Ч220460750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-7 800,0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Ч220460750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-7 800,0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Ч220460750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-7 800,0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транспортной системы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1 861,9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6839E6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1 861,9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1 428,3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дарственными (муниципальными) орг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нами, казенными учреждениями, орган</w:t>
            </w:r>
            <w:r w:rsidRPr="006839E6">
              <w:rPr>
                <w:color w:val="000000"/>
                <w:spacing w:val="-4"/>
              </w:rPr>
              <w:t>а</w:t>
            </w:r>
            <w:r w:rsidRPr="006839E6">
              <w:rPr>
                <w:color w:val="000000"/>
                <w:spacing w:val="-4"/>
              </w:rPr>
              <w:t>ми управления государственными вн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1 302,8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1 302,8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433,6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433,6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433,6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6839E6">
              <w:rPr>
                <w:color w:val="000000"/>
                <w:spacing w:val="-4"/>
              </w:rPr>
              <w:t>Развитие потенциала гос</w:t>
            </w:r>
            <w:r w:rsidRPr="006839E6">
              <w:rPr>
                <w:color w:val="000000"/>
                <w:spacing w:val="-4"/>
              </w:rPr>
              <w:t>у</w:t>
            </w:r>
            <w:r w:rsidRPr="006839E6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839E6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839E6">
              <w:rPr>
                <w:color w:val="000000"/>
                <w:spacing w:val="-4"/>
              </w:rPr>
              <w:t>Информационно-технологическое обе</w:t>
            </w:r>
            <w:r w:rsidRPr="006839E6">
              <w:rPr>
                <w:color w:val="000000"/>
                <w:spacing w:val="-4"/>
              </w:rPr>
              <w:t>с</w:t>
            </w:r>
            <w:r w:rsidRPr="006839E6">
              <w:rPr>
                <w:color w:val="000000"/>
                <w:spacing w:val="-4"/>
              </w:rPr>
              <w:t xml:space="preserve">печение деятельности централизованных бухгалтерий органов исполнительной </w:t>
            </w:r>
            <w:r w:rsidRPr="006839E6">
              <w:rPr>
                <w:color w:val="000000"/>
                <w:spacing w:val="-4"/>
              </w:rPr>
              <w:lastRenderedPageBreak/>
              <w:t>власти Чувашской Республики, подв</w:t>
            </w:r>
            <w:r w:rsidRPr="006839E6">
              <w:rPr>
                <w:color w:val="000000"/>
                <w:spacing w:val="-4"/>
              </w:rPr>
              <w:t>е</w:t>
            </w:r>
            <w:r w:rsidRPr="006839E6">
              <w:rPr>
                <w:color w:val="000000"/>
                <w:spacing w:val="-4"/>
              </w:rPr>
              <w:t>домственных им организаций и админ</w:t>
            </w:r>
            <w:r w:rsidRPr="006839E6">
              <w:rPr>
                <w:color w:val="000000"/>
                <w:spacing w:val="-4"/>
              </w:rPr>
              <w:t>и</w:t>
            </w:r>
            <w:r w:rsidRPr="006839E6">
              <w:rPr>
                <w:color w:val="000000"/>
                <w:spacing w:val="-4"/>
              </w:rPr>
              <w:t>страций муниципальных районов и г</w:t>
            </w:r>
            <w:r w:rsidRPr="006839E6">
              <w:rPr>
                <w:color w:val="000000"/>
                <w:spacing w:val="-4"/>
              </w:rPr>
              <w:t>о</w:t>
            </w:r>
            <w:r w:rsidRPr="006839E6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839E6" w:rsidRDefault="006839E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336 817,3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-72 528,6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развитие инфраструктуры на сельских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риях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-72 528,6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обустройство населенных пунктов, ра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A620100000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-72 528,6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Проектирование, строительство, реко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A620116600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-72 528,6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собствен</w:t>
            </w:r>
            <w:r w:rsidR="006839E6" w:rsidRPr="00600C21">
              <w:rPr>
                <w:color w:val="000000"/>
                <w:spacing w:val="-4"/>
              </w:rPr>
              <w:softHyphen/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A620116600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-72 542,8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A620116600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-72 542,8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A620116600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A620116600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транспортной системы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409 345,9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Безопасные и кач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ственные автомобильные дороги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транспортной системы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409 345,9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условий для реализации подпрограммы в сфере дорожного хозяйства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-2 472,8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учреждений, реализующих мероприятия по обеспечению безопа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ности дорожного движения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6 356,6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дарственными (муниципальными) орг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нами, казенными учреждениями, орган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ми управления государственными вн</w:t>
            </w:r>
            <w:r w:rsidRPr="00600C21">
              <w:rPr>
                <w:color w:val="000000"/>
                <w:spacing w:val="-4"/>
              </w:rPr>
              <w:t>е</w:t>
            </w:r>
            <w:r w:rsidRPr="00600C21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5 809,0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5 809,0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537,6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537,6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Ч210200440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учреждений, реализующих мероприятия по содержанию и упра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лению дорожным хозяйством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Ч210240510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-8 829,4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дарственными (муниципальными) орг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нами, казенными учреждениями, орган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ми управления государственными вн</w:t>
            </w:r>
            <w:r w:rsidRPr="00600C21">
              <w:rPr>
                <w:color w:val="000000"/>
                <w:spacing w:val="-4"/>
              </w:rPr>
              <w:t>е</w:t>
            </w:r>
            <w:r w:rsidRPr="00600C21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Ч210240510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-4 156,0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Ч210240510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-4 156,0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Ч210240510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-4 843,1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Ч210240510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-4 843,1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Ч210240510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Ч210240510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Ч210240510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Мероприятия, реализуемые с привлечением межбю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жетных трансфертов бюджетам другого уровня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54 979,8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Капитальный ремонт и ремонт автом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бильных дорог общего пользования местного значения вне границ населе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пунктов в границах муниципальн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района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Ч210314181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89 814,7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89 814,7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89 814,7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Содержание автомобильных дорог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щего пользования местного значения вне границ населенных пунктов в гр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ницах муниципального района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Ч210314182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8 493,8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Ч210314182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8 493,8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Ч210314182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8 493,8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Капитальный ремонт и ремонт автом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бильных дорог общего пользования местного значения в границах населе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пунктов поселения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Ч210314191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30 284,4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Ч210314191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30 284,4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Ч210314191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30 284,4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Содержание автомобильных дорог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щего пользования местного значения в границах населенных пунктов посел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Ч210314192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1 737,3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Ч210314192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1 737,3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Ч210314192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1 737,3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Капитальный ремонт и ремонт автом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бильных дорог общего пользования местного значения в границах горо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ского округа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2 680,8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2 680,8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2 680,8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Капитальный ремонт и ремонт двор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вых территорий многоквартирных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мов, проездов к дворовым территориям многоквартирных домов населенных пунктов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-2 123,8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-2 123,8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-2 123,8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Строительство и реконструкция авт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мобильных дорог общего пользования местного значения в границах горо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ского округа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-13 226,5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-13 226,5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-13 226,5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Ч210314221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-62 680,9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Ч210314221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-62 680,9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Ч210314221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-62 680,9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 xml:space="preserve">Основное мероприятие </w:t>
            </w:r>
            <w:r w:rsidR="0021374E">
              <w:rPr>
                <w:color w:val="000000"/>
                <w:spacing w:val="-4"/>
              </w:rPr>
              <w:t>"</w:t>
            </w:r>
            <w:r w:rsidRPr="00600C21">
              <w:rPr>
                <w:color w:val="000000"/>
                <w:spacing w:val="-4"/>
              </w:rPr>
              <w:t>Содержание, проведение диагностики и проектиров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ние автомобильных дорог общего пол</w:t>
            </w:r>
            <w:r w:rsidRPr="00600C21">
              <w:rPr>
                <w:color w:val="000000"/>
                <w:spacing w:val="-4"/>
              </w:rPr>
              <w:t>ь</w:t>
            </w:r>
            <w:r w:rsidRPr="00600C21">
              <w:rPr>
                <w:color w:val="000000"/>
                <w:spacing w:val="-4"/>
              </w:rPr>
              <w:t>зования регионального или межмуниц</w:t>
            </w:r>
            <w:r w:rsidRPr="00600C21">
              <w:rPr>
                <w:color w:val="000000"/>
                <w:spacing w:val="-4"/>
              </w:rPr>
              <w:t>и</w:t>
            </w:r>
            <w:r w:rsidRPr="00600C21">
              <w:rPr>
                <w:color w:val="000000"/>
                <w:spacing w:val="-4"/>
              </w:rPr>
              <w:t>пального значения и строительство пл</w:t>
            </w:r>
            <w:r w:rsidRPr="00600C21">
              <w:rPr>
                <w:color w:val="000000"/>
                <w:spacing w:val="-4"/>
              </w:rPr>
              <w:t>о</w:t>
            </w:r>
            <w:r w:rsidRPr="00600C21">
              <w:rPr>
                <w:color w:val="000000"/>
                <w:spacing w:val="-4"/>
              </w:rPr>
              <w:t>щадок для передвижных постов весового контроля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-18 086,7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Содержание, проведение диагностики и проектирование по капитальному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монту и ремонту автомобильных дорог общего пользования регионального или межмуниципального значения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-18 086,7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-26 229,0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-26 229,0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8 142,3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737,3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7 405,0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Проектирование строительства и </w:t>
            </w:r>
            <w:proofErr w:type="gramStart"/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конструкции</w:t>
            </w:r>
            <w:proofErr w:type="gramEnd"/>
            <w:r w:rsidRPr="002037E9">
              <w:rPr>
                <w:color w:val="000000"/>
              </w:rPr>
              <w:t xml:space="preserve"> автомобильных дорог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щего пользования регионального или межмуниципального значения и стро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тельство площадок для передвижных постов весового контроля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Ч210419880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Дорожная сеть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447 599,1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Капитальный ремонт и ремонт автом</w:t>
            </w:r>
            <w:r w:rsidRPr="00600C21">
              <w:rPr>
                <w:color w:val="000000"/>
                <w:spacing w:val="-4"/>
              </w:rPr>
              <w:t>о</w:t>
            </w:r>
            <w:r w:rsidRPr="00600C21">
              <w:rPr>
                <w:color w:val="000000"/>
                <w:spacing w:val="-4"/>
              </w:rPr>
              <w:t>бильных дорог общего пользования р</w:t>
            </w:r>
            <w:r w:rsidRPr="00600C21">
              <w:rPr>
                <w:color w:val="000000"/>
                <w:spacing w:val="-4"/>
              </w:rPr>
              <w:t>е</w:t>
            </w:r>
            <w:r w:rsidRPr="00600C21">
              <w:rPr>
                <w:color w:val="000000"/>
                <w:spacing w:val="-4"/>
              </w:rPr>
              <w:t>гионального и межмуниципального зн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 xml:space="preserve">чения и нанесение дорожной разметки на них в рамках реализации национального проекта </w:t>
            </w:r>
            <w:r w:rsidR="0021374E">
              <w:rPr>
                <w:color w:val="000000"/>
                <w:spacing w:val="-4"/>
              </w:rPr>
              <w:t>"</w:t>
            </w:r>
            <w:r w:rsidRPr="00600C21">
              <w:rPr>
                <w:color w:val="000000"/>
                <w:spacing w:val="-4"/>
              </w:rPr>
              <w:t>Безопасные и качественные а</w:t>
            </w:r>
            <w:r w:rsidRPr="00600C21">
              <w:rPr>
                <w:color w:val="000000"/>
                <w:spacing w:val="-4"/>
              </w:rPr>
              <w:t>в</w:t>
            </w:r>
            <w:r w:rsidRPr="00600C21">
              <w:rPr>
                <w:color w:val="000000"/>
                <w:spacing w:val="-4"/>
              </w:rPr>
              <w:t>томобильные дороги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Ч21R153931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110 628,7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Ч21R153931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110 634,7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Ч21R153931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110 634,7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Ч21R153931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Ч21R153931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и реконструкция авт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мобильных дорог общего пользования регионального и межмуниципального значения в рамках реализации наци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Безопасные и кач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ственные автомобильные дороги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Ч21R153932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-2 917,2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Ч21R153932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-2 917,2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Ч21R153932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-2 917,2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Реализация мероприятий комплексного развития транспортной инфраструкт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ры Чебоксарской агломерации в рамках реализации национального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Безопасные и качественные автом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бильные дороги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Ч21R153933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-112,4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Ч21R153933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-112,4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Ч21R153933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-680 112,4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Ч21R153933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680 000,0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Реализация мероприятий комплексного развития транспортной инфраструкт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ры Чебоксарской агломерации в рамках реализации национального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Безопасные и качественные автом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бильные дороги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за счет средств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зервного фонда Правительства Росси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Ч21R158560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340 000,0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Ч21R158560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340 000,0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Ч21R158560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340 000,0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Общесистемные меры развития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рожного хозяйства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-72 673,5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Внедрение камер </w:t>
            </w:r>
            <w:proofErr w:type="spellStart"/>
            <w:r w:rsidRPr="002037E9">
              <w:rPr>
                <w:color w:val="000000"/>
              </w:rPr>
              <w:t>фотовидеофиксации</w:t>
            </w:r>
            <w:proofErr w:type="spellEnd"/>
            <w:r w:rsidRPr="002037E9">
              <w:rPr>
                <w:color w:val="000000"/>
              </w:rPr>
              <w:t xml:space="preserve"> нарушений правил дорожного движ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Ч21R214350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15 239,8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Ч21R214350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15 182,4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Ч21R214350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15 182,4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Ч21R214350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Ч21R214350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Внедрение автоматических пунктов в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сового и габаритного контроля на авт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мобильных дорогах общего пользов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 регионального и межмуниципал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ного значения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Ч21R217270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12 086,7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Ч21R217270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61 586,7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Ч21R217270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61 586,7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Ч21R217270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-49 500,0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Ч21R217270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-49 500,0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Внедрение интеллектуальных тран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портных систем, предусматривающих автоматизацию процессов управления дорожным движением в городских а</w:t>
            </w:r>
            <w:r w:rsidRPr="002037E9">
              <w:rPr>
                <w:color w:val="000000"/>
              </w:rPr>
              <w:t>г</w:t>
            </w:r>
            <w:r w:rsidRPr="002037E9">
              <w:rPr>
                <w:color w:val="000000"/>
              </w:rPr>
              <w:t>ломерациях, включающих города с населением свыше 300 тысяч человек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Ч21R254180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Ч21R254180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Ч21R254180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национал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экономики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34B14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34B14">
              <w:rPr>
                <w:color w:val="000000"/>
                <w:spacing w:val="-4"/>
              </w:rPr>
              <w:t>Информационно-технологическое обе</w:t>
            </w:r>
            <w:r w:rsidRPr="00034B14">
              <w:rPr>
                <w:color w:val="000000"/>
                <w:spacing w:val="-4"/>
              </w:rPr>
              <w:t>с</w:t>
            </w:r>
            <w:r w:rsidRPr="00034B14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034B14">
              <w:rPr>
                <w:color w:val="000000"/>
                <w:spacing w:val="-4"/>
              </w:rPr>
              <w:t>е</w:t>
            </w:r>
            <w:r w:rsidRPr="00034B14">
              <w:rPr>
                <w:color w:val="000000"/>
                <w:spacing w:val="-4"/>
              </w:rPr>
              <w:t>домственных им организаций и админ</w:t>
            </w:r>
            <w:r w:rsidRPr="00034B14">
              <w:rPr>
                <w:color w:val="000000"/>
                <w:spacing w:val="-4"/>
              </w:rPr>
              <w:t>и</w:t>
            </w:r>
            <w:r w:rsidRPr="00034B14">
              <w:rPr>
                <w:color w:val="000000"/>
                <w:spacing w:val="-4"/>
              </w:rPr>
              <w:t>страций муниципальных районов и г</w:t>
            </w:r>
            <w:r w:rsidRPr="00034B14">
              <w:rPr>
                <w:color w:val="000000"/>
                <w:spacing w:val="-4"/>
              </w:rPr>
              <w:t>о</w:t>
            </w:r>
            <w:r w:rsidRPr="00034B14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Министерство строительства, арх</w:t>
            </w:r>
            <w:r w:rsidRPr="002037E9">
              <w:rPr>
                <w:b/>
                <w:bCs/>
                <w:color w:val="000000"/>
              </w:rPr>
              <w:t>и</w:t>
            </w:r>
            <w:r w:rsidRPr="002037E9">
              <w:rPr>
                <w:b/>
                <w:bCs/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999 044,8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60 588,8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62 454,6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61 591,1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строительства жилья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печение граждан в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лике доступным и комфортным жил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61 591,1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 xml:space="preserve">дельных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Жилье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61 591,1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автодорог по улицам </w:t>
            </w:r>
            <w:r w:rsidRPr="002037E9">
              <w:rPr>
                <w:color w:val="000000"/>
              </w:rPr>
              <w:br/>
              <w:t xml:space="preserve">№ 1, 2, 3, 4, 5 в микрорайоне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Униве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ситетский-2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СЗР г. Чебоксары в ра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ках реализации мероприятий по стим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лированию </w:t>
            </w:r>
            <w:proofErr w:type="gramStart"/>
            <w:r w:rsidRPr="002037E9">
              <w:rPr>
                <w:color w:val="000000"/>
              </w:rPr>
              <w:t>программ развития жили</w:t>
            </w:r>
            <w:r w:rsidRPr="002037E9">
              <w:rPr>
                <w:color w:val="000000"/>
              </w:rPr>
              <w:t>щ</w:t>
            </w:r>
            <w:r w:rsidRPr="002037E9">
              <w:rPr>
                <w:color w:val="000000"/>
              </w:rPr>
              <w:t>ного строительства субъектов Росси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ской Федерации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A21F15021Б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61 974,6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A21F15021Б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61 974,6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A21F15021Б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61 974,6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Автомобил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ная дорога № 1 в микрорайоне № 2 ж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лого района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Новый город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г. Чебокс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-114,5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-114,5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-114,5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Автомобил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 xml:space="preserve">ная дорога по улице </w:t>
            </w:r>
            <w:proofErr w:type="spellStart"/>
            <w:r w:rsidRPr="002037E9">
              <w:rPr>
                <w:color w:val="000000"/>
              </w:rPr>
              <w:t>Новогородская</w:t>
            </w:r>
            <w:proofErr w:type="spellEnd"/>
            <w:r w:rsidRPr="002037E9">
              <w:rPr>
                <w:color w:val="000000"/>
              </w:rPr>
              <w:t xml:space="preserve"> в микрорайоне № 2 жилого района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вый город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г. Чебоксары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A21F15021Г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-269,0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A21F15021Г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-269,0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A21F15021Г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-269,0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600C21">
              <w:rPr>
                <w:color w:val="000000"/>
                <w:spacing w:val="-4"/>
              </w:rPr>
              <w:t>Формирование совреме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ной городской среды на территории Ч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вашской Республики</w:t>
            </w:r>
            <w:r w:rsidR="0021374E">
              <w:rPr>
                <w:color w:val="000000"/>
                <w:spacing w:val="-4"/>
              </w:rPr>
              <w:t>"</w:t>
            </w:r>
            <w:r w:rsidRPr="00600C21">
              <w:rPr>
                <w:color w:val="000000"/>
                <w:spacing w:val="-4"/>
              </w:rPr>
              <w:t xml:space="preserve"> на 2018–2024 годы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863,5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Благоустройство дв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ровых и общественных территорий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 образований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мирование современной городской ср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ды на территории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на 2018–2024 годы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A510000000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863,5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A510200000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863,5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Реализация проектов развития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ственной инфраструктуры, основанных на местных инициативах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A510216570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863,5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A510216570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863,5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A510216570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863,5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вопросы в области национал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экономики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-1 865,8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600C21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8 573,7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строительства жилья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печение граждан в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лике доступным и комфортным жил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8 573,7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Проведение экспертизы проектно-сметной докуме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тации, проверки сметной стоимости объектов капитального строительства и капитального ремонта, осуществление функций технического заказчика, стр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ительного контроля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8 573,7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КУ ЧР </w:t>
            </w:r>
            <w:proofErr w:type="spellStart"/>
            <w:proofErr w:type="gramStart"/>
            <w:r w:rsidRPr="002037E9">
              <w:rPr>
                <w:color w:val="000000"/>
              </w:rPr>
              <w:t>C</w:t>
            </w:r>
            <w:proofErr w:type="gramEnd"/>
            <w:r w:rsidRPr="002037E9">
              <w:rPr>
                <w:color w:val="000000"/>
              </w:rPr>
              <w:t>лужба</w:t>
            </w:r>
            <w:proofErr w:type="spellEnd"/>
            <w:r w:rsidRPr="002037E9">
              <w:rPr>
                <w:color w:val="000000"/>
              </w:rPr>
              <w:t xml:space="preserve"> единого заказчика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A210140670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8 573,7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дарственными (муниципальными) орг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нами, казенными учреждениями, орган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ми управления государственными вн</w:t>
            </w:r>
            <w:r w:rsidRPr="00600C21">
              <w:rPr>
                <w:color w:val="000000"/>
                <w:spacing w:val="-4"/>
              </w:rPr>
              <w:t>е</w:t>
            </w:r>
            <w:r w:rsidRPr="00600C21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A210140670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2 753,8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A210140670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2 753,8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A210140670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5 819,9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A210140670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5 819,9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Сохранение, использование, популяризация и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дарственная охрана объектов культу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ного наследия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Содержание административного здания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Дом Правительства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(объект культу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 xml:space="preserve">ного наследия (памятник истории и культуры федерального значения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Зд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Дома Советов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), расположенного по адресу:</w:t>
            </w:r>
            <w:proofErr w:type="gramEnd"/>
            <w:r w:rsidRPr="002037E9">
              <w:rPr>
                <w:color w:val="000000"/>
              </w:rPr>
              <w:t xml:space="preserve"> Чувашская Республика, </w:t>
            </w:r>
            <w:r w:rsidR="00600C21">
              <w:rPr>
                <w:color w:val="000000"/>
              </w:rPr>
              <w:br/>
            </w:r>
            <w:r w:rsidRPr="002037E9">
              <w:rPr>
                <w:color w:val="000000"/>
              </w:rPr>
              <w:t>г. Чебоксары, площадь Республики, д. 1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Ц410116550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Ц410116550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Ц410116550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Ц410116550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Ц410116550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строительного комплекса и архитектуры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Ч900000000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-10 716,7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Градостроительная 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ятельность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строител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ного комплекса и архитектуры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Ч910000000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-10 716,7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Внесение и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менений в схему территориального планирования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Ч910200000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-10 716,7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Внесение изменений в схему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риального планирования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Ч910215720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-10 716,7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Ч910215720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-10 716,7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Ч910215720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-10 716,7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867 580,2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Жилищное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4 048,7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-2 558,6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комм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нальной инфраструктуры на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-2 558,6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Улучшение потребительских и эксплуатационных характеристик жилищного фонда, обеспечивающих гражданам безопа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ные и комфортные условия прожив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-2 558,6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Предоставление финансовой поддержки за счет средств государственной корп</w:t>
            </w:r>
            <w:r w:rsidRPr="00600C21">
              <w:rPr>
                <w:color w:val="000000"/>
                <w:spacing w:val="-4"/>
              </w:rPr>
              <w:t>о</w:t>
            </w:r>
            <w:r w:rsidRPr="00600C21">
              <w:rPr>
                <w:color w:val="000000"/>
                <w:spacing w:val="-4"/>
              </w:rPr>
              <w:t>рации – Фонда содействия реформиров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A110300820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A110300820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A110300820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некомме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 xml:space="preserve">ческой организации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Республиканский фонд капитального ремонта многоква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тирных домов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A110312760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-3 106,2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A110312760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-3 106,2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A110312760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-3 106,2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6 607,3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строительства жилья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печение граждан в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лике доступным и комфортным жил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6 607,3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доступным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6 607,3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некомме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 xml:space="preserve">ческой организации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Фонд защиты прав граждан – участников долевого стро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тельства в Чувашской Республике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2 196,0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2 196,0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2 196,0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Субсидии в виде имущественного взноса в имущество публично-правовой комп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 xml:space="preserve">нии </w:t>
            </w:r>
            <w:r w:rsidR="0021374E">
              <w:rPr>
                <w:color w:val="000000"/>
                <w:spacing w:val="-4"/>
              </w:rPr>
              <w:t>"</w:t>
            </w:r>
            <w:r w:rsidRPr="00600C21">
              <w:rPr>
                <w:color w:val="000000"/>
                <w:spacing w:val="-4"/>
              </w:rPr>
              <w:t>Фонд защиты прав граждан</w:t>
            </w:r>
            <w:r w:rsidR="00E40003" w:rsidRPr="00600C21">
              <w:rPr>
                <w:color w:val="000000"/>
                <w:spacing w:val="-4"/>
              </w:rPr>
              <w:t xml:space="preserve"> – </w:t>
            </w:r>
            <w:r w:rsidRPr="00600C21">
              <w:rPr>
                <w:color w:val="000000"/>
                <w:spacing w:val="-4"/>
              </w:rPr>
              <w:t>участников долевого строительства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4 441,3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4 441,3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государственным корпорац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ям (компаниям), публично-правовым компаниям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4 441,3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Осуществление функций по использ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ванию государственного жилищного фонда Чувашской Республики комме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ческого использования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A210360420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A210360420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A210360420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-50 897,6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9 087,1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комм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нальной инфраструктуры на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46 813,2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 xml:space="preserve">Основное мероприятие </w:t>
            </w:r>
            <w:r w:rsidR="0021374E">
              <w:rPr>
                <w:color w:val="000000"/>
                <w:spacing w:val="-4"/>
              </w:rPr>
              <w:t>"</w:t>
            </w:r>
            <w:r w:rsidRPr="00600C21">
              <w:rPr>
                <w:color w:val="000000"/>
                <w:spacing w:val="-4"/>
              </w:rPr>
              <w:t>Обеспечение качества жилищно-коммунальных услуг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50 844,3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Обеспечение мероприятий по модерн</w:t>
            </w:r>
            <w:r w:rsidRPr="00600C21">
              <w:rPr>
                <w:color w:val="000000"/>
                <w:spacing w:val="-4"/>
              </w:rPr>
              <w:t>и</w:t>
            </w:r>
            <w:r w:rsidRPr="00600C21">
              <w:rPr>
                <w:color w:val="000000"/>
                <w:spacing w:val="-4"/>
              </w:rPr>
              <w:t>зации систем коммунальной инфр</w:t>
            </w:r>
            <w:r w:rsidRPr="00600C21">
              <w:rPr>
                <w:color w:val="000000"/>
                <w:spacing w:val="-4"/>
              </w:rPr>
              <w:t>а</w:t>
            </w:r>
            <w:r w:rsidRPr="00600C21">
              <w:rPr>
                <w:color w:val="000000"/>
                <w:spacing w:val="-4"/>
              </w:rPr>
              <w:t>структуры за счет средств государстве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ной корпорации – Фонда содействия р</w:t>
            </w:r>
            <w:r w:rsidRPr="00600C21">
              <w:rPr>
                <w:color w:val="000000"/>
                <w:spacing w:val="-4"/>
              </w:rPr>
              <w:t>е</w:t>
            </w:r>
            <w:r w:rsidRPr="00600C21">
              <w:rPr>
                <w:color w:val="000000"/>
                <w:spacing w:val="-4"/>
              </w:rPr>
              <w:t>формированию жилищно-коммуналь</w:t>
            </w:r>
            <w:r w:rsidR="00600C21">
              <w:rPr>
                <w:color w:val="000000"/>
                <w:spacing w:val="-4"/>
              </w:rPr>
              <w:softHyphen/>
            </w:r>
            <w:r w:rsidRPr="00600C21">
              <w:rPr>
                <w:color w:val="000000"/>
                <w:spacing w:val="-4"/>
              </w:rPr>
              <w:t>но</w:t>
            </w:r>
            <w:r w:rsidR="00600C21">
              <w:rPr>
                <w:color w:val="000000"/>
                <w:spacing w:val="-4"/>
              </w:rPr>
              <w:softHyphen/>
            </w:r>
            <w:r w:rsidRPr="00600C21">
              <w:rPr>
                <w:color w:val="000000"/>
                <w:spacing w:val="-4"/>
              </w:rPr>
              <w:t>го хозяйства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A110109505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60 146,5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A110109505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60 146,5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A110109505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60 146,5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мероприятий по модерн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зации систем коммунальной инфр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структуры за счет средств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канского бюджета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A110109605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19 046,4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A110109605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19 046,4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A110109605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19 046,4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томатизированной </w:t>
            </w:r>
            <w:proofErr w:type="spellStart"/>
            <w:r w:rsidRPr="002037E9">
              <w:rPr>
                <w:color w:val="000000"/>
              </w:rPr>
              <w:t>блочно</w:t>
            </w:r>
            <w:proofErr w:type="spellEnd"/>
            <w:r w:rsidRPr="002037E9">
              <w:rPr>
                <w:color w:val="000000"/>
              </w:rPr>
              <w:t xml:space="preserve">-модульной котельной мощностью 14,0 МВт по </w:t>
            </w:r>
            <w:r w:rsidRPr="002037E9">
              <w:rPr>
                <w:color w:val="000000"/>
              </w:rPr>
              <w:br/>
              <w:t>ул. Чайковского в г. Шумерле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-761,0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-761,0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-761,0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томатизированной </w:t>
            </w:r>
            <w:proofErr w:type="spellStart"/>
            <w:r w:rsidRPr="002037E9">
              <w:rPr>
                <w:color w:val="000000"/>
              </w:rPr>
              <w:t>блочно</w:t>
            </w:r>
            <w:proofErr w:type="spellEnd"/>
            <w:r w:rsidRPr="002037E9">
              <w:rPr>
                <w:color w:val="000000"/>
              </w:rPr>
              <w:t xml:space="preserve">-модульной котельной мощностью 10,25 МВт по </w:t>
            </w:r>
            <w:r w:rsidRPr="002037E9">
              <w:rPr>
                <w:color w:val="000000"/>
              </w:rPr>
              <w:br/>
              <w:t xml:space="preserve">ул. </w:t>
            </w:r>
            <w:proofErr w:type="gramStart"/>
            <w:r w:rsidRPr="002037E9">
              <w:rPr>
                <w:color w:val="000000"/>
              </w:rPr>
              <w:t>Коммунальная</w:t>
            </w:r>
            <w:proofErr w:type="gramEnd"/>
            <w:r w:rsidRPr="002037E9">
              <w:rPr>
                <w:color w:val="000000"/>
              </w:rPr>
              <w:t xml:space="preserve"> в г. Шумерле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томатизированной </w:t>
            </w:r>
            <w:proofErr w:type="spellStart"/>
            <w:r w:rsidRPr="002037E9">
              <w:rPr>
                <w:color w:val="000000"/>
              </w:rPr>
              <w:t>блочно</w:t>
            </w:r>
            <w:proofErr w:type="spellEnd"/>
            <w:r w:rsidRPr="002037E9">
              <w:rPr>
                <w:color w:val="000000"/>
              </w:rPr>
              <w:t xml:space="preserve">-модульной </w:t>
            </w:r>
            <w:r w:rsidRPr="002037E9">
              <w:rPr>
                <w:color w:val="000000"/>
              </w:rPr>
              <w:lastRenderedPageBreak/>
              <w:t xml:space="preserve">котельной мощностью 7,0 МВт по </w:t>
            </w:r>
            <w:r w:rsidRPr="002037E9">
              <w:rPr>
                <w:color w:val="000000"/>
              </w:rPr>
              <w:br/>
              <w:t xml:space="preserve">ул. </w:t>
            </w:r>
            <w:proofErr w:type="spellStart"/>
            <w:r w:rsidRPr="002037E9">
              <w:rPr>
                <w:color w:val="000000"/>
              </w:rPr>
              <w:t>Сурская</w:t>
            </w:r>
            <w:proofErr w:type="spellEnd"/>
            <w:r w:rsidRPr="002037E9">
              <w:rPr>
                <w:color w:val="000000"/>
              </w:rPr>
              <w:t xml:space="preserve"> в г. Шумерле Чувашской Республики</w:t>
            </w:r>
          </w:p>
        </w:tc>
        <w:tc>
          <w:tcPr>
            <w:tcW w:w="311" w:type="pct"/>
            <w:vAlign w:val="bottom"/>
          </w:tcPr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00C21" w:rsidRDefault="00600C21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3C0E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3C0E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3C0E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томатизированной </w:t>
            </w:r>
            <w:proofErr w:type="spellStart"/>
            <w:r w:rsidRPr="002037E9">
              <w:rPr>
                <w:color w:val="000000"/>
              </w:rPr>
              <w:t>блочно</w:t>
            </w:r>
            <w:proofErr w:type="spellEnd"/>
            <w:r w:rsidRPr="002037E9">
              <w:rPr>
                <w:color w:val="000000"/>
              </w:rPr>
              <w:t xml:space="preserve">-модульной котельной мощностью 16,0 МВт по </w:t>
            </w:r>
            <w:r w:rsidRPr="002037E9">
              <w:rPr>
                <w:color w:val="000000"/>
              </w:rPr>
              <w:br/>
              <w:t>ул. Ленина в г. Шумерле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томатизированной </w:t>
            </w:r>
            <w:proofErr w:type="spellStart"/>
            <w:r w:rsidRPr="002037E9">
              <w:rPr>
                <w:color w:val="000000"/>
              </w:rPr>
              <w:t>блочно</w:t>
            </w:r>
            <w:proofErr w:type="spellEnd"/>
            <w:r w:rsidRPr="002037E9">
              <w:rPr>
                <w:color w:val="000000"/>
              </w:rPr>
              <w:t>-модульной котельной мощностью 9,5 МВт по а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ресу пер. Школьный в г. Шумерле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A110117947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A110117947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A110117947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томатизированной </w:t>
            </w:r>
            <w:proofErr w:type="spellStart"/>
            <w:r w:rsidRPr="002037E9">
              <w:rPr>
                <w:color w:val="000000"/>
              </w:rPr>
              <w:t>блочно</w:t>
            </w:r>
            <w:proofErr w:type="spellEnd"/>
            <w:r w:rsidRPr="002037E9">
              <w:rPr>
                <w:color w:val="000000"/>
              </w:rPr>
              <w:t xml:space="preserve">-модульной котельной мощностью 11,0 МВт по </w:t>
            </w:r>
            <w:r w:rsidRPr="002037E9">
              <w:rPr>
                <w:color w:val="000000"/>
              </w:rPr>
              <w:br/>
              <w:t>ул. Карла Маркса в г. Шумерле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A110117948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-1 122,1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600C21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00C21">
              <w:rPr>
                <w:color w:val="000000"/>
                <w:spacing w:val="-4"/>
              </w:rPr>
              <w:t>Капитальные вложения в объекты гос</w:t>
            </w:r>
            <w:r w:rsidRPr="00600C21">
              <w:rPr>
                <w:color w:val="000000"/>
                <w:spacing w:val="-4"/>
              </w:rPr>
              <w:t>у</w:t>
            </w:r>
            <w:r w:rsidRPr="00600C21">
              <w:rPr>
                <w:color w:val="000000"/>
                <w:spacing w:val="-4"/>
              </w:rPr>
              <w:t>дарственной (муниципальной) собстве</w:t>
            </w:r>
            <w:r w:rsidRPr="00600C21">
              <w:rPr>
                <w:color w:val="000000"/>
                <w:spacing w:val="-4"/>
              </w:rPr>
              <w:t>н</w:t>
            </w:r>
            <w:r w:rsidRPr="00600C21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A110117948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-1 122,1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A110117948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-1 122,1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томатизированной </w:t>
            </w:r>
            <w:proofErr w:type="spellStart"/>
            <w:r w:rsidRPr="002037E9">
              <w:rPr>
                <w:color w:val="000000"/>
              </w:rPr>
              <w:t>блочно</w:t>
            </w:r>
            <w:proofErr w:type="spellEnd"/>
            <w:r w:rsidRPr="002037E9">
              <w:rPr>
                <w:color w:val="000000"/>
              </w:rPr>
              <w:t xml:space="preserve">-модульной котельной мощностью 8,0 МВт по </w:t>
            </w:r>
            <w:r w:rsidRPr="002037E9">
              <w:rPr>
                <w:color w:val="000000"/>
              </w:rPr>
              <w:br/>
              <w:t xml:space="preserve">ул. Калинина в г. </w:t>
            </w:r>
            <w:proofErr w:type="spellStart"/>
            <w:r w:rsidRPr="002037E9">
              <w:rPr>
                <w:color w:val="000000"/>
              </w:rPr>
              <w:t>Козловке</w:t>
            </w:r>
            <w:proofErr w:type="spellEnd"/>
            <w:r w:rsidRPr="002037E9"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-1 195,0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Капитальные вложения в объекты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дарственной (муниципальной) собстве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-1 195,0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-1 195,0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томатизированной </w:t>
            </w:r>
            <w:proofErr w:type="spellStart"/>
            <w:r w:rsidRPr="002037E9">
              <w:rPr>
                <w:color w:val="000000"/>
              </w:rPr>
              <w:t>блочно</w:t>
            </w:r>
            <w:proofErr w:type="spellEnd"/>
            <w:r w:rsidRPr="002037E9">
              <w:rPr>
                <w:color w:val="000000"/>
              </w:rPr>
              <w:t xml:space="preserve">-модульной котельной мощностью 12,0 МВт по </w:t>
            </w:r>
            <w:r w:rsidRPr="002037E9">
              <w:rPr>
                <w:color w:val="000000"/>
              </w:rPr>
              <w:br/>
            </w:r>
            <w:r w:rsidRPr="002037E9">
              <w:rPr>
                <w:color w:val="000000"/>
              </w:rPr>
              <w:lastRenderedPageBreak/>
              <w:t xml:space="preserve">ул. Лобачевского в г. </w:t>
            </w:r>
            <w:proofErr w:type="spellStart"/>
            <w:r w:rsidRPr="002037E9">
              <w:rPr>
                <w:color w:val="000000"/>
              </w:rPr>
              <w:t>Козловке</w:t>
            </w:r>
            <w:proofErr w:type="spellEnd"/>
            <w:r w:rsidRPr="002037E9">
              <w:rPr>
                <w:color w:val="000000"/>
              </w:rPr>
              <w:t xml:space="preserve">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A11011794A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-1 141,0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дарственной (муниципальной) собстве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A11011794A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-1 141,0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A11011794A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-1 141,0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Реконструкция сетей теплоснабжения </w:t>
            </w:r>
            <w:r w:rsidRPr="002037E9">
              <w:rPr>
                <w:color w:val="000000"/>
              </w:rPr>
              <w:br/>
              <w:t>г. Новочебоксарска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A11011794Г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8C0130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A11011794Г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8C0130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A11011794Г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8C0130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Реализация отдельных полномочий в области обращения с твердыми комм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нальными отходами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A110119760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-232,7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A110119760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-232,7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A110119760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-232,7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Оказание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поддержки собственникам помещений (гражданам) при переводе многоквартирного дома </w:t>
            </w:r>
            <w:proofErr w:type="gramStart"/>
            <w:r w:rsidRPr="002037E9">
              <w:rPr>
                <w:color w:val="000000"/>
              </w:rPr>
              <w:t>с</w:t>
            </w:r>
            <w:proofErr w:type="gramEnd"/>
            <w:r w:rsidRPr="002037E9">
              <w:rPr>
                <w:color w:val="000000"/>
              </w:rPr>
              <w:t xml:space="preserve"> централиз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ванного на индивидуальное отопление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-4 031,1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Перевод многоквартирных домов с </w:t>
            </w:r>
            <w:proofErr w:type="gramStart"/>
            <w:r w:rsidRPr="002037E9">
              <w:rPr>
                <w:color w:val="000000"/>
              </w:rPr>
              <w:t>централизованного</w:t>
            </w:r>
            <w:proofErr w:type="gramEnd"/>
            <w:r w:rsidRPr="002037E9">
              <w:rPr>
                <w:color w:val="000000"/>
              </w:rPr>
              <w:t xml:space="preserve"> на индивидуальное отопление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A110215670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-4 031,1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A110215670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-4 031,1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A110215670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-4 031,1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систем комм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нальной инфраструктуры и объектов, и</w:t>
            </w:r>
            <w:r w:rsidRPr="0021374E">
              <w:rPr>
                <w:color w:val="000000"/>
                <w:spacing w:val="-4"/>
              </w:rPr>
              <w:t>с</w:t>
            </w:r>
            <w:r w:rsidRPr="0021374E">
              <w:rPr>
                <w:color w:val="000000"/>
                <w:spacing w:val="-4"/>
              </w:rPr>
              <w:t>пользуемых для очистки сточных вод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Модернизация и развитие сферы жилищно-коммунального хозя</w:t>
            </w:r>
            <w:r w:rsidRPr="0021374E">
              <w:rPr>
                <w:color w:val="000000"/>
                <w:spacing w:val="-4"/>
              </w:rPr>
              <w:t>й</w:t>
            </w:r>
            <w:r w:rsidRPr="0021374E">
              <w:rPr>
                <w:color w:val="000000"/>
                <w:spacing w:val="-4"/>
              </w:rPr>
              <w:t>ства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-7 452,8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Водоотведение и очистка бытовых сточных вод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-7 452,8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Строительство станции биологической очистки сточных вод производительн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стью 500 куб. м/</w:t>
            </w:r>
            <w:proofErr w:type="spellStart"/>
            <w:r w:rsidRPr="002037E9">
              <w:rPr>
                <w:color w:val="000000"/>
              </w:rPr>
              <w:t>сут</w:t>
            </w:r>
            <w:proofErr w:type="spellEnd"/>
            <w:r w:rsidRPr="002037E9">
              <w:rPr>
                <w:color w:val="000000"/>
              </w:rPr>
              <w:t xml:space="preserve"> в селе Янтиково </w:t>
            </w:r>
            <w:proofErr w:type="spellStart"/>
            <w:r w:rsidRPr="002037E9">
              <w:rPr>
                <w:color w:val="000000"/>
              </w:rPr>
              <w:t>Янтиковского</w:t>
            </w:r>
            <w:proofErr w:type="spellEnd"/>
            <w:r w:rsidRPr="002037E9">
              <w:rPr>
                <w:color w:val="000000"/>
              </w:rPr>
              <w:t xml:space="preserve"> района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A120215170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-7 452,8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A120215170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-7 452,8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A120215170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-7 452,8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Строительство и реко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струкция (модернизация) объектов пит</w:t>
            </w:r>
            <w:r w:rsidRPr="0021374E">
              <w:rPr>
                <w:color w:val="000000"/>
                <w:spacing w:val="-4"/>
              </w:rPr>
              <w:t>ь</w:t>
            </w:r>
            <w:r w:rsidRPr="0021374E">
              <w:rPr>
                <w:color w:val="000000"/>
                <w:spacing w:val="-4"/>
              </w:rPr>
              <w:t>евого водоснабжения и водоподготовки с учетом оценки качества и безопасности питьевой воды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 xml:space="preserve">граммы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Моде</w:t>
            </w:r>
            <w:r w:rsidRPr="0021374E">
              <w:rPr>
                <w:color w:val="000000"/>
                <w:spacing w:val="-4"/>
              </w:rPr>
              <w:t>р</w:t>
            </w:r>
            <w:r w:rsidRPr="0021374E">
              <w:rPr>
                <w:color w:val="000000"/>
                <w:spacing w:val="-4"/>
              </w:rPr>
              <w:t>низация и развитие сферы жилищно-коммунального хозяйства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7 966,6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Чистая вода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A13G500000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7 966,6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lastRenderedPageBreak/>
              <w:t xml:space="preserve">Строительство водопровода от </w:t>
            </w:r>
            <w:proofErr w:type="spellStart"/>
            <w:r w:rsidRPr="0021374E">
              <w:rPr>
                <w:color w:val="000000"/>
                <w:spacing w:val="-4"/>
              </w:rPr>
              <w:t>повыс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тельной</w:t>
            </w:r>
            <w:proofErr w:type="spellEnd"/>
            <w:r w:rsidRPr="0021374E">
              <w:rPr>
                <w:color w:val="000000"/>
                <w:spacing w:val="-4"/>
              </w:rPr>
              <w:t xml:space="preserve"> насосной станции Северо-Запад</w:t>
            </w:r>
            <w:r w:rsidR="00C47AFA" w:rsidRPr="0021374E">
              <w:rPr>
                <w:color w:val="000000"/>
                <w:spacing w:val="-4"/>
              </w:rPr>
              <w:softHyphen/>
            </w:r>
            <w:r w:rsidRPr="0021374E">
              <w:rPr>
                <w:color w:val="000000"/>
                <w:spacing w:val="-4"/>
              </w:rPr>
              <w:t>ного района г. Чебоксары до</w:t>
            </w:r>
            <w:r w:rsidR="00C47AFA" w:rsidRPr="0021374E">
              <w:rPr>
                <w:color w:val="000000"/>
                <w:spacing w:val="-4"/>
              </w:rPr>
              <w:t xml:space="preserve"> </w:t>
            </w:r>
            <w:r w:rsidRPr="0021374E">
              <w:rPr>
                <w:color w:val="000000"/>
                <w:spacing w:val="-4"/>
              </w:rPr>
              <w:t xml:space="preserve">д. </w:t>
            </w:r>
            <w:proofErr w:type="spellStart"/>
            <w:r w:rsidRPr="0021374E">
              <w:rPr>
                <w:color w:val="000000"/>
                <w:spacing w:val="-4"/>
              </w:rPr>
              <w:t>Чандрово</w:t>
            </w:r>
            <w:proofErr w:type="spellEnd"/>
            <w:r w:rsidRPr="0021374E">
              <w:rPr>
                <w:color w:val="000000"/>
                <w:spacing w:val="-4"/>
              </w:rPr>
              <w:t xml:space="preserve"> Чувашской Республики в рамках реал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II этап строительства водопровода </w:t>
            </w:r>
            <w:proofErr w:type="gramStart"/>
            <w:r w:rsidRPr="002037E9">
              <w:rPr>
                <w:color w:val="000000"/>
              </w:rPr>
              <w:t>в</w:t>
            </w:r>
            <w:proofErr w:type="gramEnd"/>
            <w:r w:rsidRPr="002037E9">
              <w:rPr>
                <w:color w:val="000000"/>
              </w:rPr>
              <w:t xml:space="preserve"> </w:t>
            </w:r>
            <w:r w:rsidRPr="002037E9">
              <w:rPr>
                <w:color w:val="000000"/>
              </w:rPr>
              <w:br/>
            </w:r>
            <w:proofErr w:type="gramStart"/>
            <w:r w:rsidRPr="002037E9">
              <w:rPr>
                <w:color w:val="000000"/>
              </w:rPr>
              <w:t>с</w:t>
            </w:r>
            <w:proofErr w:type="gramEnd"/>
            <w:r w:rsidRPr="002037E9">
              <w:rPr>
                <w:color w:val="000000"/>
              </w:rPr>
              <w:t>. Порецкое Порецкого района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 в рамках реализации мероприятий по строительству и реко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струкции (модернизации) объектов п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тьевого водоснабжения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4 875,7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4 875,7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4 875,7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Водоснабжение г. Ядрин Чувашской Республики в рамках реализации мер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приятий по строительству и реко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струкции (модернизации) объектов п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тьевого водоснабжения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-1 147,7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-1 147,7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-1 147,7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2037E9">
              <w:rPr>
                <w:color w:val="000000"/>
              </w:rPr>
              <w:t>Шемуршинского</w:t>
            </w:r>
            <w:proofErr w:type="spellEnd"/>
            <w:r w:rsidRPr="002037E9">
              <w:rPr>
                <w:color w:val="000000"/>
              </w:rPr>
              <w:t xml:space="preserve">, </w:t>
            </w:r>
            <w:proofErr w:type="spellStart"/>
            <w:r w:rsidRPr="002037E9">
              <w:rPr>
                <w:color w:val="000000"/>
              </w:rPr>
              <w:t>Батыревского</w:t>
            </w:r>
            <w:proofErr w:type="spellEnd"/>
            <w:r w:rsidRPr="002037E9">
              <w:rPr>
                <w:color w:val="000000"/>
              </w:rPr>
              <w:t>, Ко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сомольского районов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(I пусковой комплекс)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A13G55243Д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Капитальные вложения в объекты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дарственной (муниципальной) собстве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A13G55243Д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A13G55243Д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2037E9">
              <w:rPr>
                <w:color w:val="000000"/>
              </w:rPr>
              <w:t>Шемуршинского</w:t>
            </w:r>
            <w:proofErr w:type="spellEnd"/>
            <w:r w:rsidRPr="002037E9">
              <w:rPr>
                <w:color w:val="000000"/>
              </w:rPr>
              <w:t xml:space="preserve">, </w:t>
            </w:r>
            <w:proofErr w:type="spellStart"/>
            <w:r w:rsidRPr="002037E9">
              <w:rPr>
                <w:color w:val="000000"/>
              </w:rPr>
              <w:t>Батыревского</w:t>
            </w:r>
            <w:proofErr w:type="spellEnd"/>
            <w:r w:rsidRPr="002037E9">
              <w:rPr>
                <w:color w:val="000000"/>
              </w:rPr>
              <w:t>, Ко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сомольского районов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(III пусковой комплекс)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A13G55243Е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A13G55243Е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A13G55243Е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2037E9">
              <w:rPr>
                <w:color w:val="000000"/>
              </w:rPr>
              <w:t>Шемуршинского</w:t>
            </w:r>
            <w:proofErr w:type="spellEnd"/>
            <w:r w:rsidRPr="002037E9">
              <w:rPr>
                <w:color w:val="000000"/>
              </w:rPr>
              <w:t xml:space="preserve">, </w:t>
            </w:r>
            <w:proofErr w:type="spellStart"/>
            <w:r w:rsidRPr="002037E9">
              <w:rPr>
                <w:color w:val="000000"/>
              </w:rPr>
              <w:t>Батыревского</w:t>
            </w:r>
            <w:proofErr w:type="spellEnd"/>
            <w:r w:rsidRPr="002037E9">
              <w:rPr>
                <w:color w:val="000000"/>
              </w:rPr>
              <w:t>, Ко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сомольского районов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(IV пусковой комплекс)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A13G55243Ж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A13G55243Ж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A13G55243Ж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Газификация Чувашской Республики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програ</w:t>
            </w:r>
            <w:r w:rsidRPr="0021374E">
              <w:rPr>
                <w:color w:val="000000"/>
                <w:spacing w:val="-4"/>
              </w:rPr>
              <w:t>м</w:t>
            </w:r>
            <w:r w:rsidRPr="0021374E">
              <w:rPr>
                <w:color w:val="000000"/>
                <w:spacing w:val="-4"/>
              </w:rPr>
              <w:t xml:space="preserve">мы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Модерниз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lastRenderedPageBreak/>
              <w:t>ция и развитие сферы жилищно-ком</w:t>
            </w:r>
            <w:r w:rsidR="00C47AFA" w:rsidRPr="0021374E">
              <w:rPr>
                <w:color w:val="000000"/>
                <w:spacing w:val="-4"/>
              </w:rPr>
              <w:softHyphen/>
            </w:r>
            <w:r w:rsidRPr="0021374E">
              <w:rPr>
                <w:color w:val="000000"/>
                <w:spacing w:val="-4"/>
              </w:rPr>
              <w:t>мунального хозяйства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-38 239,9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Газификация Заволжской территории г. Чебоксары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-42 184,8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</w:t>
            </w:r>
            <w:proofErr w:type="spellStart"/>
            <w:r w:rsidRPr="002037E9">
              <w:rPr>
                <w:color w:val="000000"/>
              </w:rPr>
              <w:t>внутрипоселковых</w:t>
            </w:r>
            <w:proofErr w:type="spellEnd"/>
            <w:r w:rsidRPr="002037E9">
              <w:rPr>
                <w:color w:val="000000"/>
              </w:rPr>
              <w:t xml:space="preserve"> газ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2037E9">
              <w:rPr>
                <w:color w:val="000000"/>
              </w:rPr>
              <w:t>мкр</w:t>
            </w:r>
            <w:proofErr w:type="spellEnd"/>
            <w:r w:rsidRPr="002037E9">
              <w:rPr>
                <w:color w:val="000000"/>
              </w:rPr>
              <w:t>. Октябрьский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A140119131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-865,1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A140119131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-865,1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A140119131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-865,1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</w:t>
            </w:r>
            <w:proofErr w:type="spellStart"/>
            <w:r w:rsidRPr="002037E9">
              <w:rPr>
                <w:color w:val="000000"/>
              </w:rPr>
              <w:t>внутрипоселковых</w:t>
            </w:r>
            <w:proofErr w:type="spellEnd"/>
            <w:r w:rsidRPr="002037E9">
              <w:rPr>
                <w:color w:val="000000"/>
              </w:rPr>
              <w:t xml:space="preserve"> газ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распределительных сетей в пос. Со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новка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A140119136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-41 319,7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A140119136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-41 319,7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A140119136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-41 319,7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Газификация населенных пунктов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3 944,9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Газоснабжение жилых домов по улицам </w:t>
            </w:r>
            <w:proofErr w:type="spellStart"/>
            <w:r w:rsidRPr="002037E9">
              <w:rPr>
                <w:color w:val="000000"/>
              </w:rPr>
              <w:t>Слукина</w:t>
            </w:r>
            <w:proofErr w:type="spellEnd"/>
            <w:r w:rsidRPr="002037E9">
              <w:rPr>
                <w:color w:val="000000"/>
              </w:rPr>
              <w:t>, Прокопьева, Восточная,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борная, Ольховая, Кедровая, Садовая и Юбилейная в Юго-восточном микр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районе с. Красноармейское Красноа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мейского района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A140215790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-331,5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A140215790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-331,5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A140215790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-331,5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Газоснабжение жилых домов в микр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районе индивидуальной жилой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стройки территории ОПХ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Хмелево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ческое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в г. Цивильск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A140219450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4 276,4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A140219450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4 276,4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A140219450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4 276,4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-7 766,2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строительства жилья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печение граждан в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лике доступным и комфортным жил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-7 766,2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доступным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-7 766,2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объектов инженерной инфраструктуры для земельных учас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 xml:space="preserve">ков, предоставленных многодетным </w:t>
            </w:r>
            <w:r w:rsidRPr="002037E9">
              <w:rPr>
                <w:color w:val="000000"/>
              </w:rPr>
              <w:lastRenderedPageBreak/>
              <w:t>семьям для целей жилищного стро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тельства, расположенных возле деревни </w:t>
            </w:r>
            <w:proofErr w:type="spellStart"/>
            <w:r w:rsidRPr="002037E9">
              <w:rPr>
                <w:color w:val="000000"/>
              </w:rPr>
              <w:t>Чурикасы</w:t>
            </w:r>
            <w:proofErr w:type="spellEnd"/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Кадикасинского</w:t>
            </w:r>
            <w:proofErr w:type="spellEnd"/>
            <w:r w:rsidRPr="002037E9">
              <w:rPr>
                <w:color w:val="000000"/>
              </w:rPr>
              <w:t xml:space="preserve"> сельского поселения </w:t>
            </w:r>
            <w:proofErr w:type="spellStart"/>
            <w:r w:rsidRPr="002037E9">
              <w:rPr>
                <w:color w:val="000000"/>
              </w:rPr>
              <w:t>Моргаушского</w:t>
            </w:r>
            <w:proofErr w:type="spellEnd"/>
            <w:r w:rsidRPr="002037E9">
              <w:rPr>
                <w:color w:val="000000"/>
              </w:rPr>
              <w:t xml:space="preserve"> района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(электроснабж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ние)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-5 144,7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-5 144,7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-5 144,7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объектов инженерной инфраструктуры для земельных учас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ков, предоставленных многодетным семьям для целей жилищного стро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тельства, расположенных возле деревни </w:t>
            </w:r>
            <w:proofErr w:type="spellStart"/>
            <w:r w:rsidRPr="002037E9">
              <w:rPr>
                <w:color w:val="000000"/>
              </w:rPr>
              <w:t>Чурикасы</w:t>
            </w:r>
            <w:proofErr w:type="spellEnd"/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Кадикасинского</w:t>
            </w:r>
            <w:proofErr w:type="spellEnd"/>
            <w:r w:rsidRPr="002037E9">
              <w:rPr>
                <w:color w:val="000000"/>
              </w:rPr>
              <w:t xml:space="preserve"> сельского поселения </w:t>
            </w:r>
            <w:proofErr w:type="spellStart"/>
            <w:r w:rsidRPr="002037E9">
              <w:rPr>
                <w:color w:val="000000"/>
              </w:rPr>
              <w:t>Моргаушского</w:t>
            </w:r>
            <w:proofErr w:type="spellEnd"/>
            <w:r w:rsidRPr="002037E9">
              <w:rPr>
                <w:color w:val="000000"/>
              </w:rPr>
              <w:t xml:space="preserve"> района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(наружный газ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провод)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-2 621,5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-2 621,5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A210315220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-2 621,5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21374E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Государственная </w:t>
            </w:r>
            <w:r w:rsidR="00B47B16" w:rsidRPr="002037E9">
              <w:rPr>
                <w:color w:val="000000"/>
              </w:rPr>
              <w:t xml:space="preserve">программа Чувашской Республики </w:t>
            </w:r>
            <w:r>
              <w:rPr>
                <w:color w:val="000000"/>
              </w:rPr>
              <w:t>"</w:t>
            </w:r>
            <w:r w:rsidR="00B47B16" w:rsidRPr="002037E9">
              <w:rPr>
                <w:color w:val="000000"/>
              </w:rPr>
              <w:t>Комплексное развитие сельских территорий Чувашской Ре</w:t>
            </w:r>
            <w:r w:rsidR="00B47B16" w:rsidRPr="002037E9">
              <w:rPr>
                <w:color w:val="000000"/>
              </w:rPr>
              <w:t>с</w:t>
            </w:r>
            <w:r w:rsidR="00B47B16" w:rsidRPr="002037E9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развитие инфраструктуры на сельских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риях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обустройство населенных пунктов, ра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Развитие водоснабжения в сельской местности в рамках обеспечения ко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плексного развития сельских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-1 173,8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-51 044,7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Инвестиционный кл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мат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Ч160000000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-51 044,7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Формирование территорий опережающего развития (инвестиционных площадок, оборуд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lastRenderedPageBreak/>
              <w:t>ванных необходимой инженерной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фраструктурой) и реализация приор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тетных инвестиционных проектов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Ч160200000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-51 044,7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lastRenderedPageBreak/>
              <w:t>Реконструкция канализационных очис</w:t>
            </w:r>
            <w:r w:rsidRPr="0021374E">
              <w:rPr>
                <w:color w:val="000000"/>
                <w:spacing w:val="-4"/>
              </w:rPr>
              <w:t>т</w:t>
            </w:r>
            <w:r w:rsidRPr="0021374E">
              <w:rPr>
                <w:color w:val="000000"/>
                <w:spacing w:val="-4"/>
              </w:rPr>
              <w:t>ных сооружений производительностью 15000 куб. м/</w:t>
            </w:r>
            <w:proofErr w:type="spellStart"/>
            <w:r w:rsidRPr="0021374E">
              <w:rPr>
                <w:color w:val="000000"/>
                <w:spacing w:val="-4"/>
              </w:rPr>
              <w:t>сут</w:t>
            </w:r>
            <w:proofErr w:type="spellEnd"/>
            <w:r w:rsidRPr="0021374E">
              <w:rPr>
                <w:color w:val="000000"/>
                <w:spacing w:val="-4"/>
              </w:rPr>
              <w:t xml:space="preserve"> в г. Канаше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Ч16021A681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-51 044,7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Ч16021A681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-51 044,7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Ч16021A681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-51 044,7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Благоустройство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762 588,5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Формирование совреме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ной городской среды на территории Ч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вашской Республики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на 2018–2024 годы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762 588,5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Благоустройство дв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ровых и общественных территорий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 образований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мирование современной городской ср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ды на территории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на 2018–2024 годы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762 588,5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753 099,3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мероприятий по благ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устройству дворовых территорий и тр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туаров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A510200850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A510200850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A510200850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A510215420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-246 900,7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A510215420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-246 900,7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A510215420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-246 900,7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Формирование комфортной городской среды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A51F200000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9 489,2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A51F255550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9 489,2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A51F255550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9 489,2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A51F255550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9 489,2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151 840,6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1 666,3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lastRenderedPageBreak/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21374E" w:rsidRDefault="0021374E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1 666,3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1374E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1 666,3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1 412,0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дарственными (муниципальными) орг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нами, казенными учреждениями, орган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ми управления государственными вн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47AFA" w:rsidRPr="002037E9" w:rsidRDefault="00C47AFA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1 440,4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1 440,4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254,3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254,3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A2Э0113450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254,3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Формирование совреме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ной городской среды на территории Ч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вашской Республики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на 2018–2024 годы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150 100,0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Благоустройство дв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ровых и общественных территорий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 образований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мирование современной городской ср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ды на территории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на 2018–2024 годы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A510000000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150 100,0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Формирование комфортной городской среды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A51F200000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150 100,0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Поощрение </w:t>
            </w:r>
            <w:proofErr w:type="gramStart"/>
            <w:r w:rsidRPr="002037E9">
              <w:rPr>
                <w:color w:val="000000"/>
              </w:rPr>
              <w:t>победителей Всероссийск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конкурса лучших проектов создания комфортной городской среды</w:t>
            </w:r>
            <w:proofErr w:type="gramEnd"/>
            <w:r w:rsidRPr="002037E9">
              <w:rPr>
                <w:color w:val="000000"/>
              </w:rPr>
              <w:t xml:space="preserve"> в целях реализации проектов создания ко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фортной городской среды в малых г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родах и исторических поселениях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A51F254240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150 100,0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A51F254240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150 100,0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A51F254240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150 100,0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потенциала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дарственного управления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47AFA" w:rsidRPr="002037E9" w:rsidRDefault="00C47AFA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34B14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34B14">
              <w:rPr>
                <w:color w:val="000000"/>
                <w:spacing w:val="-4"/>
              </w:rPr>
              <w:t>Информационно-технологическое обе</w:t>
            </w:r>
            <w:r w:rsidRPr="00034B14">
              <w:rPr>
                <w:color w:val="000000"/>
                <w:spacing w:val="-4"/>
              </w:rPr>
              <w:t>с</w:t>
            </w:r>
            <w:r w:rsidRPr="00034B14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034B14">
              <w:rPr>
                <w:color w:val="000000"/>
                <w:spacing w:val="-4"/>
              </w:rPr>
              <w:t>е</w:t>
            </w:r>
            <w:r w:rsidRPr="00034B14">
              <w:rPr>
                <w:color w:val="000000"/>
                <w:spacing w:val="-4"/>
              </w:rPr>
              <w:t>домственных им организаций и админ</w:t>
            </w:r>
            <w:r w:rsidRPr="00034B14">
              <w:rPr>
                <w:color w:val="000000"/>
                <w:spacing w:val="-4"/>
              </w:rPr>
              <w:t>и</w:t>
            </w:r>
            <w:r w:rsidRPr="00034B14">
              <w:rPr>
                <w:color w:val="000000"/>
                <w:spacing w:val="-4"/>
              </w:rPr>
              <w:t>страций муниципальных районов и г</w:t>
            </w:r>
            <w:r w:rsidRPr="00034B14">
              <w:rPr>
                <w:color w:val="000000"/>
                <w:spacing w:val="-4"/>
              </w:rPr>
              <w:t>о</w:t>
            </w:r>
            <w:r w:rsidRPr="00034B14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Здравоохранение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45 822,2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41 738,9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41 738,9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Совершенствование ок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зания медицинской помощи, включая профилактику заболеваний и формир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вание здорового образа жизни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</w:t>
            </w:r>
            <w:r w:rsidRPr="0021374E">
              <w:rPr>
                <w:color w:val="000000"/>
                <w:spacing w:val="-4"/>
              </w:rPr>
              <w:t>р</w:t>
            </w:r>
            <w:r w:rsidRPr="0021374E">
              <w:rPr>
                <w:color w:val="000000"/>
                <w:spacing w:val="-4"/>
              </w:rPr>
              <w:t>ственной программы Чувашской Респу</w:t>
            </w:r>
            <w:r w:rsidRPr="0021374E">
              <w:rPr>
                <w:color w:val="000000"/>
                <w:spacing w:val="-4"/>
              </w:rPr>
              <w:t>б</w:t>
            </w:r>
            <w:r w:rsidRPr="0021374E">
              <w:rPr>
                <w:color w:val="000000"/>
                <w:spacing w:val="-4"/>
              </w:rPr>
              <w:t xml:space="preserve">лики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здравоохранения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41 738,9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вичной медико-санитарной помощи, а также системы раннего выявления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41 738,9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нового больничного комплекса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Республиканская кл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ническая больница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Минздрава Чув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шии (1 очередь)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Ц210120110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Ц210120110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Ц210120110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нового инфекционного корпуса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Республиканская клинич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ская больница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Минздрава Чувашии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Ц210120120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11 738,9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Ц210120120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11 738,9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Ц210120120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11 738,9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Амбулаторная помощь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Совершенствование ок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зания медицинской помощи, включая профилактику заболеваний и формир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вание здорового образа жизни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</w:t>
            </w:r>
            <w:r w:rsidRPr="0021374E">
              <w:rPr>
                <w:color w:val="000000"/>
                <w:spacing w:val="-4"/>
              </w:rPr>
              <w:t>р</w:t>
            </w:r>
            <w:r w:rsidRPr="0021374E">
              <w:rPr>
                <w:color w:val="000000"/>
                <w:spacing w:val="-4"/>
              </w:rPr>
              <w:t>ственной программы Чувашской Респу</w:t>
            </w:r>
            <w:r w:rsidRPr="0021374E">
              <w:rPr>
                <w:color w:val="000000"/>
                <w:spacing w:val="-4"/>
              </w:rPr>
              <w:t>б</w:t>
            </w:r>
            <w:r w:rsidRPr="0021374E">
              <w:rPr>
                <w:color w:val="000000"/>
                <w:spacing w:val="-4"/>
              </w:rPr>
              <w:t xml:space="preserve">лики </w:t>
            </w:r>
            <w:r w:rsid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здравоохранения</w:t>
            </w:r>
            <w:r w:rsid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вичной медико-санитарной помощи, а также системы раннего выявления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здания поликлиники бюджетного учреждения Чувашской Республики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Канашская</w:t>
            </w:r>
            <w:proofErr w:type="spellEnd"/>
            <w:r w:rsidRPr="002037E9">
              <w:rPr>
                <w:color w:val="000000"/>
              </w:rPr>
              <w:t xml:space="preserve"> центральная </w:t>
            </w:r>
            <w:r w:rsidRPr="002037E9">
              <w:rPr>
                <w:color w:val="000000"/>
              </w:rPr>
              <w:lastRenderedPageBreak/>
              <w:t>районная больница им. Ф.Г. Григорь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ва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Министерства здравоохранения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Республики, </w:t>
            </w:r>
            <w:proofErr w:type="spellStart"/>
            <w:r w:rsidRPr="002037E9">
              <w:rPr>
                <w:color w:val="000000"/>
              </w:rPr>
              <w:t>Канашский</w:t>
            </w:r>
            <w:proofErr w:type="spellEnd"/>
            <w:r w:rsidRPr="002037E9">
              <w:rPr>
                <w:color w:val="000000"/>
              </w:rPr>
              <w:t xml:space="preserve"> ра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он, с. Шихазаны, ул. Епифанова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Ц210100790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lastRenderedPageBreak/>
              <w:t>Капитальные вложения в объекты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дарственной (муниципальной) собстве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Ц210100790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Ц210100790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Социальная политика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24 204,1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19 661,5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19 661,5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строительства жилья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печение граждан в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лике доступным и комфортным жил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19 661,5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доступным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19 661,5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Осуществление полномочий </w:t>
            </w:r>
            <w:r w:rsidRPr="0021374E">
              <w:rPr>
                <w:color w:val="000000"/>
                <w:spacing w:val="-4"/>
              </w:rPr>
              <w:t>Росси</w:t>
            </w:r>
            <w:r w:rsidRPr="0021374E">
              <w:rPr>
                <w:color w:val="000000"/>
                <w:spacing w:val="-4"/>
              </w:rPr>
              <w:t>й</w:t>
            </w:r>
            <w:r w:rsidRPr="0021374E">
              <w:rPr>
                <w:color w:val="000000"/>
                <w:spacing w:val="-4"/>
              </w:rPr>
              <w:t>ской Федерации по обеспечению жильем отдельных категорий граждан, устано</w:t>
            </w:r>
            <w:r w:rsidRPr="0021374E">
              <w:rPr>
                <w:color w:val="000000"/>
                <w:spacing w:val="-4"/>
              </w:rPr>
              <w:t>в</w:t>
            </w:r>
            <w:r w:rsidRPr="0021374E">
              <w:rPr>
                <w:color w:val="000000"/>
                <w:spacing w:val="-4"/>
              </w:rPr>
              <w:t>ленных Федеральным законом от 12 я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 xml:space="preserve">варя 1995 года № 5-ФЗ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О ветеранах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, в соответствии с Указом Президента Ро</w:t>
            </w:r>
            <w:r w:rsidRPr="0021374E">
              <w:rPr>
                <w:color w:val="000000"/>
                <w:spacing w:val="-4"/>
              </w:rPr>
              <w:t>с</w:t>
            </w:r>
            <w:r w:rsidRPr="0021374E">
              <w:rPr>
                <w:color w:val="000000"/>
                <w:spacing w:val="-4"/>
              </w:rPr>
              <w:t xml:space="preserve">сийской Федерации от 7 мая 2008 года </w:t>
            </w:r>
            <w:r w:rsidR="0021374E">
              <w:rPr>
                <w:color w:val="000000"/>
                <w:spacing w:val="-4"/>
              </w:rPr>
              <w:br/>
            </w:r>
            <w:r w:rsidRPr="0021374E">
              <w:rPr>
                <w:color w:val="000000"/>
                <w:spacing w:val="-4"/>
              </w:rPr>
              <w:t xml:space="preserve">№ 714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Об обеспечении жильем ветер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нов Великой Отечественной войны 1941–1945 годов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за счет субвенции, пред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ставляемой из резервного фонда Прав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тельства Российской Федерации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A21035134F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19 661,5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A21035134F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19 661,5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A21035134F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19 661,5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Охрана семьи и детства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lastRenderedPageBreak/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 в Чувашской Республике досту</w:t>
            </w:r>
            <w:r w:rsidRPr="002037E9">
              <w:rPr>
                <w:color w:val="000000"/>
              </w:rPr>
              <w:t>п</w:t>
            </w:r>
            <w:r w:rsidRPr="002037E9">
              <w:rPr>
                <w:color w:val="000000"/>
              </w:rPr>
              <w:t>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жилыми помещениями детей-сирот и детей, оставшихся без попечения род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телей, лиц из числа детей-сирот и 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тей, оставшихся без попечения родит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жилых помещений 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тям-сиротам и детям, оставшимся без попечения родителей, лицам из их чи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ла по договорам найма специализир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ванных жилых помещений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A2201R0820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A2201R0820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A2201R0820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 общего характера бюджетам бюджетной сист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мы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Формирование совреме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ной городской среды на территории Ч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вашской Республики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на 2018–2024 годы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Благоустройство дв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ровых и общественных территорий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 образований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мирование современной городской ср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ды на территории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на 2018–2024 годы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благоустройству населенных пунктов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проектов развития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ственной инфраструктуры, основанных на местных инициативах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A510216570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A510216570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A510216570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Государственная жилищная инспе</w:t>
            </w:r>
            <w:r w:rsidRPr="002037E9">
              <w:rPr>
                <w:b/>
                <w:bCs/>
                <w:color w:val="000000"/>
              </w:rPr>
              <w:t>к</w:t>
            </w:r>
            <w:r w:rsidRPr="002037E9">
              <w:rPr>
                <w:b/>
                <w:bCs/>
                <w:color w:val="000000"/>
              </w:rPr>
              <w:t>ция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370,7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370,7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370,7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315,7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граждан в Чувашской Республике доступным и комфортным жильем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315,7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1374E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315,7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дарственными (муниципальными) орг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нами, казенными учреждениями, орган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ми управления государственными вн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Реализация противоэпидемических (про</w:t>
            </w:r>
            <w:r w:rsidR="00C47AFA" w:rsidRPr="0021374E">
              <w:rPr>
                <w:color w:val="000000"/>
                <w:spacing w:val="-4"/>
              </w:rPr>
              <w:softHyphen/>
            </w:r>
            <w:r w:rsidRPr="0021374E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21374E">
              <w:rPr>
                <w:color w:val="000000"/>
                <w:spacing w:val="-4"/>
              </w:rPr>
              <w:t>коронавирусной</w:t>
            </w:r>
            <w:proofErr w:type="spellEnd"/>
            <w:r w:rsidRPr="0021374E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A2Э011591С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Совершенствование ка</w:t>
            </w:r>
            <w:r w:rsidRPr="0021374E">
              <w:rPr>
                <w:color w:val="000000"/>
                <w:spacing w:val="-4"/>
              </w:rPr>
              <w:t>д</w:t>
            </w:r>
            <w:r w:rsidRPr="0021374E">
              <w:rPr>
                <w:color w:val="000000"/>
                <w:spacing w:val="-4"/>
              </w:rPr>
              <w:t>ровой политики и развитие кадрового потенциала государственной гражда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ской службы Чувашской Республики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потенциала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дарственного управления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Подготовка кадров для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организация профессионального 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тия государственных гражданских сл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жащих Чувашской Республики, реал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зация инновационных обучающих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грамм, внедрение технологии оценки </w:t>
            </w:r>
            <w:r w:rsidRPr="002037E9">
              <w:rPr>
                <w:color w:val="000000"/>
              </w:rPr>
              <w:lastRenderedPageBreak/>
              <w:t>управленческих компетенций в систему планирования карьерного роста лиц, замещающих государственные должн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Чувашской Республики, муниц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пальные должности, должности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гражданской службы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Республики, должности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ципальной службы 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публике, лиц, состоящих в резерве управленческих кадров Чувашской Республики</w:t>
            </w:r>
            <w:proofErr w:type="gramEnd"/>
            <w:r w:rsidRPr="002037E9">
              <w:rPr>
                <w:color w:val="000000"/>
              </w:rPr>
              <w:t xml:space="preserve"> и Молодежном кадровом </w:t>
            </w:r>
            <w:proofErr w:type="gramStart"/>
            <w:r w:rsidRPr="002037E9">
              <w:rPr>
                <w:color w:val="000000"/>
              </w:rPr>
              <w:t>резерве</w:t>
            </w:r>
            <w:proofErr w:type="gramEnd"/>
            <w:r w:rsidRPr="002037E9">
              <w:rPr>
                <w:color w:val="000000"/>
              </w:rPr>
              <w:t xml:space="preserve"> при Главе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лики, кадровом резерве Чувашской Республики и кадровых резервах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органов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Проведение дней карьеры в системе государственного управления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Ч520215920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Ч520215920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Ч520215920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Информационно-технологическое обе</w:t>
            </w:r>
            <w:r w:rsidRPr="0021374E">
              <w:rPr>
                <w:color w:val="000000"/>
                <w:spacing w:val="-4"/>
              </w:rPr>
              <w:t>с</w:t>
            </w:r>
            <w:r w:rsidRPr="0021374E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домственных им организаций и админ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страций муниципальных районов и г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Министерство экономического ра</w:t>
            </w:r>
            <w:r w:rsidRPr="002037E9">
              <w:rPr>
                <w:b/>
                <w:bCs/>
                <w:color w:val="000000"/>
              </w:rPr>
              <w:t>з</w:t>
            </w:r>
            <w:r w:rsidRPr="002037E9">
              <w:rPr>
                <w:b/>
                <w:bCs/>
                <w:color w:val="000000"/>
              </w:rPr>
              <w:t>вития, промышленности и торговли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3C6958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-</w:t>
            </w:r>
            <w:r w:rsidR="00B47B16" w:rsidRPr="002037E9">
              <w:rPr>
                <w:b/>
                <w:bCs/>
                <w:color w:val="000000"/>
              </w:rPr>
              <w:t>365 559,6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2037E9">
              <w:rPr>
                <w:b/>
                <w:bCs/>
                <w:color w:val="000000"/>
              </w:rPr>
              <w:lastRenderedPageBreak/>
              <w:t>Министерство экономического ра</w:t>
            </w:r>
            <w:r w:rsidRPr="002037E9">
              <w:rPr>
                <w:b/>
                <w:bCs/>
                <w:color w:val="000000"/>
              </w:rPr>
              <w:t>з</w:t>
            </w:r>
            <w:r w:rsidRPr="002037E9">
              <w:rPr>
                <w:b/>
                <w:bCs/>
                <w:color w:val="000000"/>
              </w:rPr>
              <w:t>вития и имущественных отношений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b/>
                <w:bCs/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b/>
                <w:bCs/>
                <w:color w:val="000000"/>
              </w:rPr>
              <w:t>1 913 572,9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16 226,0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16 226,0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земельных и имущественных отношений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16 789,1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ственным имуществом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мельных и имущественных отношений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12 868,5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ной системы учета государственного имущества Чувашской Республики и муниципального имущества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Материально-техническое обеспечение базы данных о государственном им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ществе Чувашской Республики и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ципальном имуществе, включая обе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печение архивного хранения бумажных документов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Сопровождение и информационное наполнение автоматизированной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формационной системы управления и распоряжения государственным им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ществом Чувашской Республики и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ниципальным имуществом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A410113640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Создание усл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вий для максимального вовлечения в х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зяйственный оборот государственного имущества Чувашской Республики, в том числе земельных участков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12 704,1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Проведение кадастровых работ в отн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шении объектов капитального стро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тельства, находящихся в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ной собственности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лики, и внесение сведений в Единый государственный реестр недвижимости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A410213570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A410213570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298,0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A410213570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298,0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Ведение Единого информационного ресурса об отдельных объектах недв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жимого имущества, расположенных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A410213600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295,1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A410213600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295,1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A410213600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295,1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ровой стоимости объектов недвижим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сти, а также мониторингу и обработке данных рынка недвижимости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A410216120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11 550,3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A410216120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11 550,3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A410216120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11 550,3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Проведение кадастровых работ в отн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шении земельных участков, наход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щихся в государственной собственн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A410217590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560,7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A410217590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560,7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A410217590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560,7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Формирование эффе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тивного государственного сектора эк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номики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земельных и имущественных отношений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3 920,6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э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фективной системы государственного сектора экономики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проведения оценки (эк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пертизы) рыночной стоимости подл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жащих приватизации объектов и ауд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торских проверок приватизируемых унитарных предприятий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A420113530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495,5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495,5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495,5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продаж объектов приват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A420113550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Эффективное управление государственным имущ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3 388,4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11" w:type="pct"/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AFA" w:rsidRPr="002037E9" w:rsidRDefault="00C47AF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848,1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гарантий прав на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ственное имущество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публики, в том числе на землю, и защ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 прав и законных интересов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ственников, землепользователей, зе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левладельцев и арендаторов земельных участков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2 540,3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2 540,3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A420213620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2 540,3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-645,6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Совершенствование сис</w:t>
            </w:r>
            <w:r w:rsidR="00C47AFA" w:rsidRPr="0021374E">
              <w:rPr>
                <w:color w:val="000000"/>
                <w:spacing w:val="-4"/>
              </w:rPr>
              <w:softHyphen/>
            </w:r>
            <w:r w:rsidRPr="0021374E">
              <w:rPr>
                <w:color w:val="000000"/>
                <w:spacing w:val="-4"/>
              </w:rPr>
              <w:t>темы государственного стратегического управления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програ</w:t>
            </w:r>
            <w:r w:rsidRPr="0021374E">
              <w:rPr>
                <w:color w:val="000000"/>
                <w:spacing w:val="-4"/>
              </w:rPr>
              <w:t>м</w:t>
            </w:r>
            <w:r w:rsidRPr="0021374E">
              <w:rPr>
                <w:color w:val="000000"/>
                <w:spacing w:val="-4"/>
              </w:rPr>
              <w:t xml:space="preserve">мы Чувашской Республики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Экономич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ское развитие Чувашской Республики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-19 768,0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Анализ и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гнозирование социально-экономическо</w:t>
            </w:r>
            <w:r w:rsidRPr="002037E9">
              <w:rPr>
                <w:color w:val="000000"/>
              </w:rPr>
              <w:softHyphen/>
              <w:t>го развития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-19 768,0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Ч110154690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-19 768,0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Ч110154690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-19 768,0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Ч110154690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-19 768,0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19 122,4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1374E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19 122,4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19 057,5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дарственными (муниципальными) орг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нами, казенными учреждениями, орган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ми управления государственными вн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18 169,9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18 169,9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894,6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894,6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Реализация противоэпидемических (про</w:t>
            </w:r>
            <w:r w:rsidR="00C47AFA" w:rsidRPr="0021374E">
              <w:rPr>
                <w:color w:val="000000"/>
                <w:spacing w:val="-4"/>
              </w:rPr>
              <w:softHyphen/>
            </w:r>
            <w:r w:rsidRPr="0021374E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21374E">
              <w:rPr>
                <w:color w:val="000000"/>
                <w:spacing w:val="-4"/>
              </w:rPr>
              <w:t>коронавирусной</w:t>
            </w:r>
            <w:proofErr w:type="spellEnd"/>
            <w:r w:rsidRPr="0021374E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8A7EAF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Совершенствование кад</w:t>
            </w:r>
            <w:r w:rsidR="00C47AFA" w:rsidRPr="0021374E">
              <w:rPr>
                <w:color w:val="000000"/>
                <w:spacing w:val="-4"/>
              </w:rPr>
              <w:softHyphen/>
            </w:r>
            <w:r w:rsidRPr="0021374E">
              <w:rPr>
                <w:color w:val="000000"/>
                <w:spacing w:val="-4"/>
              </w:rPr>
              <w:t>ровой политики и развитие кадрового потенциала государственной гражда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ской службы Чувашской Республики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программы Чувашской </w:t>
            </w:r>
            <w:r w:rsidRPr="0021374E">
              <w:rPr>
                <w:color w:val="000000"/>
                <w:spacing w:val="-4"/>
              </w:rPr>
              <w:lastRenderedPageBreak/>
              <w:t xml:space="preserve">Республики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потенциала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дарственного управления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55ECC" w:rsidRPr="002037E9" w:rsidRDefault="00555EC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Информационно-технологическое обе</w:t>
            </w:r>
            <w:r w:rsidRPr="0021374E">
              <w:rPr>
                <w:color w:val="000000"/>
                <w:spacing w:val="-4"/>
              </w:rPr>
              <w:t>с</w:t>
            </w:r>
            <w:r w:rsidRPr="0021374E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домственных им организаций и админ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страций муниципальных районов и г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1 533 573,1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Другие вопросы в области национал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экономики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1 533 573,1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C5057D" w:rsidRPr="002037E9" w:rsidRDefault="00C5057D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361 203,1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Туризм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361 203,1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туризма в Чувашской Республике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361 203,1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037E9">
              <w:rPr>
                <w:color w:val="000000"/>
              </w:rPr>
              <w:t>Софинансирование</w:t>
            </w:r>
            <w:proofErr w:type="spellEnd"/>
            <w:r w:rsidRPr="002037E9">
              <w:rPr>
                <w:color w:val="000000"/>
              </w:rPr>
              <w:t xml:space="preserve"> строительства (р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конструкции) объектов обеспечива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щей инфраструктуры с длительным сроком окупаемости, входящих в состав инвестиционных проектов по созданию в субъектах Российской Федерации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ристских кластеров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Ц4403R3840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361 203,1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Ц4403R3840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361 203,1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Ц4403R3840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361 203,1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1 209 246,0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субъектов м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лого и среднего предпринимательства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1 213 759,3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льготного доступа субъектов малого и среднего предпринимательства к кр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дитным ресурсам при гарантийной поддержке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36 340,0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037E9">
              <w:rPr>
                <w:color w:val="000000"/>
              </w:rPr>
              <w:t>Докапитализация</w:t>
            </w:r>
            <w:proofErr w:type="spellEnd"/>
            <w:r w:rsidRPr="002037E9">
              <w:rPr>
                <w:color w:val="000000"/>
              </w:rPr>
              <w:t xml:space="preserve"> фондов содействия кредитованию (гарантийных фондов, фондов поручительств) для оказания в 2020 году неотложных мер поддержки субъектов малого и среднего предпр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нимательства в условиях ухудшения ситуации в связи с распространением новой </w:t>
            </w:r>
            <w:proofErr w:type="spellStart"/>
            <w:r w:rsidRPr="002037E9">
              <w:rPr>
                <w:color w:val="000000"/>
              </w:rPr>
              <w:t>коронавирусной</w:t>
            </w:r>
            <w:proofErr w:type="spellEnd"/>
            <w:r w:rsidRPr="002037E9">
              <w:rPr>
                <w:color w:val="000000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Ч1206R8311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36 340,0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Ч1206R8311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36 340,0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Ч1206R8311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36 340,0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льготного доступа субъектов малого и среднего предпринимательства к кр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дитным ресурсам путем предоставл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 xml:space="preserve">ния </w:t>
            </w:r>
            <w:proofErr w:type="spellStart"/>
            <w:r w:rsidRPr="002037E9">
              <w:rPr>
                <w:color w:val="000000"/>
              </w:rPr>
              <w:t>микрозаймов</w:t>
            </w:r>
            <w:proofErr w:type="spell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Ч120700000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6 321,1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037E9">
              <w:rPr>
                <w:color w:val="000000"/>
              </w:rPr>
              <w:t>Докапитализация</w:t>
            </w:r>
            <w:proofErr w:type="spellEnd"/>
            <w:r w:rsidRPr="002037E9">
              <w:rPr>
                <w:color w:val="000000"/>
              </w:rPr>
              <w:t xml:space="preserve"> государственных </w:t>
            </w:r>
            <w:proofErr w:type="spellStart"/>
            <w:r w:rsidRPr="002037E9">
              <w:rPr>
                <w:color w:val="000000"/>
              </w:rPr>
              <w:t>микро</w:t>
            </w:r>
            <w:r w:rsidR="0021374E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финансовых</w:t>
            </w:r>
            <w:proofErr w:type="spellEnd"/>
            <w:r w:rsidRPr="002037E9">
              <w:rPr>
                <w:color w:val="000000"/>
              </w:rPr>
              <w:t xml:space="preserve"> организаций для оказания в 2020 году неотложных мер поддержки субъектов малого и средн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го предпринимательства в условиях ухудшения ситуации в связи с распр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lastRenderedPageBreak/>
              <w:t xml:space="preserve">странением новой </w:t>
            </w:r>
            <w:proofErr w:type="spellStart"/>
            <w:r w:rsidRPr="002037E9">
              <w:rPr>
                <w:color w:val="000000"/>
              </w:rPr>
              <w:t>коронавирусной</w:t>
            </w:r>
            <w:proofErr w:type="spellEnd"/>
            <w:r w:rsidRPr="002037E9">
              <w:rPr>
                <w:color w:val="000000"/>
              </w:rPr>
              <w:t xml:space="preserve">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фекции</w:t>
            </w:r>
          </w:p>
        </w:tc>
        <w:tc>
          <w:tcPr>
            <w:tcW w:w="311" w:type="pct"/>
            <w:vAlign w:val="bottom"/>
          </w:tcPr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Pr="002037E9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Pr="002037E9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Pr="002037E9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57D" w:rsidRDefault="00C5057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Pr="002037E9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Ч1207R8312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5057D" w:rsidRDefault="00C5057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Pr="002037E9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5057D" w:rsidRPr="002037E9" w:rsidRDefault="00C5057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6 321,1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Ч1207R8312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6 321,1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Ч1207R8312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6 321,1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Реализация м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роприятий индивидуальной программы социально-экономического развития Ч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вашской Республики на 2020–2024 годы по поддержке малого и среднего пре</w:t>
            </w:r>
            <w:r w:rsidRPr="0021374E">
              <w:rPr>
                <w:color w:val="000000"/>
                <w:spacing w:val="-4"/>
              </w:rPr>
              <w:t>д</w:t>
            </w:r>
            <w:r w:rsidRPr="0021374E">
              <w:rPr>
                <w:color w:val="000000"/>
                <w:spacing w:val="-4"/>
              </w:rPr>
              <w:t>принимательства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Ч120800000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1 010 101,0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льготного доступа суб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ектов малого и среднего предприним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тельства к кредитным ресурсам при 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рантийной поддержке в рамках </w:t>
            </w:r>
            <w:proofErr w:type="gramStart"/>
            <w:r w:rsidRPr="002037E9">
              <w:rPr>
                <w:color w:val="000000"/>
              </w:rPr>
              <w:t>реал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зации мероприятий индивидуальных программ социально-экономического развития отдельных субъектов Росси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ской Федерации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Ч1208R3261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454 545,4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Ч1208R3261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454 545,4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Ч1208R3261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454 545,4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льготного доступа суб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ектов малого и среднего предприним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тельства к кредитным ресурсам путем предоставления </w:t>
            </w:r>
            <w:proofErr w:type="spellStart"/>
            <w:r w:rsidRPr="002037E9">
              <w:rPr>
                <w:color w:val="000000"/>
              </w:rPr>
              <w:t>микрозаймов</w:t>
            </w:r>
            <w:proofErr w:type="spellEnd"/>
            <w:r w:rsidRPr="002037E9">
              <w:rPr>
                <w:color w:val="000000"/>
              </w:rPr>
              <w:t xml:space="preserve"> в рамках </w:t>
            </w:r>
            <w:proofErr w:type="gramStart"/>
            <w:r w:rsidRPr="002037E9">
              <w:rPr>
                <w:color w:val="000000"/>
              </w:rPr>
              <w:t>реализации мероприятий индивидуал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программ социально-экономичес</w:t>
            </w:r>
            <w:r w:rsidRPr="002037E9">
              <w:rPr>
                <w:color w:val="000000"/>
              </w:rPr>
              <w:softHyphen/>
              <w:t>кого развития отдельных субъектов Российской Федерации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Ч1208R3262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555 555,6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Ч1208R3262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555 555,6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Ч1208R3262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555 555,6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Финансовая поддержка МСП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Ч12I400000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160 332,2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Содействие развитию новых финанс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вых инструментов (микрокредитов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ние) в рамках государственной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держки малого и среднего предприн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мательства за счет средств резервного фонда Правительства Российской Ф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Ч12I45527F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160 332,2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Ч12I45527F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160 332,2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Ч12I45527F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160 332,2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Акселерация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Ч12I500000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665,0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</w:t>
            </w:r>
            <w:proofErr w:type="gramStart"/>
            <w:r w:rsidRPr="002037E9">
              <w:rPr>
                <w:color w:val="000000"/>
              </w:rPr>
              <w:t>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канского</w:t>
            </w:r>
            <w:proofErr w:type="gramEnd"/>
            <w:r w:rsidRPr="002037E9">
              <w:rPr>
                <w:color w:val="000000"/>
              </w:rPr>
              <w:t xml:space="preserve"> бизнес-инкубатора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Ч12I540530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665,0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Ч12I540530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665,0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Ч12I540530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665,0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потребительского рынка и системы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щиты прав потребителей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-613,3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куренции в сфере потребительского рынка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Проведение экспертизы качества пред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ставляемых услуг в сфере торговли и общественного питания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Ч130318190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Ч130318190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Ч130318190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э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фективной и доступной системы защ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ты прав потребителей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D5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информационно-просве</w:t>
            </w:r>
            <w:r w:rsidR="00012301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ти</w:t>
            </w:r>
            <w:r w:rsidR="00012301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тельской деятельности в области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щиты прав потребителей посредством печати, на радио, телевидении, в </w:t>
            </w:r>
            <w:r w:rsidRPr="000D543A">
              <w:rPr>
                <w:color w:val="000000"/>
                <w:spacing w:val="-4"/>
              </w:rPr>
              <w:t>инфор</w:t>
            </w:r>
            <w:r w:rsidR="000D543A">
              <w:rPr>
                <w:color w:val="000000"/>
                <w:spacing w:val="-4"/>
              </w:rPr>
              <w:softHyphen/>
            </w:r>
            <w:r w:rsidRPr="000D543A">
              <w:rPr>
                <w:color w:val="000000"/>
                <w:spacing w:val="-4"/>
              </w:rPr>
              <w:t>мационно-телекоммуникационной</w:t>
            </w:r>
            <w:r w:rsidR="000D543A" w:rsidRPr="000D543A">
              <w:rPr>
                <w:color w:val="000000"/>
                <w:spacing w:val="-4"/>
              </w:rPr>
              <w:t xml:space="preserve"> </w:t>
            </w:r>
            <w:r w:rsidRPr="000D543A">
              <w:rPr>
                <w:color w:val="000000"/>
                <w:spacing w:val="-4"/>
              </w:rPr>
              <w:t>се</w:t>
            </w:r>
            <w:r w:rsidRPr="002037E9">
              <w:rPr>
                <w:color w:val="000000"/>
              </w:rPr>
              <w:t xml:space="preserve">ти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Интернет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Ч130514580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Ч130514580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Ч130514580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Разработка информационных матери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лов по вопросам защиты прав потреб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телей в различных сферах деятельн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lastRenderedPageBreak/>
              <w:t>сти, в том числе в сферах оказания ж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лищно-коммунальных, медицинских, транспортных услуг и др.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Ч130519540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Ч130519540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Ч130519540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развитию внешнеэкономической деятельности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-3 900,0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Расширение двустороннего торгово-экономического сотрудничества с зарубежными стран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ми и субъектами Российской Федер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ции, международными организациями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Организация и проведение официал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и рабочих визитов делегаций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в субъекты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Федерации, зарубежные стр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ны и организация приемов представ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телей иностранных государств, межд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народных организаций и субъектов Российской Федерации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Ч140214510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дарственными (муниципальными) орг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нами, казенными учреждениями, орган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ми управления государственными вн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Ч140214510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Ч140214510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Ч140214510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Ч140214510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Организация и участие в выставочных мероприятиях, форумах (конференциях, семинарах и др.), мероприятиях международного и российского уровня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-3 900,0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Организация выставок на территории Чувашской Республики и за ее пред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лами согласно ежегодно формируемому плану выставочных мероприятий,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водимых при поддержке Кабинета М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нистров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Ч140317840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-3 900,0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Ч140317840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-1 900,0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Ч140317840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-1 900,0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Ч140317840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Ч140317840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ная поддержка развития внешнеэкон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мической деятельности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Ч140400000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Подготовка, издание брошюр (букл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 xml:space="preserve">тов, </w:t>
            </w:r>
            <w:proofErr w:type="spellStart"/>
            <w:r w:rsidRPr="002037E9">
              <w:rPr>
                <w:color w:val="000000"/>
              </w:rPr>
              <w:t>имиджевых</w:t>
            </w:r>
            <w:proofErr w:type="spellEnd"/>
            <w:r w:rsidRPr="002037E9">
              <w:rPr>
                <w:color w:val="000000"/>
              </w:rPr>
              <w:t xml:space="preserve"> и презентационных материалов) о Чувашской Республике, перевод информационных материалов и документов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Ч140414530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Ч140414530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Ч140414530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и инновационная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-36 876,0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Инновационное 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промышленности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мышленности и инновационная экон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-36 431,0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инновационной активности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Государственная поддержка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ствующих субъектов, реализующих перспективные и приоритетные инн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вационные проекты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Ч710114620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Ч710114620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Ч710114620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ме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регионального и международного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трудничества в области инноваций,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пуляризация </w:t>
            </w:r>
            <w:proofErr w:type="spellStart"/>
            <w:r w:rsidRPr="002037E9">
              <w:rPr>
                <w:color w:val="000000"/>
              </w:rPr>
              <w:t>инноватики</w:t>
            </w:r>
            <w:proofErr w:type="spell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Организация и (или) участие в </w:t>
            </w:r>
            <w:proofErr w:type="spellStart"/>
            <w:r w:rsidRPr="002037E9">
              <w:rPr>
                <w:color w:val="000000"/>
              </w:rPr>
              <w:t>выст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вочно</w:t>
            </w:r>
            <w:proofErr w:type="spellEnd"/>
            <w:r w:rsidRPr="002037E9">
              <w:rPr>
                <w:color w:val="000000"/>
              </w:rPr>
              <w:t>-ярмарочных мероприятиях по инновационной тематике на территории Чувашской Республики и за ее пред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Ч710414630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Ч710414630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Ч710414630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мышленного производства и повыш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инвестиционной привлекательн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региона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-4 160,6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лабораторных исследов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ний выполненных работ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Ч710615520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Ч710615520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Ч710615520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Содействие развитию промышленного производства и повышение инвестиц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онной привлекательности региона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Ч710616340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-3 860,6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Ч710616340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-3 860,6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Ч710616340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-3 860,6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Адресная поддержка повышения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изводительности труда на предприят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ях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Ч71L200000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-29 730,4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Подготовка и распространение метод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ческих материалов в сфере повышения производительности труда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Ч71L219510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Ч71L219510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Ч71L219510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поддержка участников национального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производительности труда и поддержка занятости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Ч71L252960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-29 680,4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Ч71L252960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-29 680,4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Ч71L252960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-29 680,4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Промышленный экспорт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Ч71T100000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презентаций промышле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и инвестиционного потенциала Чувашской Республики и продукции, выпускаемой организациями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Ч71T119520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Ч71T119520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Ч71T119520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Качество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промышленности и инновационная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-445,0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стимулирование внедрения системных основ менеджмента качества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–200,0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Организация и проведение конкурса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Марка качества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Ч720114700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Ч720114700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Ч720114700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и проведение конкурса на соискание премии Главы Чувашской Республики в области социальной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ветственности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Ч720117460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Ч720117460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Ч720117460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Вовлечение целевой аудитории в процессы пост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янного повышения качества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и проведение в г. Чебо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сары Межрегионального форума,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священного Всемирному дню качества и Европейской неделе качества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Ч720214710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Ч720214710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Ч720214710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-245,0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-1 730,8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Жилищное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комм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нальной инфраструктуры на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Улучшение п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требительских и эксплуатационных х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рактеристик жилищного фонда, обесп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чивающих гражданам безопасные и комфортные условия проживания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мероприятий по кап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тальному ремонту многоквартирных домов, находящихся в государственной собственности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A110312770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A110312770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A110312770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4 743,2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-6 474,0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промышленн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и инновационная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-6 474,0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Энергосбережение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</w:t>
            </w:r>
            <w:r w:rsidR="00012301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витие промышленности и иннов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ционная экономика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-6 474,0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ные мероприятия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-4 874,0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Информационная поддержка и проп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ганда энергосбережения и повышения энергетической эффективности на те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Ч740119530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Ч740119530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Ч740119530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учреждений, осуществля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щих функции в сфере энергетики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Ч740140470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-4 624,0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Ч740140470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-4 624,0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Ч740140470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-4 624,0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21374E">
              <w:rPr>
                <w:color w:val="000000"/>
                <w:spacing w:val="-4"/>
              </w:rPr>
              <w:t>"</w:t>
            </w:r>
            <w:proofErr w:type="spellStart"/>
            <w:r w:rsidRPr="0021374E">
              <w:rPr>
                <w:color w:val="000000"/>
                <w:spacing w:val="-4"/>
              </w:rPr>
              <w:t>Энергоэффе</w:t>
            </w:r>
            <w:r w:rsidRPr="0021374E">
              <w:rPr>
                <w:color w:val="000000"/>
                <w:spacing w:val="-4"/>
              </w:rPr>
              <w:t>к</w:t>
            </w:r>
            <w:r w:rsidRPr="0021374E">
              <w:rPr>
                <w:color w:val="000000"/>
                <w:spacing w:val="-4"/>
              </w:rPr>
              <w:t>тивность</w:t>
            </w:r>
            <w:proofErr w:type="spellEnd"/>
            <w:r w:rsidRPr="0021374E">
              <w:rPr>
                <w:color w:val="000000"/>
                <w:spacing w:val="-4"/>
              </w:rPr>
              <w:t xml:space="preserve"> в жилищно-коммунальном х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зяйстве и жилищном фонде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Реализация мероприятий по разработке схемы и программы перспективного развития электроэнергетики Чувашской Рес</w:t>
            </w:r>
            <w:r w:rsidR="00012301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Ч740312910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Ч740312910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Ч740312910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Экономическое развитие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Совершенствование сис</w:t>
            </w:r>
            <w:r w:rsidR="00012301" w:rsidRPr="0021374E">
              <w:rPr>
                <w:color w:val="000000"/>
                <w:spacing w:val="-4"/>
              </w:rPr>
              <w:softHyphen/>
            </w:r>
            <w:r w:rsidRPr="0021374E">
              <w:rPr>
                <w:color w:val="000000"/>
                <w:spacing w:val="-4"/>
              </w:rPr>
              <w:t>темы государственного стратегического управления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програ</w:t>
            </w:r>
            <w:r w:rsidRPr="0021374E">
              <w:rPr>
                <w:color w:val="000000"/>
                <w:spacing w:val="-4"/>
              </w:rPr>
              <w:t>м</w:t>
            </w:r>
            <w:r w:rsidRPr="0021374E">
              <w:rPr>
                <w:color w:val="000000"/>
                <w:spacing w:val="-4"/>
              </w:rPr>
              <w:t xml:space="preserve">мы Чувашской Республики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Экономич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ское развитие Чувашской Республики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Подготовка управленческих кадров высшего и сре</w:t>
            </w:r>
            <w:r w:rsidRPr="0021374E">
              <w:rPr>
                <w:color w:val="000000"/>
                <w:spacing w:val="-4"/>
              </w:rPr>
              <w:t>д</w:t>
            </w:r>
            <w:r w:rsidRPr="0021374E">
              <w:rPr>
                <w:color w:val="000000"/>
                <w:spacing w:val="-4"/>
              </w:rPr>
              <w:t>него звена в соответствии с Госуда</w:t>
            </w:r>
            <w:r w:rsidRPr="0021374E">
              <w:rPr>
                <w:color w:val="000000"/>
                <w:spacing w:val="-4"/>
              </w:rPr>
              <w:t>р</w:t>
            </w:r>
            <w:r w:rsidRPr="0021374E">
              <w:rPr>
                <w:color w:val="000000"/>
                <w:spacing w:val="-4"/>
              </w:rPr>
              <w:t>ственным планом подготовки управле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ческих кадров для организаций народн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го хозяйства Российской Федерации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Деятельность Чувашской региональной комиссии по организации подготовки управленческих кадров для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ций народного хозяйства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Ч110515020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Ч110515020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Ч110515020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b/>
                <w:bCs/>
                <w:color w:val="000000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b/>
                <w:bCs/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b/>
                <w:bCs/>
                <w:color w:val="000000"/>
              </w:rPr>
              <w:t>15 923,5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-25 272,7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Общеэкономические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1 941,2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природно-сырье</w:t>
            </w:r>
            <w:r w:rsidRPr="002037E9">
              <w:rPr>
                <w:color w:val="000000"/>
              </w:rPr>
              <w:softHyphen/>
              <w:t>вых ресурсов и обеспечение экологич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21374E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1 476,6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дарственными (муниципальными) орг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нами, казенными учреждениями, орган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ми управления государственными вн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1 268,7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1 268,7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207,4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207,4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0D54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Совершенствование кад</w:t>
            </w:r>
            <w:r w:rsidR="00012301" w:rsidRPr="0021374E">
              <w:rPr>
                <w:color w:val="000000"/>
                <w:spacing w:val="-4"/>
              </w:rPr>
              <w:softHyphen/>
            </w:r>
            <w:r w:rsidRPr="0021374E">
              <w:rPr>
                <w:color w:val="000000"/>
                <w:spacing w:val="-4"/>
              </w:rPr>
              <w:t>ровой политики и развитие кадрового потенциала государственной гражда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ской службы Чувашской Республики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потенциала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дарственного управления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34B14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34B14">
              <w:rPr>
                <w:color w:val="000000"/>
                <w:spacing w:val="-4"/>
              </w:rPr>
              <w:t>Информационно-технологическое обе</w:t>
            </w:r>
            <w:r w:rsidRPr="00034B14">
              <w:rPr>
                <w:color w:val="000000"/>
                <w:spacing w:val="-4"/>
              </w:rPr>
              <w:t>с</w:t>
            </w:r>
            <w:r w:rsidRPr="00034B14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034B14">
              <w:rPr>
                <w:color w:val="000000"/>
                <w:spacing w:val="-4"/>
              </w:rPr>
              <w:t>е</w:t>
            </w:r>
            <w:r w:rsidRPr="00034B14">
              <w:rPr>
                <w:color w:val="000000"/>
                <w:spacing w:val="-4"/>
              </w:rPr>
              <w:t>домственных им организаций и админ</w:t>
            </w:r>
            <w:r w:rsidRPr="00034B14">
              <w:rPr>
                <w:color w:val="000000"/>
                <w:spacing w:val="-4"/>
              </w:rPr>
              <w:t>и</w:t>
            </w:r>
            <w:r w:rsidRPr="00034B14">
              <w:rPr>
                <w:color w:val="000000"/>
                <w:spacing w:val="-4"/>
              </w:rPr>
              <w:t>страций муниципальных районов и г</w:t>
            </w:r>
            <w:r w:rsidRPr="00034B14">
              <w:rPr>
                <w:color w:val="000000"/>
                <w:spacing w:val="-4"/>
              </w:rPr>
              <w:t>о</w:t>
            </w:r>
            <w:r w:rsidRPr="00034B14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Водное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-27 241,3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-27 241,3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водохозя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ственного комплекса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тенциала природно-сырьевых ресурсов и обеспечение экологической безопа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-27 241,3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Строительство защитных сооружений и увеличение пропускной способности водных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ектов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34B14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-26 155,9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Расчистка русла реки Сура в районе ковшевого водозабора г. Алатырь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Ч340115470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-26 155,9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Ч340115470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-26 155,9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Ч340115470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-26 155,9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эксплуатационной надежности гидр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технических сооружений, в том числе бесхозяйных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-1 085,4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Содержание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 вод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заборных сооружений, сооружений очистки воды для хозяйственно-питьевых целей и санитарных зон 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точника питьевого водоснабжения группового водовода </w:t>
            </w:r>
            <w:proofErr w:type="spellStart"/>
            <w:r w:rsidRPr="002037E9">
              <w:rPr>
                <w:color w:val="000000"/>
              </w:rPr>
              <w:t>Батыревского</w:t>
            </w:r>
            <w:proofErr w:type="spellEnd"/>
            <w:r w:rsidRPr="002037E9">
              <w:rPr>
                <w:color w:val="000000"/>
              </w:rPr>
              <w:t xml:space="preserve">, </w:t>
            </w:r>
            <w:proofErr w:type="spellStart"/>
            <w:r w:rsidRPr="002037E9">
              <w:rPr>
                <w:color w:val="000000"/>
              </w:rPr>
              <w:t>Шемуршинского</w:t>
            </w:r>
            <w:proofErr w:type="spellEnd"/>
            <w:r w:rsidRPr="002037E9">
              <w:rPr>
                <w:color w:val="000000"/>
              </w:rPr>
              <w:t>, Комсомольского ра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онов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Ч340313400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-949,1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Ч340313400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-949,1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Ч340313400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-949,1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Капитальный ремонт гидротехнических сооружений, находящихся в муниц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пальной собственности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Ч3403R0160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Ч3403R0160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Ч3403R0160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Лесное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лесного 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зяйства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Обеспечение реализации подпрограммы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лесного хозяйства 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в части обеспечения деятел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ности государственных учреждений по реализации отдельных полномочий в области лесных отношений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 xml:space="preserve">ственного учреждения по реализации </w:t>
            </w:r>
            <w:r w:rsidRPr="002037E9">
              <w:rPr>
                <w:color w:val="000000"/>
              </w:rPr>
              <w:lastRenderedPageBreak/>
              <w:t>отдельных полномочий в области ле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ных отношений – КУ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Лесная охрана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Минприроды Чувашии</w:t>
            </w:r>
          </w:p>
        </w:tc>
        <w:tc>
          <w:tcPr>
            <w:tcW w:w="311" w:type="pct"/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Ч350440060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1374E" w:rsidRDefault="0021374E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Ч350440060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Ч350440060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Осуществление отдельных полномочий в области лесных отношений за счет субвенции, предоставляемой из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рального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Ч350451290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Расходы на выплаты персоналу в целях </w:t>
            </w:r>
            <w:r w:rsidRPr="000D543A">
              <w:rPr>
                <w:color w:val="000000"/>
                <w:spacing w:val="-2"/>
              </w:rPr>
              <w:t>обеспечения выполнения функций госу</w:t>
            </w:r>
            <w:r w:rsidR="000D543A" w:rsidRPr="000D543A">
              <w:rPr>
                <w:color w:val="000000"/>
                <w:spacing w:val="-2"/>
              </w:rPr>
              <w:softHyphen/>
            </w:r>
            <w:r w:rsidRPr="002037E9">
              <w:rPr>
                <w:color w:val="000000"/>
              </w:rPr>
              <w:t>дарственными (муниципальными)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ганами, казенными учреждениями,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Ч350451290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Ч350451290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Ч350451290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Ч350451290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52 369,8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52 369,8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52 369,8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Обращение с отходами, в том числе с твердыми коммунальн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ми отходами, на территории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потенциала природно-сырьевых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сурсов и обеспечение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Ч360000000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52 369,8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Комплексная система обращения с твердыми коммунальными отходами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Ч36G200000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52 369,8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по оказанию коммунальной услуги населению по обращению с твердыми коммунальн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ми отходами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Ч36G252680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52 369,8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Ч36G252680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52 369,8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Ч36G252680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52 369,8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Охрана окружающей среды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-11 173,6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Охрана объектов растительного и ж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вотного мира и среды их обитания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Биологическое разн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образие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охраны объектов животного мира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уполномоченного органа по 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ществлению полномочий Российской Федерации в области охраны и испол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зования охотничьих ресурсов по ко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тролю, надзору, выдаче разрешений на добычу охотничьих ресурсов и закл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 xml:space="preserve">чению </w:t>
            </w:r>
            <w:proofErr w:type="spellStart"/>
            <w:r w:rsidRPr="002037E9">
              <w:rPr>
                <w:color w:val="000000"/>
              </w:rPr>
              <w:t>охотхозяйственных</w:t>
            </w:r>
            <w:proofErr w:type="spellEnd"/>
            <w:r w:rsidRPr="002037E9">
              <w:rPr>
                <w:color w:val="000000"/>
              </w:rPr>
              <w:t xml:space="preserve"> соглашений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Ч330213280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Ч330213280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Ч330213280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Функционир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вание и развитие системы особо охр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няемых природных территорий, сохр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нение биоразнообразия и регулиров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использования объектов животного мира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КУ ЧР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рекция по охране животного мира и ООПТ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Минприроды Чувашии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Ч330340080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Расходы на выплаты персоналу в целях </w:t>
            </w:r>
            <w:r w:rsidRPr="000D543A">
              <w:rPr>
                <w:color w:val="000000"/>
                <w:spacing w:val="-2"/>
              </w:rPr>
              <w:t>обеспечения выполнения функций госу</w:t>
            </w:r>
            <w:r w:rsidR="000D54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дарственными (муниципальными)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ганами, казенными учреждениями,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Ч330340080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Ч330340080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Ч330340080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Ч330340080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Ч330340080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Ч330340080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Ч330340080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-10 764,9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сферы жилищно-коммунального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-5 241,4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систем комм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нальной инфраструктуры и объектов, и</w:t>
            </w:r>
            <w:r w:rsidRPr="0021374E">
              <w:rPr>
                <w:color w:val="000000"/>
                <w:spacing w:val="-4"/>
              </w:rPr>
              <w:t>с</w:t>
            </w:r>
            <w:r w:rsidRPr="0021374E">
              <w:rPr>
                <w:color w:val="000000"/>
                <w:spacing w:val="-4"/>
              </w:rPr>
              <w:t>пользуемых для очистки сточных вод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Модернизация и развитие сферы жилищно-коммунального хозя</w:t>
            </w:r>
            <w:r w:rsidRPr="0021374E">
              <w:rPr>
                <w:color w:val="000000"/>
                <w:spacing w:val="-4"/>
              </w:rPr>
              <w:t>й</w:t>
            </w:r>
            <w:r w:rsidRPr="0021374E">
              <w:rPr>
                <w:color w:val="000000"/>
                <w:spacing w:val="-4"/>
              </w:rPr>
              <w:t>ства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-5 241,4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стем водоснабжения муниципальных образований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-5 241,4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Выполнение </w:t>
            </w:r>
            <w:proofErr w:type="gramStart"/>
            <w:r w:rsidRPr="002037E9">
              <w:rPr>
                <w:color w:val="000000"/>
              </w:rPr>
              <w:t>геолого-разведочных</w:t>
            </w:r>
            <w:proofErr w:type="gramEnd"/>
            <w:r w:rsidRPr="002037E9">
              <w:rPr>
                <w:color w:val="000000"/>
              </w:rPr>
              <w:t xml:space="preserve"> 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бот для обеспечения резервным исто</w:t>
            </w:r>
            <w:r w:rsidRPr="002037E9">
              <w:rPr>
                <w:color w:val="000000"/>
              </w:rPr>
              <w:t>ч</w:t>
            </w:r>
            <w:r w:rsidRPr="002037E9">
              <w:rPr>
                <w:color w:val="000000"/>
              </w:rPr>
              <w:t>ником водоснабжения г. Алатыря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A120114930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-5 241,4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A120114930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-5 241,4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A120114930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-5 241,4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-5 523,5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эколог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ческой безопасности на территории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природно-сырье</w:t>
            </w:r>
            <w:r w:rsidRPr="002037E9">
              <w:rPr>
                <w:color w:val="000000"/>
              </w:rPr>
              <w:softHyphen/>
              <w:t>вых ресурсов и обеспечение экологич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1 454,2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Мероприятия, направленные на снижение негативного воздействия хозяйственной и иной де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тельности на окружающую среду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1 454,2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Проведение аналитического контроля на объектах, подлежащих экологич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скому контролю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Ч320113140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Ч320113140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Ч320113140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Реализация мер поддержки госуда</w:t>
            </w:r>
            <w:r w:rsidRPr="0021374E">
              <w:rPr>
                <w:color w:val="000000"/>
                <w:spacing w:val="-4"/>
              </w:rPr>
              <w:t>р</w:t>
            </w:r>
            <w:r w:rsidRPr="0021374E">
              <w:rPr>
                <w:color w:val="000000"/>
                <w:spacing w:val="-4"/>
              </w:rPr>
              <w:t>ственных учреждений в условиях пр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остановления (ограничения) их деятел</w:t>
            </w:r>
            <w:r w:rsidRPr="0021374E">
              <w:rPr>
                <w:color w:val="000000"/>
                <w:spacing w:val="-4"/>
              </w:rPr>
              <w:t>ь</w:t>
            </w:r>
            <w:r w:rsidRPr="0021374E">
              <w:rPr>
                <w:color w:val="000000"/>
                <w:spacing w:val="-4"/>
              </w:rPr>
              <w:t>ности в рамках мероприятий по против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21374E">
              <w:rPr>
                <w:color w:val="000000"/>
                <w:spacing w:val="-4"/>
              </w:rPr>
              <w:t>кор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навирусной</w:t>
            </w:r>
            <w:proofErr w:type="spellEnd"/>
            <w:r w:rsidRPr="0021374E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Ч32011595С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1 298,7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Ч32011595С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1 298,7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Ч32011595С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1 298,7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Биологическое разн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образие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родно-сырьевых ресурсов и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-422,2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охраны объектов животного мира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Ч330200000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2037E9">
              <w:rPr>
                <w:color w:val="000000"/>
              </w:rPr>
              <w:t>Осуществление переданных органам государственной власти субъектов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 в соответствии с частью 1 статьи 33 Федерального зак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на от 24 июля 2009 года № 209-ФЗ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 охоте и о сохранении охотничьих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сурсов и о внесении изменений в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дельные законодательные акты Росси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ской Федерации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полномочий Росси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ской Федерации в области охраны и использования охотничьих ресурсов за счет субвенции, предоставляемой из федерального бюджета</w:t>
            </w:r>
            <w:proofErr w:type="gramEnd"/>
          </w:p>
        </w:tc>
        <w:tc>
          <w:tcPr>
            <w:tcW w:w="311" w:type="pct"/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Ч330259700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дарственными (муниципальными) орг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нами, казенными учреждениями, орган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ми управления государственными вн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Ч330259700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Ч330259700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Ч330259700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Ч330259700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Функционир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вание и развитие системы особо охр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няемых природных территорий, сохр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нение биоразнообразия и регулиров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использования объектов животного мира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-422,2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Подготовка графического описания 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стоположения границ особо охраня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мых природных территорий регионал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ного значения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Ч330315630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-422,2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Ч330315630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-422,2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Ч330315630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-422,2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Обращение с отходами, в том числе с твердыми коммунальн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ми отходами, на территории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потенциала природно-сырьевых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сурсов и обеспечение экологической безопасности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Ч360000000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-6 555,5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доступа к информации в сфере обращ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с отходами: внедрение и поддержка инновационной информационно-анали</w:t>
            </w:r>
            <w:r w:rsidRPr="002037E9">
              <w:rPr>
                <w:color w:val="000000"/>
              </w:rPr>
              <w:softHyphen/>
              <w:t>тической системы данных об объектах, осуществляющих выбросы, сбросы,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ращение с отходами, и ведение реги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нального кадастра отходов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Ч360300000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Корректировка территориальной схемы обращения с отходами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Ч360319700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Ч360319700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Ч360319700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Предупрежд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причинения вреда окружающей среде при размещении бесхозяйных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ходов, в том числе твердых коммунал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отходов, выявление случаев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чинения такого вреда и ликвидация его последствий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Ч360400000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-6 955,5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Подготовка проектно-сметной док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ментации на создание мусороперегр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зочных станций с элементами сорт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ровки в </w:t>
            </w:r>
            <w:proofErr w:type="spellStart"/>
            <w:r w:rsidRPr="002037E9">
              <w:rPr>
                <w:color w:val="000000"/>
              </w:rPr>
              <w:t>Шумерлинском</w:t>
            </w:r>
            <w:proofErr w:type="spellEnd"/>
            <w:r w:rsidRPr="002037E9">
              <w:rPr>
                <w:color w:val="000000"/>
              </w:rPr>
              <w:t xml:space="preserve">, </w:t>
            </w:r>
            <w:proofErr w:type="spellStart"/>
            <w:r w:rsidRPr="002037E9">
              <w:rPr>
                <w:color w:val="000000"/>
              </w:rPr>
              <w:t>Вурнарском</w:t>
            </w:r>
            <w:proofErr w:type="spellEnd"/>
            <w:r w:rsidRPr="002037E9">
              <w:rPr>
                <w:color w:val="000000"/>
              </w:rPr>
              <w:t xml:space="preserve">, </w:t>
            </w:r>
            <w:proofErr w:type="spellStart"/>
            <w:r w:rsidRPr="002037E9">
              <w:rPr>
                <w:color w:val="000000"/>
              </w:rPr>
              <w:t>Батыревском</w:t>
            </w:r>
            <w:proofErr w:type="spellEnd"/>
            <w:r w:rsidRPr="002037E9">
              <w:rPr>
                <w:color w:val="000000"/>
              </w:rPr>
              <w:t xml:space="preserve"> районах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Ч360415180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-6 955,5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Ч360415180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-6 955,5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Ч360415180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-6 955,5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b/>
                <w:bCs/>
                <w:color w:val="000000"/>
              </w:rPr>
              <w:t>Министерство здравоохранения Ч</w:t>
            </w:r>
            <w:r w:rsidRPr="002037E9">
              <w:rPr>
                <w:b/>
                <w:bCs/>
                <w:color w:val="000000"/>
              </w:rPr>
              <w:t>у</w:t>
            </w:r>
            <w:r w:rsidRPr="002037E9">
              <w:rPr>
                <w:b/>
                <w:bCs/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b/>
                <w:bCs/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b/>
                <w:bCs/>
                <w:color w:val="000000"/>
              </w:rPr>
              <w:t>3 287 705,5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-28 638,3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Среднее профессиональное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5 972,6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5 972,6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кадровых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сурсов в здравоохранении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Ц250000000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5 972,6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вание механизмов и условий приема на целевое обучение абитуриентов в пр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фессиональные образовательные орган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зации и образовательные организации высшего образования с целью послед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ющего их трудоустройства в медици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ские организации, находящиеся в вед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нии Минздрава Чувашии. Создание условий для непрерывного обучения м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ди</w:t>
            </w:r>
            <w:r w:rsidRPr="000D543A">
              <w:rPr>
                <w:color w:val="000000"/>
                <w:spacing w:val="-6"/>
              </w:rPr>
              <w:t>цинских работников (наличие в инфор</w:t>
            </w:r>
            <w:r w:rsidR="000D543A" w:rsidRPr="000D543A">
              <w:rPr>
                <w:color w:val="000000"/>
                <w:spacing w:val="-6"/>
              </w:rPr>
              <w:softHyphen/>
            </w:r>
            <w:r w:rsidRPr="000D543A">
              <w:rPr>
                <w:color w:val="000000"/>
              </w:rPr>
              <w:t xml:space="preserve">мационно-телекоммуникационной </w:t>
            </w:r>
            <w:r w:rsidRPr="0021374E">
              <w:rPr>
                <w:color w:val="000000"/>
                <w:spacing w:val="-4"/>
              </w:rPr>
              <w:t xml:space="preserve">сети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Интернет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электронных пособий, спр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вочников, профильных журналов)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Ц250300000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5 972,6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профессиональных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публики, осуществляющих подготовку специалистов в сфере здравоохранения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Ц250340100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5 972,6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Ц250340100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5 972,6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Ц250340100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5 972,6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Профессиональная подготовка, пер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подготовка и повышение квалификации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-34 610,9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-34 610,9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оказания медицинской помощи, вкл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чая профилактику заболеваний и фо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мирование здорового образа жизни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-36 553,4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медицинской помощи бол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прочими заболеваниями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-36 553,4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Закупки лекарственных препаратов и медицинского оборудования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-36 553,4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-36 553,4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-36 553,4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кадровых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сурсов в здравоохранении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Ц250000000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1 942,5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вание механизмов и условий приема на целевое обучение абитуриентов в пр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фессиональные образовательные орган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зации и образовательные организации высшего образования с целью послед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ющего их трудоустройства в медици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ские организации, находящиеся в вед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нии Минздрава Чувашии. Создание условий для непрерывного обучения м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 xml:space="preserve">дицинских работников (наличие в </w:t>
            </w:r>
            <w:r w:rsidRPr="000D543A">
              <w:rPr>
                <w:color w:val="000000"/>
                <w:spacing w:val="-6"/>
              </w:rPr>
              <w:t>и</w:t>
            </w:r>
            <w:r w:rsidRPr="000D543A">
              <w:rPr>
                <w:color w:val="000000"/>
                <w:spacing w:val="-6"/>
              </w:rPr>
              <w:t>н</w:t>
            </w:r>
            <w:r w:rsidRPr="000D543A">
              <w:rPr>
                <w:color w:val="000000"/>
                <w:spacing w:val="-6"/>
              </w:rPr>
              <w:t>формационно-телекоммуникационной се</w:t>
            </w:r>
            <w:r w:rsidR="000D543A" w:rsidRPr="000D543A">
              <w:rPr>
                <w:color w:val="000000"/>
                <w:spacing w:val="-6"/>
              </w:rPr>
              <w:softHyphen/>
            </w:r>
            <w:r w:rsidRPr="0021374E">
              <w:rPr>
                <w:color w:val="000000"/>
                <w:spacing w:val="-4"/>
              </w:rPr>
              <w:t xml:space="preserve">ти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Интернет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электронных пособий, справочников, профильных журналов)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Ц250300000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1 942,5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дополнительн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профессионального образования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в сфере здрав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охранения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Ц250340110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1 942,5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Ц250340110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1 942,5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Ц250340110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1 942,5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Здравоохранение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3 216 210,3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1 694 458,2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здравоохранения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1 694 458,2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Подпрограмма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Совершенствование ок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 xml:space="preserve">зания медицинской помощи, включая </w:t>
            </w:r>
            <w:r w:rsidRPr="0021374E">
              <w:rPr>
                <w:color w:val="000000"/>
                <w:spacing w:val="-4"/>
              </w:rPr>
              <w:lastRenderedPageBreak/>
              <w:t>профилактику заболеваний и формир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вание здорового образа жизни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госуда</w:t>
            </w:r>
            <w:r w:rsidRPr="0021374E">
              <w:rPr>
                <w:color w:val="000000"/>
                <w:spacing w:val="-4"/>
              </w:rPr>
              <w:t>р</w:t>
            </w:r>
            <w:r w:rsidRPr="0021374E">
              <w:rPr>
                <w:color w:val="000000"/>
                <w:spacing w:val="-4"/>
              </w:rPr>
              <w:t>ственной программы Чувашской Респу</w:t>
            </w:r>
            <w:r w:rsidRPr="0021374E">
              <w:rPr>
                <w:color w:val="000000"/>
                <w:spacing w:val="-4"/>
              </w:rPr>
              <w:t>б</w:t>
            </w:r>
            <w:r w:rsidRPr="0021374E">
              <w:rPr>
                <w:color w:val="000000"/>
                <w:spacing w:val="-4"/>
              </w:rPr>
              <w:t xml:space="preserve">лики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Развитие здравоохранения</w:t>
            </w:r>
            <w:r w:rsidR="0021374E" w:rsidRPr="0021374E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1 629 250,6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вичной медико-санитарной помощи, а также системы раннего выявления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-26 043,2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лечебного корпуса – </w:t>
            </w:r>
            <w:proofErr w:type="spellStart"/>
            <w:r w:rsidRPr="002037E9">
              <w:rPr>
                <w:color w:val="000000"/>
              </w:rPr>
              <w:t>пристроя</w:t>
            </w:r>
            <w:proofErr w:type="spellEnd"/>
            <w:r w:rsidRPr="002037E9">
              <w:rPr>
                <w:color w:val="000000"/>
              </w:rPr>
              <w:t xml:space="preserve"> к существующему главному лечебному корпусу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Республика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ская клиническая больница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Минздрава Чувашии, г. Чебоксары, пр. Моско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ский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Ц210116800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-34 163,9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Капитальные вложения в объекты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дарственной (муниципальной) собстве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Ц210116800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-34 163,9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21374E">
              <w:rPr>
                <w:color w:val="000000"/>
                <w:spacing w:val="-4"/>
              </w:rPr>
              <w:t>б</w:t>
            </w:r>
            <w:r w:rsidRPr="0021374E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Ц210116800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-34 163,9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стемы медицинской профилактики и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фекционных заболеваний и формиров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8 120,7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8 120,7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8 120,7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1 778 476,1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Реализация Плана организационных с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нитарно-противоэпидемических (проф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лактических) мероприятий по предупр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 xml:space="preserve">ждению завоза и распространения новой </w:t>
            </w:r>
            <w:proofErr w:type="spellStart"/>
            <w:r w:rsidRPr="0021374E">
              <w:rPr>
                <w:color w:val="000000"/>
                <w:spacing w:val="-4"/>
              </w:rPr>
              <w:t>коронавирусной</w:t>
            </w:r>
            <w:proofErr w:type="spellEnd"/>
            <w:r w:rsidRPr="0021374E">
              <w:rPr>
                <w:color w:val="000000"/>
                <w:spacing w:val="-4"/>
              </w:rPr>
              <w:t xml:space="preserve"> инфекции, вызванной 2019-nCoV,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422 549,8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316 854,1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316 854,1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105 695,7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105 695,7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Приобретение аппаратов для иску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ственной вентиляции легких для мед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цинских организаций за счет средств резервного фонда Правительства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8 039,9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8 039,9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Ц210258110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8 039,9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Осуществление выплат стимулирующ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го характера за особые условия труда и дополнительную нагрузку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ским работникам, оказывающим мед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цинскую помощь гражданам, у которых выявлена новая </w:t>
            </w:r>
            <w:proofErr w:type="spellStart"/>
            <w:r w:rsidRPr="002037E9">
              <w:rPr>
                <w:color w:val="000000"/>
              </w:rPr>
              <w:t>коронавирусная</w:t>
            </w:r>
            <w:proofErr w:type="spellEnd"/>
            <w:r w:rsidRPr="002037E9">
              <w:rPr>
                <w:color w:val="000000"/>
              </w:rPr>
              <w:t xml:space="preserve"> инфе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 xml:space="preserve">ция, и лицам из групп риска заражения новой </w:t>
            </w:r>
            <w:proofErr w:type="spellStart"/>
            <w:r w:rsidRPr="002037E9">
              <w:rPr>
                <w:color w:val="000000"/>
              </w:rPr>
              <w:t>коронавирусной</w:t>
            </w:r>
            <w:proofErr w:type="spellEnd"/>
            <w:r w:rsidRPr="002037E9">
              <w:rPr>
                <w:color w:val="000000"/>
              </w:rPr>
              <w:t xml:space="preserve"> инфекцией</w:t>
            </w:r>
            <w:r w:rsidR="00055B21" w:rsidRPr="002037E9">
              <w:rPr>
                <w:color w:val="000000"/>
              </w:rPr>
              <w:t>,</w:t>
            </w:r>
            <w:r w:rsidRPr="002037E9">
              <w:rPr>
                <w:color w:val="000000"/>
              </w:rPr>
              <w:t xml:space="preserve"> за счет средств резервного фонда Прав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тельства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289 976,8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289 976,8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289 976,8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Оснащение (переоснащение) дополн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тельно создаваемого или </w:t>
            </w:r>
            <w:proofErr w:type="spellStart"/>
            <w:r w:rsidRPr="002037E9">
              <w:rPr>
                <w:color w:val="000000"/>
              </w:rPr>
              <w:t>перепрофил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руемого</w:t>
            </w:r>
            <w:proofErr w:type="spellEnd"/>
            <w:r w:rsidRPr="002037E9">
              <w:rPr>
                <w:color w:val="000000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037E9">
              <w:rPr>
                <w:color w:val="000000"/>
              </w:rPr>
              <w:t>коронавиру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ной</w:t>
            </w:r>
            <w:proofErr w:type="spellEnd"/>
            <w:r w:rsidRPr="002037E9">
              <w:rPr>
                <w:color w:val="000000"/>
              </w:rPr>
              <w:t xml:space="preserve"> инфекцией</w:t>
            </w:r>
            <w:r w:rsidR="00055B21" w:rsidRPr="002037E9">
              <w:rPr>
                <w:color w:val="000000"/>
              </w:rPr>
              <w:t>,</w:t>
            </w:r>
            <w:r w:rsidRPr="002037E9">
              <w:rPr>
                <w:color w:val="000000"/>
              </w:rPr>
              <w:t xml:space="preserve"> за счет средств резер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ного фонда Правительства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487 200,0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292 543,0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292 543,0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194 657,0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194 657,0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Осуществление выплат стимулирующ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го характера за выполнение особо ва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ных работ медицинским и иным рабо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никам, непосредственно участвующим в оказании медицинской помощи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 xml:space="preserve">данам, у которых выявлена новая </w:t>
            </w:r>
            <w:proofErr w:type="spellStart"/>
            <w:r w:rsidRPr="002037E9">
              <w:rPr>
                <w:color w:val="000000"/>
              </w:rPr>
              <w:t>кор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навирусная</w:t>
            </w:r>
            <w:proofErr w:type="spellEnd"/>
            <w:r w:rsidRPr="002037E9">
              <w:rPr>
                <w:color w:val="000000"/>
              </w:rPr>
              <w:t xml:space="preserve"> инфекция, за счет средств резервного фонда Правительства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Ц210258330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548 670,4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Ц210258330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548 670,4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Ц210258330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548 670,4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2037E9">
              <w:rPr>
                <w:color w:val="000000"/>
              </w:rPr>
              <w:t>Финансовое обеспечение расходов, св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занных с оплатой отпусков и выплатой компенсации за неиспользованные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пуска медицинским и иным работн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кам, которым в соответствии с решен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ями Правительства Российской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рации в 2020 году предоставлялись в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платы стимулирующего характера за выполнение особо важных работ, ос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бые условия труда и дополнительную нагрузку, в том числе на компенсацию ранее произведенных субъектами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 расходов на ук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занные цели</w:t>
            </w:r>
            <w:r w:rsidR="00F746F6" w:rsidRPr="002037E9">
              <w:rPr>
                <w:color w:val="000000"/>
              </w:rPr>
              <w:t>,</w:t>
            </w:r>
            <w:r w:rsidRPr="002037E9">
              <w:rPr>
                <w:color w:val="000000"/>
              </w:rPr>
              <w:t xml:space="preserve"> за счет средств</w:t>
            </w:r>
            <w:proofErr w:type="gramEnd"/>
            <w:r w:rsidRPr="002037E9">
              <w:rPr>
                <w:color w:val="000000"/>
              </w:rPr>
              <w:t xml:space="preserve"> резервного фонда Правительства Российской Ф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22 039,2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22 039,2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22 039,2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системы оказания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 больным туберкулезом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мощь больным туберкулезом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системы оказания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 наркологическим бол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Ц210800000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523,9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мощь наркологическим больным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Ц210840190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523,9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Ц210840190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523,9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Ц210840190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523,9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системы оказания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 больным с психическими расстройствами и расстройствами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ведения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Ц210900000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-19 691,5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>мощь больным с психическими ра</w:t>
            </w:r>
            <w:r w:rsidRPr="0021374E">
              <w:rPr>
                <w:color w:val="000000"/>
                <w:spacing w:val="-4"/>
              </w:rPr>
              <w:t>с</w:t>
            </w:r>
            <w:r w:rsidRPr="0021374E">
              <w:rPr>
                <w:color w:val="000000"/>
                <w:spacing w:val="-4"/>
              </w:rPr>
              <w:t>стройствами и расстройствами повед</w:t>
            </w:r>
            <w:r w:rsidRPr="0021374E">
              <w:rPr>
                <w:color w:val="000000"/>
                <w:spacing w:val="-4"/>
              </w:rPr>
              <w:t>е</w:t>
            </w:r>
            <w:r w:rsidRPr="0021374E">
              <w:rPr>
                <w:color w:val="000000"/>
                <w:spacing w:val="-4"/>
              </w:rPr>
              <w:t>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-19 691,5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-19 691,5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-19 691,5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Оказание па</w:t>
            </w:r>
            <w:r w:rsidRPr="002037E9">
              <w:rPr>
                <w:color w:val="000000"/>
              </w:rPr>
              <w:t>л</w:t>
            </w:r>
            <w:r w:rsidRPr="002037E9">
              <w:rPr>
                <w:color w:val="000000"/>
              </w:rPr>
              <w:t>лиативной медицинской помощи взро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лым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-6 208,2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стемы медицинской профилактики и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фекционных заболеваний и формиров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-9 391,5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-9 391,5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-9 391,5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специализирова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3 183,3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3 183,3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3 183,3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Оказание па</w:t>
            </w:r>
            <w:r w:rsidRPr="002037E9">
              <w:rPr>
                <w:color w:val="000000"/>
              </w:rPr>
              <w:t>л</w:t>
            </w:r>
            <w:r w:rsidRPr="002037E9">
              <w:rPr>
                <w:color w:val="000000"/>
              </w:rPr>
              <w:t>лиативной медицинской помощи 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тям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-395,8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21374E">
              <w:rPr>
                <w:color w:val="000000"/>
                <w:spacing w:val="-4"/>
              </w:rPr>
              <w:t>и</w:t>
            </w:r>
            <w:r w:rsidRPr="0021374E">
              <w:rPr>
                <w:color w:val="000000"/>
                <w:spacing w:val="-4"/>
              </w:rPr>
              <w:t>стемы медицинской профилактики и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фекционных заболеваний и формиров</w:t>
            </w:r>
            <w:r w:rsidRPr="0021374E">
              <w:rPr>
                <w:color w:val="000000"/>
                <w:spacing w:val="-4"/>
              </w:rPr>
              <w:t>а</w:t>
            </w:r>
            <w:r w:rsidRPr="0021374E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Ц211540120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1374E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-395,8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Ц211540120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-395,8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Ц211540120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-395,8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медицинской помощи бол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прочими заболеваниями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-107 939,5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Закупки лекарственных препаратов и медицинского оборудования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-92 270,6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-92 270,6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-92 270,6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21374E">
              <w:rPr>
                <w:color w:val="000000"/>
                <w:spacing w:val="-4"/>
              </w:rPr>
              <w:t>блочно</w:t>
            </w:r>
            <w:proofErr w:type="spellEnd"/>
            <w:r w:rsidRPr="0021374E">
              <w:rPr>
                <w:color w:val="000000"/>
                <w:spacing w:val="-4"/>
              </w:rPr>
              <w:t>-модульной к</w:t>
            </w:r>
            <w:r w:rsidRPr="0021374E">
              <w:rPr>
                <w:color w:val="000000"/>
                <w:spacing w:val="-4"/>
              </w:rPr>
              <w:t>о</w:t>
            </w:r>
            <w:r w:rsidRPr="0021374E">
              <w:rPr>
                <w:color w:val="000000"/>
                <w:spacing w:val="-4"/>
              </w:rPr>
              <w:t xml:space="preserve">тельной </w:t>
            </w:r>
            <w:proofErr w:type="spellStart"/>
            <w:r w:rsidRPr="0021374E">
              <w:rPr>
                <w:color w:val="000000"/>
                <w:spacing w:val="-4"/>
              </w:rPr>
              <w:t>Урмарского</w:t>
            </w:r>
            <w:proofErr w:type="spellEnd"/>
            <w:r w:rsidRPr="0021374E">
              <w:rPr>
                <w:color w:val="000000"/>
                <w:spacing w:val="-4"/>
              </w:rPr>
              <w:t xml:space="preserve"> отделения БУ 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>Ре</w:t>
            </w:r>
            <w:r w:rsidRPr="0021374E">
              <w:rPr>
                <w:color w:val="000000"/>
                <w:spacing w:val="-4"/>
              </w:rPr>
              <w:t>с</w:t>
            </w:r>
            <w:r w:rsidRPr="0021374E">
              <w:rPr>
                <w:color w:val="000000"/>
                <w:spacing w:val="-4"/>
              </w:rPr>
              <w:t>публиканский противотуберкулезный диспансер</w:t>
            </w:r>
            <w:r w:rsidR="0021374E" w:rsidRPr="0021374E">
              <w:rPr>
                <w:color w:val="000000"/>
                <w:spacing w:val="-4"/>
              </w:rPr>
              <w:t>"</w:t>
            </w:r>
            <w:r w:rsidRPr="0021374E">
              <w:rPr>
                <w:color w:val="000000"/>
                <w:spacing w:val="-4"/>
              </w:rPr>
              <w:t xml:space="preserve"> Минздрава Чувашии, </w:t>
            </w:r>
            <w:proofErr w:type="spellStart"/>
            <w:r w:rsidRPr="0021374E">
              <w:rPr>
                <w:color w:val="000000"/>
                <w:spacing w:val="-4"/>
              </w:rPr>
              <w:t>Урма</w:t>
            </w:r>
            <w:r w:rsidRPr="0021374E">
              <w:rPr>
                <w:color w:val="000000"/>
                <w:spacing w:val="-4"/>
              </w:rPr>
              <w:t>р</w:t>
            </w:r>
            <w:r w:rsidRPr="0021374E">
              <w:rPr>
                <w:color w:val="000000"/>
                <w:spacing w:val="-4"/>
              </w:rPr>
              <w:t>ский</w:t>
            </w:r>
            <w:proofErr w:type="spellEnd"/>
            <w:r w:rsidRPr="0021374E">
              <w:rPr>
                <w:color w:val="000000"/>
                <w:spacing w:val="-4"/>
              </w:rPr>
              <w:t xml:space="preserve"> район, д. </w:t>
            </w:r>
            <w:proofErr w:type="spellStart"/>
            <w:r w:rsidRPr="0021374E">
              <w:rPr>
                <w:color w:val="000000"/>
                <w:spacing w:val="-4"/>
              </w:rPr>
              <w:t>Арабоси</w:t>
            </w:r>
            <w:proofErr w:type="spellEnd"/>
            <w:r w:rsidRPr="0021374E">
              <w:rPr>
                <w:color w:val="000000"/>
                <w:spacing w:val="-4"/>
              </w:rPr>
              <w:t xml:space="preserve">, ул. </w:t>
            </w:r>
            <w:proofErr w:type="gramStart"/>
            <w:r w:rsidRPr="0021374E">
              <w:rPr>
                <w:color w:val="000000"/>
                <w:spacing w:val="-4"/>
              </w:rPr>
              <w:t>Больничная</w:t>
            </w:r>
            <w:proofErr w:type="gramEnd"/>
            <w:r w:rsidRPr="0021374E">
              <w:rPr>
                <w:color w:val="000000"/>
                <w:spacing w:val="-4"/>
              </w:rPr>
              <w:t>, д. 1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Ц211615270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-2 412,6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1374E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1374E">
              <w:rPr>
                <w:color w:val="000000"/>
                <w:spacing w:val="-4"/>
              </w:rPr>
              <w:t>Капитальные вложения в объекты гос</w:t>
            </w:r>
            <w:r w:rsidRPr="0021374E">
              <w:rPr>
                <w:color w:val="000000"/>
                <w:spacing w:val="-4"/>
              </w:rPr>
              <w:t>у</w:t>
            </w:r>
            <w:r w:rsidRPr="0021374E">
              <w:rPr>
                <w:color w:val="000000"/>
                <w:spacing w:val="-4"/>
              </w:rPr>
              <w:t>дарственной (муниципальной) собстве</w:t>
            </w:r>
            <w:r w:rsidRPr="0021374E">
              <w:rPr>
                <w:color w:val="000000"/>
                <w:spacing w:val="-4"/>
              </w:rPr>
              <w:t>н</w:t>
            </w:r>
            <w:r w:rsidRPr="0021374E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Ц211615270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-2 412,6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и автономным учреждениям, государственным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ципальным) унитарным предприятиям на осуществление капитальных влож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ний в объекты капитального строител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ства государственной (муниципальной) собственности или приобретение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ектов недвижимого имущества в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дарственную (муниципальную)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Ц211615270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-2 412,6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861B15">
              <w:rPr>
                <w:color w:val="000000"/>
                <w:spacing w:val="-4"/>
              </w:rPr>
              <w:t>блочно</w:t>
            </w:r>
            <w:proofErr w:type="spellEnd"/>
            <w:r w:rsidRPr="00861B15">
              <w:rPr>
                <w:color w:val="000000"/>
                <w:spacing w:val="-4"/>
              </w:rPr>
              <w:t>-модульной к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 xml:space="preserve">тельной филиала </w:t>
            </w:r>
            <w:r w:rsidR="0021374E" w:rsidRPr="00861B15">
              <w:rPr>
                <w:color w:val="000000"/>
                <w:spacing w:val="-4"/>
              </w:rPr>
              <w:t>"</w:t>
            </w:r>
            <w:proofErr w:type="spellStart"/>
            <w:r w:rsidRPr="00861B15">
              <w:rPr>
                <w:color w:val="000000"/>
                <w:spacing w:val="-4"/>
              </w:rPr>
              <w:t>Порецкая</w:t>
            </w:r>
            <w:proofErr w:type="spellEnd"/>
            <w:r w:rsidRPr="00861B15">
              <w:rPr>
                <w:color w:val="000000"/>
                <w:spacing w:val="-4"/>
              </w:rPr>
              <w:t xml:space="preserve"> центральная районная больница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бюджетного учр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 xml:space="preserve">ждения Чувашской Республики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proofErr w:type="spellStart"/>
            <w:r w:rsidRPr="00861B15">
              <w:rPr>
                <w:color w:val="000000"/>
                <w:spacing w:val="-4"/>
              </w:rPr>
              <w:t>Шуме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линский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межтерриториальный медици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ский центр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Министерства здравоохр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 xml:space="preserve">нения Чувашской Республики, </w:t>
            </w:r>
            <w:proofErr w:type="spellStart"/>
            <w:r w:rsidRPr="00861B15">
              <w:rPr>
                <w:color w:val="000000"/>
                <w:spacing w:val="-4"/>
              </w:rPr>
              <w:t>Порецкий</w:t>
            </w:r>
            <w:proofErr w:type="spellEnd"/>
            <w:r w:rsidRPr="00861B15">
              <w:rPr>
                <w:color w:val="000000"/>
                <w:spacing w:val="-4"/>
              </w:rPr>
              <w:t xml:space="preserve"> район, с. Порецкое, ул. Ленина, д. 103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Ц211619640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-212,7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Капитальные вложения в объекты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дарственной (муниципальной) собстве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Ц211619640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-212,7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lastRenderedPageBreak/>
              <w:t>ственности или приобретение объектов недвижимого имущества в государстве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Ц211619640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-212,7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lastRenderedPageBreak/>
              <w:t xml:space="preserve">Строительство </w:t>
            </w:r>
            <w:proofErr w:type="spellStart"/>
            <w:r w:rsidRPr="00861B15">
              <w:rPr>
                <w:color w:val="000000"/>
                <w:spacing w:val="-4"/>
              </w:rPr>
              <w:t>блочно</w:t>
            </w:r>
            <w:proofErr w:type="spellEnd"/>
            <w:r w:rsidRPr="00861B15">
              <w:rPr>
                <w:color w:val="000000"/>
                <w:spacing w:val="-4"/>
              </w:rPr>
              <w:t>-модульной к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 xml:space="preserve">тельной для теплоснабжения корпусов бюджетного учреждения Чувашской Республики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proofErr w:type="spellStart"/>
            <w:r w:rsidRPr="00861B15">
              <w:rPr>
                <w:color w:val="000000"/>
                <w:spacing w:val="-4"/>
              </w:rPr>
              <w:t>Аликовская</w:t>
            </w:r>
            <w:proofErr w:type="spellEnd"/>
            <w:r w:rsidRPr="00861B15">
              <w:rPr>
                <w:color w:val="000000"/>
                <w:spacing w:val="-4"/>
              </w:rPr>
              <w:t xml:space="preserve"> центральная районная больница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Министерства здр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 xml:space="preserve">воохранения Чувашской Республики, </w:t>
            </w:r>
            <w:proofErr w:type="spellStart"/>
            <w:r w:rsidRPr="00861B15">
              <w:rPr>
                <w:color w:val="000000"/>
                <w:spacing w:val="-4"/>
              </w:rPr>
              <w:t>Аликовский</w:t>
            </w:r>
            <w:proofErr w:type="spellEnd"/>
            <w:r w:rsidRPr="00861B15">
              <w:rPr>
                <w:color w:val="000000"/>
                <w:spacing w:val="-4"/>
              </w:rPr>
              <w:t xml:space="preserve"> район, с. Аликово, ул. О</w:t>
            </w:r>
            <w:r w:rsidRPr="00861B15">
              <w:rPr>
                <w:color w:val="000000"/>
                <w:spacing w:val="-4"/>
              </w:rPr>
              <w:t>к</w:t>
            </w:r>
            <w:r w:rsidRPr="00861B15">
              <w:rPr>
                <w:color w:val="000000"/>
                <w:spacing w:val="-4"/>
              </w:rPr>
              <w:t>тябрьская, д. 12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Ц211619750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-4 029,6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Капитальные вложения в объекты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дарственной (муниципальной) собстве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Ц211619750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-4 029,6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Ц211619750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-4 029,6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специализирова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-9 014,0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-9 014,0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-26 009,7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16 995,7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системы оказания первичной медико-санитарной помощи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Ц21N100000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10 406,4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Капитальный ремонт </w:t>
            </w:r>
            <w:r w:rsidR="00E01528" w:rsidRPr="002037E9">
              <w:rPr>
                <w:color w:val="000000"/>
              </w:rPr>
              <w:t>и благоустройство территории медицинских организаций вблизи вертолетных площадок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Ц21N100620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10 406,4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Ц21N100620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10 406,4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Ц21N100620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10 406,4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 внедрение инновационных методов диагностики, профилактики и лечения, а также основ персонализированной медицины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72 782,6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Борьба с </w:t>
            </w:r>
            <w:proofErr w:type="gramStart"/>
            <w:r w:rsidRPr="002037E9">
              <w:rPr>
                <w:color w:val="000000"/>
              </w:rPr>
              <w:t>сердечно-сосудистыми</w:t>
            </w:r>
            <w:proofErr w:type="gramEnd"/>
            <w:r w:rsidRPr="002037E9">
              <w:rPr>
                <w:color w:val="000000"/>
              </w:rPr>
              <w:t xml:space="preserve"> заб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леваниями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Ц22N200000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46 205,3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Оснащение оборудованием регионал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сосудистых центров и первичных сосудистых отделений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Ц22N251920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46 205,3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Ц22N251920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46 205,3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Ц22N251920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46 205,3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Борьба с онкологическими заболев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Ц22N300000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26 577,3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Переоснащение медицинских орган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заций, оказывающих медицинскую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мощь больным с онкологическими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болеваниями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Ц22N351900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26 577,3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Ц22N351900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26 577,3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Ц22N351900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26 577,3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Охрана здоровья мат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ри и ребенка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здравоохранения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-7 575,0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службы родовспоможения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Ц230100000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-7 575,0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</w:t>
            </w:r>
            <w:proofErr w:type="spellStart"/>
            <w:r w:rsidRPr="002037E9">
              <w:rPr>
                <w:color w:val="000000"/>
              </w:rPr>
              <w:t>пристроя</w:t>
            </w:r>
            <w:proofErr w:type="spellEnd"/>
            <w:r w:rsidRPr="002037E9">
              <w:rPr>
                <w:color w:val="000000"/>
              </w:rPr>
              <w:t xml:space="preserve"> к городскому перинатальному центру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Городская клиническая больница № 1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Минздрава Чувашии, г. Чебоксары, пр. Трактор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строителей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Ц230115280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-7 575,0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Капитальные вложения в объекты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дарственной (муниципальной) собстве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Ц230115280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-7 575,0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Ц230115280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-7 575,0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Амбулаторная помощь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459 092,8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459 092,8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Подпрограмма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Совершенствование ок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зания медицинской помощи, включая профилактику заболеваний и формир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вание здорового образа жизни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госуда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ственной программы Чувашской Респу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 xml:space="preserve">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Развитие здравоохранения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304 635,3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вичной медико-санитарной помощи, а также системы раннего выявления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40 679,4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стемы медицинской профилактики и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фекционных заболеваний и формиров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40 679,4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40 679,4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Ц210140120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40 679,4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268 880,1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Реализация Плана организационных с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нитарно-противоэпидемических (проф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лактических) мероприятий по предупр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 xml:space="preserve">ждению завоза и распространения новой </w:t>
            </w:r>
            <w:proofErr w:type="spellStart"/>
            <w:r w:rsidRPr="00861B15">
              <w:rPr>
                <w:color w:val="000000"/>
                <w:spacing w:val="-4"/>
              </w:rPr>
              <w:t>коронавирусной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инфекции, вызванной 2019-nCoV,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72 017,1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27 236,1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27 236,1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44 781,0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44 781,0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поликлиник, амбулаторий, диагностических центров, обеспечивающих развитие системы 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дицинской профилактики инфекцио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заболеваний и формирование зд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рового образа жизни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Ц210240130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3 451,9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Ц210240130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3 451,9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Ц210240130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3 350,4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Ц210240130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Осуществление выплат стимулирующ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го характера за особые условия труда и дополнительную нагрузку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ским работникам, оказывающим мед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цинскую помощь гражданам, у которых выявлена новая </w:t>
            </w:r>
            <w:proofErr w:type="spellStart"/>
            <w:r w:rsidRPr="002037E9">
              <w:rPr>
                <w:color w:val="000000"/>
              </w:rPr>
              <w:t>коронавирусная</w:t>
            </w:r>
            <w:proofErr w:type="spellEnd"/>
            <w:r w:rsidRPr="002037E9">
              <w:rPr>
                <w:color w:val="000000"/>
              </w:rPr>
              <w:t xml:space="preserve"> инфе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 xml:space="preserve">ция, и лицам из групп риска заражения новой </w:t>
            </w:r>
            <w:proofErr w:type="spellStart"/>
            <w:r w:rsidRPr="002037E9">
              <w:rPr>
                <w:color w:val="000000"/>
              </w:rPr>
              <w:t>коронавирусной</w:t>
            </w:r>
            <w:proofErr w:type="spellEnd"/>
            <w:r w:rsidRPr="002037E9">
              <w:rPr>
                <w:color w:val="000000"/>
              </w:rPr>
              <w:t xml:space="preserve"> инфекцией</w:t>
            </w:r>
            <w:r w:rsidR="00055B21" w:rsidRPr="002037E9">
              <w:rPr>
                <w:color w:val="000000"/>
              </w:rPr>
              <w:t>,</w:t>
            </w:r>
            <w:r w:rsidRPr="002037E9">
              <w:rPr>
                <w:color w:val="000000"/>
              </w:rPr>
              <w:t xml:space="preserve"> за счет средств резервного фонда Прав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тельства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184 899,4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184 899,4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184 899,4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2037E9">
              <w:rPr>
                <w:color w:val="000000"/>
              </w:rPr>
              <w:t>Финансовое обеспечение расходов, св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занных с оплатой отпусков и выплатой компенсации за неиспользованные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пуска медицинским и иным работн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кам, которым в соответствии с решен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ями Правительства Российской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рации в 2020 году предоставлялись в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платы стимулирующего характера за выполнение особо важных работ, ос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бые условия труда и дополнительную нагрузку, в том числе на компенсацию ранее произведенных субъектами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 расходов на ук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занные цели</w:t>
            </w:r>
            <w:r w:rsidR="0032445A" w:rsidRPr="002037E9">
              <w:rPr>
                <w:color w:val="000000"/>
              </w:rPr>
              <w:t>,</w:t>
            </w:r>
            <w:r w:rsidRPr="002037E9">
              <w:rPr>
                <w:color w:val="000000"/>
              </w:rPr>
              <w:t xml:space="preserve"> за счет средств</w:t>
            </w:r>
            <w:proofErr w:type="gramEnd"/>
            <w:r w:rsidRPr="002037E9">
              <w:rPr>
                <w:color w:val="000000"/>
              </w:rPr>
              <w:t xml:space="preserve"> резервного фонда Правительства Российской Ф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8 511,7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8 511,7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8 511,7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Совершенств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вание системы оказания медицинской помощи больным туберкулезом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4 371,8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мощь больным туберкулезом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4 371,8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4 371,8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4 371,8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Первичная профилактика стоматологических заб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леваний среди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18 505,5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Реализация мер поддержки госуда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ственных учреждений в условиях пр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остановления (ограничения) их деятел</w:t>
            </w:r>
            <w:r w:rsidRPr="00861B15">
              <w:rPr>
                <w:color w:val="000000"/>
                <w:spacing w:val="-4"/>
              </w:rPr>
              <w:t>ь</w:t>
            </w:r>
            <w:r w:rsidRPr="00861B15">
              <w:rPr>
                <w:color w:val="000000"/>
                <w:spacing w:val="-4"/>
              </w:rPr>
              <w:t>ности в рамках мероприятий по против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861B15">
              <w:rPr>
                <w:color w:val="000000"/>
                <w:spacing w:val="-4"/>
              </w:rPr>
              <w:t>кор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18 505,5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18 505,5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6 565,0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11 940,5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системы оказания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 наркологическим бол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Ц210800000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мощь наркологическим больным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Ц210840190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Ц210840190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Ц210840190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системы оказания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 больным с психическими расстройствами и расстройствами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ведения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Ц210900000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23 954,4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мощь больным с психическими ра</w:t>
            </w:r>
            <w:r w:rsidRPr="00861B15">
              <w:rPr>
                <w:color w:val="000000"/>
                <w:spacing w:val="-4"/>
              </w:rPr>
              <w:t>с</w:t>
            </w:r>
            <w:r w:rsidRPr="00861B15">
              <w:rPr>
                <w:color w:val="000000"/>
                <w:spacing w:val="-4"/>
              </w:rPr>
              <w:t>стройствами и расстройствами повед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>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23 954,4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23 954,4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23 954,4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Оказание па</w:t>
            </w:r>
            <w:r w:rsidRPr="002037E9">
              <w:rPr>
                <w:color w:val="000000"/>
              </w:rPr>
              <w:t>л</w:t>
            </w:r>
            <w:r w:rsidRPr="002037E9">
              <w:rPr>
                <w:color w:val="000000"/>
              </w:rPr>
              <w:t>лиативной медицинской помощи взро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лым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-683,5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стемы медицинской профилактики и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фекционных заболеваний и формиров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Ц211440120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-397,7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-397,7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-397,7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специализирова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-285,8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-285,8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-285,8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Развитие паллиативной медицинской помощи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Ц2114R2010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Ц2114R2010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2 697,3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Ц2114R2010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2 697,3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Ц2114R2010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-2 697,3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Ц2114R2010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-2 739,3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Ц2114R2010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Оказание па</w:t>
            </w:r>
            <w:r w:rsidRPr="002037E9">
              <w:rPr>
                <w:color w:val="000000"/>
              </w:rPr>
              <w:t>л</w:t>
            </w:r>
            <w:r w:rsidRPr="002037E9">
              <w:rPr>
                <w:color w:val="000000"/>
              </w:rPr>
              <w:t>лиативной медицинской помощи 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тям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обеспечивающих развитие с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стемы медицинской профилактики и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фекционных заболеваний и формиров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ние здорового образа жизни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Ц211540120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Ц211540120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Ц211540120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751,9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медицинской помощи бол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прочими заболеваниями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-50 783,8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Закупки лекарственных препаратов и медицинского оборудования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-31 608,6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-31 608,6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Ц211610180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-31 608,6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lastRenderedPageBreak/>
              <w:t>Обеспечение деятельности больниц, клиник, госпиталей, медико-санитарных частей, оказывающих специализирова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-19 175,2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-19 175,2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-19 175,2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Подпрограмма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Развитие и внедрение инновационных методов диагностики, профилактики и лечения, а также основ персонализированной медицины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дарственной программы Чувашской Ре</w:t>
            </w:r>
            <w:r w:rsidRPr="00861B15">
              <w:rPr>
                <w:color w:val="000000"/>
                <w:spacing w:val="-4"/>
              </w:rPr>
              <w:t>с</w:t>
            </w:r>
            <w:r w:rsidRPr="00861B15">
              <w:rPr>
                <w:color w:val="000000"/>
                <w:spacing w:val="-4"/>
              </w:rPr>
              <w:t xml:space="preserve">публики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Развитие здравоохранения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135 242,0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Борьба с онкологическими заболев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Ц22N300000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135 242,0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Переоснащение медицинских орган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заций, оказывающих медицинскую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мощь больным с онкологическими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болеваниями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Ц22N351900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135 242,0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Ц22N351900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135 242,0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Ц22N351900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135 242,0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Охрана здоровья мат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ри и ребенка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здравоохранения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19 215,5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Детское здравоохранение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Ц23N400000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19 215,5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Развитие материально-технической б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зы детских поликлиник и детских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Ц23N451700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19 215,5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Ц23N451700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19 215,5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Ц23N451700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19 215,5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Медицинская помощь в дневных ст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ционарах всех типов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-3 923,4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-3 923,4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оказания медицинской помощи, вкл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чая профилактику заболеваний и фо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мирование здорового образа жизни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-3 923,4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системы оказания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 больным туберкулезом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мощь больным туберкулезом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Ц210540160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системы оказания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 больным с психическими расстройствами и расстройствами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ведения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Ц210900000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-3 089,7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медицинскую п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мощь больным с психическими ра</w:t>
            </w:r>
            <w:r w:rsidRPr="00861B15">
              <w:rPr>
                <w:color w:val="000000"/>
                <w:spacing w:val="-4"/>
              </w:rPr>
              <w:t>с</w:t>
            </w:r>
            <w:r w:rsidRPr="00861B15">
              <w:rPr>
                <w:color w:val="000000"/>
                <w:spacing w:val="-4"/>
              </w:rPr>
              <w:t>стройствами и расстройствами повед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>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-3 089,7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-3 089,7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Ц210940200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-3 089,7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медицинской помощи бол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прочими заболеваниями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больниц, клиник, госпиталей, медико-санитарных частей, оказывающих специализирова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медицинскую помощь по прочим заболеваниям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Ц211640220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Скорая медицинская помощь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450 029,1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450 029,1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Подпрограмма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Совершенствование ок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 xml:space="preserve">зания медицинской помощи, включая </w:t>
            </w:r>
            <w:r w:rsidRPr="00861B15">
              <w:rPr>
                <w:color w:val="000000"/>
                <w:spacing w:val="-4"/>
              </w:rPr>
              <w:lastRenderedPageBreak/>
              <w:t>профилактику заболеваний и формир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вание здорового образа жизни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госуда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ственной программы Чувашской Респу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 xml:space="preserve">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Развитие здравоохранения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450 029,1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435 240,7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Реализация Плана организационных с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нитарно-противоэпидемических (проф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лактических) мероприятий по предупр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 xml:space="preserve">ждению завоза и распространения новой </w:t>
            </w:r>
            <w:proofErr w:type="spellStart"/>
            <w:r w:rsidRPr="00861B15">
              <w:rPr>
                <w:color w:val="000000"/>
                <w:spacing w:val="-4"/>
              </w:rPr>
              <w:t>коронавирусной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инфекции, вызванной 2019-nCoV,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96 190,8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-194,0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-194,0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96 384,8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96 384,8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Осуществление выплат стимулирующего характера за особые условия труда и д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 xml:space="preserve">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861B15">
              <w:rPr>
                <w:color w:val="000000"/>
                <w:spacing w:val="-4"/>
              </w:rPr>
              <w:t>коронавирусная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инфекция, и л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 xml:space="preserve">цам из групп риска заражения новой </w:t>
            </w:r>
            <w:proofErr w:type="spellStart"/>
            <w:r w:rsidRPr="00861B15">
              <w:rPr>
                <w:color w:val="000000"/>
                <w:spacing w:val="-4"/>
              </w:rPr>
              <w:t>к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ронавирусной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инфекцией</w:t>
            </w:r>
            <w:r w:rsidR="00055B21" w:rsidRPr="00861B15">
              <w:rPr>
                <w:color w:val="000000"/>
                <w:spacing w:val="-4"/>
              </w:rPr>
              <w:t>,</w:t>
            </w:r>
            <w:r w:rsidRPr="00861B15">
              <w:rPr>
                <w:color w:val="000000"/>
                <w:spacing w:val="-4"/>
              </w:rPr>
              <w:t xml:space="preserve"> за счет средств резервного фонда Правительства Росси</w:t>
            </w:r>
            <w:r w:rsidRPr="00861B15">
              <w:rPr>
                <w:color w:val="000000"/>
                <w:spacing w:val="-4"/>
              </w:rPr>
              <w:t>й</w:t>
            </w:r>
            <w:r w:rsidRPr="00861B15">
              <w:rPr>
                <w:color w:val="000000"/>
                <w:spacing w:val="-4"/>
              </w:rPr>
              <w:t>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106 526,6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106 526,6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106 526,6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Осуществление выплат стимулирующ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го характера за выполнение особо ва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ных работ медицинским и иным рабо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никам, непосредственно участвующим в оказании медицинской помощи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 xml:space="preserve">данам, у которых выявлена новая </w:t>
            </w:r>
            <w:proofErr w:type="spellStart"/>
            <w:r w:rsidRPr="002037E9">
              <w:rPr>
                <w:color w:val="000000"/>
              </w:rPr>
              <w:t>кор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навирусная</w:t>
            </w:r>
            <w:proofErr w:type="spellEnd"/>
            <w:r w:rsidRPr="002037E9">
              <w:rPr>
                <w:color w:val="000000"/>
              </w:rPr>
              <w:t xml:space="preserve"> инфекция, за счет средств резервного фонда Правительства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229 738,4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229 738,4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Ц210258330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229 738,4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lastRenderedPageBreak/>
              <w:t>Финансовое обеспечение расходов, св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занных с оплатой отпусков и выплатой компенсации за неиспользованные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пуска медицинским и иным работн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кам, которым в соответствии с решен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ями Правительства Российской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рации в 2020 году предоставлялись в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платы стимулирующего характера за выполнение особо важных работ, ос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бые условия труда и дополнительную нагрузку, в том числе на компенсацию ранее произведенных субъектами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 расходов на ук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занные цели</w:t>
            </w:r>
            <w:r w:rsidR="0032445A" w:rsidRPr="002037E9">
              <w:rPr>
                <w:color w:val="000000"/>
              </w:rPr>
              <w:t>,</w:t>
            </w:r>
            <w:r w:rsidRPr="002037E9">
              <w:rPr>
                <w:color w:val="000000"/>
              </w:rPr>
              <w:t xml:space="preserve"> за счет средств</w:t>
            </w:r>
            <w:proofErr w:type="gramEnd"/>
            <w:r w:rsidRPr="002037E9">
              <w:rPr>
                <w:color w:val="000000"/>
              </w:rPr>
              <w:t xml:space="preserve"> резервного фонда Правительства Российской Ф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2 784,9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2 784,9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2 784,9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оказания скорой, в том числе скорой специализированной,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помощи, медицинской эвакуации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14 788,4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Приобретение земельного участка с 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дастровым номером 21:01:020701:447 и теплой стоянки на 22 автомашины по адресу: г. Чебоксары, ул. Федора Гла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кова, д. 2а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Ц211000810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13 942,0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Капитальные вложения в объекты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дарственной (муниципальной) собстве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Ц211000810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13 942,0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Ц211000810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13 942,0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санитарно-авиационной эвакуации населения Чувашской Респу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>лики для своевременного оказания ск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рой медицинской помощи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Ц211015890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Ц211015890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Ц211015890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Обеспечение деятельности медицинских организаций государственной системы </w:t>
            </w:r>
            <w:r w:rsidRPr="00861B15">
              <w:rPr>
                <w:color w:val="000000"/>
                <w:spacing w:val="-4"/>
              </w:rPr>
              <w:lastRenderedPageBreak/>
              <w:t>здравоохранения Чувашской Республ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ки, оказывающих скорую, в том числе скорую специализированную, медици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скую помощь, медицинскую эвакуацию</w:t>
            </w:r>
          </w:p>
        </w:tc>
        <w:tc>
          <w:tcPr>
            <w:tcW w:w="311" w:type="pct"/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Ц211040210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-753,6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Ц211040210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-753,6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Ц211040210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-753,6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системы оказания первичной медико-санитарной помощи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Ц21N100000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37E9">
              <w:rPr>
                <w:color w:val="000000"/>
              </w:rPr>
              <w:t>Обеспечение закупки авиационных 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бот в целях оказания медицинской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мощи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Ц21N155540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Ц21N155540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-25 000,0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Ц21N155540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-25 000,0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Ц21N155540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25 000,0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Ц21N155540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25 000,0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27 775,3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27 775,3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Подпрограмма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Совершенствование ок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зания медицинской помощи, включая профилактику заболеваний и формир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вание здорового образа жизни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госуда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ственной программы Чувашской Респу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 xml:space="preserve">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Развитие здравоохранения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21 943,5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21 943,5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Реализация Плана организационных с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нитарно-противоэпидемических (проф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лактических) мероприятий по предупр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 xml:space="preserve">ждению завоза и распространения новой </w:t>
            </w:r>
            <w:proofErr w:type="spellStart"/>
            <w:r w:rsidRPr="00861B15">
              <w:rPr>
                <w:color w:val="000000"/>
                <w:spacing w:val="-4"/>
              </w:rPr>
              <w:t>коронавирусной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инфекции, вызванной 2019-nCoV,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21 943,5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21 943,5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21 943,5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медицинской реабилитации и санаторно-курортного лечения, в том числе детей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lastRenderedPageBreak/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5 831,8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сан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торно-курортного лечения, в том числе детей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5 831,8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Реализация противоэпидемических (про</w:t>
            </w:r>
            <w:r w:rsidR="00012301" w:rsidRPr="00861B15">
              <w:rPr>
                <w:color w:val="000000"/>
                <w:spacing w:val="-4"/>
              </w:rPr>
              <w:softHyphen/>
            </w:r>
            <w:r w:rsidRPr="00861B15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861B15">
              <w:rPr>
                <w:color w:val="000000"/>
                <w:spacing w:val="-4"/>
              </w:rPr>
              <w:t>коронавирусной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551,6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551,6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551,6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санаториев для больных туберкулезом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608,2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дарственными (муниципальными) орг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нами, казенными учреждениями, орган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ми управления государственными вн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542,3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617,5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617,5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Ц240240170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санаториев для детей и подростков, оказывающих специализированную медицинскую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мощь по прочим заболеваниям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4 672,0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4 672,0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Ц240240250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4 672,0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Подпрограмма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Совершенствование ок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зания медицинской помощи, включая профилактику заболеваний и формир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lastRenderedPageBreak/>
              <w:t>вание здорового образа жизни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госуда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ственной программы Чувашской Респу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 xml:space="preserve">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Развитие здравоохранения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Развитие слу</w:t>
            </w:r>
            <w:r w:rsidRPr="00861B15">
              <w:rPr>
                <w:color w:val="000000"/>
                <w:spacing w:val="-4"/>
              </w:rPr>
              <w:t>ж</w:t>
            </w:r>
            <w:r w:rsidRPr="00861B15">
              <w:rPr>
                <w:color w:val="000000"/>
                <w:spacing w:val="-4"/>
              </w:rPr>
              <w:t>бы крови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центров, станций и отделений переливания крови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Ц211340260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Ц211340260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Ц211340260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здравоохр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нения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586 969,7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порядка и противодействие 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Подпрограмма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Профилактика незако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ного потребления наркотических средств и психотропных веществ, наркомании в Чувашской Республике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государстве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Обеспечение общественного порядка и противодействие преступности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организационно-правового и ресурсного обеспечения антинаркот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ческой деятельности 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A320300000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Комплексные меры противодействия злоупотреблению наркотическими сре</w:t>
            </w:r>
            <w:r w:rsidRPr="00861B15">
              <w:rPr>
                <w:color w:val="000000"/>
                <w:spacing w:val="-4"/>
              </w:rPr>
              <w:t>д</w:t>
            </w:r>
            <w:r w:rsidRPr="00861B15">
              <w:rPr>
                <w:color w:val="000000"/>
                <w:spacing w:val="-4"/>
              </w:rPr>
              <w:t>ствами и их незаконному обороту в Ч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A320316060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A320316060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A320316060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585 548,6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Подпрограмма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Совершенствование ок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зания медицинской помощи, включая профилактику заболеваний и формир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вание здорового образа жизни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 xml:space="preserve"> госуда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ственной программы Чувашской Респу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 xml:space="preserve">лики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Развитие здравоохранения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13 317,5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18 374,8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lastRenderedPageBreak/>
              <w:t>Реализация Плана организационных с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нитарно-противоэпидемических (проф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лактических) мероприятий по предупр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 xml:space="preserve">ждению завоза и распространения новой </w:t>
            </w:r>
            <w:proofErr w:type="spellStart"/>
            <w:r w:rsidRPr="00861B15">
              <w:rPr>
                <w:color w:val="000000"/>
                <w:spacing w:val="-4"/>
              </w:rPr>
              <w:t>коронавирусной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инфекции, вызванной 2019-nCoV,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14 307,3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дарственными (муниципальными) орг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нами, казенными учреждениями, орган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ми управления государственными вн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2 602,4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2 602,4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11 433,5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11 433,5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Осуществление выплат стимулирующ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го характера за особые условия труда и дополнительную нагрузку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ским работникам, оказывающим мед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цинскую помощь гражданам, у которых выявлена новая </w:t>
            </w:r>
            <w:proofErr w:type="spellStart"/>
            <w:r w:rsidRPr="002037E9">
              <w:rPr>
                <w:color w:val="000000"/>
              </w:rPr>
              <w:t>коронавирусная</w:t>
            </w:r>
            <w:proofErr w:type="spellEnd"/>
            <w:r w:rsidRPr="002037E9">
              <w:rPr>
                <w:color w:val="000000"/>
              </w:rPr>
              <w:t xml:space="preserve"> инфе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 xml:space="preserve">ция, и лицам из групп риска заражения новой </w:t>
            </w:r>
            <w:proofErr w:type="spellStart"/>
            <w:r w:rsidRPr="002037E9">
              <w:rPr>
                <w:color w:val="000000"/>
              </w:rPr>
              <w:t>коронавирусной</w:t>
            </w:r>
            <w:proofErr w:type="spellEnd"/>
            <w:r w:rsidRPr="002037E9">
              <w:rPr>
                <w:color w:val="000000"/>
              </w:rPr>
              <w:t xml:space="preserve"> инфекцией</w:t>
            </w:r>
            <w:r w:rsidR="00055B21" w:rsidRPr="002037E9">
              <w:rPr>
                <w:color w:val="000000"/>
              </w:rPr>
              <w:t>,</w:t>
            </w:r>
            <w:r w:rsidRPr="002037E9">
              <w:rPr>
                <w:color w:val="000000"/>
              </w:rPr>
              <w:t xml:space="preserve"> за счет средств резервного фонда Прав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тельства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3 933,4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3 933,4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Ц210258300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3 933,4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>Финансовое обеспечение расходов, св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занных с оплатой отпусков и выплатой компенсации за неиспользованные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пуска медицинским и иным работн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кам, которым в соответствии с решен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ями Правительства Российской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рации в 2020 году предоставлялись в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платы стимулирующего характера за выполнение особо важных работ, ос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бые условия труда и дополнительную нагрузку, в том числе на компенсацию ранее произведенных субъектами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 расходов на ук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lastRenderedPageBreak/>
              <w:t>занные цели</w:t>
            </w:r>
            <w:r w:rsidR="0032445A" w:rsidRPr="002037E9">
              <w:rPr>
                <w:color w:val="000000"/>
              </w:rPr>
              <w:t>,</w:t>
            </w:r>
            <w:r w:rsidRPr="002037E9">
              <w:rPr>
                <w:color w:val="000000"/>
              </w:rPr>
              <w:t xml:space="preserve"> за счет средств</w:t>
            </w:r>
            <w:proofErr w:type="gramEnd"/>
            <w:r w:rsidRPr="002037E9">
              <w:rPr>
                <w:color w:val="000000"/>
              </w:rPr>
              <w:t xml:space="preserve"> резервного фонда Правительства Российской Ф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дерации</w:t>
            </w:r>
          </w:p>
        </w:tc>
        <w:tc>
          <w:tcPr>
            <w:tcW w:w="311" w:type="pct"/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1B15" w:rsidRDefault="00861B1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Ц210258360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861B15">
              <w:rPr>
                <w:color w:val="000000"/>
                <w:spacing w:val="-4"/>
              </w:rPr>
              <w:t>"</w:t>
            </w:r>
            <w:r w:rsidRPr="00861B15">
              <w:rPr>
                <w:color w:val="000000"/>
                <w:spacing w:val="-4"/>
              </w:rPr>
              <w:t>Совершенств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вание оказания медицинской помощи лицам, инфицированным ВИЧ, гепат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тами</w:t>
            </w:r>
            <w:proofErr w:type="gramStart"/>
            <w:r w:rsidRPr="00861B15">
              <w:rPr>
                <w:color w:val="000000"/>
                <w:spacing w:val="-4"/>
              </w:rPr>
              <w:t xml:space="preserve"> В</w:t>
            </w:r>
            <w:proofErr w:type="gramEnd"/>
            <w:r w:rsidRPr="00861B15">
              <w:rPr>
                <w:color w:val="000000"/>
                <w:spacing w:val="-4"/>
              </w:rPr>
              <w:t xml:space="preserve"> и С</w:t>
            </w:r>
            <w:r w:rsidR="0021374E" w:rsidRPr="00861B1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медицинских организаций государственной системы здравоохранения Чувашской Республ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ки, оказывающих медицинскую помощь лицам, инфицированным вирусом имм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нодефицита человека, гепатитами</w:t>
            </w:r>
            <w:proofErr w:type="gramStart"/>
            <w:r w:rsidRPr="00861B15">
              <w:rPr>
                <w:color w:val="000000"/>
                <w:spacing w:val="-4"/>
              </w:rPr>
              <w:t xml:space="preserve"> В</w:t>
            </w:r>
            <w:proofErr w:type="gramEnd"/>
            <w:r w:rsidRPr="00861B15">
              <w:rPr>
                <w:color w:val="000000"/>
                <w:spacing w:val="-4"/>
              </w:rPr>
              <w:t xml:space="preserve"> и С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Ц210440180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Ц210440180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Ц210440180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Первичная профилактика стоматологических заб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леваний среди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3 925,5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Реализация мер поддержки госуда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ственных учреждений в условиях пр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остановления (ограничения) их деятел</w:t>
            </w:r>
            <w:r w:rsidRPr="00861B15">
              <w:rPr>
                <w:color w:val="000000"/>
                <w:spacing w:val="-4"/>
              </w:rPr>
              <w:t>ь</w:t>
            </w:r>
            <w:r w:rsidRPr="00861B15">
              <w:rPr>
                <w:color w:val="000000"/>
                <w:spacing w:val="-4"/>
              </w:rPr>
              <w:t>ности в рамках мероприятий по против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861B15">
              <w:rPr>
                <w:color w:val="000000"/>
                <w:spacing w:val="-4"/>
              </w:rPr>
              <w:t>кор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3 925,5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3 925,5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3 925,5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высокотехнологичной мед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цинской помощи, развитие новых э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фективных методов лечения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Оказание специализированной, в том числе высокотехнологичной,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 населению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Ц211210220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Ц211210220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Ц211210220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медицинской помощи бол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прочими заболеваниями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-1 698,9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lastRenderedPageBreak/>
              <w:t>Строительство здания отделения суде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 xml:space="preserve">но-медицинской экспертизы в </w:t>
            </w:r>
            <w:proofErr w:type="spellStart"/>
            <w:r w:rsidRPr="00861B15">
              <w:rPr>
                <w:color w:val="000000"/>
                <w:spacing w:val="-4"/>
              </w:rPr>
              <w:t>пгт</w:t>
            </w:r>
            <w:proofErr w:type="spellEnd"/>
            <w:r w:rsidRPr="00861B15">
              <w:rPr>
                <w:color w:val="000000"/>
                <w:spacing w:val="-4"/>
              </w:rPr>
              <w:t xml:space="preserve"> Ву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нары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Ц211615640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-1 698,9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Капитальные вложения в объекты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дарственной (муниципальной) собстве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Ц211615640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-1 698,9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861B15">
              <w:rPr>
                <w:color w:val="000000"/>
                <w:spacing w:val="-4"/>
              </w:rPr>
              <w:t>б</w:t>
            </w:r>
            <w:r w:rsidRPr="00861B15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861B15">
              <w:rPr>
                <w:color w:val="000000"/>
                <w:spacing w:val="-4"/>
              </w:rPr>
              <w:t>н</w:t>
            </w:r>
            <w:r w:rsidRPr="00861B15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Ц211615640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-1 698,9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Охрана здоровья мат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ри и ребенка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здравоохранения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сп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циализированной медицинской помощи детям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Реализация противоэпидемических (про</w:t>
            </w:r>
            <w:r w:rsidR="00861B15">
              <w:rPr>
                <w:color w:val="000000"/>
                <w:spacing w:val="-4"/>
              </w:rPr>
              <w:softHyphen/>
            </w:r>
            <w:r w:rsidRPr="00861B15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861B15">
              <w:rPr>
                <w:color w:val="000000"/>
                <w:spacing w:val="-4"/>
              </w:rPr>
              <w:t>коронавирусной</w:t>
            </w:r>
            <w:proofErr w:type="spellEnd"/>
            <w:r w:rsidRPr="00861B15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для детей-сирот и детей, оставшихся без попечения родителей, оказывающих специализированную 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дицинскую помощь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Ц230440240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177,4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дарственными (муниципальными) орг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нами, казенными учреждениями, орган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ми управления государственными вн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Ц230440240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Ц230440240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Ц230440240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393,2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Ц230440240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393,2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Ц230440240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1F6729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Ц230440240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1F6729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>
              <w:rPr>
                <w:color w:val="000000"/>
              </w:rPr>
              <w:t>-</w:t>
            </w:r>
            <w:r w:rsidR="00B47B16" w:rsidRPr="002037E9">
              <w:rPr>
                <w:color w:val="000000"/>
              </w:rPr>
              <w:t>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Информационные те</w:t>
            </w:r>
            <w:r w:rsidRPr="002037E9">
              <w:rPr>
                <w:color w:val="000000"/>
              </w:rPr>
              <w:t>х</w:t>
            </w:r>
            <w:r w:rsidRPr="002037E9">
              <w:rPr>
                <w:color w:val="000000"/>
              </w:rPr>
              <w:t>нологии и управление развитием отра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ли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551,5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процессов организации 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дицинской помощи на основе внедр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информационных технологий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Обеспечение деятельности медицинского информационно-аналитического центра, осуществляющего создание аппаратно-программных решений Единой госуда</w:t>
            </w:r>
            <w:r w:rsidRPr="00861B15">
              <w:rPr>
                <w:color w:val="000000"/>
                <w:spacing w:val="-4"/>
              </w:rPr>
              <w:t>р</w:t>
            </w:r>
            <w:r w:rsidRPr="00861B15">
              <w:rPr>
                <w:color w:val="000000"/>
                <w:spacing w:val="-4"/>
              </w:rPr>
              <w:t>ственной регистрационной системы в сфере здравоохранения для оказания м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>дицинских услуг медицинским работн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ком на основе современных информац</w:t>
            </w:r>
            <w:r w:rsidRPr="00861B15">
              <w:rPr>
                <w:color w:val="000000"/>
                <w:spacing w:val="-4"/>
              </w:rPr>
              <w:t>и</w:t>
            </w:r>
            <w:r w:rsidRPr="00861B15">
              <w:rPr>
                <w:color w:val="000000"/>
                <w:spacing w:val="-4"/>
              </w:rPr>
              <w:t>онно-телекоммуникационных технол</w:t>
            </w:r>
            <w:r w:rsidRPr="00861B15">
              <w:rPr>
                <w:color w:val="000000"/>
                <w:spacing w:val="-4"/>
              </w:rPr>
              <w:t>о</w:t>
            </w:r>
            <w:r w:rsidRPr="00861B15">
              <w:rPr>
                <w:color w:val="000000"/>
                <w:spacing w:val="-4"/>
              </w:rPr>
              <w:t>гий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Ц270140660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Ц270140660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Ц270140660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системы оказания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помощи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Осуществление переданных органам государственной власти субъектов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 в соответствии с частью 1 статьи 15 Федерального зак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на от 21 ноября 2011 года № 323-ФЗ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 основах охраны здоровья граждан в Российской Федерации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полномочий Российской Федерации в сфере охраны здоровья за счет субвенции, предоста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ляемой из федерального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Ц270459800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861B15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61B15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861B15">
              <w:rPr>
                <w:color w:val="000000"/>
                <w:spacing w:val="-4"/>
              </w:rPr>
              <w:t>у</w:t>
            </w:r>
            <w:r w:rsidRPr="00861B15">
              <w:rPr>
                <w:color w:val="000000"/>
                <w:spacing w:val="-4"/>
              </w:rPr>
              <w:t>дарственными (муниципальными) орг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нами, казенными учреждениями, орган</w:t>
            </w:r>
            <w:r w:rsidRPr="00861B15">
              <w:rPr>
                <w:color w:val="000000"/>
                <w:spacing w:val="-4"/>
              </w:rPr>
              <w:t>а</w:t>
            </w:r>
            <w:r w:rsidRPr="00861B15">
              <w:rPr>
                <w:color w:val="000000"/>
                <w:spacing w:val="-4"/>
              </w:rPr>
              <w:t>ми управления государственными вн</w:t>
            </w:r>
            <w:r w:rsidRPr="00861B15">
              <w:rPr>
                <w:color w:val="000000"/>
                <w:spacing w:val="-4"/>
              </w:rPr>
              <w:t>е</w:t>
            </w:r>
            <w:r w:rsidRPr="00861B15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Ц270459800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Ц270459800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Ц270459800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861B1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Ц270459800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Формирование </w:t>
            </w:r>
            <w:proofErr w:type="gramStart"/>
            <w:r w:rsidRPr="002037E9">
              <w:rPr>
                <w:color w:val="000000"/>
              </w:rPr>
              <w:t>модели ресурсного обеспечения сист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мы здравоохранения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proofErr w:type="gram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Ц270600000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осуществление функций государственных органов в целях 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ществления полномочий Российской Федерации в сфере охраны здоровья граждан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Ц270600230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Ц270600230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Ц270600230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Организация обязател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ного медицинского страхования граждан Российской Федерации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Ра</w:t>
            </w:r>
            <w:r w:rsidRPr="00D11B98">
              <w:rPr>
                <w:color w:val="000000"/>
                <w:spacing w:val="-4"/>
              </w:rPr>
              <w:t>з</w:t>
            </w:r>
            <w:r w:rsidRPr="00D11B98">
              <w:rPr>
                <w:color w:val="000000"/>
                <w:spacing w:val="-4"/>
              </w:rPr>
              <w:t>витие здравоохранения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Ц280000000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565 000,4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жающих, в рамках реализации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риальных программ обязательного 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дицинского страхования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Ц280600000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565 000,4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межбюджетные трансферты на  дополнительное финансовое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медицинских организаций в усл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виях чрезвычайной ситуации и (или) при возникновении угрозы распростр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нения заболеваний, представляющих опасность для окружающих, в рамках реализации территориальных программ обязательного медицинского страхов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 за счет средств резервного фонда Правительства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Ц280658410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565 000,4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Ц280658410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565 000,4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 бюджетам территориальных фондов обязательн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медицинского страхования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Ц280658410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580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565 000,4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6 455,8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D11B98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6 455,8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4 037,8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3 887,5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3 887,5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Обеспечение деятельности медицинских организаций государственной системы здравоохранения Чувашской Республ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ки, обеспечивающих предоставление услуг в сфере здравоохранения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2 418,0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-6 413,5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-6 413,5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895,0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895,0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7 886,1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7 886,1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Ц2Э0140270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0D54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Совершенствование ка</w:t>
            </w:r>
            <w:r w:rsidRPr="00D11B98">
              <w:rPr>
                <w:color w:val="000000"/>
                <w:spacing w:val="-4"/>
              </w:rPr>
              <w:t>д</w:t>
            </w:r>
            <w:r w:rsidRPr="00D11B98">
              <w:rPr>
                <w:color w:val="000000"/>
                <w:spacing w:val="-4"/>
              </w:rPr>
              <w:t>ровой политики и развитие кадрового потенциала государственной гражда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ской службы Чувашской Республики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Развитие потенциала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дарственного управления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Повышение престижа государственной гражданской службы Чувашской Республики, форм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рование положительного имиджа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дарственных органов Чувашской Ре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>публики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Предоставление выплат по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ственному социальному страхованию государственных гражданских служащих Чувашской Республики в случаях, уст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новленных законодательством Чува</w:t>
            </w:r>
            <w:r w:rsidRPr="00D11B98">
              <w:rPr>
                <w:color w:val="000000"/>
                <w:spacing w:val="-4"/>
              </w:rPr>
              <w:t>ш</w:t>
            </w:r>
            <w:r w:rsidRPr="00D11B98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Информационно-технологическое обе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домственных им организаций и админ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страций муниципальных районов и г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100 133,5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100 133,5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здравоохран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100 133,5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Совершенствование с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стемы лекарственного обеспечения, в том числе в амбулаторных условиях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Развитие здравоохранения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100 133,5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Совершенств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вание механизмов обеспечения насел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ния лекарственными препаратами, мед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цинскими изделиями, специализирова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ными продуктами лечебного питания для детей-инвалидов в амбулаторных усл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виях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155 833,5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продуктами лечебного питания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Ц260110280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149 913,4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Ц260110280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149 913,4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Ц260110280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149 913,4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Оказание отдельным категориям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 социальной услуги по обеспечению лекарственными препаратами для 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дицинского применения по рецептам на лекарственные препараты,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скими изделиями по рецептам на мед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цинские изделия, а также специализ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рованными продуктами лечебного п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тания для детей-инвалидов за счет су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венции, предоставляемой из федерал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Ц260154600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Ц260154600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Ц260154600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Обеспечение лекарственными препаратами больных </w:t>
            </w:r>
            <w:proofErr w:type="spellStart"/>
            <w:r w:rsidRPr="002037E9">
              <w:rPr>
                <w:color w:val="000000"/>
              </w:rPr>
              <w:t>жизнеугрожающими</w:t>
            </w:r>
            <w:proofErr w:type="spellEnd"/>
            <w:r w:rsidRPr="002037E9">
              <w:rPr>
                <w:color w:val="000000"/>
              </w:rPr>
              <w:t xml:space="preserve"> и хроническими прогрессирующими редкими (</w:t>
            </w:r>
            <w:proofErr w:type="spellStart"/>
            <w:r w:rsidRPr="002037E9">
              <w:rPr>
                <w:color w:val="000000"/>
              </w:rPr>
              <w:t>орфа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</w:t>
            </w:r>
            <w:proofErr w:type="spellEnd"/>
            <w:r w:rsidRPr="002037E9">
              <w:rPr>
                <w:color w:val="000000"/>
              </w:rPr>
              <w:t>) заболеваниями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лекарственными препар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тами больных </w:t>
            </w:r>
            <w:proofErr w:type="spellStart"/>
            <w:r w:rsidRPr="002037E9">
              <w:rPr>
                <w:color w:val="000000"/>
              </w:rPr>
              <w:t>жизнеугрожающими</w:t>
            </w:r>
            <w:proofErr w:type="spellEnd"/>
            <w:r w:rsidRPr="002037E9">
              <w:rPr>
                <w:color w:val="000000"/>
              </w:rPr>
              <w:t xml:space="preserve"> и хроническими прогрессирующими ре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кими (</w:t>
            </w:r>
            <w:proofErr w:type="spellStart"/>
            <w:r w:rsidRPr="002037E9">
              <w:rPr>
                <w:color w:val="000000"/>
              </w:rPr>
              <w:t>орфанными</w:t>
            </w:r>
            <w:proofErr w:type="spellEnd"/>
            <w:r w:rsidRPr="002037E9">
              <w:rPr>
                <w:color w:val="000000"/>
              </w:rPr>
              <w:t>) заболеваниями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Ц260210300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Ц260210300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Ц260210300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-55 700,0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Социальное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граждан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конодательства в области предоставл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мер социальной поддержки отдел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категориям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мер социальной поддер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Медицинские кадры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Ц31N500000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461,8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мер социальной поддер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Ц31N510550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461,8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Ц31N510550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461,8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Ц31N510550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461,8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b/>
                <w:bCs/>
                <w:color w:val="000000"/>
              </w:rPr>
              <w:t>Министерство труда и социальной защиты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b/>
                <w:bCs/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b/>
                <w:bCs/>
                <w:color w:val="000000"/>
              </w:rPr>
              <w:t>1 942 195,5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5 277,8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5 277,8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Содействие занятости нас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ления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4 496,8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4 496,8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D11B98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4 496,8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Обеспечение деятельности КУ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трализованная бухгалтерия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Минтруда Чувашии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Ц6Э0140780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4 496,8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4 407,1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4 407,1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781,0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781,0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781,0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Информационно-технологическое обе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домственных им организаций и админ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страций муниципальных районов и г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781,0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781,0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781,0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-6 631,3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Общеэкономические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-6 631,3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Содействие занятости нас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ления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-6 631,3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Активная политика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нятости населения и социальная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безработных граждан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нас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-9 502,6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 в области содействия занятости насел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-6 297,4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1 378,8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1 366,1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выплаты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1 366,1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Организация временного трудоустро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 несовершеннолетних граждан в возрасте от 14 до 18 лет в свободное от учебы время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-3 344,4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-3 336,2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выплаты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-3 336,2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Организация временного трудоустро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 безработных граждан, испытыв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ющих трудности в поиске работы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765,3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759,3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выплаты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759,3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Организация временного трудоустро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 безработных граждан в возрасте от 18 до 20 лет, имеющих среднее профе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сиональное образование и ищущих 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боту впервые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выплаты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Содействие </w:t>
            </w:r>
            <w:proofErr w:type="spellStart"/>
            <w:r w:rsidRPr="002037E9">
              <w:rPr>
                <w:color w:val="000000"/>
              </w:rPr>
              <w:t>самозанятости</w:t>
            </w:r>
            <w:proofErr w:type="spellEnd"/>
            <w:r w:rsidRPr="002037E9">
              <w:rPr>
                <w:color w:val="000000"/>
              </w:rPr>
              <w:t xml:space="preserve"> безработных граждан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Ц610112300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Ц610112300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Ц610112300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Профессиональное обучение и допо</w:t>
            </w:r>
            <w:r w:rsidRPr="002037E9">
              <w:rPr>
                <w:color w:val="000000"/>
              </w:rPr>
              <w:t>л</w:t>
            </w:r>
            <w:r w:rsidRPr="002037E9">
              <w:rPr>
                <w:color w:val="000000"/>
              </w:rPr>
              <w:t>нительное профессиональное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безработных граждан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Ц610112340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-5 079,5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Ц610112340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-4 187,4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Ц610112340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-4 187,4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Ц610112340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-892,1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выплаты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Ц610112340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-892,1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полнительных мероприятий, напра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ленных на снижение напряженности на рынке труда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42 623,7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дополнительных меропри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тий, направленных на снижение напр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женности на рынке труда субъектов Российской Федерации, за счет средств резервного фонда Правительства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Ц610258520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42 623,7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Ц610258520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42 623,7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Ц610258520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42 623,7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Поддержка занятости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Ц61L300000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-25 848,1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Повышение эффективности службы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нятости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Ц61L352910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-6 391,9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Ц61L352910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-6 391,9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Ц61L352910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-6 391,9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Переобучение, повышение квалифик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ции работников предприятий в целях поддержки занятости и повышения э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фективности рынка труда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Ц61L355690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-19 456,2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Ц61L355690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-19 456,2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lastRenderedPageBreak/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Ц61L355690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-19 456,2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женщин –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ступность дошкольного образования для детей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-8 229,4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Переобучение и повышение квалиф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кации женщин </w:t>
            </w:r>
            <w:proofErr w:type="gramStart"/>
            <w:r w:rsidRPr="002037E9">
              <w:rPr>
                <w:color w:val="000000"/>
              </w:rPr>
              <w:t>в период отпуска по уходу за ребенком в возрасте до трех лет</w:t>
            </w:r>
            <w:proofErr w:type="gramEnd"/>
            <w:r w:rsidRPr="002037E9">
              <w:rPr>
                <w:color w:val="000000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Ц61P254610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-8 229,4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Ц61P254610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-4 959,7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Ц61P254610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-4 959,7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Ц61P254610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-1 721,7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Стипендии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Ц61P254610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-1 721,7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Ц61P254610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-1 548,0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Ц61P254610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-1 548,0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Старшее поколение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-11 751,4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Организация профессионального обуч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ния и дополнительного профессионал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 xml:space="preserve">ного образования лиц в возрасте 50 лет и старше, а также лиц </w:t>
            </w:r>
            <w:proofErr w:type="spellStart"/>
            <w:r w:rsidRPr="00D11B98">
              <w:rPr>
                <w:color w:val="000000"/>
                <w:spacing w:val="-4"/>
              </w:rPr>
              <w:t>предпенсионного</w:t>
            </w:r>
            <w:proofErr w:type="spellEnd"/>
            <w:r w:rsidRPr="00D11B98">
              <w:rPr>
                <w:color w:val="000000"/>
                <w:spacing w:val="-4"/>
              </w:rPr>
              <w:t xml:space="preserve"> возраста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-11 751,4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-5 298,1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-5 298,1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-4 137,1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Стипендии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-4 137,1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-2 351,2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-2 467,6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Ц61P352940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Сопровождение инв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лидов молодого возраста при получ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нии ими профессионального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 и содействие в последующем тр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доустройстве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действие занятости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инвалидам молодого возраста в труд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устройстве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Формирование и помощь в освоении доступного маршрута передвижения до места работы и на территории работ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дателя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Ц640216680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Ц640216680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Ц640216680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Содействие при адаптации на рабочем месте (в течение определенного пери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да времени), в том числе силами наставника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Ц640216690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Ц640216690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Ц640216690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3 125,5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D11B98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3 125,5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</w:t>
            </w:r>
            <w:proofErr w:type="gramStart"/>
            <w:r w:rsidRPr="002037E9">
              <w:rPr>
                <w:color w:val="000000"/>
              </w:rPr>
              <w:t>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 центров занят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населения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3 125,5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3 761,4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3 761,4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-1 760,7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-1 760,7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949,8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949,8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Ц6Э0140330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-52 033,7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Молодежная политика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-52 033,7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-52 033,7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Совершенствование с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циальной поддержки семьи и детей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</w:t>
            </w:r>
            <w:r w:rsid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Социальная поддержка граждан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-52 033,7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мероприятий по проведению оздоров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тельной кампании детей, в том числе детей, находящихся в трудной жизне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ной ситуации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-52 033,7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Ц340210830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-52 033,7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Ц340210830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-45 323,4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Ц340210830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-45 323,4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Ц340210830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-6 710,3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Ц340210830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-6 420,5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Ц340210830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-289,8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Социальная политика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1 995 582,7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Пенсионное обеспечение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Содействие занятости нас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ления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Активная политика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нятости населения и социальная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безработных граждан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lastRenderedPageBreak/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нас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 в области содействия занятости насел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Социальные выплаты безработным гражданам в соответствии с Законом Российской Федерации от 19 апреля </w:t>
            </w:r>
            <w:r w:rsidRPr="002037E9">
              <w:rPr>
                <w:color w:val="000000"/>
              </w:rPr>
              <w:br/>
              <w:t>1991 года № 1032-</w:t>
            </w:r>
            <w:r w:rsidR="001A5C48">
              <w:rPr>
                <w:color w:val="000000"/>
                <w:lang w:val="en-US"/>
              </w:rPr>
              <w:t>I</w:t>
            </w:r>
            <w:r w:rsidRPr="002037E9">
              <w:rPr>
                <w:color w:val="000000"/>
              </w:rPr>
              <w:t xml:space="preserve">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 занятости насе</w:t>
            </w:r>
            <w:r w:rsidR="006B5D5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ления в Российской Федерации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за счет субвенции, предоставляемой из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рального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 бюджету Пенсионного фонда Российской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196 091,5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196 091,5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Социальное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граждан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172 263,0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 развитие сектора социальных услуг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172 346,5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Плана организационных с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нитарно-противоэпидемических (проф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лактических) мероприятий по предупр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 xml:space="preserve">ждению завоза и распространения новой </w:t>
            </w:r>
            <w:proofErr w:type="spellStart"/>
            <w:r w:rsidRPr="00D11B98">
              <w:rPr>
                <w:color w:val="000000"/>
                <w:spacing w:val="-4"/>
              </w:rPr>
              <w:t>коронавирусной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инфекции, вызванной 2019-nCoV,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B98">
              <w:rPr>
                <w:color w:val="000000"/>
                <w:spacing w:val="-4"/>
              </w:rPr>
              <w:t>Реализация противоэпидемических (про</w:t>
            </w:r>
            <w:r w:rsidR="00012301" w:rsidRP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D11B98">
              <w:rPr>
                <w:color w:val="000000"/>
                <w:spacing w:val="-4"/>
              </w:rPr>
              <w:t>коронавирусной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</w:t>
            </w:r>
            <w:r w:rsidRPr="002037E9">
              <w:rPr>
                <w:color w:val="000000"/>
              </w:rPr>
              <w:t>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Дополнительная выплата работникам стационарных организаций социальн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обслуживания и стационарных отд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лений организаций социального обсл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живания, подведомственных Мин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стерству труда и социальной защиты </w:t>
            </w:r>
            <w:r w:rsidRPr="002037E9">
              <w:rPr>
                <w:color w:val="000000"/>
              </w:rPr>
              <w:lastRenderedPageBreak/>
              <w:t>Чувашской Республики, в связи с вв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дением режима изоляции для получат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лей социальных услуг и работников указанных организаций (отделений) в целях предотвращения угрозы распр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странения новой </w:t>
            </w:r>
            <w:proofErr w:type="spellStart"/>
            <w:r w:rsidRPr="002037E9">
              <w:rPr>
                <w:color w:val="000000"/>
              </w:rPr>
              <w:t>коронавирусной</w:t>
            </w:r>
            <w:proofErr w:type="spellEnd"/>
            <w:r w:rsidRPr="002037E9">
              <w:rPr>
                <w:color w:val="000000"/>
              </w:rPr>
              <w:t xml:space="preserve">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фекции (COVID-19) на территории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Pr="002037E9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Pr="002037E9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Pr="002037E9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Pr="002037E9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Ц31031593С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Pr="002037E9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45 267,0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Ц31031593С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45 267,0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Ц31031593С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44 758,4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Ц31031593С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Обеспечение </w:t>
            </w:r>
            <w:proofErr w:type="gramStart"/>
            <w:r w:rsidRPr="00D11B98">
              <w:rPr>
                <w:color w:val="000000"/>
                <w:spacing w:val="-4"/>
              </w:rPr>
              <w:t>деятельности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организаций Чувашской Ре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>публики социального обслуживания граждан пожилого возраста</w:t>
            </w:r>
            <w:proofErr w:type="gramEnd"/>
            <w:r w:rsidRPr="00D11B98">
              <w:rPr>
                <w:color w:val="000000"/>
                <w:spacing w:val="-4"/>
              </w:rPr>
              <w:t xml:space="preserve"> и инвалидов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-14 708,6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-14 708,6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-14 708,6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</w:t>
            </w:r>
            <w:proofErr w:type="gramStart"/>
            <w:r w:rsidRPr="002037E9">
              <w:rPr>
                <w:color w:val="000000"/>
              </w:rPr>
              <w:t>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социального обслуживания бездомных граждан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Ц310340290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Ц310340290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Ц310340290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Обеспечение деятельности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организаций Чувашской Ре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>публики социального обслуживания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20 451,8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20 451,8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13 280,5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Ц310340320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7 171,3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>Осуществление выплат стимулирующ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го характера за особые условия труда и дополнительную нагрузку работникам стационарных организаций социальн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обслуживания, стационарных отд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лений, созданных не в стационарных организациях социального обслужив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ния, оказывающим социальные услуги гражданам, у которых выявлена новая </w:t>
            </w:r>
            <w:proofErr w:type="spellStart"/>
            <w:r w:rsidRPr="002037E9">
              <w:rPr>
                <w:color w:val="000000"/>
              </w:rPr>
              <w:t>коронавирусная</w:t>
            </w:r>
            <w:proofErr w:type="spellEnd"/>
            <w:r w:rsidRPr="002037E9">
              <w:rPr>
                <w:color w:val="000000"/>
              </w:rPr>
              <w:t xml:space="preserve"> инфекция, и лицам из </w:t>
            </w:r>
            <w:r w:rsidRPr="002037E9">
              <w:rPr>
                <w:color w:val="000000"/>
              </w:rPr>
              <w:lastRenderedPageBreak/>
              <w:t xml:space="preserve">групп риска заражения новой </w:t>
            </w:r>
            <w:proofErr w:type="spellStart"/>
            <w:r w:rsidRPr="002037E9">
              <w:rPr>
                <w:color w:val="000000"/>
              </w:rPr>
              <w:t>корон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вирусной</w:t>
            </w:r>
            <w:proofErr w:type="spellEnd"/>
            <w:r w:rsidRPr="002037E9">
              <w:rPr>
                <w:color w:val="000000"/>
              </w:rPr>
              <w:t xml:space="preserve"> инфекцией, за счет средств резервного фонда Правительства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</w:t>
            </w:r>
            <w:proofErr w:type="gramEnd"/>
          </w:p>
        </w:tc>
        <w:tc>
          <w:tcPr>
            <w:tcW w:w="311" w:type="pct"/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Ц310358340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115 544,6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Ц310358340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115 544,6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Ц310358340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113 668,4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Ц310358340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1 876,2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>Финансовое обеспечение осуществл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оплаты отпусков и выплаты ко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пенсации за неиспользованные отпуска работникам стационарных организаций социального обслуживания, стациона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ных отделений, созданных не в стаци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нарных организациях социального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служивания, которым в соответствии с решениями Правительства Российской Федерации в 2020 году предоставл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лись выплаты стимулирующего хара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тера за особые условия труда и допо</w:t>
            </w:r>
            <w:r w:rsidRPr="002037E9">
              <w:rPr>
                <w:color w:val="000000"/>
              </w:rPr>
              <w:t>л</w:t>
            </w:r>
            <w:r w:rsidRPr="002037E9">
              <w:rPr>
                <w:color w:val="000000"/>
              </w:rPr>
              <w:t>нительную нагрузку, в том числе в ц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лях компенсации ранее произведенных субъектами Российской Федерации расходов на</w:t>
            </w:r>
            <w:proofErr w:type="gramEnd"/>
            <w:r w:rsidRPr="002037E9">
              <w:rPr>
                <w:color w:val="000000"/>
              </w:rPr>
              <w:t xml:space="preserve"> указанные цели, за счет средств резервного фонда Правител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ства Российской Федерации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Ц310358370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4 919,2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Ц310358370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4 919,2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Ц310358370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Ц310358370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371,4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Обеспечение доступности социальных услуг высокого качества для всех нуждающихся граждан пожилого возраста и инвалидов, включая детей-инвалидов, путем дальнейшего развития сети организаций различных организационно-правовых форм и форм собственности, предоставляющих соц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альные услуги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Проведение независимой </w:t>
            </w:r>
            <w:proofErr w:type="gramStart"/>
            <w:r w:rsidRPr="002037E9">
              <w:rPr>
                <w:color w:val="000000"/>
              </w:rPr>
              <w:t>оценки кач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ства условий оказания услуг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Ц310418200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Ц310418200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Ц310418200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Поддержка в области подготовки,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полнительного профессионального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lastRenderedPageBreak/>
              <w:t>разования работников и добровольцев (волонтеров) социально ориентирова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некоммерческих организаций</w:t>
            </w:r>
          </w:p>
        </w:tc>
        <w:tc>
          <w:tcPr>
            <w:tcW w:w="311" w:type="pct"/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Ц310419850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Ц310419850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Ц310419850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Старшее поколение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Социальная поддержка граждан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-14 837,6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низаций социального обслуживания граждан пожилого возраста и инвал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дов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-6 449,7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Строительство II очереди БУ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Атра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ский</w:t>
            </w:r>
            <w:proofErr w:type="spellEnd"/>
            <w:r w:rsidRPr="002037E9">
              <w:rPr>
                <w:color w:val="000000"/>
              </w:rPr>
              <w:t xml:space="preserve"> психоневрологический интернат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Минтруда Чувашии (спальный корпус с пищеблоком) в пос. </w:t>
            </w:r>
            <w:proofErr w:type="spellStart"/>
            <w:r w:rsidRPr="002037E9">
              <w:rPr>
                <w:color w:val="000000"/>
              </w:rPr>
              <w:t>Атрать</w:t>
            </w:r>
            <w:proofErr w:type="spellEnd"/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Алатырск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</w:t>
            </w:r>
            <w:proofErr w:type="spellEnd"/>
            <w:r w:rsidRPr="002037E9">
              <w:rPr>
                <w:color w:val="000000"/>
              </w:rPr>
              <w:t xml:space="preserve"> района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Ц3302R2092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-6 449,7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Капитальные вложения в объекты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дарственной (муниципальной) собстве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Ц3302R2092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-6 449,7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D11B98">
              <w:rPr>
                <w:color w:val="000000"/>
                <w:spacing w:val="-4"/>
              </w:rPr>
              <w:t>б</w:t>
            </w:r>
            <w:r w:rsidRPr="00D11B98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Ц3302R2092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-6 449,7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Старшее поколение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Ц33P300000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-8 387,9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Реконструкция здания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Социально-оздоровительный центр граждан пож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лого возраста и инвалидов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Вега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труда Чувашии в поселке </w:t>
            </w:r>
            <w:proofErr w:type="spellStart"/>
            <w:r w:rsidRPr="002037E9">
              <w:rPr>
                <w:color w:val="000000"/>
              </w:rPr>
              <w:t>Киря</w:t>
            </w:r>
            <w:proofErr w:type="spellEnd"/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Ал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тырского</w:t>
            </w:r>
            <w:proofErr w:type="spellEnd"/>
            <w:r w:rsidRPr="002037E9">
              <w:rPr>
                <w:color w:val="000000"/>
              </w:rPr>
              <w:t xml:space="preserve"> района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Ц33P351211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-8 387,9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Капитальные вложения в объекты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дарственной (муниципальной) собстве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Ц33P351211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-8 387,9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D11B98">
              <w:rPr>
                <w:color w:val="000000"/>
                <w:spacing w:val="-4"/>
              </w:rPr>
              <w:t>б</w:t>
            </w:r>
            <w:r w:rsidRPr="00D11B98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Ц33P351211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-8 387,9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Совершенствование с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циальной поддержки семьи и детей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</w:t>
            </w:r>
            <w:r w:rsid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Социальная поддержка граждан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34 196,6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ствование социального обслуживания семьи и детей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34 196,6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противоэпидемических (про</w:t>
            </w:r>
            <w:r w:rsidR="00012301" w:rsidRP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D11B98">
              <w:rPr>
                <w:color w:val="000000"/>
                <w:spacing w:val="-4"/>
              </w:rPr>
              <w:t>коронавирусной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554,1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554,1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554,1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Дополнительная выплата работникам стационарных организаций социальн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обслуживания и стационарных отд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лений организаций социального обсл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живания, подведомственных Мин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стерству труда и социальной защиты Чувашской Республики, в связи с вв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дением режима изоляции для получат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лей социальных услуг и работников указанных организаций (отделений) в целях предотвращения угрозы распр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странения новой </w:t>
            </w:r>
            <w:proofErr w:type="spellStart"/>
            <w:r w:rsidRPr="002037E9">
              <w:rPr>
                <w:color w:val="000000"/>
              </w:rPr>
              <w:t>коронавирусной</w:t>
            </w:r>
            <w:proofErr w:type="spellEnd"/>
            <w:r w:rsidRPr="002037E9">
              <w:rPr>
                <w:color w:val="000000"/>
              </w:rPr>
              <w:t xml:space="preserve">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фекции (COVID-19) на территории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Ц34031593С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8 047,5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Ц34031593С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8 047,5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Ц34031593С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8 047,5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Обеспечение </w:t>
            </w:r>
            <w:proofErr w:type="gramStart"/>
            <w:r w:rsidRPr="002037E9">
              <w:rPr>
                <w:color w:val="000000"/>
              </w:rPr>
              <w:t>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социального обслуживания детей</w:t>
            </w:r>
            <w:proofErr w:type="gramEnd"/>
            <w:r w:rsidRPr="002037E9">
              <w:rPr>
                <w:color w:val="000000"/>
              </w:rPr>
              <w:t xml:space="preserve"> с ограниченными возможностями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Ц340340300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Ц340340300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Ц340340300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-742,4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Обеспечение </w:t>
            </w:r>
            <w:proofErr w:type="gramStart"/>
            <w:r w:rsidRPr="002037E9">
              <w:rPr>
                <w:color w:val="000000"/>
              </w:rPr>
              <w:t>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социального обслуживания семьи</w:t>
            </w:r>
            <w:proofErr w:type="gramEnd"/>
            <w:r w:rsidRPr="002037E9">
              <w:rPr>
                <w:color w:val="000000"/>
              </w:rPr>
              <w:t xml:space="preserve"> и детей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Ц340340310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1 954,6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Ц340340310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1 954,6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Ц340340310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1 954,6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2037E9">
              <w:rPr>
                <w:color w:val="000000"/>
              </w:rPr>
              <w:lastRenderedPageBreak/>
              <w:t>Осуществление выплат стимулирующ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го характера за особые условия труда и дополнительную нагрузку работникам стационарных организаций социальн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обслуживания, стационарных отд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лений, созданных не в стационарных организациях социального обслужив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ния, оказывающим социальные услуги гражданам, у которых выявлена новая </w:t>
            </w:r>
            <w:proofErr w:type="spellStart"/>
            <w:r w:rsidRPr="002037E9">
              <w:rPr>
                <w:color w:val="000000"/>
              </w:rPr>
              <w:t>коронавирусная</w:t>
            </w:r>
            <w:proofErr w:type="spellEnd"/>
            <w:r w:rsidRPr="002037E9">
              <w:rPr>
                <w:color w:val="000000"/>
              </w:rPr>
              <w:t xml:space="preserve"> инфекция, и лицам из групп риска заражения новой </w:t>
            </w:r>
            <w:proofErr w:type="spellStart"/>
            <w:r w:rsidRPr="002037E9">
              <w:rPr>
                <w:color w:val="000000"/>
              </w:rPr>
              <w:t>корон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вирусной</w:t>
            </w:r>
            <w:proofErr w:type="spellEnd"/>
            <w:r w:rsidRPr="002037E9">
              <w:rPr>
                <w:color w:val="000000"/>
              </w:rPr>
              <w:t xml:space="preserve"> инфекцией, за счет средств резервного фонда Правительства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Ц340358340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22 899,1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Ц340358340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22 899,1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Ц340358340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22 899,1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2037E9">
              <w:rPr>
                <w:color w:val="000000"/>
              </w:rPr>
              <w:t>Финансовое обеспечение осуществл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оплаты отпусков и выплаты ко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пенсации за неиспользованные отпуска работникам стационарных организаций социального обслуживания, стациона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ных отделений, созданных не в стаци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нарных организациях социального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служивания, которым в соответствии с решениями Правительства Российской Федерации в 2020 году предоставл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лись выплаты стимулирующего хара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тера за особые условия труда и допо</w:t>
            </w:r>
            <w:r w:rsidRPr="002037E9">
              <w:rPr>
                <w:color w:val="000000"/>
              </w:rPr>
              <w:t>л</w:t>
            </w:r>
            <w:r w:rsidRPr="002037E9">
              <w:rPr>
                <w:color w:val="000000"/>
              </w:rPr>
              <w:t>нительную нагрузку, в том числе в ц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лях компенсации ранее произведенных субъектами Российской Федерации расходов на</w:t>
            </w:r>
            <w:proofErr w:type="gramEnd"/>
            <w:r w:rsidRPr="002037E9">
              <w:rPr>
                <w:color w:val="000000"/>
              </w:rPr>
              <w:t xml:space="preserve"> указанные цели, за счет средств резервного фонда Правител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ства Российской Федерации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Ц340358370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1 483,7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Ц340358370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1 483,7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Ц340358370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1 483,7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4 469,5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D11B98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4 469,5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противоэпидемических (про</w:t>
            </w:r>
            <w:r w:rsidR="00012301" w:rsidRP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D11B98">
              <w:rPr>
                <w:color w:val="000000"/>
                <w:spacing w:val="-4"/>
              </w:rPr>
              <w:t>коронавирусной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611,0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611,0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611,0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Обеспечение </w:t>
            </w:r>
            <w:proofErr w:type="gramStart"/>
            <w:r w:rsidRPr="002037E9">
              <w:rPr>
                <w:color w:val="000000"/>
              </w:rPr>
              <w:t>деятельности центра предоставления мер социальной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Ц3Э0140650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3 858,5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Ц3Э0140650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3 804,8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Ц3Э0140650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3 804,8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Ц3Э0140650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Ц3Э0140650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Ц3Э0140650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120,3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Ц3Э0140650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161,4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Ц3Э0140650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1 132 476,2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-235 207,5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Социальное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граждан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-277 159,5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конодательства в области предоставл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мер социальной поддержки отдел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категориям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-276 089,9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2037E9">
              <w:rPr>
                <w:color w:val="000000"/>
              </w:rPr>
              <w:t>Предоставление компенсации расходов при превышении фактического увел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чения размера платы за коммунальные услуги, вносимой гражданами, потре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ляющими коммунальные услуги при использовании жилого помещения и (или) жилого дома, над размерами 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дельных (максимальных) индексов и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менения размера вносимой гражданами платы за коммунальные услуги в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 образованиях Чувашской Республики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Ц310100630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Ц310100630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Ц310100630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Выплата социального пособия на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гребение и возмещение расходов по 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рантированному перечню услуг по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гребению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748,9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629,4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629,4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мер социальной поддер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12 564,6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-876,2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-876,2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13 440,8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13 440,8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мер социальной поддер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ки ветеранов труда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-15 900,0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-14 900,0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-14 900,0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мер социальной поддер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ки тружеников тыла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-2 428,7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-2 428,7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-2 428,7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мер социальной поддер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ки реабилитированных лиц и лиц, 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знанных пострадавшими от политич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ских репрессий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-1 102,4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Дополнительные выплаты инвалидам боевых действий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Денежная компенсация стоимости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езда к месту проведения программного гемодиализа и обратно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2 400,0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2 375,0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Ц310110670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2 375,0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Компенсация расходов на уплату взноса на капитальный ремонт общего имущ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ства в многоквартирном доме отдельным категориям граждан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Ц310114950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-2 530,8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Ц310114950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Ц310114950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Ц310114950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-2 560,8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Ц310114950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-2 560,8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Единовременная выплата ветеранам, проживающим на территории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Республики, в связи с 75-й годо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щиной Победы в Великой Отечестве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ной войне 1941–1945 годов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Ц310115660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1 433,8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Ц310115660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Ц310115660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Ц310115660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1 425,5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Ц310115660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1 425,5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Денежная компенсация части затрат на проезд отдельным категориям граждан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Ц310116530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-910,8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Ц310116530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-910,8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Ц310116530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-910,8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Социальная поддержка Героев Соци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листического Труда, Героев Труда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 и полных кавал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ров ордена Трудовой Славы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Ц310151980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986,0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Ц310151980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960,0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Ц310151980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960,0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Ц310151980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Ц310151980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Оплата жилищно-коммунальных услуг отдельным категориям граждан за счет субвенции, предоставляемой из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рального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Ц310152500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-271 706,6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Ц310152500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-3 732,1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Ц310152500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-3 732,1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Ц310152500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-267 974,5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Ц310152500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-267 974,5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Социальная поддержка Героев Сове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ского Союза, Героев Российской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рации и полных кавалеров ордена Сл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вы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Ц310152520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Ц310152520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Ц310152520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Ц3101R4040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Ц3101R4040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Ц3101R4040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Ц3101R4040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8 153,5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Ц3101R4040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8 153,5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Ц3101R4040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-23 153,5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Ц3101R4040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-23 153,5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бл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гоприятных условий жизнедеятельн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ветеранам, гражданам пожилого возраста, инвалидам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-1 069,6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общественно значимых мероприятий и мероприятий, связанных с памятными датами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Ц310515160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-1 069,6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Ц310515160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-1 114,7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Ц310515160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-1 114,7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Ц310515160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Ц310515160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социальной поддержки семьи и детей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41 952,0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Организация предоставления денежных выплат и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собий гражданам, имеющим детей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104 259,6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Выплата ежемесячного пособия на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бенка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27 898,1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27 896,1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27 896,1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Ежемесячное пособие лицам из числа детей-сирот и детей, оставшихся без </w:t>
            </w:r>
            <w:r w:rsidR="00D11B98">
              <w:rPr>
                <w:color w:val="000000"/>
                <w:spacing w:val="-4"/>
              </w:rPr>
              <w:br/>
            </w:r>
            <w:r w:rsidRPr="00D11B98">
              <w:rPr>
                <w:color w:val="000000"/>
                <w:spacing w:val="-4"/>
              </w:rPr>
              <w:t>попечения родителей, в возрасте старше 18 лет, обучающимся в государственных общеобразовательных организациях Ч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вашской Республики и муниципальных общеобразовательных организациях и проживающим в семьях бывших попеч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телей, приемных родителей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-951,9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-949,5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-949,5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Возмещение 50 процентов от стоимости проезда на междугородном транспорте один раз в год к месту лечения и обра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но в пределах Российской Федерации детям, нуждающимся в санаторно-курорт</w:t>
            </w:r>
            <w:r w:rsidRPr="002037E9">
              <w:rPr>
                <w:color w:val="000000"/>
              </w:rPr>
              <w:softHyphen/>
              <w:t>ном лечении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Ц340110790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Ц340110790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Ц340110790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>Выплата государственных пособий 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цам, не подлежащим обязательному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циальному страхованию на случай вр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менной нетрудоспособности и в связи с материнством, и лицам, уволенным в связи с ликвидацией организаций (пр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 xml:space="preserve">кращением деятельности, полномочий физическими лицами), в соответствии с </w:t>
            </w:r>
            <w:r w:rsidRPr="00D11B98">
              <w:rPr>
                <w:color w:val="000000"/>
                <w:spacing w:val="-4"/>
              </w:rPr>
              <w:t>Федеральным законом от 19 мая 1995 го</w:t>
            </w:r>
            <w:r w:rsidR="00D11B98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 xml:space="preserve">да № 81-ФЗ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 государственных пос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биях гражданам, имеющим детей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за счет субвенции, предоставляемой из федерального бюджета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Ц340153800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77 418,4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Ц340153800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77 418,4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Ц340153800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77 418,4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Организация и проведение мероприятий, направле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на сохранение семейных ценн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-3 094,6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новогодних праздников для детей, нуждающихся в социальной поддержке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республиканского слета трудовых династий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мероприятий по награжд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 xml:space="preserve">нию орденом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За любовь и верность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супружеских пар, состоящих в зарег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стрированном браке 50 и более лет, воспитавших детей – достойных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мероприятий по направл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 xml:space="preserve">нию многодетной семьи для участия в конкурсе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Успешная семья Приволжья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Ц340519430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Ц340519430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Ц340519430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Финансовая поддержка семей при рождении детей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-59 213,0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Государственная поддержка семей, имеющих детей, в виде республика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ского материнского (семейного) кап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тала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Ц34P110780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-59 213,0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Ц34P110780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-59 213,0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Ц34P110780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-59 213,0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Содействие занятости нас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ления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1 367 683,7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Активная политика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нятости населения и социальная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безработных граждан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нас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1 367 683,7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 в области содействия занятости насел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1 367 683,7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5F751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Социальные выплаты безработным гражданам в соответствии с Законом Российской Федерации от 19 апреля </w:t>
            </w:r>
            <w:r w:rsidRPr="002037E9">
              <w:rPr>
                <w:color w:val="000000"/>
              </w:rPr>
              <w:br/>
              <w:t>1991 года № 1032-</w:t>
            </w:r>
            <w:r w:rsidR="005F7514">
              <w:rPr>
                <w:color w:val="000000"/>
                <w:lang w:val="en-US"/>
              </w:rPr>
              <w:t>I</w:t>
            </w:r>
            <w:r w:rsidRPr="002037E9">
              <w:rPr>
                <w:color w:val="000000"/>
              </w:rPr>
              <w:t xml:space="preserve">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 занятости насе</w:t>
            </w:r>
            <w:r w:rsidR="006B5D5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ления в Российской Федерации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за счет субвенции, предоставляемой из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рального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1 367 683,7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8 271,0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8 271,0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1 359 412,7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1 360 894,7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Стипендии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Ц610152900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-1 482,0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Охрана семьи и детства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662 808,7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Социальная поддержка граждан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662 808,7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Совершенствование с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циальной поддержки семьи и детей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</w:t>
            </w:r>
            <w:r w:rsid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Социальная поддержка граждан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662 808,7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Организация предоставления денежных выплат и 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собий гражданам, имеющим детей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469 781,4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Выплаты приемной семье на содерж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подопечных детей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-4 677,4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-4 675,9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-4 675,9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Выплаты опекунам (попечителям), п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тронатным воспитателям на содерж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подопечных детей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-4 120,9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-4 121,7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-4 121,7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Выплаты вознаграждения опекунам (попечителям), приемным родителям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9 547,0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9 547,0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Ц340110820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9 547,0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Единовременная выплата семьям, им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ющим трех и более детей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Ц340115910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79 256,5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Ц340115910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Ц340115910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Ц340115910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79 255,0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Ц340115910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79 255,0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Ежемесячная выплата на детей в во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расте от 3 до 7 лет включительно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Ц3401R3020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389 776,2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Ц3401R3020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389 776,2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Ц3401R3020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389 776,2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Осуществл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мероприятий по профилактике бе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надзорности и правонарушений нес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вершеннолетних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на безвозмездной основе питанием, одеждой, обувью и другими предметами вещевого довольствия несовершеннолетних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Ц340410840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Ц340410840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Ц340410840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Организация и проведение мероприятий, направле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на сохранение семейных ценн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республиканского конку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 xml:space="preserve">са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Семья года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Ц340510740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Реализация м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 xml:space="preserve">роприятий регионального проекта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Ф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нансовая поддержка семей при рождении детей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192 348,4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Ежемесячная денежная выплата, назн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чаемая в случае рождения (усыновл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ния) третьего ребенка или последу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щих детей до достижения ребенком возраста трех лет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192 348,4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192 348,4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192 348,4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Ежемесячная выплата в связи с рожд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нием (усыновлением) первого ребенка за счет субвенции, предоставляемой из федерального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2 734,2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2 734,2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3 343,0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3 343,0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-6 077,2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Ц34P155730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-6 077,2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4 806,3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порядка и противодействие 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Профилактика незако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ного потребления наркотических средств и психотропных веществ, наркомании в Чувашской Республике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государстве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Обеспечение общественного порядка и противодействие преступности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Совершенств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вание системы социальной реабилитации и </w:t>
            </w:r>
            <w:proofErr w:type="spellStart"/>
            <w:r w:rsidRPr="00D11B98">
              <w:rPr>
                <w:color w:val="000000"/>
                <w:spacing w:val="-4"/>
              </w:rPr>
              <w:t>ресоциализации</w:t>
            </w:r>
            <w:proofErr w:type="spellEnd"/>
            <w:r w:rsidRPr="00D11B98">
              <w:rPr>
                <w:color w:val="000000"/>
                <w:spacing w:val="-4"/>
              </w:rPr>
              <w:t xml:space="preserve"> лиц, находящихся в трудной жизненной ситуации, потребл</w:t>
            </w:r>
            <w:r w:rsidRPr="00D11B98">
              <w:rPr>
                <w:color w:val="000000"/>
                <w:spacing w:val="-4"/>
              </w:rPr>
              <w:t>я</w:t>
            </w:r>
            <w:r w:rsidRPr="00D11B98">
              <w:rPr>
                <w:color w:val="000000"/>
                <w:spacing w:val="-4"/>
              </w:rPr>
              <w:t>ющих наркотические средства и псих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тропные вещества в немедицинских ц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лях (за исключением медицинской)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A320400000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работы с лицами, наход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щимися в трудной жизненной ситу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ции, потребляющими наркотические средства и психотропные вещества в немедицинских целях, при проведении мероприятий по выявлению, предупр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ждению и пресечению преступлений и административных правонарушений в сфере незаконного оборота наркотич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lastRenderedPageBreak/>
              <w:t>ских средств и психотропных веществ, направленной на мотивирование к уч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стию в программах социальной реаб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литации</w:t>
            </w:r>
          </w:p>
        </w:tc>
        <w:tc>
          <w:tcPr>
            <w:tcW w:w="311" w:type="pct"/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A320414980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11B98" w:rsidRDefault="00D11B98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A320414980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A320414980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-352,0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Оказание содействия добровольному переселению в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скую Республику соотечественников, проживающих за рубежом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Ц350000000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в жилищном обустройстве участников Государственной программы и членов их семей, включая выделение перес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ленцам жилых помещений для време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размещения, обеспечение жилыми помещениями для временного разм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щения или компенсацию найма жилья на срок не менее шести месяцев либо осуществление иных мероприятий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Ц350200000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Реализация мероприятий, предусмо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ренных региональной программой п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реселения, включенной в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ственную программу по оказанию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действия добровольному переселению в Российскую Федерацию соотеч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ственников, проживающих за рубежом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Ц3502R0860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Ц3502R0860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Ц3502R0860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464,3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4 609,8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Безопасный труд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</w:t>
            </w:r>
            <w:r w:rsidR="002909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но-техническое обеспечение охраны труда и здоровья </w:t>
            </w:r>
            <w:proofErr w:type="gramStart"/>
            <w:r w:rsidRPr="002037E9">
              <w:rPr>
                <w:color w:val="000000"/>
              </w:rPr>
              <w:t>работающих</w:t>
            </w:r>
            <w:proofErr w:type="gram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Материально-техническое и програм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ное обеспечение мониторинга условий и охраны труда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Ц630112430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Ц630112430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Ц630112430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Учебное и научное обеспечение охраны труда и здоровья </w:t>
            </w:r>
            <w:proofErr w:type="gramStart"/>
            <w:r w:rsidRPr="002037E9">
              <w:rPr>
                <w:color w:val="000000"/>
              </w:rPr>
              <w:t>работающих</w:t>
            </w:r>
            <w:proofErr w:type="gram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-100,1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Проведение ежегодной республика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научно-практической конфере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ции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Здоровье и безопасность </w:t>
            </w:r>
            <w:proofErr w:type="gramStart"/>
            <w:r w:rsidRPr="002037E9">
              <w:rPr>
                <w:color w:val="000000"/>
              </w:rPr>
              <w:t>работ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ющих</w:t>
            </w:r>
            <w:proofErr w:type="gram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Ц630417980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-100,1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Ц630417980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-100,1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Ц630417980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-100,1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ное обеспечение охраны труда и здор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вья </w:t>
            </w:r>
            <w:proofErr w:type="gramStart"/>
            <w:r w:rsidRPr="002037E9">
              <w:rPr>
                <w:color w:val="000000"/>
              </w:rPr>
              <w:t>работающих</w:t>
            </w:r>
            <w:proofErr w:type="gram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Издание методических рекомендаций по вопросам охраны труда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Ц630618010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Ц630618010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Ц630618010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4 529,8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D11B98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4 529,8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4 296,1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4 191,4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4 191,4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противоэпидемических (про</w:t>
            </w:r>
            <w:r w:rsidR="00D11B98" w:rsidRP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D11B98">
              <w:rPr>
                <w:color w:val="000000"/>
                <w:spacing w:val="-4"/>
              </w:rPr>
              <w:t>коронавирусной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223,6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223,6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Ц6Э011591С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223,6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2909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Информационно-технологическое обе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домственных им организаций и админ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страций муниципальных районов и г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856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Министерство культуры, по делам национальностей и архивного дела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-304 019,3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-7 199,1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-7 199,1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-7 199,1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-7 199,1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хивного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мер поддержки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учреждений в условиях пр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остановления (ограничения) их деятел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ности в рамках мероприятий по против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11B98">
              <w:rPr>
                <w:color w:val="000000"/>
                <w:spacing w:val="-4"/>
              </w:rPr>
              <w:t>кор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Ц41041595С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Ц41041595С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Ц41041595С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архивов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Ц410440430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Ц410440430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-247,9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Ц410440430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-247,9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Проведение международных, всероссийских, ме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региональных, республиканских мер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приятий в сфере культуры и искусства, архивного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-512,3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Оказание финансовой поддержки в проведении научно-практических ко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ференций, чтений, круглых столов, в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ставок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Ц411018570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-512,3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Ц411018570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-512,3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Ц411018570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-512,3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Создание усл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вий для оказания доступных и кач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ственных услуг государственными учр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ждениями культуры, архивами и образ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вательными организациями в сфере культуры и искусства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-1 864,2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архивов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-1 864,2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-1 864,2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-1 864,2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 учреждений культуры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-4 991,6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Ц411519820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-4 991,6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Ц411519820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-4 991,6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Ц411519820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-4 991,6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-339 649,8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вопросы в области национал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экономики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-339 649,8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-339 649,8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Туризм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-339 649,8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туризма в Чувашской Республике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Ц440300000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-339 649,8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Создание комплекса обеспечивающей инфраструктуры туристско-рекреацион</w:t>
            </w:r>
            <w:r w:rsidR="00012301" w:rsidRP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 xml:space="preserve">ного кластера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Этническая Чувашия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Чу</w:t>
            </w:r>
            <w:r w:rsidR="00012301" w:rsidRP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>вашской Республики – электро</w:t>
            </w:r>
            <w:r w:rsidR="00012301" w:rsidRP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>снаб</w:t>
            </w:r>
            <w:r w:rsidR="00012301" w:rsidRP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>жение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Ц440300870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9 698,1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Ц440300870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9 698,1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Ц440300870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9 698,1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lastRenderedPageBreak/>
              <w:t>Создание комплекса обеспечивающей инфраструктуры туристско-рекреацион</w:t>
            </w:r>
            <w:r w:rsidRPr="00D11B98">
              <w:rPr>
                <w:color w:val="000000"/>
                <w:spacing w:val="-4"/>
              </w:rPr>
              <w:softHyphen/>
              <w:t xml:space="preserve">ного кластера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Этническая Чувашия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Ч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 xml:space="preserve">вашской Республики – газоснабжение </w:t>
            </w:r>
            <w:proofErr w:type="spellStart"/>
            <w:r w:rsidRPr="00D11B98">
              <w:rPr>
                <w:color w:val="000000"/>
                <w:spacing w:val="-4"/>
              </w:rPr>
              <w:t>этнокомплекса</w:t>
            </w:r>
            <w:proofErr w:type="spellEnd"/>
            <w:r w:rsidRPr="00D11B98">
              <w:rPr>
                <w:color w:val="000000"/>
                <w:spacing w:val="-4"/>
              </w:rPr>
              <w:t xml:space="preserve"> </w:t>
            </w:r>
            <w:r w:rsidR="0021374E" w:rsidRPr="00D11B98">
              <w:rPr>
                <w:color w:val="000000"/>
                <w:spacing w:val="-4"/>
              </w:rPr>
              <w:t>"</w:t>
            </w:r>
            <w:proofErr w:type="spellStart"/>
            <w:r w:rsidRPr="00D11B98">
              <w:rPr>
                <w:color w:val="000000"/>
                <w:spacing w:val="-4"/>
              </w:rPr>
              <w:t>Амазония</w:t>
            </w:r>
            <w:proofErr w:type="spellEnd"/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, г. Чебоксары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Ц4403A1109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Ц4403A1109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Ц4403A1109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037E9">
              <w:rPr>
                <w:color w:val="000000"/>
              </w:rPr>
              <w:t>Софинансирование</w:t>
            </w:r>
            <w:proofErr w:type="spellEnd"/>
            <w:r w:rsidRPr="002037E9">
              <w:rPr>
                <w:color w:val="000000"/>
              </w:rPr>
              <w:t xml:space="preserve"> строительства (р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конструкции) объектов обеспечива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щей инфраструктуры с длительным сроком окупаемости, входящих в состав инвестиционных проектов по созданию в субъектах Российской Федерации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ристских кластеров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Ц4403R3840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-349 570,2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Ц4403R3840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-349 570,2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Ц4403R3840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-349 570,2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-49 396,7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-55 229,8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-55 229,8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-55 229,8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зования в сфере культуры и искусства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-40 745,9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детских школ 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кусств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Ц410619270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-40 745,9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Ц410619270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-40 745,9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Ц410619270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-40 745,9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 учреждений культуры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-14 483,9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Капитальный ремонт детских школ 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ку</w:t>
            </w:r>
            <w:proofErr w:type="gramStart"/>
            <w:r w:rsidRPr="002037E9">
              <w:rPr>
                <w:color w:val="000000"/>
              </w:rPr>
              <w:t>сств в р</w:t>
            </w:r>
            <w:proofErr w:type="gramEnd"/>
            <w:r w:rsidRPr="002037E9">
              <w:rPr>
                <w:color w:val="000000"/>
              </w:rPr>
              <w:t>амках реализации меропри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Ц4115R3061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-14 483,9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Ц4115R3061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-14 483,9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Ц4115R3061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-14 483,9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Среднее профессиональное 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2 743,6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2 743,6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2 743,6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зования в сфере культуры и искусства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3 718,9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lastRenderedPageBreak/>
              <w:t>Реализация мер поддержки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учреждений в условиях пр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остановления (ограничения) их деятел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ности в рамках мероприятий по против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11B98">
              <w:rPr>
                <w:color w:val="000000"/>
                <w:spacing w:val="-4"/>
              </w:rPr>
              <w:t>кор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3 862,3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3 862,3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3 862,3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Выплаты стипендий обучающимся и студентам государственных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в сфере культуры и искусства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Ц410618840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-445,7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Ц410618840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-445,7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Ц410618840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-445,7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профессиональных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в сфере культуры и искусства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Ц410640370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Ц410640370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Ц410640370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Создание усл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вий для оказания доступных и кач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ственных услуг государственными учр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ждениями культуры, архивами и образ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вательными организациями в сфере куль</w:t>
            </w:r>
            <w:r w:rsid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>туры и искусства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-975,3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образовательных организаций в сфере культуры и иску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-975,3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-975,3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-975,3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Высшее 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3 089,5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3 089,5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3 089,5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зования в сфере культуры и искусства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2 696,2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lastRenderedPageBreak/>
              <w:t>Реализация мер поддержки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учреждений в условиях пр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остановления (ограничения) их деятел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ности в рамках мероприятий по против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11B98">
              <w:rPr>
                <w:color w:val="000000"/>
                <w:spacing w:val="-4"/>
              </w:rPr>
              <w:t>кор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4 205,1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4 205,1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4 205,1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Выплаты стипендий обучающимся и студентам государственных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в сфере культуры и искусства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Ц410618840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-3 058,9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Ц410618840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-3 058,9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Ц410618840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-3 058,9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образовательных организаций высшего образования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в сфере культуры и искусства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Ц410640380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1 550,0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Ц410640380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1 550,0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Ц410640380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1 550,0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Создание усл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вий для оказания доступных и кач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ственных услуг государственными учр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ждениями культуры, архивами и образ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вательными организациями в сфере культуры и искусства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12301" w:rsidRPr="002037E9" w:rsidRDefault="00012301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393,3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образовательных организаций в сфере культуры и иску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393,3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393,3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393,3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Культура, кинематография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93 086,7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Культура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93 517,6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93 517,6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93 517,6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Сохранение, использование, популяризация и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дарственная охрана объектов культу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ного наследия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мер поддержки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учреждений в условиях пр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остановления (ограничения) их деятел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ности в рамках мероприятий по против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11B98">
              <w:rPr>
                <w:color w:val="000000"/>
                <w:spacing w:val="-4"/>
              </w:rPr>
              <w:t>кор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БУ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Го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центр</w:t>
            </w:r>
            <w:proofErr w:type="spellEnd"/>
            <w:r w:rsidRPr="002037E9">
              <w:rPr>
                <w:color w:val="000000"/>
              </w:rPr>
              <w:t xml:space="preserve"> по охране культурного наследия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Минкультуры Чувашии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Ц410140400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Ц410140400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Ц410140400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би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лиотечного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-2 376,3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мероприятий по информ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тизации государственных общедосту</w:t>
            </w:r>
            <w:r w:rsidRPr="002037E9">
              <w:rPr>
                <w:color w:val="000000"/>
              </w:rPr>
              <w:t>п</w:t>
            </w:r>
            <w:r w:rsidRPr="002037E9">
              <w:rPr>
                <w:color w:val="000000"/>
              </w:rPr>
              <w:t>ных библиотек и обеспечению сохра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ности библиотечных фондов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Ц410210940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-808,9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Ц410210940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-808,9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Ц410210940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-808,9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мер поддержки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учреждений в условиях пр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остановления (ограничения) их деятел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ности в рамках мероприятий по против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11B98">
              <w:rPr>
                <w:color w:val="000000"/>
                <w:spacing w:val="-4"/>
              </w:rPr>
              <w:t>кор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481,4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библиотек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Ц410240410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-2 048,8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Ц410240410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-2 048,8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Ц410240410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-2 048,8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зейного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2 914,5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Пополнение фондов государственных музеев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Ц410310950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-243,3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Ц410310950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-243,3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Ц410310950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-243,3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мер поддержки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учреждений в условиях пр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остановления (ограничения) их деятел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ности в рамках мероприятий по против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11B98">
              <w:rPr>
                <w:color w:val="000000"/>
                <w:spacing w:val="-4"/>
              </w:rPr>
              <w:t>кор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2 819,3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2 819,3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2 819,3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музеев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Ц410340730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Ц410340730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Ц410340730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фессионального искусства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6 716,7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-800,0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Сохранение и популяризация лучших традиций отечественного театрального, музыкального, хореографического 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кусства и художественного творчества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Ц410511020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Ц410511020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Ц410511020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-9 000,0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Создание новых и восстановление теа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ральных и сценических постановок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Ц410515770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-3 134,7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Ц410515770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-3 134,7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Ц410515770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-3 134,7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мер поддержки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учреждений в условиях пр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остановления (ограничения) их деятел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ности в рамках мероприятий по против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11B98">
              <w:rPr>
                <w:color w:val="000000"/>
                <w:spacing w:val="-4"/>
              </w:rPr>
              <w:t>кор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23 178,9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23 178,9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1 449,5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21 729,4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Поддержка фестивальной и гастрольной деятельности театрально-концертных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Ц410518800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Ц410518800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Ц410518800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Обеспечение деятельности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театрально-концертных учр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Ц410540420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6 672,5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Ц410540420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6 672,5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Ц410540420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599,9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Ц410540420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6 072,6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Сохранение и развитие народного творчества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Ц410700000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Создание условий для развития наро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ного творчества и культурно-досуговой деятельности населения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Ц410711070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-9 135,7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Ц410711070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-9 135,7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Ц410711070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-9 135,7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Реализация мер поддержки госуда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ственных учреждений в условиях пр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остановления (ограничения) их деятел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ности в рамках мероприятий по против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11B98">
              <w:rPr>
                <w:color w:val="000000"/>
                <w:spacing w:val="-4"/>
              </w:rPr>
              <w:t>кор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навирусной</w:t>
            </w:r>
            <w:proofErr w:type="spellEnd"/>
            <w:r w:rsidRPr="00D11B98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Ц41071595С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8 609,4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Ц41071595С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8 609,4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Ц41071595С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8 609,4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 культурно-досу</w:t>
            </w:r>
            <w:r w:rsidR="00012301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го</w:t>
            </w:r>
            <w:r w:rsidR="00012301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вого типа и народного творчества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Ц410740390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1 617,4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Ц410740390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1 617,4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Ц410740390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1 617,4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Поддержка детского и юношеского творчества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Ц410900000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Мероприятия по поддержке творческой деятельности детей в государственных учреждениях культуры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Ц410911100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Ц410911100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Ц410911100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Ц410911100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Ц410911100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175,0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Ц410911100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Проведение международных, всероссийских, ме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региональных, республиканских мер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приятий в сфере культуры и искусства, архивного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31 189,9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Организация и проведение фестивалей, конкурсов, торжественных вечеров, ко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цертов и иных зрелищных мероприятий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Ц411011060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31 189,9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Ц411011060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31 189,9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Ц411011060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31 189,9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условий для оказания доступных и 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чественных услуг государственными учреждениями культуры, архивами и образовательными организациями в сфере культуры и искусства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-1 202,8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библиотек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192,9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192,9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192,9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Укрепление материально-технической базы государственных театрально-кон</w:t>
            </w:r>
            <w:r w:rsid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>цертных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Ц411114860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-3 923,6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-4 696,6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-4 696,6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773,0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773,0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учреждений в сфере культурно-досугового обслуж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вания населения и туризма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2 527,9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2 527,9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Ц411114870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2 527,9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14 104,4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Реконструкция здания театра АУ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вашский государственный театр оперы и балета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Минкультуры Чувашии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Ц411200690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13 694,4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Капитальные вложения в объекты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дарственной (муниципальной) собстве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Ц411200690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13 694,4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D11B98">
              <w:rPr>
                <w:color w:val="000000"/>
                <w:spacing w:val="-4"/>
              </w:rPr>
              <w:t>б</w:t>
            </w:r>
            <w:r w:rsidRPr="00D11B98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Ц411200690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13 694,4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Оплата услуг судебного эксперта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Ц411200840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Ц411200840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Ц411200840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Мероприятия, связанные с подготовкой и проведен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ем празднования 100-летия образования Чувашской автономной области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-1 987,4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Ц4114A5090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-1 987,4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Ц4114A5090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37E9">
              <w:rPr>
                <w:color w:val="000000"/>
              </w:rPr>
              <w:t>-</w:t>
            </w:r>
            <w:r w:rsidR="00A76DBE" w:rsidRPr="002037E9">
              <w:rPr>
                <w:color w:val="000000"/>
                <w:lang w:val="en-US"/>
              </w:rPr>
              <w:t>1 080</w:t>
            </w:r>
            <w:r w:rsidRPr="002037E9">
              <w:rPr>
                <w:color w:val="000000"/>
              </w:rPr>
              <w:t>,</w:t>
            </w:r>
            <w:r w:rsidR="00A76DBE" w:rsidRPr="002037E9">
              <w:rPr>
                <w:color w:val="000000"/>
                <w:lang w:val="en-US"/>
              </w:rPr>
              <w:t>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Ц4114A5090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37E9">
              <w:rPr>
                <w:color w:val="000000"/>
              </w:rPr>
              <w:t>-</w:t>
            </w:r>
            <w:r w:rsidR="00A76DBE" w:rsidRPr="002037E9">
              <w:rPr>
                <w:color w:val="000000"/>
                <w:lang w:val="en-US"/>
              </w:rPr>
              <w:t>907</w:t>
            </w:r>
            <w:r w:rsidRPr="002037E9">
              <w:rPr>
                <w:color w:val="000000"/>
              </w:rPr>
              <w:t>,</w:t>
            </w:r>
            <w:r w:rsidR="00A76DBE" w:rsidRPr="002037E9">
              <w:rPr>
                <w:color w:val="000000"/>
                <w:lang w:val="en-US"/>
              </w:rPr>
              <w:t>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 учреждений культуры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13 740,5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Укрепление материально-технической базы муниципальных учреждений кул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турно-досугового типа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Ц411515340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-8 772,4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Ц411515340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-8 772,4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Ц411515340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-8 772,4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музеев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Ц411515450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-1 524,7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Ц411515450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-1 524,7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Ц411515450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-1 524,7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037E9">
              <w:rPr>
                <w:color w:val="000000"/>
              </w:rPr>
              <w:t>Софинансирование</w:t>
            </w:r>
            <w:proofErr w:type="spellEnd"/>
            <w:r w:rsidRPr="002037E9">
              <w:rPr>
                <w:color w:val="000000"/>
              </w:rPr>
              <w:t xml:space="preserve"> расходных обяз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тельств муниципальных образований, связанных с повышением заработной платы работников муниципальных учреждений культуры в рамках реал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зации Указа Президента Российской Федерации от 7 мая 2012 года № 597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 мерах по реализации государственной социальной политики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Ц411517090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38 830,5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Ц411517090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38 830,5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Ц411517090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38 830,5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Ц411519830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-14 792,9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Ц411519830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-14 792,9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Ц411519830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-14 792,9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Культурная среда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43EFC" w:rsidRPr="002037E9" w:rsidRDefault="00F43EFC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34 199,6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сельского дома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ры на 100 мест, расположенного по а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 xml:space="preserve">ресу: Чувашская Республика, </w:t>
            </w:r>
            <w:proofErr w:type="spellStart"/>
            <w:r w:rsidRPr="002037E9">
              <w:rPr>
                <w:color w:val="000000"/>
              </w:rPr>
              <w:t>Красн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четайский</w:t>
            </w:r>
            <w:proofErr w:type="spellEnd"/>
            <w:r w:rsidRPr="002037E9">
              <w:rPr>
                <w:color w:val="000000"/>
              </w:rPr>
              <w:t xml:space="preserve"> район, д. </w:t>
            </w:r>
            <w:proofErr w:type="spellStart"/>
            <w:r w:rsidRPr="002037E9">
              <w:rPr>
                <w:color w:val="000000"/>
              </w:rPr>
              <w:t>Тарабай</w:t>
            </w:r>
            <w:proofErr w:type="spellEnd"/>
            <w:r w:rsidRPr="002037E9">
              <w:rPr>
                <w:color w:val="000000"/>
              </w:rPr>
              <w:t>, ул. Новая, д. 12а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сельского дома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ры на 100 мест, расположенного по а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 xml:space="preserve">ресу: Чувашская Республика, </w:t>
            </w:r>
            <w:proofErr w:type="spellStart"/>
            <w:r w:rsidRPr="002037E9">
              <w:rPr>
                <w:color w:val="000000"/>
              </w:rPr>
              <w:t>Шуме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линский</w:t>
            </w:r>
            <w:proofErr w:type="spellEnd"/>
            <w:r w:rsidRPr="002037E9">
              <w:rPr>
                <w:color w:val="000000"/>
              </w:rPr>
              <w:t xml:space="preserve"> район, с. Русские Алгаши, ул. Октябрьская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454,4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Строительство сельского дома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ры на 100 мест, расположенного по а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ресу: Чувашская Республика, Козло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 xml:space="preserve">ский район, д. </w:t>
            </w:r>
            <w:proofErr w:type="spellStart"/>
            <w:r w:rsidRPr="002037E9">
              <w:rPr>
                <w:color w:val="000000"/>
              </w:rPr>
              <w:t>Илебары</w:t>
            </w:r>
            <w:proofErr w:type="spellEnd"/>
            <w:r w:rsidRPr="002037E9">
              <w:rPr>
                <w:color w:val="000000"/>
              </w:rPr>
              <w:t>, ул. Почтовая, д. 10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Ц41A100770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Ц41A100770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Строительство сельского дома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ры на 100 мест, расположенного по а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ресу: Чувашская Рес</w:t>
            </w:r>
            <w:r w:rsidR="00012301" w:rsidRPr="002037E9">
              <w:rPr>
                <w:color w:val="000000"/>
              </w:rPr>
              <w:t xml:space="preserve">публика, </w:t>
            </w:r>
            <w:proofErr w:type="spellStart"/>
            <w:r w:rsidR="00012301" w:rsidRPr="002037E9">
              <w:rPr>
                <w:color w:val="000000"/>
              </w:rPr>
              <w:t>Батыре</w:t>
            </w:r>
            <w:r w:rsidR="00012301" w:rsidRPr="002037E9">
              <w:rPr>
                <w:color w:val="000000"/>
              </w:rPr>
              <w:t>в</w:t>
            </w:r>
            <w:r w:rsidR="00012301" w:rsidRPr="002037E9">
              <w:rPr>
                <w:color w:val="000000"/>
              </w:rPr>
              <w:t>ский</w:t>
            </w:r>
            <w:proofErr w:type="spellEnd"/>
            <w:r w:rsidR="00012301" w:rsidRPr="002037E9">
              <w:rPr>
                <w:color w:val="000000"/>
              </w:rPr>
              <w:t xml:space="preserve"> район, д. </w:t>
            </w:r>
            <w:proofErr w:type="gramStart"/>
            <w:r w:rsidRPr="002037E9">
              <w:rPr>
                <w:color w:val="000000"/>
              </w:rPr>
              <w:t>Старые</w:t>
            </w:r>
            <w:proofErr w:type="gramEnd"/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Тойси</w:t>
            </w:r>
            <w:proofErr w:type="spellEnd"/>
            <w:r w:rsidRPr="002037E9">
              <w:rPr>
                <w:color w:val="000000"/>
              </w:rPr>
              <w:t>, ул. 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оперативная, д. 2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Ц41A100780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563,1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Ц41A100780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563,1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Ц41A100780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563,1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Ц41A115340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11 703,7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Ц41A115340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11 703,7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Ц41A115340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11 703,7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2037E9">
              <w:rPr>
                <w:color w:val="000000"/>
              </w:rPr>
              <w:t>Строительство сельского дома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ры на 100 мест в с. </w:t>
            </w:r>
            <w:proofErr w:type="spellStart"/>
            <w:r w:rsidRPr="002037E9">
              <w:rPr>
                <w:color w:val="000000"/>
              </w:rPr>
              <w:t>Тугаево</w:t>
            </w:r>
            <w:proofErr w:type="spellEnd"/>
            <w:r w:rsidRPr="002037E9">
              <w:rPr>
                <w:color w:val="000000"/>
              </w:rPr>
              <w:t xml:space="preserve"> Комсомол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ского района Чувашской Республики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Ц41A115740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-16 010,1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Ц41A115740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-16 010,1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Ц41A115740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-16 010,1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Ц41A154540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Ц41A154540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Ц41A154540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Реконструкция здания ГУК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Чувашская государственная филармония в г. 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боксары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, Чувашская Республика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Ц41A154550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7 488,9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Капитальные вложения в объекты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дарственной (муниципальной) собстве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Ц41A154550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7 488,9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Ц41A154550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7 488,9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Строительство сельского дома культуры на 100 мест по адресу: Чувашская Ре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 xml:space="preserve">публика, </w:t>
            </w:r>
            <w:proofErr w:type="spellStart"/>
            <w:r w:rsidRPr="00D11B98">
              <w:rPr>
                <w:color w:val="000000"/>
                <w:spacing w:val="-4"/>
              </w:rPr>
              <w:t>Канашский</w:t>
            </w:r>
            <w:proofErr w:type="spellEnd"/>
            <w:r w:rsidRPr="00D11B98">
              <w:rPr>
                <w:color w:val="000000"/>
                <w:spacing w:val="-4"/>
              </w:rPr>
              <w:t xml:space="preserve"> район, д. </w:t>
            </w:r>
            <w:proofErr w:type="spellStart"/>
            <w:r w:rsidRPr="00D11B98">
              <w:rPr>
                <w:color w:val="000000"/>
                <w:spacing w:val="-4"/>
              </w:rPr>
              <w:t>Хучель</w:t>
            </w:r>
            <w:proofErr w:type="spellEnd"/>
            <w:r w:rsidRPr="00D11B98">
              <w:rPr>
                <w:color w:val="000000"/>
                <w:spacing w:val="-4"/>
              </w:rPr>
              <w:t xml:space="preserve">, ул. Школьная, д. 2 в рамках мероприятий регионального проекта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Культурная ср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да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, направленных на создание и моде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низацию учреждений культурно-досу</w:t>
            </w:r>
            <w:r w:rsidR="00D11B98">
              <w:rPr>
                <w:color w:val="000000"/>
                <w:spacing w:val="-4"/>
              </w:rPr>
              <w:softHyphen/>
            </w:r>
            <w:r w:rsidRPr="00D11B98">
              <w:rPr>
                <w:color w:val="000000"/>
                <w:spacing w:val="-4"/>
              </w:rPr>
              <w:t>гового типа в сельской местности, вкл</w:t>
            </w:r>
            <w:r w:rsidRPr="00D11B98">
              <w:rPr>
                <w:color w:val="000000"/>
                <w:spacing w:val="-4"/>
              </w:rPr>
              <w:t>ю</w:t>
            </w:r>
            <w:r w:rsidRPr="00D11B98">
              <w:rPr>
                <w:color w:val="000000"/>
                <w:spacing w:val="-4"/>
              </w:rPr>
              <w:t>чая строительство, реконструкцию и к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питальный ремонт зданий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Ц41A15519G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13 679,6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Ц41A15519G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13 679,6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Ц41A15519G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13 679,6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единства российской нации и этнокультурное развитие народов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Этнокульту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ное развитие народов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публики, включая оказание </w:t>
            </w:r>
            <w:proofErr w:type="spellStart"/>
            <w:r w:rsidRPr="002037E9">
              <w:rPr>
                <w:color w:val="000000"/>
              </w:rPr>
              <w:t>грантовой</w:t>
            </w:r>
            <w:proofErr w:type="spellEnd"/>
            <w:r w:rsidRPr="002037E9">
              <w:rPr>
                <w:color w:val="000000"/>
              </w:rPr>
              <w:t xml:space="preserve"> поддержки общественным инициат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вам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Ц420600000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Межрегиональные и международные культурные связи. Поддержка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диаспоры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Ц420611330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Ц420611330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Ц420611330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-430,9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-488,9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-4 474,6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Сохранение, использование, популяризация и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дарственная охрана объектов культу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ного наследия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Осуществление переданных органам государственной власти субъектов Ро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>сийской Федерации в соответствии с пунктом 1 статьи 9</w:t>
            </w:r>
            <w:r w:rsidRPr="00D11B98">
              <w:rPr>
                <w:color w:val="000000"/>
                <w:spacing w:val="-4"/>
                <w:vertAlign w:val="superscript"/>
              </w:rPr>
              <w:t>1</w:t>
            </w:r>
            <w:r w:rsidRPr="00D11B98">
              <w:rPr>
                <w:color w:val="000000"/>
                <w:spacing w:val="-4"/>
              </w:rPr>
              <w:t xml:space="preserve"> Федерального закона от 25 июня 2002 года № 73-ФЗ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Об об</w:t>
            </w:r>
            <w:r w:rsidRPr="00D11B98">
              <w:rPr>
                <w:color w:val="000000"/>
                <w:spacing w:val="-4"/>
              </w:rPr>
              <w:t>ъ</w:t>
            </w:r>
            <w:r w:rsidRPr="00D11B98">
              <w:rPr>
                <w:color w:val="000000"/>
                <w:spacing w:val="-4"/>
              </w:rPr>
              <w:t>ектах культурного наследия (памятниках истории и культуры) народов Российской Федерации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полномочий Российской Федерации в отношении объектов кул</w:t>
            </w:r>
            <w:r w:rsidRPr="00D11B98">
              <w:rPr>
                <w:color w:val="000000"/>
                <w:spacing w:val="-4"/>
              </w:rPr>
              <w:t>ь</w:t>
            </w:r>
            <w:r w:rsidRPr="00D11B98">
              <w:rPr>
                <w:color w:val="000000"/>
                <w:spacing w:val="-4"/>
              </w:rPr>
              <w:t>турного наследия за счет субвенции, предоставляемой из федерального бю</w:t>
            </w:r>
            <w:r w:rsidRPr="00D11B98">
              <w:rPr>
                <w:color w:val="000000"/>
                <w:spacing w:val="-4"/>
              </w:rPr>
              <w:t>д</w:t>
            </w:r>
            <w:r w:rsidRPr="00D11B98">
              <w:rPr>
                <w:color w:val="000000"/>
                <w:spacing w:val="-4"/>
              </w:rPr>
              <w:t>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Ц410159500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Ц410159500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-897,0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Ц410159500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-897,0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Ц410159500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897,0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Ц410159500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897,0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хивного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хранения, комплектов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ния, учета и использования документов Архивного фонда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210,0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Бухгалтерское, финансовое и хозяйственно-эксплуата</w:t>
            </w:r>
            <w:r w:rsidRPr="002037E9">
              <w:rPr>
                <w:color w:val="000000"/>
              </w:rPr>
              <w:softHyphen/>
              <w:t>ционное обслуживание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ки, подведомственных Министерству культуры, по делам национальностей и архивного дела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Ц410800000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-4 178,8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Обеспечение функционирования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Центр финансового и хозяйственного обеспечения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Минкультуры Чувашии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Ц410840440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-4 178,8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Ц410840440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-4 178,8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Ц410840440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-4 178,8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условий для оказания доступных и 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чественных услуг государственными учреждениями культуры, архивами и образовательными организациями в сфере культуры и искусства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-505,8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Проведение независимой </w:t>
            </w:r>
            <w:proofErr w:type="gramStart"/>
            <w:r w:rsidRPr="002037E9">
              <w:rPr>
                <w:color w:val="000000"/>
              </w:rPr>
              <w:t>оценки кач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ства условий оказания услуг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Ц411118200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-505,8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Ц411118200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-505,8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Ц411118200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-505,8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3 985,7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D11B98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3 985,7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3 985,7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дарственными (муниципальными) орг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нами, казенными учреждениями, орган</w:t>
            </w:r>
            <w:r w:rsidRPr="00D11B98">
              <w:rPr>
                <w:color w:val="000000"/>
                <w:spacing w:val="-4"/>
              </w:rPr>
              <w:t>а</w:t>
            </w:r>
            <w:r w:rsidRPr="00D11B98">
              <w:rPr>
                <w:color w:val="000000"/>
                <w:spacing w:val="-4"/>
              </w:rPr>
              <w:t>ми управления государственными вн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3 488,8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3 488,8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520,9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520,9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2909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Совершенствование ка</w:t>
            </w:r>
            <w:r w:rsidRPr="00D11B98">
              <w:rPr>
                <w:color w:val="000000"/>
                <w:spacing w:val="-4"/>
              </w:rPr>
              <w:t>д</w:t>
            </w:r>
            <w:r w:rsidRPr="00D11B98">
              <w:rPr>
                <w:color w:val="000000"/>
                <w:spacing w:val="-4"/>
              </w:rPr>
              <w:t>ровой политики и развитие кадрового потенциала государственной гражда</w:t>
            </w:r>
            <w:r w:rsidRPr="00D11B98">
              <w:rPr>
                <w:color w:val="000000"/>
                <w:spacing w:val="-4"/>
              </w:rPr>
              <w:t>н</w:t>
            </w:r>
            <w:r w:rsidRPr="00D11B98">
              <w:rPr>
                <w:color w:val="000000"/>
                <w:spacing w:val="-4"/>
              </w:rPr>
              <w:t>ской службы Чувашской Республики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Развитие потенциала гос</w:t>
            </w:r>
            <w:r w:rsidRPr="00D11B98">
              <w:rPr>
                <w:color w:val="000000"/>
                <w:spacing w:val="-4"/>
              </w:rPr>
              <w:t>у</w:t>
            </w:r>
            <w:r w:rsidRPr="00D11B98">
              <w:rPr>
                <w:color w:val="000000"/>
                <w:spacing w:val="-4"/>
              </w:rPr>
              <w:t>дарственного управления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>Информационно-технологическое обе</w:t>
            </w:r>
            <w:r w:rsidRPr="00D11B98">
              <w:rPr>
                <w:color w:val="000000"/>
                <w:spacing w:val="-4"/>
              </w:rPr>
              <w:t>с</w:t>
            </w:r>
            <w:r w:rsidRPr="00D11B98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D11B98">
              <w:rPr>
                <w:color w:val="000000"/>
                <w:spacing w:val="-4"/>
              </w:rPr>
              <w:t>е</w:t>
            </w:r>
            <w:r w:rsidRPr="00D11B98">
              <w:rPr>
                <w:color w:val="000000"/>
                <w:spacing w:val="-4"/>
              </w:rPr>
              <w:t>домственных им организаций и админ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lastRenderedPageBreak/>
              <w:t>страций муниципальных районов и г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D11B98" w:rsidRDefault="00D11B98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59,4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59,4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Социальная политика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-860,4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-998,9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Социальная поддержка граждан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-998,9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Социальное обеспечение граждан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Социальная поддержка граждан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-998,9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конодательства в области предоставл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мер социальной поддержки отдел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категориям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Ц310100000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-998,9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Обеспечение мер социальной поддер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-998,9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9,9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-1 008,8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-1 008,8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Охрана семьи и детства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138,5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138,5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138,5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зования в сфере культуры и искусства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Ц410600000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138,5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Социальное обеспечение детей-сирот и детей, оставшихся без попечения род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телей, лиц из числа детей-сирот и 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тей, оставшихся без попечения родит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лей, обучающихся в государственных образовательных организациях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Ц410610500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138,5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Ц410610500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138,5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Ц410610500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</w:pPr>
            <w:r w:rsidRPr="002037E9">
              <w:rPr>
                <w:color w:val="000000"/>
              </w:rPr>
              <w:t>138,5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b/>
                <w:bCs/>
                <w:color w:val="000000"/>
              </w:rPr>
              <w:lastRenderedPageBreak/>
              <w:t>Министерство физической культуры и спорта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b/>
                <w:bCs/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b/>
                <w:bCs/>
                <w:color w:val="000000"/>
              </w:rPr>
              <w:t>-54 698,4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Среднее профессиональное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физической культуры и спорта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D11B98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11B98">
              <w:rPr>
                <w:color w:val="000000"/>
                <w:spacing w:val="-4"/>
              </w:rPr>
              <w:t xml:space="preserve">Подпрограмма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Развитие спорта высших достижений и системы подготовки спо</w:t>
            </w:r>
            <w:r w:rsidRPr="00D11B98">
              <w:rPr>
                <w:color w:val="000000"/>
                <w:spacing w:val="-4"/>
              </w:rPr>
              <w:t>р</w:t>
            </w:r>
            <w:r w:rsidRPr="00D11B98">
              <w:rPr>
                <w:color w:val="000000"/>
                <w:spacing w:val="-4"/>
              </w:rPr>
              <w:t>тивного резерва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 xml:space="preserve"> государственной пр</w:t>
            </w:r>
            <w:r w:rsidRPr="00D11B98">
              <w:rPr>
                <w:color w:val="000000"/>
                <w:spacing w:val="-4"/>
              </w:rPr>
              <w:t>о</w:t>
            </w:r>
            <w:r w:rsidRPr="00D11B98">
              <w:rPr>
                <w:color w:val="000000"/>
                <w:spacing w:val="-4"/>
              </w:rPr>
              <w:t xml:space="preserve">граммы Чувашской Республики </w:t>
            </w:r>
            <w:r w:rsidR="0021374E" w:rsidRPr="00D11B98">
              <w:rPr>
                <w:color w:val="000000"/>
                <w:spacing w:val="-4"/>
              </w:rPr>
              <w:t>"</w:t>
            </w:r>
            <w:r w:rsidRPr="00D11B98">
              <w:rPr>
                <w:color w:val="000000"/>
                <w:spacing w:val="-4"/>
              </w:rPr>
              <w:t>Разв</w:t>
            </w:r>
            <w:r w:rsidRPr="00D11B98">
              <w:rPr>
                <w:color w:val="000000"/>
                <w:spacing w:val="-4"/>
              </w:rPr>
              <w:t>и</w:t>
            </w:r>
            <w:r w:rsidRPr="00D11B98">
              <w:rPr>
                <w:color w:val="000000"/>
                <w:spacing w:val="-4"/>
              </w:rPr>
              <w:t>тие физической культуры и спорта</w:t>
            </w:r>
            <w:r w:rsidR="0021374E" w:rsidRPr="00D11B98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Содержание спортивных школ олимпийского резе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ва, спортивных школ, училища оли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пийского резерва, центра спортивной подготовки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деятельности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канских спортивных школ олимпийск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резерва, спортивных школ, училищ олимпийского резерва, центра спорти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ной подготовки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Ц520140340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Ц520140340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Ц520140340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Физическая культура и спорт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-56 556,8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Массовый спорт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-104 891,0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физической культуры и спорта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-104 891,0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физической культуры и массового спорта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физической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ры и спорта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-104 891,0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Физкультурно-оздоровительная и спортивно-массовая работа с населением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-883,9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Проведение информационно-коммуни</w:t>
            </w:r>
            <w:r w:rsidRPr="002037E9">
              <w:rPr>
                <w:color w:val="000000"/>
              </w:rPr>
              <w:softHyphen/>
              <w:t>кационной кампании, направленной на освещение мероприятий в рамках рег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ональных проектов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Ц510119580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-883,9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Ц510119580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-883,9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Ц510119580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D11B98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-883,9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спо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тивной инфраструктуры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-134 563,3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Реконструкция футбольного поля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СШ по футболу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Минспорта</w:t>
            </w:r>
            <w:proofErr w:type="spellEnd"/>
            <w:r w:rsidRPr="002037E9">
              <w:rPr>
                <w:color w:val="000000"/>
              </w:rPr>
              <w:t xml:space="preserve"> Чувашии, </w:t>
            </w:r>
            <w:r w:rsidR="00407996" w:rsidRPr="002037E9">
              <w:rPr>
                <w:color w:val="000000"/>
              </w:rPr>
              <w:t xml:space="preserve">стадион </w:t>
            </w:r>
            <w:r w:rsidR="0021374E">
              <w:rPr>
                <w:color w:val="000000"/>
              </w:rPr>
              <w:t>"</w:t>
            </w:r>
            <w:r w:rsidR="00407996" w:rsidRPr="002037E9">
              <w:rPr>
                <w:color w:val="000000"/>
              </w:rPr>
              <w:t>Труд</w:t>
            </w:r>
            <w:r w:rsidR="0021374E">
              <w:rPr>
                <w:color w:val="000000"/>
              </w:rPr>
              <w:t>"</w:t>
            </w:r>
            <w:r w:rsidR="00407996" w:rsidRPr="002037E9">
              <w:rPr>
                <w:color w:val="000000"/>
              </w:rPr>
              <w:t>, г. Чебоксары, ул. Гла</w:t>
            </w:r>
            <w:r w:rsidR="00407996" w:rsidRPr="002037E9">
              <w:rPr>
                <w:color w:val="000000"/>
              </w:rPr>
              <w:t>д</w:t>
            </w:r>
            <w:r w:rsidR="00407996" w:rsidRPr="002037E9">
              <w:rPr>
                <w:color w:val="000000"/>
              </w:rPr>
              <w:t>кова, владение 1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Ц510200640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2 117,0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Капитальные вложения в объекты гос</w:t>
            </w:r>
            <w:r w:rsidRPr="00791C3A">
              <w:rPr>
                <w:color w:val="000000"/>
                <w:spacing w:val="-4"/>
              </w:rPr>
              <w:t>у</w:t>
            </w:r>
            <w:r w:rsidRPr="00791C3A">
              <w:rPr>
                <w:color w:val="000000"/>
                <w:spacing w:val="-4"/>
              </w:rPr>
              <w:t>дарственной (муниципальной) собствен</w:t>
            </w:r>
            <w:r w:rsidR="00791C3A" w:rsidRP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Ц510200640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2 117,0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791C3A">
              <w:rPr>
                <w:color w:val="000000"/>
                <w:spacing w:val="-4"/>
              </w:rPr>
              <w:t>б</w:t>
            </w:r>
            <w:r w:rsidRPr="00791C3A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Ц510200640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2 117,0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</w:t>
            </w:r>
            <w:proofErr w:type="spellStart"/>
            <w:r w:rsidRPr="002037E9">
              <w:rPr>
                <w:color w:val="000000"/>
              </w:rPr>
              <w:t>лыжероллерной</w:t>
            </w:r>
            <w:proofErr w:type="spellEnd"/>
            <w:r w:rsidRPr="002037E9">
              <w:rPr>
                <w:color w:val="000000"/>
              </w:rPr>
              <w:t xml:space="preserve"> трассы протяженностью 3969 метров с осв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 xml:space="preserve">щением и видеонаблюдением в Центре зимних видов спорта (при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СШОР </w:t>
            </w:r>
            <w:r w:rsidRPr="002037E9">
              <w:rPr>
                <w:color w:val="000000"/>
              </w:rPr>
              <w:br/>
              <w:t>№ 2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Минспорта</w:t>
            </w:r>
            <w:proofErr w:type="spellEnd"/>
            <w:r w:rsidRPr="002037E9">
              <w:rPr>
                <w:color w:val="000000"/>
              </w:rPr>
              <w:t xml:space="preserve"> Чувашии)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Ц510200650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Капитальные вложения в объекты гос</w:t>
            </w:r>
            <w:r w:rsidRPr="00791C3A">
              <w:rPr>
                <w:color w:val="000000"/>
                <w:spacing w:val="-4"/>
              </w:rPr>
              <w:t>у</w:t>
            </w:r>
            <w:r w:rsidRPr="00791C3A">
              <w:rPr>
                <w:color w:val="000000"/>
                <w:spacing w:val="-4"/>
              </w:rPr>
              <w:t>дарственной (муниципальной) собстве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Ц510200650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791C3A">
              <w:rPr>
                <w:color w:val="000000"/>
                <w:spacing w:val="-4"/>
              </w:rPr>
              <w:t>б</w:t>
            </w:r>
            <w:r w:rsidRPr="00791C3A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Ц510200650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F43EFC" w:rsidRPr="002037E9" w:rsidRDefault="00F43EFC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2037E9">
              <w:rPr>
                <w:color w:val="000000"/>
              </w:rPr>
              <w:t xml:space="preserve">Строительство стадиона-площадки в </w:t>
            </w:r>
            <w:r w:rsidR="00791C3A">
              <w:rPr>
                <w:color w:val="000000"/>
              </w:rPr>
              <w:br/>
            </w:r>
            <w:r w:rsidRPr="002037E9">
              <w:rPr>
                <w:color w:val="000000"/>
              </w:rPr>
              <w:t xml:space="preserve">с. Яльчики </w:t>
            </w:r>
            <w:proofErr w:type="spellStart"/>
            <w:r w:rsidRPr="002037E9">
              <w:rPr>
                <w:color w:val="000000"/>
              </w:rPr>
              <w:t>Яльчикского</w:t>
            </w:r>
            <w:proofErr w:type="spellEnd"/>
            <w:r w:rsidRPr="002037E9">
              <w:rPr>
                <w:color w:val="000000"/>
              </w:rPr>
              <w:t xml:space="preserve"> района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-1 503,9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-1 503,9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-1 503,9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2037E9">
              <w:rPr>
                <w:color w:val="000000"/>
              </w:rPr>
              <w:t xml:space="preserve">Строительство футбольного поля в </w:t>
            </w:r>
            <w:r w:rsidRPr="002037E9">
              <w:rPr>
                <w:color w:val="000000"/>
              </w:rPr>
              <w:br/>
              <w:t>с. Красноармейское Красноармейского района Чувашской Республики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Ц510215382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2037E9">
              <w:rPr>
                <w:color w:val="000000"/>
              </w:rPr>
              <w:t xml:space="preserve">Строительство футбольного поля в </w:t>
            </w:r>
            <w:r w:rsidRPr="002037E9">
              <w:rPr>
                <w:color w:val="000000"/>
              </w:rPr>
              <w:br/>
              <w:t>с. Комсомольское Комсомольского района Чувашской Республики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-30 080,0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-30 080,0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-30 080,0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2037E9">
              <w:rPr>
                <w:color w:val="000000"/>
              </w:rPr>
              <w:lastRenderedPageBreak/>
              <w:t xml:space="preserve">Строительство футбольного поля в </w:t>
            </w:r>
            <w:r w:rsidRPr="002037E9">
              <w:rPr>
                <w:color w:val="000000"/>
              </w:rPr>
              <w:br/>
              <w:t xml:space="preserve">с. Красные </w:t>
            </w:r>
            <w:proofErr w:type="spellStart"/>
            <w:r w:rsidRPr="002037E9">
              <w:rPr>
                <w:color w:val="000000"/>
              </w:rPr>
              <w:t>Четаи</w:t>
            </w:r>
            <w:proofErr w:type="spellEnd"/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Красночетайского</w:t>
            </w:r>
            <w:proofErr w:type="spellEnd"/>
            <w:r w:rsidRPr="002037E9">
              <w:rPr>
                <w:color w:val="000000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-2 040,8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-2 040,8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-2 040,8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футбольного поля в </w:t>
            </w:r>
            <w:proofErr w:type="spellStart"/>
            <w:r w:rsidRPr="002037E9">
              <w:rPr>
                <w:color w:val="000000"/>
              </w:rPr>
              <w:t>пгт</w:t>
            </w:r>
            <w:proofErr w:type="spellEnd"/>
            <w:r w:rsidRPr="002037E9">
              <w:rPr>
                <w:color w:val="000000"/>
              </w:rPr>
              <w:t xml:space="preserve"> Урмары </w:t>
            </w:r>
            <w:proofErr w:type="spellStart"/>
            <w:r w:rsidRPr="002037E9">
              <w:rPr>
                <w:color w:val="000000"/>
              </w:rPr>
              <w:t>Урмарского</w:t>
            </w:r>
            <w:proofErr w:type="spellEnd"/>
            <w:r w:rsidRPr="002037E9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-4 884,6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-4 884,6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Ц510215386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-4 884,6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2037E9">
              <w:rPr>
                <w:color w:val="000000"/>
              </w:rPr>
              <w:t xml:space="preserve">Строительство футбольного поля в </w:t>
            </w:r>
            <w:r w:rsidRPr="002037E9">
              <w:rPr>
                <w:color w:val="000000"/>
              </w:rPr>
              <w:br/>
              <w:t xml:space="preserve">с. Моргауши </w:t>
            </w:r>
            <w:proofErr w:type="spellStart"/>
            <w:r w:rsidRPr="002037E9">
              <w:rPr>
                <w:color w:val="000000"/>
              </w:rPr>
              <w:t>Моргаушского</w:t>
            </w:r>
            <w:proofErr w:type="spellEnd"/>
            <w:r w:rsidRPr="002037E9">
              <w:rPr>
                <w:color w:val="000000"/>
              </w:rPr>
              <w:t xml:space="preserve"> района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Ц510215387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-29 760,0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Ц510215387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-29 760,0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Ц510215387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-29 760,0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Стадион-пло</w:t>
            </w:r>
            <w:r w:rsid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>щад</w:t>
            </w:r>
            <w:r w:rsidR="00012301" w:rsidRP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 xml:space="preserve">ка при муниципальном бюджетном общеобразовательном учреждении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Сред</w:t>
            </w:r>
            <w:r w:rsid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>няя общеобразовательная школа</w:t>
            </w:r>
            <w:r w:rsidR="00012301" w:rsidRPr="00791C3A">
              <w:rPr>
                <w:color w:val="000000"/>
                <w:spacing w:val="-4"/>
              </w:rPr>
              <w:t xml:space="preserve"> </w:t>
            </w:r>
            <w:r w:rsidR="00791C3A">
              <w:rPr>
                <w:color w:val="000000"/>
                <w:spacing w:val="-4"/>
              </w:rPr>
              <w:br/>
            </w:r>
            <w:r w:rsidRPr="00791C3A">
              <w:rPr>
                <w:color w:val="000000"/>
                <w:spacing w:val="-4"/>
              </w:rPr>
              <w:t>№ 2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 xml:space="preserve">, Россия, Чувашская Республика, </w:t>
            </w:r>
            <w:proofErr w:type="spellStart"/>
            <w:r w:rsidRPr="00791C3A">
              <w:rPr>
                <w:color w:val="000000"/>
                <w:spacing w:val="-4"/>
              </w:rPr>
              <w:t>Ядринский</w:t>
            </w:r>
            <w:proofErr w:type="spellEnd"/>
            <w:r w:rsidRPr="00791C3A">
              <w:rPr>
                <w:color w:val="000000"/>
                <w:spacing w:val="-4"/>
              </w:rPr>
              <w:t xml:space="preserve"> район, г. Ядрин. Физкуль</w:t>
            </w:r>
            <w:r w:rsidR="00012301" w:rsidRP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>турно-оздоровительный комплекс от</w:t>
            </w:r>
            <w:r w:rsidR="00012301" w:rsidRP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>кры</w:t>
            </w:r>
            <w:r w:rsidR="00012301" w:rsidRP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>того типа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4 323,5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4 323,5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Ц510215389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4 323,5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Реконструкция футбольного поля МБУДО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ДЮСШ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Энергия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в г. Чебо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сары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-46 173,3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-46 173,3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-46 173,3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Открытый ст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дион широкого профиля с элементами полосы препятствий в г. Мариинский Посад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Ц510215710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-15 000,0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Ц510219820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-17 060,9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Ц510219820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-17 060,9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Ц510219820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-17 060,9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Спорт – норма жизни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Ц51P500000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30 556,2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футбольного манежа при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СШ по футболу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Минспорта</w:t>
            </w:r>
            <w:proofErr w:type="spellEnd"/>
            <w:r w:rsidRPr="002037E9">
              <w:rPr>
                <w:color w:val="000000"/>
              </w:rPr>
              <w:t xml:space="preserve"> Чувашии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Ц51P551394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4 544,0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Капитальные вложения в объекты гос</w:t>
            </w:r>
            <w:r w:rsidRPr="00791C3A">
              <w:rPr>
                <w:color w:val="000000"/>
                <w:spacing w:val="-4"/>
              </w:rPr>
              <w:t>у</w:t>
            </w:r>
            <w:r w:rsidRPr="00791C3A">
              <w:rPr>
                <w:color w:val="000000"/>
                <w:spacing w:val="-4"/>
              </w:rPr>
              <w:t>дарственной (муниципальной) собстве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Ц51P551394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4 544,0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lastRenderedPageBreak/>
              <w:t>Субсидии бюджетным и автономным учреждениям, государственным (мун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791C3A">
              <w:rPr>
                <w:color w:val="000000"/>
                <w:spacing w:val="-4"/>
              </w:rPr>
              <w:t>б</w:t>
            </w:r>
            <w:r w:rsidRPr="00791C3A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Ц51P551394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4 544,0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Оснащение объектов спортивной инфр</w:t>
            </w:r>
            <w:r w:rsidRPr="00791C3A">
              <w:rPr>
                <w:color w:val="000000"/>
                <w:spacing w:val="-4"/>
              </w:rPr>
              <w:t>а</w:t>
            </w:r>
            <w:r w:rsidRPr="00791C3A">
              <w:rPr>
                <w:color w:val="000000"/>
                <w:spacing w:val="-4"/>
              </w:rPr>
              <w:t>структуры спортивно-технологическим оборудованием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Ц51P552280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25 252,5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Ц51P552280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25 252,5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Ц51P552280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25 252,5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Реконструкция футбольного поля при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СШ по футболу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Минспорта</w:t>
            </w:r>
            <w:proofErr w:type="spellEnd"/>
            <w:r w:rsidRPr="002037E9">
              <w:rPr>
                <w:color w:val="000000"/>
              </w:rPr>
              <w:t xml:space="preserve">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Ц51P554958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759,7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Капитальные вложения в объекты гос</w:t>
            </w:r>
            <w:r w:rsidRPr="00791C3A">
              <w:rPr>
                <w:color w:val="000000"/>
                <w:spacing w:val="-4"/>
              </w:rPr>
              <w:t>у</w:t>
            </w:r>
            <w:r w:rsidRPr="00791C3A">
              <w:rPr>
                <w:color w:val="000000"/>
                <w:spacing w:val="-4"/>
              </w:rPr>
              <w:t>дарственной (муниципальной) собстве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Ц51P554958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759,7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Субсидии бюджетным и автономным учреждениям, государственным (мун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791C3A">
              <w:rPr>
                <w:color w:val="000000"/>
                <w:spacing w:val="-4"/>
              </w:rPr>
              <w:t>б</w:t>
            </w:r>
            <w:r w:rsidRPr="00791C3A">
              <w:rPr>
                <w:color w:val="000000"/>
                <w:spacing w:val="-4"/>
              </w:rPr>
              <w:t>ственности или приобретение объектов недвижимого имущества в государстве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ную (муниципальную) собственность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Ц51P554958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759,7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Спорт высших достижений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40 914,7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физической куль</w:t>
            </w:r>
            <w:r w:rsidR="00791C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туры и спорта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40 914,7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Подпрограмма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Развитие спорта высших достижений и системы подготовки спо</w:t>
            </w:r>
            <w:r w:rsidRPr="00791C3A">
              <w:rPr>
                <w:color w:val="000000"/>
                <w:spacing w:val="-4"/>
              </w:rPr>
              <w:t>р</w:t>
            </w:r>
            <w:r w:rsidRPr="00791C3A">
              <w:rPr>
                <w:color w:val="000000"/>
                <w:spacing w:val="-4"/>
              </w:rPr>
              <w:t>тивного резерва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 xml:space="preserve"> государственной пр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 xml:space="preserve">граммы Чувашской Республики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Разв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тие физической культуры и спорта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40 914,7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Содержание спортивных школ олимпийского резерва, спортивных школ, училища олимпийск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>го резерва, центра спортивной подгото</w:t>
            </w:r>
            <w:r w:rsidRPr="00791C3A">
              <w:rPr>
                <w:color w:val="000000"/>
                <w:spacing w:val="-4"/>
              </w:rPr>
              <w:t>в</w:t>
            </w:r>
            <w:r w:rsidRPr="00791C3A">
              <w:rPr>
                <w:color w:val="000000"/>
                <w:spacing w:val="-4"/>
              </w:rPr>
              <w:t>ки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49 617,7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Реализация противоэпидемических (про</w:t>
            </w:r>
            <w:r w:rsid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791C3A">
              <w:rPr>
                <w:color w:val="000000"/>
                <w:spacing w:val="-4"/>
              </w:rPr>
              <w:t>коронавирусной</w:t>
            </w:r>
            <w:proofErr w:type="spellEnd"/>
            <w:r w:rsidRPr="00791C3A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1 655,7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1 655,7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669,8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985,9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Реализация мер поддержки госуда</w:t>
            </w:r>
            <w:r w:rsidRPr="00791C3A">
              <w:rPr>
                <w:color w:val="000000"/>
                <w:spacing w:val="-4"/>
              </w:rPr>
              <w:t>р</w:t>
            </w:r>
            <w:r w:rsidRPr="00791C3A">
              <w:rPr>
                <w:color w:val="000000"/>
                <w:spacing w:val="-4"/>
              </w:rPr>
              <w:t>ственных учреждений в условиях пр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остановления (ограничения) их деятел</w:t>
            </w:r>
            <w:r w:rsidRPr="00791C3A">
              <w:rPr>
                <w:color w:val="000000"/>
                <w:spacing w:val="-4"/>
              </w:rPr>
              <w:t>ь</w:t>
            </w:r>
            <w:r w:rsidRPr="00791C3A">
              <w:rPr>
                <w:color w:val="000000"/>
                <w:spacing w:val="-4"/>
              </w:rPr>
              <w:t>ности в рамках мероприятий по против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791C3A">
              <w:rPr>
                <w:color w:val="000000"/>
                <w:spacing w:val="-4"/>
              </w:rPr>
              <w:t>кор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>навирусной</w:t>
            </w:r>
            <w:proofErr w:type="spellEnd"/>
            <w:r w:rsidRPr="00791C3A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24 367,9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24 367,9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8 483,9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15 884,0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канских спортивных школ олимпийск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резерва, спортивных школ, училищ олимпийского резерва, центра спорти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ной подготовки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Ц520140340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23 594,1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Ц520140340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23 594,1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Ц520140340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9 695,7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Ц520140340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13 898,4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Организация тренировочных мероприятий для чл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нов спортивных сборных команд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6 142,7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Реализация мер поддержки госуда</w:t>
            </w:r>
            <w:r w:rsidRPr="00791C3A">
              <w:rPr>
                <w:color w:val="000000"/>
                <w:spacing w:val="-4"/>
              </w:rPr>
              <w:t>р</w:t>
            </w:r>
            <w:r w:rsidRPr="00791C3A">
              <w:rPr>
                <w:color w:val="000000"/>
                <w:spacing w:val="-4"/>
              </w:rPr>
              <w:t>ственных учреждений в условиях пр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остановления (ограничения) их деятел</w:t>
            </w:r>
            <w:r w:rsidRPr="00791C3A">
              <w:rPr>
                <w:color w:val="000000"/>
                <w:spacing w:val="-4"/>
              </w:rPr>
              <w:t>ь</w:t>
            </w:r>
            <w:r w:rsidRPr="00791C3A">
              <w:rPr>
                <w:color w:val="000000"/>
                <w:spacing w:val="-4"/>
              </w:rPr>
              <w:t>ности в рамках мероприятий по против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791C3A">
              <w:rPr>
                <w:color w:val="000000"/>
                <w:spacing w:val="-4"/>
              </w:rPr>
              <w:t>кор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>навирусной</w:t>
            </w:r>
            <w:proofErr w:type="spellEnd"/>
            <w:r w:rsidRPr="00791C3A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5 884,8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5 884,8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5 884,8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Обеспечение деятельности республи</w:t>
            </w:r>
            <w:r w:rsid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>канских физкультурно-оздоровительных цент</w:t>
            </w:r>
            <w:r w:rsid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>ров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Ц520240360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Ц520240360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Ц520240360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Подготовка спортивного резерва, спортсменов выс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lastRenderedPageBreak/>
              <w:t>кого класса, материально-техническое обеспечение, участие в подготовке, орг</w:t>
            </w:r>
            <w:r w:rsidRPr="00791C3A">
              <w:rPr>
                <w:color w:val="000000"/>
                <w:spacing w:val="-4"/>
              </w:rPr>
              <w:t>а</w:t>
            </w:r>
            <w:r w:rsidRPr="00791C3A">
              <w:rPr>
                <w:color w:val="000000"/>
                <w:spacing w:val="-4"/>
              </w:rPr>
              <w:t>низации и проведении официальных ре</w:t>
            </w:r>
            <w:r w:rsidRPr="00791C3A">
              <w:rPr>
                <w:color w:val="000000"/>
                <w:spacing w:val="-4"/>
              </w:rPr>
              <w:t>с</w:t>
            </w:r>
            <w:r w:rsidRPr="00791C3A">
              <w:rPr>
                <w:color w:val="000000"/>
                <w:spacing w:val="-4"/>
              </w:rPr>
              <w:t>публиканских, межрегиональных, вс</w:t>
            </w:r>
            <w:r w:rsidRPr="00791C3A">
              <w:rPr>
                <w:color w:val="000000"/>
                <w:spacing w:val="-4"/>
              </w:rPr>
              <w:t>е</w:t>
            </w:r>
            <w:r w:rsidRPr="00791C3A">
              <w:rPr>
                <w:color w:val="000000"/>
                <w:spacing w:val="-4"/>
              </w:rPr>
              <w:t>российских и международных спорти</w:t>
            </w:r>
            <w:r w:rsidRPr="00791C3A">
              <w:rPr>
                <w:color w:val="000000"/>
                <w:spacing w:val="-4"/>
              </w:rPr>
              <w:t>в</w:t>
            </w:r>
            <w:r w:rsidRPr="00791C3A">
              <w:rPr>
                <w:color w:val="000000"/>
                <w:spacing w:val="-4"/>
              </w:rPr>
              <w:t>ных соревнований, проводимых на те</w:t>
            </w:r>
            <w:r w:rsidRPr="00791C3A">
              <w:rPr>
                <w:color w:val="000000"/>
                <w:spacing w:val="-4"/>
              </w:rPr>
              <w:t>р</w:t>
            </w:r>
            <w:r w:rsidRPr="00791C3A">
              <w:rPr>
                <w:color w:val="000000"/>
                <w:spacing w:val="-4"/>
              </w:rPr>
              <w:t>ритории Чувашской Республики, а также мероприятий по управлению развитием отрасли физической культуры и спорта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-16 150,7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Организация и проведение официал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спортивных мероприятий, обесп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чение участия спортсменов, спортсм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нов-инвалидов и сборных команд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в окружных, вс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российских и международных соревн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ваниях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Ц520311420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-16 150,7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Ц520311420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Ц520311420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-10 000,0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Ц520311420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-6 150,7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Ц520311420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-6 150,7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Назначение и выплата ежемесячных пожизненных государственных пособий выдающимся деятелям физической культуры и спо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та, единовременных выплат, ежемеся</w:t>
            </w:r>
            <w:r w:rsidRPr="002037E9">
              <w:rPr>
                <w:color w:val="000000"/>
              </w:rPr>
              <w:t>ч</w:t>
            </w:r>
            <w:r w:rsidRPr="002037E9">
              <w:rPr>
                <w:color w:val="000000"/>
              </w:rPr>
              <w:t>ных выплат спортсменам и тренерам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Государственная поддержка спортсм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нов и тренеров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Ц520411500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Ц520411500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выплаты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Ц520411500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1 305,0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Спорт – норма жизни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Ц52P500000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Государственная поддержка спорти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Ц52P550810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Ц52P550810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Ц52P550810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-1 951,0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7 419,5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lastRenderedPageBreak/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хивного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хранения, комплектов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ния, учета и использования документов Архивного фонда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Мероприятия, связанные с подготовкой и проведен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ем празднования 100-летия образования Чувашской автономной области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Ц411400000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Подготовка и издание альбома, посв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щенного празднованию 100-летия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автономной области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Ц411419390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Ц411419390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Ц411419390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физической культуры и спорта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6 127,8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физической культуры и спорта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Ц5Э0000000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6 127,8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791C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Ц5Э0100000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6 127,8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2 598,7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791C3A">
              <w:rPr>
                <w:color w:val="000000"/>
                <w:spacing w:val="-4"/>
              </w:rPr>
              <w:t>у</w:t>
            </w:r>
            <w:r w:rsidRPr="00791C3A">
              <w:rPr>
                <w:color w:val="000000"/>
                <w:spacing w:val="-4"/>
              </w:rPr>
              <w:t>дарственными (муниципальными) орг</w:t>
            </w:r>
            <w:r w:rsidRPr="00791C3A">
              <w:rPr>
                <w:color w:val="000000"/>
                <w:spacing w:val="-4"/>
              </w:rPr>
              <w:t>а</w:t>
            </w:r>
            <w:r w:rsidRPr="00791C3A">
              <w:rPr>
                <w:color w:val="000000"/>
                <w:spacing w:val="-4"/>
              </w:rPr>
              <w:t>нами, казенными учреждениями, орган</w:t>
            </w:r>
            <w:r w:rsidRPr="00791C3A">
              <w:rPr>
                <w:color w:val="000000"/>
                <w:spacing w:val="-4"/>
              </w:rPr>
              <w:t>а</w:t>
            </w:r>
            <w:r w:rsidRPr="00791C3A">
              <w:rPr>
                <w:color w:val="000000"/>
                <w:spacing w:val="-4"/>
              </w:rPr>
              <w:t>ми управления государственными вн</w:t>
            </w:r>
            <w:r w:rsidRPr="00791C3A">
              <w:rPr>
                <w:color w:val="000000"/>
                <w:spacing w:val="-4"/>
              </w:rPr>
              <w:t>е</w:t>
            </w:r>
            <w:r w:rsidRPr="00791C3A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2 518,2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2 518,2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Ц5Э0100190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80,5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Реализация мер поддержки госуда</w:t>
            </w:r>
            <w:r w:rsidRPr="00791C3A">
              <w:rPr>
                <w:color w:val="000000"/>
                <w:spacing w:val="-4"/>
              </w:rPr>
              <w:t>р</w:t>
            </w:r>
            <w:r w:rsidRPr="00791C3A">
              <w:rPr>
                <w:color w:val="000000"/>
                <w:spacing w:val="-4"/>
              </w:rPr>
              <w:t>ственных учреждений в условиях пр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остановления (ограничения) их деятел</w:t>
            </w:r>
            <w:r w:rsidRPr="00791C3A">
              <w:rPr>
                <w:color w:val="000000"/>
                <w:spacing w:val="-4"/>
              </w:rPr>
              <w:t>ь</w:t>
            </w:r>
            <w:r w:rsidRPr="00791C3A">
              <w:rPr>
                <w:color w:val="000000"/>
                <w:spacing w:val="-4"/>
              </w:rPr>
              <w:t>ности в рамках мероприятий по против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791C3A">
              <w:rPr>
                <w:color w:val="000000"/>
                <w:spacing w:val="-4"/>
              </w:rPr>
              <w:t>кор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>навирусной</w:t>
            </w:r>
            <w:proofErr w:type="spellEnd"/>
            <w:r w:rsidRPr="00791C3A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2 319,1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2 319,1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2 319,1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БУ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Центр финансового обеспечения учреждений физической культуры и спорта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Мин</w:t>
            </w:r>
            <w:r w:rsidR="00E876AD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спорта</w:t>
            </w:r>
            <w:proofErr w:type="spellEnd"/>
            <w:r w:rsidRPr="002037E9">
              <w:rPr>
                <w:color w:val="000000"/>
              </w:rPr>
              <w:t xml:space="preserve"> Чувашии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Ц5Э0140680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Ц5Э0140680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Ц5Э0140680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1 190,0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1 345,6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1 345,6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1 345,6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Информационно-технологическое обе</w:t>
            </w:r>
            <w:r w:rsidRPr="00791C3A">
              <w:rPr>
                <w:color w:val="000000"/>
                <w:spacing w:val="-4"/>
              </w:rPr>
              <w:t>с</w:t>
            </w:r>
            <w:r w:rsidRPr="00791C3A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791C3A">
              <w:rPr>
                <w:color w:val="000000"/>
                <w:spacing w:val="-4"/>
              </w:rPr>
              <w:t>е</w:t>
            </w:r>
            <w:r w:rsidRPr="00791C3A">
              <w:rPr>
                <w:color w:val="000000"/>
                <w:spacing w:val="-4"/>
              </w:rPr>
              <w:t>домственных им организаций и админ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страций муниципальных районов и г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1 345,6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1 147,8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867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1 147,8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b/>
                <w:bCs/>
                <w:color w:val="000000"/>
              </w:rPr>
              <w:lastRenderedPageBreak/>
              <w:t>Министерство цифрового развития, информационной политики и масс</w:t>
            </w:r>
            <w:r w:rsidRPr="002037E9">
              <w:rPr>
                <w:b/>
                <w:bCs/>
                <w:color w:val="000000"/>
              </w:rPr>
              <w:t>о</w:t>
            </w:r>
            <w:r w:rsidRPr="002037E9">
              <w:rPr>
                <w:b/>
                <w:bCs/>
                <w:color w:val="000000"/>
              </w:rPr>
              <w:t>вых коммуникаций Чувашской Ре</w:t>
            </w:r>
            <w:r w:rsidRPr="002037E9">
              <w:rPr>
                <w:b/>
                <w:bCs/>
                <w:color w:val="000000"/>
              </w:rPr>
              <w:t>с</w:t>
            </w:r>
            <w:r w:rsidRPr="002037E9">
              <w:rPr>
                <w:b/>
                <w:bCs/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b/>
                <w:bCs/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b/>
                <w:bCs/>
                <w:color w:val="000000"/>
              </w:rPr>
              <w:t>-19 060,3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-51 196,2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-51 196,2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-51 196,2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Подпрограмма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Развитие информацио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ных технологий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 xml:space="preserve"> государственной пр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 xml:space="preserve">граммы Чувашской Республики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Цифр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>вое общество Чувашии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-4 917,7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эле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тронного правительства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-4 109,0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Создание, модернизация и эксплуат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 системы электронного документ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оборота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Ч610113220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-451,6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Ч610113220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-451,6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Ч610113220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-451,6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Создание, модернизация и эксплуат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 прикладных информационных с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стем поддержки выполнения (оказания) органами исполнительной власти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основных фун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ций (услуг)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Ч610113820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-3 657,4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Ч610113820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-3 657,4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Ч610113820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-3 657,4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процесса предоставления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 xml:space="preserve">ственных и муниципальных услуг по принципу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одного окна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-1 001,5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Расширение функциональных возмо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 xml:space="preserve">ностей и техническая поддержка АИС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МФЦ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для нужд МФЦ муниципал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районов и городских округов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Республики, уполномоченного МФЦ Чувашской Республики, в том числе офисов привлекаемых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ций на базе модельных библиотек сел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ских поселений, общее программное обеспечение, обеспечение средствами защиты от несанкционированного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ступа к информации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Ч610214890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-1 001,5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Ч610214890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-1 001,5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Ч610214890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-1 001,5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ге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информационного обеспечения с 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пользованием результатов космической деятельности в интересах социально-экономического развития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Создание, модернизация и эксплуат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 сервисов и подсистем Геоинформ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ционного портала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лики, интеграция подсистем и сервисов Геоинформационного портала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 с другими информ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ционными и геоинформационными с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стемами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Ч610319900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Ч610319900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Ч610319900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-45 538,4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-45 538,4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мероприятий в области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форматизации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Ч620215410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-56 866,1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Ч620215410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-56 866,1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Ч620215410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-56 866,1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Развитие Республиканского центра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работки данных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19 638,7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19 611,1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19 611,1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Информационно-технологическое обе</w:t>
            </w:r>
            <w:r w:rsidRPr="00791C3A">
              <w:rPr>
                <w:color w:val="000000"/>
                <w:spacing w:val="-4"/>
              </w:rPr>
              <w:t>с</w:t>
            </w:r>
            <w:r w:rsidRPr="00791C3A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791C3A">
              <w:rPr>
                <w:color w:val="000000"/>
                <w:spacing w:val="-4"/>
              </w:rPr>
              <w:t>е</w:t>
            </w:r>
            <w:r w:rsidRPr="00791C3A">
              <w:rPr>
                <w:color w:val="000000"/>
                <w:spacing w:val="-4"/>
              </w:rPr>
              <w:lastRenderedPageBreak/>
              <w:t>домственных им организаций и админ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страций муниципальных районов и г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-9 402,5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-9 402,5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-9 402,5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Обеспечение функционирования инфо</w:t>
            </w:r>
            <w:r w:rsidRPr="00791C3A">
              <w:rPr>
                <w:color w:val="000000"/>
                <w:spacing w:val="-4"/>
              </w:rPr>
              <w:t>р</w:t>
            </w:r>
            <w:r w:rsidRPr="00791C3A">
              <w:rPr>
                <w:color w:val="000000"/>
                <w:spacing w:val="-4"/>
              </w:rPr>
              <w:t>мационно-телекоммуникационной и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фраструктуры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Ч620240770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Ч620240770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Ч620240770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1 091,5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бе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опасность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 xml:space="preserve">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-740,1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Обеспечение бесперебойного функционирования и</w:t>
            </w:r>
            <w:r w:rsidRPr="00791C3A">
              <w:rPr>
                <w:color w:val="000000"/>
                <w:spacing w:val="-4"/>
              </w:rPr>
              <w:t>н</w:t>
            </w:r>
            <w:r w:rsidRPr="00791C3A">
              <w:rPr>
                <w:color w:val="000000"/>
                <w:spacing w:val="-4"/>
              </w:rPr>
              <w:t>формационных систем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Ч630300000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-740,1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Модернизация и эксплуатация системы защиты информационных систем, 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пользуемых в государственных учр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ждениях Чувашской Республики,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ведомственных органам исполнител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власти Чувашской Республики, в муниципальных учреждениях в соо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ветствии с соглашениями между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ципальными районами и городскими округами и операторами информацио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систем о взаимодействии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Ч630314800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-740,1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Ч630314800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-740,1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Ч630314800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-740,1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25 367,2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Общеэкономические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1 048,4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1 048,4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Информационно-технологическое обе</w:t>
            </w:r>
            <w:r w:rsidRPr="00791C3A">
              <w:rPr>
                <w:color w:val="000000"/>
                <w:spacing w:val="-4"/>
              </w:rPr>
              <w:t>с</w:t>
            </w:r>
            <w:r w:rsidRPr="00791C3A">
              <w:rPr>
                <w:color w:val="000000"/>
                <w:spacing w:val="-4"/>
              </w:rPr>
              <w:t xml:space="preserve">печение деятельности централизованных бухгалтерий органов исполнительной </w:t>
            </w:r>
            <w:r w:rsidRPr="00791C3A">
              <w:rPr>
                <w:color w:val="000000"/>
                <w:spacing w:val="-4"/>
              </w:rPr>
              <w:lastRenderedPageBreak/>
              <w:t>власти Чувашской Республики, подв</w:t>
            </w:r>
            <w:r w:rsidRPr="00791C3A">
              <w:rPr>
                <w:color w:val="000000"/>
                <w:spacing w:val="-4"/>
              </w:rPr>
              <w:t>е</w:t>
            </w:r>
            <w:r w:rsidRPr="00791C3A">
              <w:rPr>
                <w:color w:val="000000"/>
                <w:spacing w:val="-4"/>
              </w:rPr>
              <w:t>домственных им организаций и админ</w:t>
            </w:r>
            <w:r w:rsidRPr="00791C3A">
              <w:rPr>
                <w:color w:val="000000"/>
                <w:spacing w:val="-4"/>
              </w:rPr>
              <w:t>и</w:t>
            </w:r>
            <w:r w:rsidRPr="00791C3A">
              <w:rPr>
                <w:color w:val="000000"/>
                <w:spacing w:val="-4"/>
              </w:rPr>
              <w:t>страций муниципальных районов и г</w:t>
            </w:r>
            <w:r w:rsidRPr="00791C3A">
              <w:rPr>
                <w:color w:val="000000"/>
                <w:spacing w:val="-4"/>
              </w:rPr>
              <w:t>о</w:t>
            </w:r>
            <w:r w:rsidRPr="00791C3A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1 020,2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791C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1 020,2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1 020,2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791C3A">
              <w:rPr>
                <w:color w:val="000000"/>
                <w:spacing w:val="-4"/>
              </w:rPr>
              <w:t>у</w:t>
            </w:r>
            <w:r w:rsidRPr="00791C3A">
              <w:rPr>
                <w:color w:val="000000"/>
                <w:spacing w:val="-4"/>
              </w:rPr>
              <w:t>дарственными (муниципальными) орг</w:t>
            </w:r>
            <w:r w:rsidRPr="00791C3A">
              <w:rPr>
                <w:color w:val="000000"/>
                <w:spacing w:val="-4"/>
              </w:rPr>
              <w:t>а</w:t>
            </w:r>
            <w:r w:rsidRPr="00791C3A">
              <w:rPr>
                <w:color w:val="000000"/>
                <w:spacing w:val="-4"/>
              </w:rPr>
              <w:t>нами, казенными учреждениями, орган</w:t>
            </w:r>
            <w:r w:rsidRPr="00791C3A">
              <w:rPr>
                <w:color w:val="000000"/>
                <w:spacing w:val="-4"/>
              </w:rPr>
              <w:t>а</w:t>
            </w:r>
            <w:r w:rsidRPr="00791C3A">
              <w:rPr>
                <w:color w:val="000000"/>
                <w:spacing w:val="-4"/>
              </w:rPr>
              <w:t>ми управления государственными вн</w:t>
            </w:r>
            <w:r w:rsidRPr="00791C3A">
              <w:rPr>
                <w:color w:val="000000"/>
                <w:spacing w:val="-4"/>
              </w:rPr>
              <w:t>е</w:t>
            </w:r>
            <w:r w:rsidRPr="00791C3A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921,5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921,5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-49,3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Связь и информатика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24 318,8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24 318,8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27 056,7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инфраструктура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Ч62D200000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27 056,7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Оснащение органов исполнительной власти Чувашской Республики сре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ствами компьютерной техники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Ч62D215100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27 056,7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Ч62D215100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27 056,7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Ч62D215100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27 056,7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бе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опасность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 xml:space="preserve">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-2 737,9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безопасность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-2 737,9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Модернизация и эксплуатация системы защиты информационных систем, 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пользуемых органами исполнительной власти Чувашской Республики и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нами местного самоуправления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Ч63D413850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-2 959,2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Ч63D413850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Ч63D413850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Ч63D413850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-2 997,5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Ч63D413850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-2 997,5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Переход на использование в деятельн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органов исполнительной власти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и органов местн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самоуправления преимущественно отечественного программного обесп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чения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Ч63D416630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Ч63D416630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Ч63D416630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221,3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6 768,7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Телевидение и радиовещание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порядка и противодействие 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прав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нарушений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 xml:space="preserve">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общественного порядка и против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действие преступности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но-методическое обеспечение проф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лактики правонарушений и повышение уровня правовой культуры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создания и размещения в средствах массовой информации соц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альной рекламы, направленной на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филактику правонарушений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A310612650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A310612650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A310612650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212,2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A310612650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-212,2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A310612650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291,8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A310612650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единства российской нации и этнокультурное развитие народов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комплексной информационной камп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нии, направленной на сохранение и развитие межнационального согласия в Чувашской Республике, укрепление единства российской нации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республиканского конку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са социально значимых проектов средств массовой информации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2 069,0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2 069,0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-2 069,0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1 553,0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-3 622,0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5 993,5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Массовые коммуник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5 993,5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государственных учр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ждений средств массовой информации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Ч640100000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5 993,5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 телерадиокомп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ний и </w:t>
            </w:r>
            <w:proofErr w:type="spellStart"/>
            <w:r w:rsidRPr="002037E9">
              <w:rPr>
                <w:color w:val="000000"/>
              </w:rPr>
              <w:t>телеорганизаций</w:t>
            </w:r>
            <w:proofErr w:type="spellEnd"/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Ч640140480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5 993,5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Ч640140480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5 993,5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Ч640140480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5 993,5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порядка и противодействие 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Профилактика прав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нарушений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 xml:space="preserve">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общественного порядка и против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действие преступности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но-методическое обеспечение проф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лактики правонарушений и повышение уровня правовой культуры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создания и размещения в средствах массовой информации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формационных материалов, направле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на предупреждение отдельных 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дов преступлений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A310612560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A310612560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A310612560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A310612560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A310612560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единства российской нации и этнокультурное развитие народов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комплексной информационной камп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нии, направленной на сохранение и развитие межнационального согласия в Чувашской Республике, укрепление единства российской нации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Ц420200000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lastRenderedPageBreak/>
              <w:t>Проведение республиканского конкурса социально значимых проектов средств массовой информации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13 548,9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13 017,7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-13 548,9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5 586,4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Ц420211270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-19 135,3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Массовые коммуник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ная политика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Информационное обеспечение мер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приятий в федеральных и региональных печатных средствах массовой инфо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мации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Ч640217480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Ч640217480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Ч640217480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Другие вопросы в области средств ма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совой информации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1 275,2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1 167,9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1 167,9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Проведение международных, всероссийских, ме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региональных, республиканских мер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приятий в сфере культуры и искусства, архивного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1 167,9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ятий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Ц411011060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1 167,9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Ц411011060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1 167,9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Ц411011060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1 167,9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Массовые коммуник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ная политика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Информационное обеспечение мер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приятий в сети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Интернет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, федерал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информационных агентствах и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ганизация мониторинга средств масс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вой информации и </w:t>
            </w:r>
            <w:proofErr w:type="spellStart"/>
            <w:r w:rsidRPr="002037E9">
              <w:rPr>
                <w:color w:val="000000"/>
              </w:rPr>
              <w:t>блогосферы</w:t>
            </w:r>
            <w:proofErr w:type="spellEnd"/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Ч640217410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Ч640217410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Ч640217410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b/>
                <w:bCs/>
                <w:color w:val="000000"/>
              </w:rPr>
              <w:t>Министерство образования и мол</w:t>
            </w:r>
            <w:r w:rsidRPr="002037E9">
              <w:rPr>
                <w:b/>
                <w:bCs/>
                <w:color w:val="000000"/>
              </w:rPr>
              <w:t>о</w:t>
            </w:r>
            <w:r w:rsidRPr="002037E9">
              <w:rPr>
                <w:b/>
                <w:bCs/>
                <w:color w:val="000000"/>
              </w:rPr>
              <w:t>дежной политики Чувашской Ре</w:t>
            </w:r>
            <w:r w:rsidRPr="002037E9">
              <w:rPr>
                <w:b/>
                <w:bCs/>
                <w:color w:val="000000"/>
              </w:rPr>
              <w:t>с</w:t>
            </w:r>
            <w:r w:rsidRPr="002037E9">
              <w:rPr>
                <w:b/>
                <w:bCs/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b/>
                <w:bCs/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b/>
                <w:bCs/>
                <w:color w:val="000000"/>
              </w:rPr>
              <w:t>241 382,1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Функционирование Правительства Ро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сийской Федерации, высших исполн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тельных органов государственной вл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сти субъектов Российской Федерации, местных администраций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791C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Организация и осуществление деятел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ности по опеке и попечительству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Ц7Э0111990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Ц7Э0111990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Ц7Э0111990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-55,4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260 909,6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Дошкольное 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5 322,5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5 322,5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5 322,5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организаций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47 206,2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>Реализация противоэпидемических (про</w:t>
            </w:r>
            <w:r w:rsidR="00791C3A">
              <w:rPr>
                <w:color w:val="000000"/>
                <w:spacing w:val="-4"/>
              </w:rPr>
              <w:softHyphen/>
            </w:r>
            <w:r w:rsidRPr="00791C3A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791C3A">
              <w:rPr>
                <w:color w:val="000000"/>
                <w:spacing w:val="-4"/>
              </w:rPr>
              <w:t>коронавирусной</w:t>
            </w:r>
            <w:proofErr w:type="spellEnd"/>
            <w:r w:rsidRPr="00791C3A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47 206,2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47 206,2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47 206,2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Финансовое обеспечение получения дошкольного образования, начального общего, 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новного общего и среднего общего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разования, среднего профессиональн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-7 587,8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частным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школьным образовательным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Ц710211540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-7 587,8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Ц710211540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-7 587,8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Ц710211540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-7 587,8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материально-технической базы объе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5865CB" w:rsidRPr="002037E9" w:rsidRDefault="005865CB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Ц710311660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Ц710311660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Ц710311660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5 914,0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Капитальный ремонт объектов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-61 925,7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791C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-61 925,7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-61 925,7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-61 925,7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Приобретение оборудования для государственных и муниципальных образовательных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низаций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Ц712100000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-1 182,1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Приобретение оборудования для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 образовательных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ций в целях укрепления материально-технической базы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Ц712119280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-1 182,1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Ц712119280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-1 182,1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Ц712119280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-1 182,1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Содействие занятости женщин –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ступность дошкольного образования для детей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22 897,9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Детский сад на 110 мест в д. </w:t>
            </w:r>
            <w:proofErr w:type="gramStart"/>
            <w:r w:rsidRPr="002037E9">
              <w:rPr>
                <w:color w:val="000000"/>
              </w:rPr>
              <w:t>Большие</w:t>
            </w:r>
            <w:proofErr w:type="gramEnd"/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Катраси</w:t>
            </w:r>
            <w:proofErr w:type="spellEnd"/>
            <w:r w:rsidRPr="002037E9">
              <w:rPr>
                <w:color w:val="000000"/>
              </w:rPr>
              <w:t xml:space="preserve"> Чебо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сарского района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Ц71P251594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Ц71P251594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Ц71P251594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3 828,6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Строительство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Детский сад на 220 мест (поз. 27) в IX микрорайоне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падного жилого района г. Новочебо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сарск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Ц71P25159В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-1 781,3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Ц71P25159В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-1 781,3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Ц71P25159В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-1 781,3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>Строительство дошкольного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тельного учреждения на 240 мест в </w:t>
            </w:r>
            <w:r w:rsidRPr="002037E9">
              <w:rPr>
                <w:color w:val="000000"/>
              </w:rPr>
              <w:br/>
              <w:t xml:space="preserve">с. Аликово </w:t>
            </w:r>
            <w:proofErr w:type="spellStart"/>
            <w:r w:rsidRPr="002037E9">
              <w:rPr>
                <w:color w:val="000000"/>
              </w:rPr>
              <w:t>Аликовского</w:t>
            </w:r>
            <w:proofErr w:type="spellEnd"/>
            <w:r w:rsidRPr="002037E9">
              <w:rPr>
                <w:color w:val="000000"/>
              </w:rPr>
              <w:t xml:space="preserve"> района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 (в рамках создания дополнительных мест для детей в во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расте от 1,5 до 3 лет в образовательных организациях, осуществляющих обр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зовательную деятельность по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тельным программам дошкольного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разования)</w:t>
            </w:r>
            <w:proofErr w:type="gramEnd"/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Ц71P252323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67 032,8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Ц71P252323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67 032,8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Ц71P252323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67 032,8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Строительство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Дошкольное образовательное учреждение на 240 мест в с. Аликово </w:t>
            </w:r>
            <w:proofErr w:type="spellStart"/>
            <w:r w:rsidRPr="002037E9">
              <w:rPr>
                <w:color w:val="000000"/>
              </w:rPr>
              <w:t>Аликовского</w:t>
            </w:r>
            <w:proofErr w:type="spellEnd"/>
            <w:r w:rsidRPr="002037E9">
              <w:rPr>
                <w:color w:val="000000"/>
              </w:rPr>
              <w:t xml:space="preserve"> района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(в рамках создания дополнительных мест для детей в возрасте от 1,5 до 3 лет в образовательных организациях, 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ществляющих образовательную де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lastRenderedPageBreak/>
              <w:t>тельность по образовательным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граммам дошкольного образования)</w:t>
            </w:r>
            <w:proofErr w:type="gramEnd"/>
          </w:p>
        </w:tc>
        <w:tc>
          <w:tcPr>
            <w:tcW w:w="311" w:type="pct"/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Ц71P252323.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91C3A" w:rsidRDefault="00791C3A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-67 032,8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Ц71P252323.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-67 032,8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Ц71P252323.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-67 032,8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Детский сад на 110 мест в 14 </w:t>
            </w:r>
            <w:proofErr w:type="spellStart"/>
            <w:r w:rsidRPr="002037E9">
              <w:rPr>
                <w:color w:val="000000"/>
              </w:rPr>
              <w:t>мкр</w:t>
            </w:r>
            <w:proofErr w:type="spellEnd"/>
            <w:r w:rsidRPr="002037E9">
              <w:rPr>
                <w:color w:val="000000"/>
              </w:rPr>
              <w:t>. в НЮР г. Чебокс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Ц71P25232D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70 698,3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Ц71P25232D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70 698,3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Ц71P25232D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70 698,3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Дошкольное о</w:t>
            </w:r>
            <w:r w:rsidRPr="00791C3A">
              <w:rPr>
                <w:color w:val="000000"/>
                <w:spacing w:val="-4"/>
              </w:rPr>
              <w:t>б</w:t>
            </w:r>
            <w:r w:rsidRPr="00791C3A">
              <w:rPr>
                <w:color w:val="000000"/>
                <w:spacing w:val="-4"/>
              </w:rPr>
              <w:t>разовательное учреждение на 250 мест с ясельными группами в I очереди 7 ми</w:t>
            </w:r>
            <w:r w:rsidRPr="00791C3A">
              <w:rPr>
                <w:color w:val="000000"/>
                <w:spacing w:val="-4"/>
              </w:rPr>
              <w:t>к</w:t>
            </w:r>
            <w:r w:rsidRPr="00791C3A">
              <w:rPr>
                <w:color w:val="000000"/>
                <w:spacing w:val="-4"/>
              </w:rPr>
              <w:t>рорайона центральной части г. Чебокс</w:t>
            </w:r>
            <w:r w:rsidRPr="00791C3A">
              <w:rPr>
                <w:color w:val="000000"/>
                <w:spacing w:val="-4"/>
              </w:rPr>
              <w:t>а</w:t>
            </w:r>
            <w:r w:rsidRPr="00791C3A">
              <w:rPr>
                <w:color w:val="000000"/>
                <w:spacing w:val="-4"/>
              </w:rPr>
              <w:t>ры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Ц71P25232G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-24 855,6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Ц71P25232G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-24 855,6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Ц71P25232G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-24 855,6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Дошкольное о</w:t>
            </w:r>
            <w:r w:rsidRPr="00791C3A">
              <w:rPr>
                <w:color w:val="000000"/>
                <w:spacing w:val="-4"/>
              </w:rPr>
              <w:t>б</w:t>
            </w:r>
            <w:r w:rsidRPr="00791C3A">
              <w:rPr>
                <w:color w:val="000000"/>
                <w:spacing w:val="-4"/>
              </w:rPr>
              <w:t xml:space="preserve">разовательное учреждение на 250 мест поз. 27 в </w:t>
            </w:r>
            <w:proofErr w:type="spellStart"/>
            <w:r w:rsidRPr="00791C3A">
              <w:rPr>
                <w:color w:val="000000"/>
                <w:spacing w:val="-4"/>
              </w:rPr>
              <w:t>мкр</w:t>
            </w:r>
            <w:proofErr w:type="spellEnd"/>
            <w:r w:rsidRPr="00791C3A">
              <w:rPr>
                <w:color w:val="000000"/>
                <w:spacing w:val="-4"/>
              </w:rPr>
              <w:t>. Университетский-2 (II оч</w:t>
            </w:r>
            <w:r w:rsidRPr="00791C3A">
              <w:rPr>
                <w:color w:val="000000"/>
                <w:spacing w:val="-4"/>
              </w:rPr>
              <w:t>е</w:t>
            </w:r>
            <w:r w:rsidRPr="00791C3A">
              <w:rPr>
                <w:color w:val="000000"/>
                <w:spacing w:val="-4"/>
              </w:rPr>
              <w:t xml:space="preserve">редь) в СЗР г. Чебоксары 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Ц71P25232I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80 821,0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Ц71P25232I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80 821,0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Ц71P25232I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80 821,0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Строительство объекта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Дошкольное об</w:t>
            </w:r>
            <w:r w:rsidR="00791C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 xml:space="preserve">разовательное учреждение на 250 мест поз. 27 в микрорайоне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Универс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тетский-2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г. Чебоксары (II очередь)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Ц71P25232I.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-101 382,6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Ц71P25232I.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-101 382,6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Ц71P25232I.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-101 382,6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Дошкольное о</w:t>
            </w:r>
            <w:r w:rsidRPr="00791C3A">
              <w:rPr>
                <w:color w:val="000000"/>
                <w:spacing w:val="-4"/>
              </w:rPr>
              <w:t>б</w:t>
            </w:r>
            <w:r w:rsidRPr="00791C3A">
              <w:rPr>
                <w:color w:val="000000"/>
                <w:spacing w:val="-4"/>
              </w:rPr>
              <w:t>разовательное учреждение на 110 мест с ясельными группами поз. 29 в микрора</w:t>
            </w:r>
            <w:r w:rsidRPr="00791C3A">
              <w:rPr>
                <w:color w:val="000000"/>
                <w:spacing w:val="-4"/>
              </w:rPr>
              <w:t>й</w:t>
            </w:r>
            <w:r w:rsidRPr="00791C3A">
              <w:rPr>
                <w:color w:val="000000"/>
                <w:spacing w:val="-4"/>
              </w:rPr>
              <w:t xml:space="preserve">оне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Солнечный-4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 xml:space="preserve"> (1 этап) г. Чебокс</w:t>
            </w:r>
            <w:r w:rsidRPr="00791C3A">
              <w:rPr>
                <w:color w:val="000000"/>
                <w:spacing w:val="-4"/>
              </w:rPr>
              <w:t>а</w:t>
            </w:r>
            <w:r w:rsidRPr="00791C3A">
              <w:rPr>
                <w:color w:val="000000"/>
                <w:spacing w:val="-4"/>
              </w:rPr>
              <w:t>ры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Ц71P25232N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13 558,1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Ц71P25232N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13 558,1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Ц71P25232N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13 558,1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791C3A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791C3A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Дошкольное о</w:t>
            </w:r>
            <w:r w:rsidRPr="00791C3A">
              <w:rPr>
                <w:color w:val="000000"/>
                <w:spacing w:val="-4"/>
              </w:rPr>
              <w:t>б</w:t>
            </w:r>
            <w:r w:rsidRPr="00791C3A">
              <w:rPr>
                <w:color w:val="000000"/>
                <w:spacing w:val="-4"/>
              </w:rPr>
              <w:t xml:space="preserve">разовательное учреждение на 240 мест </w:t>
            </w:r>
            <w:proofErr w:type="spellStart"/>
            <w:r w:rsidRPr="00791C3A">
              <w:rPr>
                <w:color w:val="000000"/>
                <w:spacing w:val="-4"/>
              </w:rPr>
              <w:t>мкр</w:t>
            </w:r>
            <w:proofErr w:type="spellEnd"/>
            <w:r w:rsidRPr="00791C3A">
              <w:rPr>
                <w:color w:val="000000"/>
                <w:spacing w:val="-4"/>
              </w:rPr>
              <w:t xml:space="preserve">. 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>Благовещенский</w:t>
            </w:r>
            <w:r w:rsidR="0021374E" w:rsidRPr="00791C3A">
              <w:rPr>
                <w:color w:val="000000"/>
                <w:spacing w:val="-4"/>
              </w:rPr>
              <w:t>"</w:t>
            </w:r>
            <w:r w:rsidRPr="00791C3A">
              <w:rPr>
                <w:color w:val="000000"/>
                <w:spacing w:val="-4"/>
              </w:rPr>
              <w:t xml:space="preserve"> г. Чебоксары</w:t>
            </w:r>
            <w:r w:rsidR="0021374E" w:rsidRPr="00791C3A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-14 252,2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-14 252,2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-14 252,2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>Дошкольное о</w:t>
            </w:r>
            <w:r w:rsidRPr="0004269D">
              <w:rPr>
                <w:color w:val="000000"/>
                <w:spacing w:val="-4"/>
              </w:rPr>
              <w:t>б</w:t>
            </w:r>
            <w:r w:rsidRPr="0004269D">
              <w:rPr>
                <w:color w:val="000000"/>
                <w:spacing w:val="-4"/>
              </w:rPr>
              <w:t xml:space="preserve">разовательное учреждение на 160 мест </w:t>
            </w:r>
            <w:proofErr w:type="spellStart"/>
            <w:r w:rsidRPr="0004269D">
              <w:rPr>
                <w:color w:val="000000"/>
                <w:spacing w:val="-4"/>
              </w:rPr>
              <w:t>мкр</w:t>
            </w:r>
            <w:proofErr w:type="spellEnd"/>
            <w:r w:rsidRPr="0004269D">
              <w:rPr>
                <w:color w:val="000000"/>
                <w:spacing w:val="-4"/>
              </w:rPr>
              <w:t xml:space="preserve">. </w:t>
            </w:r>
            <w:r w:rsidR="0021374E" w:rsidRPr="0004269D">
              <w:rPr>
                <w:color w:val="000000"/>
                <w:spacing w:val="-4"/>
              </w:rPr>
              <w:t>"</w:t>
            </w:r>
            <w:proofErr w:type="spellStart"/>
            <w:r w:rsidRPr="0004269D">
              <w:rPr>
                <w:color w:val="000000"/>
                <w:spacing w:val="-4"/>
              </w:rPr>
              <w:t>Альгешево</w:t>
            </w:r>
            <w:proofErr w:type="spellEnd"/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 xml:space="preserve"> г. Чебоксары</w:t>
            </w:r>
            <w:r w:rsidR="0021374E" w:rsidRPr="0004269D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-3 736,4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-3 736,4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Ц71P25232С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-3 736,4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Общее образование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438 986,4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порядка и противодействие 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A300000000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-1 134,9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Предупреждение де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ской беспризорности, безнадзорности и правонарушений несовершеннолетних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ственного порядка и противодействие преступности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-1 134,9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Предупрежд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безнадзорности, беспризорности, правонарушений и антиобщественных действий несовершеннолетних, выя</w:t>
            </w:r>
            <w:r w:rsidRPr="002037E9">
              <w:rPr>
                <w:color w:val="000000"/>
              </w:rPr>
              <w:t>в</w:t>
            </w:r>
            <w:r w:rsidRPr="002037E9">
              <w:rPr>
                <w:color w:val="000000"/>
              </w:rPr>
              <w:t>ление и устранение причин и условий, способствующих развитию этих нег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тивных явлений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A330100000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-1 134,9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Обеспечение содержания и обучения несовершеннолетних, совершивших о</w:t>
            </w:r>
            <w:r w:rsidRPr="0004269D">
              <w:rPr>
                <w:color w:val="000000"/>
                <w:spacing w:val="-4"/>
              </w:rPr>
              <w:t>б</w:t>
            </w:r>
            <w:r w:rsidRPr="0004269D">
              <w:rPr>
                <w:color w:val="000000"/>
                <w:spacing w:val="-4"/>
              </w:rPr>
              <w:t>щественно опасные деяния, в специал</w:t>
            </w:r>
            <w:r w:rsidRPr="0004269D">
              <w:rPr>
                <w:color w:val="000000"/>
                <w:spacing w:val="-4"/>
              </w:rPr>
              <w:t>ь</w:t>
            </w:r>
            <w:r w:rsidRPr="0004269D">
              <w:rPr>
                <w:color w:val="000000"/>
                <w:spacing w:val="-4"/>
              </w:rPr>
              <w:t>ных учебно-воспитательных учрежден</w:t>
            </w:r>
            <w:r w:rsidRPr="0004269D">
              <w:rPr>
                <w:color w:val="000000"/>
                <w:spacing w:val="-4"/>
              </w:rPr>
              <w:t>и</w:t>
            </w:r>
            <w:r w:rsidRPr="0004269D">
              <w:rPr>
                <w:color w:val="000000"/>
                <w:spacing w:val="-4"/>
              </w:rPr>
              <w:t>ях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A330118900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723,6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A330118900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723,6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A330118900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723,6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Организация профильных смен для несовершеннолетних, состоящих на профилактическом учете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A330119840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-1 858,5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A330119840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-1 858,5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A330119840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-1 858,5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440 121,3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530 979,7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организаций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110 784,1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Реализация противоэпидемических (про</w:t>
            </w:r>
            <w:r w:rsidR="0004269D" w:rsidRPr="0004269D">
              <w:rPr>
                <w:color w:val="000000"/>
                <w:spacing w:val="-4"/>
              </w:rPr>
              <w:softHyphen/>
            </w:r>
            <w:r w:rsidRPr="0004269D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04269D">
              <w:rPr>
                <w:color w:val="000000"/>
                <w:spacing w:val="-4"/>
              </w:rPr>
              <w:t>коронавирусной</w:t>
            </w:r>
            <w:proofErr w:type="spellEnd"/>
            <w:r w:rsidRPr="0004269D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113 015,1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112 460,4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112 460,4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554,7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554,7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Дополнительная выплата работникам организаций для детей-сирот и детей, оставшихся без попечения родителей, подведомственных Министерству обр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зования и молодежной политики Чува</w:t>
            </w:r>
            <w:r w:rsidRPr="0004269D">
              <w:rPr>
                <w:color w:val="000000"/>
                <w:spacing w:val="-4"/>
              </w:rPr>
              <w:t>ш</w:t>
            </w:r>
            <w:r w:rsidRPr="0004269D">
              <w:rPr>
                <w:color w:val="000000"/>
                <w:spacing w:val="-4"/>
              </w:rPr>
              <w:t>ской Республики, в связи с введением режима изоляции для получателей ок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 xml:space="preserve">зываемых услуг и работников указанных организаций в целях предотвращения угрозы распространения новой </w:t>
            </w:r>
            <w:proofErr w:type="spellStart"/>
            <w:r w:rsidRPr="0004269D">
              <w:rPr>
                <w:color w:val="000000"/>
                <w:spacing w:val="-4"/>
              </w:rPr>
              <w:t>корон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вирусной</w:t>
            </w:r>
            <w:proofErr w:type="spellEnd"/>
            <w:r w:rsidRPr="0004269D">
              <w:rPr>
                <w:color w:val="000000"/>
                <w:spacing w:val="-4"/>
              </w:rPr>
              <w:t xml:space="preserve"> инфекции (COVID-19) на те</w:t>
            </w:r>
            <w:r w:rsidRPr="0004269D">
              <w:rPr>
                <w:color w:val="000000"/>
                <w:spacing w:val="-4"/>
              </w:rPr>
              <w:t>р</w:t>
            </w:r>
            <w:r w:rsidRPr="0004269D">
              <w:rPr>
                <w:color w:val="000000"/>
                <w:spacing w:val="-4"/>
              </w:rPr>
              <w:t>ритории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Ц71011594С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10 050,4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4269D">
              <w:rPr>
                <w:color w:val="000000"/>
                <w:spacing w:val="-4"/>
              </w:rPr>
              <w:t>у</w:t>
            </w:r>
            <w:r w:rsidRPr="0004269D">
              <w:rPr>
                <w:color w:val="000000"/>
                <w:spacing w:val="-4"/>
              </w:rPr>
              <w:t>дарственными (муниципальными) орг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нами, казенными учреждениями, орган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ми управления государственными вн</w:t>
            </w:r>
            <w:r w:rsidRPr="0004269D">
              <w:rPr>
                <w:color w:val="000000"/>
                <w:spacing w:val="-4"/>
              </w:rPr>
              <w:t>е</w:t>
            </w:r>
            <w:r w:rsidRPr="0004269D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Ц71011594С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2 533,8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Ц71011594С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2 533,8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Ц71011594С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7 516,6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Ц71011594С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7 516,6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общеобразовательных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низаций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-12 352,9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-12 352,9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-12 352,9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Обеспечение деятельности госуда</w:t>
            </w:r>
            <w:r w:rsidRPr="0004269D">
              <w:rPr>
                <w:color w:val="000000"/>
                <w:spacing w:val="-4"/>
              </w:rPr>
              <w:t>р</w:t>
            </w:r>
            <w:r w:rsidRPr="0004269D">
              <w:rPr>
                <w:color w:val="000000"/>
                <w:spacing w:val="-4"/>
              </w:rPr>
              <w:t>ственных организаций Чувашской Ре</w:t>
            </w:r>
            <w:r w:rsidRPr="0004269D">
              <w:rPr>
                <w:color w:val="000000"/>
                <w:spacing w:val="-4"/>
              </w:rPr>
              <w:t>с</w:t>
            </w:r>
            <w:r w:rsidRPr="0004269D">
              <w:rPr>
                <w:color w:val="000000"/>
                <w:spacing w:val="-4"/>
              </w:rPr>
              <w:t>публики для детей-сирот и детей, оста</w:t>
            </w:r>
            <w:r w:rsidRPr="0004269D">
              <w:rPr>
                <w:color w:val="000000"/>
                <w:spacing w:val="-4"/>
              </w:rPr>
              <w:t>в</w:t>
            </w:r>
            <w:r w:rsidRPr="0004269D">
              <w:rPr>
                <w:color w:val="000000"/>
                <w:spacing w:val="-4"/>
              </w:rPr>
              <w:t>шихся без попечения родителей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840,9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4269D">
              <w:rPr>
                <w:color w:val="000000"/>
                <w:spacing w:val="-4"/>
              </w:rPr>
              <w:t>у</w:t>
            </w:r>
            <w:r w:rsidRPr="0004269D">
              <w:rPr>
                <w:color w:val="000000"/>
                <w:spacing w:val="-4"/>
              </w:rPr>
              <w:t>дарственными (муниципальными) орг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нами, казенными учреждениями, орган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ми управления государственными вн</w:t>
            </w:r>
            <w:r w:rsidRPr="0004269D">
              <w:rPr>
                <w:color w:val="000000"/>
                <w:spacing w:val="-4"/>
              </w:rPr>
              <w:t>е</w:t>
            </w:r>
            <w:r w:rsidRPr="0004269D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479,8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113,0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397,6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397,6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-149,5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Обеспечение деятельности центров пс</w:t>
            </w:r>
            <w:r w:rsidRPr="0004269D">
              <w:rPr>
                <w:color w:val="000000"/>
                <w:spacing w:val="-4"/>
              </w:rPr>
              <w:t>и</w:t>
            </w:r>
            <w:r w:rsidRPr="0004269D">
              <w:rPr>
                <w:color w:val="000000"/>
                <w:spacing w:val="-4"/>
              </w:rPr>
              <w:t>холого-педагогической, медицинской и социальной помощи Чувашской Респу</w:t>
            </w:r>
            <w:r w:rsidRPr="0004269D">
              <w:rPr>
                <w:color w:val="000000"/>
                <w:spacing w:val="-4"/>
              </w:rPr>
              <w:t>б</w:t>
            </w:r>
            <w:r w:rsidRPr="0004269D">
              <w:rPr>
                <w:color w:val="000000"/>
                <w:spacing w:val="-4"/>
              </w:rPr>
              <w:t>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-769,4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-769,4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-769,4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материально-технической базы объе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-187 023,0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общеобразов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11 782,6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11 782,6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11 782,6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-198 805,6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-198 805,6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-198 805,6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выплаты ежемесячного денежного во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награждения за выполнение функций классного руководителя педагогич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работникам государственных и муниципальных общеобразовательных организаций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выплаты ежемесячного денежного вознаграждения за выполн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функций классного руководителя педагогическим работникам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общеобразовательных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низаций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Ц710511680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Ц710511680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Ц710511680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Меры соц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альной поддержки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-27 697,3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04269D">
              <w:rPr>
                <w:color w:val="000000"/>
                <w:spacing w:val="-4"/>
              </w:rPr>
              <w:t>Организация бесплатного горячего пит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ния обучающихся, получающих начал</w:t>
            </w:r>
            <w:r w:rsidRPr="0004269D">
              <w:rPr>
                <w:color w:val="000000"/>
                <w:spacing w:val="-4"/>
              </w:rPr>
              <w:t>ь</w:t>
            </w:r>
            <w:r w:rsidRPr="0004269D">
              <w:rPr>
                <w:color w:val="000000"/>
                <w:spacing w:val="-4"/>
              </w:rPr>
              <w:t>ное общее образование в государстве</w:t>
            </w:r>
            <w:r w:rsidRPr="0004269D">
              <w:rPr>
                <w:color w:val="000000"/>
                <w:spacing w:val="-4"/>
              </w:rPr>
              <w:t>н</w:t>
            </w:r>
            <w:r w:rsidRPr="0004269D">
              <w:rPr>
                <w:color w:val="000000"/>
                <w:spacing w:val="-4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Ц7114R3040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-27 697,3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Ц7114R3040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-27 697,3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Ц7114R3040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-27 697,3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Капитальный ремонт объектов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-90 353,9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общеобразов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-13 278,4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-13 278,4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-13 278,4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организаций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для детей-сирот и детей, оставшихся без попечения род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-51 846,2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-51 846,2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-51 846,2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Укрепление материально-технической базы муниципальных образовательных организаций (в части приведения в соо</w:t>
            </w:r>
            <w:r w:rsidRPr="0004269D">
              <w:rPr>
                <w:color w:val="000000"/>
                <w:spacing w:val="-4"/>
              </w:rPr>
              <w:t>т</w:t>
            </w:r>
            <w:r w:rsidRPr="0004269D">
              <w:rPr>
                <w:color w:val="000000"/>
                <w:spacing w:val="-4"/>
              </w:rPr>
              <w:t>ветствие с санитарно-гигиеническими и противопожарными требованиями)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Ц711519990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-25 221,1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Ц711519990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-25 221,1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Ц711519990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-25 221,1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Строительство (приобретение), реконструкция объе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тов капитального строительства обр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зовательных организаций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-4 819,5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Строительство очистных сооружений хозяйственно-бытовых стоков К</w:t>
            </w:r>
            <w:proofErr w:type="gramStart"/>
            <w:r w:rsidRPr="0004269D">
              <w:rPr>
                <w:color w:val="000000"/>
                <w:spacing w:val="-4"/>
              </w:rPr>
              <w:t>С(</w:t>
            </w:r>
            <w:proofErr w:type="gramEnd"/>
            <w:r w:rsidRPr="0004269D">
              <w:rPr>
                <w:color w:val="000000"/>
                <w:spacing w:val="-4"/>
              </w:rPr>
              <w:t xml:space="preserve">К) ОУ </w:t>
            </w:r>
            <w:r w:rsidR="0021374E" w:rsidRPr="0004269D">
              <w:rPr>
                <w:color w:val="000000"/>
                <w:spacing w:val="-4"/>
              </w:rPr>
              <w:t>"</w:t>
            </w:r>
            <w:proofErr w:type="spellStart"/>
            <w:r w:rsidRPr="0004269D">
              <w:rPr>
                <w:color w:val="000000"/>
                <w:spacing w:val="-4"/>
              </w:rPr>
              <w:t>Саланчикская</w:t>
            </w:r>
            <w:proofErr w:type="spellEnd"/>
            <w:r w:rsidRPr="0004269D">
              <w:rPr>
                <w:color w:val="000000"/>
                <w:spacing w:val="-4"/>
              </w:rPr>
              <w:t xml:space="preserve"> специальная (коррекц</w:t>
            </w:r>
            <w:r w:rsidRPr="0004269D">
              <w:rPr>
                <w:color w:val="000000"/>
                <w:spacing w:val="-4"/>
              </w:rPr>
              <w:t>и</w:t>
            </w:r>
            <w:r w:rsidRPr="0004269D">
              <w:rPr>
                <w:color w:val="000000"/>
                <w:spacing w:val="-4"/>
              </w:rPr>
              <w:lastRenderedPageBreak/>
              <w:t>онная) общеобразовательная школа-интернат</w:t>
            </w:r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 xml:space="preserve"> Минобразования Чувашии в пос. </w:t>
            </w:r>
            <w:proofErr w:type="spellStart"/>
            <w:r w:rsidRPr="0004269D">
              <w:rPr>
                <w:color w:val="000000"/>
                <w:spacing w:val="-4"/>
              </w:rPr>
              <w:t>Саланчик</w:t>
            </w:r>
            <w:proofErr w:type="spellEnd"/>
            <w:r w:rsidRPr="0004269D">
              <w:rPr>
                <w:color w:val="000000"/>
                <w:spacing w:val="-4"/>
              </w:rPr>
              <w:t xml:space="preserve"> </w:t>
            </w:r>
            <w:proofErr w:type="spellStart"/>
            <w:r w:rsidRPr="0004269D">
              <w:rPr>
                <w:color w:val="000000"/>
                <w:spacing w:val="-4"/>
              </w:rPr>
              <w:t>Шумерлинского</w:t>
            </w:r>
            <w:proofErr w:type="spellEnd"/>
            <w:r w:rsidRPr="0004269D">
              <w:rPr>
                <w:color w:val="000000"/>
                <w:spacing w:val="-4"/>
              </w:rPr>
              <w:t xml:space="preserve"> района Чувашской Республики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Бюджетные инвестиции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Реконструкция здания БОУ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Чебокса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ская общеобразовательная школа для обучающихся с ограниченными во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можностями здоровья № 2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Минобр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зования Чувашии в части устройства лифта для людей с ограниченными возможностями здоровья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-1 298,0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-1 298,0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и автономным учреждениям, государственным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ципальным) унитарным предприятиям на осуществление капитальных влож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ний в объекты капитального строител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ства государственной (муниципальной) собственности или приобретение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ектов недвижимого имущества в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дарственную (муниципальную)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Ц711615974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-1 298,0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Реконструкция здания БОУ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Чебокса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ская начальная общеобразовательная школа для обучающихся с ОВЗ № 3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Минобразования Чувашии в части устройства лифта для людей с огран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ченными возможностями здоровья</w:t>
            </w:r>
            <w:proofErr w:type="gramEnd"/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и автономным учреждениям, государственным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ципальным) унитарным предприятиям на осуществление капитальных влож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ний в объекты капитального строител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ства государственной (муниципальной) собственности или приобретение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ектов недвижимого имущества в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дарственную (муниципальную)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ственность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Ц711615975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Реконструкция существующей газовой котельной с инженерными сетями для теплоснабжения учебного корпуса и спальных корпусов № 1 и № 2 БОУ ЧР </w:t>
            </w:r>
            <w:r w:rsidR="0021374E">
              <w:rPr>
                <w:color w:val="000000"/>
              </w:rPr>
              <w:lastRenderedPageBreak/>
              <w:t>"</w:t>
            </w:r>
            <w:r w:rsidRPr="002037E9">
              <w:rPr>
                <w:color w:val="000000"/>
              </w:rPr>
              <w:t>Калининская общеобразовательная школа-интернат для обучающихся с ограниченными возможностями здор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вья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Минобразования Чувашии, расп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ложенной по адресу:</w:t>
            </w:r>
            <w:proofErr w:type="gramEnd"/>
            <w:r w:rsidRPr="002037E9">
              <w:rPr>
                <w:color w:val="000000"/>
              </w:rPr>
              <w:t xml:space="preserve"> Чувашская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публика, </w:t>
            </w:r>
            <w:proofErr w:type="spellStart"/>
            <w:r w:rsidRPr="002037E9">
              <w:rPr>
                <w:color w:val="000000"/>
              </w:rPr>
              <w:t>Вурнарский</w:t>
            </w:r>
            <w:proofErr w:type="spellEnd"/>
            <w:r w:rsidRPr="002037E9">
              <w:rPr>
                <w:color w:val="000000"/>
              </w:rPr>
              <w:t xml:space="preserve"> р-н, с. Калинино, ул. Советская, д. 20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Ц711619800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-2 116,3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Капитальные вложения в объекты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(муниципальной)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Ц711619800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-2 116,3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и автономным учреждениям, государственным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ципальным) унитарным предприятиям на осуществление капитальных влож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ний в объекты капитального строител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ства государственной (муниципальной) собственности или приобретение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ектов недвижимого имущества в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дарственную (муниципальную) со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ственность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Ц711619800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460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-2 116,3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Приобретение оборудования для государственных и муниципальных образовательных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низаций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Ц712100000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-71 142,3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Приобретение оборудования для 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 образовательных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ций в целях укрепления материально-технической базы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Ц712119280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-71 142,3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Ц712119280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-71 142,3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Ц712119280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-71 142,3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Модернизация инфраструктуры муниципальных обр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зовательных организаций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Ц713000000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819 581,9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Ц713000860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819 581,9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Ц713000860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819 581,9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Ц713000860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819 581,9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 xml:space="preserve">дельных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Современная школа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-12 343,5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Создание (обновление) материально-технической базы для реализации 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новных и дополнительных общеобраз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вательных программ цифрового и г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манитарного профилей в общеобраз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lastRenderedPageBreak/>
              <w:t>вательных организациях, расположе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в сельской местности и малых г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родах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Ц71E151690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-11 777,8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Ц71E151690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-11 777,8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Ц71E151690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-11 777,8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чительно по адаптированным основным общеобразовательным программам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Ц71E151870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-565,7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Ц71E151870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-565,7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Ц71E151870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-565,7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Успех каждого ребенка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-6 070,5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Создание в общеобразовательных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-6 070,5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-6 070,5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Ц71E250970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-6 070,5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в Чувашской Республике новых мест в общеобраз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вательных организациях в соответствии с прогнозируемой потребностью и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временными условиями обучения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</w:t>
            </w:r>
            <w:r w:rsidR="0004269D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су</w:t>
            </w:r>
            <w:r w:rsidR="0004269D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-90 858,4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Капитальный ремонт зданий государственных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образовательных организаций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Республики, муниципальных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щеобразовательных организаций, им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ющих износ 50 процентов и выше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-94 041,5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Ц740211660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-94 041,5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Ц740211660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-94 041,5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Ц740211660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-94 041,5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>Оснащение вновь созданных мест в общеобразов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тельных организациях средствами об</w:t>
            </w:r>
            <w:r w:rsidRPr="0004269D">
              <w:rPr>
                <w:color w:val="000000"/>
                <w:spacing w:val="-4"/>
              </w:rPr>
              <w:t>у</w:t>
            </w:r>
            <w:r w:rsidRPr="0004269D">
              <w:rPr>
                <w:color w:val="000000"/>
                <w:spacing w:val="-4"/>
              </w:rPr>
              <w:t xml:space="preserve">чения и воспитания, необходимыми для реализации образовательных программ </w:t>
            </w:r>
            <w:r w:rsidRPr="0004269D">
              <w:rPr>
                <w:color w:val="000000"/>
                <w:spacing w:val="-4"/>
              </w:rPr>
              <w:lastRenderedPageBreak/>
              <w:t>начального общего, основного общего и среднего общего образования, в соотве</w:t>
            </w:r>
            <w:r w:rsidRPr="0004269D">
              <w:rPr>
                <w:color w:val="000000"/>
                <w:spacing w:val="-4"/>
              </w:rPr>
              <w:t>т</w:t>
            </w:r>
            <w:r w:rsidRPr="0004269D">
              <w:rPr>
                <w:color w:val="000000"/>
                <w:spacing w:val="-4"/>
              </w:rPr>
              <w:t>ствии с санитарно-эпидемиологически</w:t>
            </w:r>
            <w:r w:rsidRPr="0004269D">
              <w:rPr>
                <w:color w:val="000000"/>
                <w:spacing w:val="-4"/>
              </w:rPr>
              <w:softHyphen/>
              <w:t>ми требованиями и противопожарными нормами, федеральными государстве</w:t>
            </w:r>
            <w:r w:rsidRPr="0004269D">
              <w:rPr>
                <w:color w:val="000000"/>
                <w:spacing w:val="-4"/>
              </w:rPr>
              <w:t>н</w:t>
            </w:r>
            <w:r w:rsidRPr="0004269D">
              <w:rPr>
                <w:color w:val="000000"/>
                <w:spacing w:val="-4"/>
              </w:rPr>
              <w:t>ными образовательными стандартами общего образования</w:t>
            </w:r>
            <w:r w:rsidR="0021374E" w:rsidRPr="0004269D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3 183,1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3 183,1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3 183,1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Ц740511660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3 183,1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-53 088,4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-53 088,4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-53 088,4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организаций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25 107,7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037E9">
              <w:rPr>
                <w:color w:val="000000"/>
              </w:rPr>
              <w:t>Софинансирование</w:t>
            </w:r>
            <w:proofErr w:type="spellEnd"/>
            <w:r w:rsidRPr="002037E9">
              <w:rPr>
                <w:color w:val="000000"/>
              </w:rPr>
              <w:t xml:space="preserve"> расходных обяз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тельств муниципальных образований, связанных с повышением заработной платы педагогических работников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 организаций дополн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тельного образования детей в соотве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 xml:space="preserve">ствии с Указом Президента Российской Федерации от 1 июня 2012 года № 761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 Национальной стратегии действий в интересах детей на 2012–2017 годы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Ц710117080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24 050,9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Ц710117080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24 050,9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Ц710117080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24 050,9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дополнительн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образования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501,2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501,2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501,2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по организац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онно-воспитательной работе с молод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жью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478,7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478,7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478,7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учреждений, обеспечива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lastRenderedPageBreak/>
              <w:t>щих предоставление услуг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материально-технической базы объе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14 681,6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организаций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полнительного образования, центров психолого-педагогической,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и социальной помощи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14 681,6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14 681,6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14 681,6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но-методическое сопровождение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ведения олимпиад школьников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Организация и проведение предметных олимпиад школьников, организация их участия во всероссийских, междун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родных олимпиадах, подготовка уч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щихся к олимпиадам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Ц710611700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Ц710611700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Ц710611700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Капитальный ремонт объектов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-49 609,4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-49 609,4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-49 609,4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Ц711511660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-49 609,4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Успех каждого ребенка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-42 988,5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организаций 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полнительного образования, центров психолого-педагогической, медици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и социальной помощи Чувашской Республики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Ц71E211600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-41 661,3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Ц71E211600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-41 661,3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Ц71E211600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-41 661,3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дополнительн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образования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Ц71E240560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Ц71E240560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Ц71E240560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Создание детских технопарков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Ква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ториум</w:t>
            </w:r>
            <w:proofErr w:type="spell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Ц71E251730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Ц71E251730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Ц71E251730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Создание мобильных технопарков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Кванториум</w:t>
            </w:r>
            <w:proofErr w:type="spellEnd"/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Ц71E252470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Ц71E252470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Ц71E252470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-593,7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Цифровая образовательная среда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-979,8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Создание центров цифрового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 детей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Ц71E452190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-979,8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Ц71E452190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-979,8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Ц71E452190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-979,8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Среднее профессиональное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-135 276,7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-135 276,7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-11 475,7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организаций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-19 378,4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Реализация противоэпидемических (про</w:t>
            </w:r>
            <w:r w:rsidR="0004269D">
              <w:rPr>
                <w:color w:val="000000"/>
                <w:spacing w:val="-4"/>
              </w:rPr>
              <w:softHyphen/>
            </w:r>
            <w:r w:rsidRPr="0004269D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04269D">
              <w:rPr>
                <w:color w:val="000000"/>
                <w:spacing w:val="-4"/>
              </w:rPr>
              <w:t>коронавирусной</w:t>
            </w:r>
            <w:proofErr w:type="spellEnd"/>
            <w:r w:rsidRPr="0004269D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13 555,2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13 555,2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13 555,2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профессиональных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lastRenderedPageBreak/>
              <w:t>тельных организаций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-32 933,6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-32 933,6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-32 933,6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Финансовое обеспечение получения дошкольного образования, начального общего, 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новного общего и среднего общего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разования, среднего профессиональн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-2 422,7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професси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нальным образовательным организац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ям на </w:t>
            </w:r>
            <w:proofErr w:type="gramStart"/>
            <w:r w:rsidRPr="002037E9">
              <w:rPr>
                <w:color w:val="000000"/>
              </w:rPr>
              <w:t>обучение по</w:t>
            </w:r>
            <w:proofErr w:type="gramEnd"/>
            <w:r w:rsidRPr="002037E9">
              <w:rPr>
                <w:color w:val="000000"/>
              </w:rPr>
              <w:t xml:space="preserve"> образовательным программам среднего профессионал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ного образования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Ц710217220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-2 422,7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Ц710217220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-2 422,7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Ц710217220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-2 422,7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материально-технической базы объе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профессионал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образовательных организаций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Ц710311570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Ц710311570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Ц710311570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30 680,0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Стипендии, гранты, премии и денежные поощр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Ц711100000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Гранты Главы Чувашской Республики для студентов государственных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фессиональных образовательных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низаций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Ц711111930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Ц711111930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Премии и гранты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Ц711111930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Капитальный ремонт объектов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Ц711500000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-6 439,2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профессионал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образовательных организаций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Ц711511570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-6 439,2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Ц711511570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-6 439,2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Ц711511570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-6 439,2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Цифровая образовательная среда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Ц71E400000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-13 875,4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профессионал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образовательных организаций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Ц71E411570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-13 875,4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Ц71E411570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-13 875,4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Ц71E411570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-13 875,4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профессионального образования в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-123 801,0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готовки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-120 567,3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Модернизация инфраструктуры и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держания профессионального образ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Ц730112210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-120 567,3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Ц730112210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-120 567,3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Ц730112210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-120 567,3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Молодые профессионалы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Ц73E600000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-3 233,7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профессионал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образовательных организаций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Ц73E611570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-3 233,7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Ц73E611570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-3 233,7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Ц73E611570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-3 233,7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Профессиональная подготовка, пер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подготовка и повышение квалификации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1 231,6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1 231,6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1 231,6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организаций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1 231,6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организаций дополнительн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профессионального образования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Ц710146010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1 231,6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Ц710146010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1 231,6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Ц710146010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1 231,6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Молодежная политика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-7 676,6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-7 676,6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Молодежь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-2 165,9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 по вовлечению молодежи в социальную практику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-1 751,0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Организация мероприятий по вовлеч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нию молодежи в социальную практику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Ц720112120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-1 751,0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4269D">
              <w:rPr>
                <w:color w:val="000000"/>
                <w:spacing w:val="-4"/>
              </w:rPr>
              <w:t>у</w:t>
            </w:r>
            <w:r w:rsidRPr="0004269D">
              <w:rPr>
                <w:color w:val="000000"/>
                <w:spacing w:val="-4"/>
              </w:rPr>
              <w:t>дарственными (муниципальными) орг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нами, казенными учреждениями, орган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ми управления государственными вн</w:t>
            </w:r>
            <w:r w:rsidRPr="0004269D">
              <w:rPr>
                <w:color w:val="000000"/>
                <w:spacing w:val="-4"/>
              </w:rPr>
              <w:t>е</w:t>
            </w:r>
            <w:r w:rsidRPr="0004269D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Ц720112120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Ц720112120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-52,7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Ц720112120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-1 698,3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Ц720112120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-1 698,3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Организация отдыха детей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-414,9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Организация и проведение специализ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рованных (профильных) смен (лагерей)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Ц720312140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-414,9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Ц720312140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-414,9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Ц720312140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-414,9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Патриотическое восп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тание и допризывная подготовка мол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дежи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Ц760000000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-5 510,7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ф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зической культуры и допризывной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готовки молодежи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Ц760200000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-5 510,7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Организация и проведение меропри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тий, направленных на патриотическое воспитание детей и допризывную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готовку молодежи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Ц760212150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-5 510,7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Ц760212150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-3 466,7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Ц760212150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-3 466,7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Ц760212150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-2 044,0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Ц760212150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-2 044,0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Прикладные научные исследования в области образования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-1 243,8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-1 243,8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-1 243,8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организаций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-1 243,8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научных учреждений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-1 243,8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-1 243,8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08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Ц710140630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-1 243,8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12 654,6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12 532,0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-1 056,0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организаций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1 737,3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Обеспечение деятельности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ственных учреждений, обеспечива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щих предоставление услуг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1 737,3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1 737,3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Ц710140640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1 737,3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материально-технической базы объе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тов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Укрепление материально-технической базы государственных учреждений, обеспечивающих предоставление услуг в сфере образования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Ц710311580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69,7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проектов и мероприятий по инновац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онному развитию системы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Ц710900000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информационно-коммуни</w:t>
            </w:r>
            <w:r w:rsidRPr="002037E9">
              <w:rPr>
                <w:color w:val="000000"/>
              </w:rPr>
              <w:softHyphen/>
              <w:t>кационной кампании, направленной на освещение мероприятий в рамках рег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ональных проектов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Ц710919580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Ц710919580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Ц710919580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Стипендии, гранты, премии и денежные поощр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-2 128,0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Стипендии Главы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 за особые успехи в изучении ф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зики и математики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Ц711111920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Ц711111920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выплаты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Ц711111920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360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-1 048,0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Ежегодные денежные поощрения и гранты Главы Чувашской Республики для поддержки инноваций в сфере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Премии и гранты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3 700,0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3 600,0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-8 780,0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-8 780,0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Гранты Главы Чувашской Республики для поддержки поисковых отрядов при образовательных организациях, мол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дежных поисковых отрядов и объед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нений в Чувашской Республике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Ц711116410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-525,0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13 588,0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04269D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13 588,0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11 635,0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Расходы на выплаты персоналу в целях </w:t>
            </w:r>
            <w:r w:rsidRPr="0029093A">
              <w:rPr>
                <w:color w:val="000000"/>
                <w:spacing w:val="-2"/>
              </w:rPr>
              <w:t>обеспечения выполнения функций госу</w:t>
            </w:r>
            <w:r w:rsidR="002909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дарственными (муниципальными)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ганами, казенными учреждениями,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5 893,4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5 893,4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5 743,6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5 743,6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1 953,0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1 953,0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1 953,0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lastRenderedPageBreak/>
              <w:t>Осуществление переданных органам государственной власти субъектов Ро</w:t>
            </w:r>
            <w:r w:rsidRPr="0004269D">
              <w:rPr>
                <w:color w:val="000000"/>
                <w:spacing w:val="-4"/>
              </w:rPr>
              <w:t>с</w:t>
            </w:r>
            <w:r w:rsidRPr="0004269D">
              <w:rPr>
                <w:color w:val="000000"/>
                <w:spacing w:val="-4"/>
              </w:rPr>
              <w:t>сийской Федерации в соответствии с ч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 xml:space="preserve">стью 1 статьи 7 Федерального закона от 29 декабря 2012 года № 273-ФЗ </w:t>
            </w:r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>Об о</w:t>
            </w:r>
            <w:r w:rsidRPr="0004269D">
              <w:rPr>
                <w:color w:val="000000"/>
                <w:spacing w:val="-4"/>
              </w:rPr>
              <w:t>б</w:t>
            </w:r>
            <w:r w:rsidRPr="0004269D">
              <w:rPr>
                <w:color w:val="000000"/>
                <w:spacing w:val="-4"/>
              </w:rPr>
              <w:t>разовании в Российской Федерации</w:t>
            </w:r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 xml:space="preserve"> полномочий Российской Федерации в сфере образования за счет субвенции, предоставляемой из федерального бю</w:t>
            </w:r>
            <w:r w:rsidRPr="0004269D">
              <w:rPr>
                <w:color w:val="000000"/>
                <w:spacing w:val="-4"/>
              </w:rPr>
              <w:t>д</w:t>
            </w:r>
            <w:r w:rsidRPr="0004269D">
              <w:rPr>
                <w:color w:val="000000"/>
                <w:spacing w:val="-4"/>
              </w:rPr>
              <w:t>жета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Ц7Э0159900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4269D">
              <w:rPr>
                <w:color w:val="000000"/>
                <w:spacing w:val="-4"/>
              </w:rPr>
              <w:t>у</w:t>
            </w:r>
            <w:r w:rsidRPr="0004269D">
              <w:rPr>
                <w:color w:val="000000"/>
                <w:spacing w:val="-4"/>
              </w:rPr>
              <w:t>дарственными (муниципальными) орг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нами, казенными учреждениями, орган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ми управления государственными вн</w:t>
            </w:r>
            <w:r w:rsidRPr="0004269D">
              <w:rPr>
                <w:color w:val="000000"/>
                <w:spacing w:val="-4"/>
              </w:rPr>
              <w:t>е</w:t>
            </w:r>
            <w:r w:rsidRPr="0004269D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Ц7Э0159900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-395,1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Ц7Э0159900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-395,1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Ц7Э0159900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396,1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Ц7Э0159900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396,1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Ц7Э0159900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Ц7Э0159900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транспортной системы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Безопасность дорожн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движения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транспортной системы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Ч230000000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Безопасность дорожного движения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Ч23R300000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Ежегодное проведение конкурсов, 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роприятий, направленных на повыш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безопасности дорожного движения и культуры поведения детей на дороге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Ч23R319490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Расходы на выплаты персоналу в целях </w:t>
            </w:r>
            <w:r w:rsidRPr="0029093A">
              <w:rPr>
                <w:color w:val="000000"/>
                <w:spacing w:val="-2"/>
              </w:rPr>
              <w:t>обеспечения выполнения функций госу</w:t>
            </w:r>
            <w:r w:rsidR="0029093A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дарственными (муниципальными)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ганами, казенными учреждениями,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Ч23R319490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Ч23R319490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Ч23R319490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Ч23R319490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270,0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госу</w:t>
            </w:r>
            <w:r w:rsidR="0004269D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 xml:space="preserve">Подпрограмма </w:t>
            </w:r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>Совершенствование ка</w:t>
            </w:r>
            <w:r w:rsidRPr="0004269D">
              <w:rPr>
                <w:color w:val="000000"/>
                <w:spacing w:val="-4"/>
              </w:rPr>
              <w:t>д</w:t>
            </w:r>
            <w:r w:rsidRPr="0004269D">
              <w:rPr>
                <w:color w:val="000000"/>
                <w:spacing w:val="-4"/>
              </w:rPr>
              <w:t>ровой политики и развитие кадрового потенциала государственной гражда</w:t>
            </w:r>
            <w:r w:rsidRPr="0004269D">
              <w:rPr>
                <w:color w:val="000000"/>
                <w:spacing w:val="-4"/>
              </w:rPr>
              <w:t>н</w:t>
            </w:r>
            <w:r w:rsidRPr="0004269D">
              <w:rPr>
                <w:color w:val="000000"/>
                <w:spacing w:val="-4"/>
              </w:rPr>
              <w:t>ской службы Чувашской Республики</w:t>
            </w:r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04269D">
              <w:rPr>
                <w:color w:val="000000"/>
                <w:spacing w:val="-4"/>
              </w:rPr>
              <w:t>"</w:t>
            </w:r>
            <w:r w:rsidRPr="0004269D">
              <w:rPr>
                <w:color w:val="000000"/>
                <w:spacing w:val="-4"/>
              </w:rPr>
              <w:t>Развитие потенциала гос</w:t>
            </w:r>
            <w:r w:rsidRPr="0004269D">
              <w:rPr>
                <w:color w:val="000000"/>
                <w:spacing w:val="-4"/>
              </w:rPr>
              <w:t>у</w:t>
            </w:r>
            <w:r w:rsidRPr="0004269D">
              <w:rPr>
                <w:color w:val="000000"/>
                <w:spacing w:val="-4"/>
              </w:rPr>
              <w:t>дарственного управления</w:t>
            </w:r>
            <w:r w:rsidR="0021374E" w:rsidRPr="0004269D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04269D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Информационно-технологическое обе</w:t>
            </w:r>
            <w:r w:rsidRPr="0004269D">
              <w:rPr>
                <w:color w:val="000000"/>
                <w:spacing w:val="-4"/>
              </w:rPr>
              <w:t>с</w:t>
            </w:r>
            <w:r w:rsidRPr="0004269D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04269D">
              <w:rPr>
                <w:color w:val="000000"/>
                <w:spacing w:val="-4"/>
              </w:rPr>
              <w:t>е</w:t>
            </w:r>
            <w:r w:rsidRPr="0004269D">
              <w:rPr>
                <w:color w:val="000000"/>
                <w:spacing w:val="-4"/>
              </w:rPr>
              <w:t>домственных им организаций и админ</w:t>
            </w:r>
            <w:r w:rsidRPr="0004269D">
              <w:rPr>
                <w:color w:val="000000"/>
                <w:spacing w:val="-4"/>
              </w:rPr>
              <w:t>и</w:t>
            </w:r>
            <w:r w:rsidRPr="0004269D">
              <w:rPr>
                <w:color w:val="000000"/>
                <w:spacing w:val="-4"/>
              </w:rPr>
              <w:t>страций муниципальных районов и г</w:t>
            </w:r>
            <w:r w:rsidRPr="0004269D">
              <w:rPr>
                <w:color w:val="000000"/>
                <w:spacing w:val="-4"/>
              </w:rPr>
              <w:t>о</w:t>
            </w:r>
            <w:r w:rsidRPr="0004269D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120,1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Социальная политика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-19 472,1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-4 975,9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Социальное обеспеч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граждан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альная поддержка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конодательства в области предоставл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мер социальной поддержки отдел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ным категориям граждан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мер социальной поддер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ки отдельных категорий граждан по оплате жилищно-коммунальных услуг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Ц310110550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351,0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-5 326,9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-5 326,9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Меры соц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альной поддержки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-5 326,9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Выплата социальных пособий обуча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щимся общеобразовательных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ций, профессиональных образовател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ных организаций и образовательных организаций высшего образования о</w:t>
            </w:r>
            <w:r w:rsidRPr="002037E9">
              <w:rPr>
                <w:color w:val="000000"/>
              </w:rPr>
              <w:t>ч</w:t>
            </w:r>
            <w:r w:rsidRPr="002037E9">
              <w:rPr>
                <w:color w:val="000000"/>
              </w:rPr>
              <w:t>ной формы обучения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родного сообщения на территории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Ц711412020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Ц711412020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Ц711412020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-190,4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Выплата социальных пособий обуча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t>щимся общеобразовательных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ций из малоимущих семей, нужда</w:t>
            </w:r>
            <w:r w:rsidRPr="002037E9">
              <w:rPr>
                <w:color w:val="000000"/>
              </w:rPr>
              <w:t>ю</w:t>
            </w:r>
            <w:r w:rsidRPr="002037E9">
              <w:rPr>
                <w:color w:val="000000"/>
              </w:rPr>
              <w:lastRenderedPageBreak/>
              <w:t>щимся в приобретении проездных б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летов для проезда между пунктами проживания и обучения на транспорте городского и (или) пригородного соо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щения на территории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Ц711412030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-936,5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Ц711412030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-936,5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Ц711412030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-936,5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Назначение и выплата единовременн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денежного пособия гражданам, ус</w:t>
            </w:r>
            <w:r w:rsidRPr="002037E9">
              <w:rPr>
                <w:color w:val="000000"/>
              </w:rPr>
              <w:t>ы</w:t>
            </w:r>
            <w:r w:rsidRPr="002037E9">
              <w:rPr>
                <w:color w:val="000000"/>
              </w:rPr>
              <w:t>новившим (удочерившим) ребенка (д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тей) на территории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Ц711412060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Ц711412060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Ц711412060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-4 200,0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Охрана семьи и детства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-14 496,2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-14 496,2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Государственная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держка развития образования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-14 496,2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Финансовое обеспечение получения дошкольного образования, начального общего, о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новного общего и среднего общего о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разования, среднего профессиональн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образования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детей-сирот и детей, оставшихся без попечения род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телей, лиц из числа детей-сирот и 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тей, оставшихся без попечения родит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лей, обучающихся в негосударственных образовательных организациях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Ц7102A0500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Ц7102A0500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некоммерческим организ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циям (за исключением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Ц7102A0500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29,2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-2 615,2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Социальное обеспечение детей-сирот и детей, оставшихся без попечения род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телей, лиц из числа детей-сирот и 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тей, оставшихся без попечения родит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лей, обучающихся в государственных образовательных организациях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Ц711310500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04269D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-2 615,2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Ц711310500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-2 057,7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Ц711310500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-2 057,7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Ц711310500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-557,5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Ц711310500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-403,5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Ц711310500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-154,0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Меры соц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альной поддержки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-11 910,2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Выплата компенсации платы, взима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мой с родителей (законных представ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телей) за присмотр и уход за детьми, посещающими образовательные орг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низации, реализующие образовател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ную программу дошкольного образов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 на территории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Ц711412040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-12 776,8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Ц711412040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-12 776,8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Ц711412040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-12 776,8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Выплата единовременного пособия при всех формах устройства детей, лише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Ц711452600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866,6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Ц711452600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866,6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Ц711452600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866,6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Министерство Чувашской Республ</w:t>
            </w:r>
            <w:r w:rsidRPr="002037E9">
              <w:rPr>
                <w:b/>
                <w:bCs/>
                <w:color w:val="000000"/>
              </w:rPr>
              <w:t>и</w:t>
            </w:r>
            <w:r w:rsidRPr="002037E9">
              <w:rPr>
                <w:b/>
                <w:bCs/>
                <w:color w:val="000000"/>
              </w:rPr>
              <w:t>ки по делам гражданской обороны и чрезвычайным ситуациям</w:t>
            </w: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-264 315,8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b/>
                <w:bCs/>
                <w:color w:val="000000"/>
              </w:rPr>
              <w:t>Государственный комитет Чува</w:t>
            </w:r>
            <w:r w:rsidRPr="002037E9">
              <w:rPr>
                <w:b/>
                <w:bCs/>
                <w:color w:val="000000"/>
              </w:rPr>
              <w:t>ш</w:t>
            </w:r>
            <w:r w:rsidRPr="002037E9">
              <w:rPr>
                <w:b/>
                <w:bCs/>
                <w:color w:val="000000"/>
              </w:rPr>
              <w:t>ской Республики по делам гражда</w:t>
            </w:r>
            <w:r w:rsidRPr="002037E9">
              <w:rPr>
                <w:b/>
                <w:bCs/>
                <w:color w:val="000000"/>
              </w:rPr>
              <w:t>н</w:t>
            </w:r>
            <w:r w:rsidRPr="002037E9">
              <w:rPr>
                <w:b/>
                <w:bCs/>
                <w:color w:val="000000"/>
              </w:rPr>
              <w:t>ской обороны и чрезвычайным сит</w:t>
            </w:r>
            <w:r w:rsidRPr="002037E9">
              <w:rPr>
                <w:b/>
                <w:bCs/>
                <w:color w:val="000000"/>
              </w:rPr>
              <w:t>у</w:t>
            </w:r>
            <w:r w:rsidRPr="002037E9">
              <w:rPr>
                <w:b/>
                <w:bCs/>
                <w:color w:val="000000"/>
              </w:rPr>
              <w:t>ациям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338 013,7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безопасность и прав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охранительная деятельность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73 697,9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-6 566,2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жизнедеятельности населения и терр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торий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-7 096,3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2037E9">
              <w:rPr>
                <w:color w:val="000000"/>
              </w:rPr>
              <w:lastRenderedPageBreak/>
              <w:t>безопасности населения на водных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ектах на территории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жизнедеятельности нас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ления и территорий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-981,1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государственных учр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ждений, реализующих мероприятия по обеспечению безопасности и защиты населения и территорий Чувашской Республики от чрезвычайных ситу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-981,1</w:t>
            </w:r>
          </w:p>
        </w:tc>
      </w:tr>
      <w:tr w:rsidR="00B47B16" w:rsidRPr="007C7E92" w:rsidTr="002037E9">
        <w:tc>
          <w:tcPr>
            <w:tcW w:w="2323" w:type="pct"/>
            <w:shd w:val="clear" w:color="auto" w:fill="FFFFFF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КУ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ская республиканская поисково-спаса</w:t>
            </w:r>
            <w:r w:rsidRPr="002037E9">
              <w:rPr>
                <w:color w:val="000000"/>
              </w:rPr>
              <w:softHyphen/>
              <w:t>тельная служба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</w:t>
            </w:r>
          </w:p>
        </w:tc>
        <w:tc>
          <w:tcPr>
            <w:tcW w:w="311" w:type="pct"/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Ц810240030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B47B16" w:rsidRPr="002037E9" w:rsidRDefault="00B47B16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41 405,7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КУ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ская республиканская поисково-спаса</w:t>
            </w:r>
            <w:r w:rsidRPr="002037E9">
              <w:rPr>
                <w:color w:val="000000"/>
              </w:rPr>
              <w:softHyphen/>
              <w:t>тельная служба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МЧС Чувашии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Ц810240030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-42 386,8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04269D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4269D">
              <w:rPr>
                <w:color w:val="000000"/>
                <w:spacing w:val="-4"/>
              </w:rPr>
              <w:t>у</w:t>
            </w:r>
            <w:r w:rsidRPr="0004269D">
              <w:rPr>
                <w:color w:val="000000"/>
                <w:spacing w:val="-4"/>
              </w:rPr>
              <w:t>дарственными (муниципальными) орг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нами, казенными учреждениями, орган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ми управления государственными вн</w:t>
            </w:r>
            <w:r w:rsidRPr="0004269D">
              <w:rPr>
                <w:color w:val="000000"/>
                <w:spacing w:val="-4"/>
              </w:rPr>
              <w:t>е</w:t>
            </w:r>
            <w:r w:rsidRPr="0004269D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Ц810240030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-1 245,1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Ц810240030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-1 245,1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Ц810240030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581,4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Ц810240030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581,4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Ц810240030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-317,4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Ц810240030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-317,4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государственных учр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ждений, реализующих мероприятия по подготовке населения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 к действиям в чрезвычайных ситуациях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ГАУ ДПО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УМЦ ГЗ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ГКЧС Чувашии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Ц810340040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781,6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ГАУ ДПО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УМЦ ГЗ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МЧС Чувашии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Ц810340040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-781,6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 xml:space="preserve">данской обороны, повышение </w:t>
            </w:r>
            <w:proofErr w:type="gramStart"/>
            <w:r w:rsidRPr="002037E9">
              <w:rPr>
                <w:color w:val="000000"/>
              </w:rPr>
              <w:t>уровня готовности территориальной подсист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мы Чувашской Республики единой го</w:t>
            </w:r>
            <w:r w:rsidR="0004269D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lastRenderedPageBreak/>
              <w:t>сударственной системы предупрежд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</w:t>
            </w:r>
            <w:proofErr w:type="gramEnd"/>
            <w:r w:rsidRPr="002037E9">
              <w:rPr>
                <w:color w:val="000000"/>
              </w:rPr>
              <w:t xml:space="preserve"> и ликвидации чрезвычайных ситу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ций к оперативному реагированию на чрезвычайные ситуации, пожары и происшествия на водных объектах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4269D" w:rsidRDefault="0004269D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Развитие материально-технической б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зы ГКЧС Чувашии и подведомственных ему учреждений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Ц810412480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6 202,6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Развитие материально-технической б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зы МЧС Чувашии и подведомственных ему учреждений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Ц810412480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-6 202,6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Построение (развитие) аппаратно-программного комплекса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Безопасный город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на территории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тельности населения и территорий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-7 425,0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с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 xml:space="preserve">стемы обеспечения вызова экстренных оперативных служб по единому номеру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112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на территории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-2 425,0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Развитие системы обеспечения вызова экстренных оперативных служб по единому номеру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112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Ц850112510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-2 425,0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Ц850112510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-2 425,0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Ц850112510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-2 425,0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безопасности населения и муниципал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(коммунальной) инфраструктуры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Разработка технического проекта 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здания и внедрения опытных участков аппаратно-программного комплекса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Безопасный город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на территории п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лотных муниципальных образований Чувашской Республики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Ц850219720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Ц850219720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Ц850219720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-5 000,0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lastRenderedPageBreak/>
              <w:t>"</w:t>
            </w:r>
            <w:r w:rsidRPr="002037E9">
              <w:rPr>
                <w:color w:val="000000"/>
              </w:rPr>
              <w:t>Повышение безопасности жизнеде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тельности населения и территорий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4269D" w:rsidRDefault="0004269D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1 309,8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04269D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1 309,8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796,4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04269D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4269D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4269D">
              <w:rPr>
                <w:color w:val="000000"/>
                <w:spacing w:val="-4"/>
              </w:rPr>
              <w:t>у</w:t>
            </w:r>
            <w:r w:rsidRPr="0004269D">
              <w:rPr>
                <w:color w:val="000000"/>
                <w:spacing w:val="-4"/>
              </w:rPr>
              <w:t>дарственными (муниципальными) орг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нами, казенными учреждениями, орган</w:t>
            </w:r>
            <w:r w:rsidRPr="0004269D">
              <w:rPr>
                <w:color w:val="000000"/>
                <w:spacing w:val="-4"/>
              </w:rPr>
              <w:t>а</w:t>
            </w:r>
            <w:r w:rsidRPr="0004269D">
              <w:rPr>
                <w:color w:val="000000"/>
                <w:spacing w:val="-4"/>
              </w:rPr>
              <w:t>ми управления государственными вн</w:t>
            </w:r>
            <w:r w:rsidRPr="0004269D">
              <w:rPr>
                <w:color w:val="000000"/>
                <w:spacing w:val="-4"/>
              </w:rPr>
              <w:t>е</w:t>
            </w:r>
            <w:r w:rsidRPr="0004269D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-154,4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-154,4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170,1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170,1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780,7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780,7</w:t>
            </w:r>
          </w:p>
        </w:tc>
      </w:tr>
      <w:tr w:rsidR="005865CB" w:rsidRPr="007C7E92" w:rsidTr="002037E9">
        <w:tc>
          <w:tcPr>
            <w:tcW w:w="2323" w:type="pct"/>
            <w:shd w:val="clear" w:color="auto" w:fill="FFFFFF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Обеспечение деятельности КУ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Служба обеспечения мероприятий гражданской защиты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Ц8Э0112640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5865CB" w:rsidRPr="002037E9" w:rsidRDefault="005865CB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28 341,5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Обеспечение деятельности КУ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Служба обеспечения мероприятий гражданской защиты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МЧС Чувашии 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Ц8Э0112640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-27 828,1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госу</w:t>
            </w:r>
            <w:r w:rsidR="00DE46DB" w:rsidRPr="00DE46DB">
              <w:rPr>
                <w:color w:val="000000"/>
                <w:spacing w:val="-4"/>
              </w:rPr>
              <w:softHyphen/>
            </w:r>
            <w:r w:rsidRPr="00DE46DB">
              <w:rPr>
                <w:color w:val="000000"/>
                <w:spacing w:val="-4"/>
              </w:rPr>
              <w:t>дарственными (муниципальными) орг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нами, казенными учреждениями, орган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ми управления государственными вн</w:t>
            </w:r>
            <w:r w:rsidRPr="00DE46DB">
              <w:rPr>
                <w:color w:val="000000"/>
                <w:spacing w:val="-4"/>
              </w:rPr>
              <w:t>е</w:t>
            </w:r>
            <w:r w:rsidRPr="00DE46DB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Ц8Э0112640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1 256,7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Ц8Э0112640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1 256,7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Ц8Э0112640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37,4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Ц8Э0112640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37,4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Ц8Э0112640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-780,7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Ц8Э0112640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-780,7</w:t>
            </w:r>
          </w:p>
        </w:tc>
      </w:tr>
      <w:tr w:rsidR="0011477F" w:rsidRPr="002B18EF" w:rsidTr="002037E9">
        <w:tc>
          <w:tcPr>
            <w:tcW w:w="2323" w:type="pct"/>
            <w:shd w:val="clear" w:color="auto" w:fill="FFFFFF"/>
          </w:tcPr>
          <w:p w:rsidR="0011477F" w:rsidRPr="002B18EF" w:rsidRDefault="0011477F" w:rsidP="00DE46DB">
            <w:pPr>
              <w:spacing w:line="245" w:lineRule="auto"/>
              <w:rPr>
                <w:sz w:val="2"/>
                <w:szCs w:val="2"/>
              </w:rPr>
            </w:pPr>
          </w:p>
        </w:tc>
        <w:tc>
          <w:tcPr>
            <w:tcW w:w="311" w:type="pct"/>
            <w:vAlign w:val="bottom"/>
          </w:tcPr>
          <w:p w:rsidR="0011477F" w:rsidRPr="002B18EF" w:rsidRDefault="0011477F" w:rsidP="00DE46DB">
            <w:pPr>
              <w:spacing w:line="245" w:lineRule="auto"/>
              <w:rPr>
                <w:sz w:val="2"/>
                <w:szCs w:val="2"/>
              </w:rPr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B18EF" w:rsidRDefault="0011477F" w:rsidP="00DE46DB">
            <w:pPr>
              <w:spacing w:line="245" w:lineRule="auto"/>
              <w:rPr>
                <w:sz w:val="2"/>
                <w:szCs w:val="2"/>
              </w:rPr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B18EF" w:rsidRDefault="0011477F" w:rsidP="00DE46DB">
            <w:pPr>
              <w:spacing w:line="245" w:lineRule="auto"/>
              <w:rPr>
                <w:sz w:val="2"/>
                <w:szCs w:val="2"/>
              </w:rPr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B18EF" w:rsidRDefault="0011477F" w:rsidP="00DE46DB">
            <w:pPr>
              <w:spacing w:line="245" w:lineRule="auto"/>
              <w:rPr>
                <w:sz w:val="2"/>
                <w:szCs w:val="2"/>
              </w:rPr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B18EF" w:rsidRDefault="0011477F" w:rsidP="00DE46DB">
            <w:pPr>
              <w:spacing w:line="245" w:lineRule="auto"/>
              <w:rPr>
                <w:sz w:val="2"/>
                <w:szCs w:val="2"/>
              </w:rPr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B18EF" w:rsidRDefault="0011477F" w:rsidP="00DE46DB">
            <w:pPr>
              <w:spacing w:line="245" w:lineRule="auto"/>
              <w:rPr>
                <w:sz w:val="2"/>
                <w:szCs w:val="2"/>
              </w:rPr>
            </w:pP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530,1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530,1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530,1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B18EF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2B18EF">
              <w:rPr>
                <w:color w:val="000000"/>
                <w:spacing w:val="-4"/>
              </w:rPr>
              <w:t>Информационно-технологическое обе</w:t>
            </w:r>
            <w:r w:rsidRPr="002B18EF">
              <w:rPr>
                <w:color w:val="000000"/>
                <w:spacing w:val="-4"/>
              </w:rPr>
              <w:t>с</w:t>
            </w:r>
            <w:r w:rsidRPr="002B18EF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2B18EF">
              <w:rPr>
                <w:color w:val="000000"/>
                <w:spacing w:val="-4"/>
              </w:rPr>
              <w:t>е</w:t>
            </w:r>
            <w:r w:rsidRPr="002B18EF">
              <w:rPr>
                <w:color w:val="000000"/>
                <w:spacing w:val="-4"/>
              </w:rPr>
              <w:t>домственных им организаций и админ</w:t>
            </w:r>
            <w:r w:rsidRPr="002B18EF">
              <w:rPr>
                <w:color w:val="000000"/>
                <w:spacing w:val="-4"/>
              </w:rPr>
              <w:t>и</w:t>
            </w:r>
            <w:r w:rsidRPr="002B18EF">
              <w:rPr>
                <w:color w:val="000000"/>
                <w:spacing w:val="-4"/>
              </w:rPr>
              <w:t>страций муниципальных районов и г</w:t>
            </w:r>
            <w:r w:rsidRPr="002B18EF">
              <w:rPr>
                <w:color w:val="000000"/>
                <w:spacing w:val="-4"/>
              </w:rPr>
              <w:t>о</w:t>
            </w:r>
            <w:r w:rsidRPr="002B18EF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530,1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530,1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09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530,1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4 033,2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жизнедеятельности населения и терр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торий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4 033,2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ектах на территории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жизнедеятельности нас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ления и территорий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4 033,2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деятельности государственных учр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ждений, реализующих на территории Чувашской Республики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ную политику в области пожарной бе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опасности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155,9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КУ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ская республиканская противопожарная служба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Ц810140020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133 309,9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КУ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ская республиканская противопожарная служба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МЧС Чувашии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Ц810140020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-133 154,0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E46DB">
              <w:rPr>
                <w:color w:val="000000"/>
                <w:spacing w:val="-4"/>
              </w:rPr>
              <w:t>у</w:t>
            </w:r>
            <w:r w:rsidRPr="00DE46DB">
              <w:rPr>
                <w:color w:val="000000"/>
                <w:spacing w:val="-4"/>
              </w:rPr>
              <w:t>дарственными (муниципальными) орг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lastRenderedPageBreak/>
              <w:t>нами, казенными учреждениями, орган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ми управления государственными вн</w:t>
            </w:r>
            <w:r w:rsidRPr="00DE46DB">
              <w:rPr>
                <w:color w:val="000000"/>
                <w:spacing w:val="-4"/>
              </w:rPr>
              <w:t>е</w:t>
            </w:r>
            <w:r w:rsidRPr="00DE46DB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Ц810140020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3C6958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112,0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lastRenderedPageBreak/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Ц810140020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3C6958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112,0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Ц810140020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3C6958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43,9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Ц810140020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3C6958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43,9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 xml:space="preserve">данской обороны, повышение </w:t>
            </w:r>
            <w:proofErr w:type="gramStart"/>
            <w:r w:rsidRPr="002037E9">
              <w:rPr>
                <w:color w:val="000000"/>
              </w:rPr>
              <w:t>уровня готовности территориальной подсист</w:t>
            </w:r>
            <w:r w:rsidRPr="002037E9">
              <w:rPr>
                <w:color w:val="000000"/>
              </w:rPr>
              <w:t>е</w:t>
            </w:r>
            <w:r w:rsidRPr="0029093A">
              <w:rPr>
                <w:color w:val="000000"/>
                <w:spacing w:val="-2"/>
              </w:rPr>
              <w:t>мы Чувашской Республики единой госу</w:t>
            </w:r>
            <w:r w:rsidR="0029093A" w:rsidRPr="0029093A">
              <w:rPr>
                <w:color w:val="000000"/>
                <w:spacing w:val="-2"/>
              </w:rPr>
              <w:softHyphen/>
            </w:r>
            <w:r w:rsidRPr="002037E9">
              <w:rPr>
                <w:color w:val="000000"/>
              </w:rPr>
              <w:t>дарственной системы предупреждения</w:t>
            </w:r>
            <w:proofErr w:type="gramEnd"/>
            <w:r w:rsidRPr="002037E9">
              <w:rPr>
                <w:color w:val="000000"/>
              </w:rPr>
              <w:t xml:space="preserve"> и ликвидации чрезвычайных ситуаций к оперативному реагированию на чре</w:t>
            </w:r>
            <w:r w:rsidRPr="002037E9">
              <w:rPr>
                <w:color w:val="000000"/>
              </w:rPr>
              <w:t>з</w:t>
            </w:r>
            <w:r w:rsidRPr="002037E9">
              <w:rPr>
                <w:color w:val="000000"/>
              </w:rPr>
              <w:t>вычайные ситуации, пожары и прои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шествия на водных объектах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Развитие материально-технической б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зы ГКЧС Чувашии и подведомственных ему учреждений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Ц810412480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1 453,2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Развитие материально-технической б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зы МЧС Чувашии и подведомственных ему учреждений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Ц810412480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-1 453,2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ствование </w:t>
            </w:r>
            <w:proofErr w:type="gramStart"/>
            <w:r w:rsidRPr="002037E9">
              <w:rPr>
                <w:color w:val="000000"/>
              </w:rPr>
              <w:t>функционирования органов управ</w:t>
            </w:r>
            <w:r w:rsidR="00DF5D01" w:rsidRPr="002037E9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ления территориальной подс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стемы Чувашской Республики единой государственной системы предупр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ждения</w:t>
            </w:r>
            <w:proofErr w:type="gramEnd"/>
            <w:r w:rsidRPr="002037E9">
              <w:rPr>
                <w:color w:val="000000"/>
              </w:rPr>
              <w:t xml:space="preserve"> и ликвидации чрезвычайных ситуаций, систем оповещения и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формирования населения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Ц810900000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3 877,3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Развитие материально-технической б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зы ГКЧС Чувашии и подведомственных ему учреждений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Ц810912480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29 448,3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Развитие материально-технической б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зы МЧС Чувашии и подведомственных ему учреждений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Ц810912480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-25 571,0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Ц810912480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3 877,3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Ц810912480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3 877,3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Другие вопросы в области национал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безопасности и правоохранител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деятельности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76 230,9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жизнедеятельности населения и терр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торий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Ц800000000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DE46DB" w:rsidRDefault="00DE46DB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76 230,9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2037E9">
              <w:rPr>
                <w:color w:val="000000"/>
              </w:rPr>
              <w:t>ъ</w:t>
            </w:r>
            <w:r w:rsidRPr="002037E9">
              <w:rPr>
                <w:color w:val="000000"/>
              </w:rPr>
              <w:t>ектах на территории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безопасности жизнедеятельности нас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ления и территорий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76 230,9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</w:rPr>
            </w:pPr>
            <w:r w:rsidRPr="00DE46DB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DE46DB">
              <w:rPr>
                <w:color w:val="000000"/>
                <w:spacing w:val="-4"/>
              </w:rPr>
              <w:t>"</w:t>
            </w:r>
            <w:r w:rsidRPr="00DE46DB">
              <w:rPr>
                <w:color w:val="000000"/>
                <w:spacing w:val="-4"/>
              </w:rPr>
              <w:t>Обеспечение реализации санитарно-эпидемиоло</w:t>
            </w:r>
            <w:r w:rsidR="00012301" w:rsidRPr="00DE46DB">
              <w:rPr>
                <w:color w:val="000000"/>
                <w:spacing w:val="-4"/>
              </w:rPr>
              <w:softHyphen/>
            </w:r>
            <w:r w:rsidRPr="00DE46DB">
              <w:rPr>
                <w:color w:val="000000"/>
                <w:spacing w:val="-4"/>
              </w:rPr>
              <w:t>гичес</w:t>
            </w:r>
            <w:r w:rsidR="00012301" w:rsidRPr="00DE46DB">
              <w:rPr>
                <w:color w:val="000000"/>
                <w:spacing w:val="-4"/>
              </w:rPr>
              <w:softHyphen/>
            </w:r>
            <w:r w:rsidRPr="00DE46DB">
              <w:rPr>
                <w:color w:val="000000"/>
                <w:spacing w:val="-4"/>
              </w:rPr>
              <w:t>ких мероприятий при подготовке к пр</w:t>
            </w:r>
            <w:r w:rsidRPr="00DE46DB">
              <w:rPr>
                <w:color w:val="000000"/>
                <w:spacing w:val="-4"/>
              </w:rPr>
              <w:t>о</w:t>
            </w:r>
            <w:r w:rsidRPr="00DE46DB">
              <w:rPr>
                <w:color w:val="000000"/>
                <w:spacing w:val="-4"/>
              </w:rPr>
              <w:t>ведению общероссийского голосования по вопросу одобрения изменений в Ко</w:t>
            </w:r>
            <w:r w:rsidRPr="00DE46DB">
              <w:rPr>
                <w:color w:val="000000"/>
                <w:spacing w:val="-4"/>
              </w:rPr>
              <w:t>н</w:t>
            </w:r>
            <w:r w:rsidRPr="00DE46DB">
              <w:rPr>
                <w:color w:val="000000"/>
                <w:spacing w:val="-4"/>
              </w:rPr>
              <w:t>ституцию Российской Федерации</w:t>
            </w:r>
            <w:r w:rsidR="0021374E" w:rsidRPr="00DE46DB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37E9">
              <w:rPr>
                <w:color w:val="000000"/>
              </w:rPr>
              <w:t>Ц81W500000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37E9">
              <w:rPr>
                <w:color w:val="000000"/>
              </w:rPr>
              <w:t>56 492,9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Реализация мероприятий, связанных с обеспечением санитарно-эпидемиологи</w:t>
            </w:r>
            <w:r w:rsidRPr="00DE46DB">
              <w:rPr>
                <w:color w:val="000000"/>
                <w:spacing w:val="-4"/>
              </w:rPr>
              <w:softHyphen/>
              <w:t>ческой безопасности при подготовке к проведению общероссийского голосов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ния по вопросу одобрения изменений в Конституцию Российской Федерации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56 492,9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56 492,9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Ц81W558530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56 492,9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безопасности населения и муниципал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(коммунальной) инфраструктуры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19 738,0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Реализация противоэпидемических (про</w:t>
            </w:r>
            <w:r w:rsidR="00012301" w:rsidRPr="00DE46DB">
              <w:rPr>
                <w:color w:val="000000"/>
                <w:spacing w:val="-4"/>
              </w:rPr>
              <w:softHyphen/>
            </w:r>
            <w:r w:rsidRPr="00DE46DB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DE46DB">
              <w:rPr>
                <w:color w:val="000000"/>
                <w:spacing w:val="-4"/>
              </w:rPr>
              <w:t>коронавирусной</w:t>
            </w:r>
            <w:proofErr w:type="spellEnd"/>
            <w:r w:rsidRPr="00DE46DB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Ц81051591С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18 728,4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Ц81051591С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18 728,4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Ц81051591С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18 728,4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Приобретение средств индивидуальной защиты в целях организации меропри</w:t>
            </w:r>
            <w:r w:rsidRPr="00DE46DB">
              <w:rPr>
                <w:color w:val="000000"/>
                <w:spacing w:val="-4"/>
              </w:rPr>
              <w:t>я</w:t>
            </w:r>
            <w:r w:rsidRPr="00DE46DB">
              <w:rPr>
                <w:color w:val="000000"/>
                <w:spacing w:val="-4"/>
              </w:rPr>
              <w:t xml:space="preserve">тий по </w:t>
            </w:r>
            <w:proofErr w:type="gramStart"/>
            <w:r w:rsidRPr="00DE46DB">
              <w:rPr>
                <w:color w:val="000000"/>
                <w:spacing w:val="-4"/>
              </w:rPr>
              <w:t>контролю за</w:t>
            </w:r>
            <w:proofErr w:type="gramEnd"/>
            <w:r w:rsidRPr="00DE46DB">
              <w:rPr>
                <w:color w:val="000000"/>
                <w:spacing w:val="-4"/>
              </w:rPr>
              <w:t xml:space="preserve"> соблюдением гра</w:t>
            </w:r>
            <w:r w:rsidRPr="00DE46DB">
              <w:rPr>
                <w:color w:val="000000"/>
                <w:spacing w:val="-4"/>
              </w:rPr>
              <w:t>ж</w:t>
            </w:r>
            <w:r w:rsidRPr="00DE46DB">
              <w:rPr>
                <w:color w:val="000000"/>
                <w:spacing w:val="-4"/>
              </w:rPr>
              <w:t>данами режима самоизоляции и устано</w:t>
            </w:r>
            <w:r w:rsidRPr="00DE46DB">
              <w:rPr>
                <w:color w:val="000000"/>
                <w:spacing w:val="-4"/>
              </w:rPr>
              <w:t>в</w:t>
            </w:r>
            <w:r w:rsidRPr="00DE46DB">
              <w:rPr>
                <w:color w:val="000000"/>
                <w:spacing w:val="-4"/>
              </w:rPr>
              <w:t>ленных санитарно-эпидемиологичес</w:t>
            </w:r>
            <w:r w:rsidRPr="00DE46DB">
              <w:rPr>
                <w:color w:val="000000"/>
                <w:spacing w:val="-4"/>
              </w:rPr>
              <w:softHyphen/>
              <w:t>ких ограничений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Ц81051592С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Ц81051592С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Ц81051592С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1 009,6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b/>
                <w:bCs/>
                <w:color w:val="000000"/>
                <w:spacing w:val="-4"/>
              </w:rPr>
              <w:lastRenderedPageBreak/>
              <w:t>Государственная ветеринарная служба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b/>
                <w:bCs/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b/>
                <w:bCs/>
                <w:color w:val="000000"/>
              </w:rPr>
              <w:t>-2 839,2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-2 839,2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-2 839,2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 и регулирование рынка сельскох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зяйственной продукции, сырья и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-2 891,2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ветеринарии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хозяйства и рег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лирование рынка сельскохозяйственной продукции, сырья и продовольствия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Предупрежд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и ликвидация болезней животных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-355,3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эпизоотологического м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ниторинга заразных, в том числе особо опасных, болезней животных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Ц970112700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Ц970112700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Ц970112700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-1 058,0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противоэпизоотических мероприятий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Ц970112710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Ц970112710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Ц970112710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материально-технической базы бю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жетных учреждений ветеринарии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-953,1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затрат учреждений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ветеринарной службы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 на приобретение горюче-смазочных материалов при и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пользовании автотранспорта ветер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нарных станций старшими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ственными инспекторами при 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ществлении регионального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ственного ветеринарного надзора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Ц970312740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Ц970312740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Ц970312740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-702,7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Оснащение лабораторным оборудов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нием бюджетных учреждений ветер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нарии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Ц970316130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1 058,0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Ц970316130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1 058,0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Ц970316130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1 058,0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Капитальный ремонт учреждений Го</w:t>
            </w:r>
            <w:r w:rsidR="00DE46DB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сударственной ветеринарной службы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Ц970316140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Ц970316140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Ц970316140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-1 308,4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хозяйства и рег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лирование рынка сельскохозяйственной продукции, сырья и продовольствия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-1 582,8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DE46DB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-1 582,8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-1 582,8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DE46DB">
              <w:rPr>
                <w:color w:val="000000"/>
                <w:spacing w:val="-4"/>
              </w:rPr>
              <w:t>у</w:t>
            </w:r>
            <w:r w:rsidRPr="00DE46DB">
              <w:rPr>
                <w:color w:val="000000"/>
                <w:spacing w:val="-4"/>
              </w:rPr>
              <w:t>дарственными (муниципальными) орг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нами, казенными учреждениями, орган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ми управления государственными вн</w:t>
            </w:r>
            <w:r w:rsidRPr="00DE46DB">
              <w:rPr>
                <w:color w:val="000000"/>
                <w:spacing w:val="-4"/>
              </w:rPr>
              <w:t>е</w:t>
            </w:r>
            <w:r w:rsidRPr="00DE46DB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-1 261,8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-1 261,8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-320,2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-320,2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-0,8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-0,8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</w:t>
            </w:r>
            <w:r w:rsidR="00DE46DB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ской службы Чувашской Республики, </w:t>
            </w:r>
            <w:r w:rsidRPr="002037E9">
              <w:rPr>
                <w:color w:val="000000"/>
              </w:rPr>
              <w:lastRenderedPageBreak/>
              <w:t>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69,8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69,8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69,8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Информационно-технологическое обе</w:t>
            </w:r>
            <w:r w:rsidRPr="00DE46DB">
              <w:rPr>
                <w:color w:val="000000"/>
                <w:spacing w:val="-4"/>
              </w:rPr>
              <w:t>с</w:t>
            </w:r>
            <w:r w:rsidRPr="00DE46DB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DE46DB">
              <w:rPr>
                <w:color w:val="000000"/>
                <w:spacing w:val="-4"/>
              </w:rPr>
              <w:t>е</w:t>
            </w:r>
            <w:r w:rsidRPr="00DE46DB">
              <w:rPr>
                <w:color w:val="000000"/>
                <w:spacing w:val="-4"/>
              </w:rPr>
              <w:t>домственных им организаций и админ</w:t>
            </w:r>
            <w:r w:rsidRPr="00DE46DB">
              <w:rPr>
                <w:color w:val="000000"/>
                <w:spacing w:val="-4"/>
              </w:rPr>
              <w:t>и</w:t>
            </w:r>
            <w:r w:rsidRPr="00DE46DB">
              <w:rPr>
                <w:color w:val="000000"/>
                <w:spacing w:val="-4"/>
              </w:rPr>
              <w:t>страций муниципальных районов и г</w:t>
            </w:r>
            <w:r w:rsidRPr="00DE46DB">
              <w:rPr>
                <w:color w:val="000000"/>
                <w:spacing w:val="-4"/>
              </w:rPr>
              <w:t>о</w:t>
            </w:r>
            <w:r w:rsidRPr="00DE46DB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69,8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69,8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69,8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b/>
                <w:bCs/>
                <w:color w:val="000000"/>
              </w:rPr>
              <w:t>Министерство сельского хозяйства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b/>
                <w:bCs/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b/>
                <w:bCs/>
                <w:color w:val="000000"/>
              </w:rPr>
              <w:t>311 785,8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528,2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528,2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528,2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528,2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528,2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Информационно-технологическое обе</w:t>
            </w:r>
            <w:r w:rsidRPr="00DE46DB">
              <w:rPr>
                <w:color w:val="000000"/>
                <w:spacing w:val="-4"/>
              </w:rPr>
              <w:t>с</w:t>
            </w:r>
            <w:r w:rsidRPr="00DE46DB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DE46DB">
              <w:rPr>
                <w:color w:val="000000"/>
                <w:spacing w:val="-4"/>
              </w:rPr>
              <w:t>е</w:t>
            </w:r>
            <w:r w:rsidRPr="00DE46DB">
              <w:rPr>
                <w:color w:val="000000"/>
                <w:spacing w:val="-4"/>
              </w:rPr>
              <w:t>домственных им организаций и админ</w:t>
            </w:r>
            <w:r w:rsidRPr="00DE46DB">
              <w:rPr>
                <w:color w:val="000000"/>
                <w:spacing w:val="-4"/>
              </w:rPr>
              <w:t>и</w:t>
            </w:r>
            <w:r w:rsidRPr="00DE46DB">
              <w:rPr>
                <w:color w:val="000000"/>
                <w:spacing w:val="-4"/>
              </w:rPr>
              <w:t>страций муниципальных районов и г</w:t>
            </w:r>
            <w:r w:rsidRPr="00DE46DB">
              <w:rPr>
                <w:color w:val="000000"/>
                <w:spacing w:val="-4"/>
              </w:rPr>
              <w:t>о</w:t>
            </w:r>
            <w:r w:rsidRPr="00DE46DB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528,2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332,5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332,5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195,7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195,7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-44 418,0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-27 088,9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936,1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развитие инфраструктуры на сельских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риях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936,1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обустройство населенных пунктов, ра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936,1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проектов комплексного обустройства площадок под компак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ную жилищную застройку на сельских территориях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936,1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936,1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936,1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 и регулирование рынка сельскох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зяйственной продукции, сырья и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-28 027,6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Техническая и техн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логическая модернизация, инновацио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lastRenderedPageBreak/>
              <w:t>ное развитие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сельского хозяйства и регулиров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рынка сельскохозяйственной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дукции, сырья и продовольствия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Ц950000000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261 555,2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Обновление парка сельскохозяйственной техники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Ц950100000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261 555,2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части затрат сельскох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зяйственных товаропроизводителей на обеспечение технической и технолог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ческой модернизации сельскохозя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ственного производства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Ц950160640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261 555,2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Ц950160640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261 555,2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Ц950160640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261 555,2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мелиорации земель сельскохозяйственного назнач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хозяйства и регулирование рынка сельскохозя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ственной продукции, сырья и прод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Ц9Б0000000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-1 732,5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Строительство, реконструкция и техническое перев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оружение мелиоративных систем и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дельно расположенных гидротехнич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ских сооружений, а также рыбоводных прудов, находящихся в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ной собственности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лики, собственности муниципальных образований, собственности сельскох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зяйственных товаропроизводителей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Ц9Б0100000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-1 732,5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мероприятий в области м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лиорации земель сельскохозяйственн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го назначения, не обеспеченных </w:t>
            </w:r>
            <w:proofErr w:type="spellStart"/>
            <w:r w:rsidRPr="002037E9">
              <w:rPr>
                <w:color w:val="000000"/>
              </w:rPr>
              <w:t>соф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нансированием</w:t>
            </w:r>
            <w:proofErr w:type="spellEnd"/>
            <w:r w:rsidRPr="002037E9">
              <w:rPr>
                <w:color w:val="000000"/>
              </w:rPr>
              <w:t xml:space="preserve"> из федерального бю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жета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Ц9Б0165680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-1 732,5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Ц9Б0165680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-1 732,5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Ц9Б0165680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-1 732,5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отраслей а</w:t>
            </w:r>
            <w:r w:rsidRPr="002037E9">
              <w:rPr>
                <w:color w:val="000000"/>
              </w:rPr>
              <w:t>г</w:t>
            </w:r>
            <w:r w:rsidRPr="002037E9">
              <w:rPr>
                <w:color w:val="000000"/>
              </w:rPr>
              <w:t>ропромышленного комплекса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lastRenderedPageBreak/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хозяйства и регулирование рынка сельскохозя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ственной продукции, сырья и прод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46DB" w:rsidRDefault="00DE46DB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99 933,4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Поддержание доходности сельскохозяйственных 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варопроизводителей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-64 845,7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части затрат на уплату процентов по краткосрочным и инв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стиционным кредитам, не обеспечив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 xml:space="preserve">емым </w:t>
            </w:r>
            <w:proofErr w:type="spellStart"/>
            <w:r w:rsidRPr="002037E9">
              <w:rPr>
                <w:color w:val="000000"/>
              </w:rPr>
              <w:t>софинансированием</w:t>
            </w:r>
            <w:proofErr w:type="spellEnd"/>
            <w:r w:rsidRPr="002037E9">
              <w:rPr>
                <w:color w:val="000000"/>
              </w:rPr>
              <w:t xml:space="preserve"> из федерал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ного бюджета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Ц9И0267480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-64 845,7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Ц9И0267480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-64 845,7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Ц9И0267480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-64 845,7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Поддержка </w:t>
            </w:r>
            <w:proofErr w:type="spellStart"/>
            <w:r w:rsidRPr="002037E9">
              <w:rPr>
                <w:color w:val="000000"/>
              </w:rPr>
              <w:t>подотраслей</w:t>
            </w:r>
            <w:proofErr w:type="spellEnd"/>
            <w:r w:rsidRPr="002037E9">
              <w:rPr>
                <w:color w:val="000000"/>
              </w:rPr>
              <w:t xml:space="preserve"> растениеводства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2 089,7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части затрат на выполн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мероприятий по повышению пл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дородия почв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Ц9И0360080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2 089,7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Ц9И0360080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2 089,7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Ц9И0360080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2 089,7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Поддержка </w:t>
            </w:r>
            <w:proofErr w:type="spellStart"/>
            <w:r w:rsidRPr="002037E9">
              <w:rPr>
                <w:color w:val="000000"/>
              </w:rPr>
              <w:t>подотраслей</w:t>
            </w:r>
            <w:proofErr w:type="spellEnd"/>
            <w:r w:rsidRPr="002037E9">
              <w:rPr>
                <w:color w:val="000000"/>
              </w:rPr>
              <w:t xml:space="preserve"> животноводства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156 500,7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Возмещение части затрат на содерж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поголовья коров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Ц9И041598С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156 500,7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Ц9И041598С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156 500,7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Ц9И041598С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156 500,7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Субсидии на стимулирование развития приорите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 xml:space="preserve">ных </w:t>
            </w:r>
            <w:proofErr w:type="spellStart"/>
            <w:r w:rsidRPr="002037E9">
              <w:rPr>
                <w:color w:val="000000"/>
              </w:rPr>
              <w:t>подотраслей</w:t>
            </w:r>
            <w:proofErr w:type="spellEnd"/>
            <w:r w:rsidRPr="002037E9">
              <w:rPr>
                <w:color w:val="000000"/>
              </w:rPr>
              <w:t xml:space="preserve"> агропромышленного комплекса и развитие малых форм 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зяйствования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Ц9И0700000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76 908,4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Стимулирование развития приорите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 xml:space="preserve">ных </w:t>
            </w:r>
            <w:proofErr w:type="spellStart"/>
            <w:r w:rsidRPr="002037E9">
              <w:rPr>
                <w:color w:val="000000"/>
              </w:rPr>
              <w:t>подотраслей</w:t>
            </w:r>
            <w:proofErr w:type="spellEnd"/>
            <w:r w:rsidRPr="002037E9">
              <w:rPr>
                <w:color w:val="000000"/>
              </w:rPr>
              <w:t xml:space="preserve"> агропромышленного комплекса и развитие малых форм 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зяйствования по направлениям, не обеспечиваемым </w:t>
            </w:r>
            <w:proofErr w:type="spellStart"/>
            <w:r w:rsidRPr="002037E9">
              <w:rPr>
                <w:color w:val="000000"/>
              </w:rPr>
              <w:t>софинансированием</w:t>
            </w:r>
            <w:proofErr w:type="spellEnd"/>
            <w:r w:rsidRPr="002037E9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Ц9И0765020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76 908,4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Ц9И0765020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76 908,4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Ц9И0765020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76 908,4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Субсидии на поддержку сельскохозяйственного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изводства по </w:t>
            </w:r>
            <w:proofErr w:type="gramStart"/>
            <w:r w:rsidRPr="002037E9">
              <w:rPr>
                <w:color w:val="000000"/>
              </w:rPr>
              <w:t>отдельным</w:t>
            </w:r>
            <w:proofErr w:type="gramEnd"/>
            <w:r w:rsidRPr="002037E9">
              <w:rPr>
                <w:color w:val="000000"/>
              </w:rPr>
              <w:t xml:space="preserve"> </w:t>
            </w:r>
            <w:proofErr w:type="spellStart"/>
            <w:r w:rsidRPr="002037E9">
              <w:rPr>
                <w:color w:val="000000"/>
              </w:rPr>
              <w:t>подотраслям</w:t>
            </w:r>
            <w:proofErr w:type="spellEnd"/>
            <w:r w:rsidRPr="002037E9">
              <w:rPr>
                <w:color w:val="000000"/>
              </w:rPr>
              <w:t xml:space="preserve"> растениеводства и животноводства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Ц9И0800000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-91 114,7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037E9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037E9">
              <w:rPr>
                <w:color w:val="000000"/>
              </w:rPr>
              <w:t>подотра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лям</w:t>
            </w:r>
            <w:proofErr w:type="spellEnd"/>
            <w:r w:rsidRPr="002037E9">
              <w:rPr>
                <w:color w:val="000000"/>
              </w:rPr>
              <w:t xml:space="preserve"> растениеводства и животноводства по направлениям, не обеспечиваемым </w:t>
            </w:r>
            <w:proofErr w:type="spellStart"/>
            <w:r w:rsidRPr="002037E9">
              <w:rPr>
                <w:color w:val="000000"/>
              </w:rPr>
              <w:t>софинансированием</w:t>
            </w:r>
            <w:proofErr w:type="spellEnd"/>
            <w:r w:rsidRPr="002037E9">
              <w:rPr>
                <w:color w:val="000000"/>
              </w:rPr>
              <w:t xml:space="preserve"> из федерального бюджета</w:t>
            </w:r>
            <w:proofErr w:type="gramEnd"/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Ц9И0865080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-91 114,7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Ц9И0865080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-91 114,7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Ц9И0865080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-91 114,7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jc w:val="both"/>
              <w:rPr>
                <w:bCs/>
                <w:color w:val="000000"/>
              </w:rPr>
            </w:pPr>
            <w:r w:rsidRPr="002037E9">
              <w:rPr>
                <w:bCs/>
                <w:color w:val="000000"/>
              </w:rPr>
              <w:t xml:space="preserve">Основное мероприятие </w:t>
            </w:r>
            <w:r w:rsidR="0021374E">
              <w:rPr>
                <w:bCs/>
                <w:color w:val="000000"/>
              </w:rPr>
              <w:t>"</w:t>
            </w:r>
            <w:r w:rsidRPr="002037E9">
              <w:rPr>
                <w:bCs/>
                <w:color w:val="000000"/>
              </w:rPr>
              <w:t>Поддержка с</w:t>
            </w:r>
            <w:r w:rsidRPr="002037E9">
              <w:rPr>
                <w:bCs/>
                <w:color w:val="000000"/>
              </w:rPr>
              <w:t>о</w:t>
            </w:r>
            <w:r w:rsidRPr="002037E9">
              <w:rPr>
                <w:bCs/>
                <w:color w:val="000000"/>
              </w:rPr>
              <w:t>циально значимым предприятиям м</w:t>
            </w:r>
            <w:r w:rsidRPr="002037E9">
              <w:rPr>
                <w:bCs/>
                <w:color w:val="000000"/>
              </w:rPr>
              <w:t>у</w:t>
            </w:r>
            <w:r w:rsidRPr="002037E9">
              <w:rPr>
                <w:bCs/>
                <w:color w:val="000000"/>
              </w:rPr>
              <w:t>комольной промышленности на возм</w:t>
            </w:r>
            <w:r w:rsidRPr="002037E9">
              <w:rPr>
                <w:bCs/>
                <w:color w:val="000000"/>
              </w:rPr>
              <w:t>е</w:t>
            </w:r>
            <w:r w:rsidRPr="002037E9">
              <w:rPr>
                <w:bCs/>
                <w:color w:val="000000"/>
              </w:rPr>
              <w:t>щение недополученных ими доходов в связи с реализацией по сниженным ц</w:t>
            </w:r>
            <w:r w:rsidRPr="002037E9">
              <w:rPr>
                <w:bCs/>
                <w:color w:val="000000"/>
              </w:rPr>
              <w:t>е</w:t>
            </w:r>
            <w:r w:rsidRPr="002037E9">
              <w:rPr>
                <w:bCs/>
                <w:color w:val="000000"/>
              </w:rPr>
              <w:t>нам муки для хлебозаводов, осущест</w:t>
            </w:r>
            <w:r w:rsidRPr="002037E9">
              <w:rPr>
                <w:bCs/>
                <w:color w:val="000000"/>
              </w:rPr>
              <w:t>в</w:t>
            </w:r>
            <w:r w:rsidRPr="002037E9">
              <w:rPr>
                <w:bCs/>
                <w:color w:val="000000"/>
              </w:rPr>
              <w:t>ляющих свою деятельность на террит</w:t>
            </w:r>
            <w:r w:rsidRPr="002037E9">
              <w:rPr>
                <w:bCs/>
                <w:color w:val="000000"/>
              </w:rPr>
              <w:t>о</w:t>
            </w:r>
            <w:r w:rsidRPr="002037E9">
              <w:rPr>
                <w:bCs/>
                <w:color w:val="000000"/>
              </w:rPr>
              <w:t>рии Чувашской Республики</w:t>
            </w:r>
            <w:r w:rsidR="0021374E">
              <w:rPr>
                <w:bCs/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Ц9И1000000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20 395,0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jc w:val="both"/>
              <w:rPr>
                <w:color w:val="000000"/>
              </w:rPr>
            </w:pPr>
            <w:r w:rsidRPr="002037E9">
              <w:rPr>
                <w:color w:val="000000"/>
              </w:rPr>
              <w:t>Субсидии социально значимым пре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приятиям мукомольной промышленн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сти </w:t>
            </w:r>
            <w:proofErr w:type="gramStart"/>
            <w:r w:rsidRPr="002037E9">
              <w:rPr>
                <w:color w:val="000000"/>
              </w:rPr>
              <w:t>на возмещение недополученных ими доходов в связи с реализацией по сниженным ценам муки для хлебозав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дов</w:t>
            </w:r>
            <w:proofErr w:type="gramEnd"/>
            <w:r w:rsidRPr="002037E9">
              <w:rPr>
                <w:color w:val="000000"/>
              </w:rPr>
              <w:t>, осуществляющих свою деятел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ность на территории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Ц9И101599С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20 395,0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Ц9И101599С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20 395,0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Ц9И101599С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20 395,0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Стимулирование инв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стиционной деятельности в агропр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мышленном комплексе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хозяйства и рег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лирование рынка сельскохозяйственной продукции, сырья и продовольствия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Ц9К0000000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-405 242,2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Поддержка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вестиционного кредитования в агр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промышленном комплексе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-373 798,9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Возмещение части затрат на уплату процентов по инвестиционным кред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там (займам) в агропромышленном комплексе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Ц9К0164330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-149 140,4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Ц9К0164330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-149 140,4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Ц9К0164330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-149 140,4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Возмещение части затрат на уплату процентов по инвестиционным кред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там (займам) в агропромышленном комплексе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Ц9К01R4330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-224 658,5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Ц9К01R4330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-224 658,5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Ц9К01R4330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-224 658,5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Компенсация прямых понесенных затрат на стро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тельство и модернизацию объектов а</w:t>
            </w:r>
            <w:r w:rsidRPr="002037E9">
              <w:rPr>
                <w:color w:val="000000"/>
              </w:rPr>
              <w:t>г</w:t>
            </w:r>
            <w:r w:rsidRPr="002037E9">
              <w:rPr>
                <w:color w:val="000000"/>
              </w:rPr>
              <w:t>ропромышленного комплекса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-31 443,3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Возмещение части прямых понесенных затрат на создание и модернизацию объектов агропромышленного ко</w:t>
            </w:r>
            <w:r w:rsidRPr="002037E9">
              <w:rPr>
                <w:color w:val="000000"/>
              </w:rPr>
              <w:t>м</w:t>
            </w:r>
            <w:r w:rsidRPr="002037E9">
              <w:rPr>
                <w:color w:val="000000"/>
              </w:rPr>
              <w:t>плекса, а также на приобретение техн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 и оборудования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Ц9К0265450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-31 443,3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Ц9К0265450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-31 443,3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Ц9К0265450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-31 443,3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общих условий функционирования отраслей агропромышленного комплекса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дарственной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 и регулирование рынка сельскох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зяйственной продукции, сырья и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Ц9Л0000000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8 701,6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Регулирование рынков сельскохозяйственной проду</w:t>
            </w:r>
            <w:r w:rsidRPr="002037E9">
              <w:rPr>
                <w:color w:val="000000"/>
              </w:rPr>
              <w:t>к</w:t>
            </w:r>
            <w:r w:rsidRPr="002037E9">
              <w:rPr>
                <w:color w:val="000000"/>
              </w:rPr>
              <w:t>ции, сырья и продовольствия (инте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венции)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Ц9Л0100000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-2 647,7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Проведение закупочных и товарных интервенций на рынках сельскохозя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ственной продукции, а также залоговых операций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Ц9Л0160100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-2 647,7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Ц9Л0160100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-2 647,7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Ц9Л0160100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-2 647,7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Формирование государственных информационных р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сурсов в сферах обеспечения прод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вольственной безопасности и управл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агропромышленным комплексом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11 349,3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Организация конкурсов, выставок и ярмарок с участием организаций агр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промышленного комплекса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Ц9Л0212660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430,8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Ц9Л0212660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-3 293,9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Ц9Л0212660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-3 293,9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Ц9Л0212660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3 724,7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Ц9Л0212660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3 724,7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Реализация мер поддержки госуда</w:t>
            </w:r>
            <w:r w:rsidRPr="00DE46DB">
              <w:rPr>
                <w:color w:val="000000"/>
                <w:spacing w:val="-4"/>
              </w:rPr>
              <w:t>р</w:t>
            </w:r>
            <w:r w:rsidRPr="00DE46DB">
              <w:rPr>
                <w:color w:val="000000"/>
                <w:spacing w:val="-4"/>
              </w:rPr>
              <w:t>ственных учреждений в условиях пр</w:t>
            </w:r>
            <w:r w:rsidRPr="00DE46DB">
              <w:rPr>
                <w:color w:val="000000"/>
                <w:spacing w:val="-4"/>
              </w:rPr>
              <w:t>и</w:t>
            </w:r>
            <w:r w:rsidRPr="00DE46DB">
              <w:rPr>
                <w:color w:val="000000"/>
                <w:spacing w:val="-4"/>
              </w:rPr>
              <w:t>остановления (ограничения) их деятел</w:t>
            </w:r>
            <w:r w:rsidRPr="00DE46DB">
              <w:rPr>
                <w:color w:val="000000"/>
                <w:spacing w:val="-4"/>
              </w:rPr>
              <w:t>ь</w:t>
            </w:r>
            <w:r w:rsidRPr="00DE46DB">
              <w:rPr>
                <w:color w:val="000000"/>
                <w:spacing w:val="-4"/>
              </w:rPr>
              <w:t>ности в рамках мероприятий по против</w:t>
            </w:r>
            <w:r w:rsidRPr="00DE46DB">
              <w:rPr>
                <w:color w:val="000000"/>
                <w:spacing w:val="-4"/>
              </w:rPr>
              <w:t>о</w:t>
            </w:r>
            <w:r w:rsidRPr="00DE46DB">
              <w:rPr>
                <w:color w:val="000000"/>
                <w:spacing w:val="-4"/>
              </w:rPr>
              <w:t xml:space="preserve">действию распространению новой </w:t>
            </w:r>
            <w:proofErr w:type="spellStart"/>
            <w:r w:rsidRPr="00DE46DB">
              <w:rPr>
                <w:color w:val="000000"/>
                <w:spacing w:val="-4"/>
              </w:rPr>
              <w:t>кор</w:t>
            </w:r>
            <w:r w:rsidRPr="00DE46DB">
              <w:rPr>
                <w:color w:val="000000"/>
                <w:spacing w:val="-4"/>
              </w:rPr>
              <w:t>о</w:t>
            </w:r>
            <w:r w:rsidRPr="00DE46DB">
              <w:rPr>
                <w:color w:val="000000"/>
                <w:spacing w:val="-4"/>
              </w:rPr>
              <w:t>навирусной</w:t>
            </w:r>
            <w:proofErr w:type="spellEnd"/>
            <w:r w:rsidRPr="00DE46DB">
              <w:rPr>
                <w:color w:val="000000"/>
                <w:spacing w:val="-4"/>
              </w:rPr>
              <w:t xml:space="preserve"> инфекции (COVID-19) на территории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10 918,5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коммерческим организациям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10 918,5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Ц9Л021595С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620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10 918,5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Экспорт продукции а</w:t>
            </w:r>
            <w:r w:rsidRPr="002037E9">
              <w:rPr>
                <w:color w:val="000000"/>
              </w:rPr>
              <w:t>г</w:t>
            </w:r>
            <w:r w:rsidRPr="002037E9">
              <w:rPr>
                <w:color w:val="000000"/>
              </w:rPr>
              <w:t>ропромышленного комплекса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хозяйства и регулирование рынка сельскохозя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ственной продукции, сырья и прод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Ц9М0000000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7 738,4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Реализация мероприятий регионального проекта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Экспорт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дукции АПК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Ц9МT200000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7 738,4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Содействие участию сельскохозя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ственных товаропроизводителей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в </w:t>
            </w:r>
            <w:proofErr w:type="spellStart"/>
            <w:r w:rsidRPr="002037E9">
              <w:rPr>
                <w:color w:val="000000"/>
              </w:rPr>
              <w:t>выставочно</w:t>
            </w:r>
            <w:proofErr w:type="spellEnd"/>
            <w:r w:rsidRPr="002037E9">
              <w:rPr>
                <w:color w:val="000000"/>
              </w:rPr>
              <w:t>-ярмарочной деятельности, осуществл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емой на территории Российской Фед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рации и за ее пределами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Ц9МT267490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Ц9МT267490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Ц9МT267490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Ц9МT267490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460,0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Ц9МT267490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460,0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Внедрение международного стандарта качества для сельскохозяйственных 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варопроизводителей (за исключением граждан, ведущих личное подсобное хозяйство), организаций агропромы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ленного комплекса независимо от их организационно-правовой формы, о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ганизаций потребительской кооперации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Ц9МT267500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Ц9МT267500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Ц9МT267500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-46,7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Государственная поддержка произво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ства масличных культур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Ц9МT2R2590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7 785,1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Ц9МT2R2590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7 785,1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дуальным предпринимателям, физич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Ц9МT2R2590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7 785,1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хозяйства и рег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лирование рынка сельскохозяйственной продукции, сырья и продовольствия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1 018,5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граммные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1 018,5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DE46DB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3 539,5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lastRenderedPageBreak/>
              <w:t>Расходы на выплаты персоналу в целях обеспечения выполнения функций гос</w:t>
            </w:r>
            <w:r w:rsidRPr="00DE46DB">
              <w:rPr>
                <w:color w:val="000000"/>
                <w:spacing w:val="-4"/>
              </w:rPr>
              <w:t>у</w:t>
            </w:r>
            <w:r w:rsidRPr="00DE46DB">
              <w:rPr>
                <w:color w:val="000000"/>
                <w:spacing w:val="-4"/>
              </w:rPr>
              <w:t>дарственными (муниципальными) орг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нами, казенными учреждениями, орган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ми управления государственными вн</w:t>
            </w:r>
            <w:r w:rsidRPr="00DE46DB">
              <w:rPr>
                <w:color w:val="000000"/>
                <w:spacing w:val="-4"/>
              </w:rPr>
              <w:t>е</w:t>
            </w:r>
            <w:r w:rsidRPr="00DE46DB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3 512,3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3 512,3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32,3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-5,1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Прочие выплаты по обязательствам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-2 521,0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-2 521,0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судебных актов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Ц9Э0113450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-2 524,0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DE46DB">
              <w:rPr>
                <w:color w:val="000000"/>
                <w:spacing w:val="-4"/>
              </w:rPr>
              <w:t>"</w:t>
            </w:r>
            <w:r w:rsidRPr="00DE46DB">
              <w:rPr>
                <w:color w:val="000000"/>
                <w:spacing w:val="-4"/>
              </w:rPr>
              <w:t>Развитие потенциала гос</w:t>
            </w:r>
            <w:r w:rsidRPr="00DE46DB">
              <w:rPr>
                <w:color w:val="000000"/>
                <w:spacing w:val="-4"/>
              </w:rPr>
              <w:t>у</w:t>
            </w:r>
            <w:r w:rsidRPr="00DE46DB">
              <w:rPr>
                <w:color w:val="000000"/>
                <w:spacing w:val="-4"/>
              </w:rPr>
              <w:t>дарственного управления</w:t>
            </w:r>
            <w:r w:rsidR="0021374E" w:rsidRPr="00DE46DB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 xml:space="preserve">Подпрограмма </w:t>
            </w:r>
            <w:r w:rsidR="0021374E" w:rsidRPr="00DE46DB">
              <w:rPr>
                <w:color w:val="000000"/>
                <w:spacing w:val="-4"/>
              </w:rPr>
              <w:t>"</w:t>
            </w:r>
            <w:r w:rsidRPr="00DE46DB">
              <w:rPr>
                <w:color w:val="000000"/>
                <w:spacing w:val="-4"/>
              </w:rPr>
              <w:t>Совершенствование ка</w:t>
            </w:r>
            <w:r w:rsidRPr="00DE46DB">
              <w:rPr>
                <w:color w:val="000000"/>
                <w:spacing w:val="-4"/>
              </w:rPr>
              <w:t>д</w:t>
            </w:r>
            <w:r w:rsidRPr="00DE46DB">
              <w:rPr>
                <w:color w:val="000000"/>
                <w:spacing w:val="-4"/>
              </w:rPr>
              <w:t>ровой политики и развитие кадрового потенциала государственной гражда</w:t>
            </w:r>
            <w:r w:rsidRPr="00DE46DB">
              <w:rPr>
                <w:color w:val="000000"/>
                <w:spacing w:val="-4"/>
              </w:rPr>
              <w:t>н</w:t>
            </w:r>
            <w:r w:rsidRPr="00DE46DB">
              <w:rPr>
                <w:color w:val="000000"/>
                <w:spacing w:val="-4"/>
              </w:rPr>
              <w:t>ской службы Чувашской Республики</w:t>
            </w:r>
            <w:r w:rsidR="0021374E" w:rsidRPr="00DE46DB">
              <w:rPr>
                <w:color w:val="000000"/>
                <w:spacing w:val="-4"/>
              </w:rPr>
              <w:t>"</w:t>
            </w:r>
            <w:r w:rsidRPr="00DE46DB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DE46DB">
              <w:rPr>
                <w:color w:val="000000"/>
                <w:spacing w:val="-4"/>
              </w:rPr>
              <w:t>"</w:t>
            </w:r>
            <w:r w:rsidRPr="00DE46DB">
              <w:rPr>
                <w:color w:val="000000"/>
                <w:spacing w:val="-4"/>
              </w:rPr>
              <w:t>Развитие потенциала гос</w:t>
            </w:r>
            <w:r w:rsidRPr="00DE46DB">
              <w:rPr>
                <w:color w:val="000000"/>
                <w:spacing w:val="-4"/>
              </w:rPr>
              <w:t>у</w:t>
            </w:r>
            <w:r w:rsidRPr="00DE46DB">
              <w:rPr>
                <w:color w:val="000000"/>
                <w:spacing w:val="-4"/>
              </w:rPr>
              <w:t>дарственного управления</w:t>
            </w:r>
            <w:r w:rsidR="0021374E" w:rsidRPr="00DE46DB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DE46DB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E46DB">
              <w:rPr>
                <w:color w:val="000000"/>
                <w:spacing w:val="-4"/>
              </w:rPr>
              <w:t>Предоставление выплат по госуда</w:t>
            </w:r>
            <w:r w:rsidRPr="00DE46DB">
              <w:rPr>
                <w:color w:val="000000"/>
                <w:spacing w:val="-4"/>
              </w:rPr>
              <w:t>р</w:t>
            </w:r>
            <w:r w:rsidRPr="00DE46DB">
              <w:rPr>
                <w:color w:val="000000"/>
                <w:spacing w:val="-4"/>
              </w:rPr>
              <w:t>ственному социальному страхованию государственных гражданских служащих Чувашской Республики в случаях, уст</w:t>
            </w:r>
            <w:r w:rsidRPr="00DE46DB">
              <w:rPr>
                <w:color w:val="000000"/>
                <w:spacing w:val="-4"/>
              </w:rPr>
              <w:t>а</w:t>
            </w:r>
            <w:r w:rsidRPr="00DE46DB">
              <w:rPr>
                <w:color w:val="000000"/>
                <w:spacing w:val="-4"/>
              </w:rPr>
              <w:t>новленных законодательством Чува</w:t>
            </w:r>
            <w:r w:rsidRPr="00DE46DB">
              <w:rPr>
                <w:color w:val="000000"/>
                <w:spacing w:val="-4"/>
              </w:rPr>
              <w:t>ш</w:t>
            </w:r>
            <w:r w:rsidRPr="00DE46DB">
              <w:rPr>
                <w:color w:val="000000"/>
                <w:spacing w:val="-4"/>
              </w:rPr>
              <w:t>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Другие вопросы в области национал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экономики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-17 329,1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-17 329,1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развитие инфраструктуры на сельских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риях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-17 329,1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обустройство населенных пунктов, ра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-17 329,1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Разработка проектной документации объектов капитального строительства, проведение государственной эксперт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зы проектной документации и резул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татов инженерных изысканий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A620115330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-17 329,1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A620115330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-17 329,1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A620115330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-17 329,1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286 388,4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Благоустройство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286 083,5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286 083,5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развитие инфраструктуры на сельских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риях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286 083,5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>Реализация пр</w:t>
            </w:r>
            <w:r w:rsidRPr="00074F35">
              <w:rPr>
                <w:color w:val="000000"/>
                <w:spacing w:val="-4"/>
              </w:rPr>
              <w:t>о</w:t>
            </w:r>
            <w:r w:rsidRPr="00074F35">
              <w:rPr>
                <w:color w:val="000000"/>
                <w:spacing w:val="-4"/>
              </w:rPr>
              <w:t>ектов, направленных на благоустройство и развитие территорий населенных пун</w:t>
            </w:r>
            <w:r w:rsidRPr="00074F35">
              <w:rPr>
                <w:color w:val="000000"/>
                <w:spacing w:val="-4"/>
              </w:rPr>
              <w:t>к</w:t>
            </w:r>
            <w:r w:rsidRPr="00074F35">
              <w:rPr>
                <w:color w:val="000000"/>
                <w:spacing w:val="-4"/>
              </w:rPr>
              <w:t>тов Чувашской Республики</w:t>
            </w:r>
            <w:r w:rsidR="0021374E" w:rsidRPr="00074F3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286 083,5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публики, за счет дотации на поддержку мер по обеспечению сбалансированн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бюджетов за счет средств резервн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фонда Правительства Российской Федерации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A62035002F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286 083,5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A62035002F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286 083,5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A62035002F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286 083,5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304,9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304,9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развитие инфраструктуры на сельских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риях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304,9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обустройство населенных пунктов, ра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304,9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</w:t>
            </w:r>
            <w:r w:rsidRPr="002037E9">
              <w:rPr>
                <w:color w:val="000000"/>
              </w:rPr>
              <w:t>щ</w:t>
            </w:r>
            <w:r w:rsidRPr="002037E9">
              <w:rPr>
                <w:color w:val="000000"/>
              </w:rPr>
              <w:t>ную застройку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A6201R567В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-22 622,2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A6201R567В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-22 622,2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A6201R567В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-22 622,2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</w:t>
            </w:r>
            <w:r w:rsidRPr="00074F35">
              <w:rPr>
                <w:color w:val="000000"/>
                <w:spacing w:val="-4"/>
              </w:rPr>
              <w:t>щ</w:t>
            </w:r>
            <w:r w:rsidRPr="00074F35">
              <w:rPr>
                <w:color w:val="000000"/>
                <w:spacing w:val="-4"/>
              </w:rPr>
              <w:t>ную застройку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22 927,1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22 927,1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05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A6201R576В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22 927,1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Социальная политика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>Комплексное развитие сельских территорий Чувашской Респу</w:t>
            </w:r>
            <w:r w:rsidRPr="00074F35">
              <w:rPr>
                <w:color w:val="000000"/>
                <w:spacing w:val="-4"/>
              </w:rPr>
              <w:t>б</w:t>
            </w:r>
            <w:r w:rsidRPr="00074F35">
              <w:rPr>
                <w:color w:val="000000"/>
                <w:spacing w:val="-4"/>
              </w:rPr>
              <w:t>лики</w:t>
            </w:r>
            <w:r w:rsidR="0021374E" w:rsidRPr="00074F3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условий для обеспечения доступным и комфортным жильем сельского населения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ственной программы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 xml:space="preserve">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ских территорий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Улучшение жилищных условий граждан на селе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Возмещение части затрат на уплату пр</w:t>
            </w:r>
            <w:r w:rsidRPr="00074F35">
              <w:rPr>
                <w:color w:val="000000"/>
                <w:spacing w:val="-4"/>
              </w:rPr>
              <w:t>о</w:t>
            </w:r>
            <w:r w:rsidRPr="00074F35">
              <w:rPr>
                <w:color w:val="000000"/>
                <w:spacing w:val="-4"/>
              </w:rPr>
              <w:t>центов по жилищным (ипотечным) кр</w:t>
            </w:r>
            <w:r w:rsidRPr="00074F35">
              <w:rPr>
                <w:color w:val="000000"/>
                <w:spacing w:val="-4"/>
              </w:rPr>
              <w:t>е</w:t>
            </w:r>
            <w:r w:rsidRPr="00074F35">
              <w:rPr>
                <w:color w:val="000000"/>
                <w:spacing w:val="-4"/>
              </w:rPr>
              <w:t>дитам (займам), привлеченным гражд</w:t>
            </w:r>
            <w:r w:rsidRPr="00074F35">
              <w:rPr>
                <w:color w:val="000000"/>
                <w:spacing w:val="-4"/>
              </w:rPr>
              <w:t>а</w:t>
            </w:r>
            <w:r w:rsidRPr="00074F35">
              <w:rPr>
                <w:color w:val="000000"/>
                <w:spacing w:val="-4"/>
              </w:rPr>
              <w:t>нами Российской Федерации на стро</w:t>
            </w:r>
            <w:r w:rsidRPr="00074F35">
              <w:rPr>
                <w:color w:val="000000"/>
                <w:spacing w:val="-4"/>
              </w:rPr>
              <w:t>и</w:t>
            </w:r>
            <w:r w:rsidRPr="00074F35">
              <w:rPr>
                <w:color w:val="000000"/>
                <w:spacing w:val="-4"/>
              </w:rPr>
              <w:lastRenderedPageBreak/>
              <w:t>тельство (приобретение) жилого пом</w:t>
            </w:r>
            <w:r w:rsidRPr="00074F35">
              <w:rPr>
                <w:color w:val="000000"/>
                <w:spacing w:val="-4"/>
              </w:rPr>
              <w:t>е</w:t>
            </w:r>
            <w:r w:rsidRPr="00074F35">
              <w:rPr>
                <w:color w:val="000000"/>
                <w:spacing w:val="-4"/>
              </w:rPr>
              <w:t>щения (жилого дома) на сельских терр</w:t>
            </w:r>
            <w:r w:rsidRPr="00074F35">
              <w:rPr>
                <w:color w:val="000000"/>
                <w:spacing w:val="-4"/>
              </w:rPr>
              <w:t>и</w:t>
            </w:r>
            <w:r w:rsidRPr="00074F35">
              <w:rPr>
                <w:color w:val="000000"/>
                <w:spacing w:val="-4"/>
              </w:rPr>
              <w:t>ториях (сельских агломерациях)</w:t>
            </w:r>
          </w:p>
        </w:tc>
        <w:tc>
          <w:tcPr>
            <w:tcW w:w="311" w:type="pct"/>
            <w:vAlign w:val="bottom"/>
          </w:tcPr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A610115780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74F35" w:rsidRDefault="00074F35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-10 500,0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lastRenderedPageBreak/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A610115780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-10 500,0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A610115780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-10 500,0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Межбюджетные трансферты общего характера бюджетам бюджетной сист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мы Российской Федерации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79 787,2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79 787,2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79 787,2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Создание и развитие инфраструктуры на сельских террит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риях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Комплексное развитие сельских территорий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79 787,2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>Реализация пр</w:t>
            </w:r>
            <w:r w:rsidRPr="00074F35">
              <w:rPr>
                <w:color w:val="000000"/>
                <w:spacing w:val="-4"/>
              </w:rPr>
              <w:t>о</w:t>
            </w:r>
            <w:r w:rsidRPr="00074F35">
              <w:rPr>
                <w:color w:val="000000"/>
                <w:spacing w:val="-4"/>
              </w:rPr>
              <w:t>ектов, направленных на благоустройство и развитие территорий населенных пун</w:t>
            </w:r>
            <w:r w:rsidRPr="00074F35">
              <w:rPr>
                <w:color w:val="000000"/>
                <w:spacing w:val="-4"/>
              </w:rPr>
              <w:t>к</w:t>
            </w:r>
            <w:r w:rsidRPr="00074F35">
              <w:rPr>
                <w:color w:val="000000"/>
                <w:spacing w:val="-4"/>
              </w:rPr>
              <w:t>тов Чувашской Республики</w:t>
            </w:r>
            <w:r w:rsidR="0021374E" w:rsidRPr="00074F3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A620300000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79 787,2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Реализация проектов, направленных на поощрение и популяризацию достиж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ний сельских и городских поселений в сфере развития сельских территорий, в том числе приобретение автотран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портных средств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A620300830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65 870,7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A620300830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65 870,7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A620300830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65 870,7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</w:t>
            </w:r>
            <w:r w:rsidRPr="002037E9">
              <w:rPr>
                <w:color w:val="000000"/>
              </w:rPr>
              <w:t>с</w:t>
            </w:r>
            <w:r w:rsidRPr="002037E9">
              <w:rPr>
                <w:color w:val="000000"/>
              </w:rPr>
              <w:t>публики, за счет дотации на поддержку мер по обеспечению сбалансированн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сти бюджетов за счет средств резервн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фонда Правительства Российской Федерации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A62035002F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13 916,5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A62035002F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13 916,5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A62035002F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540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13 916,5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b/>
                <w:bCs/>
                <w:color w:val="000000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b/>
                <w:bCs/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b/>
                <w:bCs/>
                <w:color w:val="000000"/>
              </w:rPr>
              <w:t>2 403,4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Национальная экономика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2 403,4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2037E9">
              <w:rPr>
                <w:color w:val="000000"/>
              </w:rPr>
              <w:t>Другие вопросы в области национал</w:t>
            </w:r>
            <w:r w:rsidRPr="002037E9">
              <w:rPr>
                <w:color w:val="000000"/>
              </w:rPr>
              <w:t>ь</w:t>
            </w:r>
            <w:r w:rsidRPr="002037E9">
              <w:rPr>
                <w:color w:val="000000"/>
              </w:rPr>
              <w:t>ной экономики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</w:pPr>
            <w:r w:rsidRPr="002037E9">
              <w:rPr>
                <w:color w:val="000000"/>
              </w:rPr>
              <w:t>2 403,4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хивного дела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хранения, комплектов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ния, учета и использования документов Архивного фонда Чувашской Респу</w:t>
            </w:r>
            <w:r w:rsidRPr="002037E9">
              <w:rPr>
                <w:color w:val="000000"/>
              </w:rPr>
              <w:t>б</w:t>
            </w:r>
            <w:r w:rsidRPr="002037E9">
              <w:rPr>
                <w:color w:val="000000"/>
              </w:rPr>
              <w:t>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Ц410410920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41,5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</w:t>
            </w:r>
            <w:r w:rsidRPr="002037E9">
              <w:rPr>
                <w:color w:val="000000"/>
              </w:rPr>
              <w:t>й</w:t>
            </w:r>
            <w:r w:rsidRPr="002037E9">
              <w:rPr>
                <w:color w:val="000000"/>
              </w:rPr>
              <w:t>ства и регулирование рынка сельскох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зяйственной продукции, сырья и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2 342,3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Техническая и техн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логическая модернизация, инновацио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ное развитие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тие сельского хозяйства и регулиров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ние рынка сельскохозяйственной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дукции, сырья и продовольствия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Ц950000000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012301" w:rsidRPr="002037E9" w:rsidRDefault="00012301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1 350,0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Укрепление материально-технической базы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дарственной инспекции по надзору за техническим состоянием самоходных машин и других видов техники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Ц950300000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1 350,0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Обновление парка автотранспортных средств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Ц950360630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1 350,0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Ц950360630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1 350,0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Ц950360630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1 350,0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сельского хозяйства и рег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лирование рынка сельскохозяйственной продукции, сырья и продовольствия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992,3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074F35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992,3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992,3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74F35">
              <w:rPr>
                <w:color w:val="000000"/>
                <w:spacing w:val="-4"/>
              </w:rPr>
              <w:t>у</w:t>
            </w:r>
            <w:r w:rsidRPr="00074F35">
              <w:rPr>
                <w:color w:val="000000"/>
                <w:spacing w:val="-4"/>
              </w:rPr>
              <w:t>дарственными (муниципальными) орг</w:t>
            </w:r>
            <w:r w:rsidRPr="00074F35">
              <w:rPr>
                <w:color w:val="000000"/>
                <w:spacing w:val="-4"/>
              </w:rPr>
              <w:t>а</w:t>
            </w:r>
            <w:r w:rsidRPr="00074F35">
              <w:rPr>
                <w:color w:val="000000"/>
                <w:spacing w:val="-4"/>
              </w:rPr>
              <w:t>нами, казенными учреждениями, орган</w:t>
            </w:r>
            <w:r w:rsidRPr="00074F35">
              <w:rPr>
                <w:color w:val="000000"/>
                <w:spacing w:val="-4"/>
              </w:rPr>
              <w:t>а</w:t>
            </w:r>
            <w:r w:rsidRPr="00074F35">
              <w:rPr>
                <w:color w:val="000000"/>
                <w:spacing w:val="-4"/>
              </w:rPr>
              <w:t>ми управления государственными вн</w:t>
            </w:r>
            <w:r w:rsidRPr="00074F35">
              <w:rPr>
                <w:color w:val="000000"/>
                <w:spacing w:val="-4"/>
              </w:rPr>
              <w:t>е</w:t>
            </w:r>
            <w:r w:rsidRPr="00074F35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554,3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554,3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438,0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Ц9Э0100190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438,0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Информационно-технологическое обе</w:t>
            </w:r>
            <w:r w:rsidRPr="00074F35">
              <w:rPr>
                <w:color w:val="000000"/>
                <w:spacing w:val="-4"/>
              </w:rPr>
              <w:t>с</w:t>
            </w:r>
            <w:r w:rsidRPr="00074F35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074F35">
              <w:rPr>
                <w:color w:val="000000"/>
                <w:spacing w:val="-4"/>
              </w:rPr>
              <w:t>е</w:t>
            </w:r>
            <w:r w:rsidRPr="00074F35">
              <w:rPr>
                <w:color w:val="000000"/>
                <w:spacing w:val="-4"/>
              </w:rPr>
              <w:t>домственных им организаций и админ</w:t>
            </w:r>
            <w:r w:rsidRPr="00074F35">
              <w:rPr>
                <w:color w:val="000000"/>
                <w:spacing w:val="-4"/>
              </w:rPr>
              <w:t>и</w:t>
            </w:r>
            <w:r w:rsidRPr="00074F35">
              <w:rPr>
                <w:color w:val="000000"/>
                <w:spacing w:val="-4"/>
              </w:rPr>
              <w:t>страций муниципальных районов и г</w:t>
            </w:r>
            <w:r w:rsidRPr="00074F35">
              <w:rPr>
                <w:color w:val="000000"/>
                <w:spacing w:val="-4"/>
              </w:rPr>
              <w:t>о</w:t>
            </w:r>
            <w:r w:rsidRPr="00074F35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883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19,6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31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b/>
                <w:bCs/>
                <w:color w:val="000000"/>
              </w:rPr>
              <w:t>Министерство финансов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b/>
                <w:bCs/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b/>
                <w:bCs/>
                <w:color w:val="000000"/>
              </w:rPr>
              <w:t>-941 411,7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-1 301 871,4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>Обеспечение деятельности финанс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вых, налоговых и таможенных органов и органов финансового (финансово-бюджет</w:t>
            </w:r>
            <w:r w:rsidRPr="002037E9">
              <w:rPr>
                <w:color w:val="000000"/>
              </w:rPr>
              <w:softHyphen/>
              <w:t>ного) надзора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-23 651,9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Ц400000000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168,0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в Чувашской Республике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культуры и туризма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Мероприятия, связанные с подготовкой и проведен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ем празднования 100-летия образования Чувашской автономной области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Подготовка и издание альбома, посв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щенного празднованию 100-летия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автономной области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Ц411419390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Ц411419390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Ц411419390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168,0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-23 821,2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 xml:space="preserve">Подпрограмма 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>Повышение эффекти</w:t>
            </w:r>
            <w:r w:rsidRPr="00074F35">
              <w:rPr>
                <w:color w:val="000000"/>
                <w:spacing w:val="-4"/>
              </w:rPr>
              <w:t>в</w:t>
            </w:r>
            <w:r w:rsidRPr="00074F35">
              <w:rPr>
                <w:color w:val="000000"/>
                <w:spacing w:val="-4"/>
              </w:rPr>
              <w:t>ности бюджетных расходов Чувашской Республики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 xml:space="preserve"> государственной програ</w:t>
            </w:r>
            <w:r w:rsidRPr="00074F35">
              <w:rPr>
                <w:color w:val="000000"/>
                <w:spacing w:val="-4"/>
              </w:rPr>
              <w:t>м</w:t>
            </w:r>
            <w:r w:rsidRPr="00074F35">
              <w:rPr>
                <w:color w:val="000000"/>
                <w:spacing w:val="-4"/>
              </w:rPr>
              <w:t xml:space="preserve">мы Чувашской Республики 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>Управление общественными финансами и госуда</w:t>
            </w:r>
            <w:r w:rsidRPr="00074F35">
              <w:rPr>
                <w:color w:val="000000"/>
                <w:spacing w:val="-4"/>
              </w:rPr>
              <w:t>р</w:t>
            </w:r>
            <w:r w:rsidRPr="00074F35">
              <w:rPr>
                <w:color w:val="000000"/>
                <w:spacing w:val="-4"/>
              </w:rPr>
              <w:t>ственным долгом Чувашской Республ</w:t>
            </w:r>
            <w:r w:rsidRPr="00074F35">
              <w:rPr>
                <w:color w:val="000000"/>
                <w:spacing w:val="-4"/>
              </w:rPr>
              <w:t>и</w:t>
            </w:r>
            <w:r w:rsidRPr="00074F35">
              <w:rPr>
                <w:color w:val="000000"/>
                <w:spacing w:val="-4"/>
              </w:rPr>
              <w:t>ки</w:t>
            </w:r>
            <w:r w:rsidR="0021374E" w:rsidRPr="00074F3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12301" w:rsidRPr="002037E9" w:rsidRDefault="00012301" w:rsidP="002037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>Совершенств</w:t>
            </w:r>
            <w:r w:rsidRPr="00074F35">
              <w:rPr>
                <w:color w:val="000000"/>
                <w:spacing w:val="-4"/>
              </w:rPr>
              <w:t>о</w:t>
            </w:r>
            <w:r w:rsidRPr="00074F35">
              <w:rPr>
                <w:color w:val="000000"/>
                <w:spacing w:val="-4"/>
              </w:rPr>
              <w:t>вание бюджетного процесса в условиях внедрения программно-целевых методов управления</w:t>
            </w:r>
            <w:r w:rsidR="0021374E" w:rsidRPr="00074F3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Проведение семинаров, совещаний, научно-практических конференций по вопросам совершенствования бюдже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ного процесса, ведения бухгалтерского (бюджетного) учета и составления о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четности и другим вопросам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Ч420115900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Ч420115900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Ч420115900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1 500,0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Обеспечение реализации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 xml:space="preserve">ной программы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общественными финанс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ми и государственным долгом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>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-25 321,2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proofErr w:type="spellStart"/>
            <w:r w:rsidRPr="002037E9">
              <w:rPr>
                <w:color w:val="000000"/>
              </w:rPr>
              <w:t>Общепрограм</w:t>
            </w:r>
            <w:r w:rsidR="00074F35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мные</w:t>
            </w:r>
            <w:proofErr w:type="spellEnd"/>
            <w:r w:rsidRPr="002037E9">
              <w:rPr>
                <w:color w:val="000000"/>
              </w:rPr>
              <w:t xml:space="preserve"> расходы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Ч4Э0100000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-25 321,2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Обеспечение функций государственных органов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-26 161,2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74F35">
              <w:rPr>
                <w:color w:val="000000"/>
                <w:spacing w:val="-4"/>
              </w:rPr>
              <w:t>у</w:t>
            </w:r>
            <w:r w:rsidRPr="00074F35">
              <w:rPr>
                <w:color w:val="000000"/>
                <w:spacing w:val="-4"/>
              </w:rPr>
              <w:t>дарственными (муниципальными) орг</w:t>
            </w:r>
            <w:r w:rsidRPr="00074F35">
              <w:rPr>
                <w:color w:val="000000"/>
                <w:spacing w:val="-4"/>
              </w:rPr>
              <w:t>а</w:t>
            </w:r>
            <w:r w:rsidRPr="00074F35">
              <w:rPr>
                <w:color w:val="000000"/>
                <w:spacing w:val="-4"/>
              </w:rPr>
              <w:t>нами, казенными учреждениями, орган</w:t>
            </w:r>
            <w:r w:rsidRPr="00074F35">
              <w:rPr>
                <w:color w:val="000000"/>
                <w:spacing w:val="-4"/>
              </w:rPr>
              <w:t>а</w:t>
            </w:r>
            <w:r w:rsidRPr="00074F35">
              <w:rPr>
                <w:color w:val="000000"/>
                <w:spacing w:val="-4"/>
              </w:rPr>
              <w:t>ми управления государственными вн</w:t>
            </w:r>
            <w:r w:rsidRPr="00074F35">
              <w:rPr>
                <w:color w:val="000000"/>
                <w:spacing w:val="-4"/>
              </w:rPr>
              <w:t>е</w:t>
            </w:r>
            <w:r w:rsidRPr="00074F35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273,2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Расходы на выплаты персоналу гос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273,2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-355,0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-355,0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Социальное обеспечение и иные выпл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ты населению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320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-140,0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-25 939,4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Ч4Э0100190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-25 939,4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Реализация противоэпидемических (про</w:t>
            </w:r>
            <w:r w:rsidR="00074F35">
              <w:rPr>
                <w:color w:val="000000"/>
                <w:spacing w:val="-4"/>
              </w:rPr>
              <w:softHyphen/>
            </w:r>
            <w:r w:rsidRPr="00074F35">
              <w:rPr>
                <w:color w:val="000000"/>
                <w:spacing w:val="-4"/>
              </w:rPr>
              <w:t xml:space="preserve">филактических) мероприятий в целях недопущения завоза и распространения новой </w:t>
            </w:r>
            <w:proofErr w:type="spellStart"/>
            <w:r w:rsidRPr="00074F35">
              <w:rPr>
                <w:color w:val="000000"/>
                <w:spacing w:val="-4"/>
              </w:rPr>
              <w:t>коронавирусной</w:t>
            </w:r>
            <w:proofErr w:type="spellEnd"/>
            <w:r w:rsidRPr="00074F35">
              <w:rPr>
                <w:color w:val="000000"/>
                <w:spacing w:val="-4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840,0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840,0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Ч4Э011591С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840,0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потенциала го</w:t>
            </w:r>
            <w:r w:rsidR="00074F35">
              <w:rPr>
                <w:color w:val="000000"/>
              </w:rPr>
              <w:softHyphen/>
            </w:r>
            <w:r w:rsidRPr="002037E9">
              <w:rPr>
                <w:color w:val="000000"/>
              </w:rPr>
              <w:t>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кадровой политики и развитие кадров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потенциала государственной гра</w:t>
            </w:r>
            <w:r w:rsidRPr="002037E9">
              <w:rPr>
                <w:color w:val="000000"/>
              </w:rPr>
              <w:t>ж</w:t>
            </w:r>
            <w:r w:rsidRPr="002037E9">
              <w:rPr>
                <w:color w:val="000000"/>
              </w:rPr>
              <w:t>данской службы Чувашской Республ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 xml:space="preserve">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поте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циала государственного управления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Повышение престижа государственной гражда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ской службы Чувашской Республики, формирование положительного имиджа государственных органов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Ч520500000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lastRenderedPageBreak/>
              <w:t>Предоставление выплат по госуда</w:t>
            </w:r>
            <w:r w:rsidRPr="002037E9">
              <w:rPr>
                <w:color w:val="000000"/>
              </w:rPr>
              <w:t>р</w:t>
            </w:r>
            <w:r w:rsidRPr="002037E9">
              <w:rPr>
                <w:color w:val="000000"/>
              </w:rPr>
              <w:t>ственному социальному страхованию государственных гражданских служ</w:t>
            </w:r>
            <w:r w:rsidRPr="002037E9">
              <w:rPr>
                <w:color w:val="000000"/>
              </w:rPr>
              <w:t>а</w:t>
            </w:r>
            <w:r w:rsidRPr="002037E9">
              <w:rPr>
                <w:color w:val="000000"/>
              </w:rPr>
              <w:t>щих Чувашской Республики в случаях, установленных законодательством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1,3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1,3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06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Ч520515320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1,3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Резервные фонды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-1 260 307,8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037AA3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spacing w:val="-4"/>
              </w:rPr>
            </w:pPr>
            <w:r w:rsidRPr="00037AA3">
              <w:rPr>
                <w:color w:val="000000"/>
                <w:spacing w:val="-4"/>
              </w:rPr>
              <w:t>-1 260 307,8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бюджетной политики и обеспечение сбалансированности консолидирова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бюджета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ственными финансами 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-1 260 307,8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бю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Ч410100000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-1 260 307,8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Резервный фонд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Ч410113431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-1 260 307,8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Ч410113431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-1 260 307,8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Ч410113431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870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-1 260 307,8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-17 911,7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-30 308,8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бюджетной политики и обеспечение сбалансированности консолидирова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бюджета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ственными финансами 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-34 143,9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мер по оптимизации государственного долга Чувашской Республики и сво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lastRenderedPageBreak/>
              <w:t>временному исполнению долговых об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зательств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2037E9">
              <w:rPr>
                <w:color w:val="000000"/>
              </w:rPr>
              <w:t>Ч410500000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50" w:lineRule="auto"/>
              <w:jc w:val="right"/>
            </w:pPr>
            <w:r w:rsidRPr="002037E9">
              <w:rPr>
                <w:color w:val="000000"/>
              </w:rPr>
              <w:t>-34 143,9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Ч410513470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-12 243,9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Ч410513470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-12 243,9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Ч410513470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-12 243,9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Государственные гарантии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Ч410513480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-21 000,0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Ч410513480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-21 000,0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Исполнение государственных (муниц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пальных) гарантий без права регрессн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Ч410513480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-21 000,0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Присвоение и поддержание кредитного рейтинга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Ч410514590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Ч410514590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Ч410514590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-900,0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 xml:space="preserve">Подпрограмма 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>Повышение эффекти</w:t>
            </w:r>
            <w:r w:rsidRPr="00074F35">
              <w:rPr>
                <w:color w:val="000000"/>
                <w:spacing w:val="-4"/>
              </w:rPr>
              <w:t>в</w:t>
            </w:r>
            <w:r w:rsidRPr="00074F35">
              <w:rPr>
                <w:color w:val="000000"/>
                <w:spacing w:val="-4"/>
              </w:rPr>
              <w:t>ности бюджетных расходов Чувашской Республики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 xml:space="preserve"> государственной програ</w:t>
            </w:r>
            <w:r w:rsidRPr="00074F35">
              <w:rPr>
                <w:color w:val="000000"/>
                <w:spacing w:val="-4"/>
              </w:rPr>
              <w:t>м</w:t>
            </w:r>
            <w:r w:rsidRPr="00074F35">
              <w:rPr>
                <w:color w:val="000000"/>
                <w:spacing w:val="-4"/>
              </w:rPr>
              <w:t xml:space="preserve">мы Чувашской Республики </w:t>
            </w:r>
            <w:r w:rsidR="0021374E" w:rsidRPr="00074F35">
              <w:rPr>
                <w:color w:val="000000"/>
                <w:spacing w:val="-4"/>
              </w:rPr>
              <w:t>"</w:t>
            </w:r>
            <w:r w:rsidRPr="00074F35">
              <w:rPr>
                <w:color w:val="000000"/>
                <w:spacing w:val="-4"/>
              </w:rPr>
              <w:t>Управление общественными финансами и госуда</w:t>
            </w:r>
            <w:r w:rsidRPr="00074F35">
              <w:rPr>
                <w:color w:val="000000"/>
                <w:spacing w:val="-4"/>
              </w:rPr>
              <w:t>р</w:t>
            </w:r>
            <w:r w:rsidRPr="00074F35">
              <w:rPr>
                <w:color w:val="000000"/>
                <w:spacing w:val="-4"/>
              </w:rPr>
              <w:t>ственным долгом Чувашской Республ</w:t>
            </w:r>
            <w:r w:rsidRPr="00074F35">
              <w:rPr>
                <w:color w:val="000000"/>
                <w:spacing w:val="-4"/>
              </w:rPr>
              <w:t>и</w:t>
            </w:r>
            <w:r w:rsidRPr="00074F35">
              <w:rPr>
                <w:color w:val="000000"/>
                <w:spacing w:val="-4"/>
              </w:rPr>
              <w:t>ки</w:t>
            </w:r>
            <w:r w:rsidR="0021374E" w:rsidRPr="00074F35">
              <w:rPr>
                <w:color w:val="000000"/>
                <w:spacing w:val="-4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3 835,1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Обеспечение открытости и прозрачности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финансов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Ч421000000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3 835,1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Обеспечение деятельности казенного учреждения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Республиканский центр бухгалтерск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>го учета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Ч421015880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3 835,1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Расходы на выплаты персоналу в целях обеспечения выполнения функций гос</w:t>
            </w:r>
            <w:r w:rsidRPr="00074F35">
              <w:rPr>
                <w:color w:val="000000"/>
                <w:spacing w:val="-4"/>
              </w:rPr>
              <w:t>у</w:t>
            </w:r>
            <w:r w:rsidRPr="00074F35">
              <w:rPr>
                <w:color w:val="000000"/>
                <w:spacing w:val="-4"/>
              </w:rPr>
              <w:t>дарственными (муниципальными) орг</w:t>
            </w:r>
            <w:r w:rsidRPr="00074F35">
              <w:rPr>
                <w:color w:val="000000"/>
                <w:spacing w:val="-4"/>
              </w:rPr>
              <w:t>а</w:t>
            </w:r>
            <w:r w:rsidRPr="00074F35">
              <w:rPr>
                <w:color w:val="000000"/>
                <w:spacing w:val="-4"/>
              </w:rPr>
              <w:t>нами, казенными учреждениями, орган</w:t>
            </w:r>
            <w:r w:rsidRPr="00074F35">
              <w:rPr>
                <w:color w:val="000000"/>
                <w:spacing w:val="-4"/>
              </w:rPr>
              <w:t>а</w:t>
            </w:r>
            <w:r w:rsidRPr="00074F35">
              <w:rPr>
                <w:color w:val="000000"/>
                <w:spacing w:val="-4"/>
              </w:rPr>
              <w:t>ми управления государственными вн</w:t>
            </w:r>
            <w:r w:rsidRPr="00074F35">
              <w:rPr>
                <w:color w:val="000000"/>
                <w:spacing w:val="-4"/>
              </w:rPr>
              <w:t>е</w:t>
            </w:r>
            <w:r w:rsidRPr="00074F35">
              <w:rPr>
                <w:color w:val="000000"/>
                <w:spacing w:val="-4"/>
              </w:rPr>
              <w:t>бюджетными фондами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Ч421015880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2 546,8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Расходы на выплаты персоналу казе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учреждений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Ч421015880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2 546,8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Ч421015880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1 287,5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037E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Ч421015880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</w:pPr>
            <w:r w:rsidRPr="002037E9">
              <w:rPr>
                <w:color w:val="000000"/>
              </w:rPr>
              <w:t>1 287,5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Ч421015880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Уплата налогов, сборов и иных плат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жей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Ч421015880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850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0,8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Цифровое общество Ч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12 397,1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Информационная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фраструктура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</w:t>
            </w:r>
            <w:r w:rsidRPr="002037E9">
              <w:rPr>
                <w:color w:val="000000"/>
              </w:rPr>
              <w:t>о</w:t>
            </w:r>
            <w:r w:rsidRPr="002037E9">
              <w:rPr>
                <w:color w:val="000000"/>
              </w:rPr>
              <w:t xml:space="preserve">граммы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Ци</w:t>
            </w:r>
            <w:r w:rsidRPr="002037E9">
              <w:rPr>
                <w:color w:val="000000"/>
              </w:rPr>
              <w:t>ф</w:t>
            </w:r>
            <w:r w:rsidRPr="002037E9">
              <w:rPr>
                <w:color w:val="000000"/>
              </w:rPr>
              <w:t>ровое общество Чувашии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12 397,1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Развитие и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фраструктуры передачи, обработки и хранения данных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12 397,1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074F35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74F35">
              <w:rPr>
                <w:color w:val="000000"/>
                <w:spacing w:val="-4"/>
              </w:rPr>
              <w:t>Информационно-технологическое обе</w:t>
            </w:r>
            <w:r w:rsidRPr="00074F35">
              <w:rPr>
                <w:color w:val="000000"/>
                <w:spacing w:val="-4"/>
              </w:rPr>
              <w:t>с</w:t>
            </w:r>
            <w:r w:rsidRPr="00074F35">
              <w:rPr>
                <w:color w:val="000000"/>
                <w:spacing w:val="-4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074F35">
              <w:rPr>
                <w:color w:val="000000"/>
                <w:spacing w:val="-4"/>
              </w:rPr>
              <w:t>е</w:t>
            </w:r>
            <w:r w:rsidRPr="00074F35">
              <w:rPr>
                <w:color w:val="000000"/>
                <w:spacing w:val="-4"/>
              </w:rPr>
              <w:t>домственных им организаций и админ</w:t>
            </w:r>
            <w:r w:rsidRPr="00074F35">
              <w:rPr>
                <w:color w:val="000000"/>
                <w:spacing w:val="-4"/>
              </w:rPr>
              <w:t>и</w:t>
            </w:r>
            <w:r w:rsidRPr="00074F35">
              <w:rPr>
                <w:color w:val="000000"/>
                <w:spacing w:val="-4"/>
              </w:rPr>
              <w:t>страций муниципальных районов и г</w:t>
            </w:r>
            <w:r w:rsidRPr="00074F35">
              <w:rPr>
                <w:color w:val="000000"/>
                <w:spacing w:val="-4"/>
              </w:rPr>
              <w:t>о</w:t>
            </w:r>
            <w:r w:rsidRPr="00074F35">
              <w:rPr>
                <w:color w:val="000000"/>
                <w:spacing w:val="-4"/>
              </w:rPr>
              <w:t>родских округов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12 397,1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2037E9">
              <w:rPr>
                <w:color w:val="000000"/>
              </w:rPr>
              <w:t>и</w:t>
            </w:r>
            <w:r w:rsidRPr="002037E9">
              <w:rPr>
                <w:color w:val="000000"/>
              </w:rPr>
              <w:t>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12 397,1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Иные закупки товаров, работ и услуг для обеспечения государственных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ниципальных) нужд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Ч620217510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240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12 397,1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Национальная оборона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3 209,4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>Мобилизационная и вневойсковая по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готовка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3 209,4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3 209,4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бюджетной политики и обеспечение сбалансированности консолидирова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бюджета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ственными финансами 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3 209,4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Осуществл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мер финансовой поддержки бю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жетов муниципальных районов, горо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ских округов и поселений, направле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на обеспечение их сбалансирова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ности и повышение уровня бюджетной обеспеченности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7E9">
              <w:rPr>
                <w:color w:val="000000"/>
              </w:rPr>
              <w:t>Ч410400000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2037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037E9">
              <w:rPr>
                <w:color w:val="000000"/>
              </w:rPr>
              <w:t>3 209,4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ции, предоставляемой из федерального бюджета</w:t>
            </w:r>
          </w:p>
        </w:tc>
        <w:tc>
          <w:tcPr>
            <w:tcW w:w="311" w:type="pct"/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Ч410451180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3 209,4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Ч410451180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3 209,4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Субвенции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Ч410451180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530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3 209,4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Обслуживание государственного и 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ниципального долга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-358 405,8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Обслуживание государственного вну</w:t>
            </w:r>
            <w:r w:rsidRPr="002037E9">
              <w:rPr>
                <w:color w:val="000000"/>
              </w:rPr>
              <w:t>т</w:t>
            </w:r>
            <w:r w:rsidRPr="002037E9">
              <w:rPr>
                <w:color w:val="000000"/>
              </w:rPr>
              <w:t>реннего и муниципального долга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-358 405,8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-358 405,8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бюджетной политики и обеспечение сбалансированности консолидирова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бюджета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ственными финансами 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-358 405,8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Реализация мер по оптимизации государственного долга Чувашской Республики и сво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временному исполнению долговых об</w:t>
            </w:r>
            <w:r w:rsidRPr="002037E9">
              <w:rPr>
                <w:color w:val="000000"/>
              </w:rPr>
              <w:t>я</w:t>
            </w:r>
            <w:r w:rsidRPr="002037E9">
              <w:rPr>
                <w:color w:val="000000"/>
              </w:rPr>
              <w:t>зательств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Ч410500000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-358 405,8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Процентные платежи по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ному долгу Чувашской Республики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Ч410513490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-358 405,8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Обслуживание государственного (м</w:t>
            </w:r>
            <w:r w:rsidRPr="002037E9">
              <w:rPr>
                <w:color w:val="000000"/>
              </w:rPr>
              <w:t>у</w:t>
            </w:r>
            <w:r w:rsidRPr="002037E9">
              <w:rPr>
                <w:color w:val="000000"/>
              </w:rPr>
              <w:t>ниципального) долга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Ч410513490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700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-358 405,8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13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01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Ч410513490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720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-358 405,8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 общего характера бюджетам бюджетной сист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мы Российской Федерации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715 656,1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Иные дотации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365 656,1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365 656,1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бюджетной политики и обеспечение сбалансированности консолидирова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бюджета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ственными финансами 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365 656,1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lastRenderedPageBreak/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Осуществл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мер финансовой поддержки бю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жетов муниципальных районов, горо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ских округов и поселений, направле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на обеспечение их сбалансирова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ности и повышение уровня бюджетной обеспеченности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074F35" w:rsidRDefault="00074F35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365 656,1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Дотации на поддержку мер по обесп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 xml:space="preserve">чению сбалансированности бюджетов муниципальных районов (городских округов)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с пандемией новой </w:t>
            </w:r>
            <w:proofErr w:type="spellStart"/>
            <w:r w:rsidRPr="002037E9">
              <w:rPr>
                <w:color w:val="000000"/>
              </w:rPr>
              <w:t>коронавирусной</w:t>
            </w:r>
            <w:proofErr w:type="spellEnd"/>
            <w:r w:rsidRPr="002037E9">
              <w:rPr>
                <w:color w:val="000000"/>
              </w:rPr>
              <w:t xml:space="preserve"> инфекции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Ч41041596С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256 353,4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Ч41041596С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256 353,4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Дотации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Ч41041596С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256 353,4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Дотации на поддержку мер по обесп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чению сбалансированности бюджетов муниципальных районов (городских округов)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Ч4104Д0040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109 302,7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Ч4104Д0040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109 302,7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Дотации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02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Ч4104Д0040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510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109 302,7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350 000,0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Государственная программа Чувашской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обществе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ными финансами и государственным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Ч400000000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  <w:rPr>
                <w:color w:val="000000"/>
              </w:rPr>
            </w:pPr>
          </w:p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350 000,0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Подпрограмма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Совершенствование бюджетной политики и обеспечение сбалансированности консолидирова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ного бюджета Чувашской Республики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 xml:space="preserve"> государственной программы Чува</w:t>
            </w:r>
            <w:r w:rsidRPr="002037E9">
              <w:rPr>
                <w:color w:val="000000"/>
              </w:rPr>
              <w:t>ш</w:t>
            </w:r>
            <w:r w:rsidRPr="002037E9">
              <w:rPr>
                <w:color w:val="000000"/>
              </w:rPr>
              <w:t xml:space="preserve">ской Республики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Управление общ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ственными финансами и государстве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ным долгом Чувашской Республики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Ч410000000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350 000,0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 xml:space="preserve">Основное мероприятие </w:t>
            </w:r>
            <w:r w:rsidR="0021374E">
              <w:rPr>
                <w:color w:val="000000"/>
              </w:rPr>
              <w:t>"</w:t>
            </w:r>
            <w:r w:rsidRPr="002037E9">
              <w:rPr>
                <w:color w:val="000000"/>
              </w:rPr>
              <w:t>Осуществл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ние мер финансовой поддержки бю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жетов муниципальных районов, горо</w:t>
            </w:r>
            <w:r w:rsidRPr="002037E9">
              <w:rPr>
                <w:color w:val="000000"/>
              </w:rPr>
              <w:t>д</w:t>
            </w:r>
            <w:r w:rsidRPr="002037E9">
              <w:rPr>
                <w:color w:val="000000"/>
              </w:rPr>
              <w:t>ских округов и поселений, направле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ных на обеспечение их сбалансирова</w:t>
            </w:r>
            <w:r w:rsidRPr="002037E9">
              <w:rPr>
                <w:color w:val="000000"/>
              </w:rPr>
              <w:t>н</w:t>
            </w:r>
            <w:r w:rsidRPr="002037E9">
              <w:rPr>
                <w:color w:val="000000"/>
              </w:rPr>
              <w:t>ности и повышение уровня бюджетной обеспеченности</w:t>
            </w:r>
            <w:r w:rsidR="0021374E">
              <w:rPr>
                <w:color w:val="000000"/>
              </w:rPr>
              <w:t>"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Ч410400000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350 000,0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Реализация вопросов местного знач</w:t>
            </w:r>
            <w:r w:rsidRPr="002037E9">
              <w:rPr>
                <w:color w:val="000000"/>
              </w:rPr>
              <w:t>е</w:t>
            </w:r>
            <w:r w:rsidRPr="002037E9">
              <w:rPr>
                <w:color w:val="000000"/>
              </w:rPr>
              <w:t>ния в сфере образования, физической культуры и спорта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Ч41041A710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350 000,0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Ч41041A710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500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350 000,0</w:t>
            </w:r>
          </w:p>
        </w:tc>
      </w:tr>
      <w:tr w:rsidR="0011477F" w:rsidRPr="007C7E92" w:rsidTr="002037E9">
        <w:tc>
          <w:tcPr>
            <w:tcW w:w="2323" w:type="pct"/>
            <w:shd w:val="clear" w:color="auto" w:fill="FFFFFF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2037E9">
              <w:rPr>
                <w:color w:val="000000"/>
              </w:rPr>
              <w:t>Субсидии</w:t>
            </w:r>
          </w:p>
        </w:tc>
        <w:tc>
          <w:tcPr>
            <w:tcW w:w="311" w:type="pct"/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03</w:t>
            </w:r>
          </w:p>
        </w:tc>
        <w:tc>
          <w:tcPr>
            <w:tcW w:w="894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Ч41041A710</w:t>
            </w:r>
          </w:p>
        </w:tc>
        <w:tc>
          <w:tcPr>
            <w:tcW w:w="306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037E9">
              <w:rPr>
                <w:color w:val="000000"/>
              </w:rPr>
              <w:t>520</w:t>
            </w:r>
          </w:p>
        </w:tc>
        <w:tc>
          <w:tcPr>
            <w:tcW w:w="751" w:type="pct"/>
            <w:tcMar>
              <w:left w:w="100" w:type="dxa"/>
            </w:tcMar>
            <w:vAlign w:val="bottom"/>
          </w:tcPr>
          <w:p w:rsidR="0011477F" w:rsidRPr="002037E9" w:rsidRDefault="0011477F" w:rsidP="00074F35">
            <w:pPr>
              <w:widowControl w:val="0"/>
              <w:autoSpaceDE w:val="0"/>
              <w:autoSpaceDN w:val="0"/>
              <w:adjustRightInd w:val="0"/>
              <w:spacing w:line="245" w:lineRule="auto"/>
              <w:jc w:val="right"/>
            </w:pPr>
            <w:r w:rsidRPr="002037E9">
              <w:rPr>
                <w:color w:val="000000"/>
              </w:rPr>
              <w:t>350 000,0</w:t>
            </w:r>
            <w:r w:rsidR="0021374E">
              <w:rPr>
                <w:bCs/>
                <w:color w:val="000000"/>
              </w:rPr>
              <w:t>"</w:t>
            </w:r>
            <w:r w:rsidRPr="002037E9">
              <w:rPr>
                <w:color w:val="000000"/>
              </w:rPr>
              <w:t>;</w:t>
            </w:r>
          </w:p>
        </w:tc>
      </w:tr>
    </w:tbl>
    <w:p w:rsidR="00101F77" w:rsidRPr="007C7E92" w:rsidRDefault="00101F77" w:rsidP="00074F35">
      <w:pPr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7E92">
        <w:rPr>
          <w:rFonts w:eastAsia="Calibri"/>
          <w:color w:val="000000"/>
          <w:sz w:val="28"/>
          <w:szCs w:val="28"/>
          <w:lang w:eastAsia="en-US"/>
        </w:rPr>
        <w:lastRenderedPageBreak/>
        <w:t>1</w:t>
      </w:r>
      <w:r w:rsidR="00123C1B" w:rsidRPr="007C7E92">
        <w:rPr>
          <w:rFonts w:eastAsia="Calibri"/>
          <w:color w:val="000000"/>
          <w:sz w:val="28"/>
          <w:szCs w:val="28"/>
          <w:lang w:eastAsia="en-US"/>
        </w:rPr>
        <w:t>9</w:t>
      </w:r>
      <w:r w:rsidRPr="007C7E92">
        <w:rPr>
          <w:rFonts w:eastAsia="Calibri"/>
          <w:color w:val="000000"/>
          <w:sz w:val="28"/>
          <w:szCs w:val="28"/>
          <w:lang w:eastAsia="en-US"/>
        </w:rPr>
        <w:t>) дополнить приложением 12</w:t>
      </w:r>
      <w:r w:rsidRPr="007C7E92">
        <w:rPr>
          <w:rFonts w:eastAsia="Calibri"/>
          <w:color w:val="000000"/>
          <w:sz w:val="28"/>
          <w:szCs w:val="28"/>
          <w:vertAlign w:val="superscript"/>
          <w:lang w:eastAsia="en-US"/>
        </w:rPr>
        <w:t>2</w:t>
      </w:r>
      <w:r w:rsidRPr="007C7E92">
        <w:rPr>
          <w:rFonts w:eastAsia="Calibri"/>
          <w:color w:val="000000"/>
          <w:sz w:val="28"/>
          <w:szCs w:val="28"/>
          <w:lang w:eastAsia="en-US"/>
        </w:rPr>
        <w:t xml:space="preserve"> следующего содержания: </w:t>
      </w:r>
    </w:p>
    <w:p w:rsidR="00101F77" w:rsidRPr="007C7E92" w:rsidRDefault="0021374E" w:rsidP="00074F35">
      <w:pPr>
        <w:autoSpaceDE w:val="0"/>
        <w:autoSpaceDN w:val="0"/>
        <w:adjustRightInd w:val="0"/>
        <w:ind w:left="4536" w:right="-2"/>
        <w:jc w:val="center"/>
        <w:rPr>
          <w:sz w:val="26"/>
          <w:szCs w:val="26"/>
          <w:vertAlign w:val="superscript"/>
        </w:rPr>
      </w:pPr>
      <w:r w:rsidRPr="00074F35">
        <w:rPr>
          <w:bCs/>
          <w:color w:val="000000"/>
          <w:sz w:val="26"/>
          <w:szCs w:val="26"/>
        </w:rPr>
        <w:t>"</w:t>
      </w:r>
      <w:r w:rsidR="00101F77" w:rsidRPr="007C7E92">
        <w:rPr>
          <w:i/>
          <w:iCs/>
          <w:color w:val="000000"/>
          <w:sz w:val="26"/>
          <w:szCs w:val="26"/>
        </w:rPr>
        <w:t>Приложение 12</w:t>
      </w:r>
      <w:r w:rsidR="00101F77" w:rsidRPr="007C7E92">
        <w:rPr>
          <w:i/>
          <w:iCs/>
          <w:color w:val="000000"/>
          <w:sz w:val="26"/>
          <w:szCs w:val="26"/>
          <w:vertAlign w:val="superscript"/>
        </w:rPr>
        <w:t>2</w:t>
      </w:r>
    </w:p>
    <w:p w:rsidR="00101F77" w:rsidRPr="007C7E92" w:rsidRDefault="00101F77" w:rsidP="00074F35">
      <w:pPr>
        <w:autoSpaceDE w:val="0"/>
        <w:autoSpaceDN w:val="0"/>
        <w:adjustRightInd w:val="0"/>
        <w:ind w:left="4536" w:right="-2"/>
        <w:jc w:val="center"/>
        <w:rPr>
          <w:i/>
          <w:iCs/>
          <w:color w:val="000000"/>
          <w:sz w:val="26"/>
          <w:szCs w:val="26"/>
        </w:rPr>
      </w:pPr>
      <w:r w:rsidRPr="007C7E92">
        <w:rPr>
          <w:i/>
          <w:iCs/>
          <w:color w:val="000000"/>
          <w:sz w:val="26"/>
          <w:szCs w:val="26"/>
        </w:rPr>
        <w:t>к Закону Чувашской Республики</w:t>
      </w:r>
    </w:p>
    <w:p w:rsidR="00101F77" w:rsidRPr="007C7E92" w:rsidRDefault="0021374E" w:rsidP="00074F35">
      <w:pPr>
        <w:autoSpaceDE w:val="0"/>
        <w:autoSpaceDN w:val="0"/>
        <w:adjustRightInd w:val="0"/>
        <w:ind w:left="4536" w:right="-2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"</w:t>
      </w:r>
      <w:r w:rsidR="00101F77" w:rsidRPr="007C7E92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101F77" w:rsidRPr="007C7E92">
        <w:rPr>
          <w:i/>
          <w:iCs/>
          <w:color w:val="000000"/>
          <w:sz w:val="26"/>
          <w:szCs w:val="26"/>
        </w:rPr>
        <w:br/>
        <w:t xml:space="preserve">Чувашской Республики на 2020 год </w:t>
      </w:r>
    </w:p>
    <w:p w:rsidR="00101F77" w:rsidRPr="007C7E92" w:rsidRDefault="00101F77" w:rsidP="00074F35">
      <w:pPr>
        <w:autoSpaceDE w:val="0"/>
        <w:autoSpaceDN w:val="0"/>
        <w:adjustRightInd w:val="0"/>
        <w:ind w:left="4536" w:right="-2"/>
        <w:jc w:val="center"/>
        <w:rPr>
          <w:b/>
          <w:bCs/>
          <w:i/>
          <w:color w:val="000000"/>
        </w:rPr>
      </w:pPr>
      <w:r w:rsidRPr="007C7E92">
        <w:rPr>
          <w:i/>
          <w:iCs/>
          <w:color w:val="000000"/>
          <w:sz w:val="26"/>
          <w:szCs w:val="26"/>
        </w:rPr>
        <w:t>и на плановый период 2021 и 2022 годов</w:t>
      </w:r>
      <w:r w:rsidR="0021374E">
        <w:rPr>
          <w:bCs/>
          <w:i/>
          <w:color w:val="000000"/>
          <w:sz w:val="26"/>
          <w:szCs w:val="26"/>
        </w:rPr>
        <w:t>"</w:t>
      </w:r>
    </w:p>
    <w:p w:rsidR="00101F77" w:rsidRPr="00C821C5" w:rsidRDefault="00101F77" w:rsidP="006C72D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01F77" w:rsidRPr="00C821C5" w:rsidRDefault="00101F77" w:rsidP="006C72D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01F77" w:rsidRPr="007C7E92" w:rsidRDefault="00101F77" w:rsidP="00C821C5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vertAlign w:val="superscript"/>
          <w:lang w:eastAsia="en-US"/>
        </w:rPr>
      </w:pP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ИЗМЕНЕНИЕ </w:t>
      </w:r>
    </w:p>
    <w:p w:rsidR="00101F77" w:rsidRPr="007C7E92" w:rsidRDefault="00101F77" w:rsidP="00C821C5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ведомственной структуры расходов республиканского бюджета</w:t>
      </w:r>
    </w:p>
    <w:p w:rsidR="00101F77" w:rsidRPr="007C7E92" w:rsidRDefault="00101F77" w:rsidP="00C821C5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Чувашской Республики на 2021 и 2022 годы, предусмотренной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br/>
        <w:t>приложениями 12</w:t>
      </w:r>
      <w:r w:rsidRPr="007C7E92">
        <w:rPr>
          <w:rFonts w:eastAsia="Calibri"/>
          <w:b/>
          <w:sz w:val="28"/>
          <w:szCs w:val="28"/>
          <w:vertAlign w:val="superscript"/>
          <w:lang w:eastAsia="en-US"/>
        </w:rPr>
        <w:t xml:space="preserve"> </w:t>
      </w:r>
      <w:r w:rsidRPr="007C7E92">
        <w:rPr>
          <w:rFonts w:eastAsia="Calibri"/>
          <w:b/>
          <w:sz w:val="28"/>
          <w:szCs w:val="28"/>
          <w:lang w:eastAsia="en-US"/>
        </w:rPr>
        <w:t>и</w:t>
      </w:r>
      <w:r w:rsidRPr="007C7E92">
        <w:rPr>
          <w:rFonts w:eastAsia="Calibri"/>
          <w:b/>
          <w:sz w:val="28"/>
          <w:szCs w:val="28"/>
          <w:vertAlign w:val="superscript"/>
          <w:lang w:eastAsia="en-US"/>
        </w:rPr>
        <w:t xml:space="preserve"> </w:t>
      </w:r>
      <w:r w:rsidRPr="007C7E92">
        <w:rPr>
          <w:rFonts w:eastAsia="Calibri"/>
          <w:b/>
          <w:sz w:val="28"/>
          <w:szCs w:val="28"/>
          <w:lang w:eastAsia="en-US"/>
        </w:rPr>
        <w:t>12</w:t>
      </w:r>
      <w:r w:rsidRPr="007C7E92">
        <w:rPr>
          <w:rFonts w:eastAsia="Calibri"/>
          <w:b/>
          <w:sz w:val="28"/>
          <w:szCs w:val="28"/>
          <w:vertAlign w:val="superscript"/>
          <w:lang w:eastAsia="en-US"/>
        </w:rPr>
        <w:t xml:space="preserve">1 </w:t>
      </w: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к Закону Чувашской Республики </w:t>
      </w:r>
    </w:p>
    <w:p w:rsidR="00101F77" w:rsidRPr="007C7E92" w:rsidRDefault="0021374E" w:rsidP="00C821C5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  <w:r w:rsidR="00101F77"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республиканском бюджете Чувашской Республики </w:t>
      </w:r>
    </w:p>
    <w:p w:rsidR="00101F77" w:rsidRPr="007C7E92" w:rsidRDefault="00101F77" w:rsidP="00C821C5">
      <w:pPr>
        <w:spacing w:line="312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7E92">
        <w:rPr>
          <w:rFonts w:eastAsia="Calibri"/>
          <w:b/>
          <w:bCs/>
          <w:color w:val="000000"/>
          <w:sz w:val="28"/>
          <w:szCs w:val="28"/>
          <w:lang w:eastAsia="en-US"/>
        </w:rPr>
        <w:t>на 2020 год и на плановый период 2021 и 2022 годов</w:t>
      </w:r>
      <w:r w:rsidR="0021374E">
        <w:rPr>
          <w:rFonts w:eastAsia="Calibri"/>
          <w:b/>
          <w:bCs/>
          <w:color w:val="000000"/>
          <w:sz w:val="28"/>
          <w:szCs w:val="28"/>
          <w:lang w:eastAsia="en-US"/>
        </w:rPr>
        <w:t>"</w:t>
      </w:r>
    </w:p>
    <w:p w:rsidR="00101F77" w:rsidRPr="00C821C5" w:rsidRDefault="00101F77" w:rsidP="006C72D6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1477F" w:rsidRPr="00C821C5" w:rsidRDefault="0011477F" w:rsidP="006C72D6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01F77" w:rsidRPr="007C7E92" w:rsidRDefault="00101F77" w:rsidP="00C821C5">
      <w:pPr>
        <w:widowControl w:val="0"/>
        <w:autoSpaceDE w:val="0"/>
        <w:autoSpaceDN w:val="0"/>
        <w:adjustRightInd w:val="0"/>
        <w:ind w:right="-2"/>
        <w:jc w:val="right"/>
        <w:rPr>
          <w:rFonts w:ascii="Arial" w:hAnsi="Arial" w:cs="Arial"/>
        </w:rPr>
      </w:pPr>
      <w:r w:rsidRPr="007C7E92">
        <w:rPr>
          <w:color w:val="000000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9"/>
        <w:gridCol w:w="606"/>
        <w:gridCol w:w="390"/>
        <w:gridCol w:w="386"/>
        <w:gridCol w:w="1672"/>
        <w:gridCol w:w="616"/>
        <w:gridCol w:w="1348"/>
        <w:gridCol w:w="1347"/>
      </w:tblGrid>
      <w:tr w:rsidR="00101F77" w:rsidRPr="007C7E92" w:rsidTr="00C821C5">
        <w:trPr>
          <w:trHeight w:val="683"/>
        </w:trPr>
        <w:tc>
          <w:tcPr>
            <w:tcW w:w="160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Наименование</w:t>
            </w:r>
          </w:p>
        </w:tc>
        <w:tc>
          <w:tcPr>
            <w:tcW w:w="32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Главный распорядитель</w:t>
            </w:r>
          </w:p>
        </w:tc>
        <w:tc>
          <w:tcPr>
            <w:tcW w:w="20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Раздел</w:t>
            </w:r>
          </w:p>
        </w:tc>
        <w:tc>
          <w:tcPr>
            <w:tcW w:w="20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Подраздел</w:t>
            </w:r>
          </w:p>
        </w:tc>
        <w:tc>
          <w:tcPr>
            <w:tcW w:w="89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Целевая статья (госуда</w:t>
            </w:r>
            <w:r w:rsidRPr="007C7E92">
              <w:rPr>
                <w:color w:val="000000"/>
              </w:rPr>
              <w:t>р</w:t>
            </w:r>
            <w:r w:rsidRPr="007C7E92">
              <w:rPr>
                <w:color w:val="000000"/>
              </w:rPr>
              <w:t>ственные программы и н</w:t>
            </w:r>
            <w:r w:rsidRPr="007C7E92">
              <w:rPr>
                <w:color w:val="000000"/>
              </w:rPr>
              <w:t>е</w:t>
            </w:r>
            <w:r w:rsidRPr="007C7E92">
              <w:rPr>
                <w:color w:val="000000"/>
              </w:rPr>
              <w:t>программные направления деятельности)</w:t>
            </w:r>
          </w:p>
        </w:tc>
        <w:tc>
          <w:tcPr>
            <w:tcW w:w="32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Группа (группа и подгру</w:t>
            </w:r>
            <w:r w:rsidRPr="007C7E92">
              <w:rPr>
                <w:color w:val="000000"/>
              </w:rPr>
              <w:t>п</w:t>
            </w:r>
            <w:r w:rsidRPr="007C7E92">
              <w:rPr>
                <w:color w:val="000000"/>
              </w:rPr>
              <w:t>па) вида расходов</w:t>
            </w:r>
          </w:p>
        </w:tc>
        <w:tc>
          <w:tcPr>
            <w:tcW w:w="143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C7E92">
              <w:rPr>
                <w:color w:val="000000"/>
              </w:rPr>
              <w:t>Сумма (увеличение, уменьшение</w:t>
            </w:r>
            <w:r w:rsidR="0029093A">
              <w:rPr>
                <w:color w:val="000000"/>
              </w:rPr>
              <w:t xml:space="preserve"> </w:t>
            </w:r>
            <w:r w:rsidRPr="007C7E92">
              <w:rPr>
                <w:color w:val="000000"/>
              </w:rPr>
              <w:t>(-)</w:t>
            </w:r>
            <w:proofErr w:type="gramEnd"/>
          </w:p>
        </w:tc>
      </w:tr>
      <w:tr w:rsidR="00101F77" w:rsidRPr="007C7E92" w:rsidTr="00C821C5">
        <w:trPr>
          <w:trHeight w:val="2188"/>
        </w:trPr>
        <w:tc>
          <w:tcPr>
            <w:tcW w:w="1601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8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3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2021 год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7C7E92" w:rsidRDefault="00101F77" w:rsidP="006C7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7E92">
              <w:rPr>
                <w:color w:val="000000"/>
              </w:rPr>
              <w:t>2022 год</w:t>
            </w:r>
          </w:p>
        </w:tc>
      </w:tr>
    </w:tbl>
    <w:p w:rsidR="00101F77" w:rsidRPr="007C7E92" w:rsidRDefault="00101F77" w:rsidP="006C72D6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9"/>
        <w:gridCol w:w="606"/>
        <w:gridCol w:w="390"/>
        <w:gridCol w:w="386"/>
        <w:gridCol w:w="1672"/>
        <w:gridCol w:w="616"/>
        <w:gridCol w:w="1348"/>
        <w:gridCol w:w="1347"/>
      </w:tblGrid>
      <w:tr w:rsidR="00101F77" w:rsidRPr="007C7E92" w:rsidTr="00C821C5">
        <w:trPr>
          <w:tblHeader/>
        </w:trPr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3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7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</w:t>
            </w:r>
          </w:p>
        </w:tc>
      </w:tr>
      <w:tr w:rsidR="00101F77" w:rsidRPr="007C7E92" w:rsidTr="00C821C5">
        <w:tc>
          <w:tcPr>
            <w:tcW w:w="1601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8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6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893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29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720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778 701,5</w:t>
            </w:r>
          </w:p>
        </w:tc>
        <w:tc>
          <w:tcPr>
            <w:tcW w:w="719" w:type="pc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889 786,7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Уполномоченный по пр</w:t>
            </w:r>
            <w:r w:rsidRPr="00C821C5">
              <w:rPr>
                <w:b/>
                <w:bCs/>
                <w:color w:val="000000"/>
                <w:spacing w:val="-4"/>
              </w:rPr>
              <w:t>а</w:t>
            </w:r>
            <w:r w:rsidRPr="00C821C5">
              <w:rPr>
                <w:b/>
                <w:bCs/>
                <w:color w:val="000000"/>
                <w:spacing w:val="-4"/>
              </w:rPr>
              <w:t>вам человека в Чувашской Республике и его аппарат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b/>
                <w:bCs/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-5 037,8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-5 037,8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Общегосударственные 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-5 037,8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-5 037,8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общегосударстве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-5 037,8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-5 037,8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</w:t>
            </w:r>
            <w:r w:rsid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циальная поддержка гра</w:t>
            </w:r>
            <w:r w:rsidRPr="00C821C5">
              <w:rPr>
                <w:color w:val="000000"/>
                <w:spacing w:val="-4"/>
              </w:rPr>
              <w:t>ж</w:t>
            </w:r>
            <w:r w:rsidRPr="00C821C5">
              <w:rPr>
                <w:color w:val="000000"/>
                <w:spacing w:val="-4"/>
              </w:rPr>
              <w:t>дан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Ц300000000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-5 033,5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-5 033,5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</w:t>
            </w:r>
            <w:r w:rsid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циальная поддержка гра</w:t>
            </w:r>
            <w:r w:rsidRPr="00C821C5">
              <w:rPr>
                <w:color w:val="000000"/>
                <w:spacing w:val="-4"/>
              </w:rPr>
              <w:t>ж</w:t>
            </w:r>
            <w:r w:rsidRPr="00C821C5">
              <w:rPr>
                <w:color w:val="000000"/>
                <w:spacing w:val="-4"/>
              </w:rPr>
              <w:t>дан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Ц3Э0000000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-5 033,5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-5 033,5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Обще</w:t>
            </w:r>
            <w:r w:rsid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программные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расх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Ц3Э0100000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-5 033,5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-5 033,5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функций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органов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Ц3Э0100190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-5 033,5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-5 033,5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Расходы на выплаты перс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дарственными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пальными) органами, казе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ными учреждениями, орг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нами управления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ственными внебюджетными фондами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Ц3Э0100190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-4 844,3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-4 844,3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Расходы на выплаты перс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налу государственных (м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ниципальных) органов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Ц3Э0100190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-4 844,3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-4 844,3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Ц3Э0100190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-153,3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-153,3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Ц3Э0100190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-153,3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-153,3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Ц3Э0100190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-35,9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-35,9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Уплата налогов, сборов и иных платежей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Ц3Э0100190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-35,9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-35,9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потенциала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дарственного управления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Соверше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ствование кадровой полит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 и развитие кадрового 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тенциала государственной гражданской службы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потенциала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ственного управления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вышение престижа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гражданской служ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бы Чувашской Республики, формирование положител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ного имиджа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ных органов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Ч520500000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Предоставление выплат по государственному социал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ному страхованию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ственных гражданских сл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жащих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лики в случаях, установле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ных законодательством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Ч520515320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Ч520515320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Ч520515320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Администрация Главы Чувашской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5 037,8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5 037,8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Общегосударственные 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5 037,8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5 037,8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общегосударстве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5 037,8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5 037,8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потенциала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дарственного управления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5 037,8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5 037,8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Соверше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ствование кадровой полит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 и развитие кадрового 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тенциала государственной гражданской службы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потенциала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ственного управления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вышение престижа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гражданской служ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бы Чувашской Республики, формирование положител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ного имиджа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ных органов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Ч520500000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выплат по государственному социал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ному страхованию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ственных гражданских сл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жащих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лики в случаях, установле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lastRenderedPageBreak/>
              <w:t>ных законодательством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Ч520515320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Ч520515320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Ч520515320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потенциала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дарственного управления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5 033,5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5 033,5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Общепрограммные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расх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5 033,5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5 033,5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функций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органов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5 033,5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5 033,5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Расходы на выплаты перс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налу в целях обеспечения выполнения функций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дарственными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пальными) органами, казе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ными учреждениями, орг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нами управления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ственными внебюджетными фондами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4 844,3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4 844,3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Расходы на выплаты перс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налу государственных (м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ниципальных) органов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761078" w:rsidRPr="00C821C5" w:rsidRDefault="00761078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4 844,3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4 844,3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153,3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153,3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153,3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153,3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35,9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35,9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Уплата налогов, сборов и иных платежей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803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Ч5Э0100190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35,9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35,9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юстиции и имущественных отнош</w:t>
            </w:r>
            <w:r w:rsidRPr="00C821C5">
              <w:rPr>
                <w:b/>
                <w:bCs/>
                <w:color w:val="000000"/>
                <w:spacing w:val="-4"/>
              </w:rPr>
              <w:t>е</w:t>
            </w:r>
            <w:r w:rsidRPr="00C821C5">
              <w:rPr>
                <w:b/>
                <w:bCs/>
                <w:color w:val="000000"/>
                <w:spacing w:val="-4"/>
              </w:rPr>
              <w:t>ний Чувашской Республ</w:t>
            </w:r>
            <w:r w:rsidRPr="00C821C5">
              <w:rPr>
                <w:b/>
                <w:bCs/>
                <w:color w:val="000000"/>
                <w:spacing w:val="-4"/>
              </w:rPr>
              <w:t>и</w:t>
            </w:r>
            <w:r w:rsidRPr="00C821C5">
              <w:rPr>
                <w:b/>
                <w:bCs/>
                <w:color w:val="000000"/>
                <w:spacing w:val="-4"/>
              </w:rPr>
              <w:t>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b/>
                <w:bCs/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7F6133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-270 573,6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-276 794,0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color w:val="000000"/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lastRenderedPageBreak/>
              <w:t>Государственная служба Чувашской Республики по делам юстиции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21C5">
              <w:rPr>
                <w:b/>
                <w:bCs/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b/>
                <w:bCs/>
                <w:color w:val="000000"/>
              </w:rPr>
            </w:pPr>
            <w:r w:rsidRPr="00C821C5">
              <w:rPr>
                <w:b/>
                <w:bCs/>
                <w:color w:val="000000"/>
              </w:rPr>
              <w:t>244 732,1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b/>
                <w:bCs/>
                <w:color w:val="000000"/>
              </w:rPr>
            </w:pPr>
            <w:r w:rsidRPr="00C821C5">
              <w:rPr>
                <w:b/>
                <w:bCs/>
                <w:color w:val="000000"/>
              </w:rPr>
              <w:t>250 952,5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Общегосударственные 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-21 098,3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-21 098,3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общегосударстве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-21 098,3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-21 098,3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земельных и имущественных отношений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-21 098,3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-21 098,3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Управление государственным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ством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граммы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 xml:space="preserve">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земельных и имущественных отношений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-18 548,7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-18 548,7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единой системы уч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та государственного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ства Чувашской Республики и муниципального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-394,4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-394,4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3A" w:rsidRPr="0029093A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pacing w:val="6"/>
              </w:rPr>
            </w:pPr>
            <w:r w:rsidRPr="0029093A">
              <w:rPr>
                <w:color w:val="000000"/>
                <w:spacing w:val="6"/>
              </w:rPr>
              <w:t>Материально-техн</w:t>
            </w:r>
            <w:r w:rsidR="00012301" w:rsidRPr="0029093A">
              <w:rPr>
                <w:color w:val="000000"/>
                <w:spacing w:val="6"/>
              </w:rPr>
              <w:t>ическое</w:t>
            </w:r>
          </w:p>
          <w:p w:rsidR="00101F77" w:rsidRPr="00C821C5" w:rsidRDefault="00012301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</w:t>
            </w:r>
            <w:r w:rsidR="00101F77" w:rsidRPr="00C821C5">
              <w:rPr>
                <w:color w:val="000000"/>
                <w:spacing w:val="-4"/>
              </w:rPr>
              <w:t>беспечение базы данных о государственном имуществе Чувашской Республики и муниципальном имуществе, включая обеспечение архи</w:t>
            </w:r>
            <w:r w:rsidR="00101F77" w:rsidRPr="00C821C5">
              <w:rPr>
                <w:color w:val="000000"/>
                <w:spacing w:val="-4"/>
              </w:rPr>
              <w:t>в</w:t>
            </w:r>
            <w:r w:rsidR="00101F77" w:rsidRPr="00C821C5">
              <w:rPr>
                <w:color w:val="000000"/>
                <w:spacing w:val="-4"/>
              </w:rPr>
              <w:t>ного хранения бумажных документов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Сопровождение и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ционное наполнение авт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матизированной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ционной системы управл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и распоряжения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дарственным имуществом Чувашской Республики и муниципальным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ством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A410113640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-94,4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lastRenderedPageBreak/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A410113640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-94,4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A410113640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-94,4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условий для макс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мального вовлечения в 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зяйственный оборот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дарственного имущества Чувашской Республики, в том числе земельных учас</w:t>
            </w:r>
            <w:r w:rsidRPr="00C821C5">
              <w:rPr>
                <w:color w:val="000000"/>
                <w:spacing w:val="-4"/>
              </w:rPr>
              <w:t>т</w:t>
            </w:r>
            <w:r w:rsidRPr="00C821C5">
              <w:rPr>
                <w:color w:val="000000"/>
                <w:spacing w:val="-4"/>
              </w:rPr>
              <w:t>ков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-18 154,3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-18 154,3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Проведение кадастровых работ в отношении объектов капитального строительства, находящихся в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собственности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Республики, и вн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сение сведений в Единый государственный реестр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движимости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A410213570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-486,3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-486,3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A410213570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-486,3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-486,3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A410213570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-486,3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-486,3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Ведение Единого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ционного ресурса об отдел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 объектах недвижимого имущества, расположенных на территории Чувашской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A410213600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-295,1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-295,1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A410213600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-295,1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-295,1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Резервные средства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A410213600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-295,1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-295,1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реализации полномочий по техническ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му учету, технической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вентаризации и определ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нию кадастровой стоимости объектов недвижимости, а также мониторингу и обр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ботке данных рынка недв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жимости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A410216120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-7 448,8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-7 448,8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Предоставление субсидий бюджетным, автономным </w:t>
            </w:r>
            <w:r w:rsidRPr="00C821C5">
              <w:rPr>
                <w:color w:val="000000"/>
                <w:spacing w:val="-4"/>
              </w:rPr>
              <w:lastRenderedPageBreak/>
              <w:t>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A410216120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-7 448,8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-7 448,8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A410216120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-7 448,8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-7 448,8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Проведение кадастровых работ в отношении земел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 участков, находящихся в государственной со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ственности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публики, и внесение свед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ний в Единый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ный реестр недвижимости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A410217590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-6 624,1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-6 624,1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A410217590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-6 624,1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-6 624,1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A410217590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-6 624,1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-6 624,1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Проведение комплексных кадастровых работ на терр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тории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A4102R5110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-3 300,0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A4102R5110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-3 300,0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A4102R5110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-3 300,0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Формиров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ние эффективного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ственного сектора эконом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земельных и имущественных отношений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-2 549,6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-2 549,6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эффективной сист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мы государственного сект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ра экономики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-1 154,5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-1 154,5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проведения оценки (экспертизы) рыно</w:t>
            </w:r>
            <w:r w:rsidRPr="00C821C5">
              <w:rPr>
                <w:color w:val="000000"/>
                <w:spacing w:val="-4"/>
              </w:rPr>
              <w:t>ч</w:t>
            </w:r>
            <w:r w:rsidRPr="00C821C5">
              <w:rPr>
                <w:color w:val="000000"/>
                <w:spacing w:val="-4"/>
              </w:rPr>
              <w:t xml:space="preserve">ной стоимости подлежащих приватизации объектов и </w:t>
            </w:r>
            <w:r w:rsidR="00BB063F" w:rsidRPr="00C821C5">
              <w:rPr>
                <w:color w:val="000000"/>
                <w:spacing w:val="-4"/>
              </w:rPr>
              <w:br/>
            </w:r>
            <w:r w:rsidRPr="00C821C5">
              <w:rPr>
                <w:color w:val="000000"/>
                <w:spacing w:val="-4"/>
              </w:rPr>
              <w:t>аудиторских проверок пр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ватизируемых унитарных предприятий Чувашской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-1 017,8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-1 017,8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-1 017,8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-1 017,8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-1 017,8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-1 017,8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Организация продаж объе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тов приватизации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-136,7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-136,7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-136,7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-136,7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-136,7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-136,7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Эф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фективное управление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дарственным имуществом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-1 395,1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-1 395,1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Вовлечение в хозяйстве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ный оборот объектов казны Чувашской Республики на условиях приоритетности рыночных механизмов и прозрачности процедур п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редачи объектов в пользов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-848,1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-848,1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-848,1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-848,1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-848,1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-848,1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гарантий прав на государственное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ство Чувашской Республики, в том числе на землю, и з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щита прав и законных инт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ресов собственников, земл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пользователей, землевл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дельцев и арендаторов з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мельных участков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-547,0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-547,0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-547,0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-547,0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-547,0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-547,0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Жилищно-коммунальное 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Жилищное хозяйство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lastRenderedPageBreak/>
              <w:t>"</w:t>
            </w:r>
            <w:r w:rsidRPr="00C821C5">
              <w:rPr>
                <w:color w:val="000000"/>
                <w:spacing w:val="-4"/>
              </w:rPr>
              <w:t>Мо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дернизация и развитие сферы жилищно-комму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наль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ного хозяйства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6133" w:rsidRDefault="007F6133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F6133" w:rsidRDefault="007F613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Модерниз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ция коммунальной инфр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структуры на территории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Мо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дернизация и развитие сферы жилищно-коммуналь</w:t>
            </w:r>
            <w:r w:rsidR="007F6133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ного хозяйства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Улучшение потребител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ских и эксплуатационных характеристик жилищного фонда, обеспечивающих гражданам безопасные и комфортные условия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живания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A110300000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мероприятий по капитальному ремонту многоквартирных домов, находящихся в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собственности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A110312770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A110312770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818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A110312770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промы</w:t>
            </w:r>
            <w:r w:rsidRPr="00C821C5">
              <w:rPr>
                <w:b/>
                <w:bCs/>
                <w:color w:val="000000"/>
                <w:spacing w:val="-4"/>
              </w:rPr>
              <w:t>ш</w:t>
            </w:r>
            <w:r w:rsidRPr="00C821C5">
              <w:rPr>
                <w:b/>
                <w:bCs/>
                <w:color w:val="000000"/>
                <w:spacing w:val="-4"/>
              </w:rPr>
              <w:t>ленности и энергетики Ч</w:t>
            </w:r>
            <w:r w:rsidRPr="00C821C5">
              <w:rPr>
                <w:b/>
                <w:bCs/>
                <w:color w:val="000000"/>
                <w:spacing w:val="-4"/>
              </w:rPr>
              <w:t>у</w:t>
            </w:r>
            <w:r w:rsidRPr="00C821C5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24 303,9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16 410,0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18 963,7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11 069,8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18 963,7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11 069,8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7F6133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7F6133">
              <w:rPr>
                <w:color w:val="000000"/>
                <w:spacing w:val="-6"/>
              </w:rPr>
              <w:t>"</w:t>
            </w:r>
            <w:r w:rsidRPr="007F6133">
              <w:rPr>
                <w:color w:val="000000"/>
                <w:spacing w:val="-6"/>
              </w:rPr>
              <w:t>Раз</w:t>
            </w:r>
            <w:r w:rsidR="007F6133" w:rsidRPr="007F6133">
              <w:rPr>
                <w:color w:val="000000"/>
                <w:spacing w:val="-6"/>
              </w:rPr>
              <w:softHyphen/>
            </w:r>
            <w:r w:rsidRPr="007F6133">
              <w:rPr>
                <w:color w:val="000000"/>
                <w:spacing w:val="-6"/>
              </w:rPr>
              <w:t>витие</w:t>
            </w:r>
            <w:r w:rsidRPr="00C821C5">
              <w:rPr>
                <w:color w:val="000000"/>
                <w:spacing w:val="-4"/>
              </w:rPr>
              <w:t xml:space="preserve"> промышленности и инновационная экономика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18 963,7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11 069,8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Инновац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онное развитие промышле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граммы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 xml:space="preserve">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промышле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lastRenderedPageBreak/>
              <w:t>ности и инновационная эк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18 633,7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10 739,8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вышение инновационной а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тивности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1 700,0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1 700,0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Государственная поддержка хозяйствующих субъектов, реализующих перспекти</w:t>
            </w:r>
            <w:r w:rsidRPr="00C821C5">
              <w:rPr>
                <w:color w:val="000000"/>
                <w:spacing w:val="-4"/>
              </w:rPr>
              <w:t>в</w:t>
            </w:r>
            <w:r w:rsidRPr="00C821C5">
              <w:rPr>
                <w:color w:val="000000"/>
                <w:spacing w:val="-4"/>
              </w:rPr>
              <w:t>ные и приоритетные инн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вационные проекты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Ч710114620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1 700,0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1 700,0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Ч710114620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1 700,0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1 700,0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юридическим 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предпринимателям, ф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зическим лицам</w:t>
            </w:r>
            <w:r w:rsidR="00AD2813" w:rsidRPr="00C821C5">
              <w:rPr>
                <w:color w:val="000000"/>
                <w:spacing w:val="-4"/>
              </w:rPr>
              <w:t xml:space="preserve"> – </w:t>
            </w:r>
            <w:r w:rsidRPr="00C821C5">
              <w:rPr>
                <w:color w:val="000000"/>
                <w:spacing w:val="-4"/>
              </w:rPr>
              <w:t>произв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Ч710114620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1 700,0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1 700,0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межрегионального и международного сотрудн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чества в области инноваций, популяризация </w:t>
            </w:r>
            <w:proofErr w:type="spellStart"/>
            <w:r w:rsidRPr="00C821C5">
              <w:rPr>
                <w:color w:val="000000"/>
                <w:spacing w:val="-4"/>
              </w:rPr>
              <w:t>инноватики</w:t>
            </w:r>
            <w:proofErr w:type="spellEnd"/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Ч710400000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650,0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Организация и (или) участие в </w:t>
            </w:r>
            <w:proofErr w:type="spellStart"/>
            <w:r w:rsidRPr="00C821C5">
              <w:rPr>
                <w:color w:val="000000"/>
                <w:spacing w:val="-4"/>
              </w:rPr>
              <w:t>выставочно</w:t>
            </w:r>
            <w:proofErr w:type="spellEnd"/>
            <w:r w:rsidRPr="00C821C5">
              <w:rPr>
                <w:color w:val="000000"/>
                <w:spacing w:val="-4"/>
              </w:rPr>
              <w:t>-ярмарочных мероприятиях по инновац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онной тематике на террит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рии Чувашской Республики и за ее пределами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Ч710414630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650,0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Ч710414630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650,0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Ч710414630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650,0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промышленного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изводства и повышение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вестиционной привлекатель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ности региона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Ч710600000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3 931,5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3 931,5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Содействие развитию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мышленного производства и повышение инвестиционной привлекательности региона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Ч710616340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3 931,5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3 931,5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Ч710616340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3 931,5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3 931,5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Субсидии автономным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Ч710616340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3 931,5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3 931,5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Адре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ная поддержка повышения производительности труда на предприятиях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Ч71L200000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12 352,2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4 458,3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поддержка участников национального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Повышение прои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водительности труда и по</w:t>
            </w:r>
            <w:r w:rsidRPr="00C821C5">
              <w:rPr>
                <w:color w:val="000000"/>
                <w:spacing w:val="-4"/>
              </w:rPr>
              <w:t>д</w:t>
            </w:r>
            <w:r w:rsidRPr="00C821C5">
              <w:rPr>
                <w:color w:val="000000"/>
                <w:spacing w:val="-4"/>
              </w:rPr>
              <w:t>держка занятости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Ч71L252960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12 352,2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4 458,3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Ч71L252960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12 352,2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4 458,3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Ч71L252960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12 352,2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4 458,3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Качество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промышленности и инновационная эконом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и стимулирование внедрения системных основ менеджмента качества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Организация и проведение конкурса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Марка качества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Ч720114700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Ч720114700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Ч720114700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Организация и проведение конкурса на соискание пр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мии Главы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 в области социал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ной ответственности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Ч720117460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Ч720117460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Иные закупки товаров, работ и услуг для обеспечения </w:t>
            </w:r>
            <w:r w:rsidRPr="00C821C5">
              <w:rPr>
                <w:color w:val="000000"/>
                <w:spacing w:val="-4"/>
              </w:rPr>
              <w:lastRenderedPageBreak/>
              <w:t>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Ч720117460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влечение целевой аудитории в процессы постоянного 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вышения качества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Организация и проведение в г. Чебоксары Межреги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нального форума, посв</w:t>
            </w:r>
            <w:r w:rsidRPr="00C821C5">
              <w:rPr>
                <w:color w:val="000000"/>
                <w:spacing w:val="-4"/>
              </w:rPr>
              <w:t>я</w:t>
            </w:r>
            <w:r w:rsidRPr="00C821C5">
              <w:rPr>
                <w:color w:val="000000"/>
                <w:spacing w:val="-4"/>
              </w:rPr>
              <w:t>щенного Всемирному дню качества и Европейской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деле качества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Ч720214710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Ч720214710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Ч720214710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Жилищно-коммунальное 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5 340,2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5 340,2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5 340,2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5 340,2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промышленности и инновационная экономика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5 340,2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5 340,2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Энергосб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режение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 xml:space="preserve">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промы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ленности и инновационная экономика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Ч740000000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5 340,2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5 340,2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ганизационные меропри</w:t>
            </w:r>
            <w:r w:rsidRPr="00C821C5">
              <w:rPr>
                <w:color w:val="000000"/>
                <w:spacing w:val="-4"/>
              </w:rPr>
              <w:t>я</w:t>
            </w:r>
            <w:r w:rsidRPr="00C821C5">
              <w:rPr>
                <w:color w:val="000000"/>
                <w:spacing w:val="-4"/>
              </w:rPr>
              <w:t>тия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Ч740100000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3 740,2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3 740,2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деятельности государственных учрежд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ний, осуществляющих функ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ции в сфере энергетики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Ч740140470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3 740,2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3 740,2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Ч740140470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3 740,2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3 740,2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Ч740140470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3 740,2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3 740,2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Энергоэффективность</w:t>
            </w:r>
            <w:proofErr w:type="spellEnd"/>
            <w:r w:rsidRPr="00C821C5">
              <w:rPr>
                <w:color w:val="000000"/>
                <w:spacing w:val="-4"/>
              </w:rPr>
              <w:t xml:space="preserve"> в жилищно-коммунальном 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зяйстве и жилищном фонде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Ч740300000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1 600,0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1 600,0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Реализация мероприятий по разработке схемы и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граммы перспективного 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вития электроэнергетики Чу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Ч740312910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1 600,0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1 600,0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Ч740312910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1 600,0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1 600,0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821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Ч740312910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1 600,0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1 600,0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транспорта и дорожного хозяйства Ч</w:t>
            </w:r>
            <w:r w:rsidRPr="00C821C5">
              <w:rPr>
                <w:b/>
                <w:bCs/>
                <w:color w:val="000000"/>
                <w:spacing w:val="-4"/>
              </w:rPr>
              <w:t>у</w:t>
            </w:r>
            <w:r w:rsidRPr="00C821C5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b/>
                <w:bCs/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-398 057,1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-398 057,1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3A" w:rsidRPr="0029093A" w:rsidRDefault="00D27F8C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color w:val="000000"/>
                <w:spacing w:val="6"/>
              </w:rPr>
            </w:pPr>
            <w:r w:rsidRPr="0029093A">
              <w:rPr>
                <w:color w:val="000000"/>
                <w:spacing w:val="6"/>
              </w:rPr>
              <w:t>Топливно-энергетиче</w:t>
            </w:r>
            <w:r w:rsidR="00101F77" w:rsidRPr="0029093A">
              <w:rPr>
                <w:color w:val="000000"/>
                <w:spacing w:val="6"/>
              </w:rPr>
              <w:t>ский</w:t>
            </w: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комплекс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транспортной системы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Расширение использования природного газа в качестве моторного топлива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 xml:space="preserve">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тран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портной системы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ревод техники на использ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вание компримированного природного газа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Возмещение части затрат на реализацию мероприятий по поддержке переоборудов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ния существующей автом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Ч240152610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-12 191,0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Ч240152610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-12 191,0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юридическим 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предпринимателям, ф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зическим лицам</w:t>
            </w:r>
            <w:r w:rsidR="00AD2813" w:rsidRPr="00C821C5">
              <w:rPr>
                <w:color w:val="000000"/>
                <w:spacing w:val="-4"/>
              </w:rPr>
              <w:t xml:space="preserve"> – </w:t>
            </w:r>
            <w:r w:rsidRPr="00C821C5">
              <w:rPr>
                <w:color w:val="000000"/>
                <w:spacing w:val="-4"/>
              </w:rPr>
              <w:t>произв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Ч240152610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-12 191,0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Возмещение части затрат на реализацию мероприятий по поддержке переоборудов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ния существующей автом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Ч2401R2610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12 191,0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Ч2401R2610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12 191,0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юридическим 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предпринимателям, ф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зическим лицам</w:t>
            </w:r>
            <w:r w:rsidR="00AD2813" w:rsidRPr="00C821C5">
              <w:rPr>
                <w:color w:val="000000"/>
                <w:spacing w:val="-4"/>
              </w:rPr>
              <w:t xml:space="preserve"> – </w:t>
            </w:r>
            <w:r w:rsidRPr="00C821C5">
              <w:rPr>
                <w:color w:val="000000"/>
                <w:spacing w:val="-4"/>
              </w:rPr>
              <w:t>произв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Ч2401R2610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12 191,0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сети стационарных а</w:t>
            </w:r>
            <w:r w:rsidRPr="00C821C5">
              <w:rPr>
                <w:color w:val="000000"/>
                <w:spacing w:val="-4"/>
              </w:rPr>
              <w:t>в</w:t>
            </w:r>
            <w:r w:rsidRPr="00C821C5">
              <w:rPr>
                <w:color w:val="000000"/>
                <w:spacing w:val="-4"/>
              </w:rPr>
              <w:t>томобильных газонаполн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тельных компрессорных станций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Возмещение части затрат на поддержку мероприятий по развитию заправочной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фраструктуры компримир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ванного природного газа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Ч240252610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-63 830,0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Ч240252610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-63 830,0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юридическим 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предпринимателям, ф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зическим лицам</w:t>
            </w:r>
            <w:r w:rsidR="00AD2813" w:rsidRPr="00C821C5">
              <w:rPr>
                <w:color w:val="000000"/>
                <w:spacing w:val="-4"/>
              </w:rPr>
              <w:t xml:space="preserve"> – </w:t>
            </w:r>
            <w:r w:rsidRPr="00C821C5">
              <w:rPr>
                <w:color w:val="000000"/>
                <w:spacing w:val="-4"/>
              </w:rPr>
              <w:t>произв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Ч240252610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-63 830,0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Возмещение части затрат на поддержку мероприятий по развитию заправочной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фраструктуры компримир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ванного природного газа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Ч2402R2610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63 830,0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Ч2402R2610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63 830,0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юридическим 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предпринимателям, ф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зическим лицам</w:t>
            </w:r>
            <w:r w:rsidR="00AD2813" w:rsidRPr="00C821C5">
              <w:rPr>
                <w:color w:val="000000"/>
                <w:spacing w:val="-4"/>
              </w:rPr>
              <w:t xml:space="preserve"> – </w:t>
            </w:r>
            <w:r w:rsidRPr="00C821C5">
              <w:rPr>
                <w:color w:val="000000"/>
                <w:spacing w:val="-4"/>
              </w:rPr>
              <w:t>произв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Ч2402R2610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761078" w:rsidRPr="00C821C5" w:rsidRDefault="00761078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63 830,0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Транспорт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транспортной системы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Пассажи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ский транспорт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транспортной системы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автомобильного и г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родского электрического транспорта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Ч220100000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Организация перевозок па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сажиров по межмуниц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пальным маршрутам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Ч220160770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Ч220160770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Ч220160770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-58 057,1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Дорожное хозяйство (д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рожные фонды)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-340 000,0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транспортной системы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-340 000,0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Безопасные и качественные автомобил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ные дороги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транс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портной системы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-340 000,0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Доро</w:t>
            </w:r>
            <w:r w:rsidRPr="00C821C5">
              <w:rPr>
                <w:color w:val="000000"/>
                <w:spacing w:val="-4"/>
              </w:rPr>
              <w:t>ж</w:t>
            </w:r>
            <w:r w:rsidRPr="00C821C5">
              <w:rPr>
                <w:color w:val="000000"/>
                <w:spacing w:val="-4"/>
              </w:rPr>
              <w:t>ная сеть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-340 000,0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Реализация мероприятий комплексного развития транс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портной инфрастру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туры Чебоксарской аглом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 xml:space="preserve">рации в рамках реализации национального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Безопасные и качественные автомобильные дороги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61078" w:rsidRPr="00C821C5" w:rsidRDefault="0076107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Ч21R153933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-340 000,0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761078" w:rsidRPr="00C821C5" w:rsidRDefault="0076107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Ч21R153933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-340 000,0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Ч21R153933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-680 000,0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межбюджетные транс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Ч21R153933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340 000,0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системные меры развития дорожного хозяйства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Внедрение автоматических пунктов весового и габари</w:t>
            </w:r>
            <w:r w:rsidRPr="00C821C5">
              <w:rPr>
                <w:color w:val="000000"/>
                <w:spacing w:val="-4"/>
              </w:rPr>
              <w:t>т</w:t>
            </w:r>
            <w:r w:rsidRPr="00C821C5">
              <w:rPr>
                <w:color w:val="000000"/>
                <w:spacing w:val="-4"/>
              </w:rPr>
              <w:t>ного контроля на автом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бильных дорогах общего пользования регионального и межмуниципального зн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чения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Ч21R217270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Ч21R217270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49 500,0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49 500,0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Ч21R217270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49 500,0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49 500,0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Ч21R217270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-49 500,0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-49 500,0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831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Ч21R217270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-49 500,0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-49 500,0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строител</w:t>
            </w:r>
            <w:r w:rsidRPr="00C821C5">
              <w:rPr>
                <w:b/>
                <w:bCs/>
                <w:color w:val="000000"/>
                <w:spacing w:val="-4"/>
              </w:rPr>
              <w:t>ь</w:t>
            </w:r>
            <w:r w:rsidRPr="00C821C5">
              <w:rPr>
                <w:b/>
                <w:bCs/>
                <w:color w:val="000000"/>
                <w:spacing w:val="-4"/>
              </w:rPr>
              <w:t>ства, архитектуры и ж</w:t>
            </w:r>
            <w:r w:rsidRPr="00C821C5">
              <w:rPr>
                <w:b/>
                <w:bCs/>
                <w:color w:val="000000"/>
                <w:spacing w:val="-4"/>
              </w:rPr>
              <w:t>и</w:t>
            </w:r>
            <w:r w:rsidRPr="00C821C5">
              <w:rPr>
                <w:b/>
                <w:bCs/>
                <w:color w:val="000000"/>
                <w:spacing w:val="-4"/>
              </w:rPr>
              <w:t>лищно-коммунального х</w:t>
            </w:r>
            <w:r w:rsidRPr="00C821C5">
              <w:rPr>
                <w:b/>
                <w:bCs/>
                <w:color w:val="000000"/>
                <w:spacing w:val="-4"/>
              </w:rPr>
              <w:t>о</w:t>
            </w:r>
            <w:r w:rsidRPr="00C821C5">
              <w:rPr>
                <w:b/>
                <w:bCs/>
                <w:color w:val="000000"/>
                <w:spacing w:val="-4"/>
              </w:rPr>
              <w:t>зяйства Чувашской Ре</w:t>
            </w:r>
            <w:r w:rsidRPr="00C821C5">
              <w:rPr>
                <w:b/>
                <w:bCs/>
                <w:color w:val="000000"/>
                <w:spacing w:val="-4"/>
              </w:rPr>
              <w:t>с</w:t>
            </w:r>
            <w:r w:rsidRPr="00C821C5">
              <w:rPr>
                <w:b/>
                <w:bCs/>
                <w:color w:val="000000"/>
                <w:spacing w:val="-4"/>
              </w:rPr>
              <w:t>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532 564,0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604 040,4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Эко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номическое развитие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Инвестиц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онный климат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Эк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номическое развитие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Ч160000000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 xml:space="preserve">дивидуальной программы </w:t>
            </w:r>
            <w:r w:rsidRPr="00C821C5">
              <w:rPr>
                <w:color w:val="000000"/>
                <w:spacing w:val="-4"/>
              </w:rPr>
              <w:lastRenderedPageBreak/>
              <w:t>социально-экономического развития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 на 2020</w:t>
            </w:r>
            <w:r w:rsidR="00AD2813" w:rsidRPr="00C821C5">
              <w:rPr>
                <w:color w:val="000000"/>
                <w:spacing w:val="-4"/>
              </w:rPr>
              <w:t>–20</w:t>
            </w:r>
            <w:r w:rsidRPr="00C821C5">
              <w:rPr>
                <w:color w:val="000000"/>
                <w:spacing w:val="-4"/>
              </w:rPr>
              <w:t>24 годы по реализации в Чувашской Республике инвестиционных проектов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Ч160900000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Создание государственного технопарка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Красная горка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</w:t>
            </w:r>
            <w:proofErr w:type="gramStart"/>
            <w:r w:rsidRPr="00C821C5">
              <w:rPr>
                <w:color w:val="000000"/>
                <w:spacing w:val="-4"/>
              </w:rPr>
              <w:t>в</w:t>
            </w:r>
            <w:proofErr w:type="gramEnd"/>
            <w:r w:rsidRPr="00C821C5">
              <w:rPr>
                <w:color w:val="000000"/>
                <w:spacing w:val="-4"/>
              </w:rPr>
              <w:t xml:space="preserve"> </w:t>
            </w:r>
            <w:proofErr w:type="gramStart"/>
            <w:r w:rsidRPr="00C821C5">
              <w:rPr>
                <w:color w:val="000000"/>
                <w:spacing w:val="-4"/>
              </w:rPr>
              <w:t>Цивильском</w:t>
            </w:r>
            <w:proofErr w:type="gramEnd"/>
            <w:r w:rsidRPr="00C821C5">
              <w:rPr>
                <w:color w:val="000000"/>
                <w:spacing w:val="-4"/>
              </w:rPr>
              <w:t xml:space="preserve"> районе, агр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 xml:space="preserve">промышленного парка в </w:t>
            </w:r>
            <w:proofErr w:type="spellStart"/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тыревском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районе и </w:t>
            </w:r>
            <w:proofErr w:type="spellStart"/>
            <w:r w:rsidRPr="00C821C5">
              <w:rPr>
                <w:color w:val="000000"/>
                <w:spacing w:val="-4"/>
              </w:rPr>
              <w:t>экоте</w:t>
            </w:r>
            <w:r w:rsidRPr="00C821C5">
              <w:rPr>
                <w:color w:val="000000"/>
                <w:spacing w:val="-4"/>
              </w:rPr>
              <w:t>х</w:t>
            </w:r>
            <w:r w:rsidRPr="00C821C5">
              <w:rPr>
                <w:color w:val="000000"/>
                <w:spacing w:val="-4"/>
              </w:rPr>
              <w:t>нопарка</w:t>
            </w:r>
            <w:proofErr w:type="spellEnd"/>
            <w:r w:rsidRPr="00C821C5">
              <w:rPr>
                <w:color w:val="000000"/>
                <w:spacing w:val="-4"/>
              </w:rPr>
              <w:t xml:space="preserve">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Таса</w:t>
            </w:r>
            <w:proofErr w:type="spellEnd"/>
            <w:r w:rsidRPr="00C821C5">
              <w:rPr>
                <w:color w:val="000000"/>
                <w:spacing w:val="-4"/>
              </w:rPr>
              <w:t xml:space="preserve"> </w:t>
            </w:r>
            <w:proofErr w:type="spellStart"/>
            <w:r w:rsidRPr="00C821C5">
              <w:rPr>
                <w:color w:val="000000"/>
                <w:spacing w:val="-4"/>
              </w:rPr>
              <w:t>сывл</w:t>
            </w:r>
            <w:r w:rsidR="00D75792" w:rsidRPr="00C821C5">
              <w:rPr>
                <w:color w:val="000000"/>
                <w:spacing w:val="-4"/>
              </w:rPr>
              <w:t>ă</w:t>
            </w:r>
            <w:r w:rsidRPr="00C821C5">
              <w:rPr>
                <w:color w:val="000000"/>
                <w:spacing w:val="-4"/>
              </w:rPr>
              <w:t>ш</w:t>
            </w:r>
            <w:proofErr w:type="spellEnd"/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в </w:t>
            </w:r>
            <w:r w:rsidR="00D75792" w:rsidRPr="00C821C5">
              <w:rPr>
                <w:color w:val="000000"/>
                <w:spacing w:val="-4"/>
              </w:rPr>
              <w:br/>
            </w:r>
            <w:r w:rsidRPr="00C821C5">
              <w:rPr>
                <w:color w:val="000000"/>
                <w:spacing w:val="-4"/>
              </w:rPr>
              <w:t>г.</w:t>
            </w:r>
            <w:r w:rsidR="00D75792" w:rsidRPr="00C821C5">
              <w:rPr>
                <w:color w:val="000000"/>
                <w:spacing w:val="-4"/>
              </w:rPr>
              <w:t xml:space="preserve"> </w:t>
            </w:r>
            <w:r w:rsidRPr="00C821C5">
              <w:rPr>
                <w:color w:val="000000"/>
                <w:spacing w:val="-4"/>
              </w:rPr>
              <w:t xml:space="preserve">Новочебоксарске,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green</w:t>
            </w:r>
            <w:r w:rsidR="00D75792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field</w:t>
            </w:r>
            <w:proofErr w:type="spellEnd"/>
            <w:r w:rsidR="0021374E" w:rsidRPr="00C821C5">
              <w:rPr>
                <w:color w:val="000000"/>
                <w:spacing w:val="-4"/>
              </w:rPr>
              <w:t>"</w:t>
            </w:r>
            <w:bookmarkStart w:id="0" w:name="_GoBack"/>
            <w:bookmarkEnd w:id="0"/>
            <w:r w:rsidRPr="00C821C5">
              <w:rPr>
                <w:color w:val="000000"/>
                <w:spacing w:val="-4"/>
              </w:rPr>
              <w:t xml:space="preserve"> в рамках реализации мероприятий индивидуал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 программ социально-</w:t>
            </w:r>
            <w:r w:rsidR="00D75792" w:rsidRPr="00C821C5">
              <w:rPr>
                <w:color w:val="000000"/>
                <w:spacing w:val="-4"/>
              </w:rPr>
              <w:t xml:space="preserve"> экономического развития отдельных субъектов Ро</w:t>
            </w:r>
            <w:r w:rsidR="00D75792" w:rsidRPr="00C821C5">
              <w:rPr>
                <w:color w:val="000000"/>
                <w:spacing w:val="-4"/>
              </w:rPr>
              <w:t>с</w:t>
            </w:r>
            <w:r w:rsidR="00D75792" w:rsidRPr="00C821C5">
              <w:rPr>
                <w:color w:val="000000"/>
                <w:spacing w:val="-4"/>
              </w:rPr>
              <w:t>сийской Федерации в части государственной поддержки реализации инвестиционных проектов малого и среднего предпринимательства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22CFE" w:rsidRPr="00C821C5" w:rsidRDefault="00B22CFE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Ч1609R3263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Ч1609R3263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Ч1609R3263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410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строительного ко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плекса и архитектуры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Ч900000000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Градостро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тельная деятельность в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строительного компле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са и архитектуры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Ч910000000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E07BD8">
              <w:rPr>
                <w:color w:val="000000"/>
                <w:spacing w:val="-6"/>
              </w:rPr>
              <w:t xml:space="preserve">Основное мероприятие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Вне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сение изменений в схему территориального планир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Ч910200000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Внесение изменений в схему территориального планир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Ч910215720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Ч910215720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1 650,0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Ч910215720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Жилищно-коммунальное 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360 582,6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360 582,6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Модернизация и развитие сферы жилищно-коммуналь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ного хозяйства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158 562,4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Строител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ство и реконструкция (м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дернизация) объектов пить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вого водоснабжения и вод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подготовки с учетом оценки качества и безопасности п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тьевой воды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Модернизация и развитие сферы жилищно-комму</w:t>
            </w:r>
            <w:r w:rsidR="00B22CFE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нального хозяйства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47 692,4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Чистая вода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47 692,4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C821C5">
              <w:rPr>
                <w:color w:val="000000"/>
                <w:spacing w:val="-4"/>
              </w:rPr>
              <w:t>Шемуршинского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, </w:t>
            </w:r>
            <w:proofErr w:type="spellStart"/>
            <w:r w:rsidRPr="00C821C5">
              <w:rPr>
                <w:color w:val="000000"/>
                <w:spacing w:val="-4"/>
              </w:rPr>
              <w:t>Батыревского</w:t>
            </w:r>
            <w:proofErr w:type="spellEnd"/>
            <w:r w:rsidRPr="00C821C5">
              <w:rPr>
                <w:color w:val="000000"/>
                <w:spacing w:val="-4"/>
              </w:rPr>
              <w:t>, Комсомол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ского районов Чувашской Республики (I пусковой комплекс)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A13G55243Д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20 420,6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A13G55243Д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20 420,6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A13G55243Д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20 420,6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C821C5">
              <w:rPr>
                <w:color w:val="000000"/>
                <w:spacing w:val="-4"/>
              </w:rPr>
              <w:t>Шемуршинского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, </w:t>
            </w:r>
            <w:proofErr w:type="spellStart"/>
            <w:r w:rsidRPr="00C821C5">
              <w:rPr>
                <w:color w:val="000000"/>
                <w:spacing w:val="-4"/>
              </w:rPr>
              <w:t>Батыревского</w:t>
            </w:r>
            <w:proofErr w:type="spellEnd"/>
            <w:r w:rsidRPr="00C821C5">
              <w:rPr>
                <w:color w:val="000000"/>
                <w:spacing w:val="-4"/>
              </w:rPr>
              <w:t>, Комсомол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ского районов Чувашской Республики (III пусковой комплекс)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A13G55243Е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8 938,8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A13G55243Е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8 938,8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A13G55243Е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8 938,8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группового водовода </w:t>
            </w:r>
            <w:proofErr w:type="spellStart"/>
            <w:r w:rsidRPr="00C821C5">
              <w:rPr>
                <w:color w:val="000000"/>
                <w:spacing w:val="-4"/>
              </w:rPr>
              <w:t>Шемуршинского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, </w:t>
            </w:r>
            <w:proofErr w:type="spellStart"/>
            <w:r w:rsidRPr="00C821C5">
              <w:rPr>
                <w:color w:val="000000"/>
                <w:spacing w:val="-4"/>
              </w:rPr>
              <w:lastRenderedPageBreak/>
              <w:t>Батыревского</w:t>
            </w:r>
            <w:proofErr w:type="spellEnd"/>
            <w:r w:rsidRPr="00C821C5">
              <w:rPr>
                <w:color w:val="000000"/>
                <w:spacing w:val="-4"/>
              </w:rPr>
              <w:t>, Комсомол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ского районов Чувашской Республики (IV пусковой комплекс)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A13G55243Ж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18 333,0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A13G55243Ж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18 333,0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A13G55243Ж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18 333,0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Газифик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ция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Модернизация и развитие сферы жилищно-коммуналь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ного хозяйства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A140000000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110 870,0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Г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зификация Заволжской те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ритории г. Чебоксары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A140100000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110 870,0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C821C5">
              <w:rPr>
                <w:color w:val="000000"/>
                <w:spacing w:val="-4"/>
              </w:rPr>
              <w:t>внутрип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селковых</w:t>
            </w:r>
            <w:proofErr w:type="spellEnd"/>
            <w:r w:rsidRPr="00C821C5">
              <w:rPr>
                <w:color w:val="000000"/>
                <w:spacing w:val="-4"/>
              </w:rPr>
              <w:t xml:space="preserve"> газораспредел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тельных сетей в пос. Со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новка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A140119136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110 870,0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A140119136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110 870,0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A140119136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110 870,0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Обеспечение граждан в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Республике 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ступным и комфортным ж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льем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ственная поддержка 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тельства жилья в Чувашской Республике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Обеспечение граждан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 доступным и ко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фортным жильем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дивидуальной программы социально-экономического развития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 на 2020</w:t>
            </w:r>
            <w:r w:rsidR="00B22CFE" w:rsidRPr="00C821C5">
              <w:rPr>
                <w:color w:val="000000"/>
                <w:spacing w:val="-4"/>
              </w:rPr>
              <w:t>–20</w:t>
            </w:r>
            <w:r w:rsidRPr="00C821C5">
              <w:rPr>
                <w:color w:val="000000"/>
                <w:spacing w:val="-4"/>
              </w:rPr>
              <w:t>24 годы по развитию ипотечного жилищного кредитования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A210500000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Проектирование и 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тельство инженерной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фраструктуры для жили</w:t>
            </w:r>
            <w:r w:rsidRPr="00C821C5">
              <w:rPr>
                <w:color w:val="000000"/>
                <w:spacing w:val="-4"/>
              </w:rPr>
              <w:t>щ</w:t>
            </w:r>
            <w:r w:rsidRPr="00C821C5">
              <w:rPr>
                <w:color w:val="000000"/>
                <w:spacing w:val="-4"/>
              </w:rPr>
              <w:lastRenderedPageBreak/>
              <w:t>ного строительства в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Республике в ра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 xml:space="preserve">ках </w:t>
            </w:r>
            <w:proofErr w:type="gramStart"/>
            <w:r w:rsidRPr="00C821C5">
              <w:rPr>
                <w:color w:val="000000"/>
                <w:spacing w:val="-4"/>
              </w:rPr>
              <w:t>реализации мероприятий индивидуальных программ социально-экономического развития субъектов Росси</w:t>
            </w:r>
            <w:r w:rsidRPr="00C821C5">
              <w:rPr>
                <w:color w:val="000000"/>
                <w:spacing w:val="-4"/>
              </w:rPr>
              <w:t>й</w:t>
            </w:r>
            <w:r w:rsidRPr="00C821C5">
              <w:rPr>
                <w:color w:val="000000"/>
                <w:spacing w:val="-4"/>
              </w:rPr>
              <w:t>ской Федерации</w:t>
            </w:r>
            <w:proofErr w:type="gramEnd"/>
            <w:r w:rsidRPr="00C821C5">
              <w:rPr>
                <w:color w:val="000000"/>
                <w:spacing w:val="-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A2105R3232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A2105R3232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A2105R3232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Здравоохранение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22 351,6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Стационарная медицинская помощь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22 351,6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22 351,6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Соверше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ствование оказания мед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цинской помощи, включая профилактику заболеваний и формирование здорового образа жизни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22 351,6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первичной медико-санитарной помощи, а также системы раннего выявления заболеваний, патологич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ских состояний и факторов риска их развития, включая проведение медицинских осмотров и диспансеризации населения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22 351,6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Строительство нового бол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 xml:space="preserve">ничного комплекса БУ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публиканская клиническая больница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Минздрава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вашии (1 очередь)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Ц210120110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14 826,5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Ц210120110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14 826,5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Ц210120110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14 826,5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Строительство нового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 xml:space="preserve">фекционного корпуса БУ </w:t>
            </w:r>
            <w:r w:rsidR="0021374E" w:rsidRPr="00C821C5">
              <w:rPr>
                <w:color w:val="000000"/>
                <w:spacing w:val="-4"/>
              </w:rPr>
              <w:lastRenderedPageBreak/>
              <w:t>"</w:t>
            </w:r>
            <w:r w:rsidRPr="00C821C5">
              <w:rPr>
                <w:color w:val="000000"/>
                <w:spacing w:val="-4"/>
              </w:rPr>
              <w:t>Республиканская клинич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ская больница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Минздрава Чувашии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Ц210120120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7 525,1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Ц210120120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7 525,1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Бюджетные инвестиции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Ц210120120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7 525,1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Социальная политика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147 979,8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98 989,9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Социальное обеспечение населения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147 979,8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98 989,9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Обеспечение граждан в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Республике 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ступным и комфортным ж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льем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147 979,8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98 989,9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ственная поддержка 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тельства жилья в Чувашской Республике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 xml:space="preserve">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Обеспечение граждан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 доступным и ко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фортным жильем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147 979,8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98 989,9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Обеспечение граждан 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ступным жильем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-3 535,4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Возмещение части затрат на уплату процентов по ип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течным кредитам (займам), привлеченным отдельными категориями граждан на приобретение или 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тельство жилья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A210312860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-3 535,4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A210312860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300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-3 535,4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Социальные выплаты гра</w:t>
            </w:r>
            <w:r w:rsidRPr="00C821C5">
              <w:rPr>
                <w:color w:val="000000"/>
                <w:spacing w:val="-4"/>
              </w:rPr>
              <w:t>ж</w:t>
            </w:r>
            <w:r w:rsidRPr="00C821C5">
              <w:rPr>
                <w:color w:val="000000"/>
                <w:spacing w:val="-4"/>
              </w:rPr>
              <w:t>данам, кроме публичных нормативных социальных выплат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A210312860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320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-3 535,4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3A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Проектирование и 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тельство инженерной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фраструктуры для жили</w:t>
            </w:r>
            <w:r w:rsidRPr="00C821C5">
              <w:rPr>
                <w:color w:val="000000"/>
                <w:spacing w:val="-4"/>
              </w:rPr>
              <w:t>щ</w:t>
            </w:r>
            <w:r w:rsidRPr="00C821C5">
              <w:rPr>
                <w:color w:val="000000"/>
                <w:spacing w:val="-4"/>
              </w:rPr>
              <w:t>ного строительства в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Республике в ра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 xml:space="preserve">ках реализации мероприятий индивидуальной программы </w:t>
            </w:r>
            <w:r w:rsidRPr="00D2391D">
              <w:rPr>
                <w:color w:val="000000"/>
                <w:spacing w:val="4"/>
              </w:rPr>
              <w:t>социальн</w:t>
            </w:r>
            <w:r w:rsidRPr="0029093A">
              <w:rPr>
                <w:color w:val="000000"/>
                <w:spacing w:val="2"/>
              </w:rPr>
              <w:t>о-</w:t>
            </w:r>
            <w:r w:rsidRPr="00D2391D">
              <w:rPr>
                <w:color w:val="000000"/>
                <w:spacing w:val="4"/>
              </w:rPr>
              <w:t>эк</w:t>
            </w:r>
            <w:r w:rsidRPr="00D2391D">
              <w:rPr>
                <w:color w:val="000000"/>
                <w:spacing w:val="2"/>
              </w:rPr>
              <w:t>ономич</w:t>
            </w:r>
            <w:r w:rsidRPr="00D2391D">
              <w:rPr>
                <w:color w:val="000000"/>
                <w:spacing w:val="4"/>
              </w:rPr>
              <w:t>еск</w:t>
            </w:r>
            <w:r w:rsidRPr="0029093A">
              <w:rPr>
                <w:color w:val="000000"/>
                <w:spacing w:val="2"/>
              </w:rPr>
              <w:t>ого</w:t>
            </w: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развития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 на 2020</w:t>
            </w:r>
            <w:r w:rsidR="00B22CFE" w:rsidRPr="00C821C5">
              <w:rPr>
                <w:color w:val="000000"/>
                <w:spacing w:val="-4"/>
              </w:rPr>
              <w:t>–20</w:t>
            </w:r>
            <w:r w:rsidRPr="00C821C5">
              <w:rPr>
                <w:color w:val="000000"/>
                <w:spacing w:val="-4"/>
              </w:rPr>
              <w:t>24 годы по реализации в Чувашской Республике инвестиционных проектов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Pr="00C821C5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Pr="00C821C5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Pr="00C821C5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Pr="00C821C5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A210400000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151 515,2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Субсидирование ипотечных жилищных кредитов и 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финансирование получе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 xml:space="preserve">ных кредитов в рамках </w:t>
            </w:r>
            <w:proofErr w:type="gramStart"/>
            <w:r w:rsidRPr="00C821C5">
              <w:rPr>
                <w:color w:val="000000"/>
                <w:spacing w:val="-4"/>
              </w:rPr>
              <w:t>ре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лизации мероприятий инд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видуальных программ соц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ально-экономического 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вития субъектов Российской Федерации</w:t>
            </w:r>
            <w:proofErr w:type="gramEnd"/>
            <w:r w:rsidRPr="00C821C5">
              <w:rPr>
                <w:color w:val="000000"/>
                <w:spacing w:val="-4"/>
              </w:rPr>
              <w:t xml:space="preserve"> в части 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тельства и жилищно-комму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наль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ного хозяйства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A2104R3231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151 515,2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A2104R3231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151 515,2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юридическим 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цам (кроме некоммерческих организаций), индивидуал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предпринимателям, ф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зическим лицам</w:t>
            </w:r>
            <w:r w:rsidR="00AD2813" w:rsidRPr="00C821C5">
              <w:rPr>
                <w:color w:val="000000"/>
                <w:spacing w:val="-4"/>
              </w:rPr>
              <w:t xml:space="preserve"> – </w:t>
            </w:r>
            <w:r w:rsidRPr="00C821C5">
              <w:rPr>
                <w:color w:val="000000"/>
                <w:spacing w:val="-4"/>
              </w:rPr>
              <w:t>произв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A2104R3231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151 515,2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101 010,1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экономич</w:t>
            </w:r>
            <w:r w:rsidRPr="00C821C5">
              <w:rPr>
                <w:b/>
                <w:bCs/>
                <w:color w:val="000000"/>
                <w:spacing w:val="-4"/>
              </w:rPr>
              <w:t>е</w:t>
            </w:r>
            <w:r w:rsidRPr="00C821C5">
              <w:rPr>
                <w:b/>
                <w:bCs/>
                <w:color w:val="000000"/>
                <w:spacing w:val="-4"/>
              </w:rPr>
              <w:t>ского развития, промы</w:t>
            </w:r>
            <w:r w:rsidRPr="00C821C5">
              <w:rPr>
                <w:b/>
                <w:bCs/>
                <w:color w:val="000000"/>
                <w:spacing w:val="-4"/>
              </w:rPr>
              <w:t>ш</w:t>
            </w:r>
            <w:r w:rsidRPr="00C821C5">
              <w:rPr>
                <w:b/>
                <w:bCs/>
                <w:color w:val="000000"/>
                <w:spacing w:val="-4"/>
              </w:rPr>
              <w:t>ленности и торговли Ч</w:t>
            </w:r>
            <w:r w:rsidRPr="00C821C5">
              <w:rPr>
                <w:b/>
                <w:bCs/>
                <w:color w:val="000000"/>
                <w:spacing w:val="-4"/>
              </w:rPr>
              <w:t>у</w:t>
            </w:r>
            <w:r w:rsidRPr="00C821C5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-258 208,4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-568 799,7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color w:val="000000"/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экономич</w:t>
            </w:r>
            <w:r w:rsidRPr="00C821C5">
              <w:rPr>
                <w:b/>
                <w:bCs/>
                <w:color w:val="000000"/>
                <w:spacing w:val="-4"/>
              </w:rPr>
              <w:t>е</w:t>
            </w:r>
            <w:r w:rsidRPr="00C821C5">
              <w:rPr>
                <w:b/>
                <w:bCs/>
                <w:color w:val="000000"/>
                <w:spacing w:val="-4"/>
              </w:rPr>
              <w:t>ского развития и имущ</w:t>
            </w:r>
            <w:r w:rsidRPr="00C821C5">
              <w:rPr>
                <w:b/>
                <w:bCs/>
                <w:color w:val="000000"/>
                <w:spacing w:val="-4"/>
              </w:rPr>
              <w:t>е</w:t>
            </w:r>
            <w:r w:rsidRPr="00C821C5">
              <w:rPr>
                <w:b/>
                <w:bCs/>
                <w:color w:val="000000"/>
                <w:spacing w:val="-4"/>
              </w:rPr>
              <w:t>ственных отношений Ч</w:t>
            </w:r>
            <w:r w:rsidRPr="00C821C5">
              <w:rPr>
                <w:b/>
                <w:bCs/>
                <w:color w:val="000000"/>
                <w:spacing w:val="-4"/>
              </w:rPr>
              <w:t>у</w:t>
            </w:r>
            <w:r w:rsidRPr="00C821C5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1 669 163,3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1 182 941,6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Общегосударственные 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21 098,3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21 098,3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общегосударстве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21 098,3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21 098,3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земельных и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ственных отношений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21 098,3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21 098,3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Управление государственным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ством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граммы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 xml:space="preserve">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земельных и имущественных отношений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18 548,7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18 548,7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единой системы уч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lastRenderedPageBreak/>
              <w:t>та государственного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ства Чувашской Республики и муниципального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Pr="00C821C5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Pr="00C821C5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Pr="00C821C5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Pr="00C821C5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394,4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394,4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</w:t>
            </w:r>
            <w:r w:rsidRPr="00C821C5">
              <w:rPr>
                <w:color w:val="000000"/>
                <w:spacing w:val="-4"/>
              </w:rPr>
              <w:t>в</w:t>
            </w:r>
            <w:r w:rsidRPr="00C821C5">
              <w:rPr>
                <w:color w:val="000000"/>
                <w:spacing w:val="-4"/>
              </w:rPr>
              <w:t>ного хранения бумажных документов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Сопровождение и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ционное наполнение авт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матизированной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ционной системы управл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и распоряжения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дарственным имуществом Чувашской Республики и муниципальным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ством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A410113640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94,4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94,4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A410113640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94,4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94,4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A410113640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94,4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94,4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условий для макс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мального вовлечения в 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зяйственный оборот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дарственного имущества Чувашской Республики, в том числе земельных учас</w:t>
            </w:r>
            <w:r w:rsidRPr="00C821C5">
              <w:rPr>
                <w:color w:val="000000"/>
                <w:spacing w:val="-4"/>
              </w:rPr>
              <w:t>т</w:t>
            </w:r>
            <w:r w:rsidRPr="00C821C5">
              <w:rPr>
                <w:color w:val="000000"/>
                <w:spacing w:val="-4"/>
              </w:rPr>
              <w:t>ков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18 154,3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18 154,3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Проведение кадастровых работ в отношении объектов капитального строительства, находящихся в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собственности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Республики, и вн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lastRenderedPageBreak/>
              <w:t>сение сведений в Единый государственный реестр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движимости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A410213570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486,3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486,3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A410213570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486,3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486,3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A410213570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486,3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486,3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Ведение Единого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ционного ресурса об отдел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 объектах недвижимого имущества, расположенных на территории Чувашской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2CFE" w:rsidRPr="00C821C5" w:rsidRDefault="00B22CFE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A410213600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295,1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22CFE" w:rsidRPr="00C821C5" w:rsidRDefault="00B22CFE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295,1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A410213600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295,1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295,1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Резервные средства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A410213600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295,1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295,1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реализации полномочий по техническ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му учету, технической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вентаризации и определ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нию кадастровой стоимости объектов недвижимости, а также мониторингу и обр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ботке данных рынка недв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жимости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A410216120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7 448,8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7 448,8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A410216120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7 448,8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7 448,8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A410216120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7 448,8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7 448,8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Проведение кадастровых работ в отношении земел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 участков, находящихся в государственной со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ственности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публики, и внесение свед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ний в Единый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ный реестр недвижимости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A410217590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6 624,1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6 624,1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A410217590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6 624,1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6 624,1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A410217590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6 624,1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6 624,1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Проведение комплексных кадастровых работ на терр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тории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A4102R5110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3 300,0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A4102R5110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3 300,0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A4102R5110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3 300,0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3 300,0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Формиров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ние эффективного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ственного сектора эконом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земельных и имущественных отношений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2 549,6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2 549,6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эффективной сист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мы государственного сект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ра экономики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1 154,5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1 154,5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проведения оценки (экспертизы) рыно</w:t>
            </w:r>
            <w:r w:rsidRPr="00C821C5">
              <w:rPr>
                <w:color w:val="000000"/>
                <w:spacing w:val="-4"/>
              </w:rPr>
              <w:t>ч</w:t>
            </w:r>
            <w:r w:rsidRPr="00C821C5">
              <w:rPr>
                <w:color w:val="000000"/>
                <w:spacing w:val="-4"/>
              </w:rPr>
              <w:t xml:space="preserve">ной стоимости подлежащих приватизации объектов и </w:t>
            </w:r>
            <w:r w:rsidR="00BB063F" w:rsidRPr="00C821C5">
              <w:rPr>
                <w:color w:val="000000"/>
                <w:spacing w:val="-4"/>
              </w:rPr>
              <w:br/>
            </w:r>
            <w:r w:rsidRPr="00C821C5">
              <w:rPr>
                <w:color w:val="000000"/>
                <w:spacing w:val="-4"/>
              </w:rPr>
              <w:t>аудиторских проверок пр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ватизируемых унитарных предприятий Чувашской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1 017,8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1 017,8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1 017,8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1 017,8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1 017,8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1 017,8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Организация продаж объе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тов приватизации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136,7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136,7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136,7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136,7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A420113550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136,7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136,7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Эф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фективное управление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дарственным имуществом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1 395,1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1 395,1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Вовлечение в хозяйстве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 xml:space="preserve">ный оборот объектов казны </w:t>
            </w:r>
            <w:r w:rsidRPr="00C821C5">
              <w:rPr>
                <w:color w:val="000000"/>
                <w:spacing w:val="-4"/>
              </w:rPr>
              <w:lastRenderedPageBreak/>
              <w:t>Чувашской Республики на условиях приоритетности рыночных механизмов и прозрачности процедур п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редачи объектов в пользов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848,1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848,1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848,1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848,1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848,1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848,1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гарантий прав на государственное имущ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ство Чувашской Республики, в том числе на землю, и з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щита прав и законных инт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ресов собственников, земл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пользователей, землевл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дельцев и арендаторов з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мельных участков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547,0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547,0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547,0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547,0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Исполнение судебных актов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A420213620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830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547,0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547,0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1 397 019,3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601 721,4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1 397 019,3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601 721,4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 w:rsidRPr="00E07BD8">
              <w:rPr>
                <w:color w:val="000000"/>
                <w:spacing w:val="-6"/>
              </w:rPr>
              <w:softHyphen/>
            </w:r>
            <w:r w:rsidRPr="00E07BD8">
              <w:rPr>
                <w:color w:val="000000"/>
                <w:spacing w:val="-6"/>
              </w:rPr>
              <w:t>витие</w:t>
            </w:r>
            <w:r w:rsidRPr="00C821C5">
              <w:rPr>
                <w:color w:val="000000"/>
                <w:spacing w:val="-4"/>
              </w:rPr>
              <w:t xml:space="preserve"> культуры и туризма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Туризм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культуры и туризма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инфраструктуры т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ризма в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лике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proofErr w:type="spellStart"/>
            <w:r w:rsidRPr="00C821C5">
              <w:rPr>
                <w:color w:val="000000"/>
                <w:spacing w:val="-4"/>
              </w:rPr>
              <w:t>Софинансирование</w:t>
            </w:r>
            <w:proofErr w:type="spellEnd"/>
            <w:r w:rsidRPr="00C821C5">
              <w:rPr>
                <w:color w:val="000000"/>
                <w:spacing w:val="-4"/>
              </w:rPr>
              <w:t xml:space="preserve"> 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тельства (реконструкции) объектов обеспечивающей инфраструктуры с длител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сроком окупаемости, входящих в состав инвест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ционных проектов по созд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нию в субъектах Российской Федерации туристских кл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стеров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Ц4403R3840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Ц4403R3840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Ц4403R3840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Эко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номическое развитие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649 974,0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350 384,2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субъектов малого и среднего предпринимательства в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Эк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номическое развитие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649 974,0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350 384,2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дивидуальной программы социально-экономического развития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 на 2020</w:t>
            </w:r>
            <w:r w:rsidR="00AD2813" w:rsidRPr="00C821C5">
              <w:rPr>
                <w:color w:val="000000"/>
                <w:spacing w:val="-4"/>
              </w:rPr>
              <w:t>–20</w:t>
            </w:r>
            <w:r w:rsidRPr="00C821C5">
              <w:rPr>
                <w:color w:val="000000"/>
                <w:spacing w:val="-4"/>
              </w:rPr>
              <w:t>24 годы по поддержке малого и среднего предпринимател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Ч120800000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656 565,7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льготного 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ступа субъектов малого и среднего предпринимател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 xml:space="preserve">ства к кредитным ресурсам при гарантийной поддержке  в рамках </w:t>
            </w:r>
            <w:proofErr w:type="gramStart"/>
            <w:r w:rsidRPr="00C821C5">
              <w:rPr>
                <w:color w:val="000000"/>
                <w:spacing w:val="-4"/>
              </w:rPr>
              <w:t>реализации мер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приятий индивидуальных программ социально-эконо</w:t>
            </w:r>
            <w:r w:rsidR="00254BCB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мического развития отдел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 субъектов Российской Федераци</w:t>
            </w:r>
            <w:r w:rsidR="008F1932" w:rsidRPr="00C821C5">
              <w:rPr>
                <w:color w:val="000000"/>
                <w:spacing w:val="-4"/>
              </w:rPr>
              <w:t>и</w:t>
            </w:r>
            <w:proofErr w:type="gramEnd"/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Ч1208R3261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Ч1208R3261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нием государственных (м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Ч1208R3261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630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404 040,4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льготного 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ступа субъектов малого и среднего предпринимател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 xml:space="preserve">ства к кредитным ресурсам путем предоставления </w:t>
            </w:r>
            <w:proofErr w:type="spellStart"/>
            <w:r w:rsidRPr="00C821C5">
              <w:rPr>
                <w:color w:val="000000"/>
                <w:spacing w:val="-4"/>
              </w:rPr>
              <w:t>ми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розаймов</w:t>
            </w:r>
            <w:proofErr w:type="spellEnd"/>
            <w:r w:rsidRPr="00C821C5">
              <w:rPr>
                <w:color w:val="000000"/>
                <w:spacing w:val="-4"/>
              </w:rPr>
              <w:t xml:space="preserve"> в рамках </w:t>
            </w:r>
            <w:proofErr w:type="gramStart"/>
            <w:r w:rsidRPr="00C821C5">
              <w:rPr>
                <w:color w:val="000000"/>
                <w:spacing w:val="-4"/>
              </w:rPr>
              <w:t>реализ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ции мероприятий индивид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альных программ социал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но-экономического развития отдельных субъектов Ро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сийской Фе</w:t>
            </w:r>
            <w:r w:rsidR="008F1932" w:rsidRPr="00C821C5">
              <w:rPr>
                <w:color w:val="000000"/>
                <w:spacing w:val="-4"/>
              </w:rPr>
              <w:t>дерации</w:t>
            </w:r>
            <w:proofErr w:type="gramEnd"/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Ч1208R3262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252 525,3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Ч1208R3262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252 525,3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нием государственных (м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Ч1208R3262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16E5" w:rsidRPr="00C821C5" w:rsidRDefault="009416E5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630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252 525,3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202 020,2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Фина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совая поддержка МСП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Ч12I400000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-6 591,7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-53 656,2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Содействие развитию новых финансовых инструментов (микрокредитование) в ра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ках государственной по</w:t>
            </w:r>
            <w:r w:rsidRPr="00C821C5">
              <w:rPr>
                <w:color w:val="000000"/>
                <w:spacing w:val="-4"/>
              </w:rPr>
              <w:t>д</w:t>
            </w:r>
            <w:r w:rsidRPr="00C821C5">
              <w:rPr>
                <w:color w:val="000000"/>
                <w:spacing w:val="-4"/>
              </w:rPr>
              <w:t>держки малого и среднего предпринимательства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Ч12I455271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-6 591,7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-53 656,2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Ч12I455271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-6 591,7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-53 656,2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некоммерческим организациям (за исключ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нием государственных (м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ниципальных) учреждений)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Ч12I455271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630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-6 591,7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-53 656,2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промышленности и инновационная экономика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-18 963,7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-11 069,8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Инновац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онное развитие промышле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граммы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 xml:space="preserve">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промышле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 и инновационная эк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-18 633,7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-10 739,8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вышение инновационной а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тивности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-1 700,0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-1 700,0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Государственная поддержка хозяйствующих субъектов, реализующих перспекти</w:t>
            </w:r>
            <w:r w:rsidRPr="00C821C5">
              <w:rPr>
                <w:color w:val="000000"/>
                <w:spacing w:val="-4"/>
              </w:rPr>
              <w:t>в</w:t>
            </w:r>
            <w:r w:rsidRPr="00C821C5">
              <w:rPr>
                <w:color w:val="000000"/>
                <w:spacing w:val="-4"/>
              </w:rPr>
              <w:t>ные и приоритетные инн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вационные проекты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Ч710114620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-1 700,0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-1 700,0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бюджетные ассигн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Ч710114620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-1 700,0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-1 700,0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юридическим 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цам (кроме некоммерческих </w:t>
            </w:r>
            <w:r w:rsidRPr="00C821C5">
              <w:rPr>
                <w:color w:val="000000"/>
                <w:spacing w:val="-4"/>
              </w:rPr>
              <w:lastRenderedPageBreak/>
              <w:t>организаций), индивидуал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предпринимателям, ф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зическим лицам</w:t>
            </w:r>
            <w:r w:rsidR="00AD2813" w:rsidRPr="00C821C5">
              <w:rPr>
                <w:color w:val="000000"/>
                <w:spacing w:val="-4"/>
              </w:rPr>
              <w:t xml:space="preserve"> – </w:t>
            </w:r>
            <w:r w:rsidRPr="00C821C5">
              <w:rPr>
                <w:color w:val="000000"/>
                <w:spacing w:val="-4"/>
              </w:rPr>
              <w:t>произв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дителям товаров, работ, услуг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Ч710114620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-1 700,0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-1 700,0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межрегионального и международного сотрудн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чества в области инноваций, популяризация </w:t>
            </w:r>
            <w:proofErr w:type="spellStart"/>
            <w:r w:rsidRPr="00C821C5">
              <w:rPr>
                <w:color w:val="000000"/>
                <w:spacing w:val="-4"/>
              </w:rPr>
              <w:t>инноватики</w:t>
            </w:r>
            <w:proofErr w:type="spellEnd"/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Ч710400000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-650,0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Организация и (или) участие в </w:t>
            </w:r>
            <w:proofErr w:type="spellStart"/>
            <w:r w:rsidRPr="00C821C5">
              <w:rPr>
                <w:color w:val="000000"/>
                <w:spacing w:val="-4"/>
              </w:rPr>
              <w:t>выставочно</w:t>
            </w:r>
            <w:proofErr w:type="spellEnd"/>
            <w:r w:rsidRPr="00C821C5">
              <w:rPr>
                <w:color w:val="000000"/>
                <w:spacing w:val="-4"/>
              </w:rPr>
              <w:t>-ярмарочных мероприятиях по инновац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онной тематике на террит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рии Чувашской Республики и за ее пределами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9416E5" w:rsidRPr="00C821C5" w:rsidRDefault="009416E5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Ч710414630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9416E5" w:rsidRPr="00C821C5" w:rsidRDefault="009416E5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-650,0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Ч710414630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-650,0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Ч710414630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-650,0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-650,0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промышленного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изводства и повышение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вестиционной привлек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тельности региона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Ч710600000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-3 931,5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-3 931,5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Содействие развитию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мышленного производства и повышение инвестиционной привлекательности региона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Ч710616340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-3 931,5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-3 931,5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Ч710616340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-3 931,5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-3 931,5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Ч710616340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620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-3 931,5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-3 931,5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Адре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ная поддержка повышения производительности труда на предприятиях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Ч71L200000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-12 352,2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-4 458,3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поддержка участников национального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Повышение прои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водительности труда и по</w:t>
            </w:r>
            <w:r w:rsidRPr="00C821C5">
              <w:rPr>
                <w:color w:val="000000"/>
                <w:spacing w:val="-4"/>
              </w:rPr>
              <w:t>д</w:t>
            </w:r>
            <w:r w:rsidRPr="00C821C5">
              <w:rPr>
                <w:color w:val="000000"/>
                <w:spacing w:val="-4"/>
              </w:rPr>
              <w:t>держка занятости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Ч71L252960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-12 352,2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-4 458,3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Ч71L252960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-12 352,2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-4 458,3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Ч71L252960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-12 352,2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-4 458,3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Качество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 w:rsidRPr="00E07BD8">
              <w:rPr>
                <w:color w:val="000000"/>
                <w:spacing w:val="-6"/>
              </w:rPr>
              <w:softHyphen/>
            </w:r>
            <w:r w:rsidRPr="00E07BD8">
              <w:rPr>
                <w:color w:val="000000"/>
                <w:spacing w:val="-6"/>
              </w:rPr>
              <w:t>витие</w:t>
            </w:r>
            <w:r w:rsidRPr="00C821C5">
              <w:rPr>
                <w:color w:val="000000"/>
                <w:spacing w:val="-4"/>
              </w:rPr>
              <w:t xml:space="preserve"> промышленности и инновационная экономика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-330,0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и стимулирование внедрения системных основ менеджмента качества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AD2813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–20</w:t>
            </w:r>
            <w:r w:rsidR="00101F77"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AD2813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–20</w:t>
            </w:r>
            <w:r w:rsidR="00101F77"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Организация и проведение конкурса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Марка качества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Ч720114700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Ч720114700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Ч720114700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Организация и проведение конкурса на соискание пр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мии Главы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 в области социал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ной ответственности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Ч720117460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Ч720117460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Ч720117460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влечение целевой аудитории в процессы постоянного 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вышения качества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Организация и проведение в г. Чебоксары Межреги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наль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ного форума, посв</w:t>
            </w:r>
            <w:r w:rsidRPr="00C821C5">
              <w:rPr>
                <w:color w:val="000000"/>
                <w:spacing w:val="-4"/>
              </w:rPr>
              <w:t>я</w:t>
            </w:r>
            <w:r w:rsidRPr="00C821C5">
              <w:rPr>
                <w:color w:val="000000"/>
                <w:spacing w:val="-4"/>
              </w:rPr>
              <w:t>щенного Всемирному дню качества и Европейской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деле качества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Ч720214710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lastRenderedPageBreak/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Ч720214710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Ч720214710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-130,0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-130,0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Жилищно-коммунальное 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-597,0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-597,0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Жилищное хозяйство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Модернизация и развитие сферы жилищно-комму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наль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ного хозяйства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A100000000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Модерниз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ция коммунальной инфр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структуры на территории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су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Мо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дернизация и развитие сферы жилищно-коммуналь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ного хозяйства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254BCB" w:rsidRPr="00C821C5" w:rsidRDefault="00254BCB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A110000000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Улучшение потребител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ских и эксплуатационных характеристик жилищного фонда, обеспечивающих гражданам безопасные и комфортные условия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живания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A110300000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мероприятий по капитальному ремонту многоквартирных домов, находящихся в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собственности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A110312770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A110312770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A110312770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4 743,2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-5 340,2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-5 340,2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</w:t>
            </w:r>
            <w:r w:rsidRPr="00E07BD8">
              <w:rPr>
                <w:color w:val="000000"/>
                <w:spacing w:val="-6"/>
              </w:rPr>
              <w:t xml:space="preserve">Чувашской Республики </w:t>
            </w:r>
            <w:r w:rsidR="0021374E" w:rsidRPr="00E07BD8">
              <w:rPr>
                <w:color w:val="000000"/>
                <w:spacing w:val="-6"/>
              </w:rPr>
              <w:t>"</w:t>
            </w:r>
            <w:r w:rsidRPr="00E07BD8">
              <w:rPr>
                <w:color w:val="000000"/>
                <w:spacing w:val="-6"/>
              </w:rPr>
              <w:t>Раз</w:t>
            </w:r>
            <w:r w:rsidR="00E07BD8" w:rsidRPr="00E07BD8">
              <w:rPr>
                <w:color w:val="000000"/>
                <w:spacing w:val="-6"/>
              </w:rPr>
              <w:softHyphen/>
            </w:r>
            <w:r w:rsidRPr="00E07BD8">
              <w:rPr>
                <w:color w:val="000000"/>
                <w:spacing w:val="-6"/>
              </w:rPr>
              <w:t>витие</w:t>
            </w:r>
            <w:r w:rsidRPr="00C821C5">
              <w:rPr>
                <w:color w:val="000000"/>
                <w:spacing w:val="-4"/>
              </w:rPr>
              <w:t xml:space="preserve"> промышленности и инновационная экономика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Ч700000000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-5 340,2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-5 340,2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Энергосб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режение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 xml:space="preserve">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промы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ленности и инновационная экономика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-5 340,2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-5 340,2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ганизационные меропри</w:t>
            </w:r>
            <w:r w:rsidRPr="00C821C5">
              <w:rPr>
                <w:color w:val="000000"/>
                <w:spacing w:val="-4"/>
              </w:rPr>
              <w:t>я</w:t>
            </w:r>
            <w:r w:rsidRPr="00C821C5">
              <w:rPr>
                <w:color w:val="000000"/>
                <w:spacing w:val="-4"/>
              </w:rPr>
              <w:t>тия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-3 740,2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-3 740,2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деятельности государственных учрежд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ний, осуществляющих функ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ции в сфере энергетики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Ч740140470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-3 740,2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-3 740,2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Ч740140470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-3 740,2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-3 740,2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Ч740140470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-3 740,2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-3 740,2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Энергоэффективность</w:t>
            </w:r>
            <w:proofErr w:type="spellEnd"/>
            <w:r w:rsidRPr="00C821C5">
              <w:rPr>
                <w:color w:val="000000"/>
                <w:spacing w:val="-4"/>
              </w:rPr>
              <w:t xml:space="preserve"> в жилищно-коммунальном 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зяйстве и жилищном фонде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-1 600,0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-1 600,0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Реализация мероприятий по разработке схемы и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граммы перспективного 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вития электроэнергетики Чу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Ч740312910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-1 600,0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-1 600,0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Ч740312910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-1 600,0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-1 600,0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автономным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05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Ч740312910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-1 600,0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-1 600,0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 общего характера бюджетам бюджетной системы Ро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сийской Федерации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-8 080,8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Прочие межбюджетные транс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ферты общего характ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-8 080,8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Экономическое развитие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-8 080,8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Инвестиц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онный климат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Эк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номическое развитие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Ч160000000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07B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-8 080,8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Внед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рение механизмов конкуренции между мун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ципальными образованиями по показателям динамики привлечения инвестиций, создания новых рабочих мест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Ч160800000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-8 080,8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Выделение грантов Главы Чувашской Республики м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ниципальным районам и г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родским округам для стим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лирования привлечения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вестиций в основной кап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тал и развития экономич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ского (налогового) потенц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ала территорий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Ч160816380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-8 080,8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Ч160816380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-8 080,8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межбюджетные транс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840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Ч160816380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-6 565,7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-8 080,8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природных ресурсов и экологии Ч</w:t>
            </w:r>
            <w:r w:rsidRPr="00C821C5">
              <w:rPr>
                <w:b/>
                <w:bCs/>
                <w:color w:val="000000"/>
                <w:spacing w:val="-4"/>
              </w:rPr>
              <w:t>у</w:t>
            </w:r>
            <w:r w:rsidRPr="00C821C5">
              <w:rPr>
                <w:b/>
                <w:bCs/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-758,5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-758,5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Водное хозяйство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-758,5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потенциала пр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родно-сырьевых ресурсов и обеспечение экологической безопасности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-758,5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водохозяйственного ко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плекса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граммы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 xml:space="preserve">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потенциала природно-сырьевых ресу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сов и обеспечение эколог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ческой безопасности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Ч340000000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-758,5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вышение эксплуатационной надежности гидротехнич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ских сооружений, в том чи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ле бесхозяйных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Ч340300000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-758,5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Капитальный ремонт гидр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технических сооружений, находящихся в 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ной собственности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Ч3403R0160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-5 456,5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Ч3403R0160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-5 456,5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Ч3403R0160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-5 456,5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Капитальный ремонт гидр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технических сооружений, находящихся в 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ной собственности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Ч3403R0650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4 698,0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Ч3403R0650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4 698,0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Ч3403R0650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4 698,0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здравоохра</w:t>
            </w:r>
            <w:r w:rsidR="00E07BD8">
              <w:rPr>
                <w:b/>
                <w:bCs/>
                <w:color w:val="000000"/>
                <w:spacing w:val="-4"/>
              </w:rPr>
              <w:softHyphen/>
            </w:r>
            <w:r w:rsidRPr="00C821C5">
              <w:rPr>
                <w:b/>
                <w:bCs/>
                <w:color w:val="000000"/>
                <w:spacing w:val="-4"/>
              </w:rPr>
              <w:t>нения Чувашской Респу</w:t>
            </w:r>
            <w:r w:rsidRPr="00C821C5">
              <w:rPr>
                <w:b/>
                <w:bCs/>
                <w:color w:val="000000"/>
                <w:spacing w:val="-4"/>
              </w:rPr>
              <w:t>б</w:t>
            </w:r>
            <w:r w:rsidRPr="00C821C5">
              <w:rPr>
                <w:b/>
                <w:bCs/>
                <w:color w:val="000000"/>
                <w:spacing w:val="-4"/>
              </w:rPr>
              <w:t>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-7 300,0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Здравоохранение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Стационарная медицинская помощь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-32 078,3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-32 078,3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Соверше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ствование оказания мед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цинской помощи, включая профилактику заболеваний и формирование здорового образа жизни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-23 078,3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вершенствование медици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ской помощи больным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чими заболеваниями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-23 078,3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Закупки лекарственных пр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паратов и медицинского оборудования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Ц211610180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Ц211610180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Ц211610180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proofErr w:type="gramStart"/>
            <w:r w:rsidRPr="00C821C5">
              <w:rPr>
                <w:color w:val="000000"/>
                <w:spacing w:val="-4"/>
              </w:rPr>
              <w:t xml:space="preserve">Строительство </w:t>
            </w:r>
            <w:proofErr w:type="spellStart"/>
            <w:r w:rsidRPr="00C821C5">
              <w:rPr>
                <w:color w:val="000000"/>
                <w:spacing w:val="-4"/>
              </w:rPr>
              <w:t>блочно</w:t>
            </w:r>
            <w:proofErr w:type="spellEnd"/>
            <w:r w:rsidRPr="00C821C5">
              <w:rPr>
                <w:color w:val="000000"/>
                <w:spacing w:val="-4"/>
              </w:rPr>
              <w:t>-модульной котельной фил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ала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Красноармейская це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тральная районная больн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бюджетного учреждения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Больница скорой медици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ской помощи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Министе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ства здравоохранения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Республики, Кра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lastRenderedPageBreak/>
              <w:t>ноармейский район, с. Кра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ноармейское, ул. 30 лет 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беды, д. 7</w:t>
            </w:r>
            <w:proofErr w:type="gramEnd"/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7BD8" w:rsidRDefault="00E07BD8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Ц211615260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07BD8" w:rsidRDefault="00E07BD8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Капитальные вложения в объекты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Ц211615260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и а</w:t>
            </w:r>
            <w:r w:rsidRPr="00C821C5">
              <w:rPr>
                <w:color w:val="000000"/>
                <w:spacing w:val="-4"/>
              </w:rPr>
              <w:t>в</w:t>
            </w:r>
            <w:r w:rsidRPr="00C821C5">
              <w:rPr>
                <w:color w:val="000000"/>
                <w:spacing w:val="-4"/>
              </w:rPr>
              <w:t>тономным учреждениям, государственным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пальным) унитарным пре</w:t>
            </w:r>
            <w:r w:rsidRPr="00C821C5">
              <w:rPr>
                <w:color w:val="000000"/>
                <w:spacing w:val="-4"/>
              </w:rPr>
              <w:t>д</w:t>
            </w:r>
            <w:r w:rsidRPr="00C821C5">
              <w:rPr>
                <w:color w:val="000000"/>
                <w:spacing w:val="-4"/>
              </w:rPr>
              <w:t>приятиям на осуществление капитальных вложений в объекты капитального стр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ительства государственной (муниципальной) собстве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ности или приобретение объектов недвижимого имущества в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ную (муниципальную) со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ственность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Ц211615260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460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-7 300,0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Охрана зд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ровья матери и ребенка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E07BD8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74227" w:rsidRPr="00C821C5" w:rsidRDefault="00B74227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здание системы раннего в</w:t>
            </w:r>
            <w:r w:rsidRPr="00C821C5">
              <w:rPr>
                <w:color w:val="000000"/>
                <w:spacing w:val="-4"/>
              </w:rPr>
              <w:t>ы</w:t>
            </w:r>
            <w:r w:rsidRPr="00C821C5">
              <w:rPr>
                <w:color w:val="000000"/>
                <w:spacing w:val="-4"/>
              </w:rPr>
              <w:t>явления и коррекции нар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шений развития ребенка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Закупки оборудования и расходных материалов для неонатального и </w:t>
            </w:r>
            <w:proofErr w:type="spellStart"/>
            <w:r w:rsidRPr="00C821C5">
              <w:rPr>
                <w:color w:val="000000"/>
                <w:spacing w:val="-4"/>
              </w:rPr>
              <w:t>аудиолог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ческого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 скрининга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Ц230210160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Ц230210160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Ц230210160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Амбулаторная помощь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Соверше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ствование оказания мед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цинской помощи, включая профилактику заболеваний и формирование здорового образа жизни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lastRenderedPageBreak/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F560B" w:rsidRDefault="005F560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5F560B" w:rsidRDefault="005F560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первичной медико-санитарной помощи, а также системы раннего выявления заболеваний, патологич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ских состояний и факторов риска их развития, включая проведение медицинских осмотров и диспансеризации населения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Ц210100000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45 778,3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деятельности больниц, клиник, госпит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лей, медико-санитарных ч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стей, обеспечивающих 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системы медицинской профилактики инфекцио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ных заболеваний и форм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рование здорового образа жизни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Ц210140120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45 778,3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Ц210140120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45 778,3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Ц210140120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45 778,3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вопросы в области здравоохранения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-21 000,0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Ц200000000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-21 000,0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Соверше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ствование оказания мед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цинской помощи, включая профилактику заболеваний и формирование здорового образа жизни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Ц210000000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-9 800,0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вершенствование медици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ской помощи больным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чими заболеваниями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Ц211600000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-9 800,0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Внедрение современных д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агностических технологий, приобретение медицинского оборудования для оказания медицинской помощи бол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с сосудистыми забол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ваниями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Ц211610070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-9 800,0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Ц211610070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-9 800,0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Ц211610070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-9 800,0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Охрана зд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ровья матери и ребенка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здравоохранения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-11 200,0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вершенствование службы родовспоможения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-11 200,0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Совершенствование сист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мы родовспоможения и де</w:t>
            </w:r>
            <w:r w:rsidRPr="00C821C5">
              <w:rPr>
                <w:color w:val="000000"/>
                <w:spacing w:val="-4"/>
              </w:rPr>
              <w:t>т</w:t>
            </w:r>
            <w:r w:rsidRPr="00C821C5">
              <w:rPr>
                <w:color w:val="000000"/>
                <w:spacing w:val="-4"/>
              </w:rPr>
              <w:t>ства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Ц230110230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-11 200,0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Ц230110230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-11 200,0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855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Ц230110230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-11 200,0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культуры, по делам национальностей и архивного дела Чува</w:t>
            </w:r>
            <w:r w:rsidRPr="00C821C5">
              <w:rPr>
                <w:b/>
                <w:bCs/>
                <w:color w:val="000000"/>
                <w:spacing w:val="-4"/>
              </w:rPr>
              <w:t>ш</w:t>
            </w:r>
            <w:r w:rsidRPr="00C821C5">
              <w:rPr>
                <w:b/>
                <w:bCs/>
                <w:color w:val="000000"/>
                <w:spacing w:val="-4"/>
              </w:rPr>
              <w:t>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EE7AAD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культуры и т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Туризм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и т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инфраструктуры т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ризма в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лике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proofErr w:type="spellStart"/>
            <w:r w:rsidRPr="00C821C5">
              <w:rPr>
                <w:color w:val="000000"/>
                <w:spacing w:val="-4"/>
              </w:rPr>
              <w:t>Софинансирование</w:t>
            </w:r>
            <w:proofErr w:type="spellEnd"/>
            <w:r w:rsidRPr="00C821C5">
              <w:rPr>
                <w:color w:val="000000"/>
                <w:spacing w:val="-4"/>
              </w:rPr>
              <w:t xml:space="preserve"> стро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тельства (реконструкции) объектов обеспечивающей инфраструктуры с длител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ным сроком окупаемости, входящих в состав инвест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ционных проектов по созд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lastRenderedPageBreak/>
              <w:t>нию в субъектах Российской Федерации туристских кл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стеров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Ц4403R3840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Ц4403R3840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Ц4403R3840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-766 009,0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-262 407,0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Образование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Дополнительное образов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ние детей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</w:t>
            </w:r>
            <w:r w:rsidR="00EE7AAD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витие культуры и т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 xml:space="preserve">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и туризма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муниципальных учреждений культуры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Ц411500000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Реконструкция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МАУ ДО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Аликовская</w:t>
            </w:r>
            <w:proofErr w:type="spellEnd"/>
            <w:r w:rsidRPr="00C821C5">
              <w:rPr>
                <w:color w:val="000000"/>
                <w:spacing w:val="-4"/>
              </w:rPr>
              <w:t xml:space="preserve"> ДШИ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</w:t>
            </w:r>
            <w:proofErr w:type="spellStart"/>
            <w:r w:rsidRPr="00C821C5">
              <w:rPr>
                <w:color w:val="000000"/>
                <w:spacing w:val="-4"/>
              </w:rPr>
              <w:t>Аликовского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района Чувашской Республики в рамках реализации мер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приятий по модернизации региональных и 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 детских школ и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кусств по видам искусств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Ц4115R3062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Ц4115R3062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Ц4115R3062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9,4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Реконструкция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МБУ ДО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Батыревская</w:t>
            </w:r>
            <w:proofErr w:type="spellEnd"/>
            <w:r w:rsidRPr="00C821C5">
              <w:rPr>
                <w:color w:val="000000"/>
                <w:spacing w:val="-4"/>
              </w:rPr>
              <w:t xml:space="preserve"> ДШИ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</w:t>
            </w:r>
            <w:proofErr w:type="spellStart"/>
            <w:r w:rsidRPr="00C821C5">
              <w:rPr>
                <w:color w:val="000000"/>
                <w:spacing w:val="-4"/>
              </w:rPr>
              <w:t>Батыревского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района Чувашской Республики в рамках реализации мер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приятий по модернизации региональных и 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 детских школ и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кусств по видам искусств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Ц4115R3063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35,6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Ц4115R3063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35,6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Ц4115R3063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35,6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Культура, кинематография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Культура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и т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lastRenderedPageBreak/>
              <w:t>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 xml:space="preserve">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и туризма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-45,0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библиотечного дела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-69,0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Проведение мероприятий по информатизации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ственных общедоступных библиотек и обеспечению сохранности библиотечных фондов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Ц410210940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-69,0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Ц410210940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-69,0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Ц410210940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-69,0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Кул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турная среда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Ц41A100000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EE7AAD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8"/>
              </w:rPr>
            </w:pPr>
            <w:r w:rsidRPr="00EE7AAD">
              <w:rPr>
                <w:color w:val="000000"/>
                <w:spacing w:val="-8"/>
              </w:rPr>
              <w:t xml:space="preserve">Строительство объекта </w:t>
            </w:r>
            <w:r w:rsidR="0021374E" w:rsidRPr="00EE7AAD">
              <w:rPr>
                <w:color w:val="000000"/>
                <w:spacing w:val="-8"/>
              </w:rPr>
              <w:t>"</w:t>
            </w:r>
            <w:r w:rsidRPr="00EE7AAD">
              <w:rPr>
                <w:color w:val="000000"/>
                <w:spacing w:val="-8"/>
              </w:rPr>
              <w:t>Мн</w:t>
            </w:r>
            <w:r w:rsidRPr="00EE7AAD">
              <w:rPr>
                <w:color w:val="000000"/>
                <w:spacing w:val="-8"/>
              </w:rPr>
              <w:t>о</w:t>
            </w:r>
            <w:r w:rsidRPr="00EE7AAD">
              <w:rPr>
                <w:color w:val="000000"/>
                <w:spacing w:val="-8"/>
              </w:rPr>
              <w:t>гоф</w:t>
            </w:r>
            <w:r w:rsidRPr="00EE7AAD">
              <w:rPr>
                <w:color w:val="000000"/>
              </w:rPr>
              <w:t>ункциональный</w:t>
            </w:r>
            <w:r w:rsidRPr="00EE7AAD">
              <w:rPr>
                <w:color w:val="000000"/>
                <w:spacing w:val="-8"/>
              </w:rPr>
              <w:t xml:space="preserve"> </w:t>
            </w:r>
            <w:r w:rsidRPr="00EE7AAD">
              <w:rPr>
                <w:color w:val="000000"/>
              </w:rPr>
              <w:t>центр</w:t>
            </w:r>
            <w:r w:rsidRPr="00EE7AAD">
              <w:rPr>
                <w:color w:val="000000"/>
                <w:spacing w:val="-8"/>
              </w:rPr>
              <w:t xml:space="preserve"> </w:t>
            </w:r>
            <w:r w:rsidRPr="00EE7AAD">
              <w:rPr>
                <w:color w:val="000000"/>
              </w:rPr>
              <w:t xml:space="preserve">культурного развития в </w:t>
            </w:r>
            <w:r w:rsidR="00EE7AAD">
              <w:rPr>
                <w:color w:val="000000"/>
              </w:rPr>
              <w:br/>
            </w:r>
            <w:r w:rsidRPr="00EE7AAD">
              <w:rPr>
                <w:color w:val="000000"/>
              </w:rPr>
              <w:t>г. Мариинский</w:t>
            </w:r>
            <w:r w:rsidR="00503AC8" w:rsidRPr="00EE7AAD">
              <w:rPr>
                <w:color w:val="000000"/>
              </w:rPr>
              <w:t xml:space="preserve"> </w:t>
            </w:r>
            <w:r w:rsidRPr="00EE7AAD">
              <w:rPr>
                <w:color w:val="000000"/>
              </w:rPr>
              <w:t>Посад</w:t>
            </w:r>
            <w:r w:rsidR="0021374E" w:rsidRPr="00EE7AAD">
              <w:rPr>
                <w:color w:val="000000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Ц41A152330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Ц41A152330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857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08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Ц41A152330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24,0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цифрового развития, информацио</w:t>
            </w:r>
            <w:r w:rsidRPr="00C821C5">
              <w:rPr>
                <w:b/>
                <w:bCs/>
                <w:color w:val="000000"/>
                <w:spacing w:val="-4"/>
              </w:rPr>
              <w:t>н</w:t>
            </w:r>
            <w:r w:rsidRPr="00C821C5">
              <w:rPr>
                <w:b/>
                <w:bCs/>
                <w:color w:val="000000"/>
                <w:spacing w:val="-4"/>
              </w:rPr>
              <w:t>ной политики и массовых коммуникаций Чувашской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7 344,8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Общегосударственные 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5 616,4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общегосударстве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ные вопросы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5 616,4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Цифровое общество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5 616,4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информационных технол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гий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граммы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 xml:space="preserve">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Цифровое общество Чувашии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-3 897,9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электронного прав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тельства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-3 897,9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Создание, модернизация и эксплуатация системы эле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тронного документооборота в Чувашской Республике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Ч610113220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Ч610113220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Ч610113220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Развитие информационно-технологической и телеко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муникационной инфр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структуры для размещения информации о деятельности органов исполнительной власти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лики и органов местного с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моуправления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Ч610113240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994,0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Ч610113240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994,0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Ч610113240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994,0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Создание, модернизация и эксплуатация прикладных информационных систем поддержки выполнения (оказания) органами испо</w:t>
            </w:r>
            <w:r w:rsidRPr="00C821C5">
              <w:rPr>
                <w:color w:val="000000"/>
                <w:spacing w:val="-4"/>
              </w:rPr>
              <w:t>л</w:t>
            </w:r>
            <w:r w:rsidRPr="00C821C5">
              <w:rPr>
                <w:color w:val="000000"/>
                <w:spacing w:val="-4"/>
              </w:rPr>
              <w:t>нительной власти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 основных функций (услуг)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Ч610113820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-4 913,5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Ч610113820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-4 913,5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Ч610113820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-4 913,5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Развитие механизмов пол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чения государственных и муниципальных услуг в электронном виде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Ч610113890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21,6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lastRenderedPageBreak/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Ч610113890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21,6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Ч610113890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21,6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ционная инфраструктура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Цифровое общество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9 271,7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витие инфраструктуры п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редачи, обработки и хран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данных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9 271,7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Развитие Республиканского центра обработки данных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Ч620217490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179,1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Ч620217490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Ч620217490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Ч620217490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134,8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Ч620217490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134,8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Информационно-технологи</w:t>
            </w:r>
            <w:r w:rsidR="00254BCB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ческое обеспечение деятел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ности централизованных бухгалтерий органов испо</w:t>
            </w:r>
            <w:r w:rsidRPr="00C821C5">
              <w:rPr>
                <w:color w:val="000000"/>
                <w:spacing w:val="-4"/>
              </w:rPr>
              <w:t>л</w:t>
            </w:r>
            <w:r w:rsidRPr="00C821C5">
              <w:rPr>
                <w:color w:val="000000"/>
                <w:spacing w:val="-4"/>
              </w:rPr>
              <w:t>нительной власти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Республики, подведо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ственных им организаций и администраций 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 районов и горо</w:t>
            </w:r>
            <w:r w:rsidRPr="00C821C5">
              <w:rPr>
                <w:color w:val="000000"/>
                <w:spacing w:val="-4"/>
              </w:rPr>
              <w:t>д</w:t>
            </w:r>
            <w:r w:rsidRPr="00C821C5">
              <w:rPr>
                <w:color w:val="000000"/>
                <w:spacing w:val="-4"/>
              </w:rPr>
              <w:t>ских округов Чувашской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4BCB" w:rsidRPr="00C821C5" w:rsidRDefault="00254BCB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Ч620217510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1 234,0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254BCB" w:rsidRPr="00C821C5" w:rsidRDefault="00254BCB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Ч620217510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1 234,0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Ч620217510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1 234,0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функционир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 информационно-теле</w:t>
            </w:r>
            <w:r w:rsidR="00254BCB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lastRenderedPageBreak/>
              <w:t>коммуникационной инфр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структуры в Чувашской Республике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Ч620240770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7 858,6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Ч620240770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7 858,6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Ч620240770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7 858,6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ционная безопасность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</w:t>
            </w:r>
            <w:r w:rsidRPr="00C821C5">
              <w:rPr>
                <w:color w:val="000000"/>
                <w:spacing w:val="-4"/>
              </w:rPr>
              <w:t>ф</w:t>
            </w:r>
            <w:r w:rsidRPr="00C821C5">
              <w:rPr>
                <w:color w:val="000000"/>
                <w:spacing w:val="-4"/>
              </w:rPr>
              <w:t>ровое общество Чувашии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Ч630000000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242,6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Обеспечение бесперебо</w:t>
            </w:r>
            <w:r w:rsidRPr="00C821C5">
              <w:rPr>
                <w:color w:val="000000"/>
                <w:spacing w:val="-4"/>
              </w:rPr>
              <w:t>й</w:t>
            </w:r>
            <w:r w:rsidRPr="00C821C5">
              <w:rPr>
                <w:color w:val="000000"/>
                <w:spacing w:val="-4"/>
              </w:rPr>
              <w:t>ного функционирования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формационных систем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Ч630300000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242,6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Модернизация и эксплуат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ция системы защиты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формационных систем, и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пользуемых в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ных учреждениях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Республики, подведо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ственных органам исполн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тельной власти Чувашской Республики, в 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 учреждениях в соотве</w:t>
            </w:r>
            <w:r w:rsidRPr="00C821C5">
              <w:rPr>
                <w:color w:val="000000"/>
                <w:spacing w:val="-4"/>
              </w:rPr>
              <w:t>т</w:t>
            </w:r>
            <w:r w:rsidRPr="00C821C5">
              <w:rPr>
                <w:color w:val="000000"/>
                <w:spacing w:val="-4"/>
              </w:rPr>
              <w:t>ствии с соглашениями ме</w:t>
            </w:r>
            <w:r w:rsidRPr="00C821C5">
              <w:rPr>
                <w:color w:val="000000"/>
                <w:spacing w:val="-4"/>
              </w:rPr>
              <w:t>ж</w:t>
            </w:r>
            <w:r w:rsidRPr="00C821C5">
              <w:rPr>
                <w:color w:val="000000"/>
                <w:spacing w:val="-4"/>
              </w:rPr>
              <w:t>ду муниципальными рай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нами и городскими округ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ми и операторами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ционных систем о взаим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действии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Ч630314800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242,6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Ч630314800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242,6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13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Ч630314800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242,6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Национальная экономика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514,4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Связь и информатика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514,4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Цифровое общество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514,4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ционная инфраструктура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Цифровое общество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Ч620000000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515,0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Инфо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мационная инфраструктура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Ч62D200000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515,0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широкополо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ного доступа к информац</w:t>
            </w:r>
            <w:r w:rsidRPr="00C821C5">
              <w:rPr>
                <w:color w:val="000000"/>
                <w:spacing w:val="-4"/>
              </w:rPr>
              <w:t>и</w:t>
            </w:r>
            <w:r w:rsidRPr="00395512">
              <w:rPr>
                <w:color w:val="000000"/>
                <w:spacing w:val="6"/>
              </w:rPr>
              <w:t>онно-телекоммуникацион</w:t>
            </w:r>
            <w:r w:rsidR="00395512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ной сети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Интернет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органов исполнительной власти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 и орг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нов местного самоуправл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Ч62D217520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515,0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Ч62D217520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515,0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Ч62D217520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515,0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ционная безопасность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</w:t>
            </w:r>
            <w:r w:rsidRPr="00C821C5">
              <w:rPr>
                <w:color w:val="000000"/>
                <w:spacing w:val="-4"/>
              </w:rPr>
              <w:t>ф</w:t>
            </w:r>
            <w:r w:rsidRPr="00C821C5">
              <w:rPr>
                <w:color w:val="000000"/>
                <w:spacing w:val="-4"/>
              </w:rPr>
              <w:t>ровое общество Чувашии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Ч630000000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-0,6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Инфо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мационная безопасность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Ч63D400000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-0,6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Модернизация и эксплуат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ция системы защиты и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формационных систем, и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пользуемых органами и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полнительной власти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 и орг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нами местного самоупра</w:t>
            </w:r>
            <w:r w:rsidRPr="00C821C5">
              <w:rPr>
                <w:color w:val="000000"/>
                <w:spacing w:val="-4"/>
              </w:rPr>
              <w:t>в</w:t>
            </w:r>
            <w:r w:rsidRPr="00C821C5">
              <w:rPr>
                <w:color w:val="000000"/>
                <w:spacing w:val="-4"/>
              </w:rPr>
              <w:t>ления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Ч63D413850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-0,6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Ч63D413850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B74227" w:rsidRPr="00C821C5" w:rsidRDefault="00B7422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-0,6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Ч63D413850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-0,6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Средства массовой инфо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мации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1 214,0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Другие вопросы в области средств массовой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ции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1 214,0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714,0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и т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2 006,0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1 506,0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публике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 xml:space="preserve">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культуры и туризма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2 006,0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1 506,0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Проведение междунаро</w:t>
            </w:r>
            <w:r w:rsidRPr="00C821C5">
              <w:rPr>
                <w:color w:val="000000"/>
                <w:spacing w:val="-4"/>
              </w:rPr>
              <w:t>д</w:t>
            </w:r>
            <w:r w:rsidRPr="00C821C5">
              <w:rPr>
                <w:color w:val="000000"/>
                <w:spacing w:val="-4"/>
              </w:rPr>
              <w:t>ных, всероссийских, межр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гиональных, республика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ских мероприятий в сфере культуры и искусства, 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хивного дела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2 006,0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1 506,0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Организация и проведение фестивалей, конкурсов, то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жественных вечеров, ко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цертов и иных зрелищных мероприятий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Ц411011060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2 006,0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1 506,0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Ц411011060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2 006,0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1 506,0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Ц411011060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2 006,0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1 506,0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Цифровое общество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-792,0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-792,0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Массовые коммуникации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Ци</w:t>
            </w:r>
            <w:r w:rsidRPr="00C821C5">
              <w:rPr>
                <w:color w:val="000000"/>
                <w:spacing w:val="-4"/>
              </w:rPr>
              <w:t>ф</w:t>
            </w:r>
            <w:r w:rsidRPr="00C821C5">
              <w:rPr>
                <w:color w:val="000000"/>
                <w:spacing w:val="-4"/>
              </w:rPr>
              <w:t>ровое общество Чувашии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Ч640000000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-792,0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-792,0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Информационная полит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Ч640200000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-792,0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-792,0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Информационное обеспеч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 xml:space="preserve">ние мероприятий в сети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Интернет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, федеральных информационных агентствах и организация мониторинга средств массовой информ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 xml:space="preserve">ции и </w:t>
            </w:r>
            <w:proofErr w:type="spellStart"/>
            <w:r w:rsidRPr="00C821C5">
              <w:rPr>
                <w:color w:val="000000"/>
                <w:spacing w:val="-4"/>
              </w:rPr>
              <w:t>блогосферы</w:t>
            </w:r>
            <w:proofErr w:type="spellEnd"/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Ч640217410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-792,0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-792,0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lastRenderedPageBreak/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Ч640217410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-792,0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-792,0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870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12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04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Ч640217410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-792,0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-792,0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образов</w:t>
            </w:r>
            <w:r w:rsidRPr="00C821C5">
              <w:rPr>
                <w:b/>
                <w:bCs/>
                <w:color w:val="000000"/>
                <w:spacing w:val="-4"/>
              </w:rPr>
              <w:t>а</w:t>
            </w:r>
            <w:r w:rsidRPr="00C821C5">
              <w:rPr>
                <w:b/>
                <w:bCs/>
                <w:color w:val="000000"/>
                <w:spacing w:val="-4"/>
              </w:rPr>
              <w:t>ния и молодежной пол</w:t>
            </w:r>
            <w:r w:rsidRPr="00C821C5">
              <w:rPr>
                <w:b/>
                <w:bCs/>
                <w:color w:val="000000"/>
                <w:spacing w:val="-4"/>
              </w:rPr>
              <w:t>и</w:t>
            </w:r>
            <w:r w:rsidRPr="00C821C5">
              <w:rPr>
                <w:b/>
                <w:bCs/>
                <w:color w:val="000000"/>
                <w:spacing w:val="-4"/>
              </w:rPr>
              <w:t>тики Чувашской Респу</w:t>
            </w:r>
            <w:r w:rsidRPr="00C821C5">
              <w:rPr>
                <w:b/>
                <w:bCs/>
                <w:color w:val="000000"/>
                <w:spacing w:val="-4"/>
              </w:rPr>
              <w:t>б</w:t>
            </w:r>
            <w:r w:rsidRPr="00C821C5">
              <w:rPr>
                <w:b/>
                <w:bCs/>
                <w:color w:val="000000"/>
                <w:spacing w:val="-4"/>
              </w:rPr>
              <w:t>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Образование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Дошкольное образование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образования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Ц700000000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ственная поддержка 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тия образования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образования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Ц710000000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ализация мероприятий рег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 xml:space="preserve">онального проекта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Соде</w:t>
            </w:r>
            <w:r w:rsidRPr="00C821C5">
              <w:rPr>
                <w:color w:val="000000"/>
                <w:spacing w:val="-4"/>
              </w:rPr>
              <w:t>й</w:t>
            </w:r>
            <w:r w:rsidRPr="00C821C5">
              <w:rPr>
                <w:color w:val="000000"/>
                <w:spacing w:val="-4"/>
              </w:rPr>
              <w:t>ствие занятости женщин</w:t>
            </w:r>
            <w:r w:rsidR="00AD2813" w:rsidRPr="00C821C5">
              <w:rPr>
                <w:color w:val="000000"/>
                <w:spacing w:val="-4"/>
              </w:rPr>
              <w:t xml:space="preserve"> – </w:t>
            </w:r>
            <w:r w:rsidRPr="00C821C5">
              <w:rPr>
                <w:color w:val="000000"/>
                <w:spacing w:val="-4"/>
              </w:rPr>
              <w:t>доступность дошкольного образования для детей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Ц71P200000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proofErr w:type="gramStart"/>
            <w:r w:rsidRPr="00C821C5">
              <w:rPr>
                <w:color w:val="000000"/>
                <w:spacing w:val="-4"/>
              </w:rPr>
              <w:t>Строительство дошкольного образовательного учрежд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 xml:space="preserve">ния на 240 мест в с. Аликово </w:t>
            </w:r>
            <w:proofErr w:type="spellStart"/>
            <w:r w:rsidRPr="00C821C5">
              <w:rPr>
                <w:color w:val="000000"/>
                <w:spacing w:val="-4"/>
              </w:rPr>
              <w:t>Аликовского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района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 (в рамках создания дополнительных мест для детей в возрасте от 1,5 до 3 лет в образовател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 организациях, 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ществляющих образов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тельную деятельность по образовательным програ</w:t>
            </w:r>
            <w:r w:rsidRPr="00C821C5">
              <w:rPr>
                <w:color w:val="000000"/>
                <w:spacing w:val="-4"/>
              </w:rPr>
              <w:t>м</w:t>
            </w:r>
            <w:r w:rsidRPr="00C821C5">
              <w:rPr>
                <w:color w:val="000000"/>
                <w:spacing w:val="-4"/>
              </w:rPr>
              <w:t>мам дошкольного образов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ния)</w:t>
            </w:r>
            <w:proofErr w:type="gramEnd"/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Ц71P252323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150 540,1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Ц71P252323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150 540,1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Ц71P252323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150 540,1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EE7A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proofErr w:type="gramStart"/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Дошкольное образовател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 xml:space="preserve">ное учреждение на 240 мест в с. Аликово </w:t>
            </w:r>
            <w:proofErr w:type="spellStart"/>
            <w:r w:rsidRPr="00C821C5">
              <w:rPr>
                <w:color w:val="000000"/>
                <w:spacing w:val="-4"/>
              </w:rPr>
              <w:t>Аликовского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района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(в рамках создания дополнительных мест для детей в возрасте от 1,5 до 3 </w:t>
            </w:r>
            <w:r w:rsidRPr="00C821C5">
              <w:rPr>
                <w:color w:val="000000"/>
                <w:spacing w:val="-4"/>
              </w:rPr>
              <w:lastRenderedPageBreak/>
              <w:t>лет в образовательных орг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низациях, осуществляющих образовательную деятел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ность по образовательным программам дошкольного образования)</w:t>
            </w:r>
            <w:proofErr w:type="gramEnd"/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E7AAD" w:rsidRDefault="00EE7AAD" w:rsidP="00C821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Ц71P252323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-150 540,1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EE7AAD" w:rsidRDefault="00EE7AAD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  <w:rPr>
                <w:color w:val="000000"/>
              </w:rPr>
            </w:pPr>
          </w:p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8D45CC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-150 540,1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8D45CC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Ц71P252323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-150 540,1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Детский сад на 110 мест в </w:t>
            </w:r>
            <w:r w:rsidR="00B23198" w:rsidRPr="00C821C5">
              <w:rPr>
                <w:color w:val="000000"/>
                <w:spacing w:val="-4"/>
              </w:rPr>
              <w:br/>
            </w:r>
            <w:r w:rsidRPr="00C821C5">
              <w:rPr>
                <w:color w:val="000000"/>
                <w:spacing w:val="-4"/>
              </w:rPr>
              <w:t xml:space="preserve">14 </w:t>
            </w:r>
            <w:proofErr w:type="spellStart"/>
            <w:r w:rsidRPr="00C821C5">
              <w:rPr>
                <w:color w:val="000000"/>
                <w:spacing w:val="-4"/>
              </w:rPr>
              <w:t>мкр</w:t>
            </w:r>
            <w:proofErr w:type="spellEnd"/>
            <w:r w:rsidRPr="00C821C5">
              <w:rPr>
                <w:color w:val="000000"/>
                <w:spacing w:val="-4"/>
              </w:rPr>
              <w:t>. в НЮР г. Чебокс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Ц71P25232D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-89 550,0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Ц71P25232D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-89 550,0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Ц71P25232D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-89 550,0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</w:t>
            </w:r>
            <w:r w:rsidR="00EE7AAD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школьное образовательное учреждение на 240 мест в </w:t>
            </w:r>
            <w:r w:rsidR="00EE7AAD">
              <w:rPr>
                <w:color w:val="000000"/>
                <w:spacing w:val="-4"/>
              </w:rPr>
              <w:br/>
            </w:r>
            <w:r w:rsidRPr="00C821C5">
              <w:rPr>
                <w:color w:val="000000"/>
                <w:spacing w:val="-4"/>
              </w:rPr>
              <w:t xml:space="preserve">г. Цивильск </w:t>
            </w:r>
            <w:proofErr w:type="spellStart"/>
            <w:r w:rsidRPr="00C821C5">
              <w:rPr>
                <w:color w:val="000000"/>
                <w:spacing w:val="-4"/>
              </w:rPr>
              <w:t>Цивильского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района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Ц71P25232E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Ц71P25232E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Ц71P25232E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</w:t>
            </w:r>
            <w:r w:rsidR="00EE7AAD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школьное образовательное учреждение на 250 мест с ясельными группами в I оче</w:t>
            </w:r>
            <w:r w:rsidR="00EE7AAD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реди 7 микрорайона це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тральной части г. Чебокс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Ц71P25232G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5 505,6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Ц71P25232G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5 505,6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Ц71P25232G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5 505,6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</w:t>
            </w:r>
            <w:r w:rsidR="00EE7AAD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школьное образовательное учреждение на 250 мест поз.</w:t>
            </w:r>
            <w:r w:rsidR="00960CDB">
              <w:rPr>
                <w:color w:val="000000"/>
                <w:spacing w:val="-4"/>
              </w:rPr>
              <w:t xml:space="preserve"> </w:t>
            </w:r>
            <w:r w:rsidRPr="00C821C5">
              <w:rPr>
                <w:color w:val="000000"/>
                <w:spacing w:val="-4"/>
              </w:rPr>
              <w:t xml:space="preserve">27 в </w:t>
            </w:r>
            <w:proofErr w:type="spellStart"/>
            <w:r w:rsidRPr="00C821C5">
              <w:rPr>
                <w:color w:val="000000"/>
                <w:spacing w:val="-4"/>
              </w:rPr>
              <w:t>мкр</w:t>
            </w:r>
            <w:proofErr w:type="spellEnd"/>
            <w:r w:rsidRPr="00C821C5">
              <w:rPr>
                <w:color w:val="000000"/>
                <w:spacing w:val="-4"/>
              </w:rPr>
              <w:t>. Университетский-2 (II очередь) в СЗР г. Чебо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 xml:space="preserve">сары 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Ц71P25232I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122 091,3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Ц71P25232I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122 091,3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Ц71P25232I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122 091,3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школьное образовательное учреждение на 250 мест поз. 27 в микрорайоне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Униве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ситетский-2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г. Чебоксары </w:t>
            </w:r>
            <w:r w:rsidR="00B23198" w:rsidRPr="00C821C5">
              <w:rPr>
                <w:color w:val="000000"/>
                <w:spacing w:val="-4"/>
              </w:rPr>
              <w:br/>
            </w:r>
            <w:r w:rsidRPr="00C821C5">
              <w:rPr>
                <w:color w:val="000000"/>
                <w:spacing w:val="-4"/>
              </w:rPr>
              <w:t>(II очередь)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8D45CC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Ц71P25232I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-115 876,3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8D45CC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Ц71P25232I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-115 876,3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8D45CC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Ц71P25232I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-115 876,3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школьное образовательное учреждение на 110 мест с ясельными группами поз. 29 в микрорайоне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Солнечный-4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(1 этап) г. Чебоксары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C821C5">
              <w:rPr>
                <w:color w:val="000000"/>
              </w:rPr>
              <w:t>Ц71P25232N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75"/>
              <w:jc w:val="right"/>
            </w:pPr>
            <w:r w:rsidRPr="00C821C5">
              <w:rPr>
                <w:color w:val="000000"/>
              </w:rPr>
              <w:t>-14 944,3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Ц71P25232N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-14 944,3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Ц71P25232N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-14 944,3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960CDB">
              <w:rPr>
                <w:color w:val="000000"/>
                <w:spacing w:val="-4"/>
              </w:rPr>
              <w:br/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школьное образова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тельное учреждение на 240 мест </w:t>
            </w:r>
            <w:proofErr w:type="spellStart"/>
            <w:r w:rsidRPr="00C821C5">
              <w:rPr>
                <w:color w:val="000000"/>
                <w:spacing w:val="-4"/>
              </w:rPr>
              <w:t>мкр</w:t>
            </w:r>
            <w:proofErr w:type="spellEnd"/>
            <w:r w:rsidRPr="00C821C5">
              <w:rPr>
                <w:color w:val="000000"/>
                <w:spacing w:val="-4"/>
              </w:rPr>
              <w:t xml:space="preserve">.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Благовещенский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</w:t>
            </w:r>
            <w:r w:rsidR="00960CDB">
              <w:rPr>
                <w:color w:val="000000"/>
                <w:spacing w:val="-4"/>
              </w:rPr>
              <w:br/>
            </w:r>
            <w:r w:rsidRPr="00C821C5">
              <w:rPr>
                <w:color w:val="000000"/>
                <w:spacing w:val="-4"/>
              </w:rPr>
              <w:t>г. Чебоксары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Ц71P25232В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52 286,1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Ц71P25232В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52 286,1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Ц71P25232В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52 286,1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Строительство объекта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До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школьное образовательное учреждение на 160 мест </w:t>
            </w:r>
            <w:r w:rsidR="00B23198" w:rsidRPr="00C821C5">
              <w:rPr>
                <w:color w:val="000000"/>
                <w:spacing w:val="-4"/>
              </w:rPr>
              <w:br/>
            </w:r>
            <w:proofErr w:type="spellStart"/>
            <w:r w:rsidRPr="00C821C5">
              <w:rPr>
                <w:color w:val="000000"/>
                <w:spacing w:val="-4"/>
              </w:rPr>
              <w:t>мкр</w:t>
            </w:r>
            <w:proofErr w:type="spellEnd"/>
            <w:r w:rsidRPr="00C821C5">
              <w:rPr>
                <w:color w:val="000000"/>
                <w:spacing w:val="-4"/>
              </w:rPr>
              <w:t xml:space="preserve">.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Альгешево</w:t>
            </w:r>
            <w:proofErr w:type="spellEnd"/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г. Чебо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сары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Ц71P25232С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40 487,8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Межбюджетные трансферты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Ц71P25232С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500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40 487,8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Ц71P25232С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520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40 487,8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Общее образование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Развитие образования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ственная поддержка 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тия образования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ственной программы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 xml:space="preserve">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Разв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тие образования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К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питальный ремонт объектов образования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Ц711500000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Укрепление материально-технической базы госуда</w:t>
            </w:r>
            <w:r w:rsidRPr="00C821C5">
              <w:rPr>
                <w:color w:val="000000"/>
                <w:spacing w:val="-4"/>
              </w:rPr>
              <w:t>р</w:t>
            </w:r>
            <w:r w:rsidRPr="00C821C5">
              <w:rPr>
                <w:color w:val="000000"/>
                <w:spacing w:val="-4"/>
              </w:rPr>
              <w:t>ственных общеобразов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тельных организаций Ч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Ц711511560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Предоставление субсидий бюджетным, автономным учреждениям и иным н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коммерческим организациям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Ц711511560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600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874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07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02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Ц711511560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610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-0,1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color w:val="000000"/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  <w:rPr>
                <w:color w:val="000000"/>
              </w:rPr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  <w:rPr>
                <w:color w:val="000000"/>
              </w:rPr>
            </w:pP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Чувашской Республики по делам гражданской обороны и чрезвычайным ситуациям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b/>
                <w:bCs/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-189 433,1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-189 433,1</w:t>
            </w:r>
          </w:p>
        </w:tc>
      </w:tr>
      <w:tr w:rsidR="00101F77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Государственный комитет Чувашской Республики по делам гражданской обор</w:t>
            </w:r>
            <w:r w:rsidRPr="00C821C5">
              <w:rPr>
                <w:b/>
                <w:bCs/>
                <w:color w:val="000000"/>
                <w:spacing w:val="-4"/>
              </w:rPr>
              <w:t>о</w:t>
            </w:r>
            <w:r w:rsidRPr="00C821C5">
              <w:rPr>
                <w:b/>
                <w:bCs/>
                <w:color w:val="000000"/>
                <w:spacing w:val="-4"/>
              </w:rPr>
              <w:t>ны и чрезвычайным сит</w:t>
            </w:r>
            <w:r w:rsidRPr="00C821C5">
              <w:rPr>
                <w:b/>
                <w:bCs/>
                <w:color w:val="000000"/>
                <w:spacing w:val="-4"/>
              </w:rPr>
              <w:t>у</w:t>
            </w:r>
            <w:r w:rsidRPr="00C821C5">
              <w:rPr>
                <w:b/>
                <w:bCs/>
                <w:color w:val="000000"/>
                <w:spacing w:val="-4"/>
              </w:rPr>
              <w:t>ациям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b/>
                <w:bCs/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F77" w:rsidRPr="00C821C5" w:rsidRDefault="00101F77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189 433,1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1F77" w:rsidRPr="00C821C5" w:rsidRDefault="00101F77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189 433,1</w:t>
            </w:r>
          </w:p>
        </w:tc>
      </w:tr>
      <w:tr w:rsidR="00976BB2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B2" w:rsidRPr="00C821C5" w:rsidRDefault="00976BB2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Национальная безопасность и правоохранительная де</w:t>
            </w:r>
            <w:r w:rsidRPr="00C821C5">
              <w:rPr>
                <w:color w:val="000000"/>
                <w:spacing w:val="-4"/>
              </w:rPr>
              <w:t>я</w:t>
            </w:r>
            <w:r w:rsidRPr="00C821C5">
              <w:rPr>
                <w:color w:val="000000"/>
                <w:spacing w:val="-4"/>
              </w:rPr>
              <w:t>тельность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976BB2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Защита населения и терр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тории от чрезвычайных с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туаций природного и техн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генного характера, гражда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ская оборона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976BB2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Повышение безопасности жизнедеятельности насел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и территорий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Ц800000000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976BB2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Защита населения и территорий от чрезвычайных ситуаций природного и техногенного характера, обеспечение 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жарной безопасности и бе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опасности населения на во</w:t>
            </w:r>
            <w:r w:rsidRPr="00C821C5">
              <w:rPr>
                <w:color w:val="000000"/>
                <w:spacing w:val="-4"/>
              </w:rPr>
              <w:t>д</w:t>
            </w:r>
            <w:r w:rsidRPr="00C821C5">
              <w:rPr>
                <w:color w:val="000000"/>
                <w:spacing w:val="-4"/>
              </w:rPr>
              <w:t>ных объектах на территории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Повышение безопасности жизнедеятельности насел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и территорий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Ц810000000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BB2" w:rsidRPr="00C821C5" w:rsidRDefault="00976BB2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6BB2" w:rsidRPr="00C821C5" w:rsidRDefault="00976BB2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печение деятельности государственных учрежд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ний, реализующих меропр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ятия по обеспечению бе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опасности и защиты насел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и территорий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 от чрезв</w:t>
            </w:r>
            <w:r w:rsidRPr="00C821C5">
              <w:rPr>
                <w:color w:val="000000"/>
                <w:spacing w:val="-4"/>
              </w:rPr>
              <w:t>ы</w:t>
            </w:r>
            <w:r w:rsidRPr="00C821C5">
              <w:rPr>
                <w:color w:val="000000"/>
                <w:spacing w:val="-4"/>
              </w:rPr>
              <w:t>чайных ситуаций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Ц810200000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деятельности КУ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Чувашская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канская поисково-спаса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тель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ная служба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ГКЧС Чувашии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jc w:val="center"/>
            </w:pPr>
            <w:r w:rsidRPr="00C821C5"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jc w:val="center"/>
            </w:pPr>
            <w:r w:rsidRPr="00C821C5"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jc w:val="center"/>
            </w:pPr>
            <w:r w:rsidRPr="00C821C5"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jc w:val="center"/>
            </w:pPr>
            <w:r w:rsidRPr="00C821C5">
              <w:t>Ц810240030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ind w:right="75"/>
              <w:jc w:val="right"/>
            </w:pPr>
            <w:r w:rsidRPr="00C821C5">
              <w:t>33 448,2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ind w:left="-85" w:right="145"/>
              <w:jc w:val="right"/>
            </w:pPr>
            <w:r w:rsidRPr="00C821C5">
              <w:t>33 448,2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деятельности КУ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Чувашская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канская поисково-спаса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тель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ная служба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МЧС Чувашии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jc w:val="center"/>
            </w:pPr>
          </w:p>
          <w:p w:rsidR="00B74227" w:rsidRPr="00C821C5" w:rsidRDefault="00B74227" w:rsidP="00C821C5">
            <w:pPr>
              <w:widowControl w:val="0"/>
              <w:jc w:val="center"/>
            </w:pPr>
          </w:p>
          <w:p w:rsidR="00B74227" w:rsidRPr="00C821C5" w:rsidRDefault="00B74227" w:rsidP="00C821C5">
            <w:pPr>
              <w:widowControl w:val="0"/>
              <w:jc w:val="center"/>
            </w:pPr>
          </w:p>
          <w:p w:rsidR="006447D9" w:rsidRPr="00C821C5" w:rsidRDefault="006447D9" w:rsidP="00C821C5">
            <w:pPr>
              <w:widowControl w:val="0"/>
              <w:jc w:val="center"/>
            </w:pPr>
            <w:r w:rsidRPr="00C821C5"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jc w:val="center"/>
            </w:pPr>
          </w:p>
          <w:p w:rsidR="00B74227" w:rsidRPr="00C821C5" w:rsidRDefault="00B74227" w:rsidP="00C821C5">
            <w:pPr>
              <w:widowControl w:val="0"/>
              <w:jc w:val="center"/>
            </w:pPr>
          </w:p>
          <w:p w:rsidR="00B74227" w:rsidRPr="00C821C5" w:rsidRDefault="00B74227" w:rsidP="00C821C5">
            <w:pPr>
              <w:widowControl w:val="0"/>
              <w:jc w:val="center"/>
            </w:pPr>
          </w:p>
          <w:p w:rsidR="006447D9" w:rsidRPr="00C821C5" w:rsidRDefault="006447D9" w:rsidP="00C821C5">
            <w:pPr>
              <w:widowControl w:val="0"/>
              <w:jc w:val="center"/>
            </w:pPr>
            <w:r w:rsidRPr="00C821C5"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jc w:val="center"/>
            </w:pPr>
          </w:p>
          <w:p w:rsidR="00B74227" w:rsidRPr="00C821C5" w:rsidRDefault="00B74227" w:rsidP="00C821C5">
            <w:pPr>
              <w:widowControl w:val="0"/>
              <w:jc w:val="center"/>
            </w:pPr>
          </w:p>
          <w:p w:rsidR="00B74227" w:rsidRPr="00C821C5" w:rsidRDefault="00B74227" w:rsidP="00C821C5">
            <w:pPr>
              <w:widowControl w:val="0"/>
              <w:jc w:val="center"/>
            </w:pPr>
          </w:p>
          <w:p w:rsidR="006447D9" w:rsidRPr="00C821C5" w:rsidRDefault="006447D9" w:rsidP="00C821C5">
            <w:pPr>
              <w:widowControl w:val="0"/>
              <w:jc w:val="center"/>
            </w:pPr>
            <w:r w:rsidRPr="00C821C5"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C821C5">
            <w:pPr>
              <w:widowControl w:val="0"/>
              <w:jc w:val="center"/>
            </w:pPr>
          </w:p>
          <w:p w:rsidR="00B74227" w:rsidRPr="00C821C5" w:rsidRDefault="00B74227" w:rsidP="00C821C5">
            <w:pPr>
              <w:widowControl w:val="0"/>
              <w:jc w:val="center"/>
            </w:pPr>
          </w:p>
          <w:p w:rsidR="00B74227" w:rsidRPr="00C821C5" w:rsidRDefault="00B74227" w:rsidP="00C821C5">
            <w:pPr>
              <w:widowControl w:val="0"/>
              <w:jc w:val="center"/>
            </w:pPr>
          </w:p>
          <w:p w:rsidR="006447D9" w:rsidRPr="00C821C5" w:rsidRDefault="006447D9" w:rsidP="00C821C5">
            <w:pPr>
              <w:widowControl w:val="0"/>
              <w:jc w:val="center"/>
            </w:pPr>
            <w:r w:rsidRPr="00C821C5">
              <w:t>Ц810240030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ind w:right="75"/>
              <w:jc w:val="right"/>
            </w:pPr>
          </w:p>
          <w:p w:rsidR="00B74227" w:rsidRPr="00C821C5" w:rsidRDefault="00B74227" w:rsidP="003B4537">
            <w:pPr>
              <w:widowControl w:val="0"/>
              <w:ind w:right="75"/>
              <w:jc w:val="right"/>
            </w:pPr>
          </w:p>
          <w:p w:rsidR="00B74227" w:rsidRPr="00C821C5" w:rsidRDefault="00B74227" w:rsidP="003B4537">
            <w:pPr>
              <w:widowControl w:val="0"/>
              <w:ind w:right="75"/>
              <w:jc w:val="right"/>
            </w:pPr>
          </w:p>
          <w:p w:rsidR="006447D9" w:rsidRPr="00C821C5" w:rsidRDefault="006447D9" w:rsidP="003B4537">
            <w:pPr>
              <w:widowControl w:val="0"/>
              <w:ind w:right="75"/>
              <w:jc w:val="right"/>
            </w:pPr>
            <w:r w:rsidRPr="00C821C5">
              <w:t>-33 448,2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ind w:left="-85" w:right="145"/>
              <w:jc w:val="right"/>
            </w:pPr>
          </w:p>
          <w:p w:rsidR="00B74227" w:rsidRPr="00C821C5" w:rsidRDefault="00B74227" w:rsidP="003B4537">
            <w:pPr>
              <w:widowControl w:val="0"/>
              <w:ind w:left="-85" w:right="145"/>
              <w:jc w:val="right"/>
            </w:pPr>
          </w:p>
          <w:p w:rsidR="00B74227" w:rsidRPr="00C821C5" w:rsidRDefault="00B74227" w:rsidP="003B4537">
            <w:pPr>
              <w:widowControl w:val="0"/>
              <w:ind w:left="-85" w:right="145"/>
              <w:jc w:val="right"/>
            </w:pPr>
          </w:p>
          <w:p w:rsidR="006447D9" w:rsidRPr="00C821C5" w:rsidRDefault="006447D9" w:rsidP="003B4537">
            <w:pPr>
              <w:widowControl w:val="0"/>
              <w:ind w:left="-85" w:right="145"/>
              <w:jc w:val="right"/>
            </w:pPr>
            <w:r w:rsidRPr="00C821C5">
              <w:t>-33 448,2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Обеспечение деятельности государственных учрежд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ний, реализующих меропр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ятия по подготовке насел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Чувашской Республики к действиям в чрезвычайных ситуациях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Ц810300000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Обеспечение деятельности ГАУ ДПО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УМЦ ГЗ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ГКЧС Чувашии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Ц810340040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796,0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806,0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деятельности ГАУ ДПО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УМЦ ГЗ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МЧС Чувашии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Ц810340040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-796,0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-806,0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Ра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 xml:space="preserve">витие гражданской обороны, повышение </w:t>
            </w:r>
            <w:proofErr w:type="gramStart"/>
            <w:r w:rsidRPr="00C821C5">
              <w:rPr>
                <w:color w:val="000000"/>
                <w:spacing w:val="-4"/>
              </w:rPr>
              <w:t>уровня готовн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сти территориальной подс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стемы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лики единой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ной системы предупрежд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</w:t>
            </w:r>
            <w:proofErr w:type="gramEnd"/>
            <w:r w:rsidRPr="00C821C5">
              <w:rPr>
                <w:color w:val="000000"/>
                <w:spacing w:val="-4"/>
              </w:rPr>
              <w:t xml:space="preserve"> и ликвидации чрезв</w:t>
            </w:r>
            <w:r w:rsidRPr="00C821C5">
              <w:rPr>
                <w:color w:val="000000"/>
                <w:spacing w:val="-4"/>
              </w:rPr>
              <w:t>ы</w:t>
            </w:r>
            <w:r w:rsidRPr="00C821C5">
              <w:rPr>
                <w:color w:val="000000"/>
                <w:spacing w:val="-4"/>
              </w:rPr>
              <w:t>чайных ситуаций к опер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тивному реагированию на чрезвычайные ситуации, пожары и происшествия на водных объектах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Ц810400000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Развитие материально-тех</w:t>
            </w:r>
            <w:r w:rsidR="003B4537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ни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ческой базы ГКЧС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 и подведомственных ему учреждений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Ц810412480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2 760,0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2 760,0</w:t>
            </w:r>
          </w:p>
        </w:tc>
      </w:tr>
      <w:tr w:rsidR="006447D9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Развитие материально-тех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нической базы МЧС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 и подведомственных ему учреждений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Ц810412480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-2 760,0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47D9" w:rsidRPr="00C821C5" w:rsidRDefault="006447D9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-2 760,0</w:t>
            </w:r>
          </w:p>
        </w:tc>
      </w:tr>
      <w:tr w:rsidR="008D333C" w:rsidRPr="007C7E92" w:rsidTr="00C821C5">
        <w:tc>
          <w:tcPr>
            <w:tcW w:w="1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реализации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Повышение безопасности жизнедеятельности насел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и территорий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Ц8Э0000000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8D333C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8D333C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  <w:r w:rsidRPr="00C821C5">
              <w:rPr>
                <w:color w:val="000000"/>
              </w:rPr>
              <w:t>0,0</w:t>
            </w:r>
          </w:p>
        </w:tc>
      </w:tr>
      <w:tr w:rsidR="008D333C" w:rsidRPr="007C7E92" w:rsidTr="00C821C5">
        <w:tc>
          <w:tcPr>
            <w:tcW w:w="1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proofErr w:type="spellStart"/>
            <w:r w:rsidRPr="00C821C5">
              <w:rPr>
                <w:color w:val="000000"/>
                <w:spacing w:val="-4"/>
              </w:rPr>
              <w:t>Обще</w:t>
            </w:r>
            <w:r w:rsidR="003B4537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программные</w:t>
            </w:r>
            <w:proofErr w:type="spellEnd"/>
            <w:r w:rsidRPr="00C821C5">
              <w:rPr>
                <w:color w:val="000000"/>
                <w:spacing w:val="-4"/>
              </w:rPr>
              <w:t xml:space="preserve"> расх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ды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Ц8Э0100000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  <w:r w:rsidRPr="00C821C5">
              <w:rPr>
                <w:color w:val="000000"/>
              </w:rPr>
              <w:t>0,0</w:t>
            </w:r>
          </w:p>
        </w:tc>
      </w:tr>
      <w:tr w:rsidR="009725EE" w:rsidRPr="007C7E92" w:rsidTr="00C821C5">
        <w:tc>
          <w:tcPr>
            <w:tcW w:w="1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деятельности КУ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Служба обеспечения мероприятий гражданской защиты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Ц8Э0112640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27 899,5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3B4537">
            <w:pPr>
              <w:widowControl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27 899,5</w:t>
            </w:r>
          </w:p>
        </w:tc>
      </w:tr>
      <w:tr w:rsidR="009725EE" w:rsidRPr="007C7E92" w:rsidTr="00C821C5">
        <w:tc>
          <w:tcPr>
            <w:tcW w:w="1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деятельности КУ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Служба обеспечения мероприятий гражданской защиты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МЧС Чувашии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09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B74227" w:rsidRPr="00C821C5" w:rsidRDefault="00B74227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Ц8Э0112640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25EE" w:rsidRPr="00C821C5" w:rsidRDefault="009725EE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725EE" w:rsidRPr="00C821C5" w:rsidRDefault="00B74227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-</w:t>
            </w:r>
            <w:r w:rsidR="009725EE" w:rsidRPr="00C821C5">
              <w:rPr>
                <w:color w:val="000000"/>
              </w:rPr>
              <w:t>27 899,5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227" w:rsidRPr="00C821C5" w:rsidRDefault="00B74227" w:rsidP="003B4537">
            <w:pPr>
              <w:widowControl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B74227" w:rsidRPr="00C821C5" w:rsidRDefault="00B74227" w:rsidP="003B4537">
            <w:pPr>
              <w:widowControl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725EE" w:rsidRPr="00C821C5" w:rsidRDefault="00B74227" w:rsidP="003B4537">
            <w:pPr>
              <w:widowControl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-</w:t>
            </w:r>
            <w:r w:rsidR="009725EE" w:rsidRPr="00C821C5">
              <w:rPr>
                <w:color w:val="000000"/>
              </w:rPr>
              <w:t>27 899,5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пожарной бе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опасности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lastRenderedPageBreak/>
              <w:t>"</w:t>
            </w:r>
            <w:r w:rsidRPr="00C821C5">
              <w:rPr>
                <w:color w:val="000000"/>
                <w:spacing w:val="-4"/>
              </w:rPr>
              <w:t>Повышение безопасности жизнедеятельности насел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и территорий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960CDB" w:rsidRDefault="00960CDB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C821C5">
              <w:rPr>
                <w:color w:val="000000"/>
              </w:rPr>
              <w:t>Ц800000000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  <w:rPr>
                <w:color w:val="000000"/>
              </w:rPr>
            </w:pPr>
          </w:p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960CDB" w:rsidRDefault="00960CDB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  <w:rPr>
                <w:color w:val="000000"/>
              </w:rPr>
            </w:pPr>
          </w:p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Защита населения и территорий от чрезвычайных ситуаций природного и техногенного характера, обеспечение п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жарной безопасности и бе</w:t>
            </w:r>
            <w:r w:rsidRPr="00C821C5">
              <w:rPr>
                <w:color w:val="000000"/>
                <w:spacing w:val="-4"/>
              </w:rPr>
              <w:t>з</w:t>
            </w:r>
            <w:r w:rsidRPr="00C821C5">
              <w:rPr>
                <w:color w:val="000000"/>
                <w:spacing w:val="-4"/>
              </w:rPr>
              <w:t>опасности населения на во</w:t>
            </w:r>
            <w:r w:rsidRPr="00C821C5">
              <w:rPr>
                <w:color w:val="000000"/>
                <w:spacing w:val="-4"/>
              </w:rPr>
              <w:t>д</w:t>
            </w:r>
            <w:r w:rsidRPr="00C821C5">
              <w:rPr>
                <w:color w:val="000000"/>
                <w:spacing w:val="-4"/>
              </w:rPr>
              <w:t>ных объектах на территории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Повышение безопасности жизнедеятельности насел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и территорий Чува</w:t>
            </w:r>
            <w:r w:rsidRPr="00C821C5">
              <w:rPr>
                <w:color w:val="000000"/>
                <w:spacing w:val="-4"/>
              </w:rPr>
              <w:t>ш</w:t>
            </w:r>
            <w:r w:rsidRPr="00C821C5">
              <w:rPr>
                <w:color w:val="000000"/>
                <w:spacing w:val="-4"/>
              </w:rPr>
              <w:t>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Ц810000000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Обес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печение деятельности государственных учрежд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ний, реализующих на терр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тории Чувашской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ки государственную пол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тику в области пожарной безопасности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Ц810100000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деятельности КУ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Чувашская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канская противопожарная служба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Ц810140020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111 615,0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111 615,0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Обеспечение деятельности КУ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Чувашская республ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канская противопожарная служба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МЧС Чувашии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Ц810140020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-111 615,0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-111 615,0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 xml:space="preserve">вершенствование </w:t>
            </w:r>
            <w:proofErr w:type="gramStart"/>
            <w:r w:rsidRPr="00C821C5">
              <w:rPr>
                <w:color w:val="000000"/>
                <w:spacing w:val="-4"/>
              </w:rPr>
              <w:t>функци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нирования органов управл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 территориальной подс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стемы Чувашской Респу</w:t>
            </w:r>
            <w:r w:rsidRPr="00C821C5">
              <w:rPr>
                <w:color w:val="000000"/>
                <w:spacing w:val="-4"/>
              </w:rPr>
              <w:t>б</w:t>
            </w:r>
            <w:r w:rsidRPr="00C821C5">
              <w:rPr>
                <w:color w:val="000000"/>
                <w:spacing w:val="-4"/>
              </w:rPr>
              <w:t>лики единой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ной системы предупрежд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ния</w:t>
            </w:r>
            <w:proofErr w:type="gramEnd"/>
            <w:r w:rsidRPr="00C821C5">
              <w:rPr>
                <w:color w:val="000000"/>
                <w:spacing w:val="-4"/>
              </w:rPr>
              <w:t xml:space="preserve"> и ликвидации чрезв</w:t>
            </w:r>
            <w:r w:rsidRPr="00C821C5">
              <w:rPr>
                <w:color w:val="000000"/>
                <w:spacing w:val="-4"/>
              </w:rPr>
              <w:t>ы</w:t>
            </w:r>
            <w:r w:rsidRPr="00C821C5">
              <w:rPr>
                <w:color w:val="000000"/>
                <w:spacing w:val="-4"/>
              </w:rPr>
              <w:t>чайных ситуаций, систем оповещения и информир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вания населения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Ц810900000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Развитие материально-тех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ни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ческой базы ГКЧС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 и подведомственных ему учреждений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821C5">
              <w:rPr>
                <w:color w:val="000000"/>
              </w:rPr>
              <w:t>Ц810912480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75"/>
              <w:jc w:val="right"/>
            </w:pPr>
            <w:r w:rsidRPr="00C821C5">
              <w:rPr>
                <w:color w:val="000000"/>
              </w:rPr>
              <w:t>1 607,8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 w:right="145"/>
              <w:jc w:val="right"/>
            </w:pPr>
            <w:r w:rsidRPr="00C821C5">
              <w:rPr>
                <w:color w:val="000000"/>
              </w:rPr>
              <w:t>1 607,8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lastRenderedPageBreak/>
              <w:t>Развитие материально-тех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ни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ческой базы МЧС Чув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шии и подведомственных ему уч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реж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дений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877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03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10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Ц810912480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-1 607,8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-1 607,8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ind w:left="57" w:right="57"/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960CD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right="75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spacing w:line="233" w:lineRule="auto"/>
              <w:ind w:left="-85" w:right="145"/>
              <w:jc w:val="right"/>
              <w:rPr>
                <w:b/>
                <w:bCs/>
                <w:color w:val="000000"/>
              </w:rPr>
            </w:pP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b/>
                <w:bCs/>
                <w:color w:val="000000"/>
                <w:spacing w:val="-4"/>
              </w:rPr>
              <w:t>Министерство финансов Чувашской Республики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b/>
                <w:bCs/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b/>
                <w:bCs/>
                <w:color w:val="000000"/>
              </w:rPr>
              <w:t>1 500,0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Общегосударственные в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просы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Обеспечение деятельности финансовых, налоговых и таможенных органов и орг</w:t>
            </w:r>
            <w:r w:rsidRPr="00C821C5">
              <w:rPr>
                <w:color w:val="000000"/>
                <w:spacing w:val="-4"/>
              </w:rPr>
              <w:t>а</w:t>
            </w:r>
            <w:r w:rsidRPr="00C821C5">
              <w:rPr>
                <w:color w:val="000000"/>
                <w:spacing w:val="-4"/>
              </w:rPr>
              <w:t>нов финансового (финанс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во-бюджетного) надзора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Государственная программа Чувашской Республики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Уп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равление общественными финансами и государстве</w:t>
            </w:r>
            <w:r w:rsidRPr="00C821C5">
              <w:rPr>
                <w:color w:val="000000"/>
                <w:spacing w:val="-4"/>
              </w:rPr>
              <w:t>н</w:t>
            </w:r>
            <w:r w:rsidRPr="00C821C5">
              <w:rPr>
                <w:color w:val="000000"/>
                <w:spacing w:val="-4"/>
              </w:rPr>
              <w:t>ным долгом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Ч400000000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Подпрограмма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Повышение эффективности бюджетных расходов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 xml:space="preserve"> государственной программы Чувашской Ре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 xml:space="preserve">публики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Управление общ</w:t>
            </w:r>
            <w:r w:rsidRPr="00C821C5">
              <w:rPr>
                <w:color w:val="000000"/>
                <w:spacing w:val="-4"/>
              </w:rPr>
              <w:t>е</w:t>
            </w:r>
            <w:r w:rsidRPr="00C821C5">
              <w:rPr>
                <w:color w:val="000000"/>
                <w:spacing w:val="-4"/>
              </w:rPr>
              <w:t>ственными финансами и государственным долгом Чувашской Республики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Ч420000000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 xml:space="preserve">Основное мероприятие </w:t>
            </w:r>
            <w:r w:rsidR="0021374E" w:rsidRPr="00C821C5">
              <w:rPr>
                <w:color w:val="000000"/>
                <w:spacing w:val="-4"/>
              </w:rPr>
              <w:t>"</w:t>
            </w:r>
            <w:r w:rsidRPr="00C821C5">
              <w:rPr>
                <w:color w:val="000000"/>
                <w:spacing w:val="-4"/>
              </w:rPr>
              <w:t>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вершенствование бюдже</w:t>
            </w:r>
            <w:r w:rsidRPr="00C821C5">
              <w:rPr>
                <w:color w:val="000000"/>
                <w:spacing w:val="-4"/>
              </w:rPr>
              <w:t>т</w:t>
            </w:r>
            <w:r w:rsidRPr="00C821C5">
              <w:rPr>
                <w:color w:val="000000"/>
                <w:spacing w:val="-4"/>
              </w:rPr>
              <w:t>ного процесса в условиях внедрения программно-це</w:t>
            </w:r>
            <w:r w:rsidR="00960CDB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левых методов управления</w:t>
            </w:r>
            <w:r w:rsidR="0021374E" w:rsidRPr="00C821C5">
              <w:rPr>
                <w:color w:val="000000"/>
                <w:spacing w:val="-4"/>
              </w:rPr>
              <w:t>"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Ч420100000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Проведение семинаров, с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вещаний, научно-практичес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 xml:space="preserve">ких конференций по </w:t>
            </w:r>
            <w:r w:rsidRPr="00960CDB">
              <w:rPr>
                <w:color w:val="000000"/>
                <w:spacing w:val="-6"/>
              </w:rPr>
              <w:t>вопр</w:t>
            </w:r>
            <w:r w:rsidRPr="00960CDB">
              <w:rPr>
                <w:color w:val="000000"/>
                <w:spacing w:val="-6"/>
              </w:rPr>
              <w:t>о</w:t>
            </w:r>
            <w:r w:rsidRPr="00960CDB">
              <w:rPr>
                <w:color w:val="000000"/>
                <w:spacing w:val="-6"/>
              </w:rPr>
              <w:t>сам совершенствования бюд</w:t>
            </w:r>
            <w:r w:rsidR="00012301" w:rsidRPr="00960CDB">
              <w:rPr>
                <w:color w:val="000000"/>
                <w:spacing w:val="-6"/>
              </w:rPr>
              <w:softHyphen/>
            </w:r>
            <w:r w:rsidRPr="00960CDB">
              <w:rPr>
                <w:color w:val="000000"/>
                <w:spacing w:val="-6"/>
              </w:rPr>
              <w:t>жетного</w:t>
            </w:r>
            <w:r w:rsidRPr="00C821C5">
              <w:rPr>
                <w:color w:val="000000"/>
                <w:spacing w:val="-4"/>
              </w:rPr>
              <w:t xml:space="preserve"> процесса, ведения бухгалтерского (бюджетн</w:t>
            </w:r>
            <w:r w:rsidRPr="00C821C5">
              <w:rPr>
                <w:color w:val="000000"/>
                <w:spacing w:val="-4"/>
              </w:rPr>
              <w:t>о</w:t>
            </w:r>
            <w:r w:rsidRPr="00C821C5">
              <w:rPr>
                <w:color w:val="000000"/>
                <w:spacing w:val="-4"/>
              </w:rPr>
              <w:t>го) учета и составления о</w:t>
            </w:r>
            <w:r w:rsidRPr="00C821C5">
              <w:rPr>
                <w:color w:val="000000"/>
                <w:spacing w:val="-4"/>
              </w:rPr>
              <w:t>т</w:t>
            </w:r>
            <w:r w:rsidRPr="00C821C5">
              <w:rPr>
                <w:color w:val="000000"/>
                <w:spacing w:val="-4"/>
              </w:rPr>
              <w:t>чет</w:t>
            </w:r>
            <w:r w:rsidR="00012301" w:rsidRPr="00C821C5">
              <w:rPr>
                <w:color w:val="000000"/>
                <w:spacing w:val="-4"/>
              </w:rPr>
              <w:softHyphen/>
            </w:r>
            <w:r w:rsidRPr="00C821C5">
              <w:rPr>
                <w:color w:val="000000"/>
                <w:spacing w:val="-4"/>
              </w:rPr>
              <w:t>ности и другим вопросам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Ч420115900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</w:tr>
      <w:tr w:rsidR="008D333C" w:rsidRPr="007C7E92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Закупка товаров, работ и услуг для обеспечения гос</w:t>
            </w:r>
            <w:r w:rsidRPr="00C821C5">
              <w:rPr>
                <w:color w:val="000000"/>
                <w:spacing w:val="-4"/>
              </w:rPr>
              <w:t>у</w:t>
            </w:r>
            <w:r w:rsidRPr="00C821C5">
              <w:rPr>
                <w:color w:val="000000"/>
                <w:spacing w:val="-4"/>
              </w:rPr>
              <w:t>дарственных (муниципал</w:t>
            </w:r>
            <w:r w:rsidRPr="00C821C5">
              <w:rPr>
                <w:color w:val="000000"/>
                <w:spacing w:val="-4"/>
              </w:rPr>
              <w:t>ь</w:t>
            </w:r>
            <w:r w:rsidRPr="00C821C5">
              <w:rPr>
                <w:color w:val="000000"/>
                <w:spacing w:val="-4"/>
              </w:rPr>
              <w:t>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Ч420115900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200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</w:tr>
      <w:tr w:rsidR="008D333C" w:rsidRPr="00575425" w:rsidTr="00C821C5">
        <w:tc>
          <w:tcPr>
            <w:tcW w:w="160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pacing w:val="-4"/>
              </w:rPr>
            </w:pPr>
            <w:r w:rsidRPr="00C821C5">
              <w:rPr>
                <w:color w:val="000000"/>
                <w:spacing w:val="-4"/>
              </w:rPr>
              <w:t>Иные закупки товаров, работ и услуг для обеспечения государственных (муниц</w:t>
            </w:r>
            <w:r w:rsidRPr="00C821C5">
              <w:rPr>
                <w:color w:val="000000"/>
                <w:spacing w:val="-4"/>
              </w:rPr>
              <w:t>и</w:t>
            </w:r>
            <w:r w:rsidRPr="00C821C5">
              <w:rPr>
                <w:color w:val="000000"/>
                <w:spacing w:val="-4"/>
              </w:rPr>
              <w:t>пальных) нужд</w:t>
            </w:r>
          </w:p>
        </w:tc>
        <w:tc>
          <w:tcPr>
            <w:tcW w:w="32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892</w:t>
            </w:r>
          </w:p>
        </w:tc>
        <w:tc>
          <w:tcPr>
            <w:tcW w:w="20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01</w:t>
            </w:r>
          </w:p>
        </w:tc>
        <w:tc>
          <w:tcPr>
            <w:tcW w:w="2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06</w:t>
            </w:r>
          </w:p>
        </w:tc>
        <w:tc>
          <w:tcPr>
            <w:tcW w:w="8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Ч420115900</w:t>
            </w:r>
          </w:p>
        </w:tc>
        <w:tc>
          <w:tcPr>
            <w:tcW w:w="32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C82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1C5">
              <w:rPr>
                <w:color w:val="000000"/>
              </w:rPr>
              <w:t>240</w:t>
            </w:r>
          </w:p>
        </w:tc>
        <w:tc>
          <w:tcPr>
            <w:tcW w:w="7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right="75"/>
              <w:jc w:val="right"/>
            </w:pPr>
            <w:r w:rsidRPr="00C821C5">
              <w:rPr>
                <w:color w:val="000000"/>
              </w:rPr>
              <w:t>1 500,0</w:t>
            </w:r>
          </w:p>
        </w:tc>
        <w:tc>
          <w:tcPr>
            <w:tcW w:w="7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33C" w:rsidRPr="00C821C5" w:rsidRDefault="008D333C" w:rsidP="003B4537">
            <w:pPr>
              <w:widowControl w:val="0"/>
              <w:autoSpaceDE w:val="0"/>
              <w:autoSpaceDN w:val="0"/>
              <w:adjustRightInd w:val="0"/>
              <w:ind w:left="-85" w:right="145"/>
              <w:jc w:val="right"/>
            </w:pPr>
            <w:r w:rsidRPr="00C821C5">
              <w:rPr>
                <w:color w:val="000000"/>
              </w:rPr>
              <w:t>1 500,0</w:t>
            </w:r>
            <w:r w:rsidR="0021374E" w:rsidRPr="00C821C5">
              <w:rPr>
                <w:bCs/>
                <w:color w:val="000000"/>
              </w:rPr>
              <w:t>"</w:t>
            </w:r>
            <w:r w:rsidRPr="00C821C5">
              <w:rPr>
                <w:color w:val="000000"/>
              </w:rPr>
              <w:t>;</w:t>
            </w:r>
          </w:p>
        </w:tc>
      </w:tr>
    </w:tbl>
    <w:p w:rsidR="00FD146A" w:rsidRPr="00B23198" w:rsidRDefault="00FD146A" w:rsidP="00B23198">
      <w:pPr>
        <w:rPr>
          <w:rFonts w:eastAsia="Calibri"/>
          <w:sz w:val="2"/>
          <w:szCs w:val="2"/>
          <w:lang w:eastAsia="en-US"/>
        </w:rPr>
      </w:pPr>
    </w:p>
    <w:sectPr w:rsidR="00FD146A" w:rsidRPr="00B23198" w:rsidSect="000F3E1C">
      <w:headerReference w:type="even" r:id="rId9"/>
      <w:headerReference w:type="default" r:id="rId10"/>
      <w:footerReference w:type="even" r:id="rId11"/>
      <w:pgSz w:w="11906" w:h="16838"/>
      <w:pgMar w:top="1134" w:right="851" w:bottom="1134" w:left="1701" w:header="709" w:footer="709" w:gutter="0"/>
      <w:pgNumType w:start="75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13" w:rsidRDefault="00852213">
      <w:r>
        <w:separator/>
      </w:r>
    </w:p>
  </w:endnote>
  <w:endnote w:type="continuationSeparator" w:id="0">
    <w:p w:rsidR="00852213" w:rsidRDefault="0085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13" w:rsidRDefault="00852213" w:rsidP="003F56A2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2213" w:rsidRDefault="00852213" w:rsidP="00A65D6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13" w:rsidRDefault="00852213">
      <w:r>
        <w:separator/>
      </w:r>
    </w:p>
  </w:footnote>
  <w:footnote w:type="continuationSeparator" w:id="0">
    <w:p w:rsidR="00852213" w:rsidRDefault="0085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13" w:rsidRDefault="00852213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2213" w:rsidRDefault="008522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13" w:rsidRDefault="0085221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F6729">
      <w:rPr>
        <w:noProof/>
      </w:rPr>
      <w:t>1024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5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8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9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3"/>
  </w:num>
  <w:num w:numId="5">
    <w:abstractNumId w:val="25"/>
  </w:num>
  <w:num w:numId="6">
    <w:abstractNumId w:val="12"/>
  </w:num>
  <w:num w:numId="7">
    <w:abstractNumId w:val="42"/>
  </w:num>
  <w:num w:numId="8">
    <w:abstractNumId w:val="18"/>
  </w:num>
  <w:num w:numId="9">
    <w:abstractNumId w:val="0"/>
  </w:num>
  <w:num w:numId="10">
    <w:abstractNumId w:val="21"/>
  </w:num>
  <w:num w:numId="11">
    <w:abstractNumId w:val="19"/>
  </w:num>
  <w:num w:numId="12">
    <w:abstractNumId w:val="24"/>
  </w:num>
  <w:num w:numId="13">
    <w:abstractNumId w:val="10"/>
  </w:num>
  <w:num w:numId="14">
    <w:abstractNumId w:val="26"/>
  </w:num>
  <w:num w:numId="15">
    <w:abstractNumId w:val="17"/>
  </w:num>
  <w:num w:numId="16">
    <w:abstractNumId w:val="30"/>
  </w:num>
  <w:num w:numId="17">
    <w:abstractNumId w:val="11"/>
  </w:num>
  <w:num w:numId="18">
    <w:abstractNumId w:val="5"/>
  </w:num>
  <w:num w:numId="19">
    <w:abstractNumId w:val="23"/>
  </w:num>
  <w:num w:numId="20">
    <w:abstractNumId w:val="37"/>
  </w:num>
  <w:num w:numId="21">
    <w:abstractNumId w:val="20"/>
  </w:num>
  <w:num w:numId="22">
    <w:abstractNumId w:val="15"/>
  </w:num>
  <w:num w:numId="23">
    <w:abstractNumId w:val="44"/>
  </w:num>
  <w:num w:numId="24">
    <w:abstractNumId w:val="14"/>
  </w:num>
  <w:num w:numId="25">
    <w:abstractNumId w:val="34"/>
  </w:num>
  <w:num w:numId="26">
    <w:abstractNumId w:val="38"/>
  </w:num>
  <w:num w:numId="27">
    <w:abstractNumId w:val="29"/>
  </w:num>
  <w:num w:numId="28">
    <w:abstractNumId w:val="6"/>
  </w:num>
  <w:num w:numId="29">
    <w:abstractNumId w:val="9"/>
  </w:num>
  <w:num w:numId="30">
    <w:abstractNumId w:val="39"/>
  </w:num>
  <w:num w:numId="31">
    <w:abstractNumId w:val="28"/>
  </w:num>
  <w:num w:numId="32">
    <w:abstractNumId w:val="32"/>
  </w:num>
  <w:num w:numId="33">
    <w:abstractNumId w:val="2"/>
  </w:num>
  <w:num w:numId="34">
    <w:abstractNumId w:val="13"/>
  </w:num>
  <w:num w:numId="35">
    <w:abstractNumId w:val="1"/>
  </w:num>
  <w:num w:numId="36">
    <w:abstractNumId w:val="31"/>
  </w:num>
  <w:num w:numId="37">
    <w:abstractNumId w:val="45"/>
  </w:num>
  <w:num w:numId="38">
    <w:abstractNumId w:val="22"/>
  </w:num>
  <w:num w:numId="39">
    <w:abstractNumId w:val="40"/>
  </w:num>
  <w:num w:numId="40">
    <w:abstractNumId w:val="16"/>
  </w:num>
  <w:num w:numId="41">
    <w:abstractNumId w:val="35"/>
  </w:num>
  <w:num w:numId="42">
    <w:abstractNumId w:val="41"/>
  </w:num>
  <w:num w:numId="43">
    <w:abstractNumId w:val="33"/>
  </w:num>
  <w:num w:numId="44">
    <w:abstractNumId w:val="46"/>
  </w:num>
  <w:num w:numId="45">
    <w:abstractNumId w:val="36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C64"/>
    <w:rsid w:val="00000D0A"/>
    <w:rsid w:val="00002965"/>
    <w:rsid w:val="00003C75"/>
    <w:rsid w:val="00003CC4"/>
    <w:rsid w:val="00004D03"/>
    <w:rsid w:val="000056AF"/>
    <w:rsid w:val="00005A27"/>
    <w:rsid w:val="00007F91"/>
    <w:rsid w:val="0001014D"/>
    <w:rsid w:val="000103B4"/>
    <w:rsid w:val="00010449"/>
    <w:rsid w:val="00010C13"/>
    <w:rsid w:val="00010DF6"/>
    <w:rsid w:val="00011098"/>
    <w:rsid w:val="0001121D"/>
    <w:rsid w:val="00011B08"/>
    <w:rsid w:val="00012301"/>
    <w:rsid w:val="0001514F"/>
    <w:rsid w:val="00016996"/>
    <w:rsid w:val="00016C02"/>
    <w:rsid w:val="000170FE"/>
    <w:rsid w:val="00017196"/>
    <w:rsid w:val="0001722D"/>
    <w:rsid w:val="00017613"/>
    <w:rsid w:val="0002009F"/>
    <w:rsid w:val="00020124"/>
    <w:rsid w:val="0002213F"/>
    <w:rsid w:val="00022516"/>
    <w:rsid w:val="00022A20"/>
    <w:rsid w:val="00022F99"/>
    <w:rsid w:val="00022FB7"/>
    <w:rsid w:val="00025162"/>
    <w:rsid w:val="00025262"/>
    <w:rsid w:val="00025267"/>
    <w:rsid w:val="00027A22"/>
    <w:rsid w:val="0003103B"/>
    <w:rsid w:val="000319F1"/>
    <w:rsid w:val="000323BC"/>
    <w:rsid w:val="000324FC"/>
    <w:rsid w:val="000327C0"/>
    <w:rsid w:val="000330C3"/>
    <w:rsid w:val="00033CE3"/>
    <w:rsid w:val="00034B14"/>
    <w:rsid w:val="00034BD8"/>
    <w:rsid w:val="00034E49"/>
    <w:rsid w:val="0003510C"/>
    <w:rsid w:val="0003517C"/>
    <w:rsid w:val="0003547E"/>
    <w:rsid w:val="00036152"/>
    <w:rsid w:val="0003647F"/>
    <w:rsid w:val="00036629"/>
    <w:rsid w:val="00037AA3"/>
    <w:rsid w:val="00040455"/>
    <w:rsid w:val="000405AA"/>
    <w:rsid w:val="00040617"/>
    <w:rsid w:val="00040D99"/>
    <w:rsid w:val="0004269D"/>
    <w:rsid w:val="000430E8"/>
    <w:rsid w:val="00043B93"/>
    <w:rsid w:val="00043D51"/>
    <w:rsid w:val="00044103"/>
    <w:rsid w:val="00046209"/>
    <w:rsid w:val="00046D38"/>
    <w:rsid w:val="000504DB"/>
    <w:rsid w:val="00050664"/>
    <w:rsid w:val="00051783"/>
    <w:rsid w:val="00051CBC"/>
    <w:rsid w:val="00051EB4"/>
    <w:rsid w:val="000521D9"/>
    <w:rsid w:val="0005354E"/>
    <w:rsid w:val="00053BC5"/>
    <w:rsid w:val="00054535"/>
    <w:rsid w:val="00055196"/>
    <w:rsid w:val="00055719"/>
    <w:rsid w:val="00055B21"/>
    <w:rsid w:val="000560EC"/>
    <w:rsid w:val="00056ADD"/>
    <w:rsid w:val="000574CF"/>
    <w:rsid w:val="000575E0"/>
    <w:rsid w:val="00057FD3"/>
    <w:rsid w:val="000604BB"/>
    <w:rsid w:val="00061999"/>
    <w:rsid w:val="00061F5F"/>
    <w:rsid w:val="00062181"/>
    <w:rsid w:val="00062653"/>
    <w:rsid w:val="00062761"/>
    <w:rsid w:val="00062BCC"/>
    <w:rsid w:val="0006329A"/>
    <w:rsid w:val="00064E72"/>
    <w:rsid w:val="00065F80"/>
    <w:rsid w:val="000664A5"/>
    <w:rsid w:val="00066B9B"/>
    <w:rsid w:val="00067278"/>
    <w:rsid w:val="00067DD8"/>
    <w:rsid w:val="0007064A"/>
    <w:rsid w:val="00070CCB"/>
    <w:rsid w:val="00070EC2"/>
    <w:rsid w:val="00071A7B"/>
    <w:rsid w:val="00071BF3"/>
    <w:rsid w:val="00072227"/>
    <w:rsid w:val="00072350"/>
    <w:rsid w:val="00073C39"/>
    <w:rsid w:val="00074F35"/>
    <w:rsid w:val="00075001"/>
    <w:rsid w:val="000754EC"/>
    <w:rsid w:val="00075757"/>
    <w:rsid w:val="00076C32"/>
    <w:rsid w:val="00077944"/>
    <w:rsid w:val="000816F7"/>
    <w:rsid w:val="000820AF"/>
    <w:rsid w:val="00084BC6"/>
    <w:rsid w:val="00086167"/>
    <w:rsid w:val="000864B7"/>
    <w:rsid w:val="000865DD"/>
    <w:rsid w:val="00086C61"/>
    <w:rsid w:val="0008735A"/>
    <w:rsid w:val="000902FF"/>
    <w:rsid w:val="00090680"/>
    <w:rsid w:val="000922D6"/>
    <w:rsid w:val="000936D4"/>
    <w:rsid w:val="00095732"/>
    <w:rsid w:val="00096FDE"/>
    <w:rsid w:val="00097BC2"/>
    <w:rsid w:val="000A08BC"/>
    <w:rsid w:val="000A115E"/>
    <w:rsid w:val="000A1F32"/>
    <w:rsid w:val="000A2210"/>
    <w:rsid w:val="000A392D"/>
    <w:rsid w:val="000A3EF4"/>
    <w:rsid w:val="000A58F8"/>
    <w:rsid w:val="000A6B5E"/>
    <w:rsid w:val="000B3442"/>
    <w:rsid w:val="000B3866"/>
    <w:rsid w:val="000B4C89"/>
    <w:rsid w:val="000B7788"/>
    <w:rsid w:val="000C0CED"/>
    <w:rsid w:val="000C2FE5"/>
    <w:rsid w:val="000C3DA9"/>
    <w:rsid w:val="000C4227"/>
    <w:rsid w:val="000C42F8"/>
    <w:rsid w:val="000C662B"/>
    <w:rsid w:val="000C66F2"/>
    <w:rsid w:val="000D02F6"/>
    <w:rsid w:val="000D07AF"/>
    <w:rsid w:val="000D0F87"/>
    <w:rsid w:val="000D543A"/>
    <w:rsid w:val="000D5C39"/>
    <w:rsid w:val="000D5C51"/>
    <w:rsid w:val="000D661C"/>
    <w:rsid w:val="000D75FB"/>
    <w:rsid w:val="000E1E37"/>
    <w:rsid w:val="000E1ED4"/>
    <w:rsid w:val="000E2138"/>
    <w:rsid w:val="000E319D"/>
    <w:rsid w:val="000E43DD"/>
    <w:rsid w:val="000E46E3"/>
    <w:rsid w:val="000E4B5D"/>
    <w:rsid w:val="000E5BD6"/>
    <w:rsid w:val="000E5EBD"/>
    <w:rsid w:val="000E740C"/>
    <w:rsid w:val="000E74A3"/>
    <w:rsid w:val="000F2AE0"/>
    <w:rsid w:val="000F3AF8"/>
    <w:rsid w:val="000F3E1C"/>
    <w:rsid w:val="000F696C"/>
    <w:rsid w:val="000F75FB"/>
    <w:rsid w:val="000F7B2A"/>
    <w:rsid w:val="00100F28"/>
    <w:rsid w:val="00101F77"/>
    <w:rsid w:val="00102BF4"/>
    <w:rsid w:val="001038AD"/>
    <w:rsid w:val="001045C0"/>
    <w:rsid w:val="00105233"/>
    <w:rsid w:val="001056D4"/>
    <w:rsid w:val="00106626"/>
    <w:rsid w:val="00107D43"/>
    <w:rsid w:val="0011010C"/>
    <w:rsid w:val="00113741"/>
    <w:rsid w:val="0011477F"/>
    <w:rsid w:val="001151F5"/>
    <w:rsid w:val="001156E6"/>
    <w:rsid w:val="00115AEE"/>
    <w:rsid w:val="00116A92"/>
    <w:rsid w:val="00116B65"/>
    <w:rsid w:val="001174AE"/>
    <w:rsid w:val="00120BBB"/>
    <w:rsid w:val="0012105E"/>
    <w:rsid w:val="00121554"/>
    <w:rsid w:val="00122006"/>
    <w:rsid w:val="00122226"/>
    <w:rsid w:val="0012228B"/>
    <w:rsid w:val="0012228F"/>
    <w:rsid w:val="00123C1B"/>
    <w:rsid w:val="00123CEF"/>
    <w:rsid w:val="001256EE"/>
    <w:rsid w:val="0012615D"/>
    <w:rsid w:val="001269B9"/>
    <w:rsid w:val="00127786"/>
    <w:rsid w:val="00127E20"/>
    <w:rsid w:val="00130181"/>
    <w:rsid w:val="001301A3"/>
    <w:rsid w:val="001302C1"/>
    <w:rsid w:val="001314F6"/>
    <w:rsid w:val="001315B5"/>
    <w:rsid w:val="00131879"/>
    <w:rsid w:val="00131E72"/>
    <w:rsid w:val="00132218"/>
    <w:rsid w:val="001324F5"/>
    <w:rsid w:val="001331E5"/>
    <w:rsid w:val="00133ABE"/>
    <w:rsid w:val="00133D5B"/>
    <w:rsid w:val="00133E48"/>
    <w:rsid w:val="00134434"/>
    <w:rsid w:val="001348A3"/>
    <w:rsid w:val="00134B73"/>
    <w:rsid w:val="00135E60"/>
    <w:rsid w:val="00135EA5"/>
    <w:rsid w:val="00136338"/>
    <w:rsid w:val="0014233D"/>
    <w:rsid w:val="00142FB6"/>
    <w:rsid w:val="0014344E"/>
    <w:rsid w:val="00143D3E"/>
    <w:rsid w:val="00144885"/>
    <w:rsid w:val="001454B1"/>
    <w:rsid w:val="001456B1"/>
    <w:rsid w:val="00145EC7"/>
    <w:rsid w:val="00146509"/>
    <w:rsid w:val="00146A04"/>
    <w:rsid w:val="001470B9"/>
    <w:rsid w:val="001472B1"/>
    <w:rsid w:val="00147998"/>
    <w:rsid w:val="00147CB1"/>
    <w:rsid w:val="00150EA7"/>
    <w:rsid w:val="00153E29"/>
    <w:rsid w:val="001548B3"/>
    <w:rsid w:val="00160102"/>
    <w:rsid w:val="001610D7"/>
    <w:rsid w:val="0016161A"/>
    <w:rsid w:val="00161FC9"/>
    <w:rsid w:val="00162A68"/>
    <w:rsid w:val="00163997"/>
    <w:rsid w:val="001649E7"/>
    <w:rsid w:val="00164A85"/>
    <w:rsid w:val="00165488"/>
    <w:rsid w:val="00170DA4"/>
    <w:rsid w:val="00171452"/>
    <w:rsid w:val="0017460D"/>
    <w:rsid w:val="00175031"/>
    <w:rsid w:val="0017509F"/>
    <w:rsid w:val="00175458"/>
    <w:rsid w:val="001764C2"/>
    <w:rsid w:val="001769B7"/>
    <w:rsid w:val="00177153"/>
    <w:rsid w:val="0018036D"/>
    <w:rsid w:val="00180626"/>
    <w:rsid w:val="00181A4F"/>
    <w:rsid w:val="0018251C"/>
    <w:rsid w:val="001826F2"/>
    <w:rsid w:val="0018301C"/>
    <w:rsid w:val="00184B88"/>
    <w:rsid w:val="0018552D"/>
    <w:rsid w:val="00185B75"/>
    <w:rsid w:val="00186120"/>
    <w:rsid w:val="00186D4A"/>
    <w:rsid w:val="00187613"/>
    <w:rsid w:val="00187ADF"/>
    <w:rsid w:val="00187CCC"/>
    <w:rsid w:val="001940C0"/>
    <w:rsid w:val="0019461C"/>
    <w:rsid w:val="001950A5"/>
    <w:rsid w:val="00195743"/>
    <w:rsid w:val="00195D43"/>
    <w:rsid w:val="00196505"/>
    <w:rsid w:val="0019668F"/>
    <w:rsid w:val="00196A18"/>
    <w:rsid w:val="0019736F"/>
    <w:rsid w:val="00197729"/>
    <w:rsid w:val="001A00E0"/>
    <w:rsid w:val="001A01C9"/>
    <w:rsid w:val="001A02AE"/>
    <w:rsid w:val="001A0383"/>
    <w:rsid w:val="001A03E6"/>
    <w:rsid w:val="001A136B"/>
    <w:rsid w:val="001A1754"/>
    <w:rsid w:val="001A214A"/>
    <w:rsid w:val="001A2994"/>
    <w:rsid w:val="001A29CF"/>
    <w:rsid w:val="001A38CA"/>
    <w:rsid w:val="001A4F09"/>
    <w:rsid w:val="001A5005"/>
    <w:rsid w:val="001A5635"/>
    <w:rsid w:val="001A5A27"/>
    <w:rsid w:val="001A5C48"/>
    <w:rsid w:val="001A5FA0"/>
    <w:rsid w:val="001A70B6"/>
    <w:rsid w:val="001A7A92"/>
    <w:rsid w:val="001B1E6B"/>
    <w:rsid w:val="001B2349"/>
    <w:rsid w:val="001B3392"/>
    <w:rsid w:val="001B38E1"/>
    <w:rsid w:val="001B3DE0"/>
    <w:rsid w:val="001B5BCA"/>
    <w:rsid w:val="001B5CFB"/>
    <w:rsid w:val="001B6234"/>
    <w:rsid w:val="001B6A68"/>
    <w:rsid w:val="001B7BD0"/>
    <w:rsid w:val="001C08AF"/>
    <w:rsid w:val="001C102E"/>
    <w:rsid w:val="001C109F"/>
    <w:rsid w:val="001C123A"/>
    <w:rsid w:val="001C3681"/>
    <w:rsid w:val="001C36D2"/>
    <w:rsid w:val="001C4BBD"/>
    <w:rsid w:val="001C5722"/>
    <w:rsid w:val="001C572E"/>
    <w:rsid w:val="001C5B42"/>
    <w:rsid w:val="001C5DCA"/>
    <w:rsid w:val="001C6C5E"/>
    <w:rsid w:val="001C7FCE"/>
    <w:rsid w:val="001D2582"/>
    <w:rsid w:val="001D2EDF"/>
    <w:rsid w:val="001D453D"/>
    <w:rsid w:val="001D4D0A"/>
    <w:rsid w:val="001D5BAA"/>
    <w:rsid w:val="001D651E"/>
    <w:rsid w:val="001D73C1"/>
    <w:rsid w:val="001D7760"/>
    <w:rsid w:val="001E0889"/>
    <w:rsid w:val="001E1C02"/>
    <w:rsid w:val="001E1CC4"/>
    <w:rsid w:val="001E1D4A"/>
    <w:rsid w:val="001E1F0C"/>
    <w:rsid w:val="001E25D1"/>
    <w:rsid w:val="001E2A70"/>
    <w:rsid w:val="001E311C"/>
    <w:rsid w:val="001E42A9"/>
    <w:rsid w:val="001E4CEF"/>
    <w:rsid w:val="001E671D"/>
    <w:rsid w:val="001E6D78"/>
    <w:rsid w:val="001E7708"/>
    <w:rsid w:val="001E7E41"/>
    <w:rsid w:val="001E7F7A"/>
    <w:rsid w:val="001F16E2"/>
    <w:rsid w:val="001F1EC3"/>
    <w:rsid w:val="001F44D1"/>
    <w:rsid w:val="001F4CF9"/>
    <w:rsid w:val="001F515D"/>
    <w:rsid w:val="001F538C"/>
    <w:rsid w:val="001F6729"/>
    <w:rsid w:val="001F69E2"/>
    <w:rsid w:val="001F7101"/>
    <w:rsid w:val="001F7463"/>
    <w:rsid w:val="001F7D62"/>
    <w:rsid w:val="002016A4"/>
    <w:rsid w:val="00201D30"/>
    <w:rsid w:val="00201FEF"/>
    <w:rsid w:val="002037E9"/>
    <w:rsid w:val="002037F4"/>
    <w:rsid w:val="00207A20"/>
    <w:rsid w:val="002100E2"/>
    <w:rsid w:val="00212182"/>
    <w:rsid w:val="002131C2"/>
    <w:rsid w:val="0021374E"/>
    <w:rsid w:val="00213911"/>
    <w:rsid w:val="0021435F"/>
    <w:rsid w:val="0021447D"/>
    <w:rsid w:val="00214727"/>
    <w:rsid w:val="00214EDC"/>
    <w:rsid w:val="002150E4"/>
    <w:rsid w:val="0021596C"/>
    <w:rsid w:val="0021659A"/>
    <w:rsid w:val="00216DF5"/>
    <w:rsid w:val="0021745B"/>
    <w:rsid w:val="00217EFB"/>
    <w:rsid w:val="002201FD"/>
    <w:rsid w:val="002224A8"/>
    <w:rsid w:val="00223194"/>
    <w:rsid w:val="00223C8C"/>
    <w:rsid w:val="002246D3"/>
    <w:rsid w:val="00224A8C"/>
    <w:rsid w:val="00225A1F"/>
    <w:rsid w:val="00227A35"/>
    <w:rsid w:val="002304FD"/>
    <w:rsid w:val="00230569"/>
    <w:rsid w:val="00230610"/>
    <w:rsid w:val="00230D52"/>
    <w:rsid w:val="00231497"/>
    <w:rsid w:val="00233042"/>
    <w:rsid w:val="0023382F"/>
    <w:rsid w:val="0023403A"/>
    <w:rsid w:val="002347B4"/>
    <w:rsid w:val="002348A5"/>
    <w:rsid w:val="002349B9"/>
    <w:rsid w:val="00235717"/>
    <w:rsid w:val="002374DB"/>
    <w:rsid w:val="00237953"/>
    <w:rsid w:val="0024031D"/>
    <w:rsid w:val="002410CE"/>
    <w:rsid w:val="002421E5"/>
    <w:rsid w:val="00243CDE"/>
    <w:rsid w:val="002450DD"/>
    <w:rsid w:val="00245643"/>
    <w:rsid w:val="00245CC6"/>
    <w:rsid w:val="00246E75"/>
    <w:rsid w:val="00247046"/>
    <w:rsid w:val="00247722"/>
    <w:rsid w:val="0025065C"/>
    <w:rsid w:val="00253DB7"/>
    <w:rsid w:val="002541EB"/>
    <w:rsid w:val="0025458C"/>
    <w:rsid w:val="00254BCB"/>
    <w:rsid w:val="00254C8D"/>
    <w:rsid w:val="00254DBD"/>
    <w:rsid w:val="0025526E"/>
    <w:rsid w:val="00255DF3"/>
    <w:rsid w:val="0025699B"/>
    <w:rsid w:val="00256FC5"/>
    <w:rsid w:val="00257AB0"/>
    <w:rsid w:val="002603EF"/>
    <w:rsid w:val="00261A0C"/>
    <w:rsid w:val="00261F33"/>
    <w:rsid w:val="00262B42"/>
    <w:rsid w:val="00263814"/>
    <w:rsid w:val="00264753"/>
    <w:rsid w:val="00264888"/>
    <w:rsid w:val="0026590F"/>
    <w:rsid w:val="002664C8"/>
    <w:rsid w:val="00266983"/>
    <w:rsid w:val="00267180"/>
    <w:rsid w:val="00272053"/>
    <w:rsid w:val="002721BC"/>
    <w:rsid w:val="00272B32"/>
    <w:rsid w:val="00273CFF"/>
    <w:rsid w:val="00275670"/>
    <w:rsid w:val="00276FE6"/>
    <w:rsid w:val="00277013"/>
    <w:rsid w:val="002800B1"/>
    <w:rsid w:val="00280AD0"/>
    <w:rsid w:val="00281483"/>
    <w:rsid w:val="00281D6A"/>
    <w:rsid w:val="002828E8"/>
    <w:rsid w:val="00282E70"/>
    <w:rsid w:val="0028304E"/>
    <w:rsid w:val="0028385A"/>
    <w:rsid w:val="0028541D"/>
    <w:rsid w:val="0028590C"/>
    <w:rsid w:val="00285BE4"/>
    <w:rsid w:val="00285C90"/>
    <w:rsid w:val="00285FF6"/>
    <w:rsid w:val="002876F3"/>
    <w:rsid w:val="00287BA7"/>
    <w:rsid w:val="00287DB4"/>
    <w:rsid w:val="0029093A"/>
    <w:rsid w:val="00290DCD"/>
    <w:rsid w:val="002912A6"/>
    <w:rsid w:val="0029133C"/>
    <w:rsid w:val="00292937"/>
    <w:rsid w:val="00292C3A"/>
    <w:rsid w:val="002931CC"/>
    <w:rsid w:val="002938A5"/>
    <w:rsid w:val="00293CCD"/>
    <w:rsid w:val="002959AF"/>
    <w:rsid w:val="00295ACB"/>
    <w:rsid w:val="002972CD"/>
    <w:rsid w:val="00297AAD"/>
    <w:rsid w:val="00297F32"/>
    <w:rsid w:val="002A0414"/>
    <w:rsid w:val="002A14EC"/>
    <w:rsid w:val="002A1708"/>
    <w:rsid w:val="002A186C"/>
    <w:rsid w:val="002A236B"/>
    <w:rsid w:val="002A2D58"/>
    <w:rsid w:val="002A45B3"/>
    <w:rsid w:val="002A4F3A"/>
    <w:rsid w:val="002A5C2A"/>
    <w:rsid w:val="002A7A4A"/>
    <w:rsid w:val="002A7E3F"/>
    <w:rsid w:val="002A7E4E"/>
    <w:rsid w:val="002B0C4A"/>
    <w:rsid w:val="002B118B"/>
    <w:rsid w:val="002B15F7"/>
    <w:rsid w:val="002B1674"/>
    <w:rsid w:val="002B18EF"/>
    <w:rsid w:val="002B2123"/>
    <w:rsid w:val="002B2151"/>
    <w:rsid w:val="002B38E4"/>
    <w:rsid w:val="002B3EA7"/>
    <w:rsid w:val="002B4262"/>
    <w:rsid w:val="002B4DE5"/>
    <w:rsid w:val="002B4EE6"/>
    <w:rsid w:val="002B54BB"/>
    <w:rsid w:val="002B5BA1"/>
    <w:rsid w:val="002B7654"/>
    <w:rsid w:val="002C0468"/>
    <w:rsid w:val="002C0A6F"/>
    <w:rsid w:val="002C0FC1"/>
    <w:rsid w:val="002C1A6C"/>
    <w:rsid w:val="002C29E9"/>
    <w:rsid w:val="002C2D5B"/>
    <w:rsid w:val="002C3508"/>
    <w:rsid w:val="002C3DBB"/>
    <w:rsid w:val="002C45D5"/>
    <w:rsid w:val="002C4DB8"/>
    <w:rsid w:val="002C6CB5"/>
    <w:rsid w:val="002C7C35"/>
    <w:rsid w:val="002D1B9E"/>
    <w:rsid w:val="002D1FF0"/>
    <w:rsid w:val="002D25C2"/>
    <w:rsid w:val="002D3036"/>
    <w:rsid w:val="002D406B"/>
    <w:rsid w:val="002D4B79"/>
    <w:rsid w:val="002D4C28"/>
    <w:rsid w:val="002D4F8D"/>
    <w:rsid w:val="002D6806"/>
    <w:rsid w:val="002D6CCE"/>
    <w:rsid w:val="002E1313"/>
    <w:rsid w:val="002E17F1"/>
    <w:rsid w:val="002E18BB"/>
    <w:rsid w:val="002E1BD2"/>
    <w:rsid w:val="002E1F82"/>
    <w:rsid w:val="002E31C3"/>
    <w:rsid w:val="002E34D5"/>
    <w:rsid w:val="002E35F1"/>
    <w:rsid w:val="002E3EDF"/>
    <w:rsid w:val="002E409A"/>
    <w:rsid w:val="002E5E5E"/>
    <w:rsid w:val="002E6A0C"/>
    <w:rsid w:val="002E7CF9"/>
    <w:rsid w:val="002F0333"/>
    <w:rsid w:val="002F064D"/>
    <w:rsid w:val="002F264E"/>
    <w:rsid w:val="002F2AEC"/>
    <w:rsid w:val="002F2B66"/>
    <w:rsid w:val="002F2C6A"/>
    <w:rsid w:val="002F342E"/>
    <w:rsid w:val="002F4BA9"/>
    <w:rsid w:val="002F6478"/>
    <w:rsid w:val="002F6C96"/>
    <w:rsid w:val="00300672"/>
    <w:rsid w:val="00300E55"/>
    <w:rsid w:val="0030146E"/>
    <w:rsid w:val="00301988"/>
    <w:rsid w:val="00302795"/>
    <w:rsid w:val="003034BF"/>
    <w:rsid w:val="00304B74"/>
    <w:rsid w:val="00304F79"/>
    <w:rsid w:val="0030559C"/>
    <w:rsid w:val="00305D79"/>
    <w:rsid w:val="0030671D"/>
    <w:rsid w:val="00306AA3"/>
    <w:rsid w:val="00306BA9"/>
    <w:rsid w:val="00310AA2"/>
    <w:rsid w:val="00310F84"/>
    <w:rsid w:val="00311CB6"/>
    <w:rsid w:val="003128BC"/>
    <w:rsid w:val="00313E0F"/>
    <w:rsid w:val="00314897"/>
    <w:rsid w:val="0031648A"/>
    <w:rsid w:val="003168FA"/>
    <w:rsid w:val="00317A73"/>
    <w:rsid w:val="0032072E"/>
    <w:rsid w:val="00320B01"/>
    <w:rsid w:val="00321A4E"/>
    <w:rsid w:val="0032226F"/>
    <w:rsid w:val="00322C44"/>
    <w:rsid w:val="0032445A"/>
    <w:rsid w:val="00324B2A"/>
    <w:rsid w:val="00325644"/>
    <w:rsid w:val="0032575C"/>
    <w:rsid w:val="003257B8"/>
    <w:rsid w:val="00326AFA"/>
    <w:rsid w:val="0033020E"/>
    <w:rsid w:val="00331099"/>
    <w:rsid w:val="0033231D"/>
    <w:rsid w:val="0033478E"/>
    <w:rsid w:val="00335715"/>
    <w:rsid w:val="00335B19"/>
    <w:rsid w:val="00341C5C"/>
    <w:rsid w:val="00342664"/>
    <w:rsid w:val="00342AA1"/>
    <w:rsid w:val="00342E6B"/>
    <w:rsid w:val="003432C4"/>
    <w:rsid w:val="0034356E"/>
    <w:rsid w:val="00343908"/>
    <w:rsid w:val="00343ADD"/>
    <w:rsid w:val="003453E0"/>
    <w:rsid w:val="0034582D"/>
    <w:rsid w:val="00345BFB"/>
    <w:rsid w:val="00347C84"/>
    <w:rsid w:val="0035135E"/>
    <w:rsid w:val="003518C7"/>
    <w:rsid w:val="00353FFF"/>
    <w:rsid w:val="00355EE2"/>
    <w:rsid w:val="0035605A"/>
    <w:rsid w:val="0035631B"/>
    <w:rsid w:val="00356D8C"/>
    <w:rsid w:val="0035732B"/>
    <w:rsid w:val="0036059A"/>
    <w:rsid w:val="00360674"/>
    <w:rsid w:val="00361226"/>
    <w:rsid w:val="00362513"/>
    <w:rsid w:val="00362A37"/>
    <w:rsid w:val="003644A7"/>
    <w:rsid w:val="00364CE6"/>
    <w:rsid w:val="00364F6B"/>
    <w:rsid w:val="00364FEE"/>
    <w:rsid w:val="00366152"/>
    <w:rsid w:val="0036624E"/>
    <w:rsid w:val="00366959"/>
    <w:rsid w:val="003675FB"/>
    <w:rsid w:val="003676C6"/>
    <w:rsid w:val="003678FE"/>
    <w:rsid w:val="00367DF5"/>
    <w:rsid w:val="00370F1A"/>
    <w:rsid w:val="003730E5"/>
    <w:rsid w:val="00373AFC"/>
    <w:rsid w:val="00373D5B"/>
    <w:rsid w:val="0037450D"/>
    <w:rsid w:val="00374D5E"/>
    <w:rsid w:val="00375FB1"/>
    <w:rsid w:val="00376014"/>
    <w:rsid w:val="0037724A"/>
    <w:rsid w:val="00380FE8"/>
    <w:rsid w:val="00383393"/>
    <w:rsid w:val="003834E9"/>
    <w:rsid w:val="00383D29"/>
    <w:rsid w:val="00383D3E"/>
    <w:rsid w:val="0038460F"/>
    <w:rsid w:val="00387608"/>
    <w:rsid w:val="00387B0E"/>
    <w:rsid w:val="003905C4"/>
    <w:rsid w:val="00390AB3"/>
    <w:rsid w:val="0039100B"/>
    <w:rsid w:val="003910AD"/>
    <w:rsid w:val="003926AE"/>
    <w:rsid w:val="00394878"/>
    <w:rsid w:val="00394BAD"/>
    <w:rsid w:val="00395259"/>
    <w:rsid w:val="00395512"/>
    <w:rsid w:val="0039566F"/>
    <w:rsid w:val="00395C9E"/>
    <w:rsid w:val="003962DD"/>
    <w:rsid w:val="003971B9"/>
    <w:rsid w:val="0039761D"/>
    <w:rsid w:val="00397FC6"/>
    <w:rsid w:val="003A05C5"/>
    <w:rsid w:val="003A2C6E"/>
    <w:rsid w:val="003A2D98"/>
    <w:rsid w:val="003A318A"/>
    <w:rsid w:val="003A31ED"/>
    <w:rsid w:val="003A5DD0"/>
    <w:rsid w:val="003A6C16"/>
    <w:rsid w:val="003A6E32"/>
    <w:rsid w:val="003A7865"/>
    <w:rsid w:val="003A7E01"/>
    <w:rsid w:val="003B013B"/>
    <w:rsid w:val="003B2C4D"/>
    <w:rsid w:val="003B2C87"/>
    <w:rsid w:val="003B37B3"/>
    <w:rsid w:val="003B4537"/>
    <w:rsid w:val="003B470F"/>
    <w:rsid w:val="003B51CF"/>
    <w:rsid w:val="003B628C"/>
    <w:rsid w:val="003B6CD1"/>
    <w:rsid w:val="003B6DE5"/>
    <w:rsid w:val="003C1278"/>
    <w:rsid w:val="003C18A9"/>
    <w:rsid w:val="003C1AAE"/>
    <w:rsid w:val="003C1E39"/>
    <w:rsid w:val="003C1F1C"/>
    <w:rsid w:val="003C318E"/>
    <w:rsid w:val="003C3DA5"/>
    <w:rsid w:val="003C5BCF"/>
    <w:rsid w:val="003C5E26"/>
    <w:rsid w:val="003C64AA"/>
    <w:rsid w:val="003C6958"/>
    <w:rsid w:val="003C7186"/>
    <w:rsid w:val="003C7B4B"/>
    <w:rsid w:val="003C7BBC"/>
    <w:rsid w:val="003D088B"/>
    <w:rsid w:val="003D1617"/>
    <w:rsid w:val="003D1A68"/>
    <w:rsid w:val="003D2ED9"/>
    <w:rsid w:val="003D49B7"/>
    <w:rsid w:val="003E0CA5"/>
    <w:rsid w:val="003E11DE"/>
    <w:rsid w:val="003E1CDA"/>
    <w:rsid w:val="003E1D7B"/>
    <w:rsid w:val="003E4D4B"/>
    <w:rsid w:val="003E4DC2"/>
    <w:rsid w:val="003E51F4"/>
    <w:rsid w:val="003E54B9"/>
    <w:rsid w:val="003E5B06"/>
    <w:rsid w:val="003E6EBB"/>
    <w:rsid w:val="003E7474"/>
    <w:rsid w:val="003E7DC4"/>
    <w:rsid w:val="003F0F80"/>
    <w:rsid w:val="003F2C3C"/>
    <w:rsid w:val="003F38CB"/>
    <w:rsid w:val="003F51DA"/>
    <w:rsid w:val="003F55F3"/>
    <w:rsid w:val="003F56A2"/>
    <w:rsid w:val="003F5D6F"/>
    <w:rsid w:val="003F5FC1"/>
    <w:rsid w:val="003F6423"/>
    <w:rsid w:val="003F7D4B"/>
    <w:rsid w:val="00401A25"/>
    <w:rsid w:val="0040208F"/>
    <w:rsid w:val="00402981"/>
    <w:rsid w:val="00402D84"/>
    <w:rsid w:val="00402F5C"/>
    <w:rsid w:val="00403B1E"/>
    <w:rsid w:val="00403E56"/>
    <w:rsid w:val="00403E82"/>
    <w:rsid w:val="004049F5"/>
    <w:rsid w:val="00405EB1"/>
    <w:rsid w:val="004066A4"/>
    <w:rsid w:val="004078AD"/>
    <w:rsid w:val="00407996"/>
    <w:rsid w:val="00410301"/>
    <w:rsid w:val="00410BE5"/>
    <w:rsid w:val="004114EB"/>
    <w:rsid w:val="004116C4"/>
    <w:rsid w:val="00411ED8"/>
    <w:rsid w:val="004124BD"/>
    <w:rsid w:val="00412BF0"/>
    <w:rsid w:val="0041384A"/>
    <w:rsid w:val="00413BC8"/>
    <w:rsid w:val="00414383"/>
    <w:rsid w:val="004151D0"/>
    <w:rsid w:val="00417970"/>
    <w:rsid w:val="00417973"/>
    <w:rsid w:val="00420783"/>
    <w:rsid w:val="00420F13"/>
    <w:rsid w:val="00422624"/>
    <w:rsid w:val="00422959"/>
    <w:rsid w:val="00422D32"/>
    <w:rsid w:val="00422D59"/>
    <w:rsid w:val="00425C6D"/>
    <w:rsid w:val="00425CAA"/>
    <w:rsid w:val="00425EA6"/>
    <w:rsid w:val="004272E5"/>
    <w:rsid w:val="00427377"/>
    <w:rsid w:val="004273E9"/>
    <w:rsid w:val="004307B1"/>
    <w:rsid w:val="004313E6"/>
    <w:rsid w:val="004319A6"/>
    <w:rsid w:val="00431FDE"/>
    <w:rsid w:val="004326BA"/>
    <w:rsid w:val="0043299D"/>
    <w:rsid w:val="0043316E"/>
    <w:rsid w:val="00433F31"/>
    <w:rsid w:val="00434108"/>
    <w:rsid w:val="0043500F"/>
    <w:rsid w:val="00435B6C"/>
    <w:rsid w:val="00440735"/>
    <w:rsid w:val="004408BC"/>
    <w:rsid w:val="0044206E"/>
    <w:rsid w:val="0044499E"/>
    <w:rsid w:val="004456B4"/>
    <w:rsid w:val="00445BAB"/>
    <w:rsid w:val="00446B32"/>
    <w:rsid w:val="00446C98"/>
    <w:rsid w:val="00447479"/>
    <w:rsid w:val="0045230D"/>
    <w:rsid w:val="00452703"/>
    <w:rsid w:val="0045334D"/>
    <w:rsid w:val="00454700"/>
    <w:rsid w:val="0045614B"/>
    <w:rsid w:val="00456BFF"/>
    <w:rsid w:val="004577EE"/>
    <w:rsid w:val="00460AC6"/>
    <w:rsid w:val="00460BB2"/>
    <w:rsid w:val="00462FFF"/>
    <w:rsid w:val="0046445B"/>
    <w:rsid w:val="004649C2"/>
    <w:rsid w:val="00464D26"/>
    <w:rsid w:val="00464EF9"/>
    <w:rsid w:val="00465782"/>
    <w:rsid w:val="0046590F"/>
    <w:rsid w:val="00465CFC"/>
    <w:rsid w:val="0046633D"/>
    <w:rsid w:val="0046643D"/>
    <w:rsid w:val="00467D49"/>
    <w:rsid w:val="00467E77"/>
    <w:rsid w:val="004707B2"/>
    <w:rsid w:val="004711D9"/>
    <w:rsid w:val="004711F7"/>
    <w:rsid w:val="0047130B"/>
    <w:rsid w:val="00471A13"/>
    <w:rsid w:val="00472331"/>
    <w:rsid w:val="00472F3C"/>
    <w:rsid w:val="00473087"/>
    <w:rsid w:val="0047336D"/>
    <w:rsid w:val="004741A9"/>
    <w:rsid w:val="00475EB5"/>
    <w:rsid w:val="004773A2"/>
    <w:rsid w:val="00483E1C"/>
    <w:rsid w:val="00483EDF"/>
    <w:rsid w:val="00484E16"/>
    <w:rsid w:val="00486012"/>
    <w:rsid w:val="00487F29"/>
    <w:rsid w:val="00487FFC"/>
    <w:rsid w:val="0049073D"/>
    <w:rsid w:val="00490BD3"/>
    <w:rsid w:val="0049332A"/>
    <w:rsid w:val="004934CF"/>
    <w:rsid w:val="004944E6"/>
    <w:rsid w:val="00497364"/>
    <w:rsid w:val="00497CE2"/>
    <w:rsid w:val="004A07A1"/>
    <w:rsid w:val="004A1559"/>
    <w:rsid w:val="004A3F43"/>
    <w:rsid w:val="004A3FB8"/>
    <w:rsid w:val="004A4B7A"/>
    <w:rsid w:val="004A5BCE"/>
    <w:rsid w:val="004A5EEE"/>
    <w:rsid w:val="004A6FFC"/>
    <w:rsid w:val="004A76C9"/>
    <w:rsid w:val="004B03E5"/>
    <w:rsid w:val="004B0AB2"/>
    <w:rsid w:val="004B0B0A"/>
    <w:rsid w:val="004B134A"/>
    <w:rsid w:val="004B13BA"/>
    <w:rsid w:val="004B20C3"/>
    <w:rsid w:val="004B270F"/>
    <w:rsid w:val="004B3E79"/>
    <w:rsid w:val="004B57BB"/>
    <w:rsid w:val="004B5AFE"/>
    <w:rsid w:val="004B5DC2"/>
    <w:rsid w:val="004C05EA"/>
    <w:rsid w:val="004C0FCE"/>
    <w:rsid w:val="004C1898"/>
    <w:rsid w:val="004C1EED"/>
    <w:rsid w:val="004C20CA"/>
    <w:rsid w:val="004C2AEA"/>
    <w:rsid w:val="004C3046"/>
    <w:rsid w:val="004C3D92"/>
    <w:rsid w:val="004C414D"/>
    <w:rsid w:val="004C4393"/>
    <w:rsid w:val="004C43D6"/>
    <w:rsid w:val="004C491F"/>
    <w:rsid w:val="004C4ADA"/>
    <w:rsid w:val="004C5BC8"/>
    <w:rsid w:val="004C5C0C"/>
    <w:rsid w:val="004C5DAF"/>
    <w:rsid w:val="004C7E73"/>
    <w:rsid w:val="004C7F75"/>
    <w:rsid w:val="004C7FC0"/>
    <w:rsid w:val="004D027A"/>
    <w:rsid w:val="004D09E3"/>
    <w:rsid w:val="004D288F"/>
    <w:rsid w:val="004D3AF9"/>
    <w:rsid w:val="004D43EC"/>
    <w:rsid w:val="004D49AA"/>
    <w:rsid w:val="004D4B29"/>
    <w:rsid w:val="004D7B2E"/>
    <w:rsid w:val="004E0C2E"/>
    <w:rsid w:val="004E0E03"/>
    <w:rsid w:val="004E15A8"/>
    <w:rsid w:val="004E34F8"/>
    <w:rsid w:val="004E36C1"/>
    <w:rsid w:val="004E412C"/>
    <w:rsid w:val="004E5A1D"/>
    <w:rsid w:val="004E5C48"/>
    <w:rsid w:val="004E6468"/>
    <w:rsid w:val="004E6AFB"/>
    <w:rsid w:val="004F0596"/>
    <w:rsid w:val="004F0D9D"/>
    <w:rsid w:val="004F17C7"/>
    <w:rsid w:val="004F1A64"/>
    <w:rsid w:val="004F233E"/>
    <w:rsid w:val="004F23E2"/>
    <w:rsid w:val="004F27E6"/>
    <w:rsid w:val="004F2908"/>
    <w:rsid w:val="004F41CD"/>
    <w:rsid w:val="004F5096"/>
    <w:rsid w:val="004F52F7"/>
    <w:rsid w:val="004F5C66"/>
    <w:rsid w:val="004F6611"/>
    <w:rsid w:val="004F686B"/>
    <w:rsid w:val="004F6CCD"/>
    <w:rsid w:val="004F73F9"/>
    <w:rsid w:val="004F79E9"/>
    <w:rsid w:val="0050012B"/>
    <w:rsid w:val="00500C57"/>
    <w:rsid w:val="00501508"/>
    <w:rsid w:val="005016E5"/>
    <w:rsid w:val="005022D5"/>
    <w:rsid w:val="00503AAD"/>
    <w:rsid w:val="00503AC8"/>
    <w:rsid w:val="00504608"/>
    <w:rsid w:val="00504A92"/>
    <w:rsid w:val="00505600"/>
    <w:rsid w:val="00505760"/>
    <w:rsid w:val="00505E43"/>
    <w:rsid w:val="00506605"/>
    <w:rsid w:val="005079D4"/>
    <w:rsid w:val="00507C35"/>
    <w:rsid w:val="00510525"/>
    <w:rsid w:val="00510BF4"/>
    <w:rsid w:val="00511CAD"/>
    <w:rsid w:val="00512225"/>
    <w:rsid w:val="00513A6E"/>
    <w:rsid w:val="00513E68"/>
    <w:rsid w:val="00515514"/>
    <w:rsid w:val="00516B67"/>
    <w:rsid w:val="00516CE1"/>
    <w:rsid w:val="0051710A"/>
    <w:rsid w:val="005178A2"/>
    <w:rsid w:val="00517D84"/>
    <w:rsid w:val="005212C7"/>
    <w:rsid w:val="005223DD"/>
    <w:rsid w:val="00522A54"/>
    <w:rsid w:val="00523662"/>
    <w:rsid w:val="00523AD9"/>
    <w:rsid w:val="00523E08"/>
    <w:rsid w:val="0052534D"/>
    <w:rsid w:val="00525BDA"/>
    <w:rsid w:val="005262AA"/>
    <w:rsid w:val="005262DB"/>
    <w:rsid w:val="005311BB"/>
    <w:rsid w:val="00531531"/>
    <w:rsid w:val="00531C12"/>
    <w:rsid w:val="00531DCE"/>
    <w:rsid w:val="005320E6"/>
    <w:rsid w:val="00532A6B"/>
    <w:rsid w:val="0053303B"/>
    <w:rsid w:val="00533A55"/>
    <w:rsid w:val="0053553C"/>
    <w:rsid w:val="0053584B"/>
    <w:rsid w:val="00535AF2"/>
    <w:rsid w:val="005369C6"/>
    <w:rsid w:val="00536C61"/>
    <w:rsid w:val="00536E1C"/>
    <w:rsid w:val="0053733D"/>
    <w:rsid w:val="00540338"/>
    <w:rsid w:val="005405F7"/>
    <w:rsid w:val="00540F83"/>
    <w:rsid w:val="0054194D"/>
    <w:rsid w:val="00544E9B"/>
    <w:rsid w:val="005451C0"/>
    <w:rsid w:val="00545AAD"/>
    <w:rsid w:val="00545DB7"/>
    <w:rsid w:val="005461C3"/>
    <w:rsid w:val="005464E0"/>
    <w:rsid w:val="00546852"/>
    <w:rsid w:val="00550E5B"/>
    <w:rsid w:val="00552243"/>
    <w:rsid w:val="005526E5"/>
    <w:rsid w:val="00553498"/>
    <w:rsid w:val="00553CD1"/>
    <w:rsid w:val="00555ECC"/>
    <w:rsid w:val="00556A59"/>
    <w:rsid w:val="00556F79"/>
    <w:rsid w:val="005624CC"/>
    <w:rsid w:val="00563A6A"/>
    <w:rsid w:val="00564A28"/>
    <w:rsid w:val="00565434"/>
    <w:rsid w:val="0056579D"/>
    <w:rsid w:val="005712DA"/>
    <w:rsid w:val="00571F64"/>
    <w:rsid w:val="00573B84"/>
    <w:rsid w:val="00573F7C"/>
    <w:rsid w:val="00574C45"/>
    <w:rsid w:val="00574D03"/>
    <w:rsid w:val="00575425"/>
    <w:rsid w:val="00575598"/>
    <w:rsid w:val="00575698"/>
    <w:rsid w:val="0057644D"/>
    <w:rsid w:val="00580EB5"/>
    <w:rsid w:val="00581A94"/>
    <w:rsid w:val="005826A7"/>
    <w:rsid w:val="0058431B"/>
    <w:rsid w:val="0058549E"/>
    <w:rsid w:val="00585BAB"/>
    <w:rsid w:val="005865CB"/>
    <w:rsid w:val="00586A12"/>
    <w:rsid w:val="00587426"/>
    <w:rsid w:val="00590224"/>
    <w:rsid w:val="00591349"/>
    <w:rsid w:val="00591E32"/>
    <w:rsid w:val="005928C0"/>
    <w:rsid w:val="00593661"/>
    <w:rsid w:val="00593D9B"/>
    <w:rsid w:val="00594777"/>
    <w:rsid w:val="00595659"/>
    <w:rsid w:val="00595F7B"/>
    <w:rsid w:val="005961AB"/>
    <w:rsid w:val="005A20CC"/>
    <w:rsid w:val="005A32B1"/>
    <w:rsid w:val="005A3631"/>
    <w:rsid w:val="005A4DBD"/>
    <w:rsid w:val="005A6173"/>
    <w:rsid w:val="005A6886"/>
    <w:rsid w:val="005A69E0"/>
    <w:rsid w:val="005B19E9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615D"/>
    <w:rsid w:val="005B7012"/>
    <w:rsid w:val="005B7C7D"/>
    <w:rsid w:val="005C0495"/>
    <w:rsid w:val="005C06D2"/>
    <w:rsid w:val="005C2ABD"/>
    <w:rsid w:val="005C49DE"/>
    <w:rsid w:val="005C53E8"/>
    <w:rsid w:val="005C55FB"/>
    <w:rsid w:val="005C6E54"/>
    <w:rsid w:val="005C79DB"/>
    <w:rsid w:val="005D0EC2"/>
    <w:rsid w:val="005D1836"/>
    <w:rsid w:val="005D19A7"/>
    <w:rsid w:val="005D22E2"/>
    <w:rsid w:val="005D273C"/>
    <w:rsid w:val="005D4EF2"/>
    <w:rsid w:val="005D59ED"/>
    <w:rsid w:val="005E0764"/>
    <w:rsid w:val="005E27B5"/>
    <w:rsid w:val="005E2EB8"/>
    <w:rsid w:val="005E3F39"/>
    <w:rsid w:val="005E4E10"/>
    <w:rsid w:val="005E4E54"/>
    <w:rsid w:val="005E56E5"/>
    <w:rsid w:val="005E5A5F"/>
    <w:rsid w:val="005E6A1D"/>
    <w:rsid w:val="005F0EE6"/>
    <w:rsid w:val="005F1DD6"/>
    <w:rsid w:val="005F20CD"/>
    <w:rsid w:val="005F35DF"/>
    <w:rsid w:val="005F367A"/>
    <w:rsid w:val="005F3D86"/>
    <w:rsid w:val="005F4C0C"/>
    <w:rsid w:val="005F4CFC"/>
    <w:rsid w:val="005F511D"/>
    <w:rsid w:val="005F51A8"/>
    <w:rsid w:val="005F560B"/>
    <w:rsid w:val="005F5D8F"/>
    <w:rsid w:val="005F6058"/>
    <w:rsid w:val="005F613A"/>
    <w:rsid w:val="005F64F3"/>
    <w:rsid w:val="005F7514"/>
    <w:rsid w:val="00600030"/>
    <w:rsid w:val="006003A9"/>
    <w:rsid w:val="006004B6"/>
    <w:rsid w:val="00600C21"/>
    <w:rsid w:val="00601070"/>
    <w:rsid w:val="006011FD"/>
    <w:rsid w:val="0060277E"/>
    <w:rsid w:val="006028E1"/>
    <w:rsid w:val="006056B5"/>
    <w:rsid w:val="006065E5"/>
    <w:rsid w:val="00606CA7"/>
    <w:rsid w:val="00607062"/>
    <w:rsid w:val="00610408"/>
    <w:rsid w:val="006106A0"/>
    <w:rsid w:val="0061154B"/>
    <w:rsid w:val="0061292F"/>
    <w:rsid w:val="00612FD5"/>
    <w:rsid w:val="006130CB"/>
    <w:rsid w:val="00613A75"/>
    <w:rsid w:val="00614385"/>
    <w:rsid w:val="00614AC7"/>
    <w:rsid w:val="00614AF8"/>
    <w:rsid w:val="00616020"/>
    <w:rsid w:val="0061602E"/>
    <w:rsid w:val="00620139"/>
    <w:rsid w:val="00620171"/>
    <w:rsid w:val="00620757"/>
    <w:rsid w:val="00621386"/>
    <w:rsid w:val="00621BB1"/>
    <w:rsid w:val="00621D0A"/>
    <w:rsid w:val="00622B4B"/>
    <w:rsid w:val="00622E95"/>
    <w:rsid w:val="006238F5"/>
    <w:rsid w:val="0062464B"/>
    <w:rsid w:val="00625D46"/>
    <w:rsid w:val="00626166"/>
    <w:rsid w:val="00626A92"/>
    <w:rsid w:val="00627978"/>
    <w:rsid w:val="00627E1E"/>
    <w:rsid w:val="00630934"/>
    <w:rsid w:val="0063125D"/>
    <w:rsid w:val="00631A4F"/>
    <w:rsid w:val="00631DC7"/>
    <w:rsid w:val="00631DFC"/>
    <w:rsid w:val="0063216E"/>
    <w:rsid w:val="006326DE"/>
    <w:rsid w:val="0063305B"/>
    <w:rsid w:val="00635FA8"/>
    <w:rsid w:val="00636F41"/>
    <w:rsid w:val="00640273"/>
    <w:rsid w:val="006406E2"/>
    <w:rsid w:val="0064168E"/>
    <w:rsid w:val="00642A4C"/>
    <w:rsid w:val="00642A5D"/>
    <w:rsid w:val="00643B1A"/>
    <w:rsid w:val="00643CDB"/>
    <w:rsid w:val="006443FA"/>
    <w:rsid w:val="006447D9"/>
    <w:rsid w:val="00650648"/>
    <w:rsid w:val="006510DB"/>
    <w:rsid w:val="006518E1"/>
    <w:rsid w:val="00651BAF"/>
    <w:rsid w:val="00652892"/>
    <w:rsid w:val="0065295D"/>
    <w:rsid w:val="00653AEB"/>
    <w:rsid w:val="00654938"/>
    <w:rsid w:val="006551A1"/>
    <w:rsid w:val="00655241"/>
    <w:rsid w:val="00655D6E"/>
    <w:rsid w:val="00656028"/>
    <w:rsid w:val="006564D7"/>
    <w:rsid w:val="00656932"/>
    <w:rsid w:val="00657E6B"/>
    <w:rsid w:val="00660469"/>
    <w:rsid w:val="00660487"/>
    <w:rsid w:val="00661439"/>
    <w:rsid w:val="006615A9"/>
    <w:rsid w:val="006621DC"/>
    <w:rsid w:val="0066474B"/>
    <w:rsid w:val="00664D9E"/>
    <w:rsid w:val="0066530E"/>
    <w:rsid w:val="006659F1"/>
    <w:rsid w:val="00667EFC"/>
    <w:rsid w:val="00670402"/>
    <w:rsid w:val="006704D5"/>
    <w:rsid w:val="006707B0"/>
    <w:rsid w:val="00670C56"/>
    <w:rsid w:val="006718F3"/>
    <w:rsid w:val="00671934"/>
    <w:rsid w:val="00672724"/>
    <w:rsid w:val="00672B52"/>
    <w:rsid w:val="00672D88"/>
    <w:rsid w:val="00674914"/>
    <w:rsid w:val="00675425"/>
    <w:rsid w:val="006759BA"/>
    <w:rsid w:val="00675CBC"/>
    <w:rsid w:val="00676090"/>
    <w:rsid w:val="006768A3"/>
    <w:rsid w:val="006768DE"/>
    <w:rsid w:val="00676C15"/>
    <w:rsid w:val="00677072"/>
    <w:rsid w:val="006772F5"/>
    <w:rsid w:val="006807E4"/>
    <w:rsid w:val="00681915"/>
    <w:rsid w:val="00682724"/>
    <w:rsid w:val="006829AC"/>
    <w:rsid w:val="00682A4C"/>
    <w:rsid w:val="00683793"/>
    <w:rsid w:val="006839E6"/>
    <w:rsid w:val="00683E1B"/>
    <w:rsid w:val="00684523"/>
    <w:rsid w:val="006846F7"/>
    <w:rsid w:val="00684A05"/>
    <w:rsid w:val="006858FE"/>
    <w:rsid w:val="006861DF"/>
    <w:rsid w:val="0069085F"/>
    <w:rsid w:val="00691928"/>
    <w:rsid w:val="00692033"/>
    <w:rsid w:val="006921AC"/>
    <w:rsid w:val="00694F3B"/>
    <w:rsid w:val="00696BB6"/>
    <w:rsid w:val="0069757A"/>
    <w:rsid w:val="006A00C4"/>
    <w:rsid w:val="006A1FC5"/>
    <w:rsid w:val="006A20BC"/>
    <w:rsid w:val="006A3EB1"/>
    <w:rsid w:val="006A4212"/>
    <w:rsid w:val="006A4F97"/>
    <w:rsid w:val="006A5937"/>
    <w:rsid w:val="006A597E"/>
    <w:rsid w:val="006A5EAB"/>
    <w:rsid w:val="006A7213"/>
    <w:rsid w:val="006B10C6"/>
    <w:rsid w:val="006B13A1"/>
    <w:rsid w:val="006B58A8"/>
    <w:rsid w:val="006B5D5A"/>
    <w:rsid w:val="006B6569"/>
    <w:rsid w:val="006B669E"/>
    <w:rsid w:val="006C1895"/>
    <w:rsid w:val="006C18A9"/>
    <w:rsid w:val="006C277A"/>
    <w:rsid w:val="006C3B54"/>
    <w:rsid w:val="006C3BBC"/>
    <w:rsid w:val="006C3F9B"/>
    <w:rsid w:val="006C4E70"/>
    <w:rsid w:val="006C6775"/>
    <w:rsid w:val="006C72D6"/>
    <w:rsid w:val="006C7929"/>
    <w:rsid w:val="006D02E0"/>
    <w:rsid w:val="006D05F1"/>
    <w:rsid w:val="006D0908"/>
    <w:rsid w:val="006D0F6A"/>
    <w:rsid w:val="006D2A42"/>
    <w:rsid w:val="006D4006"/>
    <w:rsid w:val="006D700F"/>
    <w:rsid w:val="006D7AAA"/>
    <w:rsid w:val="006E06E9"/>
    <w:rsid w:val="006E0749"/>
    <w:rsid w:val="006E1D0A"/>
    <w:rsid w:val="006E2203"/>
    <w:rsid w:val="006E2806"/>
    <w:rsid w:val="006E28D4"/>
    <w:rsid w:val="006E3E31"/>
    <w:rsid w:val="006E5D50"/>
    <w:rsid w:val="006E5EFB"/>
    <w:rsid w:val="006E6CC6"/>
    <w:rsid w:val="006E71C8"/>
    <w:rsid w:val="006E77FF"/>
    <w:rsid w:val="006E7D6D"/>
    <w:rsid w:val="006E7D83"/>
    <w:rsid w:val="006F0F60"/>
    <w:rsid w:val="006F164E"/>
    <w:rsid w:val="006F240A"/>
    <w:rsid w:val="006F292C"/>
    <w:rsid w:val="006F3FE1"/>
    <w:rsid w:val="006F4BA5"/>
    <w:rsid w:val="006F69F8"/>
    <w:rsid w:val="0070018A"/>
    <w:rsid w:val="007007F5"/>
    <w:rsid w:val="007016EC"/>
    <w:rsid w:val="007018DB"/>
    <w:rsid w:val="0070242C"/>
    <w:rsid w:val="00702479"/>
    <w:rsid w:val="007024A7"/>
    <w:rsid w:val="00702FCA"/>
    <w:rsid w:val="007031DC"/>
    <w:rsid w:val="007034E6"/>
    <w:rsid w:val="00703BB4"/>
    <w:rsid w:val="00704968"/>
    <w:rsid w:val="00704ED3"/>
    <w:rsid w:val="007050B2"/>
    <w:rsid w:val="00706F87"/>
    <w:rsid w:val="00707C4D"/>
    <w:rsid w:val="00707EE5"/>
    <w:rsid w:val="0071026A"/>
    <w:rsid w:val="0071111E"/>
    <w:rsid w:val="00711A40"/>
    <w:rsid w:val="0071221A"/>
    <w:rsid w:val="0071225F"/>
    <w:rsid w:val="00715138"/>
    <w:rsid w:val="007153B4"/>
    <w:rsid w:val="00715DAB"/>
    <w:rsid w:val="0071620E"/>
    <w:rsid w:val="00716820"/>
    <w:rsid w:val="00717A90"/>
    <w:rsid w:val="00717B40"/>
    <w:rsid w:val="00722E07"/>
    <w:rsid w:val="00723059"/>
    <w:rsid w:val="0072325C"/>
    <w:rsid w:val="0072360B"/>
    <w:rsid w:val="00724373"/>
    <w:rsid w:val="007244F0"/>
    <w:rsid w:val="00726A2B"/>
    <w:rsid w:val="00730DD8"/>
    <w:rsid w:val="007335F2"/>
    <w:rsid w:val="00733C10"/>
    <w:rsid w:val="007345EF"/>
    <w:rsid w:val="00734878"/>
    <w:rsid w:val="00734C66"/>
    <w:rsid w:val="007350F6"/>
    <w:rsid w:val="007378D8"/>
    <w:rsid w:val="00737BA1"/>
    <w:rsid w:val="007404CF"/>
    <w:rsid w:val="0074056E"/>
    <w:rsid w:val="007414CB"/>
    <w:rsid w:val="0074162D"/>
    <w:rsid w:val="00741C60"/>
    <w:rsid w:val="00742F7D"/>
    <w:rsid w:val="007431E1"/>
    <w:rsid w:val="00743852"/>
    <w:rsid w:val="00743F50"/>
    <w:rsid w:val="00744390"/>
    <w:rsid w:val="007461D9"/>
    <w:rsid w:val="00747162"/>
    <w:rsid w:val="0074752D"/>
    <w:rsid w:val="00747FD3"/>
    <w:rsid w:val="0075151F"/>
    <w:rsid w:val="00755C79"/>
    <w:rsid w:val="007565C0"/>
    <w:rsid w:val="00756836"/>
    <w:rsid w:val="00756BF7"/>
    <w:rsid w:val="0075703D"/>
    <w:rsid w:val="00757CAC"/>
    <w:rsid w:val="0076101A"/>
    <w:rsid w:val="00761078"/>
    <w:rsid w:val="00761F75"/>
    <w:rsid w:val="00762332"/>
    <w:rsid w:val="007629D6"/>
    <w:rsid w:val="00762D3F"/>
    <w:rsid w:val="007635BB"/>
    <w:rsid w:val="00763BF7"/>
    <w:rsid w:val="00763CF2"/>
    <w:rsid w:val="0076464A"/>
    <w:rsid w:val="00765150"/>
    <w:rsid w:val="0076730E"/>
    <w:rsid w:val="007674E7"/>
    <w:rsid w:val="00770FEE"/>
    <w:rsid w:val="00772476"/>
    <w:rsid w:val="00773617"/>
    <w:rsid w:val="00773832"/>
    <w:rsid w:val="00773A32"/>
    <w:rsid w:val="00773C65"/>
    <w:rsid w:val="007740A2"/>
    <w:rsid w:val="00775AC4"/>
    <w:rsid w:val="00776A93"/>
    <w:rsid w:val="00777480"/>
    <w:rsid w:val="007802C9"/>
    <w:rsid w:val="00781A47"/>
    <w:rsid w:val="007820C1"/>
    <w:rsid w:val="0078218E"/>
    <w:rsid w:val="00783872"/>
    <w:rsid w:val="00784A9B"/>
    <w:rsid w:val="00785CF8"/>
    <w:rsid w:val="00786E8A"/>
    <w:rsid w:val="00786ED5"/>
    <w:rsid w:val="007875AB"/>
    <w:rsid w:val="00787AAC"/>
    <w:rsid w:val="00790AA7"/>
    <w:rsid w:val="00790ECE"/>
    <w:rsid w:val="00791C3A"/>
    <w:rsid w:val="00791DD8"/>
    <w:rsid w:val="007920F4"/>
    <w:rsid w:val="00792149"/>
    <w:rsid w:val="00792948"/>
    <w:rsid w:val="00792EC3"/>
    <w:rsid w:val="007936F6"/>
    <w:rsid w:val="00793B8D"/>
    <w:rsid w:val="00796B30"/>
    <w:rsid w:val="00796F73"/>
    <w:rsid w:val="00797A67"/>
    <w:rsid w:val="007A2DBE"/>
    <w:rsid w:val="007A3E57"/>
    <w:rsid w:val="007A41EF"/>
    <w:rsid w:val="007A423E"/>
    <w:rsid w:val="007A5164"/>
    <w:rsid w:val="007A548A"/>
    <w:rsid w:val="007A5614"/>
    <w:rsid w:val="007A7B46"/>
    <w:rsid w:val="007B052E"/>
    <w:rsid w:val="007B0E17"/>
    <w:rsid w:val="007B0E5A"/>
    <w:rsid w:val="007B1F07"/>
    <w:rsid w:val="007B2C38"/>
    <w:rsid w:val="007B3DD3"/>
    <w:rsid w:val="007B4EB0"/>
    <w:rsid w:val="007B54B9"/>
    <w:rsid w:val="007B781B"/>
    <w:rsid w:val="007C137E"/>
    <w:rsid w:val="007C19D1"/>
    <w:rsid w:val="007C39F9"/>
    <w:rsid w:val="007C3F65"/>
    <w:rsid w:val="007C5A5D"/>
    <w:rsid w:val="007C6D89"/>
    <w:rsid w:val="007C77D7"/>
    <w:rsid w:val="007C7E92"/>
    <w:rsid w:val="007D0B3C"/>
    <w:rsid w:val="007D189C"/>
    <w:rsid w:val="007D2C90"/>
    <w:rsid w:val="007D315B"/>
    <w:rsid w:val="007D3A74"/>
    <w:rsid w:val="007D4083"/>
    <w:rsid w:val="007D41B8"/>
    <w:rsid w:val="007D47BB"/>
    <w:rsid w:val="007D554C"/>
    <w:rsid w:val="007E000E"/>
    <w:rsid w:val="007E07F1"/>
    <w:rsid w:val="007E110F"/>
    <w:rsid w:val="007E129F"/>
    <w:rsid w:val="007E55A6"/>
    <w:rsid w:val="007E684B"/>
    <w:rsid w:val="007E78D9"/>
    <w:rsid w:val="007F0226"/>
    <w:rsid w:val="007F033B"/>
    <w:rsid w:val="007F034E"/>
    <w:rsid w:val="007F038D"/>
    <w:rsid w:val="007F117F"/>
    <w:rsid w:val="007F1E5C"/>
    <w:rsid w:val="007F1FBC"/>
    <w:rsid w:val="007F2214"/>
    <w:rsid w:val="007F2BCB"/>
    <w:rsid w:val="007F3199"/>
    <w:rsid w:val="007F39B2"/>
    <w:rsid w:val="007F3A28"/>
    <w:rsid w:val="007F4BC3"/>
    <w:rsid w:val="007F5014"/>
    <w:rsid w:val="007F57BC"/>
    <w:rsid w:val="007F60E3"/>
    <w:rsid w:val="007F6133"/>
    <w:rsid w:val="007F627E"/>
    <w:rsid w:val="007F62C4"/>
    <w:rsid w:val="007F79F4"/>
    <w:rsid w:val="007F7AD9"/>
    <w:rsid w:val="0080094E"/>
    <w:rsid w:val="00800BBE"/>
    <w:rsid w:val="00800CE1"/>
    <w:rsid w:val="00801582"/>
    <w:rsid w:val="008025A6"/>
    <w:rsid w:val="00802C03"/>
    <w:rsid w:val="00803596"/>
    <w:rsid w:val="008035A1"/>
    <w:rsid w:val="00804515"/>
    <w:rsid w:val="0080495F"/>
    <w:rsid w:val="00804F7A"/>
    <w:rsid w:val="00805010"/>
    <w:rsid w:val="008056A6"/>
    <w:rsid w:val="008059FD"/>
    <w:rsid w:val="00805C0B"/>
    <w:rsid w:val="00806050"/>
    <w:rsid w:val="008067FF"/>
    <w:rsid w:val="00806DDE"/>
    <w:rsid w:val="008112E0"/>
    <w:rsid w:val="008116B0"/>
    <w:rsid w:val="008117A8"/>
    <w:rsid w:val="00812167"/>
    <w:rsid w:val="00812577"/>
    <w:rsid w:val="00812CEB"/>
    <w:rsid w:val="008135AD"/>
    <w:rsid w:val="00814148"/>
    <w:rsid w:val="00814814"/>
    <w:rsid w:val="00814ED4"/>
    <w:rsid w:val="00815936"/>
    <w:rsid w:val="00815E5B"/>
    <w:rsid w:val="00816062"/>
    <w:rsid w:val="0081606B"/>
    <w:rsid w:val="00817CB0"/>
    <w:rsid w:val="008210D7"/>
    <w:rsid w:val="00821E4F"/>
    <w:rsid w:val="0082256B"/>
    <w:rsid w:val="00822BCD"/>
    <w:rsid w:val="00824D60"/>
    <w:rsid w:val="00825443"/>
    <w:rsid w:val="0082544C"/>
    <w:rsid w:val="00825BFA"/>
    <w:rsid w:val="00826A12"/>
    <w:rsid w:val="00826D16"/>
    <w:rsid w:val="0082787F"/>
    <w:rsid w:val="00830408"/>
    <w:rsid w:val="00830A50"/>
    <w:rsid w:val="008311C0"/>
    <w:rsid w:val="00831424"/>
    <w:rsid w:val="00832D51"/>
    <w:rsid w:val="00832DBD"/>
    <w:rsid w:val="0083323E"/>
    <w:rsid w:val="00835D57"/>
    <w:rsid w:val="00835E2E"/>
    <w:rsid w:val="0083733C"/>
    <w:rsid w:val="008402D2"/>
    <w:rsid w:val="00840EBD"/>
    <w:rsid w:val="00840F5D"/>
    <w:rsid w:val="00840FC5"/>
    <w:rsid w:val="0084115C"/>
    <w:rsid w:val="00841494"/>
    <w:rsid w:val="00842996"/>
    <w:rsid w:val="00843DC2"/>
    <w:rsid w:val="00844173"/>
    <w:rsid w:val="0084422E"/>
    <w:rsid w:val="00844690"/>
    <w:rsid w:val="00844AC9"/>
    <w:rsid w:val="00844D75"/>
    <w:rsid w:val="008462B2"/>
    <w:rsid w:val="008463E5"/>
    <w:rsid w:val="008467AF"/>
    <w:rsid w:val="008472EF"/>
    <w:rsid w:val="00847871"/>
    <w:rsid w:val="00847E66"/>
    <w:rsid w:val="00847F7D"/>
    <w:rsid w:val="00851036"/>
    <w:rsid w:val="00852213"/>
    <w:rsid w:val="00852287"/>
    <w:rsid w:val="008523E7"/>
    <w:rsid w:val="008526DF"/>
    <w:rsid w:val="00853459"/>
    <w:rsid w:val="00861B15"/>
    <w:rsid w:val="00862BF3"/>
    <w:rsid w:val="00862D6F"/>
    <w:rsid w:val="00862E49"/>
    <w:rsid w:val="00863747"/>
    <w:rsid w:val="00864126"/>
    <w:rsid w:val="00865A38"/>
    <w:rsid w:val="00865DE4"/>
    <w:rsid w:val="008668CA"/>
    <w:rsid w:val="00867672"/>
    <w:rsid w:val="008711C5"/>
    <w:rsid w:val="00872176"/>
    <w:rsid w:val="00873BBE"/>
    <w:rsid w:val="00873D0C"/>
    <w:rsid w:val="00876783"/>
    <w:rsid w:val="00876E21"/>
    <w:rsid w:val="00881194"/>
    <w:rsid w:val="00881CA9"/>
    <w:rsid w:val="00881DD9"/>
    <w:rsid w:val="00882121"/>
    <w:rsid w:val="00882387"/>
    <w:rsid w:val="008830F9"/>
    <w:rsid w:val="00883C11"/>
    <w:rsid w:val="008842F4"/>
    <w:rsid w:val="008845DB"/>
    <w:rsid w:val="0088578C"/>
    <w:rsid w:val="00885F4F"/>
    <w:rsid w:val="00886761"/>
    <w:rsid w:val="0088715D"/>
    <w:rsid w:val="00890B59"/>
    <w:rsid w:val="00891E9B"/>
    <w:rsid w:val="00892398"/>
    <w:rsid w:val="008925F0"/>
    <w:rsid w:val="00893659"/>
    <w:rsid w:val="00893907"/>
    <w:rsid w:val="008940BC"/>
    <w:rsid w:val="00895272"/>
    <w:rsid w:val="008961A1"/>
    <w:rsid w:val="008962FD"/>
    <w:rsid w:val="00896B38"/>
    <w:rsid w:val="00897A5F"/>
    <w:rsid w:val="008A1B72"/>
    <w:rsid w:val="008A2BD4"/>
    <w:rsid w:val="008A3592"/>
    <w:rsid w:val="008A3DA2"/>
    <w:rsid w:val="008A40EA"/>
    <w:rsid w:val="008A4722"/>
    <w:rsid w:val="008A597D"/>
    <w:rsid w:val="008A7EAF"/>
    <w:rsid w:val="008A7FB1"/>
    <w:rsid w:val="008B0DEA"/>
    <w:rsid w:val="008B0E1C"/>
    <w:rsid w:val="008B20A7"/>
    <w:rsid w:val="008B22B4"/>
    <w:rsid w:val="008B33BA"/>
    <w:rsid w:val="008B4CB2"/>
    <w:rsid w:val="008B5324"/>
    <w:rsid w:val="008B7AF8"/>
    <w:rsid w:val="008C0130"/>
    <w:rsid w:val="008C03A4"/>
    <w:rsid w:val="008C0681"/>
    <w:rsid w:val="008C110C"/>
    <w:rsid w:val="008C1224"/>
    <w:rsid w:val="008C2987"/>
    <w:rsid w:val="008C6866"/>
    <w:rsid w:val="008C6C7E"/>
    <w:rsid w:val="008C702F"/>
    <w:rsid w:val="008D066E"/>
    <w:rsid w:val="008D1D92"/>
    <w:rsid w:val="008D1DD5"/>
    <w:rsid w:val="008D1E6B"/>
    <w:rsid w:val="008D2AAF"/>
    <w:rsid w:val="008D3329"/>
    <w:rsid w:val="008D333C"/>
    <w:rsid w:val="008D371D"/>
    <w:rsid w:val="008D45CC"/>
    <w:rsid w:val="008D468D"/>
    <w:rsid w:val="008D4A3C"/>
    <w:rsid w:val="008D61B9"/>
    <w:rsid w:val="008D757D"/>
    <w:rsid w:val="008D7DEF"/>
    <w:rsid w:val="008E0637"/>
    <w:rsid w:val="008E2038"/>
    <w:rsid w:val="008E271D"/>
    <w:rsid w:val="008E277B"/>
    <w:rsid w:val="008E3039"/>
    <w:rsid w:val="008E3EBC"/>
    <w:rsid w:val="008E4FED"/>
    <w:rsid w:val="008E5159"/>
    <w:rsid w:val="008E5C7E"/>
    <w:rsid w:val="008E5E9E"/>
    <w:rsid w:val="008E6A8B"/>
    <w:rsid w:val="008E6B63"/>
    <w:rsid w:val="008E7567"/>
    <w:rsid w:val="008E7AE4"/>
    <w:rsid w:val="008E7D43"/>
    <w:rsid w:val="008F0820"/>
    <w:rsid w:val="008F1932"/>
    <w:rsid w:val="008F2F9E"/>
    <w:rsid w:val="008F354D"/>
    <w:rsid w:val="008F495E"/>
    <w:rsid w:val="008F49B5"/>
    <w:rsid w:val="00901525"/>
    <w:rsid w:val="009032C4"/>
    <w:rsid w:val="009032EA"/>
    <w:rsid w:val="00903ACF"/>
    <w:rsid w:val="00903D7B"/>
    <w:rsid w:val="0090519C"/>
    <w:rsid w:val="00906687"/>
    <w:rsid w:val="00907E3D"/>
    <w:rsid w:val="00910B27"/>
    <w:rsid w:val="00911D59"/>
    <w:rsid w:val="009143A5"/>
    <w:rsid w:val="00916154"/>
    <w:rsid w:val="009163CB"/>
    <w:rsid w:val="00916961"/>
    <w:rsid w:val="00916C01"/>
    <w:rsid w:val="009173ED"/>
    <w:rsid w:val="009221B4"/>
    <w:rsid w:val="009224F8"/>
    <w:rsid w:val="009226F0"/>
    <w:rsid w:val="00923919"/>
    <w:rsid w:val="00923EEC"/>
    <w:rsid w:val="00926084"/>
    <w:rsid w:val="00926ABC"/>
    <w:rsid w:val="00926BAE"/>
    <w:rsid w:val="00927443"/>
    <w:rsid w:val="00930ADC"/>
    <w:rsid w:val="00930C45"/>
    <w:rsid w:val="0093206F"/>
    <w:rsid w:val="0093212D"/>
    <w:rsid w:val="00932BEF"/>
    <w:rsid w:val="0093304B"/>
    <w:rsid w:val="009334CE"/>
    <w:rsid w:val="00934673"/>
    <w:rsid w:val="00936B18"/>
    <w:rsid w:val="009378C6"/>
    <w:rsid w:val="0094155B"/>
    <w:rsid w:val="009416E5"/>
    <w:rsid w:val="0094210E"/>
    <w:rsid w:val="00942206"/>
    <w:rsid w:val="00942270"/>
    <w:rsid w:val="0094255F"/>
    <w:rsid w:val="00943167"/>
    <w:rsid w:val="00943417"/>
    <w:rsid w:val="00944063"/>
    <w:rsid w:val="0094425A"/>
    <w:rsid w:val="00944660"/>
    <w:rsid w:val="009475C4"/>
    <w:rsid w:val="00947A89"/>
    <w:rsid w:val="00950327"/>
    <w:rsid w:val="009503A1"/>
    <w:rsid w:val="00950CFA"/>
    <w:rsid w:val="009530E0"/>
    <w:rsid w:val="00955114"/>
    <w:rsid w:val="0095657B"/>
    <w:rsid w:val="0095671D"/>
    <w:rsid w:val="00956ACD"/>
    <w:rsid w:val="00960CDB"/>
    <w:rsid w:val="00961B56"/>
    <w:rsid w:val="009624D0"/>
    <w:rsid w:val="00962533"/>
    <w:rsid w:val="00964412"/>
    <w:rsid w:val="009647CD"/>
    <w:rsid w:val="00965544"/>
    <w:rsid w:val="00965F74"/>
    <w:rsid w:val="009669E4"/>
    <w:rsid w:val="00967425"/>
    <w:rsid w:val="00970250"/>
    <w:rsid w:val="009705FC"/>
    <w:rsid w:val="00970990"/>
    <w:rsid w:val="00971AF1"/>
    <w:rsid w:val="00971E69"/>
    <w:rsid w:val="009725EE"/>
    <w:rsid w:val="00973C6D"/>
    <w:rsid w:val="00974757"/>
    <w:rsid w:val="00974B89"/>
    <w:rsid w:val="00976143"/>
    <w:rsid w:val="00976BB2"/>
    <w:rsid w:val="00977111"/>
    <w:rsid w:val="00980BA3"/>
    <w:rsid w:val="00981F9C"/>
    <w:rsid w:val="00982901"/>
    <w:rsid w:val="0098405F"/>
    <w:rsid w:val="0098411C"/>
    <w:rsid w:val="00985B4C"/>
    <w:rsid w:val="00985C13"/>
    <w:rsid w:val="00986C97"/>
    <w:rsid w:val="00987423"/>
    <w:rsid w:val="009913E4"/>
    <w:rsid w:val="00991783"/>
    <w:rsid w:val="00993EF9"/>
    <w:rsid w:val="00993F76"/>
    <w:rsid w:val="009960F1"/>
    <w:rsid w:val="00996AEA"/>
    <w:rsid w:val="009976F4"/>
    <w:rsid w:val="009A0E05"/>
    <w:rsid w:val="009A12E8"/>
    <w:rsid w:val="009A29A6"/>
    <w:rsid w:val="009A2BD1"/>
    <w:rsid w:val="009A3EBD"/>
    <w:rsid w:val="009A4124"/>
    <w:rsid w:val="009A4227"/>
    <w:rsid w:val="009A44F6"/>
    <w:rsid w:val="009A529E"/>
    <w:rsid w:val="009A619C"/>
    <w:rsid w:val="009B006D"/>
    <w:rsid w:val="009B04A9"/>
    <w:rsid w:val="009B0A2E"/>
    <w:rsid w:val="009B30EA"/>
    <w:rsid w:val="009B3297"/>
    <w:rsid w:val="009B5A2B"/>
    <w:rsid w:val="009B6442"/>
    <w:rsid w:val="009B64F2"/>
    <w:rsid w:val="009B66EF"/>
    <w:rsid w:val="009B6A7D"/>
    <w:rsid w:val="009B74CD"/>
    <w:rsid w:val="009C0C5E"/>
    <w:rsid w:val="009C1A64"/>
    <w:rsid w:val="009C1FD0"/>
    <w:rsid w:val="009C3053"/>
    <w:rsid w:val="009C40DC"/>
    <w:rsid w:val="009C43F8"/>
    <w:rsid w:val="009C4AA7"/>
    <w:rsid w:val="009C4E43"/>
    <w:rsid w:val="009C5777"/>
    <w:rsid w:val="009C58A0"/>
    <w:rsid w:val="009C6AD0"/>
    <w:rsid w:val="009C6DBE"/>
    <w:rsid w:val="009C7214"/>
    <w:rsid w:val="009D0877"/>
    <w:rsid w:val="009D1B29"/>
    <w:rsid w:val="009D509C"/>
    <w:rsid w:val="009D55F1"/>
    <w:rsid w:val="009D5746"/>
    <w:rsid w:val="009D70E8"/>
    <w:rsid w:val="009E1873"/>
    <w:rsid w:val="009E2A4C"/>
    <w:rsid w:val="009E2C7C"/>
    <w:rsid w:val="009E3986"/>
    <w:rsid w:val="009E3D5C"/>
    <w:rsid w:val="009E3F5D"/>
    <w:rsid w:val="009E5773"/>
    <w:rsid w:val="009E5DB7"/>
    <w:rsid w:val="009E60C2"/>
    <w:rsid w:val="009E640E"/>
    <w:rsid w:val="009E6689"/>
    <w:rsid w:val="009E6B7B"/>
    <w:rsid w:val="009E6F55"/>
    <w:rsid w:val="009E76B3"/>
    <w:rsid w:val="009E7C35"/>
    <w:rsid w:val="009F249A"/>
    <w:rsid w:val="009F5590"/>
    <w:rsid w:val="009F5B18"/>
    <w:rsid w:val="009F5EB8"/>
    <w:rsid w:val="009F6179"/>
    <w:rsid w:val="009F6B27"/>
    <w:rsid w:val="009F7C76"/>
    <w:rsid w:val="009F7DA7"/>
    <w:rsid w:val="00A0214F"/>
    <w:rsid w:val="00A03BCD"/>
    <w:rsid w:val="00A03E7A"/>
    <w:rsid w:val="00A03EA7"/>
    <w:rsid w:val="00A0420F"/>
    <w:rsid w:val="00A053B7"/>
    <w:rsid w:val="00A065E6"/>
    <w:rsid w:val="00A110D3"/>
    <w:rsid w:val="00A127FA"/>
    <w:rsid w:val="00A12FC2"/>
    <w:rsid w:val="00A1344E"/>
    <w:rsid w:val="00A1576D"/>
    <w:rsid w:val="00A157A8"/>
    <w:rsid w:val="00A15868"/>
    <w:rsid w:val="00A1609A"/>
    <w:rsid w:val="00A16797"/>
    <w:rsid w:val="00A1684B"/>
    <w:rsid w:val="00A21BB8"/>
    <w:rsid w:val="00A2210D"/>
    <w:rsid w:val="00A2353A"/>
    <w:rsid w:val="00A23B7D"/>
    <w:rsid w:val="00A24080"/>
    <w:rsid w:val="00A2471D"/>
    <w:rsid w:val="00A277E8"/>
    <w:rsid w:val="00A27C0A"/>
    <w:rsid w:val="00A27E31"/>
    <w:rsid w:val="00A306D4"/>
    <w:rsid w:val="00A30F2F"/>
    <w:rsid w:val="00A31D32"/>
    <w:rsid w:val="00A340F8"/>
    <w:rsid w:val="00A341B0"/>
    <w:rsid w:val="00A35630"/>
    <w:rsid w:val="00A35A37"/>
    <w:rsid w:val="00A35CD3"/>
    <w:rsid w:val="00A36031"/>
    <w:rsid w:val="00A368EA"/>
    <w:rsid w:val="00A36A1E"/>
    <w:rsid w:val="00A3775E"/>
    <w:rsid w:val="00A4105E"/>
    <w:rsid w:val="00A411AF"/>
    <w:rsid w:val="00A41484"/>
    <w:rsid w:val="00A44DC0"/>
    <w:rsid w:val="00A44F03"/>
    <w:rsid w:val="00A451B3"/>
    <w:rsid w:val="00A4570A"/>
    <w:rsid w:val="00A45A02"/>
    <w:rsid w:val="00A46E2F"/>
    <w:rsid w:val="00A47657"/>
    <w:rsid w:val="00A476A8"/>
    <w:rsid w:val="00A477C1"/>
    <w:rsid w:val="00A47B16"/>
    <w:rsid w:val="00A50041"/>
    <w:rsid w:val="00A5038B"/>
    <w:rsid w:val="00A52803"/>
    <w:rsid w:val="00A54C89"/>
    <w:rsid w:val="00A55823"/>
    <w:rsid w:val="00A56FFB"/>
    <w:rsid w:val="00A5784F"/>
    <w:rsid w:val="00A57D9C"/>
    <w:rsid w:val="00A60146"/>
    <w:rsid w:val="00A602A0"/>
    <w:rsid w:val="00A625C2"/>
    <w:rsid w:val="00A64087"/>
    <w:rsid w:val="00A64163"/>
    <w:rsid w:val="00A64910"/>
    <w:rsid w:val="00A6541B"/>
    <w:rsid w:val="00A654AF"/>
    <w:rsid w:val="00A65744"/>
    <w:rsid w:val="00A65D6A"/>
    <w:rsid w:val="00A661F8"/>
    <w:rsid w:val="00A70794"/>
    <w:rsid w:val="00A707A4"/>
    <w:rsid w:val="00A72BA0"/>
    <w:rsid w:val="00A73A44"/>
    <w:rsid w:val="00A73C16"/>
    <w:rsid w:val="00A751AF"/>
    <w:rsid w:val="00A75FE5"/>
    <w:rsid w:val="00A76DBE"/>
    <w:rsid w:val="00A76F08"/>
    <w:rsid w:val="00A80E4F"/>
    <w:rsid w:val="00A810C2"/>
    <w:rsid w:val="00A81D7D"/>
    <w:rsid w:val="00A81F56"/>
    <w:rsid w:val="00A823F1"/>
    <w:rsid w:val="00A8263D"/>
    <w:rsid w:val="00A83BE0"/>
    <w:rsid w:val="00A83F20"/>
    <w:rsid w:val="00A849CF"/>
    <w:rsid w:val="00A84B6F"/>
    <w:rsid w:val="00A8534E"/>
    <w:rsid w:val="00A8631C"/>
    <w:rsid w:val="00A86384"/>
    <w:rsid w:val="00A8717A"/>
    <w:rsid w:val="00A877D9"/>
    <w:rsid w:val="00A91702"/>
    <w:rsid w:val="00A93955"/>
    <w:rsid w:val="00A95642"/>
    <w:rsid w:val="00AA0265"/>
    <w:rsid w:val="00AA0284"/>
    <w:rsid w:val="00AA2367"/>
    <w:rsid w:val="00AA43A7"/>
    <w:rsid w:val="00AA4BF8"/>
    <w:rsid w:val="00AA5126"/>
    <w:rsid w:val="00AA540D"/>
    <w:rsid w:val="00AA7764"/>
    <w:rsid w:val="00AA7E20"/>
    <w:rsid w:val="00AB048A"/>
    <w:rsid w:val="00AB05A1"/>
    <w:rsid w:val="00AB0BB1"/>
    <w:rsid w:val="00AB1DA8"/>
    <w:rsid w:val="00AB421C"/>
    <w:rsid w:val="00AB559D"/>
    <w:rsid w:val="00AB5F84"/>
    <w:rsid w:val="00AB6408"/>
    <w:rsid w:val="00AB727B"/>
    <w:rsid w:val="00AB7C1B"/>
    <w:rsid w:val="00AC01C9"/>
    <w:rsid w:val="00AC06A9"/>
    <w:rsid w:val="00AC1832"/>
    <w:rsid w:val="00AC4286"/>
    <w:rsid w:val="00AC42EB"/>
    <w:rsid w:val="00AC4A1C"/>
    <w:rsid w:val="00AC5B25"/>
    <w:rsid w:val="00AC60D5"/>
    <w:rsid w:val="00AC706A"/>
    <w:rsid w:val="00AC77BC"/>
    <w:rsid w:val="00AD2169"/>
    <w:rsid w:val="00AD2813"/>
    <w:rsid w:val="00AD5BA2"/>
    <w:rsid w:val="00AD5D6B"/>
    <w:rsid w:val="00AD6820"/>
    <w:rsid w:val="00AD6D82"/>
    <w:rsid w:val="00AE1008"/>
    <w:rsid w:val="00AE1D30"/>
    <w:rsid w:val="00AE1DBE"/>
    <w:rsid w:val="00AE2192"/>
    <w:rsid w:val="00AE41F2"/>
    <w:rsid w:val="00AE5077"/>
    <w:rsid w:val="00AE5FA1"/>
    <w:rsid w:val="00AE6793"/>
    <w:rsid w:val="00AE6892"/>
    <w:rsid w:val="00AE6D84"/>
    <w:rsid w:val="00AE7022"/>
    <w:rsid w:val="00AF07D9"/>
    <w:rsid w:val="00AF0A99"/>
    <w:rsid w:val="00AF1047"/>
    <w:rsid w:val="00AF10E0"/>
    <w:rsid w:val="00AF289B"/>
    <w:rsid w:val="00AF2BF2"/>
    <w:rsid w:val="00AF2E39"/>
    <w:rsid w:val="00AF3689"/>
    <w:rsid w:val="00AF463A"/>
    <w:rsid w:val="00AF5A65"/>
    <w:rsid w:val="00AF5DAB"/>
    <w:rsid w:val="00AF6922"/>
    <w:rsid w:val="00AF6C1F"/>
    <w:rsid w:val="00AF6DA6"/>
    <w:rsid w:val="00B00D6A"/>
    <w:rsid w:val="00B02087"/>
    <w:rsid w:val="00B02FC8"/>
    <w:rsid w:val="00B04C10"/>
    <w:rsid w:val="00B06B15"/>
    <w:rsid w:val="00B072F3"/>
    <w:rsid w:val="00B07620"/>
    <w:rsid w:val="00B1134A"/>
    <w:rsid w:val="00B1145B"/>
    <w:rsid w:val="00B11A58"/>
    <w:rsid w:val="00B11AC1"/>
    <w:rsid w:val="00B1394F"/>
    <w:rsid w:val="00B14B26"/>
    <w:rsid w:val="00B14ECB"/>
    <w:rsid w:val="00B1510A"/>
    <w:rsid w:val="00B15BC7"/>
    <w:rsid w:val="00B15D7B"/>
    <w:rsid w:val="00B15DD5"/>
    <w:rsid w:val="00B163EF"/>
    <w:rsid w:val="00B20EFE"/>
    <w:rsid w:val="00B220BD"/>
    <w:rsid w:val="00B2214A"/>
    <w:rsid w:val="00B22839"/>
    <w:rsid w:val="00B22CFE"/>
    <w:rsid w:val="00B23198"/>
    <w:rsid w:val="00B275DE"/>
    <w:rsid w:val="00B3157D"/>
    <w:rsid w:val="00B323EB"/>
    <w:rsid w:val="00B3253B"/>
    <w:rsid w:val="00B32935"/>
    <w:rsid w:val="00B333A9"/>
    <w:rsid w:val="00B33E0B"/>
    <w:rsid w:val="00B3419B"/>
    <w:rsid w:val="00B34CB2"/>
    <w:rsid w:val="00B35A4A"/>
    <w:rsid w:val="00B35BFA"/>
    <w:rsid w:val="00B35F65"/>
    <w:rsid w:val="00B360A7"/>
    <w:rsid w:val="00B3668E"/>
    <w:rsid w:val="00B37823"/>
    <w:rsid w:val="00B4058A"/>
    <w:rsid w:val="00B40DFE"/>
    <w:rsid w:val="00B41524"/>
    <w:rsid w:val="00B43094"/>
    <w:rsid w:val="00B4317C"/>
    <w:rsid w:val="00B43308"/>
    <w:rsid w:val="00B4331C"/>
    <w:rsid w:val="00B43863"/>
    <w:rsid w:val="00B43961"/>
    <w:rsid w:val="00B43C0E"/>
    <w:rsid w:val="00B43CD5"/>
    <w:rsid w:val="00B447B5"/>
    <w:rsid w:val="00B45096"/>
    <w:rsid w:val="00B4576A"/>
    <w:rsid w:val="00B46C3F"/>
    <w:rsid w:val="00B46F32"/>
    <w:rsid w:val="00B475F4"/>
    <w:rsid w:val="00B47945"/>
    <w:rsid w:val="00B47B16"/>
    <w:rsid w:val="00B47B57"/>
    <w:rsid w:val="00B5000C"/>
    <w:rsid w:val="00B5157D"/>
    <w:rsid w:val="00B51BC7"/>
    <w:rsid w:val="00B51CD7"/>
    <w:rsid w:val="00B530CB"/>
    <w:rsid w:val="00B53B9A"/>
    <w:rsid w:val="00B55099"/>
    <w:rsid w:val="00B55256"/>
    <w:rsid w:val="00B555EA"/>
    <w:rsid w:val="00B57A9A"/>
    <w:rsid w:val="00B6202C"/>
    <w:rsid w:val="00B62FFC"/>
    <w:rsid w:val="00B64C5F"/>
    <w:rsid w:val="00B65B15"/>
    <w:rsid w:val="00B65D49"/>
    <w:rsid w:val="00B65FE2"/>
    <w:rsid w:val="00B6645D"/>
    <w:rsid w:val="00B66623"/>
    <w:rsid w:val="00B6728A"/>
    <w:rsid w:val="00B678E8"/>
    <w:rsid w:val="00B67BDD"/>
    <w:rsid w:val="00B67ED2"/>
    <w:rsid w:val="00B70456"/>
    <w:rsid w:val="00B704EE"/>
    <w:rsid w:val="00B716EF"/>
    <w:rsid w:val="00B717CE"/>
    <w:rsid w:val="00B71838"/>
    <w:rsid w:val="00B73AA3"/>
    <w:rsid w:val="00B74227"/>
    <w:rsid w:val="00B7489E"/>
    <w:rsid w:val="00B74E1B"/>
    <w:rsid w:val="00B754A5"/>
    <w:rsid w:val="00B75BAB"/>
    <w:rsid w:val="00B76163"/>
    <w:rsid w:val="00B76C04"/>
    <w:rsid w:val="00B76F28"/>
    <w:rsid w:val="00B76F4A"/>
    <w:rsid w:val="00B77011"/>
    <w:rsid w:val="00B77C57"/>
    <w:rsid w:val="00B77EE4"/>
    <w:rsid w:val="00B77F7E"/>
    <w:rsid w:val="00B8023A"/>
    <w:rsid w:val="00B80282"/>
    <w:rsid w:val="00B80A60"/>
    <w:rsid w:val="00B80B30"/>
    <w:rsid w:val="00B80DF3"/>
    <w:rsid w:val="00B8146A"/>
    <w:rsid w:val="00B8196E"/>
    <w:rsid w:val="00B82971"/>
    <w:rsid w:val="00B82BF6"/>
    <w:rsid w:val="00B831EC"/>
    <w:rsid w:val="00B832F0"/>
    <w:rsid w:val="00B83C7B"/>
    <w:rsid w:val="00B83FC0"/>
    <w:rsid w:val="00B851F2"/>
    <w:rsid w:val="00B85B8D"/>
    <w:rsid w:val="00B869C7"/>
    <w:rsid w:val="00B8708A"/>
    <w:rsid w:val="00B874C5"/>
    <w:rsid w:val="00B8788D"/>
    <w:rsid w:val="00B87D44"/>
    <w:rsid w:val="00B90435"/>
    <w:rsid w:val="00B90503"/>
    <w:rsid w:val="00B9079D"/>
    <w:rsid w:val="00B92170"/>
    <w:rsid w:val="00B924FF"/>
    <w:rsid w:val="00B92E3A"/>
    <w:rsid w:val="00B93227"/>
    <w:rsid w:val="00B938C4"/>
    <w:rsid w:val="00B9505A"/>
    <w:rsid w:val="00B957CE"/>
    <w:rsid w:val="00B965D5"/>
    <w:rsid w:val="00B97586"/>
    <w:rsid w:val="00B97BE7"/>
    <w:rsid w:val="00BA01A6"/>
    <w:rsid w:val="00BA08FD"/>
    <w:rsid w:val="00BA182B"/>
    <w:rsid w:val="00BA584A"/>
    <w:rsid w:val="00BA5966"/>
    <w:rsid w:val="00BA6491"/>
    <w:rsid w:val="00BA7036"/>
    <w:rsid w:val="00BA79F8"/>
    <w:rsid w:val="00BB063F"/>
    <w:rsid w:val="00BB0D19"/>
    <w:rsid w:val="00BB12DE"/>
    <w:rsid w:val="00BB142E"/>
    <w:rsid w:val="00BB2BB3"/>
    <w:rsid w:val="00BB2EE7"/>
    <w:rsid w:val="00BB78BA"/>
    <w:rsid w:val="00BB7AC5"/>
    <w:rsid w:val="00BB7BB9"/>
    <w:rsid w:val="00BC080B"/>
    <w:rsid w:val="00BC0A60"/>
    <w:rsid w:val="00BC3F02"/>
    <w:rsid w:val="00BC4C0E"/>
    <w:rsid w:val="00BC524E"/>
    <w:rsid w:val="00BC7252"/>
    <w:rsid w:val="00BC762A"/>
    <w:rsid w:val="00BD15C4"/>
    <w:rsid w:val="00BD2446"/>
    <w:rsid w:val="00BD24AF"/>
    <w:rsid w:val="00BD32C5"/>
    <w:rsid w:val="00BD5EE5"/>
    <w:rsid w:val="00BD64D8"/>
    <w:rsid w:val="00BD664A"/>
    <w:rsid w:val="00BD6C81"/>
    <w:rsid w:val="00BE0052"/>
    <w:rsid w:val="00BE0217"/>
    <w:rsid w:val="00BE05A1"/>
    <w:rsid w:val="00BE1D5C"/>
    <w:rsid w:val="00BE2875"/>
    <w:rsid w:val="00BE2CD1"/>
    <w:rsid w:val="00BE3442"/>
    <w:rsid w:val="00BE4DFC"/>
    <w:rsid w:val="00BE4F77"/>
    <w:rsid w:val="00BE58C7"/>
    <w:rsid w:val="00BE6C36"/>
    <w:rsid w:val="00BE709C"/>
    <w:rsid w:val="00BE7B38"/>
    <w:rsid w:val="00BF04D9"/>
    <w:rsid w:val="00BF1078"/>
    <w:rsid w:val="00BF16FC"/>
    <w:rsid w:val="00BF1A16"/>
    <w:rsid w:val="00BF2BD5"/>
    <w:rsid w:val="00BF2D8C"/>
    <w:rsid w:val="00BF2EAC"/>
    <w:rsid w:val="00BF40FD"/>
    <w:rsid w:val="00BF520B"/>
    <w:rsid w:val="00BF7478"/>
    <w:rsid w:val="00BF7700"/>
    <w:rsid w:val="00C011C0"/>
    <w:rsid w:val="00C02663"/>
    <w:rsid w:val="00C03410"/>
    <w:rsid w:val="00C03FA8"/>
    <w:rsid w:val="00C04DFC"/>
    <w:rsid w:val="00C05519"/>
    <w:rsid w:val="00C05EB4"/>
    <w:rsid w:val="00C066A5"/>
    <w:rsid w:val="00C06CD7"/>
    <w:rsid w:val="00C07423"/>
    <w:rsid w:val="00C077C7"/>
    <w:rsid w:val="00C10B38"/>
    <w:rsid w:val="00C12993"/>
    <w:rsid w:val="00C12FCE"/>
    <w:rsid w:val="00C13295"/>
    <w:rsid w:val="00C15AC5"/>
    <w:rsid w:val="00C15F05"/>
    <w:rsid w:val="00C162E3"/>
    <w:rsid w:val="00C16CC1"/>
    <w:rsid w:val="00C1734B"/>
    <w:rsid w:val="00C17A6E"/>
    <w:rsid w:val="00C2074D"/>
    <w:rsid w:val="00C21A4F"/>
    <w:rsid w:val="00C22221"/>
    <w:rsid w:val="00C22CEE"/>
    <w:rsid w:val="00C23955"/>
    <w:rsid w:val="00C256BF"/>
    <w:rsid w:val="00C307E4"/>
    <w:rsid w:val="00C30D4B"/>
    <w:rsid w:val="00C324A2"/>
    <w:rsid w:val="00C32DAF"/>
    <w:rsid w:val="00C33B9A"/>
    <w:rsid w:val="00C34001"/>
    <w:rsid w:val="00C36E7A"/>
    <w:rsid w:val="00C3715E"/>
    <w:rsid w:val="00C402E9"/>
    <w:rsid w:val="00C40FB3"/>
    <w:rsid w:val="00C4246C"/>
    <w:rsid w:val="00C44284"/>
    <w:rsid w:val="00C44ADD"/>
    <w:rsid w:val="00C44CB8"/>
    <w:rsid w:val="00C45482"/>
    <w:rsid w:val="00C4711B"/>
    <w:rsid w:val="00C47AFA"/>
    <w:rsid w:val="00C5057D"/>
    <w:rsid w:val="00C50AC1"/>
    <w:rsid w:val="00C50AD7"/>
    <w:rsid w:val="00C50F96"/>
    <w:rsid w:val="00C51E0B"/>
    <w:rsid w:val="00C5286C"/>
    <w:rsid w:val="00C53491"/>
    <w:rsid w:val="00C577D9"/>
    <w:rsid w:val="00C600F7"/>
    <w:rsid w:val="00C617EA"/>
    <w:rsid w:val="00C61DA0"/>
    <w:rsid w:val="00C62C13"/>
    <w:rsid w:val="00C62F6F"/>
    <w:rsid w:val="00C637D3"/>
    <w:rsid w:val="00C63BE5"/>
    <w:rsid w:val="00C64106"/>
    <w:rsid w:val="00C64773"/>
    <w:rsid w:val="00C66DD9"/>
    <w:rsid w:val="00C677DB"/>
    <w:rsid w:val="00C712FA"/>
    <w:rsid w:val="00C71EBF"/>
    <w:rsid w:val="00C71F7A"/>
    <w:rsid w:val="00C73081"/>
    <w:rsid w:val="00C73F7F"/>
    <w:rsid w:val="00C76958"/>
    <w:rsid w:val="00C77F01"/>
    <w:rsid w:val="00C814EF"/>
    <w:rsid w:val="00C8166B"/>
    <w:rsid w:val="00C821C5"/>
    <w:rsid w:val="00C824C0"/>
    <w:rsid w:val="00C827D8"/>
    <w:rsid w:val="00C8369A"/>
    <w:rsid w:val="00C85CD8"/>
    <w:rsid w:val="00C85DD2"/>
    <w:rsid w:val="00C86954"/>
    <w:rsid w:val="00C90297"/>
    <w:rsid w:val="00C90E92"/>
    <w:rsid w:val="00C916FA"/>
    <w:rsid w:val="00C93F43"/>
    <w:rsid w:val="00C95D02"/>
    <w:rsid w:val="00C95F9D"/>
    <w:rsid w:val="00C976C4"/>
    <w:rsid w:val="00CA227D"/>
    <w:rsid w:val="00CA241F"/>
    <w:rsid w:val="00CA28A8"/>
    <w:rsid w:val="00CA2DA3"/>
    <w:rsid w:val="00CA3DEA"/>
    <w:rsid w:val="00CA415B"/>
    <w:rsid w:val="00CA45F2"/>
    <w:rsid w:val="00CB104E"/>
    <w:rsid w:val="00CB37F3"/>
    <w:rsid w:val="00CB467B"/>
    <w:rsid w:val="00CB468C"/>
    <w:rsid w:val="00CB608C"/>
    <w:rsid w:val="00CB66FA"/>
    <w:rsid w:val="00CB6A28"/>
    <w:rsid w:val="00CC1A6E"/>
    <w:rsid w:val="00CC2269"/>
    <w:rsid w:val="00CC245A"/>
    <w:rsid w:val="00CC3555"/>
    <w:rsid w:val="00CC3AA5"/>
    <w:rsid w:val="00CC44B8"/>
    <w:rsid w:val="00CC4599"/>
    <w:rsid w:val="00CC4F7B"/>
    <w:rsid w:val="00CC57EC"/>
    <w:rsid w:val="00CC6555"/>
    <w:rsid w:val="00CD2922"/>
    <w:rsid w:val="00CD3E2C"/>
    <w:rsid w:val="00CD4BCA"/>
    <w:rsid w:val="00CD592F"/>
    <w:rsid w:val="00CD5CC6"/>
    <w:rsid w:val="00CD7439"/>
    <w:rsid w:val="00CD74AA"/>
    <w:rsid w:val="00CD7FAC"/>
    <w:rsid w:val="00CE07A8"/>
    <w:rsid w:val="00CE1922"/>
    <w:rsid w:val="00CE399E"/>
    <w:rsid w:val="00CE4B22"/>
    <w:rsid w:val="00CE794C"/>
    <w:rsid w:val="00CE7E61"/>
    <w:rsid w:val="00CF1758"/>
    <w:rsid w:val="00CF1E41"/>
    <w:rsid w:val="00CF2816"/>
    <w:rsid w:val="00CF3293"/>
    <w:rsid w:val="00CF38C2"/>
    <w:rsid w:val="00CF5CFC"/>
    <w:rsid w:val="00CF6701"/>
    <w:rsid w:val="00CF765C"/>
    <w:rsid w:val="00D00D81"/>
    <w:rsid w:val="00D00F70"/>
    <w:rsid w:val="00D01305"/>
    <w:rsid w:val="00D013C4"/>
    <w:rsid w:val="00D018E6"/>
    <w:rsid w:val="00D0289F"/>
    <w:rsid w:val="00D03810"/>
    <w:rsid w:val="00D04234"/>
    <w:rsid w:val="00D06040"/>
    <w:rsid w:val="00D06918"/>
    <w:rsid w:val="00D06A02"/>
    <w:rsid w:val="00D06AEE"/>
    <w:rsid w:val="00D06EB9"/>
    <w:rsid w:val="00D071C7"/>
    <w:rsid w:val="00D10627"/>
    <w:rsid w:val="00D11B98"/>
    <w:rsid w:val="00D11E30"/>
    <w:rsid w:val="00D12659"/>
    <w:rsid w:val="00D14615"/>
    <w:rsid w:val="00D15501"/>
    <w:rsid w:val="00D15E79"/>
    <w:rsid w:val="00D16530"/>
    <w:rsid w:val="00D16E37"/>
    <w:rsid w:val="00D20247"/>
    <w:rsid w:val="00D205E9"/>
    <w:rsid w:val="00D21922"/>
    <w:rsid w:val="00D22385"/>
    <w:rsid w:val="00D23076"/>
    <w:rsid w:val="00D2391D"/>
    <w:rsid w:val="00D23B44"/>
    <w:rsid w:val="00D241E0"/>
    <w:rsid w:val="00D26B37"/>
    <w:rsid w:val="00D276AD"/>
    <w:rsid w:val="00D27F8C"/>
    <w:rsid w:val="00D27F99"/>
    <w:rsid w:val="00D30097"/>
    <w:rsid w:val="00D303A7"/>
    <w:rsid w:val="00D30B7C"/>
    <w:rsid w:val="00D3184B"/>
    <w:rsid w:val="00D3236B"/>
    <w:rsid w:val="00D324AF"/>
    <w:rsid w:val="00D349CC"/>
    <w:rsid w:val="00D34ABB"/>
    <w:rsid w:val="00D34B1E"/>
    <w:rsid w:val="00D350C3"/>
    <w:rsid w:val="00D35B22"/>
    <w:rsid w:val="00D36251"/>
    <w:rsid w:val="00D37225"/>
    <w:rsid w:val="00D37E97"/>
    <w:rsid w:val="00D41B3B"/>
    <w:rsid w:val="00D42B55"/>
    <w:rsid w:val="00D433D5"/>
    <w:rsid w:val="00D439F4"/>
    <w:rsid w:val="00D43B26"/>
    <w:rsid w:val="00D43B96"/>
    <w:rsid w:val="00D44012"/>
    <w:rsid w:val="00D44125"/>
    <w:rsid w:val="00D473A2"/>
    <w:rsid w:val="00D473B8"/>
    <w:rsid w:val="00D479D3"/>
    <w:rsid w:val="00D5237D"/>
    <w:rsid w:val="00D54152"/>
    <w:rsid w:val="00D546D5"/>
    <w:rsid w:val="00D55123"/>
    <w:rsid w:val="00D55A7E"/>
    <w:rsid w:val="00D569D1"/>
    <w:rsid w:val="00D56A9A"/>
    <w:rsid w:val="00D578BD"/>
    <w:rsid w:val="00D57902"/>
    <w:rsid w:val="00D60618"/>
    <w:rsid w:val="00D622A6"/>
    <w:rsid w:val="00D64815"/>
    <w:rsid w:val="00D64ABD"/>
    <w:rsid w:val="00D64BB8"/>
    <w:rsid w:val="00D654B1"/>
    <w:rsid w:val="00D6562E"/>
    <w:rsid w:val="00D66222"/>
    <w:rsid w:val="00D67728"/>
    <w:rsid w:val="00D67C60"/>
    <w:rsid w:val="00D67D4E"/>
    <w:rsid w:val="00D70568"/>
    <w:rsid w:val="00D70AB9"/>
    <w:rsid w:val="00D7159F"/>
    <w:rsid w:val="00D72402"/>
    <w:rsid w:val="00D73653"/>
    <w:rsid w:val="00D74665"/>
    <w:rsid w:val="00D75792"/>
    <w:rsid w:val="00D77AF6"/>
    <w:rsid w:val="00D8078D"/>
    <w:rsid w:val="00D80FB0"/>
    <w:rsid w:val="00D8279E"/>
    <w:rsid w:val="00D82B45"/>
    <w:rsid w:val="00D8419B"/>
    <w:rsid w:val="00D84AF7"/>
    <w:rsid w:val="00D84EBA"/>
    <w:rsid w:val="00D855A0"/>
    <w:rsid w:val="00D85A30"/>
    <w:rsid w:val="00D85ADA"/>
    <w:rsid w:val="00D86EB7"/>
    <w:rsid w:val="00D874C6"/>
    <w:rsid w:val="00D8771D"/>
    <w:rsid w:val="00D8773C"/>
    <w:rsid w:val="00D87E83"/>
    <w:rsid w:val="00D90554"/>
    <w:rsid w:val="00D90934"/>
    <w:rsid w:val="00D91334"/>
    <w:rsid w:val="00D91795"/>
    <w:rsid w:val="00D921AB"/>
    <w:rsid w:val="00D92AE8"/>
    <w:rsid w:val="00D935A0"/>
    <w:rsid w:val="00D93B4F"/>
    <w:rsid w:val="00D95257"/>
    <w:rsid w:val="00D961F9"/>
    <w:rsid w:val="00D962EB"/>
    <w:rsid w:val="00D97D2F"/>
    <w:rsid w:val="00DA1038"/>
    <w:rsid w:val="00DA14CD"/>
    <w:rsid w:val="00DA16D5"/>
    <w:rsid w:val="00DA3D18"/>
    <w:rsid w:val="00DA3E7F"/>
    <w:rsid w:val="00DA4253"/>
    <w:rsid w:val="00DA4348"/>
    <w:rsid w:val="00DA52C8"/>
    <w:rsid w:val="00DA5B92"/>
    <w:rsid w:val="00DA685E"/>
    <w:rsid w:val="00DA6926"/>
    <w:rsid w:val="00DB25AB"/>
    <w:rsid w:val="00DB2C1A"/>
    <w:rsid w:val="00DB3EC2"/>
    <w:rsid w:val="00DB5AE2"/>
    <w:rsid w:val="00DB5BF0"/>
    <w:rsid w:val="00DB6480"/>
    <w:rsid w:val="00DB7DDA"/>
    <w:rsid w:val="00DB7FED"/>
    <w:rsid w:val="00DC21A5"/>
    <w:rsid w:val="00DC262B"/>
    <w:rsid w:val="00DC3386"/>
    <w:rsid w:val="00DC37A4"/>
    <w:rsid w:val="00DC4474"/>
    <w:rsid w:val="00DC44E2"/>
    <w:rsid w:val="00DC4716"/>
    <w:rsid w:val="00DC48CF"/>
    <w:rsid w:val="00DC50D4"/>
    <w:rsid w:val="00DC5352"/>
    <w:rsid w:val="00DC5EDD"/>
    <w:rsid w:val="00DC701B"/>
    <w:rsid w:val="00DD0082"/>
    <w:rsid w:val="00DD0860"/>
    <w:rsid w:val="00DD0B02"/>
    <w:rsid w:val="00DD0E10"/>
    <w:rsid w:val="00DD152F"/>
    <w:rsid w:val="00DD1F12"/>
    <w:rsid w:val="00DD1FC4"/>
    <w:rsid w:val="00DD3BB1"/>
    <w:rsid w:val="00DD51BA"/>
    <w:rsid w:val="00DD535C"/>
    <w:rsid w:val="00DD54FC"/>
    <w:rsid w:val="00DD62DE"/>
    <w:rsid w:val="00DD665C"/>
    <w:rsid w:val="00DD776E"/>
    <w:rsid w:val="00DD7C17"/>
    <w:rsid w:val="00DE0E10"/>
    <w:rsid w:val="00DE1185"/>
    <w:rsid w:val="00DE14E0"/>
    <w:rsid w:val="00DE46DB"/>
    <w:rsid w:val="00DE54F4"/>
    <w:rsid w:val="00DE56BE"/>
    <w:rsid w:val="00DE72D3"/>
    <w:rsid w:val="00DE7769"/>
    <w:rsid w:val="00DE7D07"/>
    <w:rsid w:val="00DE7F09"/>
    <w:rsid w:val="00DF1599"/>
    <w:rsid w:val="00DF3B3D"/>
    <w:rsid w:val="00DF3B8E"/>
    <w:rsid w:val="00DF40D9"/>
    <w:rsid w:val="00DF518D"/>
    <w:rsid w:val="00DF5D01"/>
    <w:rsid w:val="00DF5D91"/>
    <w:rsid w:val="00DF67B1"/>
    <w:rsid w:val="00DF6DFD"/>
    <w:rsid w:val="00DF7020"/>
    <w:rsid w:val="00DF7291"/>
    <w:rsid w:val="00DF734F"/>
    <w:rsid w:val="00DF7757"/>
    <w:rsid w:val="00E00DD6"/>
    <w:rsid w:val="00E01528"/>
    <w:rsid w:val="00E04E35"/>
    <w:rsid w:val="00E05531"/>
    <w:rsid w:val="00E0610D"/>
    <w:rsid w:val="00E0621C"/>
    <w:rsid w:val="00E062F6"/>
    <w:rsid w:val="00E0685C"/>
    <w:rsid w:val="00E073EB"/>
    <w:rsid w:val="00E07BD8"/>
    <w:rsid w:val="00E117A9"/>
    <w:rsid w:val="00E118F0"/>
    <w:rsid w:val="00E131D4"/>
    <w:rsid w:val="00E135A9"/>
    <w:rsid w:val="00E13618"/>
    <w:rsid w:val="00E138E7"/>
    <w:rsid w:val="00E15673"/>
    <w:rsid w:val="00E15808"/>
    <w:rsid w:val="00E15CB1"/>
    <w:rsid w:val="00E168A2"/>
    <w:rsid w:val="00E171E0"/>
    <w:rsid w:val="00E175EB"/>
    <w:rsid w:val="00E238E8"/>
    <w:rsid w:val="00E23C20"/>
    <w:rsid w:val="00E23E59"/>
    <w:rsid w:val="00E2415A"/>
    <w:rsid w:val="00E24AFD"/>
    <w:rsid w:val="00E25C38"/>
    <w:rsid w:val="00E26042"/>
    <w:rsid w:val="00E26180"/>
    <w:rsid w:val="00E26DFD"/>
    <w:rsid w:val="00E2726C"/>
    <w:rsid w:val="00E27933"/>
    <w:rsid w:val="00E3012B"/>
    <w:rsid w:val="00E30D5E"/>
    <w:rsid w:val="00E31C9D"/>
    <w:rsid w:val="00E3263B"/>
    <w:rsid w:val="00E32B8A"/>
    <w:rsid w:val="00E33F13"/>
    <w:rsid w:val="00E3548E"/>
    <w:rsid w:val="00E3574B"/>
    <w:rsid w:val="00E369E9"/>
    <w:rsid w:val="00E40003"/>
    <w:rsid w:val="00E40756"/>
    <w:rsid w:val="00E40D6C"/>
    <w:rsid w:val="00E4265E"/>
    <w:rsid w:val="00E42BE5"/>
    <w:rsid w:val="00E4396B"/>
    <w:rsid w:val="00E43CE5"/>
    <w:rsid w:val="00E44C70"/>
    <w:rsid w:val="00E45798"/>
    <w:rsid w:val="00E45ED2"/>
    <w:rsid w:val="00E461E5"/>
    <w:rsid w:val="00E46330"/>
    <w:rsid w:val="00E464AB"/>
    <w:rsid w:val="00E46BAF"/>
    <w:rsid w:val="00E50763"/>
    <w:rsid w:val="00E52718"/>
    <w:rsid w:val="00E53637"/>
    <w:rsid w:val="00E5395F"/>
    <w:rsid w:val="00E540ED"/>
    <w:rsid w:val="00E54933"/>
    <w:rsid w:val="00E557DC"/>
    <w:rsid w:val="00E5663A"/>
    <w:rsid w:val="00E57204"/>
    <w:rsid w:val="00E57CFA"/>
    <w:rsid w:val="00E60DA7"/>
    <w:rsid w:val="00E6158C"/>
    <w:rsid w:val="00E6281F"/>
    <w:rsid w:val="00E62C79"/>
    <w:rsid w:val="00E63AC7"/>
    <w:rsid w:val="00E63E70"/>
    <w:rsid w:val="00E64C3C"/>
    <w:rsid w:val="00E64E4B"/>
    <w:rsid w:val="00E652B1"/>
    <w:rsid w:val="00E657BB"/>
    <w:rsid w:val="00E65BCA"/>
    <w:rsid w:val="00E67086"/>
    <w:rsid w:val="00E67E5A"/>
    <w:rsid w:val="00E67EB8"/>
    <w:rsid w:val="00E71E63"/>
    <w:rsid w:val="00E74077"/>
    <w:rsid w:val="00E75444"/>
    <w:rsid w:val="00E75818"/>
    <w:rsid w:val="00E764ED"/>
    <w:rsid w:val="00E77546"/>
    <w:rsid w:val="00E80B6C"/>
    <w:rsid w:val="00E8215D"/>
    <w:rsid w:val="00E82246"/>
    <w:rsid w:val="00E82D04"/>
    <w:rsid w:val="00E8336F"/>
    <w:rsid w:val="00E833D1"/>
    <w:rsid w:val="00E847FC"/>
    <w:rsid w:val="00E84EE1"/>
    <w:rsid w:val="00E861C1"/>
    <w:rsid w:val="00E86F7A"/>
    <w:rsid w:val="00E870D9"/>
    <w:rsid w:val="00E876AD"/>
    <w:rsid w:val="00E9072C"/>
    <w:rsid w:val="00E92DDC"/>
    <w:rsid w:val="00E9521F"/>
    <w:rsid w:val="00E95FF5"/>
    <w:rsid w:val="00E95FFF"/>
    <w:rsid w:val="00E960FD"/>
    <w:rsid w:val="00E96C29"/>
    <w:rsid w:val="00E97A31"/>
    <w:rsid w:val="00EA04F4"/>
    <w:rsid w:val="00EA0723"/>
    <w:rsid w:val="00EA1B12"/>
    <w:rsid w:val="00EA4C6E"/>
    <w:rsid w:val="00EA5D28"/>
    <w:rsid w:val="00EA66DA"/>
    <w:rsid w:val="00EA72FC"/>
    <w:rsid w:val="00EA749B"/>
    <w:rsid w:val="00EA7663"/>
    <w:rsid w:val="00EA770A"/>
    <w:rsid w:val="00EA7CBC"/>
    <w:rsid w:val="00EA7D96"/>
    <w:rsid w:val="00EB057C"/>
    <w:rsid w:val="00EB06DA"/>
    <w:rsid w:val="00EB0A0A"/>
    <w:rsid w:val="00EB1A2F"/>
    <w:rsid w:val="00EB297E"/>
    <w:rsid w:val="00EB3547"/>
    <w:rsid w:val="00EB3C4B"/>
    <w:rsid w:val="00EB4CC9"/>
    <w:rsid w:val="00EB56B0"/>
    <w:rsid w:val="00EB6674"/>
    <w:rsid w:val="00EB7012"/>
    <w:rsid w:val="00EB78B8"/>
    <w:rsid w:val="00EC0A66"/>
    <w:rsid w:val="00EC1561"/>
    <w:rsid w:val="00EC38F8"/>
    <w:rsid w:val="00EC42E5"/>
    <w:rsid w:val="00EC55AB"/>
    <w:rsid w:val="00EC5E69"/>
    <w:rsid w:val="00EC5FFB"/>
    <w:rsid w:val="00EC6B12"/>
    <w:rsid w:val="00EC70A9"/>
    <w:rsid w:val="00EC7FCD"/>
    <w:rsid w:val="00ED0439"/>
    <w:rsid w:val="00ED095A"/>
    <w:rsid w:val="00ED0986"/>
    <w:rsid w:val="00ED1488"/>
    <w:rsid w:val="00ED25B7"/>
    <w:rsid w:val="00ED32B8"/>
    <w:rsid w:val="00ED4A10"/>
    <w:rsid w:val="00ED5028"/>
    <w:rsid w:val="00ED5766"/>
    <w:rsid w:val="00ED5900"/>
    <w:rsid w:val="00ED7421"/>
    <w:rsid w:val="00ED74C0"/>
    <w:rsid w:val="00ED7869"/>
    <w:rsid w:val="00EE0B92"/>
    <w:rsid w:val="00EE4192"/>
    <w:rsid w:val="00EE41E2"/>
    <w:rsid w:val="00EE5083"/>
    <w:rsid w:val="00EE59C8"/>
    <w:rsid w:val="00EE7513"/>
    <w:rsid w:val="00EE7AAD"/>
    <w:rsid w:val="00EF024E"/>
    <w:rsid w:val="00EF22E1"/>
    <w:rsid w:val="00EF2F73"/>
    <w:rsid w:val="00EF3929"/>
    <w:rsid w:val="00EF49E7"/>
    <w:rsid w:val="00EF609A"/>
    <w:rsid w:val="00EF61AC"/>
    <w:rsid w:val="00EF7721"/>
    <w:rsid w:val="00F0082D"/>
    <w:rsid w:val="00F00DBC"/>
    <w:rsid w:val="00F01305"/>
    <w:rsid w:val="00F01942"/>
    <w:rsid w:val="00F01FE5"/>
    <w:rsid w:val="00F0207C"/>
    <w:rsid w:val="00F0437D"/>
    <w:rsid w:val="00F0482B"/>
    <w:rsid w:val="00F06C81"/>
    <w:rsid w:val="00F10986"/>
    <w:rsid w:val="00F10C7B"/>
    <w:rsid w:val="00F13052"/>
    <w:rsid w:val="00F13706"/>
    <w:rsid w:val="00F13BEC"/>
    <w:rsid w:val="00F13E19"/>
    <w:rsid w:val="00F140D7"/>
    <w:rsid w:val="00F1510A"/>
    <w:rsid w:val="00F15579"/>
    <w:rsid w:val="00F15B2C"/>
    <w:rsid w:val="00F1623A"/>
    <w:rsid w:val="00F170A9"/>
    <w:rsid w:val="00F17783"/>
    <w:rsid w:val="00F20BE4"/>
    <w:rsid w:val="00F20C44"/>
    <w:rsid w:val="00F20E72"/>
    <w:rsid w:val="00F20EF1"/>
    <w:rsid w:val="00F21BB1"/>
    <w:rsid w:val="00F2208A"/>
    <w:rsid w:val="00F229CC"/>
    <w:rsid w:val="00F237ED"/>
    <w:rsid w:val="00F2451C"/>
    <w:rsid w:val="00F25BB0"/>
    <w:rsid w:val="00F2639D"/>
    <w:rsid w:val="00F26777"/>
    <w:rsid w:val="00F27518"/>
    <w:rsid w:val="00F276D4"/>
    <w:rsid w:val="00F27D4D"/>
    <w:rsid w:val="00F30B99"/>
    <w:rsid w:val="00F32218"/>
    <w:rsid w:val="00F331B0"/>
    <w:rsid w:val="00F34002"/>
    <w:rsid w:val="00F3403C"/>
    <w:rsid w:val="00F35DFE"/>
    <w:rsid w:val="00F360EB"/>
    <w:rsid w:val="00F374B9"/>
    <w:rsid w:val="00F4035A"/>
    <w:rsid w:val="00F40A02"/>
    <w:rsid w:val="00F4112C"/>
    <w:rsid w:val="00F41238"/>
    <w:rsid w:val="00F419F0"/>
    <w:rsid w:val="00F425DE"/>
    <w:rsid w:val="00F42963"/>
    <w:rsid w:val="00F429B4"/>
    <w:rsid w:val="00F43094"/>
    <w:rsid w:val="00F439F0"/>
    <w:rsid w:val="00F43B88"/>
    <w:rsid w:val="00F43DD9"/>
    <w:rsid w:val="00F43ED5"/>
    <w:rsid w:val="00F43EFC"/>
    <w:rsid w:val="00F441D5"/>
    <w:rsid w:val="00F44EB0"/>
    <w:rsid w:val="00F45C0F"/>
    <w:rsid w:val="00F46AE7"/>
    <w:rsid w:val="00F4741F"/>
    <w:rsid w:val="00F47D5A"/>
    <w:rsid w:val="00F47EF0"/>
    <w:rsid w:val="00F50229"/>
    <w:rsid w:val="00F50DC6"/>
    <w:rsid w:val="00F514D9"/>
    <w:rsid w:val="00F522E9"/>
    <w:rsid w:val="00F534E9"/>
    <w:rsid w:val="00F53767"/>
    <w:rsid w:val="00F54A62"/>
    <w:rsid w:val="00F54FA9"/>
    <w:rsid w:val="00F55209"/>
    <w:rsid w:val="00F55281"/>
    <w:rsid w:val="00F556DF"/>
    <w:rsid w:val="00F568AA"/>
    <w:rsid w:val="00F571C9"/>
    <w:rsid w:val="00F60BC6"/>
    <w:rsid w:val="00F610E1"/>
    <w:rsid w:val="00F614EE"/>
    <w:rsid w:val="00F61504"/>
    <w:rsid w:val="00F61A6B"/>
    <w:rsid w:val="00F627B5"/>
    <w:rsid w:val="00F63716"/>
    <w:rsid w:val="00F658EF"/>
    <w:rsid w:val="00F66232"/>
    <w:rsid w:val="00F66FE7"/>
    <w:rsid w:val="00F67084"/>
    <w:rsid w:val="00F6770A"/>
    <w:rsid w:val="00F679DB"/>
    <w:rsid w:val="00F7073E"/>
    <w:rsid w:val="00F70E6B"/>
    <w:rsid w:val="00F732D8"/>
    <w:rsid w:val="00F73687"/>
    <w:rsid w:val="00F73C72"/>
    <w:rsid w:val="00F73CA3"/>
    <w:rsid w:val="00F746F6"/>
    <w:rsid w:val="00F75655"/>
    <w:rsid w:val="00F7714A"/>
    <w:rsid w:val="00F779AD"/>
    <w:rsid w:val="00F77A8A"/>
    <w:rsid w:val="00F77EBB"/>
    <w:rsid w:val="00F8194D"/>
    <w:rsid w:val="00F83682"/>
    <w:rsid w:val="00F8523E"/>
    <w:rsid w:val="00F85A36"/>
    <w:rsid w:val="00F85C2A"/>
    <w:rsid w:val="00F85F0F"/>
    <w:rsid w:val="00F87499"/>
    <w:rsid w:val="00F876EA"/>
    <w:rsid w:val="00F90A1A"/>
    <w:rsid w:val="00F91017"/>
    <w:rsid w:val="00F912B5"/>
    <w:rsid w:val="00F91688"/>
    <w:rsid w:val="00F92B19"/>
    <w:rsid w:val="00F92F5A"/>
    <w:rsid w:val="00F94BC2"/>
    <w:rsid w:val="00F956D3"/>
    <w:rsid w:val="00F966AA"/>
    <w:rsid w:val="00F977F3"/>
    <w:rsid w:val="00FA03C7"/>
    <w:rsid w:val="00FA0575"/>
    <w:rsid w:val="00FA07A1"/>
    <w:rsid w:val="00FA176F"/>
    <w:rsid w:val="00FA1F21"/>
    <w:rsid w:val="00FA2519"/>
    <w:rsid w:val="00FA3A73"/>
    <w:rsid w:val="00FA6A75"/>
    <w:rsid w:val="00FA75CB"/>
    <w:rsid w:val="00FB0B53"/>
    <w:rsid w:val="00FB0EF4"/>
    <w:rsid w:val="00FB16AF"/>
    <w:rsid w:val="00FB3EAB"/>
    <w:rsid w:val="00FB521C"/>
    <w:rsid w:val="00FB569C"/>
    <w:rsid w:val="00FB6828"/>
    <w:rsid w:val="00FB6928"/>
    <w:rsid w:val="00FB6E3C"/>
    <w:rsid w:val="00FB798C"/>
    <w:rsid w:val="00FC041C"/>
    <w:rsid w:val="00FC3B60"/>
    <w:rsid w:val="00FC5155"/>
    <w:rsid w:val="00FC5742"/>
    <w:rsid w:val="00FC6757"/>
    <w:rsid w:val="00FC6C71"/>
    <w:rsid w:val="00FC75D4"/>
    <w:rsid w:val="00FC7EDE"/>
    <w:rsid w:val="00FD00AD"/>
    <w:rsid w:val="00FD0DBF"/>
    <w:rsid w:val="00FD146A"/>
    <w:rsid w:val="00FD351F"/>
    <w:rsid w:val="00FD3E43"/>
    <w:rsid w:val="00FD5CE3"/>
    <w:rsid w:val="00FD6E61"/>
    <w:rsid w:val="00FE1DBB"/>
    <w:rsid w:val="00FE4E34"/>
    <w:rsid w:val="00FE5ED5"/>
    <w:rsid w:val="00FE7965"/>
    <w:rsid w:val="00FE7E09"/>
    <w:rsid w:val="00FF05BB"/>
    <w:rsid w:val="00FF0EA6"/>
    <w:rsid w:val="00FF1E23"/>
    <w:rsid w:val="00FF2373"/>
    <w:rsid w:val="00FF475A"/>
    <w:rsid w:val="00FF4C6C"/>
    <w:rsid w:val="00FF50CA"/>
    <w:rsid w:val="00FF53BA"/>
    <w:rsid w:val="00FF5CFE"/>
    <w:rsid w:val="00FF5F7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uiPriority w:val="99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101F77"/>
  </w:style>
  <w:style w:type="numbering" w:customStyle="1" w:styleId="36">
    <w:name w:val="Нет списка3"/>
    <w:next w:val="a2"/>
    <w:uiPriority w:val="99"/>
    <w:semiHidden/>
    <w:unhideWhenUsed/>
    <w:rsid w:val="0010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uiPriority w:val="99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101F77"/>
  </w:style>
  <w:style w:type="numbering" w:customStyle="1" w:styleId="36">
    <w:name w:val="Нет списка3"/>
    <w:next w:val="a2"/>
    <w:uiPriority w:val="99"/>
    <w:semiHidden/>
    <w:unhideWhenUsed/>
    <w:rsid w:val="0010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A529-956D-4F72-8860-F2F55394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275</Pages>
  <Words>65974</Words>
  <Characters>472415</Characters>
  <Application>Microsoft Office Word</Application>
  <DocSecurity>0</DocSecurity>
  <Lines>3936</Lines>
  <Paragraphs>1074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537315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Михайлова Ольга Валерьевна</cp:lastModifiedBy>
  <cp:revision>25</cp:revision>
  <cp:lastPrinted>2020-11-16T06:32:00Z</cp:lastPrinted>
  <dcterms:created xsi:type="dcterms:W3CDTF">2020-11-02T11:11:00Z</dcterms:created>
  <dcterms:modified xsi:type="dcterms:W3CDTF">2020-11-16T06:32:00Z</dcterms:modified>
</cp:coreProperties>
</file>