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C9" w:rsidRPr="00266704" w:rsidRDefault="00C154C9" w:rsidP="00266704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154C9" w:rsidRDefault="00266704" w:rsidP="002667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902397" wp14:editId="47B2213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04" w:rsidRPr="00266704" w:rsidRDefault="00266704" w:rsidP="00266704">
      <w:pPr>
        <w:jc w:val="center"/>
        <w:rPr>
          <w:sz w:val="28"/>
          <w:szCs w:val="28"/>
        </w:rPr>
      </w:pP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66704">
        <w:rPr>
          <w:b/>
          <w:sz w:val="40"/>
          <w:szCs w:val="40"/>
        </w:rPr>
        <w:t>ЗАКОН</w:t>
      </w: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sz w:val="40"/>
          <w:szCs w:val="40"/>
        </w:rPr>
      </w:pPr>
      <w:r w:rsidRPr="00266704">
        <w:rPr>
          <w:b/>
          <w:sz w:val="40"/>
          <w:szCs w:val="40"/>
        </w:rPr>
        <w:t>ЧУВАШСКОЙ РЕСПУБЛИКИ</w:t>
      </w:r>
    </w:p>
    <w:p w:rsidR="00C154C9" w:rsidRPr="00266704" w:rsidRDefault="00C154C9" w:rsidP="00C154C9">
      <w:pPr>
        <w:jc w:val="center"/>
        <w:rPr>
          <w:caps/>
          <w:sz w:val="28"/>
        </w:rPr>
      </w:pP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О ГРАЖДАНСКОЙ ОБОРОНЕ </w:t>
      </w: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В ЧУВАШСКОЙ РЕСПУБЛИКЕ </w:t>
      </w:r>
    </w:p>
    <w:p w:rsidR="00266704" w:rsidRPr="00201ED7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66704" w:rsidRDefault="00266704" w:rsidP="0026670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66704" w:rsidRDefault="00392514" w:rsidP="0026670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266704">
        <w:rPr>
          <w:i/>
          <w:iCs/>
          <w:color w:val="000000"/>
          <w:sz w:val="26"/>
          <w:szCs w:val="26"/>
        </w:rPr>
        <w:t>2020 года</w:t>
      </w:r>
    </w:p>
    <w:p w:rsidR="00266704" w:rsidRPr="00F20385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154C9" w:rsidRPr="00266704" w:rsidRDefault="00C154C9" w:rsidP="00266704">
      <w:pPr>
        <w:pStyle w:val="ConsPlusNormal"/>
        <w:tabs>
          <w:tab w:val="left" w:pos="1946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8" w:history="1">
        <w:r w:rsidRPr="002667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6704">
        <w:rPr>
          <w:rFonts w:ascii="Times New Roman" w:hAnsi="Times New Roman" w:cs="Times New Roman"/>
          <w:sz w:val="28"/>
          <w:szCs w:val="28"/>
        </w:rPr>
        <w:t xml:space="preserve"> от 12 фе</w:t>
      </w:r>
      <w:r w:rsidRPr="00266704">
        <w:rPr>
          <w:rFonts w:ascii="Times New Roman" w:hAnsi="Times New Roman" w:cs="Times New Roman"/>
          <w:sz w:val="28"/>
          <w:szCs w:val="28"/>
        </w:rPr>
        <w:t>в</w:t>
      </w:r>
      <w:r w:rsidRPr="00266704">
        <w:rPr>
          <w:rFonts w:ascii="Times New Roman" w:hAnsi="Times New Roman" w:cs="Times New Roman"/>
          <w:sz w:val="28"/>
          <w:szCs w:val="28"/>
        </w:rPr>
        <w:t xml:space="preserve">раля 1998 года № 28-ФЗ </w:t>
      </w:r>
      <w:r w:rsidR="00266704" w:rsidRPr="00266704">
        <w:rPr>
          <w:rFonts w:ascii="Times New Roman" w:hAnsi="Times New Roman" w:cs="Times New Roman"/>
          <w:sz w:val="28"/>
          <w:szCs w:val="28"/>
        </w:rPr>
        <w:t>"</w:t>
      </w:r>
      <w:r w:rsidRPr="0026670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266704"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</w:t>
      </w:r>
      <w:r w:rsidRPr="00266704">
        <w:rPr>
          <w:rFonts w:ascii="Times New Roman" w:hAnsi="Times New Roman" w:cs="Times New Roman"/>
          <w:sz w:val="28"/>
          <w:szCs w:val="28"/>
        </w:rPr>
        <w:t>едеральный закон)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704">
        <w:rPr>
          <w:rFonts w:ascii="Times New Roman" w:hAnsi="Times New Roman" w:cs="Times New Roman"/>
          <w:sz w:val="28"/>
          <w:szCs w:val="28"/>
        </w:rPr>
        <w:t>регулирует отдельные вопросы в области гражданской обороны на территории Чувашской Республики.</w:t>
      </w:r>
    </w:p>
    <w:p w:rsidR="00C154C9" w:rsidRPr="00266704" w:rsidRDefault="00C154C9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02" w:lineRule="auto"/>
        <w:ind w:left="1904" w:hanging="117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2.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гражданской обо</w:t>
      </w:r>
      <w:r w:rsidRPr="00266704">
        <w:rPr>
          <w:rFonts w:ascii="Times New Roman" w:hAnsi="Times New Roman" w:cs="Times New Roman"/>
          <w:b/>
          <w:sz w:val="28"/>
          <w:szCs w:val="28"/>
        </w:rPr>
        <w:softHyphen/>
        <w:t>роны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t>Правовое регулирование в области гражданской обороны осуществл</w:t>
      </w:r>
      <w:r w:rsidRPr="00266704">
        <w:rPr>
          <w:spacing w:val="-4"/>
          <w:sz w:val="28"/>
          <w:szCs w:val="28"/>
        </w:rPr>
        <w:t>я</w:t>
      </w:r>
      <w:r w:rsidRPr="00266704">
        <w:rPr>
          <w:spacing w:val="-4"/>
          <w:sz w:val="28"/>
          <w:szCs w:val="28"/>
        </w:rPr>
        <w:t>ется в соответствии с Федеральным законом, другими федеральными закон</w:t>
      </w:r>
      <w:r w:rsidRPr="00266704">
        <w:rPr>
          <w:spacing w:val="-4"/>
          <w:sz w:val="28"/>
          <w:szCs w:val="28"/>
        </w:rPr>
        <w:t>а</w:t>
      </w:r>
      <w:r w:rsidRPr="00266704">
        <w:rPr>
          <w:spacing w:val="-4"/>
          <w:sz w:val="28"/>
          <w:szCs w:val="28"/>
        </w:rPr>
        <w:t>ми 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>Органы местного самоуправления в пределах своих полномочий могут принимать муниципальные правовые акты, регулирующие вопросы гражда</w:t>
      </w:r>
      <w:r w:rsidRPr="00266704">
        <w:rPr>
          <w:rFonts w:eastAsia="Calibri"/>
          <w:spacing w:val="-4"/>
          <w:sz w:val="28"/>
          <w:szCs w:val="28"/>
        </w:rPr>
        <w:t>н</w:t>
      </w:r>
      <w:r w:rsidRPr="00266704">
        <w:rPr>
          <w:rFonts w:eastAsia="Calibri"/>
          <w:spacing w:val="-4"/>
          <w:sz w:val="28"/>
          <w:szCs w:val="28"/>
        </w:rPr>
        <w:t>ской обороны.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02" w:lineRule="auto"/>
        <w:ind w:left="1905" w:hanging="11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3.</w:t>
      </w:r>
      <w:r w:rsidR="00EB1D69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В настоящем Законе используются основные понятия, предусмо</w:t>
      </w:r>
      <w:r w:rsidRPr="00266704">
        <w:rPr>
          <w:rFonts w:ascii="Times New Roman" w:hAnsi="Times New Roman" w:cs="Times New Roman"/>
          <w:sz w:val="28"/>
          <w:szCs w:val="28"/>
        </w:rPr>
        <w:t>т</w:t>
      </w:r>
      <w:r w:rsidRPr="00266704">
        <w:rPr>
          <w:rFonts w:ascii="Times New Roman" w:hAnsi="Times New Roman" w:cs="Times New Roman"/>
          <w:sz w:val="28"/>
          <w:szCs w:val="28"/>
        </w:rPr>
        <w:t>ренные Федеральным законом.</w:t>
      </w:r>
    </w:p>
    <w:p w:rsidR="00C154C9" w:rsidRPr="00266704" w:rsidRDefault="00C154C9" w:rsidP="00266704">
      <w:pPr>
        <w:pStyle w:val="ConsPlusNormal"/>
        <w:spacing w:line="312" w:lineRule="auto"/>
        <w:ind w:left="1417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>Статья 4.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 Задачи в области гражданской обороны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Основные задачи в области гражданской обороны определяются </w:t>
      </w:r>
      <w:r w:rsidR="00392514">
        <w:rPr>
          <w:rFonts w:ascii="Times New Roman" w:hAnsi="Times New Roman" w:cs="Times New Roman"/>
          <w:sz w:val="28"/>
          <w:szCs w:val="28"/>
        </w:rPr>
        <w:br/>
      </w:r>
      <w:r w:rsidRPr="00266704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закона. </w:t>
      </w:r>
    </w:p>
    <w:p w:rsidR="00266704" w:rsidRPr="00266704" w:rsidRDefault="00266704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843" w:hanging="11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5.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Государственного Совета Чувашской Ре</w:t>
      </w:r>
      <w:r w:rsidRPr="00266704">
        <w:rPr>
          <w:rFonts w:ascii="Times New Roman" w:hAnsi="Times New Roman" w:cs="Times New Roman"/>
          <w:b/>
          <w:sz w:val="28"/>
          <w:szCs w:val="28"/>
        </w:rPr>
        <w:t>с</w:t>
      </w:r>
      <w:r w:rsidRPr="00266704">
        <w:rPr>
          <w:rFonts w:ascii="Times New Roman" w:hAnsi="Times New Roman" w:cs="Times New Roman"/>
          <w:b/>
          <w:sz w:val="28"/>
          <w:szCs w:val="28"/>
        </w:rPr>
        <w:t>пуб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Государственного Совета Чувашской Республики в об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принятие законов Чувашской Республики в области гражданской об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 xml:space="preserve">роны и осуществление </w:t>
      </w:r>
      <w:proofErr w:type="gramStart"/>
      <w:r w:rsidRPr="00266704"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 w:rsidRPr="00266704">
        <w:rPr>
          <w:rFonts w:ascii="Times New Roman" w:hAnsi="Times New Roman" w:cs="Times New Roman"/>
          <w:spacing w:val="-4"/>
          <w:sz w:val="28"/>
          <w:szCs w:val="28"/>
        </w:rPr>
        <w:t xml:space="preserve"> их соблюдением и исполнением на терр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тории Чувашской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иные полномочия в области гражданской обороны, предусмотренные законодательством Российской Федерации и законодательством Чува</w:t>
      </w:r>
      <w:r w:rsidRPr="00266704">
        <w:rPr>
          <w:rFonts w:ascii="Times New Roman" w:hAnsi="Times New Roman" w:cs="Times New Roman"/>
          <w:sz w:val="28"/>
          <w:szCs w:val="28"/>
        </w:rPr>
        <w:t>ш</w:t>
      </w:r>
      <w:r w:rsidRPr="00266704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C154C9" w:rsidRPr="00266704" w:rsidRDefault="00C154C9" w:rsidP="00266704">
      <w:pPr>
        <w:pStyle w:val="ConsPlusNormal"/>
        <w:ind w:left="1973" w:hanging="12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32" w:hanging="12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6.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Главы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Главы Чувашской Республики в области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руководства гражданской обороной на территории Ч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утверждение плана гражданской обороны и защиты населения Чува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ской Республики;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rFonts w:eastAsia="Calibri"/>
          <w:spacing w:val="-4"/>
          <w:sz w:val="28"/>
          <w:szCs w:val="28"/>
        </w:rPr>
        <w:br/>
      </w:r>
      <w:r w:rsidRPr="00266704">
        <w:rPr>
          <w:rFonts w:eastAsia="Calibri"/>
          <w:spacing w:val="-4"/>
          <w:sz w:val="28"/>
          <w:szCs w:val="28"/>
        </w:rPr>
        <w:t>в соответствии с законодательством Российской Федерации и законодател</w:t>
      </w:r>
      <w:r w:rsidRPr="00266704">
        <w:rPr>
          <w:rFonts w:eastAsia="Calibri"/>
          <w:spacing w:val="-4"/>
          <w:sz w:val="28"/>
          <w:szCs w:val="28"/>
        </w:rPr>
        <w:t>ь</w:t>
      </w:r>
      <w:r w:rsidRPr="00266704">
        <w:rPr>
          <w:rFonts w:eastAsia="Calibri"/>
          <w:spacing w:val="-4"/>
          <w:sz w:val="28"/>
          <w:szCs w:val="28"/>
        </w:rPr>
        <w:t>ством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04" w:hanging="11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7.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Кабинета Министров Чувашской Респу</w:t>
      </w:r>
      <w:r w:rsidRPr="00266704">
        <w:rPr>
          <w:rFonts w:ascii="Times New Roman" w:hAnsi="Times New Roman" w:cs="Times New Roman"/>
          <w:b/>
          <w:sz w:val="28"/>
          <w:szCs w:val="28"/>
        </w:rPr>
        <w:t>б</w:t>
      </w:r>
      <w:r w:rsidRPr="00266704">
        <w:rPr>
          <w:rFonts w:ascii="Times New Roman" w:hAnsi="Times New Roman" w:cs="Times New Roman"/>
          <w:b/>
          <w:sz w:val="28"/>
          <w:szCs w:val="28"/>
        </w:rPr>
        <w:t>ли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ки</w:t>
      </w:r>
      <w:r w:rsidRPr="00266704">
        <w:rPr>
          <w:rFonts w:ascii="Times New Roman" w:hAnsi="Times New Roman" w:cs="Times New Roman"/>
          <w:sz w:val="28"/>
          <w:szCs w:val="28"/>
        </w:rPr>
        <w:t xml:space="preserve"> 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Кабинета Министров Чувашской Республики в обл</w:t>
      </w:r>
      <w:r w:rsidRPr="00266704">
        <w:rPr>
          <w:rFonts w:ascii="Times New Roman" w:hAnsi="Times New Roman" w:cs="Times New Roman"/>
          <w:sz w:val="28"/>
          <w:szCs w:val="28"/>
        </w:rPr>
        <w:t>а</w:t>
      </w:r>
      <w:r w:rsidRPr="00266704">
        <w:rPr>
          <w:rFonts w:ascii="Times New Roman" w:hAnsi="Times New Roman" w:cs="Times New Roman"/>
          <w:sz w:val="28"/>
          <w:szCs w:val="28"/>
        </w:rPr>
        <w:t xml:space="preserve">сти гражданской обороны относятся: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проведения мероприятий на региональном уровне по гражданской обороне;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разработка и реализация планов гражданской обороны и защиты населения Чувашской Республики;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готовности сил и сре</w:t>
      </w:r>
      <w:proofErr w:type="gramStart"/>
      <w:r w:rsidRPr="0026670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66704">
        <w:rPr>
          <w:rFonts w:ascii="Times New Roman" w:hAnsi="Times New Roman" w:cs="Times New Roman"/>
          <w:sz w:val="28"/>
          <w:szCs w:val="28"/>
        </w:rPr>
        <w:t>а</w:t>
      </w:r>
      <w:r w:rsidRPr="00266704">
        <w:rPr>
          <w:rFonts w:ascii="Times New Roman" w:hAnsi="Times New Roman" w:cs="Times New Roman"/>
          <w:sz w:val="28"/>
          <w:szCs w:val="28"/>
        </w:rPr>
        <w:t>ж</w:t>
      </w:r>
      <w:r w:rsidRPr="00266704">
        <w:rPr>
          <w:rFonts w:ascii="Times New Roman" w:hAnsi="Times New Roman" w:cs="Times New Roman"/>
          <w:sz w:val="28"/>
          <w:szCs w:val="28"/>
        </w:rPr>
        <w:t>данской обороны в пределах полномочий, установленных Федеральным законом;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подготовки населения в области гражданской обороны;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подготовке к эвакуации населения, материальных и культурных ценностей в безопасные районы, их размещ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нию, развертыванию лечебных и других учреждений, необходимых для первоочередного обеспечения пострадавшего населения;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поддержанию устойчивого функци</w:t>
      </w:r>
      <w:r w:rsidRPr="00266704">
        <w:rPr>
          <w:rFonts w:ascii="Times New Roman" w:hAnsi="Times New Roman" w:cs="Times New Roman"/>
          <w:sz w:val="28"/>
          <w:szCs w:val="28"/>
        </w:rPr>
        <w:t>о</w:t>
      </w:r>
      <w:r w:rsidRPr="00266704">
        <w:rPr>
          <w:rFonts w:ascii="Times New Roman" w:hAnsi="Times New Roman" w:cs="Times New Roman"/>
          <w:sz w:val="28"/>
          <w:szCs w:val="28"/>
        </w:rPr>
        <w:t>нирования организаций в военное время;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риально-технических, продовольственных, медицинских и иных средств;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определение перечня организаций, обеспечивающих выполнение м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роприятий регионального уровня по гражданской обороне;</w:t>
      </w:r>
    </w:p>
    <w:p w:rsidR="00C154C9" w:rsidRPr="0039251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2514">
        <w:rPr>
          <w:rFonts w:ascii="Times New Roman" w:hAnsi="Times New Roman" w:cs="Times New Roman"/>
          <w:spacing w:val="-4"/>
          <w:sz w:val="28"/>
          <w:szCs w:val="28"/>
        </w:rPr>
        <w:t>утверждение государственных программ Чувашской Республ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ики (по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программ государственных программ</w:t>
      </w:r>
      <w:r w:rsidRPr="00392514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Республики) в области гражданской обороны, обеспечение их выполнения;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иных полномочий в области гражданской обороны в со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ответствии с законодательством Российской Федерации и законодательством Чувашской Республики.</w:t>
      </w:r>
    </w:p>
    <w:p w:rsidR="00C154C9" w:rsidRPr="00266704" w:rsidRDefault="00C154C9" w:rsidP="00266704">
      <w:pPr>
        <w:pStyle w:val="ConsPlusNormal"/>
        <w:tabs>
          <w:tab w:val="left" w:pos="36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ab/>
      </w:r>
    </w:p>
    <w:p w:rsidR="00C154C9" w:rsidRPr="00266704" w:rsidRDefault="00C154C9" w:rsidP="00266704">
      <w:pPr>
        <w:pStyle w:val="ConsPlusNormal"/>
        <w:spacing w:line="312" w:lineRule="auto"/>
        <w:ind w:left="1911" w:hanging="12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8.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уполномоченного органа исполнительной власти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уполномоченного органа исполнительной власти Чу</w:t>
      </w:r>
      <w:r w:rsidR="00266704">
        <w:rPr>
          <w:rFonts w:ascii="Times New Roman" w:hAnsi="Times New Roman" w:cs="Times New Roman"/>
          <w:sz w:val="28"/>
          <w:szCs w:val="28"/>
        </w:rPr>
        <w:softHyphen/>
      </w:r>
      <w:r w:rsidRPr="00266704">
        <w:rPr>
          <w:rFonts w:ascii="Times New Roman" w:hAnsi="Times New Roman" w:cs="Times New Roman"/>
          <w:sz w:val="28"/>
          <w:szCs w:val="28"/>
        </w:rPr>
        <w:t>вашской Республики в области гражданской обороны относятся: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266704">
        <w:rPr>
          <w:sz w:val="28"/>
          <w:szCs w:val="28"/>
        </w:rPr>
        <w:t>разработка и реализация государственных программ Чувашской Ре</w:t>
      </w:r>
      <w:r w:rsidRPr="00266704">
        <w:rPr>
          <w:sz w:val="28"/>
          <w:szCs w:val="28"/>
        </w:rPr>
        <w:t>с</w:t>
      </w:r>
      <w:r w:rsidRPr="00266704">
        <w:rPr>
          <w:sz w:val="28"/>
          <w:szCs w:val="28"/>
        </w:rPr>
        <w:t>публики (подпрограмм государственных программ Чувашской Республ</w:t>
      </w:r>
      <w:r w:rsidRPr="00266704">
        <w:rPr>
          <w:sz w:val="28"/>
          <w:szCs w:val="28"/>
        </w:rPr>
        <w:t>и</w:t>
      </w:r>
      <w:r w:rsidRPr="00266704">
        <w:rPr>
          <w:sz w:val="28"/>
          <w:szCs w:val="28"/>
        </w:rPr>
        <w:t>ки) в области гражданской обороны;</w:t>
      </w:r>
    </w:p>
    <w:p w:rsidR="00C154C9" w:rsidRPr="0039251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392514">
        <w:rPr>
          <w:spacing w:val="-4"/>
          <w:sz w:val="28"/>
          <w:szCs w:val="28"/>
        </w:rPr>
        <w:t xml:space="preserve">создание и поддержание в состоянии </w:t>
      </w:r>
      <w:r w:rsidR="00392514" w:rsidRPr="00392514">
        <w:rPr>
          <w:spacing w:val="-4"/>
          <w:sz w:val="28"/>
          <w:szCs w:val="28"/>
        </w:rPr>
        <w:t xml:space="preserve">постоянной </w:t>
      </w:r>
      <w:r w:rsidRPr="00392514">
        <w:rPr>
          <w:spacing w:val="-4"/>
          <w:sz w:val="28"/>
          <w:szCs w:val="28"/>
        </w:rPr>
        <w:t>готовности к испол</w:t>
      </w:r>
      <w:r w:rsidRPr="00392514">
        <w:rPr>
          <w:spacing w:val="-4"/>
          <w:sz w:val="28"/>
          <w:szCs w:val="28"/>
        </w:rPr>
        <w:t>ь</w:t>
      </w:r>
      <w:r w:rsidRPr="00392514">
        <w:rPr>
          <w:spacing w:val="-4"/>
          <w:sz w:val="28"/>
          <w:szCs w:val="28"/>
        </w:rPr>
        <w:t>зованию технических систем управления гражданской обороной, систем оп</w:t>
      </w:r>
      <w:r w:rsidRPr="00392514">
        <w:rPr>
          <w:spacing w:val="-4"/>
          <w:sz w:val="28"/>
          <w:szCs w:val="28"/>
        </w:rPr>
        <w:t>о</w:t>
      </w:r>
      <w:r w:rsidRPr="00392514">
        <w:rPr>
          <w:spacing w:val="-4"/>
          <w:sz w:val="28"/>
          <w:szCs w:val="28"/>
        </w:rPr>
        <w:t>вещения населения об опасностях, возникающих при военных конфликтах или вследствие этих конфликтов, а также при чрезвычайных ситуациях пр</w:t>
      </w:r>
      <w:r w:rsidRPr="00392514">
        <w:rPr>
          <w:spacing w:val="-4"/>
          <w:sz w:val="28"/>
          <w:szCs w:val="28"/>
        </w:rPr>
        <w:t>и</w:t>
      </w:r>
      <w:r w:rsidRPr="00392514">
        <w:rPr>
          <w:spacing w:val="-4"/>
          <w:sz w:val="28"/>
          <w:szCs w:val="28"/>
        </w:rPr>
        <w:t>родного и техногенного характера, защитных сооружений и других объектов гражданской обороны;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lastRenderedPageBreak/>
        <w:t>обеспечение своевременного оповещения населения, в том числе эк</w:t>
      </w:r>
      <w:r w:rsidRPr="00266704">
        <w:rPr>
          <w:spacing w:val="-4"/>
          <w:sz w:val="28"/>
          <w:szCs w:val="28"/>
        </w:rPr>
        <w:t>с</w:t>
      </w:r>
      <w:r w:rsidRPr="00266704">
        <w:rPr>
          <w:spacing w:val="-4"/>
          <w:sz w:val="28"/>
          <w:szCs w:val="28"/>
        </w:rPr>
        <w:t xml:space="preserve">тренного оповещения населения, об опасностях, возникающих при военных конфликтах или вследствие этих конфликтов, а также при чрезвычайных </w:t>
      </w:r>
      <w:r w:rsidR="00266704">
        <w:rPr>
          <w:spacing w:val="-4"/>
          <w:sz w:val="28"/>
          <w:szCs w:val="28"/>
        </w:rPr>
        <w:br/>
      </w:r>
      <w:r w:rsidRPr="00266704">
        <w:rPr>
          <w:spacing w:val="-4"/>
          <w:sz w:val="28"/>
          <w:szCs w:val="28"/>
        </w:rPr>
        <w:t>ситуациях природного и техногенного характера;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66704">
        <w:rPr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sz w:val="28"/>
          <w:szCs w:val="28"/>
        </w:rPr>
        <w:br/>
      </w:r>
      <w:r w:rsidRPr="00266704">
        <w:rPr>
          <w:sz w:val="28"/>
          <w:szCs w:val="28"/>
        </w:rPr>
        <w:t>в соответствии с законодательством Российской Федерации и законод</w:t>
      </w:r>
      <w:r w:rsidRPr="00266704">
        <w:rPr>
          <w:sz w:val="28"/>
          <w:szCs w:val="28"/>
        </w:rPr>
        <w:t>а</w:t>
      </w:r>
      <w:r w:rsidRPr="00266704">
        <w:rPr>
          <w:sz w:val="28"/>
          <w:szCs w:val="28"/>
        </w:rPr>
        <w:t>тельством Чувашской Республики.</w:t>
      </w:r>
    </w:p>
    <w:p w:rsidR="00C154C9" w:rsidRPr="00266704" w:rsidRDefault="00C154C9" w:rsidP="00EB1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12" w:lineRule="auto"/>
        <w:ind w:left="1985" w:hanging="12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9.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обл</w:t>
      </w:r>
      <w:r w:rsidRPr="00266704">
        <w:rPr>
          <w:rFonts w:ascii="Times New Roman" w:hAnsi="Times New Roman" w:cs="Times New Roman"/>
          <w:b/>
          <w:sz w:val="28"/>
          <w:szCs w:val="28"/>
        </w:rPr>
        <w:t>а</w:t>
      </w:r>
      <w:r w:rsidRPr="00266704">
        <w:rPr>
          <w:rFonts w:ascii="Times New Roman" w:hAnsi="Times New Roman" w:cs="Times New Roman"/>
          <w:b/>
          <w:sz w:val="28"/>
          <w:szCs w:val="28"/>
        </w:rPr>
        <w:t>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гражда</w:t>
      </w:r>
      <w:r w:rsidRPr="00266704">
        <w:rPr>
          <w:rFonts w:ascii="Times New Roman" w:hAnsi="Times New Roman" w:cs="Times New Roman"/>
          <w:sz w:val="28"/>
          <w:szCs w:val="28"/>
        </w:rPr>
        <w:t>н</w:t>
      </w:r>
      <w:r w:rsidRPr="00266704">
        <w:rPr>
          <w:rFonts w:ascii="Times New Roman" w:hAnsi="Times New Roman" w:cs="Times New Roman"/>
          <w:sz w:val="28"/>
          <w:szCs w:val="28"/>
        </w:rPr>
        <w:t>ской обороны определяются законодательством Российской Федерации.</w:t>
      </w:r>
    </w:p>
    <w:p w:rsidR="00C154C9" w:rsidRPr="00266704" w:rsidRDefault="00C154C9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630D00">
      <w:pPr>
        <w:pStyle w:val="ConsPlusNormal"/>
        <w:spacing w:line="312" w:lineRule="auto"/>
        <w:ind w:left="2016" w:hanging="13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10.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гражданской оборо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не и защите населения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Обеспечение мероприятий регионального уровня по гражданской обороне, защите населения и территорий Чувашской Республики является расходным обязательством Чувашской Республики.</w:t>
      </w:r>
    </w:p>
    <w:p w:rsidR="00266704" w:rsidRPr="00266704" w:rsidRDefault="00266704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266704">
      <w:pPr>
        <w:pStyle w:val="ConsPlusNormal"/>
        <w:tabs>
          <w:tab w:val="left" w:pos="2082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11.</w:t>
      </w:r>
      <w:r w:rsidRPr="00266704">
        <w:rPr>
          <w:rFonts w:ascii="Times New Roman" w:hAnsi="Times New Roman" w:cs="Times New Roman"/>
          <w:b/>
          <w:sz w:val="28"/>
          <w:szCs w:val="28"/>
        </w:rPr>
        <w:tab/>
        <w:t>Вступление в силу настоящего Закона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66704" w:rsidRPr="00266704" w:rsidRDefault="00266704" w:rsidP="00266704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66704" w:rsidRPr="00266704" w:rsidTr="00EB1D69">
        <w:tc>
          <w:tcPr>
            <w:tcW w:w="3085" w:type="dxa"/>
          </w:tcPr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Глава</w:t>
            </w:r>
          </w:p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66704" w:rsidRPr="00266704" w:rsidRDefault="00266704" w:rsidP="00266704">
            <w:pPr>
              <w:rPr>
                <w:sz w:val="28"/>
                <w:szCs w:val="28"/>
              </w:rPr>
            </w:pPr>
          </w:p>
          <w:p w:rsidR="00266704" w:rsidRPr="00266704" w:rsidRDefault="00266704" w:rsidP="00266704">
            <w:pPr>
              <w:jc w:val="right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О. Николаев</w:t>
            </w:r>
          </w:p>
        </w:tc>
      </w:tr>
    </w:tbl>
    <w:p w:rsidR="00266704" w:rsidRPr="00266704" w:rsidRDefault="00266704" w:rsidP="00266704">
      <w:pPr>
        <w:rPr>
          <w:sz w:val="28"/>
          <w:szCs w:val="28"/>
        </w:rPr>
      </w:pPr>
    </w:p>
    <w:p w:rsidR="00D21577" w:rsidRDefault="00D21577" w:rsidP="00D2157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Чебоксары</w:t>
      </w:r>
    </w:p>
    <w:p w:rsidR="00D21577" w:rsidRDefault="00D21577" w:rsidP="00D2157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2020 года</w:t>
      </w:r>
    </w:p>
    <w:p w:rsidR="00D21577" w:rsidRDefault="00D21577" w:rsidP="00D2157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1</w:t>
      </w:r>
      <w:bookmarkStart w:id="0" w:name="_GoBack"/>
      <w:bookmarkEnd w:id="0"/>
    </w:p>
    <w:p w:rsidR="00266704" w:rsidRPr="00266704" w:rsidRDefault="00266704" w:rsidP="00266704">
      <w:pPr>
        <w:rPr>
          <w:sz w:val="28"/>
          <w:szCs w:val="28"/>
        </w:rPr>
      </w:pPr>
    </w:p>
    <w:p w:rsidR="002663D7" w:rsidRPr="00C154C9" w:rsidRDefault="002663D7" w:rsidP="00266704">
      <w:pPr>
        <w:pStyle w:val="ConsPlusNormal"/>
        <w:spacing w:line="312" w:lineRule="auto"/>
        <w:ind w:firstLine="709"/>
        <w:contextualSpacing/>
        <w:jc w:val="both"/>
        <w:rPr>
          <w:szCs w:val="28"/>
        </w:rPr>
      </w:pPr>
    </w:p>
    <w:sectPr w:rsidR="002663D7" w:rsidRPr="00C154C9" w:rsidSect="00266704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69" w:rsidRDefault="00EB1D69" w:rsidP="007D1F69">
      <w:r>
        <w:separator/>
      </w:r>
    </w:p>
  </w:endnote>
  <w:endnote w:type="continuationSeparator" w:id="0">
    <w:p w:rsidR="00EB1D69" w:rsidRDefault="00EB1D69" w:rsidP="007D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69" w:rsidRDefault="00EB1D69" w:rsidP="007D1F69">
      <w:r>
        <w:separator/>
      </w:r>
    </w:p>
  </w:footnote>
  <w:footnote w:type="continuationSeparator" w:id="0">
    <w:p w:rsidR="00EB1D69" w:rsidRDefault="00EB1D69" w:rsidP="007D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577">
      <w:rPr>
        <w:rStyle w:val="a5"/>
        <w:noProof/>
      </w:rPr>
      <w:t>4</w: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69" w:rsidRDefault="00EB1D6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9"/>
    <w:rsid w:val="00000140"/>
    <w:rsid w:val="00005784"/>
    <w:rsid w:val="000251A7"/>
    <w:rsid w:val="000641B6"/>
    <w:rsid w:val="00074B1B"/>
    <w:rsid w:val="000879EC"/>
    <w:rsid w:val="000B36A8"/>
    <w:rsid w:val="000C1C47"/>
    <w:rsid w:val="000C1DDF"/>
    <w:rsid w:val="000C31FF"/>
    <w:rsid w:val="000D49A8"/>
    <w:rsid w:val="000E628C"/>
    <w:rsid w:val="000F2D08"/>
    <w:rsid w:val="000F5639"/>
    <w:rsid w:val="000F57AF"/>
    <w:rsid w:val="000F70BB"/>
    <w:rsid w:val="00123755"/>
    <w:rsid w:val="001274D6"/>
    <w:rsid w:val="001535C8"/>
    <w:rsid w:val="0015691F"/>
    <w:rsid w:val="00195E35"/>
    <w:rsid w:val="001A57BD"/>
    <w:rsid w:val="001B5E2F"/>
    <w:rsid w:val="001C5547"/>
    <w:rsid w:val="001D024A"/>
    <w:rsid w:val="001D5631"/>
    <w:rsid w:val="001E3C00"/>
    <w:rsid w:val="002067B5"/>
    <w:rsid w:val="00220FD1"/>
    <w:rsid w:val="00231BA7"/>
    <w:rsid w:val="00235949"/>
    <w:rsid w:val="00245FDD"/>
    <w:rsid w:val="00261B89"/>
    <w:rsid w:val="002624EE"/>
    <w:rsid w:val="00265519"/>
    <w:rsid w:val="002663D7"/>
    <w:rsid w:val="00266704"/>
    <w:rsid w:val="00285C4B"/>
    <w:rsid w:val="0028789E"/>
    <w:rsid w:val="00291B3C"/>
    <w:rsid w:val="002956BA"/>
    <w:rsid w:val="002A08C0"/>
    <w:rsid w:val="002C7027"/>
    <w:rsid w:val="002E035B"/>
    <w:rsid w:val="002F6509"/>
    <w:rsid w:val="0031109C"/>
    <w:rsid w:val="003522B2"/>
    <w:rsid w:val="00366F5A"/>
    <w:rsid w:val="00384257"/>
    <w:rsid w:val="00392514"/>
    <w:rsid w:val="003A3C60"/>
    <w:rsid w:val="003B4A18"/>
    <w:rsid w:val="004103C6"/>
    <w:rsid w:val="004267E5"/>
    <w:rsid w:val="0049357C"/>
    <w:rsid w:val="004A0B0F"/>
    <w:rsid w:val="004A5E20"/>
    <w:rsid w:val="004C754C"/>
    <w:rsid w:val="004D2B27"/>
    <w:rsid w:val="004E4A31"/>
    <w:rsid w:val="004F0DFE"/>
    <w:rsid w:val="00500179"/>
    <w:rsid w:val="005123B9"/>
    <w:rsid w:val="0052780B"/>
    <w:rsid w:val="005328C4"/>
    <w:rsid w:val="005378BF"/>
    <w:rsid w:val="00557F8D"/>
    <w:rsid w:val="00560F4B"/>
    <w:rsid w:val="0057311B"/>
    <w:rsid w:val="00576BCB"/>
    <w:rsid w:val="005774A5"/>
    <w:rsid w:val="00585954"/>
    <w:rsid w:val="005924BE"/>
    <w:rsid w:val="00595A70"/>
    <w:rsid w:val="005D7629"/>
    <w:rsid w:val="005F0F58"/>
    <w:rsid w:val="005F6D6A"/>
    <w:rsid w:val="0060472F"/>
    <w:rsid w:val="00607CF0"/>
    <w:rsid w:val="00615C41"/>
    <w:rsid w:val="00630D00"/>
    <w:rsid w:val="006335D0"/>
    <w:rsid w:val="00636A9A"/>
    <w:rsid w:val="00640E62"/>
    <w:rsid w:val="0064783B"/>
    <w:rsid w:val="006A77FC"/>
    <w:rsid w:val="006F1911"/>
    <w:rsid w:val="00722DBF"/>
    <w:rsid w:val="00734787"/>
    <w:rsid w:val="0073648B"/>
    <w:rsid w:val="007A171F"/>
    <w:rsid w:val="007C4D59"/>
    <w:rsid w:val="007C5EDB"/>
    <w:rsid w:val="007D1F69"/>
    <w:rsid w:val="007D2C9F"/>
    <w:rsid w:val="007E3203"/>
    <w:rsid w:val="007F3ABD"/>
    <w:rsid w:val="0081746B"/>
    <w:rsid w:val="00842F48"/>
    <w:rsid w:val="00845C5A"/>
    <w:rsid w:val="0089199D"/>
    <w:rsid w:val="008B274F"/>
    <w:rsid w:val="008D5672"/>
    <w:rsid w:val="008F134E"/>
    <w:rsid w:val="00912AC6"/>
    <w:rsid w:val="009138B6"/>
    <w:rsid w:val="009142D2"/>
    <w:rsid w:val="0091757C"/>
    <w:rsid w:val="00936E58"/>
    <w:rsid w:val="00957F1B"/>
    <w:rsid w:val="00974E99"/>
    <w:rsid w:val="00987230"/>
    <w:rsid w:val="0099483C"/>
    <w:rsid w:val="009B2192"/>
    <w:rsid w:val="009B475A"/>
    <w:rsid w:val="009E6EC6"/>
    <w:rsid w:val="009E716F"/>
    <w:rsid w:val="009F2110"/>
    <w:rsid w:val="009F5612"/>
    <w:rsid w:val="00A04D17"/>
    <w:rsid w:val="00A140FB"/>
    <w:rsid w:val="00A35C19"/>
    <w:rsid w:val="00A535BD"/>
    <w:rsid w:val="00A91C1C"/>
    <w:rsid w:val="00AA2780"/>
    <w:rsid w:val="00AB2B36"/>
    <w:rsid w:val="00AB5925"/>
    <w:rsid w:val="00AC3CBF"/>
    <w:rsid w:val="00B20BF3"/>
    <w:rsid w:val="00B40726"/>
    <w:rsid w:val="00B71EED"/>
    <w:rsid w:val="00B74418"/>
    <w:rsid w:val="00BB142B"/>
    <w:rsid w:val="00BE1392"/>
    <w:rsid w:val="00C02E2F"/>
    <w:rsid w:val="00C1225D"/>
    <w:rsid w:val="00C154C9"/>
    <w:rsid w:val="00C25E89"/>
    <w:rsid w:val="00C334B2"/>
    <w:rsid w:val="00C649B3"/>
    <w:rsid w:val="00C661D2"/>
    <w:rsid w:val="00C746B2"/>
    <w:rsid w:val="00C82AFA"/>
    <w:rsid w:val="00C85A19"/>
    <w:rsid w:val="00CB726F"/>
    <w:rsid w:val="00CC0FAE"/>
    <w:rsid w:val="00CD2494"/>
    <w:rsid w:val="00CD3B53"/>
    <w:rsid w:val="00CD77C0"/>
    <w:rsid w:val="00CE5D74"/>
    <w:rsid w:val="00CF069D"/>
    <w:rsid w:val="00D21577"/>
    <w:rsid w:val="00D241B2"/>
    <w:rsid w:val="00D43D20"/>
    <w:rsid w:val="00D46389"/>
    <w:rsid w:val="00D46818"/>
    <w:rsid w:val="00D46A86"/>
    <w:rsid w:val="00D75E0D"/>
    <w:rsid w:val="00D87ABA"/>
    <w:rsid w:val="00DB1A79"/>
    <w:rsid w:val="00DB7114"/>
    <w:rsid w:val="00DD265D"/>
    <w:rsid w:val="00DE616A"/>
    <w:rsid w:val="00E263F1"/>
    <w:rsid w:val="00EB1D69"/>
    <w:rsid w:val="00ED6CF1"/>
    <w:rsid w:val="00F24882"/>
    <w:rsid w:val="00F41DAB"/>
    <w:rsid w:val="00F61B79"/>
    <w:rsid w:val="00F704EB"/>
    <w:rsid w:val="00F93036"/>
    <w:rsid w:val="00FA1C45"/>
    <w:rsid w:val="00FA54F9"/>
    <w:rsid w:val="00FB517E"/>
    <w:rsid w:val="00FC4F1D"/>
    <w:rsid w:val="00FD7820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7B897F6EEA16AC711F528291F29A48198F6CF4ED72CA7B36A9D42F3E5D72A9E7FC0733078E47E2D199DFB15pC4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consultantplus://offline/ref=0887B897F6EEA16AC711F528291F29A48198F6CF4ED72CA7B36A9D42F3E5D72A9E7FC0733078E47E2D199DFB15pC4EL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Леончик Александр Владимирович</cp:lastModifiedBy>
  <cp:revision>6</cp:revision>
  <cp:lastPrinted>2020-11-13T12:00:00Z</cp:lastPrinted>
  <dcterms:created xsi:type="dcterms:W3CDTF">2020-12-01T05:05:00Z</dcterms:created>
  <dcterms:modified xsi:type="dcterms:W3CDTF">2020-12-15T12:46:00Z</dcterms:modified>
</cp:coreProperties>
</file>