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DD" w:rsidRPr="004363DD" w:rsidRDefault="004363DD" w:rsidP="004363DD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4363DD">
        <w:rPr>
          <w:rFonts w:eastAsia="Times New Roman" w:cs="Times New Roman"/>
          <w:b/>
          <w:bCs/>
          <w:kern w:val="36"/>
          <w:sz w:val="28"/>
          <w:szCs w:val="28"/>
        </w:rPr>
        <w:t>Постановление Кабинета Министров Чувашской Республики от 29.11.2007 N 310 "Об утверждении Правил формирования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дети"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Постановление Кабинета Министров Чувашской Республики </w:t>
      </w:r>
      <w:r w:rsidRPr="004363DD">
        <w:rPr>
          <w:rFonts w:eastAsia="Times New Roman" w:cs="Times New Roman"/>
        </w:rPr>
        <w:br/>
        <w:t>от 29 ноября 2007 г. N 310 </w:t>
      </w:r>
      <w:r w:rsidRPr="004363DD">
        <w:rPr>
          <w:rFonts w:eastAsia="Times New Roman" w:cs="Times New Roman"/>
        </w:rPr>
        <w:br/>
        <w:t>"Об утверждении Правил формирования единой базы данных о выявленных несовершеннолетних и семьях, находящихся в социально опасном положении"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27 июня 2012 г., 23 июля 2014 г., 11 мая 2016 г.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В соответствии с </w:t>
      </w:r>
      <w:hyperlink r:id="rId5" w:anchor="/document/17651047/entry/0" w:history="1">
        <w:r w:rsidRPr="004363DD">
          <w:rPr>
            <w:rFonts w:eastAsia="Times New Roman" w:cs="Times New Roman"/>
            <w:color w:val="0000FF"/>
            <w:u w:val="single"/>
          </w:rPr>
          <w:t>Законом</w:t>
        </w:r>
      </w:hyperlink>
      <w:r w:rsidRPr="004363DD">
        <w:rPr>
          <w:rFonts w:eastAsia="Times New Roman" w:cs="Times New Roman"/>
        </w:rPr>
        <w:t> 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4363DD" w:rsidRPr="004363DD" w:rsidRDefault="004363DD" w:rsidP="004363D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Утвердить </w:t>
      </w:r>
      <w:proofErr w:type="spellStart"/>
      <w:r w:rsidRPr="004363DD">
        <w:rPr>
          <w:rFonts w:eastAsia="Times New Roman" w:cs="Times New Roman"/>
        </w:rPr>
        <w:t>прилагаемые</w:t>
      </w:r>
      <w:hyperlink r:id="rId6" w:anchor="/document/17626095/entry/1000" w:history="1">
        <w:r w:rsidRPr="004363DD">
          <w:rPr>
            <w:rFonts w:eastAsia="Times New Roman" w:cs="Times New Roman"/>
            <w:color w:val="0000FF"/>
            <w:u w:val="single"/>
          </w:rPr>
          <w:t>Правила</w:t>
        </w:r>
      </w:hyperlink>
      <w:r w:rsidRPr="004363DD">
        <w:rPr>
          <w:rFonts w:eastAsia="Times New Roman" w:cs="Times New Roman"/>
        </w:rPr>
        <w:t>формирования</w:t>
      </w:r>
      <w:proofErr w:type="spellEnd"/>
      <w:r w:rsidRPr="004363DD">
        <w:rPr>
          <w:rFonts w:eastAsia="Times New Roman" w:cs="Times New Roman"/>
        </w:rPr>
        <w:t xml:space="preserve"> единой базы данных о выявленных несовершеннолетних и семьях, находящихся в социально опасном положении.</w:t>
      </w:r>
    </w:p>
    <w:p w:rsidR="004363DD" w:rsidRPr="004363DD" w:rsidRDefault="004363DD" w:rsidP="004363D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hyperlink r:id="rId7" w:anchor="/document/42510322/entry/14" w:history="1">
        <w:r w:rsidRPr="004363DD">
          <w:rPr>
            <w:rFonts w:eastAsia="Times New Roman" w:cs="Times New Roman"/>
            <w:color w:val="0000FF"/>
            <w:u w:val="single"/>
          </w:rPr>
          <w:t>Утратил силу</w:t>
        </w:r>
      </w:hyperlink>
      <w:r w:rsidRPr="004363DD">
        <w:rPr>
          <w:rFonts w:eastAsia="Times New Roman" w:cs="Times New Roman"/>
        </w:rPr>
        <w:t>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См. текст </w:t>
      </w:r>
      <w:hyperlink r:id="rId8" w:anchor="/document/22731881/entry/2" w:history="1">
        <w:r w:rsidRPr="004363DD">
          <w:rPr>
            <w:rFonts w:eastAsia="Times New Roman" w:cs="Times New Roman"/>
            <w:color w:val="0000FF"/>
            <w:u w:val="single"/>
          </w:rPr>
          <w:t>пункта 2</w:t>
        </w:r>
      </w:hyperlink>
    </w:p>
    <w:p w:rsidR="004363DD" w:rsidRPr="004363DD" w:rsidRDefault="004363DD" w:rsidP="004363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Настоящее постановление вступает в силу через десять дней после дня </w:t>
      </w:r>
      <w:proofErr w:type="spellStart"/>
      <w:r w:rsidRPr="004363DD">
        <w:rPr>
          <w:rFonts w:eastAsia="Times New Roman" w:cs="Times New Roman"/>
        </w:rPr>
        <w:t>его</w:t>
      </w:r>
      <w:hyperlink r:id="rId9" w:anchor="/document/17636095/entry/0" w:history="1">
        <w:r w:rsidRPr="004363DD">
          <w:rPr>
            <w:rFonts w:eastAsia="Times New Roman" w:cs="Times New Roman"/>
            <w:color w:val="0000FF"/>
            <w:u w:val="single"/>
          </w:rPr>
          <w:t>официального</w:t>
        </w:r>
        <w:proofErr w:type="spellEnd"/>
        <w:r w:rsidRPr="004363DD">
          <w:rPr>
            <w:rFonts w:eastAsia="Times New Roman" w:cs="Times New Roman"/>
            <w:color w:val="0000FF"/>
            <w:u w:val="single"/>
          </w:rPr>
          <w:t xml:space="preserve"> опубликования</w:t>
        </w:r>
      </w:hyperlink>
      <w:r w:rsidRPr="004363DD">
        <w:rPr>
          <w:rFonts w:eastAsia="Times New Roman" w:cs="Times New Roman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363DD" w:rsidRPr="004363DD" w:rsidTr="004363DD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Председатель Кабинета Министров </w:t>
            </w:r>
            <w:r w:rsidRPr="004363DD">
              <w:rPr>
                <w:rFonts w:eastAsia="Times New Roman" w:cs="Times New Roman"/>
              </w:rPr>
              <w:br/>
              <w:t>Чувашской Республики</w:t>
            </w:r>
          </w:p>
        </w:tc>
        <w:tc>
          <w:tcPr>
            <w:tcW w:w="1650" w:type="pct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4363DD">
              <w:rPr>
                <w:rFonts w:eastAsia="Times New Roman" w:cs="Times New Roman"/>
              </w:rPr>
              <w:t>С.Гапликов</w:t>
            </w:r>
            <w:proofErr w:type="spellEnd"/>
          </w:p>
        </w:tc>
      </w:tr>
    </w:tbl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10" w:anchor="/document/42510322/entry/15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Правила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11" w:anchor="/document/22731881/entry/1000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авил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Утверждены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12" w:anchor="/document/17626095/entry/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  <w:b/>
          <w:bCs/>
        </w:rPr>
        <w:t> Кабинета Министров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Чувашской Республики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от 29 ноября 2007 г. N 310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Правила</w:t>
      </w:r>
      <w:r w:rsidRPr="004363DD">
        <w:rPr>
          <w:rFonts w:eastAsia="Times New Roman" w:cs="Times New Roman"/>
        </w:rPr>
        <w:br/>
        <w:t>формирования единой базы данных о выявленных несовершеннолетних и семьях, находящихся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Общие положения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1.2. В настоящих Правилах используются термины и понятия, предусмотренные </w:t>
      </w:r>
      <w:hyperlink r:id="rId13" w:anchor="/document/12116087/entry/1" w:history="1">
        <w:r w:rsidRPr="004363DD">
          <w:rPr>
            <w:rFonts w:eastAsia="Times New Roman" w:cs="Times New Roman"/>
            <w:color w:val="0000FF"/>
            <w:u w:val="single"/>
          </w:rPr>
          <w:t>Федеральным законом</w:t>
        </w:r>
      </w:hyperlink>
      <w:r w:rsidRPr="004363DD">
        <w:rPr>
          <w:rFonts w:eastAsia="Times New Roman" w:cs="Times New Roman"/>
        </w:rPr>
        <w:t> "Об основах системы профилактики безнадзорности и правонарушений несовершеннолетних".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1.3. </w:t>
      </w:r>
      <w:proofErr w:type="gramStart"/>
      <w:r w:rsidRPr="004363DD">
        <w:rPr>
          <w:rFonts w:eastAsia="Times New Roman" w:cs="Times New Roman"/>
        </w:rPr>
        <w:t>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</w:t>
      </w:r>
      <w:proofErr w:type="gramEnd"/>
      <w:r w:rsidRPr="004363DD">
        <w:rPr>
          <w:rFonts w:eastAsia="Times New Roman" w:cs="Times New Roman"/>
        </w:rPr>
        <w:t xml:space="preserve"> в муниципальных </w:t>
      </w:r>
      <w:proofErr w:type="gramStart"/>
      <w:r w:rsidRPr="004363DD">
        <w:rPr>
          <w:rFonts w:eastAsia="Times New Roman" w:cs="Times New Roman"/>
        </w:rPr>
        <w:t>районах</w:t>
      </w:r>
      <w:proofErr w:type="gramEnd"/>
      <w:r w:rsidRPr="004363DD">
        <w:rPr>
          <w:rFonts w:eastAsia="Times New Roman" w:cs="Times New Roman"/>
        </w:rPr>
        <w:t xml:space="preserve"> и городских округах (далее - районная (городская) комиссия по делам несовершеннолетних).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</w:rPr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 </w:t>
      </w:r>
      <w:hyperlink r:id="rId14" w:anchor="/document/12148567/entry/0" w:history="1">
        <w:r w:rsidRPr="004363DD">
          <w:rPr>
            <w:rFonts w:eastAsia="Times New Roman" w:cs="Times New Roman"/>
            <w:color w:val="0000FF"/>
            <w:u w:val="single"/>
          </w:rPr>
          <w:t>Федеральным законом</w:t>
        </w:r>
      </w:hyperlink>
      <w:r w:rsidRPr="004363DD">
        <w:rPr>
          <w:rFonts w:eastAsia="Times New Roman" w:cs="Times New Roman"/>
        </w:rPr>
        <w:t> "О персональных данных".</w:t>
      </w:r>
    </w:p>
    <w:p w:rsidR="004363DD" w:rsidRPr="004363DD" w:rsidRDefault="004363DD" w:rsidP="004363D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Формирование районной (городской) базы данных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2.1. </w:t>
      </w:r>
      <w:proofErr w:type="gramStart"/>
      <w:r w:rsidRPr="004363DD">
        <w:rPr>
          <w:rFonts w:eastAsia="Times New Roman" w:cs="Times New Roman"/>
        </w:rPr>
        <w:t>Контроль за</w:t>
      </w:r>
      <w:proofErr w:type="gramEnd"/>
      <w:r w:rsidRPr="004363DD">
        <w:rPr>
          <w:rFonts w:eastAsia="Times New Roman" w:cs="Times New Roman"/>
        </w:rPr>
        <w:t xml:space="preserve">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2.2. Формирование районной (городской) базы данных включает в себя: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постановку на учет выявленных несовершеннолетних и семей, находящихся в социально опасном положении, в соответствии с критериями (</w:t>
      </w:r>
      <w:hyperlink r:id="rId15" w:anchor="/document/17626095/entry/10000" w:history="1">
        <w:r w:rsidRPr="004363DD">
          <w:rPr>
            <w:rFonts w:eastAsia="Times New Roman" w:cs="Times New Roman"/>
            <w:color w:val="0000FF"/>
            <w:u w:val="single"/>
          </w:rPr>
          <w:t>приложение N 1</w:t>
        </w:r>
      </w:hyperlink>
      <w:r w:rsidRPr="004363DD">
        <w:rPr>
          <w:rFonts w:eastAsia="Times New Roman" w:cs="Times New Roman"/>
        </w:rPr>
        <w:t>), занесение в районную (городскую) базу данных;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</w:t>
      </w:r>
      <w:r w:rsidRPr="004363DD">
        <w:rPr>
          <w:rFonts w:eastAsia="Times New Roman" w:cs="Times New Roman"/>
        </w:rPr>
        <w:lastRenderedPageBreak/>
        <w:t>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представление данных о выявленных несовершеннолетних и семьях, находящихся в социально опасном положении, ежемесячно до 5-го числа месяца, следующего </w:t>
      </w:r>
      <w:proofErr w:type="gramStart"/>
      <w:r w:rsidRPr="004363DD">
        <w:rPr>
          <w:rFonts w:eastAsia="Times New Roman" w:cs="Times New Roman"/>
        </w:rPr>
        <w:t>за</w:t>
      </w:r>
      <w:proofErr w:type="gramEnd"/>
      <w:r w:rsidRPr="004363DD">
        <w:rPr>
          <w:rFonts w:eastAsia="Times New Roman" w:cs="Times New Roman"/>
        </w:rPr>
        <w:t xml:space="preserve"> </w:t>
      </w:r>
      <w:proofErr w:type="gramStart"/>
      <w:r w:rsidRPr="004363DD">
        <w:rPr>
          <w:rFonts w:eastAsia="Times New Roman" w:cs="Times New Roman"/>
        </w:rPr>
        <w:t>отчетным</w:t>
      </w:r>
      <w:proofErr w:type="gramEnd"/>
      <w:r w:rsidRPr="004363DD">
        <w:rPr>
          <w:rFonts w:eastAsia="Times New Roman" w:cs="Times New Roman"/>
        </w:rPr>
        <w:t>, в Правительственную комиссию по делам несовершеннолетних и защите их прав.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2.4. </w:t>
      </w:r>
      <w:proofErr w:type="gramStart"/>
      <w:r w:rsidRPr="004363DD">
        <w:rPr>
          <w:rFonts w:eastAsia="Times New Roman" w:cs="Times New Roman"/>
        </w:rPr>
        <w:t>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</w:t>
      </w:r>
      <w:proofErr w:type="gramEnd"/>
      <w:r w:rsidRPr="004363DD">
        <w:rPr>
          <w:rFonts w:eastAsia="Times New Roman" w:cs="Times New Roman"/>
        </w:rPr>
        <w:t>) на заседании районной (городской) комиссии по делам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</w:t>
      </w:r>
      <w:hyperlink r:id="rId16" w:anchor="/document/17626095/entry/2000" w:history="1">
        <w:r w:rsidRPr="004363DD">
          <w:rPr>
            <w:rFonts w:eastAsia="Times New Roman" w:cs="Times New Roman"/>
            <w:color w:val="0000FF"/>
            <w:u w:val="single"/>
          </w:rPr>
          <w:t>приложения N 2</w:t>
        </w:r>
      </w:hyperlink>
      <w:r w:rsidRPr="004363DD">
        <w:rPr>
          <w:rFonts w:eastAsia="Times New Roman" w:cs="Times New Roman"/>
        </w:rPr>
        <w:t>, </w:t>
      </w:r>
      <w:hyperlink r:id="rId17" w:anchor="/document/17626095/entry/3000" w:history="1">
        <w:r w:rsidRPr="004363DD">
          <w:rPr>
            <w:rFonts w:eastAsia="Times New Roman" w:cs="Times New Roman"/>
            <w:color w:val="0000FF"/>
            <w:u w:val="single"/>
          </w:rPr>
          <w:t>3</w:t>
        </w:r>
      </w:hyperlink>
      <w:r w:rsidRPr="004363DD">
        <w:rPr>
          <w:rFonts w:eastAsia="Times New Roman" w:cs="Times New Roman"/>
        </w:rPr>
        <w:t>).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форме, утвержденной Министерством труда и социальной защиты Чувашской Республики.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2.7. </w:t>
      </w:r>
      <w:proofErr w:type="gramStart"/>
      <w:r w:rsidRPr="004363DD">
        <w:rPr>
          <w:rFonts w:eastAsia="Times New Roman" w:cs="Times New Roman"/>
        </w:rPr>
        <w:t>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критериям (</w:t>
      </w:r>
      <w:hyperlink r:id="rId18" w:anchor="/document/17626095/entry/4000" w:history="1">
        <w:r w:rsidRPr="004363DD">
          <w:rPr>
            <w:rFonts w:eastAsia="Times New Roman" w:cs="Times New Roman"/>
            <w:color w:val="0000FF"/>
            <w:u w:val="single"/>
          </w:rPr>
          <w:t>приложение N 4</w:t>
        </w:r>
      </w:hyperlink>
      <w:r w:rsidRPr="004363DD">
        <w:rPr>
          <w:rFonts w:eastAsia="Times New Roman" w:cs="Times New Roman"/>
        </w:rPr>
        <w:t>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2.8.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III. Формирование единой базы данных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3.1. Организация и ведение единой базы данных включают следующие виды работ: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формирование персонифицированного учета несовершеннолетних и семей, находящихся в социально опасном положении;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хранение, пополнение и актуализацию информации, содержащейся в единой базе данных;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</w:t>
      </w:r>
      <w:proofErr w:type="spellStart"/>
      <w:r w:rsidRPr="004363DD">
        <w:rPr>
          <w:rFonts w:eastAsia="Times New Roman" w:cs="Times New Roman"/>
        </w:rPr>
        <w:t>с</w:t>
      </w:r>
      <w:hyperlink r:id="rId19" w:anchor="/document/12148567/entry/0" w:history="1">
        <w:r w:rsidRPr="004363DD">
          <w:rPr>
            <w:rFonts w:eastAsia="Times New Roman" w:cs="Times New Roman"/>
            <w:color w:val="0000FF"/>
            <w:u w:val="single"/>
          </w:rPr>
          <w:t>Федеральным</w:t>
        </w:r>
        <w:proofErr w:type="spellEnd"/>
        <w:r w:rsidRPr="004363DD">
          <w:rPr>
            <w:rFonts w:eastAsia="Times New Roman" w:cs="Times New Roman"/>
            <w:color w:val="0000FF"/>
            <w:u w:val="single"/>
          </w:rPr>
          <w:t xml:space="preserve"> законом</w:t>
        </w:r>
      </w:hyperlink>
      <w:r w:rsidRPr="004363DD">
        <w:rPr>
          <w:rFonts w:eastAsia="Times New Roman" w:cs="Times New Roman"/>
        </w:rPr>
        <w:t> "О персональных данных";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 </w:t>
      </w:r>
      <w:hyperlink r:id="rId20" w:anchor="/document/12148567/entry/0" w:history="1">
        <w:r w:rsidRPr="004363DD">
          <w:rPr>
            <w:rFonts w:eastAsia="Times New Roman" w:cs="Times New Roman"/>
            <w:color w:val="0000FF"/>
            <w:u w:val="single"/>
          </w:rPr>
          <w:t>Федеральным законом</w:t>
        </w:r>
      </w:hyperlink>
      <w:r w:rsidRPr="004363DD">
        <w:rPr>
          <w:rFonts w:eastAsia="Times New Roman" w:cs="Times New Roman"/>
        </w:rPr>
        <w:t> "О персональных данных", ежеквартально размещается на </w:t>
      </w:r>
      <w:hyperlink r:id="rId21" w:history="1">
        <w:r w:rsidRPr="004363DD">
          <w:rPr>
            <w:rFonts w:eastAsia="Times New Roman" w:cs="Times New Roman"/>
            <w:color w:val="0000FF"/>
            <w:u w:val="single"/>
          </w:rPr>
          <w:t>официальном сайте</w:t>
        </w:r>
      </w:hyperlink>
      <w:r w:rsidRPr="004363DD">
        <w:rPr>
          <w:rFonts w:eastAsia="Times New Roman" w:cs="Times New Roman"/>
        </w:rPr>
        <w:t> 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2" w:anchor="/document/42510322/entry/16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приложение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3" w:anchor="/document/22731881/entry/10000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иложения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Приложение N 1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к </w:t>
      </w:r>
      <w:hyperlink r:id="rId24" w:anchor="/document/17626095/entry/100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Правилам</w:t>
        </w:r>
      </w:hyperlink>
      <w:r w:rsidRPr="004363DD">
        <w:rPr>
          <w:rFonts w:eastAsia="Times New Roman" w:cs="Times New Roman"/>
          <w:b/>
          <w:bCs/>
        </w:rPr>
        <w:t> формирования</w:t>
      </w:r>
      <w:r w:rsidRPr="004363DD">
        <w:rPr>
          <w:rFonts w:eastAsia="Times New Roman" w:cs="Times New Roman"/>
          <w:b/>
          <w:bCs/>
        </w:rPr>
        <w:br/>
        <w:t>единой базы данных о выявленных</w:t>
      </w:r>
      <w:r w:rsidRPr="004363DD">
        <w:rPr>
          <w:rFonts w:eastAsia="Times New Roman" w:cs="Times New Roman"/>
          <w:b/>
          <w:bCs/>
        </w:rPr>
        <w:br/>
        <w:t>несовершеннолетних и семьях,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  <w:b/>
          <w:bCs/>
        </w:rPr>
        <w:t>находящихся</w:t>
      </w:r>
      <w:proofErr w:type="gramEnd"/>
      <w:r w:rsidRPr="004363DD">
        <w:rPr>
          <w:rFonts w:eastAsia="Times New Roman" w:cs="Times New Roman"/>
          <w:b/>
          <w:bCs/>
        </w:rPr>
        <w:t xml:space="preserve">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Критерии</w:t>
      </w:r>
      <w:r w:rsidRPr="004363DD">
        <w:rPr>
          <w:rFonts w:eastAsia="Times New Roman" w:cs="Times New Roman"/>
        </w:rPr>
        <w:br/>
        <w:t>постановки на учет несовершеннолетних и семей, находящихся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5715"/>
      </w:tblGrid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Критерий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Основания (примерный перечень)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1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2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10140" w:type="dxa"/>
            <w:gridSpan w:val="2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I. Критерии постановки на учет несовершеннолетних, находящихся в социально опасном положении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наркологического диспансера о постановке на учет;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 нахождении в состоянии алкогольного или наркотического опьянения;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2. Бродяжничество и (или) </w:t>
            </w:r>
            <w:proofErr w:type="gramStart"/>
            <w:r w:rsidRPr="004363DD">
              <w:rPr>
                <w:rFonts w:eastAsia="Times New Roman" w:cs="Times New Roman"/>
              </w:rPr>
              <w:t>попрошайничество</w:t>
            </w:r>
            <w:proofErr w:type="gramEnd"/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акты/справки участников операции "Подросток"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3. Совершение правонарушений или антиобщественных действий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 образовательной организации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4. Проживание в антисанитарных </w:t>
            </w:r>
            <w:proofErr w:type="gramStart"/>
            <w:r w:rsidRPr="004363DD">
              <w:rPr>
                <w:rFonts w:eastAsia="Times New Roman" w:cs="Times New Roman"/>
              </w:rPr>
              <w:t>условиях</w:t>
            </w:r>
            <w:proofErr w:type="gramEnd"/>
            <w:r w:rsidRPr="004363DD">
              <w:rPr>
                <w:rFonts w:eastAsia="Times New Roman" w:cs="Times New Roman"/>
              </w:rPr>
              <w:t xml:space="preserve"> и (или) без определенного места жительства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заявление об отсутствии регистрации по месту жительства;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специализированного учреждения для несовершеннолетних, нуждающихся в социальной реабилитации;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участников операции "Подросток";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заявление гражданина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6. Нахождение в обстановке, представляющей опасность для жизни и здоровья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>информация/справка/заключение медицинской организации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образовательных организаций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10140" w:type="dxa"/>
            <w:gridSpan w:val="2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II. Критерии постановки на учет семей, находящихся в социально опасном положении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не обеспечивают обучение несовершеннолетних в образовательных организациях;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не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 образовательной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информация/справка/заключение медицинской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2. Жестокое обращение с детьми родителей или законных представителей: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proofErr w:type="gramStart"/>
            <w:r w:rsidRPr="004363DD">
              <w:rPr>
                <w:rFonts w:eastAsia="Times New Roman" w:cs="Times New Roman"/>
              </w:rPr>
              <w:t>осуществляют психическое насилие</w:t>
            </w:r>
            <w:proofErr w:type="gramEnd"/>
            <w:r w:rsidRPr="004363DD">
              <w:rPr>
                <w:rFonts w:eastAsia="Times New Roman" w:cs="Times New Roman"/>
              </w:rPr>
              <w:t xml:space="preserve">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подвергают физическому насилию детей 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покушаются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заявление от несовершеннолетнего;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 органа опеки и попечительства;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характеристика/представление образовательной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информация/справка/заключение медицинской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участников целевых рейдов и операций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3. Вовлечение несовершеннолетних в занятия бродяжничеством и (или) </w:t>
            </w:r>
            <w:proofErr w:type="gramStart"/>
            <w:r w:rsidRPr="004363DD">
              <w:rPr>
                <w:rFonts w:eastAsia="Times New Roman" w:cs="Times New Roman"/>
              </w:rPr>
              <w:t>попрошайничеством</w:t>
            </w:r>
            <w:proofErr w:type="gramEnd"/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заявление несовершеннолетнего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 xml:space="preserve">4. Злоупотребление алкогольными напитками и </w:t>
            </w:r>
            <w:proofErr w:type="spellStart"/>
            <w:r w:rsidRPr="004363DD">
              <w:rPr>
                <w:rFonts w:eastAsia="Times New Roman" w:cs="Times New Roman"/>
              </w:rPr>
              <w:t>психоактивными</w:t>
            </w:r>
            <w:proofErr w:type="spellEnd"/>
            <w:r w:rsidRPr="004363DD">
              <w:rPr>
                <w:rFonts w:eastAsia="Times New Roman" w:cs="Times New Roman"/>
              </w:rPr>
              <w:t xml:space="preserve"> веществами</w:t>
            </w:r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наркологического диспансера;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представление органов внутренних дел;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заявление несовершеннолетнего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5. Отсутствие постоянного места жительства (жилья) семьи либо проживание в антисанитарных </w:t>
            </w:r>
            <w:proofErr w:type="gramStart"/>
            <w:r w:rsidRPr="004363DD">
              <w:rPr>
                <w:rFonts w:eastAsia="Times New Roman" w:cs="Times New Roman"/>
              </w:rPr>
              <w:t>условиях</w:t>
            </w:r>
            <w:proofErr w:type="gramEnd"/>
          </w:p>
        </w:tc>
        <w:tc>
          <w:tcPr>
            <w:tcW w:w="568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</w:tbl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5" w:anchor="/document/42510322/entry/17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приложение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6" w:anchor="/document/22731881/entry/2000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иложения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Приложение N 2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к </w:t>
      </w:r>
      <w:hyperlink r:id="rId27" w:anchor="/document/17626095/entry/100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Правилам</w:t>
        </w:r>
      </w:hyperlink>
      <w:r w:rsidRPr="004363DD">
        <w:rPr>
          <w:rFonts w:eastAsia="Times New Roman" w:cs="Times New Roman"/>
          <w:b/>
          <w:bCs/>
        </w:rPr>
        <w:t> формирования</w:t>
      </w:r>
      <w:r w:rsidRPr="004363DD">
        <w:rPr>
          <w:rFonts w:eastAsia="Times New Roman" w:cs="Times New Roman"/>
          <w:b/>
          <w:bCs/>
        </w:rPr>
        <w:br/>
        <w:t>единой базы данных о выявленных</w:t>
      </w:r>
      <w:r w:rsidRPr="004363DD">
        <w:rPr>
          <w:rFonts w:eastAsia="Times New Roman" w:cs="Times New Roman"/>
          <w:b/>
          <w:bCs/>
        </w:rPr>
        <w:br/>
        <w:t>несовершеннолетних и семьях,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  <w:b/>
          <w:bCs/>
        </w:rPr>
        <w:t>находящихся</w:t>
      </w:r>
      <w:proofErr w:type="gramEnd"/>
      <w:r w:rsidRPr="004363DD">
        <w:rPr>
          <w:rFonts w:eastAsia="Times New Roman" w:cs="Times New Roman"/>
          <w:b/>
          <w:bCs/>
        </w:rPr>
        <w:t xml:space="preserve">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Учетная карта </w:t>
      </w:r>
      <w:r w:rsidRPr="004363DD">
        <w:rPr>
          <w:rFonts w:eastAsia="Times New Roman" w:cs="Times New Roman"/>
        </w:rPr>
        <w:br/>
        <w:t xml:space="preserve">несовершеннолетнего, находящегося в социально опасном </w:t>
      </w:r>
      <w:proofErr w:type="gramStart"/>
      <w:r w:rsidRPr="004363DD">
        <w:rPr>
          <w:rFonts w:eastAsia="Times New Roman" w:cs="Times New Roman"/>
        </w:rPr>
        <w:t>положении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 </w:t>
      </w:r>
      <w:proofErr w:type="gramStart"/>
      <w:r w:rsidRPr="004363DD">
        <w:rPr>
          <w:rFonts w:eastAsia="Times New Roman" w:cs="Times New Roman"/>
        </w:rPr>
        <w:t>(наименование муниципального района (городского округа)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</w:t>
      </w:r>
      <w:proofErr w:type="gramStart"/>
      <w:r w:rsidRPr="004363DD">
        <w:rPr>
          <w:rFonts w:eastAsia="Times New Roman" w:cs="Times New Roman"/>
        </w:rPr>
        <w:t>(наименование органа (учреждения), выявившего несовершеннолетнего,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 </w:t>
      </w:r>
      <w:proofErr w:type="gramStart"/>
      <w:r w:rsidRPr="004363DD">
        <w:rPr>
          <w:rFonts w:eastAsia="Times New Roman" w:cs="Times New Roman"/>
        </w:rPr>
        <w:t>находящегося</w:t>
      </w:r>
      <w:proofErr w:type="gramEnd"/>
      <w:r w:rsidRPr="004363DD">
        <w:rPr>
          <w:rFonts w:eastAsia="Times New Roman" w:cs="Times New Roman"/>
        </w:rPr>
        <w:t xml:space="preserve"> в социально опасном положении)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Дата выявления 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 (число, месяц, год)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Ф.И.О. несовершеннолетнего 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Дата рождения 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 (число, месяц, год)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Место жительства 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                    </w:t>
      </w:r>
      <w:proofErr w:type="gramStart"/>
      <w:r w:rsidRPr="004363DD">
        <w:rPr>
          <w:rFonts w:eastAsia="Times New Roman" w:cs="Times New Roman"/>
        </w:rPr>
        <w:t>(страна, республика,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 наименования населенного пункта, улицы, N дома, корпуса, квартиры)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Обстоятельства, при которых был выявлен несовершеннолетний, 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Причины   нахождения   несовершеннолетнего   в   социально   </w:t>
      </w:r>
      <w:proofErr w:type="gramStart"/>
      <w:r w:rsidRPr="004363DD">
        <w:rPr>
          <w:rFonts w:eastAsia="Times New Roman" w:cs="Times New Roman"/>
        </w:rPr>
        <w:t>опасном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</w:rPr>
        <w:t>положении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употребляет  алкогольную и спиртосодержащую продукцию, </w:t>
      </w:r>
      <w:proofErr w:type="gramStart"/>
      <w:r w:rsidRPr="004363DD">
        <w:rPr>
          <w:rFonts w:eastAsia="Times New Roman" w:cs="Times New Roman"/>
        </w:rPr>
        <w:t>наркотические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средства, психотропные и одурманивающие вещества;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бродяжничает и (или) </w:t>
      </w:r>
      <w:proofErr w:type="gramStart"/>
      <w:r w:rsidRPr="004363DD">
        <w:rPr>
          <w:rFonts w:eastAsia="Times New Roman" w:cs="Times New Roman"/>
        </w:rPr>
        <w:t>попрошайничает</w:t>
      </w:r>
      <w:proofErr w:type="gramEnd"/>
      <w:r w:rsidRPr="004363DD">
        <w:rPr>
          <w:rFonts w:eastAsia="Times New Roman" w:cs="Times New Roman"/>
        </w:rPr>
        <w:t>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совершает правонарушения;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проживает в антисанитарных </w:t>
      </w:r>
      <w:proofErr w:type="gramStart"/>
      <w:r w:rsidRPr="004363DD">
        <w:rPr>
          <w:rFonts w:eastAsia="Times New Roman" w:cs="Times New Roman"/>
        </w:rPr>
        <w:t>условиях</w:t>
      </w:r>
      <w:proofErr w:type="gramEnd"/>
      <w:r w:rsidRPr="004363DD">
        <w:rPr>
          <w:rFonts w:eastAsia="Times New Roman" w:cs="Times New Roman"/>
        </w:rPr>
        <w:t>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не имеет места жительства, места пребывания;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находится без надзора со стороны родителей;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находится без надзора со стороны законных представителей;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находится без  надзора  со  стороны  должностных лиц образовательных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организаций с наличием интерната;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находится   в  обстановке,  представляющей  опасность  для  жизни 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здоровья;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другие причины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Сведения о родителях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Мать 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 (фамилия, имя, отчество)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Дата рождения 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                                   (число, месяц, год)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Место нахождения 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Отец 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 (фамилия, имя, отчество)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Дата рождения 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   (число, месяц, год)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Место нахождения 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Сведения о законных представителях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Сведения о лице, заполнившем карту, 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                              </w:t>
      </w:r>
      <w:proofErr w:type="gramStart"/>
      <w:r w:rsidRPr="004363DD">
        <w:rPr>
          <w:rFonts w:eastAsia="Times New Roman" w:cs="Times New Roman"/>
        </w:rPr>
        <w:t>(фамилия, имя, отчество,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 должность, контактный телефон, подпись)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Решение  комиссии по делам несовершеннолетних и защите  их   прав  в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муниципальных </w:t>
      </w:r>
      <w:proofErr w:type="gramStart"/>
      <w:r w:rsidRPr="004363DD">
        <w:rPr>
          <w:rFonts w:eastAsia="Times New Roman" w:cs="Times New Roman"/>
        </w:rPr>
        <w:t>районах</w:t>
      </w:r>
      <w:proofErr w:type="gramEnd"/>
      <w:r w:rsidRPr="004363DD">
        <w:rPr>
          <w:rFonts w:eastAsia="Times New Roman" w:cs="Times New Roman"/>
        </w:rPr>
        <w:t xml:space="preserve"> и городских округах  о  разработке   индивидуальной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программы реабилитации  несовершеннолетнего  и  проведении индивидуальной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профилактической  работы  в  </w:t>
      </w:r>
      <w:proofErr w:type="gramStart"/>
      <w:r w:rsidRPr="004363DD">
        <w:rPr>
          <w:rFonts w:eastAsia="Times New Roman" w:cs="Times New Roman"/>
        </w:rPr>
        <w:t>отношении</w:t>
      </w:r>
      <w:proofErr w:type="gramEnd"/>
      <w:r w:rsidRPr="004363DD">
        <w:rPr>
          <w:rFonts w:eastAsia="Times New Roman" w:cs="Times New Roman"/>
        </w:rPr>
        <w:t>  несовершеннолетнего  и  его семьи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(законных представителей).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Дата    рассмотрения   вопроса,   N   протокола  заседания  комиссии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по  делам  несовершеннолетних  и защите их прав в муниципальных районах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городских </w:t>
      </w:r>
      <w:proofErr w:type="gramStart"/>
      <w:r w:rsidRPr="004363DD">
        <w:rPr>
          <w:rFonts w:eastAsia="Times New Roman" w:cs="Times New Roman"/>
        </w:rPr>
        <w:t>округах</w:t>
      </w:r>
      <w:proofErr w:type="gramEnd"/>
      <w:r w:rsidRPr="004363DD">
        <w:rPr>
          <w:rFonts w:eastAsia="Times New Roman" w:cs="Times New Roman"/>
        </w:rPr>
        <w:t xml:space="preserve"> 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Председатель комиссии по делам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несовершеннолетних и защите их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прав в муниципальных </w:t>
      </w:r>
      <w:proofErr w:type="gramStart"/>
      <w:r w:rsidRPr="004363DD">
        <w:rPr>
          <w:rFonts w:eastAsia="Times New Roman" w:cs="Times New Roman"/>
        </w:rPr>
        <w:t>районах</w:t>
      </w:r>
      <w:proofErr w:type="gramEnd"/>
      <w:r w:rsidRPr="004363DD">
        <w:rPr>
          <w:rFonts w:eastAsia="Times New Roman" w:cs="Times New Roman"/>
        </w:rPr>
        <w:t xml:space="preserve">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городских </w:t>
      </w:r>
      <w:proofErr w:type="gramStart"/>
      <w:r w:rsidRPr="004363DD">
        <w:rPr>
          <w:rFonts w:eastAsia="Times New Roman" w:cs="Times New Roman"/>
        </w:rPr>
        <w:t>округах</w:t>
      </w:r>
      <w:proofErr w:type="gramEnd"/>
      <w:r w:rsidRPr="004363DD">
        <w:rPr>
          <w:rFonts w:eastAsia="Times New Roman" w:cs="Times New Roman"/>
        </w:rPr>
        <w:t>                     _______________________ 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       (фамилия, имя, отчество)   (подпись)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8" w:anchor="/document/42510322/entry/18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приложение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29" w:anchor="/document/22731881/entry/3000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иложения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Приложение N 3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к </w:t>
      </w:r>
      <w:hyperlink r:id="rId30" w:anchor="/document/17626095/entry/100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Правилам</w:t>
        </w:r>
      </w:hyperlink>
      <w:r w:rsidRPr="004363DD">
        <w:rPr>
          <w:rFonts w:eastAsia="Times New Roman" w:cs="Times New Roman"/>
          <w:b/>
          <w:bCs/>
        </w:rPr>
        <w:t> формирования</w:t>
      </w:r>
      <w:r w:rsidRPr="004363DD">
        <w:rPr>
          <w:rFonts w:eastAsia="Times New Roman" w:cs="Times New Roman"/>
          <w:b/>
          <w:bCs/>
        </w:rPr>
        <w:br/>
        <w:t>единой базы данных о выявленных</w:t>
      </w:r>
      <w:r w:rsidRPr="004363DD">
        <w:rPr>
          <w:rFonts w:eastAsia="Times New Roman" w:cs="Times New Roman"/>
          <w:b/>
          <w:bCs/>
        </w:rPr>
        <w:br/>
        <w:t>несовершеннолетних и семьях,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  <w:b/>
          <w:bCs/>
        </w:rPr>
        <w:t>находящихся</w:t>
      </w:r>
      <w:proofErr w:type="gramEnd"/>
      <w:r w:rsidRPr="004363DD">
        <w:rPr>
          <w:rFonts w:eastAsia="Times New Roman" w:cs="Times New Roman"/>
          <w:b/>
          <w:bCs/>
        </w:rPr>
        <w:t xml:space="preserve">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Учетная карта семьи,</w:t>
      </w:r>
      <w:r w:rsidRPr="004363DD">
        <w:rPr>
          <w:rFonts w:eastAsia="Times New Roman" w:cs="Times New Roman"/>
        </w:rPr>
        <w:br/>
        <w:t xml:space="preserve">находящейся в социально опасном </w:t>
      </w:r>
      <w:proofErr w:type="gramStart"/>
      <w:r w:rsidRPr="004363DD">
        <w:rPr>
          <w:rFonts w:eastAsia="Times New Roman" w:cs="Times New Roman"/>
        </w:rPr>
        <w:t>положении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  (наименование </w:t>
      </w:r>
      <w:proofErr w:type="gramStart"/>
      <w:r w:rsidRPr="004363DD">
        <w:rPr>
          <w:rFonts w:eastAsia="Times New Roman" w:cs="Times New Roman"/>
        </w:rPr>
        <w:t>муниципального</w:t>
      </w:r>
      <w:proofErr w:type="gramEnd"/>
      <w:r w:rsidRPr="004363DD">
        <w:rPr>
          <w:rFonts w:eastAsia="Times New Roman" w:cs="Times New Roman"/>
        </w:rPr>
        <w:t xml:space="preserve"> образования)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</w:t>
      </w:r>
      <w:proofErr w:type="gramStart"/>
      <w:r w:rsidRPr="004363DD">
        <w:rPr>
          <w:rFonts w:eastAsia="Times New Roman" w:cs="Times New Roman"/>
        </w:rPr>
        <w:t>(наименование органа (учреждения), выявившего семью, находящуюся в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         социально опасном </w:t>
      </w:r>
      <w:proofErr w:type="gramStart"/>
      <w:r w:rsidRPr="004363DD">
        <w:rPr>
          <w:rFonts w:eastAsia="Times New Roman" w:cs="Times New Roman"/>
        </w:rPr>
        <w:t>положении</w:t>
      </w:r>
      <w:proofErr w:type="gramEnd"/>
      <w:r w:rsidRPr="004363DD">
        <w:rPr>
          <w:rFonts w:eastAsia="Times New Roman" w:cs="Times New Roman"/>
        </w:rPr>
        <w:t>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Дата выявления 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     (число, месяц, год)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Сведения о членах семьи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809"/>
        <w:gridCol w:w="2223"/>
        <w:gridCol w:w="2223"/>
        <w:gridCol w:w="2238"/>
      </w:tblGrid>
      <w:tr w:rsidR="004363DD" w:rsidRPr="004363DD" w:rsidTr="004363D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N </w:t>
            </w:r>
            <w:proofErr w:type="spellStart"/>
            <w:proofErr w:type="gramStart"/>
            <w:r w:rsidRPr="004363DD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4363DD">
              <w:rPr>
                <w:rFonts w:eastAsia="Times New Roman" w:cs="Times New Roman"/>
              </w:rPr>
              <w:t>/</w:t>
            </w:r>
            <w:proofErr w:type="spellStart"/>
            <w:r w:rsidRPr="004363DD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Фамилия, имя, отчество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Число, месяц, год рождения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Адрес проживания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Место работы, учебы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</w:tr>
    </w:tbl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Обстоятельства,   при   которых   была выявлена семья, находящаяся в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социально опасном </w:t>
      </w:r>
      <w:proofErr w:type="gramStart"/>
      <w:r w:rsidRPr="004363DD">
        <w:rPr>
          <w:rFonts w:eastAsia="Times New Roman" w:cs="Times New Roman"/>
        </w:rPr>
        <w:t>положении</w:t>
      </w:r>
      <w:proofErr w:type="gramEnd"/>
      <w:r w:rsidRPr="004363DD">
        <w:rPr>
          <w:rFonts w:eastAsia="Times New Roman" w:cs="Times New Roman"/>
        </w:rPr>
        <w:t>, 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Причины нахождения семьи в социально опасном </w:t>
      </w:r>
      <w:proofErr w:type="gramStart"/>
      <w:r w:rsidRPr="004363DD">
        <w:rPr>
          <w:rFonts w:eastAsia="Times New Roman" w:cs="Times New Roman"/>
        </w:rPr>
        <w:t>положении</w:t>
      </w:r>
      <w:proofErr w:type="gramEnd"/>
      <w:r w:rsidRPr="004363DD">
        <w:rPr>
          <w:rFonts w:eastAsia="Times New Roman" w:cs="Times New Roman"/>
        </w:rPr>
        <w:t>: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семья имеет несовершеннолетних,  находящихся  в   социально  </w:t>
      </w:r>
      <w:proofErr w:type="gramStart"/>
      <w:r w:rsidRPr="004363DD">
        <w:rPr>
          <w:rFonts w:eastAsia="Times New Roman" w:cs="Times New Roman"/>
        </w:rPr>
        <w:t>опасном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</w:rPr>
        <w:t>положении</w:t>
      </w:r>
      <w:proofErr w:type="gramEnd"/>
      <w:r w:rsidRPr="004363DD">
        <w:rPr>
          <w:rFonts w:eastAsia="Times New Roman" w:cs="Times New Roman"/>
        </w:rPr>
        <w:t>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родители или законные  представители  не  выполняют  обязанности  по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воспитанию несовершеннолетних;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     родители   или  законные   представители не выполняют обязанности по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содержанию несовершеннолетних;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родители    или   законные представители не выполняют обязанности по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обучению несовершеннолетних;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родители или законные представители жестоко обращаются с детьми;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родители  или законные представители вовлекают несовершеннолетних  в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занятия бродяжничеством и </w:t>
      </w:r>
      <w:proofErr w:type="gramStart"/>
      <w:r w:rsidRPr="004363DD">
        <w:rPr>
          <w:rFonts w:eastAsia="Times New Roman" w:cs="Times New Roman"/>
        </w:rPr>
        <w:t>попрошайничеством</w:t>
      </w:r>
      <w:proofErr w:type="gramEnd"/>
      <w:r w:rsidRPr="004363DD">
        <w:rPr>
          <w:rFonts w:eastAsia="Times New Roman" w:cs="Times New Roman"/>
        </w:rPr>
        <w:t>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родители или законные представители  злоупотребляют  </w:t>
      </w:r>
      <w:proofErr w:type="gramStart"/>
      <w:r w:rsidRPr="004363DD">
        <w:rPr>
          <w:rFonts w:eastAsia="Times New Roman" w:cs="Times New Roman"/>
        </w:rPr>
        <w:t>алкогольными</w:t>
      </w:r>
      <w:proofErr w:type="gramEnd"/>
      <w:r w:rsidRPr="004363DD">
        <w:rPr>
          <w:rFonts w:eastAsia="Times New Roman" w:cs="Times New Roman"/>
        </w:rPr>
        <w:t> 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спиртосодержащими     напитками,    принимают    наркотические  средства,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психотропные и одурманивающие вещества;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отсутствует постоянное место жительства семьи;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 семья проживает в антисанитарных </w:t>
      </w:r>
      <w:proofErr w:type="gramStart"/>
      <w:r w:rsidRPr="004363DD">
        <w:rPr>
          <w:rFonts w:eastAsia="Times New Roman" w:cs="Times New Roman"/>
        </w:rPr>
        <w:t>условиях</w:t>
      </w:r>
      <w:proofErr w:type="gramEnd"/>
      <w:r w:rsidRPr="004363DD">
        <w:rPr>
          <w:rFonts w:eastAsia="Times New Roman" w:cs="Times New Roman"/>
        </w:rPr>
        <w:t>;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другие причины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Сведения о лице, заполнившем карту, 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                                           </w:t>
      </w:r>
      <w:proofErr w:type="gramStart"/>
      <w:r w:rsidRPr="004363DD">
        <w:rPr>
          <w:rFonts w:eastAsia="Times New Roman" w:cs="Times New Roman"/>
        </w:rPr>
        <w:t>(фамилия, имя, отчество,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_________________________________________________________________________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 должность, контактный телефон, подпись)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Решение  комиссии по делам  несовершеннолетних  и   защите их прав в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муниципальных районах и городских округах  о   проведении  </w:t>
      </w:r>
      <w:proofErr w:type="gramStart"/>
      <w:r w:rsidRPr="004363DD">
        <w:rPr>
          <w:rFonts w:eastAsia="Times New Roman" w:cs="Times New Roman"/>
        </w:rPr>
        <w:t>индивидуальной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профилактической работы в </w:t>
      </w:r>
      <w:proofErr w:type="gramStart"/>
      <w:r w:rsidRPr="004363DD">
        <w:rPr>
          <w:rFonts w:eastAsia="Times New Roman" w:cs="Times New Roman"/>
        </w:rPr>
        <w:t>отношении</w:t>
      </w:r>
      <w:proofErr w:type="gramEnd"/>
      <w:r w:rsidRPr="004363DD">
        <w:rPr>
          <w:rFonts w:eastAsia="Times New Roman" w:cs="Times New Roman"/>
        </w:rPr>
        <w:t xml:space="preserve"> семьи.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 Дата   рассмотрения    вопроса,   N  протокола   заседания  комиссии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по  делам  несовершеннолетних  и защите их прав в муниципальных районах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городских </w:t>
      </w:r>
      <w:proofErr w:type="gramStart"/>
      <w:r w:rsidRPr="004363DD">
        <w:rPr>
          <w:rFonts w:eastAsia="Times New Roman" w:cs="Times New Roman"/>
        </w:rPr>
        <w:t>округах</w:t>
      </w:r>
      <w:proofErr w:type="gramEnd"/>
      <w:r w:rsidRPr="004363DD">
        <w:rPr>
          <w:rFonts w:eastAsia="Times New Roman" w:cs="Times New Roman"/>
        </w:rPr>
        <w:t xml:space="preserve"> 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Председатель комиссии по делам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несовершеннолетних и защите их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прав в муниципальных </w:t>
      </w:r>
      <w:proofErr w:type="gramStart"/>
      <w:r w:rsidRPr="004363DD">
        <w:rPr>
          <w:rFonts w:eastAsia="Times New Roman" w:cs="Times New Roman"/>
        </w:rPr>
        <w:t>районах</w:t>
      </w:r>
      <w:proofErr w:type="gramEnd"/>
      <w:r w:rsidRPr="004363DD">
        <w:rPr>
          <w:rFonts w:eastAsia="Times New Roman" w:cs="Times New Roman"/>
        </w:rPr>
        <w:t xml:space="preserve"> 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городских </w:t>
      </w:r>
      <w:proofErr w:type="gramStart"/>
      <w:r w:rsidRPr="004363DD">
        <w:rPr>
          <w:rFonts w:eastAsia="Times New Roman" w:cs="Times New Roman"/>
        </w:rPr>
        <w:t>округах</w:t>
      </w:r>
      <w:proofErr w:type="gramEnd"/>
      <w:r w:rsidRPr="004363DD">
        <w:rPr>
          <w:rFonts w:eastAsia="Times New Roman" w:cs="Times New Roman"/>
        </w:rPr>
        <w:t>                     _______________________ ____________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                                     (фамилия, имя, отчество)   (подпись)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31" w:anchor="/document/42510322/entry/19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приложение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32" w:anchor="/document/22731881/entry/4000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иложения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Приложение N 4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к </w:t>
      </w:r>
      <w:hyperlink r:id="rId33" w:anchor="/document/17626095/entry/100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Правилам</w:t>
        </w:r>
      </w:hyperlink>
      <w:r w:rsidRPr="004363DD">
        <w:rPr>
          <w:rFonts w:eastAsia="Times New Roman" w:cs="Times New Roman"/>
          <w:b/>
          <w:bCs/>
        </w:rPr>
        <w:t> формирования</w:t>
      </w:r>
      <w:r w:rsidRPr="004363DD">
        <w:rPr>
          <w:rFonts w:eastAsia="Times New Roman" w:cs="Times New Roman"/>
          <w:b/>
          <w:bCs/>
        </w:rPr>
        <w:br/>
        <w:t>единой базы данных о выявленных</w:t>
      </w:r>
      <w:r w:rsidRPr="004363DD">
        <w:rPr>
          <w:rFonts w:eastAsia="Times New Roman" w:cs="Times New Roman"/>
          <w:b/>
          <w:bCs/>
        </w:rPr>
        <w:br/>
        <w:t>несовершеннолетних и семьях,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proofErr w:type="gramStart"/>
      <w:r w:rsidRPr="004363DD">
        <w:rPr>
          <w:rFonts w:eastAsia="Times New Roman" w:cs="Times New Roman"/>
          <w:b/>
          <w:bCs/>
        </w:rPr>
        <w:t>находящихся</w:t>
      </w:r>
      <w:proofErr w:type="gramEnd"/>
      <w:r w:rsidRPr="004363DD">
        <w:rPr>
          <w:rFonts w:eastAsia="Times New Roman" w:cs="Times New Roman"/>
          <w:b/>
          <w:bCs/>
        </w:rPr>
        <w:t xml:space="preserve">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Критерии</w:t>
      </w:r>
      <w:r w:rsidRPr="004363DD">
        <w:rPr>
          <w:rFonts w:eastAsia="Times New Roman" w:cs="Times New Roman"/>
        </w:rPr>
        <w:br/>
        <w:t>снятия с учета несовершеннолетних/семей, находящихся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18"/>
      </w:tblGrid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Критерий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Основания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1. Реабилитация несовершеннолетних/семей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заключение руководителя органа или учреждения, ответственного за реабилитацию несовершеннолетних/семей, в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2. Достижение совершеннолетия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hyperlink r:id="rId34" w:anchor="/document/10164072/entry/21" w:history="1">
              <w:r w:rsidRPr="004363DD">
                <w:rPr>
                  <w:rFonts w:eastAsia="Times New Roman" w:cs="Times New Roman"/>
                  <w:color w:val="0000FF"/>
                  <w:u w:val="single"/>
                </w:rPr>
                <w:t>ст.21</w:t>
              </w:r>
            </w:hyperlink>
            <w:r w:rsidRPr="004363DD">
              <w:rPr>
                <w:rFonts w:eastAsia="Times New Roman" w:cs="Times New Roman"/>
              </w:rPr>
              <w:t>, </w:t>
            </w:r>
            <w:hyperlink r:id="rId35" w:anchor="/document/10164072/entry/27" w:history="1">
              <w:r w:rsidRPr="004363DD">
                <w:rPr>
                  <w:rFonts w:eastAsia="Times New Roman" w:cs="Times New Roman"/>
                  <w:color w:val="0000FF"/>
                  <w:u w:val="single"/>
                </w:rPr>
                <w:t>27</w:t>
              </w:r>
            </w:hyperlink>
            <w:r w:rsidRPr="004363DD">
              <w:rPr>
                <w:rFonts w:eastAsia="Times New Roman" w:cs="Times New Roman"/>
              </w:rPr>
              <w:t> Гражданского кодекса Российской Федерации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3. Перемена места жительства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выписка из домовой (поквартирной) книги с места жительства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4. Жизнеустройство несовершеннолетнего при лишении родителей родительских прав или в случае их смерти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суда, копии свидетельств о смерти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5. Смерть несовершеннолетнего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копия свидетельства о смерти</w:t>
            </w:r>
          </w:p>
        </w:tc>
      </w:tr>
    </w:tbl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36" w:anchor="/document/42510322/entry/20" w:history="1">
        <w:r w:rsidRPr="004363DD">
          <w:rPr>
            <w:rFonts w:eastAsia="Times New Roman" w:cs="Times New Roman"/>
            <w:color w:val="0000FF"/>
            <w:u w:val="single"/>
          </w:rPr>
          <w:t>Постановлением</w:t>
        </w:r>
      </w:hyperlink>
      <w:r w:rsidRPr="004363DD">
        <w:rPr>
          <w:rFonts w:eastAsia="Times New Roman" w:cs="Times New Roman"/>
        </w:rPr>
        <w:t> Кабинета Министров Чувашской Республики от 11 мая 2016 г. N 176 в приложение внесены изменения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hyperlink r:id="rId37" w:anchor="/document/22731881/entry/4001" w:history="1">
        <w:r w:rsidRPr="004363DD">
          <w:rPr>
            <w:rFonts w:eastAsia="Times New Roman" w:cs="Times New Roman"/>
            <w:color w:val="0000FF"/>
            <w:u w:val="single"/>
          </w:rPr>
          <w:t>См. те</w:t>
        </w:r>
        <w:proofErr w:type="gramStart"/>
        <w:r w:rsidRPr="004363DD">
          <w:rPr>
            <w:rFonts w:eastAsia="Times New Roman" w:cs="Times New Roman"/>
            <w:color w:val="0000FF"/>
            <w:u w:val="single"/>
          </w:rPr>
          <w:t>кст пр</w:t>
        </w:r>
        <w:proofErr w:type="gramEnd"/>
        <w:r w:rsidRPr="004363DD">
          <w:rPr>
            <w:rFonts w:eastAsia="Times New Roman" w:cs="Times New Roman"/>
            <w:color w:val="0000FF"/>
            <w:u w:val="single"/>
          </w:rPr>
          <w:t>иложения в предыдущей редакции</w:t>
        </w:r>
      </w:hyperlink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Приложение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к </w:t>
      </w:r>
      <w:hyperlink r:id="rId38" w:anchor="/document/17626095/entry/4000" w:history="1">
        <w:r w:rsidRPr="004363DD">
          <w:rPr>
            <w:rFonts w:eastAsia="Times New Roman" w:cs="Times New Roman"/>
            <w:b/>
            <w:bCs/>
            <w:color w:val="0000FF"/>
            <w:u w:val="single"/>
          </w:rPr>
          <w:t>критериям</w:t>
        </w:r>
      </w:hyperlink>
      <w:r w:rsidRPr="004363DD">
        <w:rPr>
          <w:rFonts w:eastAsia="Times New Roman" w:cs="Times New Roman"/>
          <w:b/>
          <w:bCs/>
        </w:rPr>
        <w:t> снятия с учета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>несовершеннолетних/семей, находящихся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  <w:b/>
          <w:bCs/>
        </w:rPr>
        <w:t xml:space="preserve">в социально опасном </w:t>
      </w:r>
      <w:proofErr w:type="gramStart"/>
      <w:r w:rsidRPr="004363DD">
        <w:rPr>
          <w:rFonts w:eastAsia="Times New Roman" w:cs="Times New Roman"/>
          <w:b/>
          <w:bCs/>
        </w:rPr>
        <w:t>положении</w:t>
      </w:r>
      <w:proofErr w:type="gramEnd"/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Критерии</w:t>
      </w:r>
      <w:r w:rsidRPr="004363DD">
        <w:rPr>
          <w:rFonts w:eastAsia="Times New Roman" w:cs="Times New Roman"/>
        </w:rPr>
        <w:br/>
        <w:t>реабилитации несовершеннолетних/семей, находящихся в социально опасном положении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 xml:space="preserve">С изменениями и дополнениями </w:t>
      </w:r>
      <w:proofErr w:type="gramStart"/>
      <w:r w:rsidRPr="004363DD">
        <w:rPr>
          <w:rFonts w:eastAsia="Times New Roman" w:cs="Times New Roman"/>
        </w:rPr>
        <w:t>от</w:t>
      </w:r>
      <w:proofErr w:type="gramEnd"/>
      <w:r w:rsidRPr="004363DD">
        <w:rPr>
          <w:rFonts w:eastAsia="Times New Roman" w:cs="Times New Roman"/>
        </w:rPr>
        <w:t>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0"/>
        <w:gridCol w:w="5020"/>
      </w:tblGrid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Критерий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Основания (примерный перечень)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2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>Несовершеннолетний: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(срок реабилитации - не менее 6 месяцев):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подразделения по делам несовершеннолетних органов внутренних дел;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наркологического диспансера о снятии с учета;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2. Не занимается бродяжничеством или </w:t>
            </w:r>
            <w:proofErr w:type="gramStart"/>
            <w:r w:rsidRPr="004363DD">
              <w:rPr>
                <w:rFonts w:eastAsia="Times New Roman" w:cs="Times New Roman"/>
              </w:rPr>
              <w:t>попрошайничеством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подразделения по делам несовершеннолетних органов внутренних дел;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участников операции "Подросток"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3. Не совершает правонарушений или антиобщественных действий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подразделения по делам несовершеннолетних органов внутренних дел;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 образовательной организации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4. Имеет постоянное место жительства или временное, с дальнейшим определением постоянного места жительства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организации социального обслуживания;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6. Не находится в обстановке, представляющей опасность для жизни и здоровья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Родители или законные представители: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  <w:b/>
                <w:bCs/>
              </w:rPr>
              <w:t>(срок реабилитации - не менее 6 месяцев):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 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lastRenderedPageBreak/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 образовательной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информация/справка/заключение медицинской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не совершают правонарушений или антиобщественных действий в </w:t>
            </w:r>
            <w:proofErr w:type="gramStart"/>
            <w:r w:rsidRPr="004363DD">
              <w:rPr>
                <w:rFonts w:eastAsia="Times New Roman" w:cs="Times New Roman"/>
              </w:rPr>
              <w:t>отношении</w:t>
            </w:r>
            <w:proofErr w:type="gramEnd"/>
            <w:r w:rsidRPr="004363DD">
              <w:rPr>
                <w:rFonts w:eastAsia="Times New Roman" w:cs="Times New Roman"/>
              </w:rPr>
              <w:t xml:space="preserve"> несовершеннолетних (понуждение ребенка к действиям сексуального характера, занятиям бродяжничеством и/или попрошайничеством и др.)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подразделения по делам несовершеннолетних органов внутренних дел;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 органа опеки и попечительства;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характеристика образовательной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информация/справка/заключение медицинской организации;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</w:t>
            </w:r>
            <w:proofErr w:type="gramStart"/>
            <w:r w:rsidRPr="004363DD">
              <w:rPr>
                <w:rFonts w:eastAsia="Times New Roman" w:cs="Times New Roman"/>
              </w:rPr>
              <w:t>кт/спр</w:t>
            </w:r>
            <w:proofErr w:type="gramEnd"/>
            <w:r w:rsidRPr="004363DD">
              <w:rPr>
                <w:rFonts w:eastAsia="Times New Roman" w:cs="Times New Roman"/>
              </w:rPr>
              <w:t>авка участников операции "Подросток"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 xml:space="preserve">3. Не злоупотребляют алкогольными напитками и </w:t>
            </w:r>
            <w:proofErr w:type="spellStart"/>
            <w:r w:rsidRPr="004363DD">
              <w:rPr>
                <w:rFonts w:eastAsia="Times New Roman" w:cs="Times New Roman"/>
              </w:rPr>
              <w:t>психоактивными</w:t>
            </w:r>
            <w:proofErr w:type="spellEnd"/>
            <w:r w:rsidRPr="004363DD">
              <w:rPr>
                <w:rFonts w:eastAsia="Times New Roman" w:cs="Times New Roman"/>
              </w:rPr>
              <w:t xml:space="preserve"> веществами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наркологического диспансера о снятии с учета;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приговор, определение или постановление суда;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представление органов внутренних дел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выписка из домовой (поквартирной) книги с места жительства;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акт обследования жилищно-бытовых условий</w:t>
            </w:r>
          </w:p>
        </w:tc>
      </w:tr>
      <w:tr w:rsidR="004363DD" w:rsidRPr="004363DD" w:rsidTr="004363DD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5. Имеют постоянное место работы и заработок</w:t>
            </w:r>
          </w:p>
        </w:tc>
        <w:tc>
          <w:tcPr>
            <w:tcW w:w="4980" w:type="dxa"/>
            <w:vAlign w:val="center"/>
            <w:hideMark/>
          </w:tcPr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с места работы;</w:t>
            </w:r>
          </w:p>
          <w:p w:rsidR="004363DD" w:rsidRPr="004363DD" w:rsidRDefault="004363DD" w:rsidP="004363D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</w:rPr>
            </w:pPr>
            <w:r w:rsidRPr="004363DD">
              <w:rPr>
                <w:rFonts w:eastAsia="Times New Roman" w:cs="Times New Roman"/>
              </w:rPr>
              <w:t>справка из органа службы занятости</w:t>
            </w:r>
          </w:p>
        </w:tc>
      </w:tr>
    </w:tbl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t> </w:t>
      </w:r>
    </w:p>
    <w:p w:rsidR="004363DD" w:rsidRPr="004363DD" w:rsidRDefault="004363DD" w:rsidP="004363DD">
      <w:pPr>
        <w:spacing w:before="100" w:beforeAutospacing="1" w:after="100" w:afterAutospacing="1"/>
        <w:ind w:firstLine="0"/>
        <w:jc w:val="left"/>
        <w:rPr>
          <w:rFonts w:eastAsia="Times New Roman" w:cs="Times New Roman"/>
        </w:rPr>
      </w:pPr>
      <w:r w:rsidRPr="004363DD">
        <w:rPr>
          <w:rFonts w:eastAsia="Times New Roman" w:cs="Times New Roman"/>
        </w:rPr>
        <w:lastRenderedPageBreak/>
        <w:t> </w:t>
      </w:r>
    </w:p>
    <w:p w:rsidR="009E5818" w:rsidRDefault="009E5818"/>
    <w:sectPr w:rsidR="009E5818" w:rsidSect="008D60FF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6FD3"/>
    <w:multiLevelType w:val="multilevel"/>
    <w:tmpl w:val="98A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29E0"/>
    <w:multiLevelType w:val="multilevel"/>
    <w:tmpl w:val="8032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16493"/>
    <w:multiLevelType w:val="multilevel"/>
    <w:tmpl w:val="605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45401"/>
    <w:multiLevelType w:val="multilevel"/>
    <w:tmpl w:val="09961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63DD"/>
    <w:rsid w:val="0007018D"/>
    <w:rsid w:val="004363DD"/>
    <w:rsid w:val="008D60FF"/>
    <w:rsid w:val="009E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63D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a4">
    <w:name w:val="List Paragraph"/>
    <w:basedOn w:val="a"/>
    <w:uiPriority w:val="99"/>
    <w:qFormat/>
    <w:rsid w:val="008D60FF"/>
    <w:pPr>
      <w:spacing w:after="200"/>
      <w:ind w:left="720"/>
      <w:contextualSpacing/>
    </w:pPr>
    <w:rPr>
      <w:rFonts w:eastAsia="Times New Roman" w:cs="Times New Roman"/>
      <w:szCs w:val="22"/>
    </w:rPr>
  </w:style>
  <w:style w:type="character" w:customStyle="1" w:styleId="10">
    <w:name w:val="Заголовок 1 Знак"/>
    <w:basedOn w:val="a0"/>
    <w:link w:val="1"/>
    <w:uiPriority w:val="9"/>
    <w:rsid w:val="00436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363DD"/>
    <w:pPr>
      <w:spacing w:before="100" w:beforeAutospacing="1" w:after="100" w:afterAutospacing="1"/>
      <w:ind w:firstLine="0"/>
      <w:jc w:val="left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4363DD"/>
    <w:rPr>
      <w:color w:val="0000FF"/>
      <w:u w:val="single"/>
    </w:rPr>
  </w:style>
  <w:style w:type="character" w:styleId="a7">
    <w:name w:val="Strong"/>
    <w:basedOn w:val="a0"/>
    <w:uiPriority w:val="22"/>
    <w:qFormat/>
    <w:rsid w:val="00436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brazov.cap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4888</Words>
  <Characters>27862</Characters>
  <Application>Microsoft Office Word</Application>
  <DocSecurity>0</DocSecurity>
  <Lines>232</Lines>
  <Paragraphs>65</Paragraphs>
  <ScaleCrop>false</ScaleCrop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gshum-admkdn1</cp:lastModifiedBy>
  <cp:revision>2</cp:revision>
  <dcterms:created xsi:type="dcterms:W3CDTF">2020-01-17T11:35:00Z</dcterms:created>
  <dcterms:modified xsi:type="dcterms:W3CDTF">2020-01-17T11:39:00Z</dcterms:modified>
</cp:coreProperties>
</file>