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Default="003F3E70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Экспертный совет по региональным печатным</w:t>
      </w:r>
    </w:p>
    <w:p w:rsidR="003F3E70" w:rsidRPr="002A283F" w:rsidRDefault="003F3E70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 массовой информации при</w:t>
      </w:r>
    </w:p>
    <w:p w:rsidR="003F3E70" w:rsidRDefault="003610D4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283F">
        <w:rPr>
          <w:rFonts w:ascii="Times New Roman" w:hAnsi="Times New Roman" w:cs="Times New Roman"/>
          <w:sz w:val="28"/>
          <w:szCs w:val="28"/>
        </w:rPr>
        <w:t>Мин</w:t>
      </w:r>
      <w:r w:rsidR="003F3E70">
        <w:rPr>
          <w:rFonts w:ascii="Times New Roman" w:hAnsi="Times New Roman" w:cs="Times New Roman"/>
          <w:sz w:val="28"/>
          <w:szCs w:val="28"/>
        </w:rPr>
        <w:t>комсвязи</w:t>
      </w:r>
      <w:proofErr w:type="spellEnd"/>
      <w:r w:rsidR="003F3E70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C92DDA" w:rsidRDefault="00C92DD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адрес электронной почты</w:t>
      </w:r>
    </w:p>
    <w:p w:rsidR="00C92DDA" w:rsidRDefault="00C92DD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члена (членов)</w:t>
      </w:r>
    </w:p>
    <w:p w:rsidR="00C92DDA" w:rsidRDefault="00C92DD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Экспертного совета по федеральным округам)</w:t>
      </w:r>
    </w:p>
    <w:p w:rsidR="00330E17" w:rsidRPr="002A283F" w:rsidRDefault="003F3E70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A1E" w:rsidRPr="002A283F">
        <w:rPr>
          <w:rFonts w:ascii="Times New Roman" w:hAnsi="Times New Roman" w:cs="Times New Roman"/>
          <w:sz w:val="28"/>
          <w:szCs w:val="28"/>
        </w:rPr>
        <w:t>т И</w:t>
      </w:r>
      <w:r w:rsidR="00330E17" w:rsidRPr="002A283F">
        <w:rPr>
          <w:rFonts w:ascii="Times New Roman" w:hAnsi="Times New Roman" w:cs="Times New Roman"/>
          <w:sz w:val="28"/>
          <w:szCs w:val="28"/>
        </w:rPr>
        <w:t>горя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5A572D">
        <w:rPr>
          <w:rFonts w:ascii="Times New Roman" w:hAnsi="Times New Roman" w:cs="Times New Roman"/>
          <w:sz w:val="28"/>
          <w:szCs w:val="28"/>
        </w:rPr>
        <w:t xml:space="preserve">Алексеевича 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Иванова, </w:t>
      </w:r>
      <w:r w:rsidR="003610D4" w:rsidRPr="002A283F">
        <w:rPr>
          <w:rFonts w:ascii="Times New Roman" w:hAnsi="Times New Roman" w:cs="Times New Roman"/>
          <w:sz w:val="28"/>
          <w:szCs w:val="28"/>
        </w:rPr>
        <w:t>главного редактора</w:t>
      </w:r>
    </w:p>
    <w:p w:rsidR="00330E17" w:rsidRPr="002A283F" w:rsidRDefault="003610D4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газеты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3F3E70">
        <w:rPr>
          <w:rFonts w:ascii="Times New Roman" w:hAnsi="Times New Roman" w:cs="Times New Roman"/>
          <w:sz w:val="28"/>
          <w:szCs w:val="28"/>
        </w:rPr>
        <w:t xml:space="preserve">/ журнала </w:t>
      </w:r>
      <w:r w:rsidR="00F82D0C" w:rsidRPr="002A283F">
        <w:rPr>
          <w:rFonts w:ascii="Times New Roman" w:hAnsi="Times New Roman" w:cs="Times New Roman"/>
          <w:sz w:val="28"/>
          <w:szCs w:val="28"/>
        </w:rPr>
        <w:t>«</w:t>
      </w:r>
      <w:r w:rsidRPr="002A283F">
        <w:rPr>
          <w:rFonts w:ascii="Times New Roman" w:hAnsi="Times New Roman" w:cs="Times New Roman"/>
          <w:sz w:val="28"/>
          <w:szCs w:val="28"/>
        </w:rPr>
        <w:t>Счастливый связист</w:t>
      </w:r>
      <w:r w:rsidR="00F82D0C" w:rsidRPr="002A283F">
        <w:rPr>
          <w:rFonts w:ascii="Times New Roman" w:hAnsi="Times New Roman" w:cs="Times New Roman"/>
          <w:sz w:val="28"/>
          <w:szCs w:val="28"/>
        </w:rPr>
        <w:t>»,</w:t>
      </w:r>
    </w:p>
    <w:p w:rsidR="00330E17" w:rsidRPr="002A283F" w:rsidRDefault="00CD1A1E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свидетельство о регистрации №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ФС 111 – 1111,</w:t>
      </w:r>
    </w:p>
    <w:p w:rsidR="00330E17" w:rsidRPr="002A283F" w:rsidRDefault="00546E5C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от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F82D0C" w:rsidRPr="002A283F">
        <w:rPr>
          <w:rFonts w:ascii="Times New Roman" w:hAnsi="Times New Roman" w:cs="Times New Roman"/>
          <w:sz w:val="28"/>
          <w:szCs w:val="28"/>
        </w:rPr>
        <w:t>13.03.2008</w:t>
      </w:r>
      <w:r w:rsidR="00AC0F02" w:rsidRPr="002A283F">
        <w:rPr>
          <w:rFonts w:ascii="Times New Roman" w:hAnsi="Times New Roman" w:cs="Times New Roman"/>
          <w:sz w:val="28"/>
          <w:szCs w:val="28"/>
        </w:rPr>
        <w:t>,</w:t>
      </w:r>
    </w:p>
    <w:p w:rsidR="00330E17" w:rsidRPr="002A283F" w:rsidRDefault="00AC0F02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адрес: г. Тверь, ул.</w:t>
      </w:r>
      <w:r w:rsidR="003610D4" w:rsidRPr="002A283F">
        <w:rPr>
          <w:rFonts w:ascii="Times New Roman" w:hAnsi="Times New Roman" w:cs="Times New Roman"/>
          <w:sz w:val="28"/>
          <w:szCs w:val="28"/>
        </w:rPr>
        <w:t xml:space="preserve"> Весенняя</w:t>
      </w:r>
      <w:r w:rsidRPr="002A283F">
        <w:rPr>
          <w:rFonts w:ascii="Times New Roman" w:hAnsi="Times New Roman" w:cs="Times New Roman"/>
          <w:sz w:val="28"/>
          <w:szCs w:val="28"/>
        </w:rPr>
        <w:t>, д. 7,</w:t>
      </w:r>
    </w:p>
    <w:p w:rsidR="00AC0F02" w:rsidRPr="002A283F" w:rsidRDefault="00AC0F02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телефон: +7</w:t>
      </w:r>
      <w:r w:rsidR="0041489C" w:rsidRPr="002A283F">
        <w:rPr>
          <w:rFonts w:ascii="Times New Roman" w:hAnsi="Times New Roman" w:cs="Times New Roman"/>
          <w:sz w:val="28"/>
          <w:szCs w:val="28"/>
        </w:rPr>
        <w:t xml:space="preserve"> (</w:t>
      </w:r>
      <w:r w:rsidRPr="002A283F">
        <w:rPr>
          <w:rFonts w:ascii="Times New Roman" w:hAnsi="Times New Roman" w:cs="Times New Roman"/>
          <w:sz w:val="28"/>
          <w:szCs w:val="28"/>
        </w:rPr>
        <w:t>4822</w:t>
      </w:r>
      <w:r w:rsidR="0041489C" w:rsidRPr="002A283F">
        <w:rPr>
          <w:rFonts w:ascii="Times New Roman" w:hAnsi="Times New Roman" w:cs="Times New Roman"/>
          <w:sz w:val="28"/>
          <w:szCs w:val="28"/>
        </w:rPr>
        <w:t>)</w:t>
      </w:r>
      <w:r w:rsidRPr="002A283F">
        <w:rPr>
          <w:rFonts w:ascii="Times New Roman" w:hAnsi="Times New Roman" w:cs="Times New Roman"/>
          <w:sz w:val="28"/>
          <w:szCs w:val="28"/>
        </w:rPr>
        <w:t xml:space="preserve"> 111-11-11</w:t>
      </w: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D0C" w:rsidRPr="002A283F" w:rsidRDefault="00F82D0C" w:rsidP="00592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ЗАЯВЛЕНИЕ</w:t>
      </w:r>
      <w:r w:rsidR="00330E17" w:rsidRPr="002A283F">
        <w:rPr>
          <w:rFonts w:ascii="Times New Roman" w:hAnsi="Times New Roman" w:cs="Times New Roman"/>
          <w:sz w:val="28"/>
          <w:szCs w:val="28"/>
        </w:rPr>
        <w:t>.</w:t>
      </w:r>
    </w:p>
    <w:p w:rsidR="00330E17" w:rsidRPr="002A283F" w:rsidRDefault="00330E17" w:rsidP="00592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D0C" w:rsidRPr="002A283F" w:rsidRDefault="003610D4" w:rsidP="003F3E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 xml:space="preserve">Ежедневная </w:t>
      </w:r>
      <w:r w:rsidR="003F3E70">
        <w:rPr>
          <w:rFonts w:ascii="Times New Roman" w:hAnsi="Times New Roman" w:cs="Times New Roman"/>
          <w:sz w:val="28"/>
          <w:szCs w:val="28"/>
        </w:rPr>
        <w:t xml:space="preserve">(Еженедельная, указание количества выходов ОБЯЗАТЕЛЬНО) </w:t>
      </w:r>
      <w:r w:rsidRPr="002A283F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F82D0C" w:rsidRPr="002A283F">
        <w:rPr>
          <w:rFonts w:ascii="Times New Roman" w:hAnsi="Times New Roman" w:cs="Times New Roman"/>
          <w:sz w:val="28"/>
          <w:szCs w:val="28"/>
        </w:rPr>
        <w:t>«</w:t>
      </w:r>
      <w:r w:rsidRPr="002A283F">
        <w:rPr>
          <w:rFonts w:ascii="Times New Roman" w:hAnsi="Times New Roman" w:cs="Times New Roman"/>
          <w:sz w:val="28"/>
          <w:szCs w:val="28"/>
        </w:rPr>
        <w:t>Счастливый связист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» просит рассмотреть свою кандидатуру на </w:t>
      </w:r>
      <w:r w:rsidRPr="002A283F">
        <w:rPr>
          <w:rFonts w:ascii="Times New Roman" w:hAnsi="Times New Roman" w:cs="Times New Roman"/>
          <w:sz w:val="28"/>
          <w:szCs w:val="28"/>
        </w:rPr>
        <w:t>включение в перечень средств массовой информации</w:t>
      </w:r>
      <w:r w:rsidR="000E1A4B">
        <w:rPr>
          <w:rFonts w:ascii="Times New Roman" w:hAnsi="Times New Roman" w:cs="Times New Roman"/>
          <w:sz w:val="28"/>
          <w:szCs w:val="28"/>
        </w:rPr>
        <w:t>, рекомендованных к предоставлению скидки на подписной тариф</w:t>
      </w:r>
      <w:r w:rsidR="00C94970">
        <w:rPr>
          <w:rFonts w:ascii="Times New Roman" w:hAnsi="Times New Roman" w:cs="Times New Roman"/>
          <w:sz w:val="28"/>
          <w:szCs w:val="28"/>
        </w:rPr>
        <w:t xml:space="preserve"> в</w:t>
      </w:r>
      <w:r w:rsidR="00B73DD1">
        <w:rPr>
          <w:rFonts w:ascii="Times New Roman" w:hAnsi="Times New Roman" w:cs="Times New Roman"/>
          <w:sz w:val="28"/>
          <w:szCs w:val="28"/>
        </w:rPr>
        <w:t xml:space="preserve"> первом и втором</w:t>
      </w:r>
      <w:r w:rsidR="00C94970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B73DD1">
        <w:rPr>
          <w:rFonts w:ascii="Times New Roman" w:hAnsi="Times New Roman" w:cs="Times New Roman"/>
          <w:sz w:val="28"/>
          <w:szCs w:val="28"/>
        </w:rPr>
        <w:t>ях</w:t>
      </w:r>
      <w:r w:rsidR="004B21EA">
        <w:rPr>
          <w:rFonts w:ascii="Times New Roman" w:hAnsi="Times New Roman" w:cs="Times New Roman"/>
          <w:sz w:val="28"/>
          <w:szCs w:val="28"/>
        </w:rPr>
        <w:t xml:space="preserve"> 202</w:t>
      </w:r>
      <w:r w:rsidR="00057783">
        <w:rPr>
          <w:rFonts w:ascii="Times New Roman" w:hAnsi="Times New Roman" w:cs="Times New Roman"/>
          <w:sz w:val="28"/>
          <w:szCs w:val="28"/>
        </w:rPr>
        <w:t xml:space="preserve">1 </w:t>
      </w:r>
      <w:r w:rsidR="00C94970">
        <w:rPr>
          <w:rFonts w:ascii="Times New Roman" w:hAnsi="Times New Roman" w:cs="Times New Roman"/>
          <w:sz w:val="28"/>
          <w:szCs w:val="28"/>
        </w:rPr>
        <w:t>года</w:t>
      </w:r>
      <w:r w:rsidR="000E1A4B">
        <w:rPr>
          <w:rFonts w:ascii="Times New Roman" w:hAnsi="Times New Roman" w:cs="Times New Roman"/>
          <w:sz w:val="28"/>
          <w:szCs w:val="28"/>
        </w:rPr>
        <w:t>,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в связи с тем, что:</w:t>
      </w:r>
    </w:p>
    <w:p w:rsidR="00F82D0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с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уществует на </w:t>
      </w:r>
      <w:proofErr w:type="spellStart"/>
      <w:r w:rsidR="00F82D0C" w:rsidRPr="002A283F"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 w:rsidR="00F82D0C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3610D4" w:rsidRPr="002A283F">
        <w:rPr>
          <w:rFonts w:ascii="Times New Roman" w:hAnsi="Times New Roman" w:cs="Times New Roman"/>
          <w:sz w:val="28"/>
          <w:szCs w:val="28"/>
        </w:rPr>
        <w:t>более пяти лет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(с </w:t>
      </w:r>
      <w:r w:rsidR="00546E5C" w:rsidRPr="002A283F">
        <w:rPr>
          <w:rFonts w:ascii="Times New Roman" w:hAnsi="Times New Roman" w:cs="Times New Roman"/>
          <w:sz w:val="28"/>
          <w:szCs w:val="28"/>
        </w:rPr>
        <w:t>марта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200</w:t>
      </w:r>
      <w:r w:rsidR="00546E5C" w:rsidRPr="002A283F">
        <w:rPr>
          <w:rFonts w:ascii="Times New Roman" w:hAnsi="Times New Roman" w:cs="Times New Roman"/>
          <w:sz w:val="28"/>
          <w:szCs w:val="28"/>
        </w:rPr>
        <w:t>8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г.)</w:t>
      </w:r>
      <w:r w:rsidR="004C490D" w:rsidRPr="002A283F">
        <w:rPr>
          <w:rFonts w:ascii="Times New Roman" w:hAnsi="Times New Roman" w:cs="Times New Roman"/>
          <w:sz w:val="28"/>
          <w:szCs w:val="28"/>
        </w:rPr>
        <w:t xml:space="preserve">, распространяется на территории Тверской области или </w:t>
      </w:r>
      <w:r w:rsidR="002A283F">
        <w:rPr>
          <w:rFonts w:ascii="Times New Roman" w:hAnsi="Times New Roman" w:cs="Times New Roman"/>
          <w:sz w:val="28"/>
          <w:szCs w:val="28"/>
        </w:rPr>
        <w:t>***</w:t>
      </w:r>
      <w:r w:rsidR="004C490D" w:rsidRPr="002A283F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="00F40884">
        <w:rPr>
          <w:rFonts w:ascii="Times New Roman" w:hAnsi="Times New Roman" w:cs="Times New Roman"/>
          <w:sz w:val="28"/>
          <w:szCs w:val="28"/>
        </w:rPr>
        <w:t xml:space="preserve"> или Российской Федерации</w:t>
      </w:r>
      <w:r w:rsidR="004C490D" w:rsidRPr="002A283F">
        <w:rPr>
          <w:rFonts w:ascii="Times New Roman" w:hAnsi="Times New Roman" w:cs="Times New Roman"/>
          <w:sz w:val="28"/>
          <w:szCs w:val="28"/>
        </w:rPr>
        <w:t>;</w:t>
      </w:r>
    </w:p>
    <w:p w:rsidR="00F82D0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з</w:t>
      </w:r>
      <w:r w:rsidR="003610D4" w:rsidRPr="002A283F">
        <w:rPr>
          <w:rFonts w:ascii="Times New Roman" w:hAnsi="Times New Roman" w:cs="Times New Roman"/>
          <w:sz w:val="28"/>
          <w:szCs w:val="28"/>
        </w:rPr>
        <w:t>а прошедшие два года ни разу не нарушала требования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3610D4" w:rsidRPr="002A283F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F82D0C" w:rsidRPr="002A283F">
        <w:rPr>
          <w:rFonts w:ascii="Times New Roman" w:hAnsi="Times New Roman" w:cs="Times New Roman"/>
          <w:sz w:val="28"/>
          <w:szCs w:val="28"/>
        </w:rPr>
        <w:t>;</w:t>
      </w:r>
    </w:p>
    <w:p w:rsidR="00F82D0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и</w:t>
      </w:r>
      <w:r w:rsidR="00F82D0C" w:rsidRPr="002A283F">
        <w:rPr>
          <w:rFonts w:ascii="Times New Roman" w:hAnsi="Times New Roman" w:cs="Times New Roman"/>
          <w:sz w:val="28"/>
          <w:szCs w:val="28"/>
        </w:rPr>
        <w:t>меет высокую популярность у населения (</w:t>
      </w:r>
      <w:r w:rsidR="003610D4" w:rsidRPr="002A283F">
        <w:rPr>
          <w:rFonts w:ascii="Times New Roman" w:hAnsi="Times New Roman" w:cs="Times New Roman"/>
          <w:sz w:val="28"/>
          <w:szCs w:val="28"/>
        </w:rPr>
        <w:t xml:space="preserve">газета имеет более 15 тыс. подписчиков в Тверской области, ежедневный розничный тираж </w:t>
      </w:r>
      <w:r w:rsidR="001E64A8">
        <w:rPr>
          <w:rFonts w:ascii="Times New Roman" w:hAnsi="Times New Roman" w:cs="Times New Roman"/>
          <w:sz w:val="28"/>
          <w:szCs w:val="28"/>
        </w:rPr>
        <w:t>–</w:t>
      </w:r>
      <w:r w:rsidR="003610D4" w:rsidRPr="002A283F">
        <w:rPr>
          <w:rFonts w:ascii="Times New Roman" w:hAnsi="Times New Roman" w:cs="Times New Roman"/>
          <w:sz w:val="28"/>
          <w:szCs w:val="28"/>
        </w:rPr>
        <w:t xml:space="preserve"> 20 тыс. экземпляров</w:t>
      </w:r>
      <w:r w:rsidR="00ED0755" w:rsidRPr="002A283F">
        <w:rPr>
          <w:rFonts w:ascii="Times New Roman" w:hAnsi="Times New Roman" w:cs="Times New Roman"/>
          <w:sz w:val="28"/>
          <w:szCs w:val="28"/>
        </w:rPr>
        <w:t xml:space="preserve">, охват </w:t>
      </w:r>
      <w:r w:rsidR="001E64A8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ED0755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C708B9">
        <w:rPr>
          <w:rFonts w:ascii="Times New Roman" w:hAnsi="Times New Roman" w:cs="Times New Roman"/>
          <w:sz w:val="28"/>
          <w:szCs w:val="28"/>
        </w:rPr>
        <w:t>2,7 % населения Тверской области, УКАЗАНИЕ ТИРАЖА ПО ПОДПИСКЕ И В РОЗНИЦУ ОБЯЗАТЕЛЬНО</w:t>
      </w:r>
      <w:r w:rsidR="00886EAE" w:rsidRPr="002A283F">
        <w:rPr>
          <w:rFonts w:ascii="Times New Roman" w:hAnsi="Times New Roman" w:cs="Times New Roman"/>
          <w:sz w:val="28"/>
          <w:szCs w:val="28"/>
        </w:rPr>
        <w:t>);</w:t>
      </w:r>
    </w:p>
    <w:p w:rsidR="00886EAE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в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издании существует ежедневная детская рубрика «Познаем мир»</w:t>
      </w:r>
      <w:r w:rsidR="003170C3" w:rsidRPr="002A283F">
        <w:rPr>
          <w:rFonts w:ascii="Times New Roman" w:hAnsi="Times New Roman" w:cs="Times New Roman"/>
          <w:sz w:val="28"/>
          <w:szCs w:val="28"/>
        </w:rPr>
        <w:t>, предоставляющая материал о природе, науке, человеке, технологиях и пр. доступным для детей языком</w:t>
      </w:r>
      <w:r w:rsidR="00886EAE" w:rsidRPr="002A283F">
        <w:rPr>
          <w:rFonts w:ascii="Times New Roman" w:hAnsi="Times New Roman" w:cs="Times New Roman"/>
          <w:sz w:val="28"/>
          <w:szCs w:val="28"/>
        </w:rPr>
        <w:t>;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также рубрика включает в себя различные дет</w:t>
      </w:r>
      <w:r w:rsidR="00546E5C" w:rsidRPr="002A283F">
        <w:rPr>
          <w:rFonts w:ascii="Times New Roman" w:hAnsi="Times New Roman" w:cs="Times New Roman"/>
          <w:sz w:val="28"/>
          <w:szCs w:val="28"/>
        </w:rPr>
        <w:t>ские игры, загадки, головоломки;</w:t>
      </w:r>
    </w:p>
    <w:p w:rsidR="00886EAE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т</w:t>
      </w:r>
      <w:r w:rsidR="00886EAE" w:rsidRPr="002A283F">
        <w:rPr>
          <w:rFonts w:ascii="Times New Roman" w:hAnsi="Times New Roman" w:cs="Times New Roman"/>
          <w:sz w:val="28"/>
          <w:szCs w:val="28"/>
        </w:rPr>
        <w:t>ри четвертых объема издания с</w:t>
      </w:r>
      <w:r w:rsidR="005A572D">
        <w:rPr>
          <w:rFonts w:ascii="Times New Roman" w:hAnsi="Times New Roman" w:cs="Times New Roman"/>
          <w:sz w:val="28"/>
          <w:szCs w:val="28"/>
        </w:rPr>
        <w:t>оставляют материалы общественно-</w:t>
      </w:r>
      <w:r w:rsidR="00886EAE" w:rsidRPr="002A283F">
        <w:rPr>
          <w:rFonts w:ascii="Times New Roman" w:hAnsi="Times New Roman" w:cs="Times New Roman"/>
          <w:sz w:val="28"/>
          <w:szCs w:val="28"/>
        </w:rPr>
        <w:t>политической, научной, образовательной, экономической и культурной тематики;</w:t>
      </w:r>
      <w:r w:rsidR="00546E5C" w:rsidRPr="002A283F">
        <w:rPr>
          <w:rFonts w:ascii="Times New Roman" w:hAnsi="Times New Roman" w:cs="Times New Roman"/>
          <w:sz w:val="28"/>
          <w:szCs w:val="28"/>
        </w:rPr>
        <w:t xml:space="preserve"> одна четвертая – реклама;</w:t>
      </w:r>
    </w:p>
    <w:p w:rsidR="00886EAE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86EAE" w:rsidRPr="002A283F">
        <w:rPr>
          <w:rFonts w:ascii="Times New Roman" w:hAnsi="Times New Roman" w:cs="Times New Roman"/>
          <w:sz w:val="28"/>
          <w:szCs w:val="28"/>
        </w:rPr>
        <w:t>аждую неделю публикуется материал о людях с ограниченными возможностями и способах оказания им помощи</w:t>
      </w:r>
      <w:r w:rsidR="003170C3" w:rsidRPr="002A283F">
        <w:rPr>
          <w:rFonts w:ascii="Times New Roman" w:hAnsi="Times New Roman" w:cs="Times New Roman"/>
          <w:sz w:val="28"/>
          <w:szCs w:val="28"/>
        </w:rPr>
        <w:t>, интервью с ними, рассказы из жизни и т.д.</w:t>
      </w:r>
      <w:r w:rsidR="00886EAE" w:rsidRPr="002A283F">
        <w:rPr>
          <w:rFonts w:ascii="Times New Roman" w:hAnsi="Times New Roman" w:cs="Times New Roman"/>
          <w:sz w:val="28"/>
          <w:szCs w:val="28"/>
        </w:rPr>
        <w:t>;</w:t>
      </w:r>
    </w:p>
    <w:p w:rsidR="00546E5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д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ва раза в неделю </w:t>
      </w:r>
      <w:r w:rsidR="00CD1A1E" w:rsidRPr="002A283F">
        <w:rPr>
          <w:rFonts w:ascii="Times New Roman" w:hAnsi="Times New Roman" w:cs="Times New Roman"/>
          <w:sz w:val="28"/>
          <w:szCs w:val="28"/>
        </w:rPr>
        <w:t>выходит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3170C3" w:rsidRPr="002A283F">
        <w:rPr>
          <w:rFonts w:ascii="Times New Roman" w:hAnsi="Times New Roman" w:cs="Times New Roman"/>
          <w:sz w:val="28"/>
          <w:szCs w:val="28"/>
        </w:rPr>
        <w:t>рубрика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«Безграничная страна», </w:t>
      </w:r>
      <w:r w:rsidR="00CD1A1E" w:rsidRPr="002A283F">
        <w:rPr>
          <w:rFonts w:ascii="Times New Roman" w:hAnsi="Times New Roman" w:cs="Times New Roman"/>
          <w:sz w:val="28"/>
          <w:szCs w:val="28"/>
        </w:rPr>
        <w:t>в которой публикуются материалы, освещающие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памятных </w:t>
      </w:r>
      <w:r w:rsidR="00CD1A1E" w:rsidRPr="002A283F">
        <w:rPr>
          <w:rFonts w:ascii="Times New Roman" w:hAnsi="Times New Roman" w:cs="Times New Roman"/>
          <w:sz w:val="28"/>
          <w:szCs w:val="28"/>
        </w:rPr>
        <w:t>даты истории России, биографии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CD1A1E" w:rsidRPr="002A283F">
        <w:rPr>
          <w:rFonts w:ascii="Times New Roman" w:hAnsi="Times New Roman" w:cs="Times New Roman"/>
          <w:sz w:val="28"/>
          <w:szCs w:val="28"/>
        </w:rPr>
        <w:t>наших выдающихся соотечественников (ученых, литераторов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, </w:t>
      </w:r>
      <w:r w:rsidR="00CD1A1E" w:rsidRPr="002A283F">
        <w:rPr>
          <w:rFonts w:ascii="Times New Roman" w:hAnsi="Times New Roman" w:cs="Times New Roman"/>
          <w:sz w:val="28"/>
          <w:szCs w:val="28"/>
        </w:rPr>
        <w:t>музыкантов, художников, меценатов, военных и политических деятелей</w:t>
      </w:r>
      <w:r w:rsidR="003170C3" w:rsidRPr="002A283F">
        <w:rPr>
          <w:rFonts w:ascii="Times New Roman" w:hAnsi="Times New Roman" w:cs="Times New Roman"/>
          <w:sz w:val="28"/>
          <w:szCs w:val="28"/>
        </w:rPr>
        <w:t>), воспоминания ветеранов Великой Отеч</w:t>
      </w:r>
      <w:r w:rsidR="00ED0755" w:rsidRPr="002A283F">
        <w:rPr>
          <w:rFonts w:ascii="Times New Roman" w:hAnsi="Times New Roman" w:cs="Times New Roman"/>
          <w:sz w:val="28"/>
          <w:szCs w:val="28"/>
        </w:rPr>
        <w:t>ественной войны</w:t>
      </w:r>
      <w:r w:rsidR="00546E5C" w:rsidRPr="002A283F">
        <w:rPr>
          <w:rFonts w:ascii="Times New Roman" w:hAnsi="Times New Roman" w:cs="Times New Roman"/>
          <w:sz w:val="28"/>
          <w:szCs w:val="28"/>
        </w:rPr>
        <w:t>;</w:t>
      </w:r>
    </w:p>
    <w:p w:rsidR="003170C3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р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аз в неделю </w:t>
      </w:r>
      <w:r w:rsidR="00CD1A1E" w:rsidRPr="002A283F">
        <w:rPr>
          <w:rFonts w:ascii="Times New Roman" w:hAnsi="Times New Roman" w:cs="Times New Roman"/>
          <w:sz w:val="28"/>
          <w:szCs w:val="28"/>
        </w:rPr>
        <w:t>выходят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D1A1E" w:rsidRPr="002A283F">
        <w:rPr>
          <w:rFonts w:ascii="Times New Roman" w:hAnsi="Times New Roman" w:cs="Times New Roman"/>
          <w:sz w:val="28"/>
          <w:szCs w:val="28"/>
        </w:rPr>
        <w:t>ы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о здоровом образе жизни: информация об упражнениях, правильном питании, гигиене, местах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активного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отдыха и т.д.</w:t>
      </w:r>
      <w:r w:rsidR="00546E5C" w:rsidRPr="002A283F">
        <w:rPr>
          <w:rFonts w:ascii="Times New Roman" w:hAnsi="Times New Roman" w:cs="Times New Roman"/>
          <w:sz w:val="28"/>
          <w:szCs w:val="28"/>
        </w:rPr>
        <w:t>;</w:t>
      </w:r>
    </w:p>
    <w:p w:rsidR="003170C3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е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женедельно публикуются статьи, 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рассказывающие о </w:t>
      </w:r>
      <w:r w:rsidR="003170C3" w:rsidRPr="002A283F">
        <w:rPr>
          <w:rFonts w:ascii="Times New Roman" w:hAnsi="Times New Roman" w:cs="Times New Roman"/>
          <w:sz w:val="28"/>
          <w:szCs w:val="28"/>
        </w:rPr>
        <w:t>ку</w:t>
      </w:r>
      <w:r w:rsidR="00AC0F02" w:rsidRPr="002A283F">
        <w:rPr>
          <w:rFonts w:ascii="Times New Roman" w:hAnsi="Times New Roman" w:cs="Times New Roman"/>
          <w:sz w:val="28"/>
          <w:szCs w:val="28"/>
        </w:rPr>
        <w:t>льтур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е различных народов России, регулярно публикуется </w:t>
      </w:r>
      <w:r w:rsidR="00AC0F02" w:rsidRPr="002A283F">
        <w:rPr>
          <w:rFonts w:ascii="Times New Roman" w:hAnsi="Times New Roman" w:cs="Times New Roman"/>
          <w:sz w:val="28"/>
          <w:szCs w:val="28"/>
        </w:rPr>
        <w:t>информаци</w:t>
      </w:r>
      <w:r w:rsidR="00546E5C" w:rsidRPr="002A283F">
        <w:rPr>
          <w:rFonts w:ascii="Times New Roman" w:hAnsi="Times New Roman" w:cs="Times New Roman"/>
          <w:sz w:val="28"/>
          <w:szCs w:val="28"/>
        </w:rPr>
        <w:t>я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B61402" w:rsidRPr="002A283F">
        <w:rPr>
          <w:rFonts w:ascii="Times New Roman" w:hAnsi="Times New Roman" w:cs="Times New Roman"/>
          <w:sz w:val="28"/>
          <w:szCs w:val="28"/>
        </w:rPr>
        <w:t xml:space="preserve"> этнических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ярмарок, фес</w:t>
      </w:r>
      <w:r w:rsidR="00546E5C" w:rsidRPr="002A283F">
        <w:rPr>
          <w:rFonts w:ascii="Times New Roman" w:hAnsi="Times New Roman" w:cs="Times New Roman"/>
          <w:sz w:val="28"/>
          <w:szCs w:val="28"/>
        </w:rPr>
        <w:t>тивалей, религиозных праздников</w:t>
      </w:r>
      <w:r w:rsidR="00A94517">
        <w:rPr>
          <w:rFonts w:ascii="Times New Roman" w:hAnsi="Times New Roman" w:cs="Times New Roman"/>
          <w:sz w:val="28"/>
          <w:szCs w:val="28"/>
        </w:rPr>
        <w:t xml:space="preserve"> и т.п</w:t>
      </w:r>
      <w:r w:rsidR="00546E5C" w:rsidRPr="002A283F">
        <w:rPr>
          <w:rFonts w:ascii="Times New Roman" w:hAnsi="Times New Roman" w:cs="Times New Roman"/>
          <w:sz w:val="28"/>
          <w:szCs w:val="28"/>
        </w:rPr>
        <w:t>.</w:t>
      </w:r>
    </w:p>
    <w:p w:rsidR="00330E17" w:rsidRPr="002A283F" w:rsidRDefault="00330E17" w:rsidP="00592A7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5C" w:rsidRPr="002A283F" w:rsidRDefault="00A94517" w:rsidP="005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печатн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D0755" w:rsidRPr="002A283F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0755" w:rsidRPr="002A283F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D0755" w:rsidRPr="002A283F">
        <w:rPr>
          <w:rFonts w:ascii="Times New Roman" w:hAnsi="Times New Roman" w:cs="Times New Roman"/>
          <w:sz w:val="28"/>
          <w:szCs w:val="28"/>
        </w:rPr>
        <w:t xml:space="preserve"> представленные сведения, </w:t>
      </w:r>
      <w:r w:rsidR="00057783">
        <w:rPr>
          <w:rFonts w:ascii="Times New Roman" w:hAnsi="Times New Roman" w:cs="Times New Roman"/>
          <w:sz w:val="28"/>
          <w:szCs w:val="28"/>
        </w:rPr>
        <w:t>в электронно</w:t>
      </w:r>
      <w:r w:rsidR="00614B5E">
        <w:rPr>
          <w:rFonts w:ascii="Times New Roman" w:hAnsi="Times New Roman" w:cs="Times New Roman"/>
          <w:sz w:val="28"/>
          <w:szCs w:val="28"/>
        </w:rPr>
        <w:t xml:space="preserve">й форме </w:t>
      </w:r>
      <w:r w:rsidR="00AC0F02" w:rsidRPr="002A283F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0F02" w:rsidRPr="002A283F">
        <w:rPr>
          <w:rFonts w:ascii="Times New Roman" w:hAnsi="Times New Roman" w:cs="Times New Roman"/>
          <w:sz w:val="28"/>
          <w:szCs w:val="28"/>
        </w:rPr>
        <w:t>тся.</w:t>
      </w:r>
    </w:p>
    <w:p w:rsidR="00592A75" w:rsidRPr="002A283F" w:rsidRDefault="00592A75" w:rsidP="005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75" w:rsidRPr="002A283F" w:rsidRDefault="00592A75" w:rsidP="005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75" w:rsidRPr="002A283F" w:rsidRDefault="00CD1A1E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И. Иванов</w:t>
      </w:r>
    </w:p>
    <w:p w:rsidR="00AC0F02" w:rsidRDefault="004B21E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57783">
        <w:rPr>
          <w:rFonts w:ascii="Times New Roman" w:hAnsi="Times New Roman" w:cs="Times New Roman"/>
          <w:sz w:val="28"/>
          <w:szCs w:val="28"/>
        </w:rPr>
        <w:t>4</w:t>
      </w:r>
      <w:r w:rsidR="00AC0F02" w:rsidRPr="002A283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C0F02" w:rsidRPr="002A283F">
        <w:rPr>
          <w:rFonts w:ascii="Times New Roman" w:hAnsi="Times New Roman" w:cs="Times New Roman"/>
          <w:sz w:val="28"/>
          <w:szCs w:val="28"/>
        </w:rPr>
        <w:t>.20</w:t>
      </w:r>
      <w:r w:rsidR="00057783">
        <w:rPr>
          <w:rFonts w:ascii="Times New Roman" w:hAnsi="Times New Roman" w:cs="Times New Roman"/>
          <w:sz w:val="28"/>
          <w:szCs w:val="28"/>
        </w:rPr>
        <w:t>20</w:t>
      </w:r>
    </w:p>
    <w:p w:rsidR="00F40884" w:rsidRDefault="00F40884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884" w:rsidRDefault="00F40884" w:rsidP="00F40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F40884" w:rsidRPr="00F40884" w:rsidRDefault="00F40884" w:rsidP="00F40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F40884">
        <w:rPr>
          <w:rFonts w:ascii="Times New Roman" w:hAnsi="Times New Roman" w:cs="Times New Roman"/>
          <w:color w:val="FF0000"/>
          <w:sz w:val="36"/>
          <w:szCs w:val="36"/>
        </w:rPr>
        <w:t xml:space="preserve">Данный образец является примерным и может не подлежать полному копированию </w:t>
      </w:r>
    </w:p>
    <w:sectPr w:rsidR="00F40884" w:rsidRPr="00F40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53" w:rsidRDefault="00C36353" w:rsidP="00F82D0C">
      <w:pPr>
        <w:spacing w:after="0" w:line="240" w:lineRule="auto"/>
      </w:pPr>
      <w:r>
        <w:separator/>
      </w:r>
    </w:p>
  </w:endnote>
  <w:endnote w:type="continuationSeparator" w:id="0">
    <w:p w:rsidR="00C36353" w:rsidRDefault="00C36353" w:rsidP="00F8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B9" w:rsidRDefault="00C708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B9" w:rsidRDefault="00C708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B9" w:rsidRDefault="00C70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53" w:rsidRDefault="00C36353" w:rsidP="00F82D0C">
      <w:pPr>
        <w:spacing w:after="0" w:line="240" w:lineRule="auto"/>
      </w:pPr>
      <w:r>
        <w:separator/>
      </w:r>
    </w:p>
  </w:footnote>
  <w:footnote w:type="continuationSeparator" w:id="0">
    <w:p w:rsidR="00C36353" w:rsidRDefault="00C36353" w:rsidP="00F8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B9" w:rsidRDefault="00C708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676560"/>
      <w:docPartObj>
        <w:docPartGallery w:val="Watermarks"/>
        <w:docPartUnique/>
      </w:docPartObj>
    </w:sdtPr>
    <w:sdtEndPr/>
    <w:sdtContent>
      <w:p w:rsidR="00C708B9" w:rsidRDefault="00C3635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B9" w:rsidRDefault="00C708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4652"/>
    <w:multiLevelType w:val="hybridMultilevel"/>
    <w:tmpl w:val="E426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0C"/>
    <w:rsid w:val="00057783"/>
    <w:rsid w:val="000C4849"/>
    <w:rsid w:val="000D4652"/>
    <w:rsid w:val="000E1A4B"/>
    <w:rsid w:val="001C3233"/>
    <w:rsid w:val="001E64A8"/>
    <w:rsid w:val="002A283F"/>
    <w:rsid w:val="00307B49"/>
    <w:rsid w:val="003170C3"/>
    <w:rsid w:val="00330E17"/>
    <w:rsid w:val="0033402A"/>
    <w:rsid w:val="003610D4"/>
    <w:rsid w:val="003F3E70"/>
    <w:rsid w:val="0041489C"/>
    <w:rsid w:val="0047223D"/>
    <w:rsid w:val="004B21EA"/>
    <w:rsid w:val="004C490D"/>
    <w:rsid w:val="004E37F5"/>
    <w:rsid w:val="00517000"/>
    <w:rsid w:val="00546E5C"/>
    <w:rsid w:val="00592A75"/>
    <w:rsid w:val="005A572D"/>
    <w:rsid w:val="005B6B3A"/>
    <w:rsid w:val="00614B5E"/>
    <w:rsid w:val="00634FE5"/>
    <w:rsid w:val="00750373"/>
    <w:rsid w:val="00886EAE"/>
    <w:rsid w:val="008B18FB"/>
    <w:rsid w:val="00991D65"/>
    <w:rsid w:val="00A94517"/>
    <w:rsid w:val="00A9674C"/>
    <w:rsid w:val="00AC0F02"/>
    <w:rsid w:val="00AF11C7"/>
    <w:rsid w:val="00B43E6B"/>
    <w:rsid w:val="00B61402"/>
    <w:rsid w:val="00B73DD1"/>
    <w:rsid w:val="00C154BA"/>
    <w:rsid w:val="00C36353"/>
    <w:rsid w:val="00C56D3C"/>
    <w:rsid w:val="00C708B9"/>
    <w:rsid w:val="00C92DDA"/>
    <w:rsid w:val="00C94970"/>
    <w:rsid w:val="00CD1A1E"/>
    <w:rsid w:val="00CE5CFF"/>
    <w:rsid w:val="00D6093D"/>
    <w:rsid w:val="00DD073B"/>
    <w:rsid w:val="00E6263E"/>
    <w:rsid w:val="00ED0755"/>
    <w:rsid w:val="00F40884"/>
    <w:rsid w:val="00F432CA"/>
    <w:rsid w:val="00F82D0C"/>
    <w:rsid w:val="00F93D8B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B7D3C4"/>
  <w15:docId w15:val="{1EBA022B-8876-467E-821C-FBF8E922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D0C"/>
  </w:style>
  <w:style w:type="paragraph" w:styleId="a5">
    <w:name w:val="footer"/>
    <w:basedOn w:val="a"/>
    <w:link w:val="a6"/>
    <w:uiPriority w:val="99"/>
    <w:unhideWhenUsed/>
    <w:rsid w:val="00F8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D0C"/>
  </w:style>
  <w:style w:type="paragraph" w:styleId="a7">
    <w:name w:val="List Paragraph"/>
    <w:basedOn w:val="a"/>
    <w:uiPriority w:val="34"/>
    <w:qFormat/>
    <w:rsid w:val="00F8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Д. Калиниченко</dc:creator>
  <cp:lastModifiedBy>Часовская Екатерина Владимировна</cp:lastModifiedBy>
  <cp:revision>12</cp:revision>
  <cp:lastPrinted>2015-07-13T09:08:00Z</cp:lastPrinted>
  <dcterms:created xsi:type="dcterms:W3CDTF">2019-04-01T15:09:00Z</dcterms:created>
  <dcterms:modified xsi:type="dcterms:W3CDTF">2020-03-27T11:15:00Z</dcterms:modified>
</cp:coreProperties>
</file>