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5612B2" w:rsidRPr="005A4056" w:rsidTr="00A73B1E">
        <w:trPr>
          <w:trHeight w:val="322"/>
        </w:trPr>
        <w:tc>
          <w:tcPr>
            <w:tcW w:w="4644" w:type="dxa"/>
            <w:gridSpan w:val="5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ED542F" wp14:editId="75C3671D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612B2" w:rsidRPr="005A4056" w:rsidTr="00A73B1E">
        <w:tc>
          <w:tcPr>
            <w:tcW w:w="4644" w:type="dxa"/>
            <w:gridSpan w:val="5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ЧӐВАШ РЕСПУБЛИКИН 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ЦИФРА АТАЛАНĂВĔПЕ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 ПОЛИТИКИН ТАТА 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МАССӐЛЛӐ КОММУНИКАЦИСЕН 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МИНИСТЕРСТВИ </w:t>
            </w:r>
          </w:p>
        </w:tc>
        <w:tc>
          <w:tcPr>
            <w:tcW w:w="762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МИНИСТЕРСТВО 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ЦИФРОВОГО РАЗВИТИЯ,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 МАССОВЫХ КОММУНИКАЦИЙ </w:t>
            </w: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 </w:t>
            </w:r>
          </w:p>
        </w:tc>
      </w:tr>
      <w:tr w:rsidR="005612B2" w:rsidRPr="005A4056" w:rsidTr="00A73B1E">
        <w:tc>
          <w:tcPr>
            <w:tcW w:w="4644" w:type="dxa"/>
            <w:gridSpan w:val="5"/>
            <w:hideMark/>
          </w:tcPr>
          <w:p w:rsidR="005612B2" w:rsidRPr="005A4056" w:rsidRDefault="005612B2" w:rsidP="00A73B1E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762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ПРИКАЗ</w:t>
            </w:r>
          </w:p>
        </w:tc>
      </w:tr>
      <w:tr w:rsidR="005612B2" w:rsidRPr="005A4056" w:rsidTr="00A73B1E">
        <w:tc>
          <w:tcPr>
            <w:tcW w:w="436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2B2" w:rsidRPr="005A4056" w:rsidRDefault="00B776EB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240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2B2" w:rsidRPr="005A4056" w:rsidRDefault="00B776EB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2B2" w:rsidRPr="00B776EB" w:rsidRDefault="00B776EB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B776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27.07.2020</w:t>
            </w:r>
          </w:p>
        </w:tc>
        <w:tc>
          <w:tcPr>
            <w:tcW w:w="240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hideMark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12B2" w:rsidRPr="00B776EB" w:rsidRDefault="00B776EB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132</w:t>
            </w:r>
            <w:bookmarkStart w:id="0" w:name="_GoBack"/>
            <w:bookmarkEnd w:id="0"/>
          </w:p>
        </w:tc>
        <w:tc>
          <w:tcPr>
            <w:tcW w:w="369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612B2" w:rsidRPr="005A4056" w:rsidTr="00A73B1E">
        <w:tc>
          <w:tcPr>
            <w:tcW w:w="4644" w:type="dxa"/>
            <w:gridSpan w:val="5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762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A40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5612B2" w:rsidRPr="005A4056" w:rsidTr="00A73B1E">
        <w:trPr>
          <w:trHeight w:val="332"/>
        </w:trPr>
        <w:tc>
          <w:tcPr>
            <w:tcW w:w="4644" w:type="dxa"/>
            <w:gridSpan w:val="5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612B2" w:rsidRPr="005A4056" w:rsidTr="00A73B1E">
        <w:tc>
          <w:tcPr>
            <w:tcW w:w="4644" w:type="dxa"/>
            <w:gridSpan w:val="5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7"/>
          </w:tcPr>
          <w:p w:rsidR="005612B2" w:rsidRPr="005A4056" w:rsidRDefault="005612B2" w:rsidP="00A73B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12B2" w:rsidRPr="003B70FA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148"/>
        <w:gridCol w:w="4140"/>
      </w:tblGrid>
      <w:tr w:rsidR="005612B2" w:rsidRPr="003B70FA" w:rsidTr="00A73B1E">
        <w:tc>
          <w:tcPr>
            <w:tcW w:w="5148" w:type="dxa"/>
          </w:tcPr>
          <w:p w:rsidR="005612B2" w:rsidRPr="00A27ACD" w:rsidRDefault="005612B2" w:rsidP="00A7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0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победителях конкурса 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  <w:r w:rsidR="00A27ACD" w:rsidRPr="00A27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27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2020 году</w:t>
            </w:r>
          </w:p>
        </w:tc>
        <w:tc>
          <w:tcPr>
            <w:tcW w:w="4140" w:type="dxa"/>
          </w:tcPr>
          <w:p w:rsidR="005612B2" w:rsidRPr="003B70FA" w:rsidRDefault="005612B2" w:rsidP="00A7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5612B2" w:rsidRPr="003B70FA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2B2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FB5E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B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разработку сценариев социальной рекламы антикоррупционной направленности на радио и телевидении,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B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приказом Министерства информационной политики и массовых коммуникаций Чувашской 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июля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119 «Об утверждении Положения о конкурсе на разработку сценариев социальной рекламы антикоррупционной направленности на радио и телевидении, в средствах массовой информации» (зарегистрирован в Министерстве юстиции Чувашской Республики 13 июля 2016 г., регистрационный № 3104) (с изменениями, внесенными приказами Министерства информационной политики и массовых коммуникаций Чувашской Республики от 18 июля 2016 г. № 121 (зарегистрирован в Министерстве юстиции Чувашской Республики 21 июля 2016 г., регистрационный № 3112), от 10 марта 2017 г. № 70 (зарегистрирован в Министерстве юстиции и имущественных отношений Чувашской Республики 13 марта 2017 г., регистрационный № 3604), приказами Министерства цифрового развития, информационной политики и массовых коммуникаций Чувашской Республики от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2018 г. № 36 (зарегистрирован в Министерстве юстиции и имущественных отношений Чувашской Республики 8 августа 2018 г., регистрационный № 4642)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2019 г. № 97 (зарегистрирован в Министерстве юстиции и имущественных отношений Чувашской Республики 13 мая 2019 г., регистрационный № 5206)), и на основании протокола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заочного 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конкурсной комиссии по подведению итогов конкурса среди журналистов на лучшее освещение вопросов борьбы с коррупцией от </w:t>
      </w:r>
      <w:r w:rsidR="005973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>0 июля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0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3B70F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 р и к а з ы в а ю:</w:t>
      </w:r>
    </w:p>
    <w:p w:rsidR="005612B2" w:rsidRPr="00106D52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«</w:t>
      </w:r>
      <w:r w:rsidRPr="00FB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Лучший сценарий социальной </w:t>
      </w:r>
      <w:proofErr w:type="spellStart"/>
      <w:r w:rsidRPr="00FB5E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видеорекламы</w:t>
      </w:r>
      <w:proofErr w:type="spellEnd"/>
      <w:r w:rsidRPr="00FB5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антикоррупционной направленности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признать победител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ем, наградить дипломом и ценным призом </w:t>
      </w:r>
      <w:r w:rsidR="003D3106">
        <w:rPr>
          <w:rFonts w:ascii="Times New Roman" w:hAnsi="Times New Roman" w:cs="Times New Roman"/>
          <w:sz w:val="26"/>
          <w:szCs w:val="26"/>
        </w:rPr>
        <w:t>Кузнецову Светлану</w:t>
      </w:r>
      <w:r w:rsidRPr="005612B2">
        <w:rPr>
          <w:rFonts w:ascii="Times New Roman" w:hAnsi="Times New Roman" w:cs="Times New Roman"/>
          <w:sz w:val="26"/>
          <w:szCs w:val="26"/>
        </w:rPr>
        <w:t xml:space="preserve"> Юрьевну за сценари</w:t>
      </w:r>
      <w:r>
        <w:rPr>
          <w:rFonts w:ascii="Times New Roman" w:hAnsi="Times New Roman" w:cs="Times New Roman"/>
          <w:sz w:val="26"/>
          <w:szCs w:val="26"/>
        </w:rPr>
        <w:t>й «Мздоимство развели, лиходеи».</w:t>
      </w:r>
    </w:p>
    <w:p w:rsidR="005612B2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номинации 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D31C0">
        <w:rPr>
          <w:rFonts w:ascii="Times New Roman" w:hAnsi="Times New Roman" w:cs="Times New Roman"/>
          <w:sz w:val="26"/>
          <w:szCs w:val="26"/>
        </w:rPr>
        <w:t>Лучший сценарий социальной аудиорекламы антикоррупционной направленности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победителем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дипломом </w:t>
      </w:r>
      <w:r w:rsidRPr="005D4D2C">
        <w:rPr>
          <w:rFonts w:ascii="Times New Roman" w:eastAsia="Times New Roman" w:hAnsi="Times New Roman" w:cs="Times New Roman"/>
          <w:sz w:val="26"/>
          <w:szCs w:val="26"/>
          <w:lang w:eastAsia="ru-RU"/>
        </w:rPr>
        <w:t>и ценным призом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2B2">
        <w:rPr>
          <w:rFonts w:ascii="Times New Roman" w:hAnsi="Times New Roman" w:cs="Times New Roman"/>
          <w:sz w:val="26"/>
          <w:szCs w:val="26"/>
        </w:rPr>
        <w:t>Иванову Анжелику Александровну за сценарий «Не предлагай взятку сам, не предложат тебе».</w:t>
      </w:r>
    </w:p>
    <w:p w:rsidR="005612B2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приказа возложить на заместителя министра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цифрового развития, </w:t>
      </w:r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политики и массовых коммуникаций Чувашской Республики </w:t>
      </w:r>
      <w:proofErr w:type="spellStart"/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Стройкову</w:t>
      </w:r>
      <w:proofErr w:type="spellEnd"/>
      <w:r w:rsidRPr="003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</w:t>
      </w:r>
    </w:p>
    <w:p w:rsidR="005612B2" w:rsidRDefault="005612B2" w:rsidP="005973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2B2" w:rsidRPr="003B70FA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2B2" w:rsidRPr="003B70FA" w:rsidRDefault="005612B2" w:rsidP="005612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0"/>
      </w:tblGrid>
      <w:tr w:rsidR="005612B2" w:rsidRPr="003B70FA" w:rsidTr="00A73B1E">
        <w:tc>
          <w:tcPr>
            <w:tcW w:w="4785" w:type="dxa"/>
            <w:shd w:val="clear" w:color="auto" w:fill="auto"/>
          </w:tcPr>
          <w:p w:rsidR="005612B2" w:rsidRPr="003B70FA" w:rsidRDefault="005612B2" w:rsidP="00A73B1E">
            <w:pPr>
              <w:overflowPunct w:val="0"/>
              <w:autoSpaceDE w:val="0"/>
              <w:spacing w:after="0"/>
              <w:ind w:right="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4785" w:type="dxa"/>
            <w:shd w:val="clear" w:color="auto" w:fill="auto"/>
          </w:tcPr>
          <w:p w:rsidR="005612B2" w:rsidRPr="003B70FA" w:rsidRDefault="005612B2" w:rsidP="00A73B1E">
            <w:pPr>
              <w:overflowPunct w:val="0"/>
              <w:autoSpaceDE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М.В. Анисимов</w:t>
            </w:r>
          </w:p>
        </w:tc>
      </w:tr>
    </w:tbl>
    <w:p w:rsidR="0078432A" w:rsidRDefault="00B776EB" w:rsidP="005973FD"/>
    <w:sectPr w:rsidR="0078432A" w:rsidSect="00742EC0">
      <w:pgSz w:w="11909" w:h="16834"/>
      <w:pgMar w:top="1135" w:right="852" w:bottom="1135" w:left="1701" w:header="720" w:footer="283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2"/>
    <w:rsid w:val="003D3106"/>
    <w:rsid w:val="005612B2"/>
    <w:rsid w:val="005973FD"/>
    <w:rsid w:val="005D4D7C"/>
    <w:rsid w:val="00A27ACD"/>
    <w:rsid w:val="00B776EB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06F7-8CEE-4591-B053-57F8AC64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4</cp:revision>
  <dcterms:created xsi:type="dcterms:W3CDTF">2020-07-24T05:32:00Z</dcterms:created>
  <dcterms:modified xsi:type="dcterms:W3CDTF">2020-08-05T06:49:00Z</dcterms:modified>
</cp:coreProperties>
</file>