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28" w:rsidRPr="003E6B28" w:rsidRDefault="00544E03" w:rsidP="003E6B28">
      <w:pPr>
        <w:pStyle w:val="a3"/>
        <w:jc w:val="left"/>
        <w:rPr>
          <w:rFonts w:ascii="Times New Roman" w:hAnsi="Times New Roman"/>
          <w:sz w:val="26"/>
          <w:szCs w:val="26"/>
        </w:rPr>
      </w:pPr>
      <w:r>
        <w:rPr>
          <w:rFonts w:ascii="Times New Roman" w:hAnsi="Times New Roman"/>
          <w:sz w:val="26"/>
          <w:szCs w:val="26"/>
        </w:rPr>
        <w:pict>
          <v:shapetype id="_x0000_t202" coordsize="21600,21600" o:spt="202" path="m,l,21600r21600,l21600,xe">
            <v:stroke joinstyle="miter"/>
            <v:path gradientshapeok="t" o:connecttype="rect"/>
          </v:shapetype>
          <v:shape id="Text Box 18" o:spid="_x0000_s1027" type="#_x0000_t202" style="position:absolute;margin-left:273.2pt;margin-top:26.4pt;width:209.3pt;height:11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ABhQIAABkFAAAOAAAAZHJzL2Uyb0RvYy54bWysVFtv2yAUfp+0/4B4T32Zk8ZWnKppl2lS&#10;d5Ha/QACOEbDwIDE7qr99x1wkqW7SNM0P2DgHL5z+T5YXA2dRHtundCqxtlFihFXVDOhtjX+9LCe&#10;zDFynihGpFa8xo/c4avlyxeL3lQ8162WjFsEIMpVvalx672pksTRlnfEXWjDFRgbbTviYWm3CbOk&#10;B/ROJnmazpJeW2asptw52L0djXgZ8ZuGU/+haRz3SNYYcvNxtHHchDFZLki1tcS0gh7SIP+QRUeE&#10;gqAnqFviCdpZ8QtUJ6jVTjf+guou0U0jKI81QDVZ+lM19y0xPNYCzXHm1Cb3/2Dp+/1HiwQD7qA9&#10;inTA0QMfPFrpAWXz0J/euArc7g04+gH2wTfW6sydpp8dUvqmJWrLr63VfcsJg/yycDI5OzriuACy&#10;6d9pBnHIzusINDS2C82DdiBAh0QeT9yEXChs5vPsVToFEwVbNktTYD/GINXxuLHOv+G6Q2FSYwvk&#10;R3iyv3M+pEOqo0uI5rQUbC2kjAu73dxIi/YEhLKO3wH9mZtUwVnpcGxEHHcgS4gRbCHfSPxTmeVF&#10;usrLyXo2v5wU62I6KS/T+STNylU5S4uyuF1/CwlmRdUKxri6E4ofRZgVf0fy4TqM8okyRH2Ny2k+&#10;HTn6Y5Fp/H5XZCc83EkpuhrPT06kCsy+VgzKJpUnQo7z5Hn6scvQg+M/diXqIFA/isAPmyFK7iSv&#10;jWaPIAyrgTagGN4TmLTafsWoh7tZY/dlRyzHSL5VIK4yKwpw83FRTC9zWNhzy+bcQhQFqBp7jMbp&#10;jR8fgJ2xYttCpFHOSl+DIBsRpRKUO2Z1kDHcv1jT4a0IF/x8Hb1+vGjL7wAAAP//AwBQSwMEFAAG&#10;AAgAAAAhAG1pu5feAAAACgEAAA8AAABkcnMvZG93bnJldi54bWxMj81ugzAQhO+V+g7WVuqlakxQ&#10;wYVgorZSq17z8wAGNoCC1wg7gbx9t6f2uDOj2W+K7WIHccXJ9440rFcRCKTaNT21Go6Hz+dXED4Y&#10;aszgCDXc0MO2vL8rTN64mXZ43YdWcAn53GjoQhhzKX3doTV+5UYk9k5usibwObWymczM5XaQcRSl&#10;0pqe+ENnRvzosD7vL1bD6Xt+SrK5+gpHtXtJ302vKnfT+vFheduACLiEvzD84jM6lMxUuQs1Xgwa&#10;kjjmLYGNTIHgQJYmLFQaYrVWIMtC/p9Q/gAAAP//AwBQSwECLQAUAAYACAAAACEAtoM4kv4AAADh&#10;AQAAEwAAAAAAAAAAAAAAAAAAAAAAW0NvbnRlbnRfVHlwZXNdLnhtbFBLAQItABQABgAIAAAAIQA4&#10;/SH/1gAAAJQBAAALAAAAAAAAAAAAAAAAAC8BAABfcmVscy8ucmVsc1BLAQItABQABgAIAAAAIQDg&#10;qTABhQIAABkFAAAOAAAAAAAAAAAAAAAAAC4CAABkcnMvZTJvRG9jLnhtbFBLAQItABQABgAIAAAA&#10;IQBtabuX3gAAAAoBAAAPAAAAAAAAAAAAAAAAAN8EAABkcnMvZG93bnJldi54bWxQSwUGAAAAAAQA&#10;BADzAAAA6gUAAAAA&#10;" stroked="f">
            <v:textbox style="mso-next-textbox:#Text Box 18">
              <w:txbxContent>
                <w:p w:rsidR="00EE5EEB" w:rsidRPr="00D47227" w:rsidRDefault="00EE5EEB" w:rsidP="003E6B28">
                  <w:pPr>
                    <w:jc w:val="center"/>
                    <w:rPr>
                      <w:rFonts w:ascii="Times New Roman" w:hAnsi="Times New Roman"/>
                      <w:b/>
                      <w:sz w:val="24"/>
                      <w:szCs w:val="24"/>
                    </w:rPr>
                  </w:pPr>
                  <w:r>
                    <w:rPr>
                      <w:rFonts w:ascii="Times New Roman" w:hAnsi="Times New Roman"/>
                      <w:b/>
                      <w:sz w:val="24"/>
                      <w:szCs w:val="24"/>
                    </w:rPr>
                    <w:t>ЧУВАШСКАЯ РЕСПУБЛИКА</w:t>
                  </w:r>
                </w:p>
                <w:p w:rsidR="00EE5EEB" w:rsidRDefault="00EE5EEB" w:rsidP="003E6B28">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rsidR="00EE5EEB" w:rsidRPr="00D47227" w:rsidRDefault="00EE5EEB" w:rsidP="003E6B28">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rsidR="00EE5EEB" w:rsidRPr="00251E39" w:rsidRDefault="00EE5EEB" w:rsidP="003E6B28">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EE5EEB" w:rsidRPr="00D47227" w:rsidRDefault="005E203E" w:rsidP="003E6B28">
                  <w:pPr>
                    <w:jc w:val="center"/>
                    <w:rPr>
                      <w:rFonts w:ascii="Times New Roman" w:hAnsi="Times New Roman"/>
                      <w:sz w:val="24"/>
                      <w:szCs w:val="24"/>
                      <w:u w:val="single"/>
                    </w:rPr>
                  </w:pPr>
                  <w:r>
                    <w:rPr>
                      <w:rFonts w:ascii="Times New Roman" w:hAnsi="Times New Roman"/>
                      <w:sz w:val="24"/>
                      <w:szCs w:val="24"/>
                    </w:rPr>
                    <w:t>16.01.</w:t>
                  </w:r>
                  <w:r w:rsidR="00EE5EEB">
                    <w:rPr>
                      <w:rFonts w:ascii="Times New Roman" w:hAnsi="Times New Roman"/>
                      <w:sz w:val="24"/>
                      <w:szCs w:val="24"/>
                    </w:rPr>
                    <w:t xml:space="preserve">2020 </w:t>
                  </w:r>
                  <w:r w:rsidR="00EE5EEB" w:rsidRPr="00D47227">
                    <w:rPr>
                      <w:rFonts w:ascii="Times New Roman" w:hAnsi="Times New Roman"/>
                      <w:sz w:val="24"/>
                      <w:szCs w:val="24"/>
                    </w:rPr>
                    <w:t>№</w:t>
                  </w:r>
                  <w:r>
                    <w:rPr>
                      <w:rFonts w:ascii="Times New Roman" w:hAnsi="Times New Roman"/>
                      <w:sz w:val="24"/>
                      <w:szCs w:val="24"/>
                    </w:rPr>
                    <w:t>12</w:t>
                  </w:r>
                </w:p>
                <w:p w:rsidR="00EE5EEB" w:rsidRDefault="00EE5EEB" w:rsidP="003E6B28">
                  <w:pPr>
                    <w:jc w:val="center"/>
                    <w:rPr>
                      <w:rFonts w:ascii="Times New Roman" w:hAnsi="Times New Roman"/>
                      <w:sz w:val="24"/>
                      <w:szCs w:val="24"/>
                    </w:rPr>
                  </w:pPr>
                </w:p>
                <w:p w:rsidR="00EE5EEB" w:rsidRPr="008548ED" w:rsidRDefault="00EE5EEB" w:rsidP="003E6B28">
                  <w:pPr>
                    <w:jc w:val="center"/>
                    <w:rPr>
                      <w:rFonts w:ascii="Times New Roman" w:hAnsi="Times New Roman"/>
                      <w:sz w:val="24"/>
                      <w:szCs w:val="24"/>
                    </w:rPr>
                  </w:pPr>
                  <w:r w:rsidRPr="008548ED">
                    <w:rPr>
                      <w:rFonts w:ascii="Times New Roman" w:hAnsi="Times New Roman"/>
                      <w:sz w:val="24"/>
                      <w:szCs w:val="24"/>
                    </w:rPr>
                    <w:t>г</w:t>
                  </w:r>
                  <w:proofErr w:type="gramStart"/>
                  <w:r w:rsidRPr="008548ED">
                    <w:rPr>
                      <w:rFonts w:ascii="Times New Roman" w:hAnsi="Times New Roman"/>
                      <w:sz w:val="24"/>
                      <w:szCs w:val="24"/>
                    </w:rPr>
                    <w:t>.К</w:t>
                  </w:r>
                  <w:proofErr w:type="gramEnd"/>
                  <w:r w:rsidRPr="008548ED">
                    <w:rPr>
                      <w:rFonts w:ascii="Times New Roman" w:hAnsi="Times New Roman"/>
                      <w:sz w:val="24"/>
                      <w:szCs w:val="24"/>
                    </w:rPr>
                    <w:t>озловка</w:t>
                  </w:r>
                </w:p>
                <w:p w:rsidR="00EE5EEB" w:rsidRPr="00B21AE7" w:rsidRDefault="00EE5EEB" w:rsidP="003E6B28">
                  <w:pPr>
                    <w:rPr>
                      <w:szCs w:val="16"/>
                    </w:rPr>
                  </w:pPr>
                </w:p>
              </w:txbxContent>
            </v:textbox>
          </v:shape>
        </w:pict>
      </w:r>
      <w:r>
        <w:rPr>
          <w:rFonts w:ascii="Times New Roman" w:hAnsi="Times New Roman"/>
          <w:sz w:val="26"/>
          <w:szCs w:val="26"/>
        </w:rPr>
        <w:pict>
          <v:shape id="Text Box 17" o:spid="_x0000_s1026" type="#_x0000_t202" style="position:absolute;margin-left:-16.8pt;margin-top:26.4pt;width:226.35pt;height:11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Ky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S4w&#10;UqQFih5479FK9yibhfJ0xpVgdW/AzvewDzTHVJ250/SLQ0rfNERt+bW1ums4YRBeFm4mZ1cHHBdA&#10;Nt17zcAP2XkdgfratqF2UA0E6EDT44maEAuFzctsPkunE4wonGX5Jcwn0Qcpj9eNdf4t1y0Kkwpb&#10;4D7Ck/2d8yEcUh5NgjenpWBrIWVc2O3mRlq0J6CTdfwO6C/MpArGSodrA+KwA1GCj3AW4o28PxXZ&#10;OE9X42K0ns5no3ydT0bFLJ2P0qxYFdM0L/Lb9fcQYJaXjWCMqzuh+FGDWf53HB+6YVBPVCHqgMvJ&#10;eDJw9Mck0/j9LslWeGhJKdoKz09GpAzMvlEM0ialJ0IO8+Rl+LHKUIPjP1Yl6iBQP4jA95v+oDgA&#10;CxrZaPYIwrAaaAP24TmBSaPtN4w6aM0Ku687YjlG8p0CcRVZnodejot8MhvDwp6fbM5PiKIAVWGP&#10;0TC98UP/74wV2wY8DXJW+hoEWYsoleeoDjKG9os5HZ6K0N/n62j1/KAtfwAAAP//AwBQSwMEFAAG&#10;AAgAAAAhAGCFpM3fAAAACwEAAA8AAABkcnMvZG93bnJldi54bWxMj81OwzAQhO9IvIO1SFxQa/c3&#10;TYhTARKIa0sfYBNvk4h4HcVuk7495gTH0Yxmvsn3k+3ElQbfOtawmCsQxJUzLdcaTl/vsx0IH5AN&#10;do5Jw4087Iv7uxwz40Y+0PUYahFL2GeooQmhz6T0VUMW/dz1xNE7u8FiiHKopRlwjOW2k0ulttJi&#10;y3GhwZ7eGqq+jxer4fw5Pm3SsfwIp+Sw3r5im5TupvXjw/TyDCLQFP7C8Isf0aGITKW7sPGi0zBb&#10;qF08E6KTJiBiYpWuUhClhuV6o0AWufz/ofgBAAD//wMAUEsBAi0AFAAGAAgAAAAhALaDOJL+AAAA&#10;4QEAABMAAAAAAAAAAAAAAAAAAAAAAFtDb250ZW50X1R5cGVzXS54bWxQSwECLQAUAAYACAAAACEA&#10;OP0h/9YAAACUAQAACwAAAAAAAAAAAAAAAAAvAQAAX3JlbHMvLnJlbHNQSwECLQAUAAYACAAAACEA&#10;pXSisoUCAAAYBQAADgAAAAAAAAAAAAAAAAAuAgAAZHJzL2Uyb0RvYy54bWxQSwECLQAUAAYACAAA&#10;ACEAYIWkzd8AAAALAQAADwAAAAAAAAAAAAAAAADfBAAAZHJzL2Rvd25yZXYueG1sUEsFBgAAAAAE&#10;AAQA8wAAAOsFAAAAAA==&#10;" stroked="f">
            <v:textbox style="mso-next-textbox:#Text Box 17">
              <w:txbxContent>
                <w:p w:rsidR="00EE5EEB" w:rsidRPr="00D47227" w:rsidRDefault="00EE5EEB" w:rsidP="003E6B28">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EE5EEB" w:rsidRPr="00D47227" w:rsidRDefault="00EE5EEB" w:rsidP="003E6B28">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EE5EEB" w:rsidRPr="00D47227" w:rsidRDefault="00EE5EEB" w:rsidP="003E6B28">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EE5EEB" w:rsidRDefault="00EE5EEB" w:rsidP="003E6B28">
                  <w:pPr>
                    <w:rPr>
                      <w:b/>
                    </w:rPr>
                  </w:pPr>
                </w:p>
                <w:p w:rsidR="00EE5EEB" w:rsidRDefault="00EE5EEB" w:rsidP="003E6B28">
                  <w:pPr>
                    <w:jc w:val="center"/>
                    <w:rPr>
                      <w:rFonts w:ascii="Times New Roman" w:hAnsi="Times New Roman"/>
                      <w:b/>
                      <w:sz w:val="24"/>
                      <w:szCs w:val="24"/>
                    </w:rPr>
                  </w:pPr>
                  <w:r>
                    <w:rPr>
                      <w:rFonts w:ascii="Times New Roman" w:hAnsi="Times New Roman"/>
                      <w:b/>
                      <w:sz w:val="24"/>
                      <w:szCs w:val="24"/>
                    </w:rPr>
                    <w:t>ЙЫШᾸНУ</w:t>
                  </w:r>
                </w:p>
                <w:p w:rsidR="00EE5EEB" w:rsidRPr="004247E1" w:rsidRDefault="005E203E" w:rsidP="003E6B28">
                  <w:pPr>
                    <w:jc w:val="center"/>
                    <w:rPr>
                      <w:rFonts w:ascii="Times New Roman" w:hAnsi="Times New Roman"/>
                      <w:sz w:val="24"/>
                      <w:szCs w:val="24"/>
                      <w:u w:val="single"/>
                    </w:rPr>
                  </w:pPr>
                  <w:r>
                    <w:rPr>
                      <w:rFonts w:ascii="Times New Roman" w:hAnsi="Times New Roman"/>
                      <w:sz w:val="24"/>
                      <w:szCs w:val="24"/>
                    </w:rPr>
                    <w:t>16.01.</w:t>
                  </w:r>
                  <w:r w:rsidR="00EE5EEB">
                    <w:rPr>
                      <w:rFonts w:ascii="Times New Roman" w:hAnsi="Times New Roman"/>
                      <w:sz w:val="24"/>
                      <w:szCs w:val="24"/>
                    </w:rPr>
                    <w:t>2020</w:t>
                  </w:r>
                  <w:r w:rsidR="00EE5EEB" w:rsidRPr="007A31FB">
                    <w:rPr>
                      <w:rFonts w:ascii="Times New Roman" w:hAnsi="Times New Roman"/>
                      <w:sz w:val="24"/>
                      <w:szCs w:val="24"/>
                    </w:rPr>
                    <w:t xml:space="preserve"> </w:t>
                  </w:r>
                  <w:r>
                    <w:rPr>
                      <w:rFonts w:ascii="Times New Roman" w:hAnsi="Times New Roman"/>
                      <w:sz w:val="24"/>
                      <w:szCs w:val="24"/>
                    </w:rPr>
                    <w:t xml:space="preserve">12 </w:t>
                  </w:r>
                  <w:r w:rsidR="00EE5EEB" w:rsidRPr="007A31FB">
                    <w:rPr>
                      <w:rFonts w:ascii="Times New Roman" w:hAnsi="Times New Roman"/>
                      <w:sz w:val="24"/>
                      <w:szCs w:val="24"/>
                    </w:rPr>
                    <w:t>№</w:t>
                  </w:r>
                </w:p>
                <w:p w:rsidR="00EE5EEB" w:rsidRDefault="00EE5EEB" w:rsidP="003E6B28">
                  <w:pPr>
                    <w:jc w:val="center"/>
                    <w:rPr>
                      <w:rFonts w:ascii="Times New Roman" w:hAnsi="Times New Roman"/>
                      <w:sz w:val="24"/>
                      <w:szCs w:val="24"/>
                    </w:rPr>
                  </w:pPr>
                </w:p>
                <w:p w:rsidR="00EE5EEB" w:rsidRPr="008548ED" w:rsidRDefault="00EE5EEB" w:rsidP="003E6B28">
                  <w:pPr>
                    <w:jc w:val="center"/>
                    <w:rPr>
                      <w:rFonts w:ascii="Times New Roman" w:hAnsi="Times New Roman"/>
                      <w:sz w:val="24"/>
                      <w:szCs w:val="24"/>
                    </w:rPr>
                  </w:pPr>
                  <w:r w:rsidRPr="008548ED">
                    <w:rPr>
                      <w:rFonts w:ascii="Times New Roman" w:hAnsi="Times New Roman"/>
                      <w:sz w:val="24"/>
                      <w:szCs w:val="24"/>
                    </w:rPr>
                    <w:t>Куславкка хули</w:t>
                  </w:r>
                </w:p>
                <w:p w:rsidR="00EE5EEB" w:rsidRPr="00A313EB" w:rsidRDefault="00EE5EEB" w:rsidP="003E6B28">
                  <w:pPr>
                    <w:jc w:val="center"/>
                    <w:rPr>
                      <w:rFonts w:ascii="Times New Roman" w:hAnsi="Times New Roman"/>
                      <w:sz w:val="16"/>
                      <w:szCs w:val="16"/>
                    </w:rPr>
                  </w:pPr>
                </w:p>
                <w:p w:rsidR="00EE5EEB" w:rsidRPr="00B21AE7" w:rsidRDefault="00EE5EEB" w:rsidP="003E6B28">
                  <w:pPr>
                    <w:rPr>
                      <w:szCs w:val="20"/>
                    </w:rPr>
                  </w:pPr>
                </w:p>
              </w:txbxContent>
            </v:textbox>
          </v:shape>
        </w:pict>
      </w:r>
      <w:r w:rsidR="003E6B28" w:rsidRPr="003E6B28">
        <w:rPr>
          <w:rFonts w:ascii="Times New Roman" w:hAnsi="Times New Roman"/>
          <w:sz w:val="26"/>
          <w:szCs w:val="26"/>
        </w:rPr>
        <w:drawing>
          <wp:anchor distT="0" distB="0" distL="114300" distR="114300" simplePos="0" relativeHeight="251656704" behindDoc="0" locked="0" layoutInCell="1" allowOverlap="1">
            <wp:simplePos x="0" y="0"/>
            <wp:positionH relativeFrom="column">
              <wp:posOffset>2701290</wp:posOffset>
            </wp:positionH>
            <wp:positionV relativeFrom="paragraph">
              <wp:posOffset>350520</wp:posOffset>
            </wp:positionV>
            <wp:extent cx="714375" cy="659130"/>
            <wp:effectExtent l="19050" t="0" r="9525" b="0"/>
            <wp:wrapTopAndBottom/>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59130"/>
                    </a:xfrm>
                    <a:prstGeom prst="rect">
                      <a:avLst/>
                    </a:prstGeom>
                    <a:noFill/>
                  </pic:spPr>
                </pic:pic>
              </a:graphicData>
            </a:graphic>
          </wp:anchor>
        </w:drawing>
      </w:r>
    </w:p>
    <w:p w:rsidR="003E6B28" w:rsidRPr="003E6B28" w:rsidRDefault="003E6B28" w:rsidP="003E6B28">
      <w:pPr>
        <w:pStyle w:val="a3"/>
        <w:ind w:firstLine="709"/>
        <w:jc w:val="left"/>
        <w:rPr>
          <w:rFonts w:ascii="Times New Roman" w:hAnsi="Times New Roman"/>
          <w:sz w:val="26"/>
          <w:szCs w:val="26"/>
        </w:rPr>
      </w:pPr>
    </w:p>
    <w:p w:rsidR="003E6B28" w:rsidRPr="003E6B28" w:rsidRDefault="003E6B28" w:rsidP="003E6B28">
      <w:pPr>
        <w:pStyle w:val="a3"/>
        <w:ind w:firstLine="709"/>
        <w:rPr>
          <w:rFonts w:ascii="Times New Roman" w:hAnsi="Times New Roman"/>
          <w:sz w:val="26"/>
          <w:szCs w:val="26"/>
        </w:rPr>
      </w:pPr>
    </w:p>
    <w:p w:rsidR="003E6B28" w:rsidRPr="003E6B28" w:rsidRDefault="003E6B28" w:rsidP="003E6B28">
      <w:pPr>
        <w:pStyle w:val="a3"/>
        <w:ind w:firstLine="709"/>
        <w:rPr>
          <w:rFonts w:ascii="Times New Roman" w:hAnsi="Times New Roman"/>
          <w:sz w:val="26"/>
          <w:szCs w:val="26"/>
        </w:rPr>
      </w:pPr>
    </w:p>
    <w:p w:rsidR="003E6B28" w:rsidRPr="003E6B28" w:rsidRDefault="003E6B28" w:rsidP="003E6B28">
      <w:pPr>
        <w:pStyle w:val="a3"/>
        <w:ind w:firstLine="709"/>
        <w:rPr>
          <w:rFonts w:ascii="Times New Roman" w:hAnsi="Times New Roman"/>
          <w:sz w:val="26"/>
          <w:szCs w:val="26"/>
        </w:rPr>
      </w:pPr>
    </w:p>
    <w:p w:rsidR="003E6B28" w:rsidRPr="003E6B28" w:rsidRDefault="003E6B28" w:rsidP="003E6B28">
      <w:pPr>
        <w:suppressAutoHyphens/>
        <w:ind w:right="4818"/>
        <w:jc w:val="both"/>
        <w:rPr>
          <w:rFonts w:ascii="Times New Roman" w:hAnsi="Times New Roman"/>
          <w:sz w:val="26"/>
          <w:szCs w:val="26"/>
          <w:lang w:eastAsia="ar-SA"/>
        </w:rPr>
      </w:pPr>
    </w:p>
    <w:p w:rsidR="003E6B28" w:rsidRPr="003E6B28" w:rsidRDefault="003E6B28" w:rsidP="003E6B28">
      <w:pPr>
        <w:pStyle w:val="centr"/>
        <w:spacing w:before="0" w:beforeAutospacing="0" w:after="0" w:afterAutospacing="0"/>
        <w:jc w:val="both"/>
        <w:outlineLvl w:val="0"/>
        <w:rPr>
          <w:rStyle w:val="a6"/>
          <w:b w:val="0"/>
          <w:sz w:val="26"/>
          <w:szCs w:val="26"/>
        </w:rPr>
      </w:pPr>
      <w:r w:rsidRPr="003E6B28">
        <w:rPr>
          <w:rStyle w:val="a6"/>
          <w:b w:val="0"/>
          <w:sz w:val="26"/>
          <w:szCs w:val="26"/>
        </w:rPr>
        <w:t>О внесении изменений в постановление</w:t>
      </w:r>
    </w:p>
    <w:p w:rsidR="003E6B28" w:rsidRPr="003E6B28" w:rsidRDefault="003E6B28" w:rsidP="003E6B28">
      <w:pPr>
        <w:pStyle w:val="centr"/>
        <w:spacing w:before="0" w:beforeAutospacing="0" w:after="0" w:afterAutospacing="0"/>
        <w:jc w:val="both"/>
        <w:outlineLvl w:val="0"/>
        <w:rPr>
          <w:rStyle w:val="a6"/>
          <w:b w:val="0"/>
          <w:sz w:val="26"/>
          <w:szCs w:val="26"/>
        </w:rPr>
      </w:pPr>
      <w:r w:rsidRPr="003E6B28">
        <w:rPr>
          <w:rStyle w:val="a6"/>
          <w:b w:val="0"/>
          <w:sz w:val="26"/>
          <w:szCs w:val="26"/>
        </w:rPr>
        <w:t>администрации Козловского района</w:t>
      </w:r>
    </w:p>
    <w:p w:rsidR="003E6B28" w:rsidRPr="003E6B28" w:rsidRDefault="003E6B28" w:rsidP="003E6B28">
      <w:pPr>
        <w:pStyle w:val="centr"/>
        <w:spacing w:before="0" w:beforeAutospacing="0" w:after="0" w:afterAutospacing="0"/>
        <w:jc w:val="both"/>
        <w:outlineLvl w:val="0"/>
        <w:rPr>
          <w:bCs/>
          <w:sz w:val="26"/>
          <w:szCs w:val="26"/>
        </w:rPr>
      </w:pPr>
      <w:r w:rsidRPr="003E6B28">
        <w:rPr>
          <w:rStyle w:val="a6"/>
          <w:b w:val="0"/>
          <w:sz w:val="26"/>
          <w:szCs w:val="26"/>
        </w:rPr>
        <w:t>от 27.02.2019 №77</w:t>
      </w:r>
    </w:p>
    <w:p w:rsidR="003E6B28" w:rsidRPr="003E6B28" w:rsidRDefault="003E6B28" w:rsidP="003E6B28">
      <w:pPr>
        <w:jc w:val="both"/>
        <w:rPr>
          <w:rFonts w:ascii="Times New Roman" w:hAnsi="Times New Roman"/>
          <w:sz w:val="26"/>
          <w:szCs w:val="26"/>
        </w:rPr>
      </w:pPr>
    </w:p>
    <w:p w:rsidR="003E6B28" w:rsidRPr="003E6B28" w:rsidRDefault="003E6B28" w:rsidP="003E6B28">
      <w:pPr>
        <w:ind w:firstLine="709"/>
        <w:jc w:val="both"/>
        <w:rPr>
          <w:rFonts w:ascii="Times New Roman" w:hAnsi="Times New Roman"/>
          <w:sz w:val="26"/>
          <w:szCs w:val="26"/>
        </w:rPr>
      </w:pPr>
    </w:p>
    <w:p w:rsidR="003E6B28" w:rsidRPr="003E6B28" w:rsidRDefault="003E6B28" w:rsidP="003E6B28">
      <w:pPr>
        <w:autoSpaceDE w:val="0"/>
        <w:autoSpaceDN w:val="0"/>
        <w:adjustRightInd w:val="0"/>
        <w:ind w:firstLine="709"/>
        <w:jc w:val="both"/>
        <w:rPr>
          <w:rFonts w:ascii="Times New Roman" w:hAnsi="Times New Roman"/>
          <w:sz w:val="26"/>
          <w:szCs w:val="26"/>
        </w:rPr>
      </w:pPr>
      <w:r w:rsidRPr="003E6B28">
        <w:rPr>
          <w:rFonts w:ascii="Times New Roman" w:hAnsi="Times New Roman"/>
          <w:sz w:val="26"/>
          <w:szCs w:val="26"/>
        </w:rPr>
        <w:t>В целях реализации государственной политики в области обеспечения общественного порядка и противодействия преступности администрация Козловского района Чувашской Республики постановляет внести в муниципальную программу Козловского района Чувашской Республики «</w:t>
      </w:r>
      <w:r w:rsidRPr="003E6B28">
        <w:rPr>
          <w:rFonts w:ascii="Times New Roman" w:hAnsi="Times New Roman"/>
          <w:bCs/>
          <w:sz w:val="26"/>
          <w:szCs w:val="26"/>
        </w:rPr>
        <w:t>Обеспечение общественного порядка и противодействия преступности»</w:t>
      </w:r>
      <w:r w:rsidRPr="003E6B28">
        <w:rPr>
          <w:rFonts w:ascii="Times New Roman" w:hAnsi="Times New Roman"/>
          <w:sz w:val="26"/>
          <w:szCs w:val="26"/>
        </w:rPr>
        <w:t xml:space="preserve"> (далее – Муниципальная программа) на 2019-2035 годы, утвержденную постановлением администрации Козловского района от 27.02.2019  №77, следующие изменения:</w:t>
      </w:r>
    </w:p>
    <w:p w:rsidR="003E6B28" w:rsidRPr="003E6B28" w:rsidRDefault="003E6B28" w:rsidP="003E6B28">
      <w:pPr>
        <w:autoSpaceDE w:val="0"/>
        <w:autoSpaceDN w:val="0"/>
        <w:adjustRightInd w:val="0"/>
        <w:ind w:firstLine="709"/>
        <w:jc w:val="both"/>
        <w:rPr>
          <w:rFonts w:ascii="Times New Roman" w:hAnsi="Times New Roman"/>
          <w:sz w:val="26"/>
          <w:szCs w:val="26"/>
        </w:rPr>
      </w:pPr>
      <w:r w:rsidRPr="003E6B28">
        <w:rPr>
          <w:rFonts w:ascii="Times New Roman" w:hAnsi="Times New Roman"/>
          <w:sz w:val="26"/>
          <w:szCs w:val="26"/>
        </w:rPr>
        <w:t>1. Муниципальную программу Козловского района Чувашской Республики «</w:t>
      </w:r>
      <w:r w:rsidRPr="003E6B28">
        <w:rPr>
          <w:rFonts w:ascii="Times New Roman" w:hAnsi="Times New Roman"/>
          <w:bCs/>
          <w:sz w:val="26"/>
          <w:szCs w:val="26"/>
        </w:rPr>
        <w:t>Обеспечение общественного порядка и противодействия преступности»</w:t>
      </w:r>
      <w:r w:rsidRPr="003E6B28">
        <w:rPr>
          <w:rFonts w:ascii="Times New Roman" w:hAnsi="Times New Roman"/>
          <w:sz w:val="26"/>
          <w:szCs w:val="26"/>
        </w:rPr>
        <w:t xml:space="preserve">, утвержденную пунктом 1 постановления администрации Козловского района от 27.02.2019  №77, изложить в новой редакции, согласно приложению </w:t>
      </w:r>
      <w:r>
        <w:rPr>
          <w:rFonts w:ascii="Times New Roman" w:hAnsi="Times New Roman"/>
          <w:sz w:val="26"/>
          <w:szCs w:val="26"/>
        </w:rPr>
        <w:t xml:space="preserve">№ </w:t>
      </w:r>
      <w:r w:rsidRPr="003E6B28">
        <w:rPr>
          <w:rFonts w:ascii="Times New Roman" w:hAnsi="Times New Roman"/>
          <w:sz w:val="26"/>
          <w:szCs w:val="26"/>
        </w:rPr>
        <w:t>1 к настоящему постановлению.</w:t>
      </w:r>
    </w:p>
    <w:p w:rsidR="003E6B28" w:rsidRPr="003E6B28" w:rsidRDefault="003E6B28" w:rsidP="003E6B28">
      <w:pPr>
        <w:autoSpaceDE w:val="0"/>
        <w:autoSpaceDN w:val="0"/>
        <w:adjustRightInd w:val="0"/>
        <w:ind w:firstLine="709"/>
        <w:jc w:val="both"/>
        <w:rPr>
          <w:rFonts w:ascii="Times New Roman" w:hAnsi="Times New Roman"/>
          <w:sz w:val="26"/>
          <w:szCs w:val="26"/>
        </w:rPr>
      </w:pPr>
      <w:r w:rsidRPr="003E6B28">
        <w:rPr>
          <w:rFonts w:ascii="Times New Roman" w:hAnsi="Times New Roman"/>
          <w:sz w:val="26"/>
          <w:szCs w:val="26"/>
        </w:rPr>
        <w:t xml:space="preserve">2. Контроль за исполнением настоящего постановления возложить на отдел </w:t>
      </w:r>
      <w:proofErr w:type="gramStart"/>
      <w:r w:rsidRPr="003E6B28">
        <w:rPr>
          <w:rFonts w:ascii="Times New Roman" w:hAnsi="Times New Roman"/>
          <w:sz w:val="26"/>
          <w:szCs w:val="26"/>
        </w:rPr>
        <w:t>организационно-контрольной</w:t>
      </w:r>
      <w:proofErr w:type="gramEnd"/>
      <w:r w:rsidRPr="003E6B28">
        <w:rPr>
          <w:rFonts w:ascii="Times New Roman" w:hAnsi="Times New Roman"/>
          <w:sz w:val="26"/>
          <w:szCs w:val="26"/>
        </w:rPr>
        <w:t>, правовой и кадровой работы администрации Козловского района.</w:t>
      </w:r>
    </w:p>
    <w:p w:rsidR="003E6B28" w:rsidRPr="003E6B28" w:rsidRDefault="003E6B28" w:rsidP="003E6B28">
      <w:pPr>
        <w:autoSpaceDE w:val="0"/>
        <w:autoSpaceDN w:val="0"/>
        <w:adjustRightInd w:val="0"/>
        <w:ind w:firstLine="709"/>
        <w:jc w:val="both"/>
        <w:rPr>
          <w:rFonts w:ascii="Times New Roman" w:hAnsi="Times New Roman"/>
          <w:sz w:val="26"/>
          <w:szCs w:val="26"/>
        </w:rPr>
      </w:pPr>
      <w:r w:rsidRPr="003E6B28">
        <w:rPr>
          <w:rFonts w:ascii="Times New Roman" w:hAnsi="Times New Roman"/>
          <w:sz w:val="26"/>
          <w:szCs w:val="26"/>
        </w:rPr>
        <w:t>3. Настоящее постановление вступает в силу с момента официального опубликования.</w:t>
      </w:r>
    </w:p>
    <w:p w:rsidR="003E6B28" w:rsidRPr="003E6B28" w:rsidRDefault="003E6B28" w:rsidP="003E6B28">
      <w:pPr>
        <w:autoSpaceDE w:val="0"/>
        <w:autoSpaceDN w:val="0"/>
        <w:adjustRightInd w:val="0"/>
        <w:ind w:firstLine="709"/>
        <w:jc w:val="both"/>
        <w:rPr>
          <w:rFonts w:ascii="Times New Roman" w:hAnsi="Times New Roman"/>
          <w:sz w:val="26"/>
          <w:szCs w:val="26"/>
        </w:rPr>
      </w:pPr>
    </w:p>
    <w:p w:rsidR="003E6B28" w:rsidRPr="003E6B28" w:rsidRDefault="003E6B28" w:rsidP="003E6B28">
      <w:pPr>
        <w:autoSpaceDE w:val="0"/>
        <w:autoSpaceDN w:val="0"/>
        <w:adjustRightInd w:val="0"/>
        <w:ind w:firstLine="709"/>
        <w:jc w:val="both"/>
        <w:rPr>
          <w:rFonts w:ascii="Times New Roman" w:hAnsi="Times New Roman"/>
          <w:sz w:val="26"/>
          <w:szCs w:val="26"/>
        </w:rPr>
      </w:pPr>
    </w:p>
    <w:p w:rsidR="003E6B28" w:rsidRPr="003E6B28" w:rsidRDefault="003E6B28" w:rsidP="003E6B28">
      <w:pPr>
        <w:jc w:val="both"/>
        <w:outlineLvl w:val="0"/>
        <w:rPr>
          <w:rFonts w:ascii="Times New Roman" w:hAnsi="Times New Roman"/>
          <w:sz w:val="26"/>
          <w:szCs w:val="26"/>
        </w:rPr>
      </w:pPr>
      <w:r w:rsidRPr="003E6B28">
        <w:rPr>
          <w:rFonts w:ascii="Times New Roman" w:hAnsi="Times New Roman"/>
          <w:sz w:val="26"/>
          <w:szCs w:val="26"/>
        </w:rPr>
        <w:t xml:space="preserve">Глава администрации   </w:t>
      </w:r>
    </w:p>
    <w:p w:rsidR="003E6B28" w:rsidRPr="003E6B28" w:rsidRDefault="003E6B28" w:rsidP="003E6B28">
      <w:pPr>
        <w:jc w:val="both"/>
        <w:rPr>
          <w:rFonts w:ascii="Times New Roman" w:hAnsi="Times New Roman"/>
          <w:sz w:val="26"/>
          <w:szCs w:val="26"/>
        </w:rPr>
      </w:pPr>
      <w:r w:rsidRPr="003E6B28">
        <w:rPr>
          <w:rFonts w:ascii="Times New Roman" w:hAnsi="Times New Roman"/>
          <w:sz w:val="26"/>
          <w:szCs w:val="26"/>
        </w:rPr>
        <w:t>Козловского района</w:t>
      </w:r>
      <w:r w:rsidRPr="003E6B28">
        <w:rPr>
          <w:rFonts w:ascii="Times New Roman" w:hAnsi="Times New Roman"/>
          <w:sz w:val="26"/>
          <w:szCs w:val="26"/>
        </w:rPr>
        <w:tab/>
      </w:r>
      <w:r w:rsidRPr="003E6B28">
        <w:rPr>
          <w:rFonts w:ascii="Times New Roman" w:hAnsi="Times New Roman"/>
          <w:sz w:val="26"/>
          <w:szCs w:val="26"/>
        </w:rPr>
        <w:tab/>
      </w:r>
      <w:r w:rsidRPr="003E6B28">
        <w:rPr>
          <w:rFonts w:ascii="Times New Roman" w:hAnsi="Times New Roman"/>
          <w:sz w:val="26"/>
          <w:szCs w:val="26"/>
        </w:rPr>
        <w:tab/>
      </w:r>
      <w:r w:rsidRPr="003E6B28">
        <w:rPr>
          <w:rFonts w:ascii="Times New Roman" w:hAnsi="Times New Roman"/>
          <w:sz w:val="26"/>
          <w:szCs w:val="26"/>
        </w:rPr>
        <w:tab/>
      </w:r>
      <w:r w:rsidRPr="003E6B28">
        <w:rPr>
          <w:rFonts w:ascii="Times New Roman" w:hAnsi="Times New Roman"/>
          <w:sz w:val="26"/>
          <w:szCs w:val="26"/>
        </w:rPr>
        <w:tab/>
      </w:r>
      <w:r w:rsidRPr="003E6B28">
        <w:rPr>
          <w:rFonts w:ascii="Times New Roman" w:hAnsi="Times New Roman"/>
          <w:sz w:val="26"/>
          <w:szCs w:val="26"/>
        </w:rPr>
        <w:tab/>
      </w:r>
      <w:r w:rsidRPr="003E6B28">
        <w:rPr>
          <w:rFonts w:ascii="Times New Roman" w:hAnsi="Times New Roman"/>
          <w:sz w:val="26"/>
          <w:szCs w:val="26"/>
        </w:rPr>
        <w:tab/>
        <w:t xml:space="preserve">      </w:t>
      </w:r>
      <w:r w:rsidRPr="003E6B28">
        <w:rPr>
          <w:rFonts w:ascii="Times New Roman" w:hAnsi="Times New Roman"/>
          <w:sz w:val="26"/>
          <w:szCs w:val="26"/>
        </w:rPr>
        <w:tab/>
        <w:t xml:space="preserve">        А.И. Васильев</w:t>
      </w:r>
    </w:p>
    <w:p w:rsidR="003E6B28" w:rsidRPr="003E6B28" w:rsidRDefault="003E6B28" w:rsidP="003E6B28">
      <w:pPr>
        <w:pStyle w:val="a5"/>
        <w:jc w:val="both"/>
        <w:rPr>
          <w:b/>
          <w:bCs/>
          <w:sz w:val="26"/>
          <w:szCs w:val="26"/>
        </w:rPr>
      </w:pPr>
    </w:p>
    <w:p w:rsidR="003E6B28" w:rsidRPr="003E6B28" w:rsidRDefault="003E6B28" w:rsidP="003E6B28">
      <w:pPr>
        <w:suppressAutoHyphens/>
        <w:rPr>
          <w:rFonts w:ascii="Times New Roman" w:hAnsi="Times New Roman"/>
          <w:sz w:val="26"/>
          <w:szCs w:val="26"/>
          <w:lang w:eastAsia="ar-SA"/>
        </w:rPr>
      </w:pPr>
      <w:r w:rsidRPr="003E6B28">
        <w:rPr>
          <w:rFonts w:ascii="Times New Roman" w:hAnsi="Times New Roman"/>
          <w:sz w:val="26"/>
          <w:szCs w:val="26"/>
          <w:lang w:eastAsia="ar-SA"/>
        </w:rPr>
        <w:t xml:space="preserve">                                                                        </w:t>
      </w:r>
    </w:p>
    <w:p w:rsidR="003E6B28" w:rsidRPr="003E6B28" w:rsidRDefault="003E6B28" w:rsidP="003E6B28">
      <w:pPr>
        <w:spacing w:line="288" w:lineRule="auto"/>
        <w:ind w:firstLine="709"/>
        <w:jc w:val="center"/>
        <w:rPr>
          <w:rFonts w:ascii="Times New Roman" w:hAnsi="Times New Roman"/>
          <w:b/>
          <w:noProof/>
          <w:sz w:val="26"/>
          <w:szCs w:val="26"/>
        </w:rPr>
      </w:pPr>
    </w:p>
    <w:p w:rsidR="003E6B28" w:rsidRPr="003E6B28" w:rsidRDefault="003E6B28" w:rsidP="003E6B28">
      <w:pPr>
        <w:spacing w:line="288" w:lineRule="auto"/>
        <w:ind w:firstLine="709"/>
        <w:jc w:val="center"/>
        <w:rPr>
          <w:rFonts w:ascii="Times New Roman" w:hAnsi="Times New Roman"/>
          <w:b/>
          <w:noProof/>
          <w:sz w:val="26"/>
          <w:szCs w:val="26"/>
        </w:rPr>
      </w:pPr>
    </w:p>
    <w:p w:rsidR="003E6B28" w:rsidRPr="003E6B28" w:rsidRDefault="003E6B28" w:rsidP="003E6B28">
      <w:pPr>
        <w:spacing w:line="288" w:lineRule="auto"/>
        <w:ind w:firstLine="709"/>
        <w:jc w:val="center"/>
        <w:rPr>
          <w:rFonts w:ascii="Times New Roman" w:hAnsi="Times New Roman"/>
          <w:b/>
          <w:noProof/>
          <w:sz w:val="26"/>
          <w:szCs w:val="26"/>
        </w:rPr>
      </w:pPr>
    </w:p>
    <w:p w:rsidR="003E6B28" w:rsidRPr="003E6B28" w:rsidRDefault="003E6B28" w:rsidP="003E6B28">
      <w:pPr>
        <w:spacing w:line="288" w:lineRule="auto"/>
        <w:ind w:firstLine="709"/>
        <w:jc w:val="center"/>
        <w:rPr>
          <w:rFonts w:ascii="Times New Roman" w:hAnsi="Times New Roman"/>
          <w:b/>
          <w:noProof/>
          <w:sz w:val="26"/>
          <w:szCs w:val="26"/>
        </w:rPr>
      </w:pPr>
    </w:p>
    <w:p w:rsidR="003E6B28" w:rsidRDefault="003E6B28">
      <w:pPr>
        <w:rPr>
          <w:rFonts w:ascii="Times New Roman" w:hAnsi="Times New Roman"/>
          <w:sz w:val="24"/>
          <w:szCs w:val="24"/>
        </w:rPr>
      </w:pPr>
    </w:p>
    <w:p w:rsidR="008251B4" w:rsidRDefault="008251B4">
      <w:pPr>
        <w:rPr>
          <w:rFonts w:ascii="Times New Roman" w:hAnsi="Times New Roman"/>
          <w:sz w:val="24"/>
          <w:szCs w:val="24"/>
        </w:rPr>
      </w:pPr>
    </w:p>
    <w:p w:rsidR="008251B4" w:rsidRPr="003E6B28" w:rsidRDefault="008251B4">
      <w:pPr>
        <w:rPr>
          <w:rFonts w:ascii="Times New Roman" w:hAnsi="Times New Roman"/>
          <w:sz w:val="24"/>
          <w:szCs w:val="24"/>
        </w:rPr>
      </w:pPr>
    </w:p>
    <w:p w:rsidR="003E6B28" w:rsidRPr="003E6B28" w:rsidRDefault="003E6B28" w:rsidP="003E6B28">
      <w:pPr>
        <w:jc w:val="right"/>
        <w:rPr>
          <w:rStyle w:val="a7"/>
          <w:rFonts w:ascii="Times New Roman" w:hAnsi="Times New Roman"/>
          <w:b w:val="0"/>
          <w:bCs/>
          <w:color w:val="auto"/>
          <w:sz w:val="24"/>
          <w:szCs w:val="24"/>
        </w:rPr>
      </w:pPr>
      <w:bookmarkStart w:id="0" w:name="sub_1000"/>
      <w:r w:rsidRPr="003E6B28">
        <w:rPr>
          <w:rStyle w:val="a7"/>
          <w:rFonts w:ascii="Times New Roman" w:hAnsi="Times New Roman"/>
          <w:b w:val="0"/>
          <w:bCs/>
          <w:color w:val="auto"/>
          <w:sz w:val="24"/>
          <w:szCs w:val="24"/>
        </w:rPr>
        <w:lastRenderedPageBreak/>
        <w:t>Приложение №1</w:t>
      </w:r>
    </w:p>
    <w:p w:rsidR="003E6B28" w:rsidRPr="003E6B28" w:rsidRDefault="003E6B28" w:rsidP="003E6B28">
      <w:pPr>
        <w:jc w:val="right"/>
        <w:rPr>
          <w:rStyle w:val="a7"/>
          <w:rFonts w:ascii="Times New Roman" w:hAnsi="Times New Roman"/>
          <w:b w:val="0"/>
          <w:bCs/>
          <w:color w:val="auto"/>
          <w:sz w:val="24"/>
          <w:szCs w:val="24"/>
        </w:rPr>
      </w:pPr>
      <w:r w:rsidRPr="003E6B28">
        <w:rPr>
          <w:rStyle w:val="a7"/>
          <w:rFonts w:ascii="Times New Roman" w:hAnsi="Times New Roman"/>
          <w:b w:val="0"/>
          <w:bCs/>
          <w:color w:val="auto"/>
          <w:sz w:val="24"/>
          <w:szCs w:val="24"/>
        </w:rPr>
        <w:t xml:space="preserve">постановления администрации </w:t>
      </w:r>
    </w:p>
    <w:p w:rsidR="003E6B28" w:rsidRPr="003E6B28" w:rsidRDefault="003E6B28" w:rsidP="003E6B28">
      <w:pPr>
        <w:jc w:val="right"/>
        <w:rPr>
          <w:rStyle w:val="a7"/>
          <w:rFonts w:ascii="Times New Roman" w:hAnsi="Times New Roman"/>
          <w:b w:val="0"/>
          <w:bCs/>
          <w:color w:val="auto"/>
          <w:sz w:val="24"/>
          <w:szCs w:val="24"/>
        </w:rPr>
      </w:pPr>
      <w:r w:rsidRPr="003E6B28">
        <w:rPr>
          <w:rStyle w:val="a7"/>
          <w:rFonts w:ascii="Times New Roman" w:hAnsi="Times New Roman"/>
          <w:b w:val="0"/>
          <w:bCs/>
          <w:color w:val="auto"/>
          <w:sz w:val="24"/>
          <w:szCs w:val="24"/>
        </w:rPr>
        <w:t>Козловского района</w:t>
      </w:r>
    </w:p>
    <w:p w:rsidR="003E6B28" w:rsidRPr="003E6B28" w:rsidRDefault="003E6B28" w:rsidP="003E6B28">
      <w:pPr>
        <w:jc w:val="right"/>
        <w:rPr>
          <w:rStyle w:val="a7"/>
          <w:rFonts w:ascii="Times New Roman" w:hAnsi="Times New Roman"/>
          <w:b w:val="0"/>
          <w:bCs/>
          <w:color w:val="auto"/>
          <w:sz w:val="24"/>
          <w:szCs w:val="24"/>
        </w:rPr>
      </w:pPr>
      <w:r w:rsidRPr="003E6B28">
        <w:rPr>
          <w:rStyle w:val="a7"/>
          <w:rFonts w:ascii="Times New Roman" w:hAnsi="Times New Roman"/>
          <w:b w:val="0"/>
          <w:bCs/>
          <w:color w:val="auto"/>
          <w:sz w:val="24"/>
          <w:szCs w:val="24"/>
        </w:rPr>
        <w:t>от ________2020 №______</w:t>
      </w:r>
    </w:p>
    <w:p w:rsidR="003E6B28" w:rsidRPr="003E6B28" w:rsidRDefault="003E6B28" w:rsidP="003E6B28">
      <w:pPr>
        <w:jc w:val="right"/>
        <w:rPr>
          <w:rStyle w:val="a7"/>
          <w:rFonts w:ascii="Times New Roman" w:hAnsi="Times New Roman"/>
          <w:b w:val="0"/>
          <w:bCs/>
          <w:color w:val="auto"/>
          <w:sz w:val="24"/>
          <w:szCs w:val="24"/>
        </w:rPr>
      </w:pPr>
    </w:p>
    <w:p w:rsidR="003E6B28" w:rsidRPr="003E6B28" w:rsidRDefault="003E6B28" w:rsidP="003E6B28">
      <w:pPr>
        <w:jc w:val="right"/>
        <w:rPr>
          <w:rStyle w:val="a7"/>
          <w:rFonts w:ascii="Times New Roman" w:hAnsi="Times New Roman"/>
          <w:b w:val="0"/>
          <w:bCs/>
          <w:color w:val="auto"/>
          <w:sz w:val="24"/>
          <w:szCs w:val="24"/>
        </w:rPr>
      </w:pPr>
    </w:p>
    <w:p w:rsidR="003E6B28" w:rsidRPr="003E6B28" w:rsidRDefault="003E6B28" w:rsidP="003E6B28">
      <w:pPr>
        <w:jc w:val="right"/>
        <w:rPr>
          <w:rStyle w:val="a7"/>
          <w:rFonts w:ascii="Times New Roman" w:hAnsi="Times New Roman"/>
          <w:b w:val="0"/>
          <w:bCs/>
          <w:color w:val="auto"/>
          <w:sz w:val="24"/>
          <w:szCs w:val="24"/>
        </w:rPr>
      </w:pPr>
    </w:p>
    <w:p w:rsidR="003E6B28" w:rsidRPr="003E6B28" w:rsidRDefault="003E6B28" w:rsidP="003E6B28">
      <w:pPr>
        <w:jc w:val="right"/>
        <w:rPr>
          <w:rStyle w:val="a7"/>
          <w:rFonts w:ascii="Times New Roman" w:hAnsi="Times New Roman"/>
          <w:b w:val="0"/>
          <w:bCs/>
          <w:color w:val="auto"/>
          <w:sz w:val="24"/>
          <w:szCs w:val="24"/>
        </w:rPr>
      </w:pPr>
    </w:p>
    <w:p w:rsidR="003E6B28" w:rsidRPr="003E6B28" w:rsidRDefault="003E6B28" w:rsidP="003E6B28">
      <w:pPr>
        <w:jc w:val="right"/>
        <w:rPr>
          <w:rFonts w:ascii="Times New Roman" w:hAnsi="Times New Roman"/>
          <w:b/>
          <w:sz w:val="24"/>
          <w:szCs w:val="24"/>
        </w:rPr>
      </w:pPr>
      <w:proofErr w:type="gramStart"/>
      <w:r w:rsidRPr="003E6B28">
        <w:rPr>
          <w:rStyle w:val="a7"/>
          <w:rFonts w:ascii="Times New Roman" w:hAnsi="Times New Roman"/>
          <w:b w:val="0"/>
          <w:bCs/>
          <w:color w:val="auto"/>
          <w:sz w:val="24"/>
          <w:szCs w:val="24"/>
        </w:rPr>
        <w:t>Утверждена</w:t>
      </w:r>
      <w:proofErr w:type="gramEnd"/>
      <w:r w:rsidRPr="003E6B28">
        <w:rPr>
          <w:rStyle w:val="a7"/>
          <w:rFonts w:ascii="Times New Roman" w:hAnsi="Times New Roman"/>
          <w:b w:val="0"/>
          <w:bCs/>
          <w:color w:val="auto"/>
          <w:sz w:val="24"/>
          <w:szCs w:val="24"/>
        </w:rPr>
        <w:br/>
        <w:t>постановлением администрации</w:t>
      </w:r>
      <w:r w:rsidRPr="003E6B28">
        <w:rPr>
          <w:rStyle w:val="a7"/>
          <w:rFonts w:ascii="Times New Roman" w:hAnsi="Times New Roman"/>
          <w:b w:val="0"/>
          <w:bCs/>
          <w:color w:val="auto"/>
          <w:sz w:val="24"/>
          <w:szCs w:val="24"/>
        </w:rPr>
        <w:br/>
        <w:t>Козловского района</w:t>
      </w:r>
      <w:r w:rsidRPr="003E6B28">
        <w:rPr>
          <w:rStyle w:val="a7"/>
          <w:rFonts w:ascii="Times New Roman" w:hAnsi="Times New Roman"/>
          <w:b w:val="0"/>
          <w:bCs/>
          <w:color w:val="auto"/>
          <w:sz w:val="24"/>
          <w:szCs w:val="24"/>
        </w:rPr>
        <w:br/>
        <w:t>от 27.02.2019  N</w:t>
      </w:r>
      <w:bookmarkEnd w:id="0"/>
      <w:r w:rsidRPr="003E6B28">
        <w:rPr>
          <w:rStyle w:val="a7"/>
          <w:rFonts w:ascii="Times New Roman" w:hAnsi="Times New Roman"/>
          <w:b w:val="0"/>
          <w:bCs/>
          <w:color w:val="auto"/>
          <w:sz w:val="24"/>
          <w:szCs w:val="24"/>
        </w:rPr>
        <w:t>77</w:t>
      </w: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pStyle w:val="1"/>
        <w:jc w:val="center"/>
        <w:rPr>
          <w:rFonts w:ascii="Times New Roman" w:hAnsi="Times New Roman" w:cs="Times New Roman"/>
          <w:color w:val="auto"/>
          <w:sz w:val="24"/>
          <w:szCs w:val="24"/>
        </w:rPr>
      </w:pPr>
      <w:r w:rsidRPr="003E6B28">
        <w:rPr>
          <w:rFonts w:ascii="Times New Roman" w:hAnsi="Times New Roman" w:cs="Times New Roman"/>
          <w:color w:val="auto"/>
          <w:sz w:val="24"/>
          <w:szCs w:val="24"/>
        </w:rPr>
        <w:t>Программа</w:t>
      </w:r>
      <w:r w:rsidRPr="003E6B28">
        <w:rPr>
          <w:rFonts w:ascii="Times New Roman" w:hAnsi="Times New Roman" w:cs="Times New Roman"/>
          <w:color w:val="auto"/>
          <w:sz w:val="24"/>
          <w:szCs w:val="24"/>
        </w:rPr>
        <w:br/>
        <w:t>Козловского района Чувашской Республики "Обеспечение общественного порядка и противодействие преступности" на 2019 – 2035 годы</w:t>
      </w: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6160"/>
      </w:tblGrid>
      <w:tr w:rsidR="003E6B28" w:rsidRPr="003E6B28" w:rsidTr="00C31B8E">
        <w:tc>
          <w:tcPr>
            <w:tcW w:w="40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Ответственный исполнитель:</w:t>
            </w:r>
          </w:p>
        </w:tc>
        <w:tc>
          <w:tcPr>
            <w:tcW w:w="61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r>
      <w:tr w:rsidR="003E6B28" w:rsidRPr="003E6B28" w:rsidTr="00C31B8E">
        <w:tc>
          <w:tcPr>
            <w:tcW w:w="4060" w:type="dxa"/>
            <w:tcBorders>
              <w:top w:val="nil"/>
              <w:left w:val="nil"/>
              <w:bottom w:val="nil"/>
              <w:right w:val="nil"/>
            </w:tcBorders>
          </w:tcPr>
          <w:p w:rsidR="003E6B28" w:rsidRPr="003E6B28" w:rsidRDefault="003E6B28" w:rsidP="00C31B8E">
            <w:pPr>
              <w:pStyle w:val="ab"/>
              <w:jc w:val="both"/>
              <w:rPr>
                <w:rFonts w:ascii="Times New Roman" w:hAnsi="Times New Roman"/>
              </w:rPr>
            </w:pPr>
          </w:p>
          <w:p w:rsidR="003E6B28" w:rsidRPr="003E6B28" w:rsidRDefault="003E6B28" w:rsidP="00C31B8E">
            <w:pPr>
              <w:pStyle w:val="ab"/>
              <w:jc w:val="both"/>
              <w:rPr>
                <w:rFonts w:ascii="Times New Roman" w:hAnsi="Times New Roman"/>
              </w:rPr>
            </w:pPr>
            <w:r w:rsidRPr="003E6B28">
              <w:rPr>
                <w:rFonts w:ascii="Times New Roman" w:hAnsi="Times New Roman"/>
              </w:rPr>
              <w:t>Непосредственный исполнитель муниципальной программы:</w:t>
            </w:r>
          </w:p>
        </w:tc>
        <w:tc>
          <w:tcPr>
            <w:tcW w:w="6160" w:type="dxa"/>
            <w:tcBorders>
              <w:top w:val="nil"/>
              <w:left w:val="nil"/>
              <w:bottom w:val="nil"/>
              <w:right w:val="nil"/>
            </w:tcBorders>
          </w:tcPr>
          <w:p w:rsidR="003E6B28" w:rsidRPr="003E6B28" w:rsidRDefault="003E6B28" w:rsidP="00C31B8E">
            <w:pPr>
              <w:pStyle w:val="ab"/>
              <w:jc w:val="both"/>
              <w:rPr>
                <w:rFonts w:ascii="Times New Roman" w:hAnsi="Times New Roman"/>
              </w:rPr>
            </w:pP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 xml:space="preserve">отдел </w:t>
            </w:r>
            <w:proofErr w:type="gramStart"/>
            <w:r w:rsidRPr="003E6B28">
              <w:rPr>
                <w:rFonts w:ascii="Times New Roman" w:hAnsi="Times New Roman"/>
                <w:sz w:val="24"/>
                <w:szCs w:val="24"/>
              </w:rPr>
              <w:t>организационно-контрольной</w:t>
            </w:r>
            <w:proofErr w:type="gramEnd"/>
            <w:r w:rsidRPr="003E6B28">
              <w:rPr>
                <w:rFonts w:ascii="Times New Roman" w:hAnsi="Times New Roman"/>
                <w:sz w:val="24"/>
                <w:szCs w:val="24"/>
              </w:rPr>
              <w:t>, правовой и кадровой работы администрации Козловского района</w:t>
            </w:r>
          </w:p>
        </w:tc>
      </w:tr>
    </w:tbl>
    <w:p w:rsidR="003E6B28" w:rsidRDefault="003E6B28" w:rsidP="003E6B28">
      <w:pPr>
        <w:rPr>
          <w:rFonts w:ascii="Times New Roman" w:hAnsi="Times New Roman"/>
          <w:sz w:val="24"/>
          <w:szCs w:val="24"/>
        </w:rPr>
      </w:pPr>
      <w:bookmarkStart w:id="1" w:name="sub_110"/>
    </w:p>
    <w:p w:rsidR="003052D6" w:rsidRPr="003E6B28" w:rsidRDefault="003052D6" w:rsidP="003E6B28">
      <w:pPr>
        <w:rPr>
          <w:rFonts w:ascii="Times New Roman" w:hAnsi="Times New Roman"/>
          <w:sz w:val="24"/>
          <w:szCs w:val="24"/>
        </w:rPr>
      </w:pPr>
    </w:p>
    <w:p w:rsidR="008251B4" w:rsidRDefault="008251B4" w:rsidP="003E6B28">
      <w:pPr>
        <w:pStyle w:val="1"/>
        <w:jc w:val="center"/>
        <w:rPr>
          <w:rFonts w:ascii="Times New Roman" w:hAnsi="Times New Roman" w:cs="Times New Roman"/>
          <w:color w:val="auto"/>
          <w:sz w:val="24"/>
          <w:szCs w:val="24"/>
        </w:rPr>
      </w:pPr>
    </w:p>
    <w:p w:rsidR="003E6B28" w:rsidRPr="003E6B28" w:rsidRDefault="003E6B28" w:rsidP="003E6B28">
      <w:pPr>
        <w:pStyle w:val="1"/>
        <w:jc w:val="center"/>
        <w:rPr>
          <w:rFonts w:ascii="Times New Roman" w:hAnsi="Times New Roman" w:cs="Times New Roman"/>
          <w:color w:val="auto"/>
          <w:sz w:val="24"/>
          <w:szCs w:val="24"/>
        </w:rPr>
      </w:pPr>
      <w:r w:rsidRPr="003E6B28">
        <w:rPr>
          <w:rFonts w:ascii="Times New Roman" w:hAnsi="Times New Roman" w:cs="Times New Roman"/>
          <w:color w:val="auto"/>
          <w:sz w:val="24"/>
          <w:szCs w:val="24"/>
        </w:rPr>
        <w:t>Паспорт программы</w:t>
      </w:r>
      <w:r w:rsidRPr="003E6B28">
        <w:rPr>
          <w:rFonts w:ascii="Times New Roman" w:hAnsi="Times New Roman" w:cs="Times New Roman"/>
          <w:color w:val="auto"/>
          <w:sz w:val="24"/>
          <w:szCs w:val="24"/>
        </w:rPr>
        <w:br/>
        <w:t>Козловского района Чувашской Республики "Обеспечение общественного порядка и противодействие преступности" на 2019 – 2035 годы</w:t>
      </w:r>
    </w:p>
    <w:bookmarkEnd w:id="1"/>
    <w:p w:rsidR="003E6B28" w:rsidRPr="003E6B28" w:rsidRDefault="003E6B28" w:rsidP="003E6B28">
      <w:pPr>
        <w:jc w:val="center"/>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80"/>
        <w:gridCol w:w="6580"/>
      </w:tblGrid>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 Чувашской Республики</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Соисполнители муниципальной программы</w:t>
            </w:r>
          </w:p>
          <w:p w:rsidR="003E6B28" w:rsidRPr="003E6B28" w:rsidRDefault="003E6B28" w:rsidP="00C31B8E">
            <w:pPr>
              <w:rPr>
                <w:rFonts w:ascii="Times New Roman" w:hAnsi="Times New Roman"/>
                <w:sz w:val="24"/>
                <w:szCs w:val="24"/>
              </w:rPr>
            </w:pPr>
          </w:p>
          <w:p w:rsidR="003E6B28" w:rsidRPr="003E6B28" w:rsidRDefault="003E6B28" w:rsidP="00C31B8E">
            <w:pPr>
              <w:rPr>
                <w:rFonts w:ascii="Times New Roman" w:hAnsi="Times New Roman"/>
                <w:sz w:val="24"/>
                <w:szCs w:val="24"/>
              </w:rPr>
            </w:pPr>
          </w:p>
          <w:p w:rsidR="003E6B28" w:rsidRPr="003E6B28" w:rsidRDefault="003E6B28" w:rsidP="00C31B8E">
            <w:pPr>
              <w:rPr>
                <w:rFonts w:ascii="Times New Roman" w:hAnsi="Times New Roman"/>
                <w:sz w:val="24"/>
                <w:szCs w:val="24"/>
              </w:rPr>
            </w:pPr>
          </w:p>
          <w:p w:rsidR="003E6B28" w:rsidRPr="003E6B28" w:rsidRDefault="003E6B28" w:rsidP="00C31B8E">
            <w:pPr>
              <w:rPr>
                <w:rFonts w:ascii="Times New Roman" w:hAnsi="Times New Roman"/>
                <w:sz w:val="24"/>
                <w:szCs w:val="24"/>
              </w:rPr>
            </w:pPr>
          </w:p>
          <w:p w:rsidR="003E6B28" w:rsidRPr="003E6B28" w:rsidRDefault="003E6B28" w:rsidP="00C31B8E">
            <w:pPr>
              <w:rPr>
                <w:rFonts w:ascii="Times New Roman" w:hAnsi="Times New Roman"/>
                <w:sz w:val="24"/>
                <w:szCs w:val="24"/>
              </w:rPr>
            </w:pP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 xml:space="preserve">Участники </w:t>
            </w: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 xml:space="preserve">муниципальной программы   -  </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Администрации городского и сельских поселений района, организации и предприятия всех форм собственности Козловского района,</w:t>
            </w: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Управление образования администрации Козловского района,</w:t>
            </w: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Отдел культуры, спорта и туризма администрации Козловского района</w:t>
            </w:r>
          </w:p>
          <w:p w:rsidR="003E6B28" w:rsidRPr="003E6B28" w:rsidRDefault="003E6B28" w:rsidP="00C31B8E">
            <w:pPr>
              <w:rPr>
                <w:rFonts w:ascii="Times New Roman" w:hAnsi="Times New Roman"/>
                <w:sz w:val="24"/>
                <w:szCs w:val="24"/>
              </w:rPr>
            </w:pP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ОМВД России по Козловскому району</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Структура муниципальной программы:</w:t>
            </w:r>
          </w:p>
          <w:p w:rsidR="003E6B28" w:rsidRPr="003E6B28" w:rsidRDefault="003E6B28" w:rsidP="00C31B8E">
            <w:pPr>
              <w:rPr>
                <w:rFonts w:ascii="Times New Roman" w:hAnsi="Times New Roman"/>
                <w:sz w:val="24"/>
                <w:szCs w:val="24"/>
              </w:rPr>
            </w:pPr>
          </w:p>
          <w:p w:rsidR="003E6B28" w:rsidRPr="003E6B28" w:rsidRDefault="003E6B28" w:rsidP="00C31B8E">
            <w:pPr>
              <w:pStyle w:val="ab"/>
              <w:jc w:val="both"/>
              <w:rPr>
                <w:rFonts w:ascii="Times New Roman" w:hAnsi="Times New Roman"/>
              </w:rPr>
            </w:pPr>
            <w:r w:rsidRPr="003E6B28">
              <w:rPr>
                <w:rFonts w:ascii="Times New Roman" w:hAnsi="Times New Roman"/>
              </w:rPr>
              <w:t xml:space="preserve">Подпрограммы </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bookmarkStart w:id="2" w:name="sub_100"/>
        <w:tc>
          <w:tcPr>
            <w:tcW w:w="6580" w:type="dxa"/>
            <w:tcBorders>
              <w:top w:val="nil"/>
              <w:left w:val="nil"/>
              <w:bottom w:val="nil"/>
              <w:right w:val="nil"/>
            </w:tcBorders>
          </w:tcPr>
          <w:p w:rsidR="003E6B28" w:rsidRPr="003E6B28" w:rsidRDefault="00544E03" w:rsidP="00C31B8E">
            <w:pPr>
              <w:pStyle w:val="ab"/>
              <w:jc w:val="both"/>
              <w:rPr>
                <w:rFonts w:ascii="Times New Roman" w:hAnsi="Times New Roman"/>
                <w:b/>
              </w:rPr>
            </w:pPr>
            <w:r w:rsidRPr="003E6B28">
              <w:rPr>
                <w:rFonts w:ascii="Times New Roman" w:hAnsi="Times New Roman"/>
                <w:b/>
              </w:rPr>
              <w:fldChar w:fldCharType="begin"/>
            </w:r>
            <w:r w:rsidR="003E6B28" w:rsidRPr="003E6B28">
              <w:rPr>
                <w:rFonts w:ascii="Times New Roman" w:hAnsi="Times New Roman"/>
                <w:b/>
              </w:rPr>
              <w:instrText>HYPERLINK \l "sub_3000"</w:instrText>
            </w:r>
            <w:r w:rsidRPr="003E6B28">
              <w:rPr>
                <w:rFonts w:ascii="Times New Roman" w:hAnsi="Times New Roman"/>
                <w:b/>
              </w:rPr>
              <w:fldChar w:fldCharType="separate"/>
            </w:r>
            <w:r w:rsidR="003E6B28" w:rsidRPr="003E6B28">
              <w:rPr>
                <w:rStyle w:val="a8"/>
                <w:rFonts w:ascii="Times New Roman" w:hAnsi="Times New Roman"/>
                <w:b w:val="0"/>
                <w:color w:val="auto"/>
              </w:rPr>
              <w:t>"Профилактика правонарушений"</w:t>
            </w:r>
            <w:r w:rsidRPr="003E6B28">
              <w:rPr>
                <w:rFonts w:ascii="Times New Roman" w:hAnsi="Times New Roman"/>
                <w:b/>
              </w:rPr>
              <w:fldChar w:fldCharType="end"/>
            </w:r>
            <w:r w:rsidR="003E6B28" w:rsidRPr="003E6B28">
              <w:rPr>
                <w:rFonts w:ascii="Times New Roman" w:hAnsi="Times New Roman"/>
                <w:b/>
              </w:rPr>
              <w:t>;</w:t>
            </w:r>
            <w:bookmarkEnd w:id="2"/>
          </w:p>
          <w:p w:rsidR="003E6B28" w:rsidRPr="003E6B28" w:rsidRDefault="00544E03" w:rsidP="00C31B8E">
            <w:pPr>
              <w:pStyle w:val="ab"/>
              <w:jc w:val="both"/>
              <w:rPr>
                <w:rFonts w:ascii="Times New Roman" w:hAnsi="Times New Roman"/>
                <w:b/>
              </w:rPr>
            </w:pPr>
            <w:hyperlink w:anchor="sub_4000" w:history="1">
              <w:r w:rsidR="003E6B28" w:rsidRPr="003E6B28">
                <w:rPr>
                  <w:rStyle w:val="a8"/>
                  <w:rFonts w:ascii="Times New Roman" w:hAnsi="Times New Roman"/>
                  <w:b w:val="0"/>
                  <w:color w:val="auto"/>
                </w:rPr>
                <w:t>"Профилактика незаконного потребления наркотических средств и психотропных веществ, наркомании в Козловском районе"</w:t>
              </w:r>
            </w:hyperlink>
            <w:r w:rsidR="003E6B28" w:rsidRPr="003E6B28">
              <w:rPr>
                <w:rFonts w:ascii="Times New Roman" w:hAnsi="Times New Roman"/>
                <w:b/>
              </w:rPr>
              <w:t>;</w:t>
            </w:r>
          </w:p>
          <w:p w:rsidR="003E6B28" w:rsidRPr="003E6B28" w:rsidRDefault="00544E03" w:rsidP="00C31B8E">
            <w:pPr>
              <w:pStyle w:val="ab"/>
              <w:jc w:val="both"/>
              <w:rPr>
                <w:rFonts w:ascii="Times New Roman" w:hAnsi="Times New Roman"/>
                <w:b/>
              </w:rPr>
            </w:pPr>
            <w:hyperlink w:anchor="sub_5000" w:history="1">
              <w:r w:rsidR="003E6B28" w:rsidRPr="003E6B28">
                <w:rPr>
                  <w:rStyle w:val="a8"/>
                  <w:rFonts w:ascii="Times New Roman" w:hAnsi="Times New Roman"/>
                  <w:b w:val="0"/>
                  <w:color w:val="auto"/>
                </w:rPr>
                <w:t>"Предупреждение детской беспризорности, безнадзорности и правонарушений несовершеннолетних"</w:t>
              </w:r>
            </w:hyperlink>
            <w:r w:rsidR="003E6B28" w:rsidRPr="003E6B28">
              <w:rPr>
                <w:rFonts w:ascii="Times New Roman" w:hAnsi="Times New Roman"/>
                <w:b/>
              </w:rPr>
              <w:t>;</w:t>
            </w:r>
          </w:p>
          <w:p w:rsidR="003E6B28" w:rsidRPr="003E6B28" w:rsidRDefault="003E6B28" w:rsidP="00C31B8E">
            <w:pPr>
              <w:pStyle w:val="ab"/>
              <w:jc w:val="both"/>
              <w:rPr>
                <w:rFonts w:ascii="Times New Roman" w:hAnsi="Times New Roman"/>
              </w:rPr>
            </w:pPr>
            <w:r w:rsidRPr="003E6B28">
              <w:rPr>
                <w:rFonts w:ascii="Times New Roman" w:hAnsi="Times New Roman"/>
              </w:rPr>
              <w:t>"Обеспечение реализации муниципальной программы Козловского района Чувашской Республики "Обеспечение общественного порядка и противодействие преступности"</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Цели муниципальной программы</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3E6B28" w:rsidRPr="003E6B28" w:rsidRDefault="003E6B28" w:rsidP="00C31B8E">
            <w:pPr>
              <w:pStyle w:val="ab"/>
              <w:jc w:val="both"/>
              <w:rPr>
                <w:rFonts w:ascii="Times New Roman" w:hAnsi="Times New Roman"/>
              </w:rPr>
            </w:pPr>
            <w:r w:rsidRPr="003E6B28">
              <w:rPr>
                <w:rFonts w:ascii="Times New Roman" w:hAnsi="Times New Roman"/>
              </w:rPr>
              <w:t>совершенствование системы мер по сокращению предложения и спроса на наркотические средства и психотропные вещества;</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совершенствование взаимодействия органов местного самоуправления в Козловском районе, правоохранительных, контролирующих органов,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3E6B28">
              <w:rPr>
                <w:rFonts w:ascii="Times New Roman" w:hAnsi="Times New Roman"/>
              </w:rPr>
              <w:t>контроль за</w:t>
            </w:r>
            <w:proofErr w:type="gramEnd"/>
            <w:r w:rsidRPr="003E6B28">
              <w:rPr>
                <w:rFonts w:ascii="Times New Roman" w:hAnsi="Times New Roman"/>
              </w:rPr>
              <w:t xml:space="preserve"> процессами, происходящими в подростковой среде, снижение уровня преступности, в том числе в отношении несовершеннолетних</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Задачи муниципальной  программы</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обеспечение безопасности жизнедеятельности населения;</w:t>
            </w:r>
          </w:p>
          <w:p w:rsidR="003E6B28" w:rsidRPr="003E6B28" w:rsidRDefault="003E6B28" w:rsidP="00C31B8E">
            <w:pPr>
              <w:pStyle w:val="ab"/>
              <w:jc w:val="both"/>
              <w:rPr>
                <w:rFonts w:ascii="Times New Roman" w:hAnsi="Times New Roman"/>
              </w:rPr>
            </w:pPr>
            <w:r w:rsidRPr="003E6B28">
              <w:rPr>
                <w:rFonts w:ascii="Times New Roman" w:hAnsi="Times New Roman"/>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3E6B28" w:rsidRPr="003E6B28" w:rsidRDefault="003E6B28" w:rsidP="00C31B8E">
            <w:pPr>
              <w:pStyle w:val="ab"/>
              <w:jc w:val="both"/>
              <w:rPr>
                <w:rFonts w:ascii="Times New Roman" w:hAnsi="Times New Roman"/>
              </w:rPr>
            </w:pPr>
            <w:r w:rsidRPr="003E6B28">
              <w:rPr>
                <w:rFonts w:ascii="Times New Roman" w:hAnsi="Times New Roman"/>
              </w:rPr>
              <w:t>совершенствование организационного, нормативно-правового и ресурсного обеспечения антинаркотической деятельности;</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совершенствование единой системы профилактики </w:t>
            </w:r>
            <w:r w:rsidRPr="003E6B28">
              <w:rPr>
                <w:rFonts w:ascii="Times New Roman" w:hAnsi="Times New Roman"/>
              </w:rPr>
              <w:lastRenderedPageBreak/>
              <w:t>немедицинского потребления наркотических средств и психотропных веществ различными категориями населения;</w:t>
            </w:r>
          </w:p>
          <w:p w:rsidR="003E6B28" w:rsidRPr="003E6B28" w:rsidRDefault="003E6B28" w:rsidP="00C31B8E">
            <w:pPr>
              <w:pStyle w:val="ab"/>
              <w:jc w:val="both"/>
              <w:rPr>
                <w:rFonts w:ascii="Times New Roman" w:hAnsi="Times New Roman"/>
              </w:rPr>
            </w:pPr>
            <w:r w:rsidRPr="003E6B28">
              <w:rPr>
                <w:rFonts w:ascii="Times New Roman" w:hAnsi="Times New Roman"/>
              </w:rPr>
              <w:t>снижение уровня подростковой преступности на территории Козловского района Чувашской Республики</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к 2036 году будут достигнуты следующие целевые индикаторы и показатели:</w:t>
            </w:r>
          </w:p>
          <w:p w:rsidR="003E6B28" w:rsidRPr="003E6B28" w:rsidRDefault="003E6B28" w:rsidP="00C31B8E">
            <w:pPr>
              <w:pStyle w:val="ab"/>
              <w:jc w:val="both"/>
              <w:rPr>
                <w:rFonts w:ascii="Times New Roman" w:hAnsi="Times New Roman"/>
              </w:rPr>
            </w:pPr>
            <w:r w:rsidRPr="003E6B28">
              <w:rPr>
                <w:rFonts w:ascii="Times New Roman" w:hAnsi="Times New Roman"/>
              </w:rPr>
              <w:t>доля преступлений, совершенных на улицах, в общем числе зарегистрированных преступлений – 12,8 процента;</w:t>
            </w:r>
          </w:p>
          <w:p w:rsidR="003E6B28" w:rsidRPr="003E6B28" w:rsidRDefault="003E6B28" w:rsidP="00C31B8E">
            <w:pPr>
              <w:pStyle w:val="ab"/>
              <w:jc w:val="both"/>
              <w:rPr>
                <w:rFonts w:ascii="Times New Roman" w:hAnsi="Times New Roman"/>
              </w:rPr>
            </w:pPr>
            <w:r w:rsidRPr="003E6B28">
              <w:rPr>
                <w:rFonts w:ascii="Times New Roman" w:hAnsi="Times New Roman"/>
              </w:rPr>
              <w:t>распространенность преступлений в сфере незаконного оборота наркотиков – 28,8 преступления на 100 тыс. населения;</w:t>
            </w:r>
          </w:p>
          <w:p w:rsidR="003E6B28" w:rsidRPr="003E6B28" w:rsidRDefault="003E6B28" w:rsidP="00C31B8E">
            <w:pPr>
              <w:pStyle w:val="ab"/>
              <w:jc w:val="both"/>
              <w:rPr>
                <w:rFonts w:ascii="Times New Roman" w:hAnsi="Times New Roman"/>
              </w:rPr>
            </w:pPr>
            <w:r w:rsidRPr="003E6B28">
              <w:rPr>
                <w:rFonts w:ascii="Times New Roman" w:hAnsi="Times New Roman"/>
              </w:rPr>
              <w:t>число несовершеннолетних, совершивших преступления, в расчете на 1 тыс. несовершеннолетних в возрасте от 14 до 18 лет – 11,6 человека</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Сроки и этапы реализации муниципальной программы</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2019 - 2035 годы:</w:t>
            </w:r>
          </w:p>
          <w:p w:rsidR="003E6B28" w:rsidRPr="003E6B28" w:rsidRDefault="003E6B28" w:rsidP="00C31B8E">
            <w:pPr>
              <w:pStyle w:val="ab"/>
              <w:jc w:val="both"/>
              <w:rPr>
                <w:rFonts w:ascii="Times New Roman" w:hAnsi="Times New Roman"/>
              </w:rPr>
            </w:pPr>
            <w:r w:rsidRPr="003E6B28">
              <w:rPr>
                <w:rFonts w:ascii="Times New Roman" w:hAnsi="Times New Roman"/>
              </w:rPr>
              <w:t>1 этап - 2019 - 2025 годы;</w:t>
            </w:r>
          </w:p>
          <w:p w:rsidR="003E6B28" w:rsidRPr="003E6B28" w:rsidRDefault="003E6B28" w:rsidP="00C31B8E">
            <w:pPr>
              <w:pStyle w:val="ab"/>
              <w:jc w:val="both"/>
              <w:rPr>
                <w:rFonts w:ascii="Times New Roman" w:hAnsi="Times New Roman"/>
              </w:rPr>
            </w:pPr>
            <w:r w:rsidRPr="003E6B28">
              <w:rPr>
                <w:rFonts w:ascii="Times New Roman" w:hAnsi="Times New Roman"/>
              </w:rPr>
              <w:t>2 этап - 2026 - 2030 годы;</w:t>
            </w:r>
          </w:p>
          <w:p w:rsidR="003E6B28" w:rsidRPr="003E6B28" w:rsidRDefault="003E6B28" w:rsidP="00C31B8E">
            <w:pPr>
              <w:pStyle w:val="ab"/>
              <w:jc w:val="both"/>
              <w:rPr>
                <w:rFonts w:ascii="Times New Roman" w:hAnsi="Times New Roman"/>
              </w:rPr>
            </w:pPr>
            <w:r w:rsidRPr="003E6B28">
              <w:rPr>
                <w:rFonts w:ascii="Times New Roman" w:hAnsi="Times New Roman"/>
              </w:rPr>
              <w:t>3 этап - 2031 - 2035 годы</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прогнозируемые объемы финансирования реализации мероприятий муниципальной программы в 2019 - 2035 годах составляют</w:t>
            </w:r>
            <w:r w:rsidRPr="003E6B28">
              <w:rPr>
                <w:rFonts w:ascii="Times New Roman" w:hAnsi="Times New Roman"/>
                <w:color w:val="FF0000"/>
              </w:rPr>
              <w:t xml:space="preserve"> </w:t>
            </w:r>
            <w:r w:rsidR="00C31B8E">
              <w:rPr>
                <w:rFonts w:ascii="Times New Roman" w:hAnsi="Times New Roman"/>
              </w:rPr>
              <w:t>9328,30</w:t>
            </w:r>
            <w:r w:rsidRPr="003E6B28">
              <w:rPr>
                <w:rFonts w:ascii="Times New Roman" w:hAnsi="Times New Roman"/>
              </w:rPr>
              <w:t> тыс. рублей</w:t>
            </w:r>
            <w:r w:rsidRPr="003E6B28">
              <w:rPr>
                <w:rFonts w:ascii="Times New Roman" w:hAnsi="Times New Roman"/>
                <w:color w:val="FF0000"/>
              </w:rPr>
              <w:t>,</w:t>
            </w:r>
            <w:r w:rsidRPr="003E6B28">
              <w:rPr>
                <w:rFonts w:ascii="Times New Roman" w:hAnsi="Times New Roman"/>
              </w:rPr>
              <w:t xml:space="preserve"> в том числе:</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в 2019 году - 533,7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в 2020 году –</w:t>
            </w:r>
            <w:r w:rsidR="00C31B8E">
              <w:rPr>
                <w:rFonts w:ascii="Times New Roman" w:hAnsi="Times New Roman"/>
              </w:rPr>
              <w:t>543,1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2021 году </w:t>
            </w:r>
            <w:r w:rsidR="00C31B8E">
              <w:rPr>
                <w:rFonts w:ascii="Times New Roman" w:hAnsi="Times New Roman"/>
              </w:rPr>
              <w:t>–</w:t>
            </w:r>
            <w:r w:rsidRPr="003E6B28">
              <w:rPr>
                <w:rFonts w:ascii="Times New Roman" w:hAnsi="Times New Roman"/>
              </w:rPr>
              <w:t xml:space="preserve"> </w:t>
            </w:r>
            <w:r w:rsidR="00C31B8E">
              <w:rPr>
                <w:rFonts w:ascii="Times New Roman" w:hAnsi="Times New Roman"/>
              </w:rPr>
              <w:t>550,1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2022 году </w:t>
            </w:r>
            <w:r w:rsidR="00C31B8E">
              <w:rPr>
                <w:rFonts w:ascii="Times New Roman" w:hAnsi="Times New Roman"/>
              </w:rPr>
              <w:t>–</w:t>
            </w:r>
            <w:r w:rsidRPr="003E6B28">
              <w:rPr>
                <w:rFonts w:ascii="Times New Roman" w:hAnsi="Times New Roman"/>
              </w:rPr>
              <w:t xml:space="preserve"> </w:t>
            </w:r>
            <w:r w:rsidR="00C31B8E">
              <w:rPr>
                <w:rFonts w:ascii="Times New Roman" w:hAnsi="Times New Roman"/>
              </w:rPr>
              <w:t>550,1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2023 году </w:t>
            </w:r>
            <w:r w:rsidR="00C31B8E">
              <w:rPr>
                <w:rFonts w:ascii="Times New Roman" w:hAnsi="Times New Roman"/>
              </w:rPr>
              <w:t>–</w:t>
            </w:r>
            <w:r w:rsidRPr="003E6B28">
              <w:rPr>
                <w:rFonts w:ascii="Times New Roman" w:hAnsi="Times New Roman"/>
              </w:rPr>
              <w:t xml:space="preserve"> </w:t>
            </w:r>
            <w:r w:rsidR="00C31B8E">
              <w:rPr>
                <w:rFonts w:ascii="Times New Roman" w:hAnsi="Times New Roman"/>
              </w:rPr>
              <w:t>550,1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2024 году – </w:t>
            </w:r>
            <w:r w:rsidR="00C31B8E">
              <w:rPr>
                <w:rFonts w:ascii="Times New Roman" w:hAnsi="Times New Roman"/>
              </w:rPr>
              <w:t>550,1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2025 году </w:t>
            </w:r>
            <w:r w:rsidR="00C31B8E">
              <w:rPr>
                <w:rFonts w:ascii="Times New Roman" w:hAnsi="Times New Roman"/>
              </w:rPr>
              <w:t>–</w:t>
            </w:r>
            <w:r w:rsidRPr="003E6B28">
              <w:rPr>
                <w:rFonts w:ascii="Times New Roman" w:hAnsi="Times New Roman"/>
              </w:rPr>
              <w:t xml:space="preserve"> </w:t>
            </w:r>
            <w:r w:rsidR="00C31B8E">
              <w:rPr>
                <w:rFonts w:ascii="Times New Roman" w:hAnsi="Times New Roman"/>
              </w:rPr>
              <w:t>550,1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2026 - 2030 годах – </w:t>
            </w:r>
            <w:r w:rsidR="00C31B8E">
              <w:rPr>
                <w:rFonts w:ascii="Times New Roman" w:hAnsi="Times New Roman"/>
              </w:rPr>
              <w:t>2750,5</w:t>
            </w:r>
            <w:r w:rsidRPr="003E6B28">
              <w:rPr>
                <w:rFonts w:ascii="Times New Roman" w:hAnsi="Times New Roman"/>
              </w:rPr>
              <w:t>0 тыс. рублей;</w:t>
            </w:r>
          </w:p>
          <w:p w:rsidR="003E6B28" w:rsidRPr="003E6B28" w:rsidRDefault="003E6B28" w:rsidP="00C31B8E">
            <w:pPr>
              <w:pStyle w:val="ab"/>
              <w:tabs>
                <w:tab w:val="left" w:pos="5500"/>
              </w:tabs>
              <w:ind w:right="-108"/>
              <w:jc w:val="both"/>
              <w:rPr>
                <w:rFonts w:ascii="Times New Roman" w:hAnsi="Times New Roman"/>
                <w:color w:val="FF0000"/>
              </w:rPr>
            </w:pPr>
            <w:r w:rsidRPr="003E6B28">
              <w:rPr>
                <w:rFonts w:ascii="Times New Roman" w:hAnsi="Times New Roman"/>
              </w:rPr>
              <w:t xml:space="preserve">в 2031 - 2035 годах – </w:t>
            </w:r>
            <w:r w:rsidR="00C31B8E">
              <w:rPr>
                <w:rFonts w:ascii="Times New Roman" w:hAnsi="Times New Roman"/>
              </w:rPr>
              <w:t>2750,50</w:t>
            </w:r>
            <w:r w:rsidRPr="003E6B28">
              <w:rPr>
                <w:rFonts w:ascii="Times New Roman" w:hAnsi="Times New Roman"/>
              </w:rPr>
              <w:t xml:space="preserve"> тыс. рублей</w:t>
            </w:r>
            <w:r w:rsidRPr="003E6B28">
              <w:rPr>
                <w:rFonts w:ascii="Times New Roman" w:hAnsi="Times New Roman"/>
                <w:color w:val="FF0000"/>
              </w:rPr>
              <w:t>;</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из них средства:</w:t>
            </w:r>
          </w:p>
          <w:p w:rsidR="003E6B28" w:rsidRPr="003E6B28" w:rsidRDefault="00C31B8E" w:rsidP="00C31B8E">
            <w:pPr>
              <w:pStyle w:val="ab"/>
              <w:tabs>
                <w:tab w:val="left" w:pos="5500"/>
              </w:tabs>
              <w:ind w:right="-108"/>
              <w:jc w:val="both"/>
              <w:rPr>
                <w:rFonts w:ascii="Times New Roman" w:hAnsi="Times New Roman"/>
              </w:rPr>
            </w:pPr>
            <w:proofErr w:type="gramStart"/>
            <w:r>
              <w:rPr>
                <w:rFonts w:ascii="Times New Roman" w:hAnsi="Times New Roman"/>
              </w:rPr>
              <w:t>республиканского</w:t>
            </w:r>
            <w:proofErr w:type="gramEnd"/>
            <w:r>
              <w:rPr>
                <w:rFonts w:ascii="Times New Roman" w:hAnsi="Times New Roman"/>
              </w:rPr>
              <w:t xml:space="preserve"> б</w:t>
            </w:r>
            <w:r w:rsidR="00FA729A">
              <w:rPr>
                <w:rFonts w:ascii="Times New Roman" w:hAnsi="Times New Roman"/>
              </w:rPr>
              <w:t>юджета–5588</w:t>
            </w:r>
            <w:r w:rsidR="003052D6">
              <w:rPr>
                <w:rFonts w:ascii="Times New Roman" w:hAnsi="Times New Roman"/>
              </w:rPr>
              <w:t>,3</w:t>
            </w:r>
            <w:r w:rsidR="00D54BB3">
              <w:rPr>
                <w:rFonts w:ascii="Times New Roman" w:hAnsi="Times New Roman"/>
              </w:rPr>
              <w:t>0  тыс. рублей, (60</w:t>
            </w:r>
            <w:r w:rsidR="003E6B28" w:rsidRPr="003E6B28">
              <w:rPr>
                <w:rFonts w:ascii="Times New Roman" w:hAnsi="Times New Roman"/>
              </w:rPr>
              <w:t>,0%) в том числе:</w:t>
            </w:r>
          </w:p>
          <w:p w:rsidR="003E6B28" w:rsidRPr="003E6B28" w:rsidRDefault="00C31B8E" w:rsidP="00C31B8E">
            <w:pPr>
              <w:pStyle w:val="ab"/>
              <w:tabs>
                <w:tab w:val="left" w:pos="5500"/>
              </w:tabs>
              <w:ind w:right="-108"/>
              <w:jc w:val="both"/>
              <w:rPr>
                <w:rFonts w:ascii="Times New Roman" w:hAnsi="Times New Roman"/>
              </w:rPr>
            </w:pPr>
            <w:r>
              <w:rPr>
                <w:rFonts w:ascii="Times New Roman" w:hAnsi="Times New Roman"/>
              </w:rPr>
              <w:t>в 2019 году –</w:t>
            </w:r>
            <w:r w:rsidR="003052D6">
              <w:rPr>
                <w:rFonts w:ascii="Times New Roman" w:hAnsi="Times New Roman"/>
              </w:rPr>
              <w:t>313,7</w:t>
            </w:r>
            <w:r w:rsidR="003E6B28"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в 2020 году –</w:t>
            </w:r>
            <w:r w:rsidR="00FA729A">
              <w:rPr>
                <w:rFonts w:ascii="Times New Roman" w:hAnsi="Times New Roman"/>
              </w:rPr>
              <w:t>323,1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2021 году </w:t>
            </w:r>
            <w:r w:rsidR="00C31B8E">
              <w:rPr>
                <w:rFonts w:ascii="Times New Roman" w:hAnsi="Times New Roman"/>
              </w:rPr>
              <w:t>–</w:t>
            </w:r>
            <w:r w:rsidRPr="003E6B28">
              <w:rPr>
                <w:rFonts w:ascii="Times New Roman" w:hAnsi="Times New Roman"/>
              </w:rPr>
              <w:t xml:space="preserve"> </w:t>
            </w:r>
            <w:r w:rsidR="00C31B8E">
              <w:rPr>
                <w:rFonts w:ascii="Times New Roman" w:hAnsi="Times New Roman"/>
              </w:rPr>
              <w:t>3</w:t>
            </w:r>
            <w:r w:rsidR="00FA729A">
              <w:rPr>
                <w:rFonts w:ascii="Times New Roman" w:hAnsi="Times New Roman"/>
              </w:rPr>
              <w:t>30,1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2022 году </w:t>
            </w:r>
            <w:r w:rsidR="00C31B8E">
              <w:rPr>
                <w:rFonts w:ascii="Times New Roman" w:hAnsi="Times New Roman"/>
              </w:rPr>
              <w:t>–</w:t>
            </w:r>
            <w:r w:rsidRPr="003E6B28">
              <w:rPr>
                <w:rFonts w:ascii="Times New Roman" w:hAnsi="Times New Roman"/>
              </w:rPr>
              <w:t xml:space="preserve"> </w:t>
            </w:r>
            <w:r w:rsidR="00FA729A">
              <w:rPr>
                <w:rFonts w:ascii="Times New Roman" w:hAnsi="Times New Roman"/>
              </w:rPr>
              <w:t>330,1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2023 году </w:t>
            </w:r>
            <w:r w:rsidR="00C31B8E">
              <w:rPr>
                <w:rFonts w:ascii="Times New Roman" w:hAnsi="Times New Roman"/>
              </w:rPr>
              <w:t>–</w:t>
            </w:r>
            <w:r w:rsidRPr="003E6B28">
              <w:rPr>
                <w:rFonts w:ascii="Times New Roman" w:hAnsi="Times New Roman"/>
              </w:rPr>
              <w:t xml:space="preserve"> </w:t>
            </w:r>
            <w:r w:rsidR="00FA729A">
              <w:rPr>
                <w:rFonts w:ascii="Times New Roman" w:hAnsi="Times New Roman"/>
              </w:rPr>
              <w:t xml:space="preserve">330,1 </w:t>
            </w:r>
            <w:r w:rsidRPr="003E6B28">
              <w:rPr>
                <w:rFonts w:ascii="Times New Roman" w:hAnsi="Times New Roman"/>
              </w:rPr>
              <w:t>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2024 году </w:t>
            </w:r>
            <w:r w:rsidR="00C31B8E">
              <w:rPr>
                <w:rFonts w:ascii="Times New Roman" w:hAnsi="Times New Roman"/>
              </w:rPr>
              <w:t>–</w:t>
            </w:r>
            <w:r w:rsidRPr="003E6B28">
              <w:rPr>
                <w:rFonts w:ascii="Times New Roman" w:hAnsi="Times New Roman"/>
              </w:rPr>
              <w:t xml:space="preserve"> </w:t>
            </w:r>
            <w:r w:rsidR="00FA729A">
              <w:rPr>
                <w:rFonts w:ascii="Times New Roman" w:hAnsi="Times New Roman"/>
              </w:rPr>
              <w:t>330,1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2025 году </w:t>
            </w:r>
            <w:r w:rsidR="00C31B8E">
              <w:rPr>
                <w:rFonts w:ascii="Times New Roman" w:hAnsi="Times New Roman"/>
              </w:rPr>
              <w:t>–</w:t>
            </w:r>
            <w:r w:rsidRPr="003E6B28">
              <w:rPr>
                <w:rFonts w:ascii="Times New Roman" w:hAnsi="Times New Roman"/>
              </w:rPr>
              <w:t xml:space="preserve"> </w:t>
            </w:r>
            <w:r w:rsidR="00FA729A">
              <w:rPr>
                <w:rFonts w:ascii="Times New Roman" w:hAnsi="Times New Roman"/>
              </w:rPr>
              <w:t>330,1</w:t>
            </w:r>
            <w:r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в 2026 - 2030 годах –</w:t>
            </w:r>
            <w:r w:rsidR="00FA729A">
              <w:rPr>
                <w:rFonts w:ascii="Times New Roman" w:hAnsi="Times New Roman"/>
              </w:rPr>
              <w:t>1650,5</w:t>
            </w:r>
            <w:r w:rsidRPr="003E6B28">
              <w:rPr>
                <w:rFonts w:ascii="Times New Roman" w:hAnsi="Times New Roman"/>
              </w:rPr>
              <w:t>0 тыс. рублей;</w:t>
            </w:r>
          </w:p>
          <w:p w:rsidR="003E6B28" w:rsidRPr="003E6B28" w:rsidRDefault="00C31B8E" w:rsidP="00C31B8E">
            <w:pPr>
              <w:pStyle w:val="ab"/>
              <w:tabs>
                <w:tab w:val="left" w:pos="5500"/>
              </w:tabs>
              <w:ind w:right="-108"/>
              <w:jc w:val="both"/>
              <w:rPr>
                <w:rFonts w:ascii="Times New Roman" w:hAnsi="Times New Roman"/>
              </w:rPr>
            </w:pPr>
            <w:r>
              <w:rPr>
                <w:rFonts w:ascii="Times New Roman" w:hAnsi="Times New Roman"/>
              </w:rPr>
              <w:t xml:space="preserve">в 2031 - 2035 годах – </w:t>
            </w:r>
            <w:r w:rsidR="00FA729A">
              <w:rPr>
                <w:rFonts w:ascii="Times New Roman" w:hAnsi="Times New Roman"/>
              </w:rPr>
              <w:t>1650,50</w:t>
            </w:r>
            <w:r w:rsidR="003E6B28" w:rsidRPr="003E6B28">
              <w:rPr>
                <w:rFonts w:ascii="Times New Roman" w:hAnsi="Times New Roman"/>
              </w:rPr>
              <w:t xml:space="preserve"> тыс. рублей;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бюджета Козловского района Чувашской Р</w:t>
            </w:r>
            <w:r w:rsidR="00D54BB3">
              <w:rPr>
                <w:rFonts w:ascii="Times New Roman" w:hAnsi="Times New Roman"/>
              </w:rPr>
              <w:t xml:space="preserve">еспублики – </w:t>
            </w:r>
            <w:r w:rsidR="00FA729A">
              <w:rPr>
                <w:rFonts w:ascii="Times New Roman" w:hAnsi="Times New Roman"/>
              </w:rPr>
              <w:t>3740,0</w:t>
            </w:r>
            <w:r w:rsidR="00D54BB3">
              <w:rPr>
                <w:rFonts w:ascii="Times New Roman" w:hAnsi="Times New Roman"/>
              </w:rPr>
              <w:t>0 тыс. рублей (40</w:t>
            </w:r>
            <w:r w:rsidRPr="003E6B28">
              <w:rPr>
                <w:rFonts w:ascii="Times New Roman" w:hAnsi="Times New Roman"/>
              </w:rPr>
              <w:t>,0%) , в том числе:</w:t>
            </w:r>
          </w:p>
          <w:p w:rsidR="003E6B28" w:rsidRPr="003E6B28" w:rsidRDefault="00C31B8E" w:rsidP="00C31B8E">
            <w:pPr>
              <w:pStyle w:val="ab"/>
              <w:tabs>
                <w:tab w:val="left" w:pos="5500"/>
              </w:tabs>
              <w:ind w:right="-108"/>
              <w:jc w:val="both"/>
              <w:rPr>
                <w:rFonts w:ascii="Times New Roman" w:hAnsi="Times New Roman"/>
              </w:rPr>
            </w:pPr>
            <w:r>
              <w:rPr>
                <w:rFonts w:ascii="Times New Roman" w:hAnsi="Times New Roman"/>
              </w:rPr>
              <w:t xml:space="preserve">в 2019 году – </w:t>
            </w:r>
            <w:r w:rsidR="003052D6">
              <w:rPr>
                <w:rFonts w:ascii="Times New Roman" w:hAnsi="Times New Roman"/>
              </w:rPr>
              <w:t>220,</w:t>
            </w:r>
            <w:r w:rsidR="00FA729A">
              <w:rPr>
                <w:rFonts w:ascii="Times New Roman" w:hAnsi="Times New Roman"/>
              </w:rPr>
              <w:t>0</w:t>
            </w:r>
            <w:r w:rsidR="003052D6">
              <w:rPr>
                <w:rFonts w:ascii="Times New Roman" w:hAnsi="Times New Roman"/>
              </w:rPr>
              <w:t>0</w:t>
            </w:r>
            <w:r w:rsidR="003E6B28" w:rsidRPr="003E6B28">
              <w:rPr>
                <w:rFonts w:ascii="Times New Roman" w:hAnsi="Times New Roman"/>
              </w:rPr>
              <w:t> тыс</w:t>
            </w:r>
            <w:proofErr w:type="gramStart"/>
            <w:r w:rsidR="003E6B28" w:rsidRPr="003E6B28">
              <w:rPr>
                <w:rFonts w:ascii="Times New Roman" w:hAnsi="Times New Roman"/>
              </w:rPr>
              <w:t>.р</w:t>
            </w:r>
            <w:proofErr w:type="gramEnd"/>
            <w:r w:rsidR="003E6B28" w:rsidRPr="003E6B28">
              <w:rPr>
                <w:rFonts w:ascii="Times New Roman" w:hAnsi="Times New Roman"/>
              </w:rPr>
              <w:t>ублей;</w:t>
            </w:r>
          </w:p>
          <w:p w:rsidR="003E6B28" w:rsidRPr="003E6B28" w:rsidRDefault="00D54BB3" w:rsidP="00C31B8E">
            <w:pPr>
              <w:pStyle w:val="ab"/>
              <w:tabs>
                <w:tab w:val="left" w:pos="5500"/>
              </w:tabs>
              <w:ind w:right="-108"/>
              <w:jc w:val="both"/>
              <w:rPr>
                <w:rFonts w:ascii="Times New Roman" w:hAnsi="Times New Roman"/>
              </w:rPr>
            </w:pPr>
            <w:r>
              <w:rPr>
                <w:rFonts w:ascii="Times New Roman" w:hAnsi="Times New Roman"/>
              </w:rPr>
              <w:t xml:space="preserve">в 2020 году – </w:t>
            </w:r>
            <w:r w:rsidR="00FA729A">
              <w:rPr>
                <w:rFonts w:ascii="Times New Roman" w:hAnsi="Times New Roman"/>
              </w:rPr>
              <w:t>220,00</w:t>
            </w:r>
            <w:r w:rsidR="003E6B28" w:rsidRPr="003E6B28">
              <w:rPr>
                <w:rFonts w:ascii="Times New Roman" w:hAnsi="Times New Roman"/>
              </w:rPr>
              <w:t> тыс</w:t>
            </w:r>
            <w:proofErr w:type="gramStart"/>
            <w:r w:rsidR="003E6B28" w:rsidRPr="003E6B28">
              <w:rPr>
                <w:rFonts w:ascii="Times New Roman" w:hAnsi="Times New Roman"/>
              </w:rPr>
              <w:t>.р</w:t>
            </w:r>
            <w:proofErr w:type="gramEnd"/>
            <w:r w:rsidR="003E6B28" w:rsidRPr="003E6B28">
              <w:rPr>
                <w:rFonts w:ascii="Times New Roman" w:hAnsi="Times New Roman"/>
              </w:rPr>
              <w:t>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2021 году – </w:t>
            </w:r>
            <w:r w:rsidR="00FA729A">
              <w:rPr>
                <w:rFonts w:ascii="Times New Roman" w:hAnsi="Times New Roman"/>
              </w:rPr>
              <w:t>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2022 году – </w:t>
            </w:r>
            <w:r w:rsidR="00FA729A">
              <w:rPr>
                <w:rFonts w:ascii="Times New Roman" w:hAnsi="Times New Roman"/>
              </w:rPr>
              <w:t>220,00</w:t>
            </w:r>
            <w:r w:rsidR="00FA729A" w:rsidRPr="003E6B28">
              <w:rPr>
                <w:rFonts w:ascii="Times New Roman" w:hAnsi="Times New Roman"/>
              </w:rPr>
              <w:t> </w:t>
            </w:r>
            <w:r w:rsidRPr="003E6B28">
              <w:rPr>
                <w:rFonts w:ascii="Times New Roman" w:hAnsi="Times New Roman"/>
              </w:rPr>
              <w:t>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2023 году – </w:t>
            </w:r>
            <w:r w:rsidR="00FA729A">
              <w:rPr>
                <w:rFonts w:ascii="Times New Roman" w:hAnsi="Times New Roman"/>
              </w:rPr>
              <w:t>220,00</w:t>
            </w:r>
            <w:r w:rsidR="00FA729A" w:rsidRPr="003E6B28">
              <w:rPr>
                <w:rFonts w:ascii="Times New Roman" w:hAnsi="Times New Roman"/>
              </w:rPr>
              <w:t> </w:t>
            </w:r>
            <w:r w:rsidRPr="003E6B28">
              <w:rPr>
                <w:rFonts w:ascii="Times New Roman" w:hAnsi="Times New Roman"/>
              </w:rPr>
              <w:t>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2024 году – </w:t>
            </w:r>
            <w:r w:rsidR="00FA729A">
              <w:rPr>
                <w:rFonts w:ascii="Times New Roman" w:hAnsi="Times New Roman"/>
              </w:rPr>
              <w:t>220,00</w:t>
            </w:r>
            <w:r w:rsidR="00FA729A" w:rsidRPr="003E6B28">
              <w:rPr>
                <w:rFonts w:ascii="Times New Roman" w:hAnsi="Times New Roman"/>
              </w:rPr>
              <w:t> </w:t>
            </w:r>
            <w:r w:rsidRPr="003E6B28">
              <w:rPr>
                <w:rFonts w:ascii="Times New Roman" w:hAnsi="Times New Roman"/>
              </w:rPr>
              <w:t>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D54BB3" w:rsidP="00C31B8E">
            <w:pPr>
              <w:pStyle w:val="ab"/>
              <w:tabs>
                <w:tab w:val="left" w:pos="5500"/>
              </w:tabs>
              <w:ind w:right="-108"/>
              <w:jc w:val="both"/>
              <w:rPr>
                <w:rFonts w:ascii="Times New Roman" w:hAnsi="Times New Roman"/>
              </w:rPr>
            </w:pPr>
            <w:r>
              <w:rPr>
                <w:rFonts w:ascii="Times New Roman" w:hAnsi="Times New Roman"/>
              </w:rPr>
              <w:t xml:space="preserve">в 2025 году – </w:t>
            </w:r>
            <w:r w:rsidR="00FA729A">
              <w:rPr>
                <w:rFonts w:ascii="Times New Roman" w:hAnsi="Times New Roman"/>
              </w:rPr>
              <w:t>220,00</w:t>
            </w:r>
            <w:r w:rsidR="00FA729A" w:rsidRPr="003E6B28">
              <w:rPr>
                <w:rFonts w:ascii="Times New Roman" w:hAnsi="Times New Roman"/>
              </w:rPr>
              <w:t> </w:t>
            </w:r>
            <w:r w:rsidR="003E6B28" w:rsidRPr="003E6B28">
              <w:rPr>
                <w:rFonts w:ascii="Times New Roman" w:hAnsi="Times New Roman"/>
              </w:rPr>
              <w:t>тыс</w:t>
            </w:r>
            <w:proofErr w:type="gramStart"/>
            <w:r w:rsidR="003E6B28" w:rsidRPr="003E6B28">
              <w:rPr>
                <w:rFonts w:ascii="Times New Roman" w:hAnsi="Times New Roman"/>
              </w:rPr>
              <w:t>.р</w:t>
            </w:r>
            <w:proofErr w:type="gramEnd"/>
            <w:r w:rsidR="003E6B28" w:rsidRPr="003E6B28">
              <w:rPr>
                <w:rFonts w:ascii="Times New Roman" w:hAnsi="Times New Roman"/>
              </w:rPr>
              <w:t>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t xml:space="preserve">в 2026 - 2030 годах – </w:t>
            </w:r>
            <w:r w:rsidR="00FA729A">
              <w:rPr>
                <w:rFonts w:ascii="Times New Roman" w:hAnsi="Times New Roman"/>
              </w:rPr>
              <w:t>1100,0</w:t>
            </w:r>
            <w:r w:rsidRPr="003E6B28">
              <w:rPr>
                <w:rFonts w:ascii="Times New Roman" w:hAnsi="Times New Roman"/>
              </w:rPr>
              <w:t>0 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3E6B28" w:rsidP="00C31B8E">
            <w:pPr>
              <w:pStyle w:val="ab"/>
              <w:tabs>
                <w:tab w:val="left" w:pos="5500"/>
              </w:tabs>
              <w:ind w:right="-108"/>
              <w:jc w:val="both"/>
              <w:rPr>
                <w:rFonts w:ascii="Times New Roman" w:hAnsi="Times New Roman"/>
              </w:rPr>
            </w:pPr>
            <w:r w:rsidRPr="003E6B28">
              <w:rPr>
                <w:rFonts w:ascii="Times New Roman" w:hAnsi="Times New Roman"/>
              </w:rPr>
              <w:lastRenderedPageBreak/>
              <w:t xml:space="preserve">в 2031 - 2035 годах – </w:t>
            </w:r>
            <w:r w:rsidR="00FA729A">
              <w:rPr>
                <w:rFonts w:ascii="Times New Roman" w:hAnsi="Times New Roman"/>
              </w:rPr>
              <w:t>1100,0</w:t>
            </w:r>
            <w:r w:rsidR="00D54BB3" w:rsidRPr="003E6B28">
              <w:rPr>
                <w:rFonts w:ascii="Times New Roman" w:hAnsi="Times New Roman"/>
              </w:rPr>
              <w:t>0 </w:t>
            </w:r>
            <w:r w:rsidRPr="003E6B28">
              <w:rPr>
                <w:rFonts w:ascii="Times New Roman" w:hAnsi="Times New Roman"/>
              </w:rPr>
              <w:t>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3E6B28" w:rsidP="00C31B8E">
            <w:pPr>
              <w:tabs>
                <w:tab w:val="left" w:pos="5500"/>
              </w:tabs>
              <w:ind w:right="-108"/>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tc>
      </w:tr>
      <w:tr w:rsidR="003E6B28" w:rsidRPr="003E6B28" w:rsidTr="00C31B8E">
        <w:tc>
          <w:tcPr>
            <w:tcW w:w="3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58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реализация муниципальной программы позволит:</w:t>
            </w:r>
          </w:p>
          <w:p w:rsidR="003E6B28" w:rsidRPr="003E6B28" w:rsidRDefault="003E6B28" w:rsidP="00C31B8E">
            <w:pPr>
              <w:pStyle w:val="ab"/>
              <w:jc w:val="both"/>
              <w:rPr>
                <w:rFonts w:ascii="Times New Roman" w:hAnsi="Times New Roman"/>
              </w:rPr>
            </w:pPr>
            <w:r w:rsidRPr="003E6B28">
              <w:rPr>
                <w:rFonts w:ascii="Times New Roman" w:hAnsi="Times New Roman"/>
              </w:rPr>
              <w:t>снизить количество преступлений на улицах и в других общественных местах;</w:t>
            </w:r>
          </w:p>
          <w:p w:rsidR="003E6B28" w:rsidRPr="003E6B28" w:rsidRDefault="003E6B28" w:rsidP="00C31B8E">
            <w:pPr>
              <w:pStyle w:val="ab"/>
              <w:jc w:val="both"/>
              <w:rPr>
                <w:rFonts w:ascii="Times New Roman" w:hAnsi="Times New Roman"/>
              </w:rPr>
            </w:pPr>
            <w:r w:rsidRPr="003E6B28">
              <w:rPr>
                <w:rFonts w:ascii="Times New Roman" w:hAnsi="Times New Roman"/>
              </w:rPr>
              <w:t>снизить масштабы незаконного потребления наркотических средств и психотропных веществ;</w:t>
            </w:r>
          </w:p>
          <w:p w:rsidR="003E6B28" w:rsidRPr="003E6B28" w:rsidRDefault="003E6B28" w:rsidP="00C31B8E">
            <w:pPr>
              <w:pStyle w:val="ab"/>
              <w:jc w:val="both"/>
              <w:rPr>
                <w:rFonts w:ascii="Times New Roman" w:hAnsi="Times New Roman"/>
              </w:rPr>
            </w:pPr>
            <w:r w:rsidRPr="003E6B28">
              <w:rPr>
                <w:rFonts w:ascii="Times New Roman" w:hAnsi="Times New Roman"/>
              </w:rPr>
              <w:t>расширить охват несовершеннолетних асоциального поведения профилактическими мерами;</w:t>
            </w:r>
          </w:p>
          <w:p w:rsidR="003E6B28" w:rsidRPr="003E6B28" w:rsidRDefault="003E6B28" w:rsidP="00C31B8E">
            <w:pPr>
              <w:pStyle w:val="ab"/>
              <w:jc w:val="both"/>
              <w:rPr>
                <w:rFonts w:ascii="Times New Roman" w:hAnsi="Times New Roman"/>
              </w:rPr>
            </w:pPr>
            <w:r w:rsidRPr="003E6B28">
              <w:rPr>
                <w:rFonts w:ascii="Times New Roman" w:hAnsi="Times New Roman"/>
              </w:rPr>
              <w:t>снизить количество преступлений, совершенных лицами, ранее их совершавшими;</w:t>
            </w:r>
          </w:p>
          <w:p w:rsidR="003E6B28" w:rsidRPr="003E6B28" w:rsidRDefault="003E6B28" w:rsidP="00C31B8E">
            <w:pPr>
              <w:pStyle w:val="ab"/>
              <w:jc w:val="both"/>
              <w:rPr>
                <w:rFonts w:ascii="Times New Roman" w:hAnsi="Times New Roman"/>
              </w:rPr>
            </w:pPr>
            <w:r w:rsidRPr="003E6B28">
              <w:rPr>
                <w:rFonts w:ascii="Times New Roman" w:hAnsi="Times New Roman"/>
              </w:rPr>
              <w:t>снизить количество преступлений, совершенных лицами в состоянии алкогольного опьянения;</w:t>
            </w:r>
          </w:p>
          <w:p w:rsidR="003E6B28" w:rsidRPr="003E6B28" w:rsidRDefault="003E6B28" w:rsidP="00C31B8E">
            <w:pPr>
              <w:pStyle w:val="ab"/>
              <w:jc w:val="both"/>
              <w:rPr>
                <w:rFonts w:ascii="Times New Roman" w:hAnsi="Times New Roman"/>
              </w:rPr>
            </w:pPr>
            <w:proofErr w:type="gramStart"/>
            <w:r w:rsidRPr="003E6B28">
              <w:rPr>
                <w:rFonts w:ascii="Times New Roman" w:hAnsi="Times New Roman"/>
              </w:rPr>
              <w:t>снизить число несовершеннолетних</w:t>
            </w:r>
            <w:proofErr w:type="gramEnd"/>
            <w:r w:rsidRPr="003E6B28">
              <w:rPr>
                <w:rFonts w:ascii="Times New Roman" w:hAnsi="Times New Roman"/>
              </w:rPr>
              <w:t>, совершивших преступления.</w:t>
            </w:r>
          </w:p>
        </w:tc>
      </w:tr>
    </w:tbl>
    <w:p w:rsidR="003E6B28" w:rsidRPr="003E6B28" w:rsidRDefault="003E6B28" w:rsidP="003E6B28">
      <w:pPr>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3" w:name="sub_1001"/>
      <w:r w:rsidRPr="003E6B28">
        <w:rPr>
          <w:rFonts w:ascii="Times New Roman" w:hAnsi="Times New Roman" w:cs="Times New Roman"/>
          <w:sz w:val="24"/>
          <w:szCs w:val="24"/>
        </w:rPr>
        <w:t>Раздел I. Общая характеристика  сферы реализации муниципальной программы Козловского района "Обеспечение общественного порядка и противодействие преступности", цели, задачи, описание сроков и этапов реализации муниципальной программы</w:t>
      </w:r>
    </w:p>
    <w:bookmarkEnd w:id="3"/>
    <w:p w:rsidR="003E6B28" w:rsidRPr="003E6B28" w:rsidRDefault="003E6B28" w:rsidP="003E6B28">
      <w:pPr>
        <w:ind w:firstLine="708"/>
        <w:jc w:val="both"/>
        <w:rPr>
          <w:rFonts w:ascii="Times New Roman" w:hAnsi="Times New Roman"/>
          <w:sz w:val="24"/>
          <w:szCs w:val="24"/>
        </w:rPr>
      </w:pPr>
      <w:proofErr w:type="gramStart"/>
      <w:r w:rsidRPr="003E6B28">
        <w:rPr>
          <w:rFonts w:ascii="Times New Roman" w:hAnsi="Times New Roman"/>
          <w:sz w:val="24"/>
          <w:szCs w:val="24"/>
        </w:rPr>
        <w:t xml:space="preserve">Приоритеты муниципальной  политики в сфере профилактики правонарушений определены в </w:t>
      </w:r>
      <w:hyperlink r:id="rId7" w:history="1">
        <w:r w:rsidRPr="003E6B28">
          <w:rPr>
            <w:rStyle w:val="a8"/>
            <w:rFonts w:ascii="Times New Roman" w:hAnsi="Times New Roman"/>
            <w:sz w:val="24"/>
            <w:szCs w:val="24"/>
          </w:rPr>
          <w:t>Стратегии</w:t>
        </w:r>
      </w:hyperlink>
      <w:r w:rsidRPr="003E6B28">
        <w:rPr>
          <w:rFonts w:ascii="Times New Roman" w:hAnsi="Times New Roman"/>
          <w:sz w:val="24"/>
          <w:szCs w:val="24"/>
        </w:rPr>
        <w:t xml:space="preserve"> национальной безопасности Российской Федерации, утвержденной </w:t>
      </w:r>
      <w:hyperlink r:id="rId8" w:history="1">
        <w:r w:rsidRPr="003E6B28">
          <w:rPr>
            <w:rStyle w:val="a8"/>
            <w:rFonts w:ascii="Times New Roman" w:hAnsi="Times New Roman"/>
            <w:sz w:val="24"/>
            <w:szCs w:val="24"/>
          </w:rPr>
          <w:t>Указом</w:t>
        </w:r>
      </w:hyperlink>
      <w:r w:rsidRPr="003E6B28">
        <w:rPr>
          <w:rFonts w:ascii="Times New Roman" w:hAnsi="Times New Roman"/>
          <w:sz w:val="24"/>
          <w:szCs w:val="24"/>
        </w:rPr>
        <w:t xml:space="preserve"> Президента Российской Федерации от 31 декабря </w:t>
      </w:r>
      <w:smartTag w:uri="urn:schemas-microsoft-com:office:smarttags" w:element="metricconverter">
        <w:smartTagPr>
          <w:attr w:name="ProductID" w:val="2015 г"/>
        </w:smartTagPr>
        <w:r w:rsidRPr="003E6B28">
          <w:rPr>
            <w:rFonts w:ascii="Times New Roman" w:hAnsi="Times New Roman"/>
            <w:sz w:val="24"/>
            <w:szCs w:val="24"/>
          </w:rPr>
          <w:t>2015 г</w:t>
        </w:r>
      </w:smartTag>
      <w:r w:rsidRPr="003E6B28">
        <w:rPr>
          <w:rFonts w:ascii="Times New Roman" w:hAnsi="Times New Roman"/>
          <w:sz w:val="24"/>
          <w:szCs w:val="24"/>
        </w:rPr>
        <w:t xml:space="preserve">. N 683, </w:t>
      </w:r>
      <w:hyperlink r:id="rId9" w:history="1">
        <w:r w:rsidRPr="003E6B28">
          <w:rPr>
            <w:rStyle w:val="a8"/>
            <w:rFonts w:ascii="Times New Roman" w:hAnsi="Times New Roman"/>
            <w:sz w:val="24"/>
            <w:szCs w:val="24"/>
          </w:rPr>
          <w:t>Стратегии</w:t>
        </w:r>
      </w:hyperlink>
      <w:r w:rsidRPr="003E6B28">
        <w:rPr>
          <w:rFonts w:ascii="Times New Roman" w:hAnsi="Times New Roman"/>
          <w:sz w:val="24"/>
          <w:szCs w:val="24"/>
        </w:rPr>
        <w:t xml:space="preserve"> социально-экономического развития Чувашской Республики до 2035 года, утвержденной </w:t>
      </w:r>
      <w:hyperlink r:id="rId10" w:history="1">
        <w:r w:rsidRPr="003E6B28">
          <w:rPr>
            <w:rStyle w:val="a8"/>
            <w:rFonts w:ascii="Times New Roman" w:hAnsi="Times New Roman"/>
            <w:sz w:val="24"/>
            <w:szCs w:val="24"/>
          </w:rPr>
          <w:t>постановлением</w:t>
        </w:r>
      </w:hyperlink>
      <w:r w:rsidRPr="003E6B28">
        <w:rPr>
          <w:rFonts w:ascii="Times New Roman" w:hAnsi="Times New Roman"/>
          <w:sz w:val="24"/>
          <w:szCs w:val="24"/>
        </w:rPr>
        <w:t xml:space="preserve"> Кабинета Министров Чувашской Республики от 28 июня </w:t>
      </w:r>
      <w:smartTag w:uri="urn:schemas-microsoft-com:office:smarttags" w:element="metricconverter">
        <w:smartTagPr>
          <w:attr w:name="ProductID" w:val="2018 г"/>
        </w:smartTagPr>
        <w:r w:rsidRPr="003E6B28">
          <w:rPr>
            <w:rFonts w:ascii="Times New Roman" w:hAnsi="Times New Roman"/>
            <w:sz w:val="24"/>
            <w:szCs w:val="24"/>
          </w:rPr>
          <w:t>2018 г</w:t>
        </w:r>
      </w:smartTag>
      <w:r w:rsidRPr="003E6B28">
        <w:rPr>
          <w:rFonts w:ascii="Times New Roman" w:hAnsi="Times New Roman"/>
          <w:sz w:val="24"/>
          <w:szCs w:val="24"/>
        </w:rPr>
        <w:t>. N 254, в ежегодных посланиях Главы Чувашской Республики Государственному Совету Чувашской Республики, Стратегии социально – экономического</w:t>
      </w:r>
      <w:proofErr w:type="gramEnd"/>
      <w:r w:rsidRPr="003E6B28">
        <w:rPr>
          <w:rFonts w:ascii="Times New Roman" w:hAnsi="Times New Roman"/>
          <w:sz w:val="24"/>
          <w:szCs w:val="24"/>
        </w:rPr>
        <w:t xml:space="preserve"> развития  Козловского района до 2035 года.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Приоритетными направлениями в сфере профилактики правонарушений являются повышение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Муниципальная программа Козловского района "Обеспечение общественного порядка и противодействие преступности" (далее - муниципальная программа) направлена на достижение следующих целей: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совершенствование системы мер по сокращению предложения и спроса на наркотические средства и психотропные вещества;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совершенствование взаимодействия органов исполнительной власти, правоохранительных, контролирующих органов, органов местного самоуправления,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3E6B28">
        <w:rPr>
          <w:rFonts w:ascii="Times New Roman" w:hAnsi="Times New Roman"/>
          <w:sz w:val="24"/>
          <w:szCs w:val="24"/>
        </w:rPr>
        <w:t>контроль за</w:t>
      </w:r>
      <w:proofErr w:type="gramEnd"/>
      <w:r w:rsidRPr="003E6B28">
        <w:rPr>
          <w:rFonts w:ascii="Times New Roman" w:hAnsi="Times New Roman"/>
          <w:sz w:val="24"/>
          <w:szCs w:val="24"/>
        </w:rPr>
        <w:t xml:space="preserve"> процессами, происходящими в подростковой среде, снижение уровня преступности, в том числе в отношении несовершеннолетних.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Для достижения поставленных целей необходимо решение следующих задач:</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обеспечение безопасности жизнедеятельности населения;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совершенствование организационного, нормативно-правового и ресурсного обеспечения антинаркотической деятельности;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снижение уровня подростковой преступности на территории Козловского  района.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Муниципальная программа будет реализовываться в 2019 - 2035 годах в три этапа: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1 этап - 2019 - 2025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2 этап - 2026 - 2030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3 этап - 2031 - 2035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3E6B28">
          <w:rPr>
            <w:rStyle w:val="a8"/>
            <w:rFonts w:ascii="Times New Roman" w:hAnsi="Times New Roman"/>
            <w:sz w:val="24"/>
            <w:szCs w:val="24"/>
          </w:rPr>
          <w:t>приложении N 1</w:t>
        </w:r>
      </w:hyperlink>
      <w:r w:rsidRPr="003E6B28">
        <w:rPr>
          <w:rFonts w:ascii="Times New Roman" w:hAnsi="Times New Roman"/>
          <w:sz w:val="24"/>
          <w:szCs w:val="24"/>
        </w:rPr>
        <w:t xml:space="preserve"> к настоящей муниципальной программе.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государственной политики в рассматриваемой сфере.</w:t>
      </w: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4" w:name="sub_1002"/>
      <w:r w:rsidRPr="003E6B28">
        <w:rPr>
          <w:rFonts w:ascii="Times New Roman" w:hAnsi="Times New Roman" w:cs="Times New Roman"/>
          <w:sz w:val="24"/>
          <w:szCs w:val="24"/>
        </w:rPr>
        <w:t>Раздел II. Обобщенная характеристика основных мероприятий муниципальной программы и подпрограмм</w:t>
      </w:r>
    </w:p>
    <w:bookmarkEnd w:id="4"/>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Задачи муниципальной программы будут решаться в рамках четырех подпрограмм.</w:t>
      </w:r>
    </w:p>
    <w:p w:rsidR="003E6B28" w:rsidRPr="003E6B28" w:rsidRDefault="00544E03" w:rsidP="003E6B28">
      <w:pPr>
        <w:ind w:firstLine="708"/>
        <w:jc w:val="both"/>
        <w:rPr>
          <w:rFonts w:ascii="Times New Roman" w:hAnsi="Times New Roman"/>
          <w:sz w:val="24"/>
          <w:szCs w:val="24"/>
        </w:rPr>
      </w:pPr>
      <w:hyperlink w:anchor="sub_3000" w:history="1">
        <w:r w:rsidR="003E6B28" w:rsidRPr="003E6B28">
          <w:rPr>
            <w:rStyle w:val="a8"/>
            <w:rFonts w:ascii="Times New Roman" w:hAnsi="Times New Roman"/>
            <w:sz w:val="24"/>
            <w:szCs w:val="24"/>
          </w:rPr>
          <w:t>Подпрограмма</w:t>
        </w:r>
      </w:hyperlink>
      <w:r w:rsidR="003E6B28" w:rsidRPr="003E6B28">
        <w:rPr>
          <w:rFonts w:ascii="Times New Roman" w:hAnsi="Times New Roman"/>
          <w:sz w:val="24"/>
          <w:szCs w:val="24"/>
        </w:rPr>
        <w:t xml:space="preserve"> "Профилактика правонарушений" объединяет шесть основных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1. Дальнейшее развитие многоуровневой системы профилактики правонарушений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1.1. Материальное стимулирование деятельности народных дружинников.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1.2. Материально-техническое обеспечение деятельности народных дружинников.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1.3. Проведение районного конкурса "Лучший народный дружинник".</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1.4. 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w:t>
      </w:r>
      <w:proofErr w:type="gramStart"/>
      <w:r w:rsidRPr="003E6B28">
        <w:rPr>
          <w:rFonts w:ascii="Times New Roman" w:hAnsi="Times New Roman"/>
          <w:sz w:val="24"/>
          <w:szCs w:val="24"/>
        </w:rPr>
        <w:t>проживания</w:t>
      </w:r>
      <w:proofErr w:type="gramEnd"/>
      <w:r w:rsidRPr="003E6B28">
        <w:rPr>
          <w:rFonts w:ascii="Times New Roman" w:hAnsi="Times New Roman"/>
          <w:sz w:val="24"/>
          <w:szCs w:val="24"/>
        </w:rPr>
        <w:t xml:space="preserve"> иностранных граждан и лиц без гражданства, установлению лиц, незаконно сдающих им в наем жилые помещения.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1.5. </w:t>
      </w:r>
      <w:proofErr w:type="gramStart"/>
      <w:r w:rsidRPr="003E6B28">
        <w:rPr>
          <w:rFonts w:ascii="Times New Roman" w:hAnsi="Times New Roman"/>
          <w:sz w:val="24"/>
          <w:szCs w:val="24"/>
        </w:rPr>
        <w:t xml:space="preserve">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Козловского района с целью получения информации об </w:t>
      </w:r>
      <w:r w:rsidRPr="003E6B28">
        <w:rPr>
          <w:rFonts w:ascii="Times New Roman" w:hAnsi="Times New Roman"/>
          <w:sz w:val="24"/>
          <w:szCs w:val="24"/>
        </w:rPr>
        <w:lastRenderedPageBreak/>
        <w:t>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3E6B28">
        <w:rPr>
          <w:rFonts w:ascii="Times New Roman" w:hAnsi="Times New Roman"/>
          <w:sz w:val="24"/>
          <w:szCs w:val="24"/>
        </w:rPr>
        <w:t xml:space="preserve"> иностранными гражданами и лицами без гражданства законодательства Российской Федерации в сфере миграции.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1.6.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1.7. Проведение мероприятий, направленных  на снижение количества преступлений, совершаемых несовершеннолетними гражданами.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2.2. Содействие занятости лиц, освободившихся из мест лишения свободы, осужденных к исправительным работам.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2.3.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2.5. 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2.6.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2.7. 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2.8.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2.9. 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2.10. Оказание бесплатной юридической помощи лицам, освободившимся из мест лишения свободы, в течение трех месяцев со дня освобождения.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3.6.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4.1. </w:t>
      </w:r>
      <w:proofErr w:type="gramStart"/>
      <w:r w:rsidRPr="003E6B28">
        <w:rPr>
          <w:rFonts w:ascii="Times New Roman" w:hAnsi="Times New Roman"/>
          <w:sz w:val="24"/>
          <w:szCs w:val="24"/>
        </w:rPr>
        <w:t>Выявление граждан, находящихся в трудной жизненной ситуации и на ранних стадиях социального неблагополучия.</w:t>
      </w:r>
      <w:proofErr w:type="gramEnd"/>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4.3. Оказание бесплатной юридической помощи в экстренных случаях гражданам, оказавшимся в трудной жизненной ситуации.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5. Помощь лицам, пострадавшим от правонарушений или подверженным риску стать таковыми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3E6B28" w:rsidRPr="003E6B28" w:rsidRDefault="00544E03" w:rsidP="003E6B28">
      <w:pPr>
        <w:ind w:firstLine="708"/>
        <w:jc w:val="both"/>
        <w:rPr>
          <w:rFonts w:ascii="Times New Roman" w:hAnsi="Times New Roman"/>
          <w:sz w:val="24"/>
          <w:szCs w:val="24"/>
        </w:rPr>
      </w:pPr>
      <w:hyperlink w:anchor="sub_4000" w:history="1">
        <w:r w:rsidR="003E6B28" w:rsidRPr="003E6B28">
          <w:rPr>
            <w:rStyle w:val="a8"/>
            <w:rFonts w:ascii="Times New Roman" w:hAnsi="Times New Roman"/>
            <w:sz w:val="24"/>
            <w:szCs w:val="24"/>
          </w:rPr>
          <w:t>Подпрограмма</w:t>
        </w:r>
      </w:hyperlink>
      <w:r w:rsidR="003E6B28" w:rsidRPr="003E6B28">
        <w:rPr>
          <w:rFonts w:ascii="Times New Roman" w:hAnsi="Times New Roman"/>
          <w:sz w:val="24"/>
          <w:szCs w:val="24"/>
        </w:rPr>
        <w:t xml:space="preserve"> "Профилактика незаконного потребления наркотических средств и психотропных веществ, наркомании в Чувашской Республике" объединяет четыре основных мероприятия: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1. Совершенствование системы мер по сокращению предложения наркотиков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1.1. Организация и проведение мероприятий в местах компактного проживания и работы лиц, прибывших </w:t>
      </w:r>
      <w:proofErr w:type="gramStart"/>
      <w:r w:rsidRPr="003E6B28">
        <w:rPr>
          <w:rFonts w:ascii="Times New Roman" w:hAnsi="Times New Roman"/>
          <w:sz w:val="24"/>
          <w:szCs w:val="24"/>
        </w:rPr>
        <w:t>в</w:t>
      </w:r>
      <w:proofErr w:type="gramEnd"/>
      <w:r w:rsidRPr="003E6B28">
        <w:rPr>
          <w:rFonts w:ascii="Times New Roman" w:hAnsi="Times New Roman"/>
          <w:sz w:val="24"/>
          <w:szCs w:val="24"/>
        </w:rPr>
        <w:t xml:space="preserve"> </w:t>
      </w:r>
      <w:proofErr w:type="gramStart"/>
      <w:r w:rsidRPr="003E6B28">
        <w:rPr>
          <w:rFonts w:ascii="Times New Roman" w:hAnsi="Times New Roman"/>
          <w:sz w:val="24"/>
          <w:szCs w:val="24"/>
        </w:rPr>
        <w:t>Козловский</w:t>
      </w:r>
      <w:proofErr w:type="gramEnd"/>
      <w:r w:rsidRPr="003E6B28">
        <w:rPr>
          <w:rFonts w:ascii="Times New Roman" w:hAnsi="Times New Roman"/>
          <w:sz w:val="24"/>
          <w:szCs w:val="24"/>
        </w:rPr>
        <w:t xml:space="preserve"> район из наркоопасных регионов, с целью выявления мигрантов, представляющих оперативный интерес.</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1.3.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территории Козловского района, в том числе с использованием ресурсов информационно-телекоммуникационной сети "Интернет".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1.6. 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2. Совершенствование системы мер по сокращению спроса на наркотики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 Комплексные меры противодействия злоупотреблению наркотическими средствами и их незаконному обороту в Козловском районе.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2.4. Проведение декадника, посвященного Международному дню борьбы с наркоманией.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3. Совершенствование организационно-правового и ресурсного обеспечения антинаркотической деятельности в Козловском районе Чувашской Республике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3.1. Организация методического обеспечения деятельности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3.2. Организация и проведение мониторинга наркоситуации в Козловском районе.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Козловского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3.6. Организация и проведение антинаркотических акций с привлечением сотрудников всех заинтересованных органов.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Основное мероприятие 4. 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3E6B28" w:rsidRPr="003E6B28" w:rsidRDefault="00544E03" w:rsidP="003E6B28">
      <w:pPr>
        <w:ind w:firstLine="708"/>
        <w:jc w:val="both"/>
        <w:rPr>
          <w:rFonts w:ascii="Times New Roman" w:hAnsi="Times New Roman"/>
          <w:sz w:val="24"/>
          <w:szCs w:val="24"/>
        </w:rPr>
      </w:pPr>
      <w:hyperlink w:anchor="sub_5000" w:history="1">
        <w:r w:rsidR="003E6B28" w:rsidRPr="003E6B28">
          <w:rPr>
            <w:rStyle w:val="a8"/>
            <w:rFonts w:ascii="Times New Roman" w:hAnsi="Times New Roman"/>
            <w:sz w:val="24"/>
            <w:szCs w:val="24"/>
          </w:rPr>
          <w:t>Подпрограмма</w:t>
        </w:r>
      </w:hyperlink>
      <w:r w:rsidR="003E6B28" w:rsidRPr="003E6B28">
        <w:rPr>
          <w:rFonts w:ascii="Times New Roman" w:hAnsi="Times New Roman"/>
          <w:sz w:val="24"/>
          <w:szCs w:val="24"/>
        </w:rPr>
        <w:t xml:space="preserve"> "Предупреждение детской беспризорности, безнадзорности и правонарушений несовершеннолетних" объединяет два основных мероприятия: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1.1. Организация в образовательных организациях работы по формированию законопослушного поведения обучающихся.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1.4. Развитие института общественных воспитателей несовершеннолетних.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1.7. Создание комиссий по делам несовершеннолетних и защите их прав и организация деятельности таких комиссий.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2. Работа с семьями, находящимися в социально опасном положении, и оказание им помощи в обучении и воспитании детей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 Проведение мероприятий по выявлению фактов семейного неблагополучия на ранней стадии.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2.3. Формирование единой базы данных о выявленных несовершеннолетних и семьях, находящихся в социально опасном положении.</w:t>
      </w:r>
    </w:p>
    <w:p w:rsidR="003E6B28" w:rsidRPr="003E6B28" w:rsidRDefault="003E6B28" w:rsidP="003052D6">
      <w:pPr>
        <w:ind w:firstLine="708"/>
        <w:jc w:val="both"/>
        <w:rPr>
          <w:rFonts w:ascii="Times New Roman" w:hAnsi="Times New Roman"/>
          <w:sz w:val="24"/>
          <w:szCs w:val="24"/>
        </w:rPr>
      </w:pPr>
      <w:r w:rsidRPr="003E6B28">
        <w:rPr>
          <w:rFonts w:ascii="Times New Roman" w:hAnsi="Times New Roman"/>
          <w:sz w:val="24"/>
          <w:szCs w:val="24"/>
        </w:rPr>
        <w:t>Подпрограмма "Обеспечение реализации государственной программы Чувашской Республики "Обеспечение общественного порядка и противодействие преступности" предусматривает обеспечение деятельности административных комиссий для рассмотрения дел об административных правонарушениях.</w:t>
      </w:r>
    </w:p>
    <w:p w:rsidR="003E6B28" w:rsidRPr="003E6B28" w:rsidRDefault="003E6B28" w:rsidP="003E6B28">
      <w:pPr>
        <w:pStyle w:val="1"/>
        <w:ind w:firstLine="708"/>
        <w:jc w:val="both"/>
        <w:rPr>
          <w:rFonts w:ascii="Times New Roman" w:hAnsi="Times New Roman" w:cs="Times New Roman"/>
          <w:sz w:val="24"/>
          <w:szCs w:val="24"/>
        </w:rPr>
      </w:pPr>
      <w:bookmarkStart w:id="5" w:name="sub_1003"/>
      <w:r w:rsidRPr="003E6B28">
        <w:rPr>
          <w:rFonts w:ascii="Times New Roman" w:hAnsi="Times New Roman" w:cs="Times New Roman"/>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bookmarkEnd w:id="5"/>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Расходы муниципальной программы формируются за счет средств республиканского бюджета и местного бюджета Козловского района.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Средства местных бюджетов и внебюджетных источников,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Общий объем финансирования муниципальной программы в 2019 - 2035 годах составит 8038,9 тыс.</w:t>
      </w:r>
      <w:r w:rsidRPr="003E6B28">
        <w:rPr>
          <w:rFonts w:ascii="Times New Roman" w:hAnsi="Times New Roman"/>
          <w:color w:val="FF0000"/>
          <w:sz w:val="24"/>
          <w:szCs w:val="24"/>
        </w:rPr>
        <w:t xml:space="preserve"> </w:t>
      </w:r>
      <w:r w:rsidRPr="003E6B28">
        <w:rPr>
          <w:rFonts w:ascii="Times New Roman" w:hAnsi="Times New Roman"/>
          <w:sz w:val="24"/>
          <w:szCs w:val="24"/>
        </w:rPr>
        <w:t>рублей, в том числе за счет средств: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республиканского бюджета Чувашской Республики –550,9 тыс. рублей (68 процентов);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бюджета Козловского района Чувашской Республики –2603,0 тыс. рублей (32 процент).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Объем финансирования муниципальной программы на 1 этапе (2019 - 2025 годы) составит </w:t>
      </w:r>
      <w:r w:rsidR="00D54BB3">
        <w:rPr>
          <w:rFonts w:ascii="Times New Roman" w:hAnsi="Times New Roman"/>
          <w:sz w:val="24"/>
          <w:szCs w:val="24"/>
        </w:rPr>
        <w:t>3827,3</w:t>
      </w:r>
      <w:r w:rsidRPr="003E6B28">
        <w:rPr>
          <w:rFonts w:ascii="Times New Roman" w:hAnsi="Times New Roman"/>
          <w:sz w:val="24"/>
          <w:szCs w:val="24"/>
        </w:rPr>
        <w:t> тыс. рублей, в том числе:</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в 2019 году – 533,7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в 2020 году –</w:t>
      </w:r>
      <w:r w:rsidR="00D54BB3">
        <w:rPr>
          <w:rFonts w:ascii="Times New Roman" w:hAnsi="Times New Roman"/>
        </w:rPr>
        <w:t>543,1</w:t>
      </w:r>
      <w:r w:rsidRPr="003E6B28">
        <w:rPr>
          <w:rFonts w:ascii="Times New Roman" w:hAnsi="Times New Roman"/>
        </w:rPr>
        <w:t xml:space="preserve">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2021 году </w:t>
      </w:r>
      <w:r w:rsidR="00D54BB3">
        <w:rPr>
          <w:rFonts w:ascii="Times New Roman" w:hAnsi="Times New Roman"/>
        </w:rPr>
        <w:t>–</w:t>
      </w:r>
      <w:r w:rsidRPr="003E6B28">
        <w:rPr>
          <w:rFonts w:ascii="Times New Roman" w:hAnsi="Times New Roman"/>
        </w:rPr>
        <w:t xml:space="preserve"> </w:t>
      </w:r>
      <w:r w:rsidR="00D54BB3">
        <w:rPr>
          <w:rFonts w:ascii="Times New Roman" w:hAnsi="Times New Roman"/>
        </w:rPr>
        <w:t>550,1</w:t>
      </w:r>
      <w:r w:rsidRPr="003E6B28">
        <w:rPr>
          <w:rFonts w:ascii="Times New Roman" w:hAnsi="Times New Roman"/>
        </w:rPr>
        <w:t xml:space="preserve">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2022 году </w:t>
      </w:r>
      <w:r w:rsidR="00D54BB3">
        <w:rPr>
          <w:rFonts w:ascii="Times New Roman" w:hAnsi="Times New Roman"/>
        </w:rPr>
        <w:t>–</w:t>
      </w:r>
      <w:r w:rsidRPr="003E6B28">
        <w:rPr>
          <w:rFonts w:ascii="Times New Roman" w:hAnsi="Times New Roman"/>
        </w:rPr>
        <w:t xml:space="preserve"> </w:t>
      </w:r>
      <w:r w:rsidR="00D54BB3">
        <w:rPr>
          <w:rFonts w:ascii="Times New Roman" w:hAnsi="Times New Roman"/>
        </w:rPr>
        <w:t>550,1</w:t>
      </w:r>
      <w:r w:rsidRPr="003E6B28">
        <w:rPr>
          <w:rFonts w:ascii="Times New Roman" w:hAnsi="Times New Roman"/>
        </w:rPr>
        <w:t xml:space="preserve">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2023 году </w:t>
      </w:r>
      <w:r w:rsidR="00D54BB3">
        <w:rPr>
          <w:rFonts w:ascii="Times New Roman" w:hAnsi="Times New Roman"/>
        </w:rPr>
        <w:t>–</w:t>
      </w:r>
      <w:r w:rsidRPr="003E6B28">
        <w:rPr>
          <w:rFonts w:ascii="Times New Roman" w:hAnsi="Times New Roman"/>
        </w:rPr>
        <w:t xml:space="preserve"> </w:t>
      </w:r>
      <w:r w:rsidR="00D54BB3">
        <w:rPr>
          <w:rFonts w:ascii="Times New Roman" w:hAnsi="Times New Roman"/>
        </w:rPr>
        <w:t>550,1</w:t>
      </w:r>
      <w:r w:rsidRPr="003E6B28">
        <w:rPr>
          <w:rFonts w:ascii="Times New Roman" w:hAnsi="Times New Roman"/>
        </w:rPr>
        <w:t xml:space="preserve">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2024 году – </w:t>
      </w:r>
      <w:r w:rsidR="00D54BB3">
        <w:rPr>
          <w:rFonts w:ascii="Times New Roman" w:hAnsi="Times New Roman"/>
        </w:rPr>
        <w:t>550,1</w:t>
      </w:r>
      <w:r w:rsidRPr="003E6B28">
        <w:rPr>
          <w:rFonts w:ascii="Times New Roman" w:hAnsi="Times New Roman"/>
        </w:rPr>
        <w:t xml:space="preserve">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lastRenderedPageBreak/>
        <w:t xml:space="preserve">в 2025 году </w:t>
      </w:r>
      <w:r w:rsidR="00D54BB3">
        <w:rPr>
          <w:rFonts w:ascii="Times New Roman" w:hAnsi="Times New Roman"/>
        </w:rPr>
        <w:t>–</w:t>
      </w:r>
      <w:r w:rsidRPr="003E6B28">
        <w:rPr>
          <w:rFonts w:ascii="Times New Roman" w:hAnsi="Times New Roman"/>
        </w:rPr>
        <w:t xml:space="preserve"> </w:t>
      </w:r>
      <w:r w:rsidR="00D54BB3">
        <w:rPr>
          <w:rFonts w:ascii="Times New Roman" w:hAnsi="Times New Roman"/>
        </w:rPr>
        <w:t>550,1</w:t>
      </w:r>
      <w:r w:rsidRPr="003E6B28">
        <w:rPr>
          <w:rFonts w:ascii="Times New Roman" w:hAnsi="Times New Roman"/>
        </w:rPr>
        <w:t xml:space="preserve"> тыс. рублей;</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из них средства: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республиканского бюджета Чувашской Рес</w:t>
      </w:r>
      <w:r w:rsidR="00D54BB3">
        <w:rPr>
          <w:rFonts w:ascii="Times New Roman" w:hAnsi="Times New Roman"/>
          <w:sz w:val="24"/>
          <w:szCs w:val="24"/>
        </w:rPr>
        <w:t>публики –</w:t>
      </w:r>
      <w:r w:rsidR="00FA729A">
        <w:rPr>
          <w:rFonts w:ascii="Times New Roman" w:hAnsi="Times New Roman"/>
          <w:sz w:val="24"/>
          <w:szCs w:val="24"/>
        </w:rPr>
        <w:t xml:space="preserve"> 2278,3</w:t>
      </w:r>
      <w:r w:rsidR="00D54BB3">
        <w:rPr>
          <w:rFonts w:ascii="Times New Roman" w:hAnsi="Times New Roman"/>
          <w:sz w:val="24"/>
          <w:szCs w:val="24"/>
        </w:rPr>
        <w:t xml:space="preserve"> тыс. рублей (60</w:t>
      </w:r>
      <w:r w:rsidRPr="003E6B28">
        <w:rPr>
          <w:rFonts w:ascii="Times New Roman" w:hAnsi="Times New Roman"/>
          <w:sz w:val="24"/>
          <w:szCs w:val="24"/>
        </w:rPr>
        <w:t>,0 процентов), в том числе:</w:t>
      </w:r>
    </w:p>
    <w:p w:rsidR="00FA729A" w:rsidRPr="003E6B28" w:rsidRDefault="00FA729A" w:rsidP="00FA729A">
      <w:pPr>
        <w:pStyle w:val="ab"/>
        <w:tabs>
          <w:tab w:val="left" w:pos="709"/>
          <w:tab w:val="left" w:pos="5500"/>
        </w:tabs>
        <w:ind w:left="709" w:right="-108"/>
        <w:jc w:val="both"/>
        <w:rPr>
          <w:rFonts w:ascii="Times New Roman" w:hAnsi="Times New Roman"/>
        </w:rPr>
      </w:pPr>
      <w:r>
        <w:rPr>
          <w:rFonts w:ascii="Times New Roman" w:hAnsi="Times New Roman"/>
        </w:rPr>
        <w:t>в 2019 году –313,7</w:t>
      </w:r>
      <w:r w:rsidRPr="003E6B28">
        <w:rPr>
          <w:rFonts w:ascii="Times New Roman" w:hAnsi="Times New Roman"/>
        </w:rPr>
        <w:t xml:space="preserve"> тыс. рублей;</w:t>
      </w:r>
    </w:p>
    <w:p w:rsidR="00FA729A" w:rsidRPr="003E6B28" w:rsidRDefault="00FA729A" w:rsidP="00FA729A">
      <w:pPr>
        <w:pStyle w:val="ab"/>
        <w:tabs>
          <w:tab w:val="left" w:pos="709"/>
          <w:tab w:val="left" w:pos="5500"/>
        </w:tabs>
        <w:ind w:left="709" w:right="-108"/>
        <w:jc w:val="both"/>
        <w:rPr>
          <w:rFonts w:ascii="Times New Roman" w:hAnsi="Times New Roman"/>
        </w:rPr>
      </w:pPr>
      <w:r w:rsidRPr="003E6B28">
        <w:rPr>
          <w:rFonts w:ascii="Times New Roman" w:hAnsi="Times New Roman"/>
        </w:rPr>
        <w:t>в 2020 году –</w:t>
      </w:r>
      <w:r>
        <w:rPr>
          <w:rFonts w:ascii="Times New Roman" w:hAnsi="Times New Roman"/>
        </w:rPr>
        <w:t>323,1</w:t>
      </w:r>
      <w:r w:rsidRPr="003E6B28">
        <w:rPr>
          <w:rFonts w:ascii="Times New Roman" w:hAnsi="Times New Roman"/>
        </w:rPr>
        <w:t xml:space="preserve"> тыс. рублей;</w:t>
      </w:r>
    </w:p>
    <w:p w:rsidR="00FA729A" w:rsidRPr="003E6B28" w:rsidRDefault="00FA729A" w:rsidP="00FA729A">
      <w:pPr>
        <w:pStyle w:val="ab"/>
        <w:tabs>
          <w:tab w:val="left" w:pos="709"/>
          <w:tab w:val="left" w:pos="5500"/>
        </w:tabs>
        <w:ind w:left="709" w:right="-108"/>
        <w:jc w:val="both"/>
        <w:rPr>
          <w:rFonts w:ascii="Times New Roman" w:hAnsi="Times New Roman"/>
        </w:rPr>
      </w:pPr>
      <w:r w:rsidRPr="003E6B28">
        <w:rPr>
          <w:rFonts w:ascii="Times New Roman" w:hAnsi="Times New Roman"/>
        </w:rPr>
        <w:t xml:space="preserve">в 2021 году </w:t>
      </w:r>
      <w:r>
        <w:rPr>
          <w:rFonts w:ascii="Times New Roman" w:hAnsi="Times New Roman"/>
        </w:rPr>
        <w:t>–</w:t>
      </w:r>
      <w:r w:rsidRPr="003E6B28">
        <w:rPr>
          <w:rFonts w:ascii="Times New Roman" w:hAnsi="Times New Roman"/>
        </w:rPr>
        <w:t xml:space="preserve"> </w:t>
      </w:r>
      <w:r>
        <w:rPr>
          <w:rFonts w:ascii="Times New Roman" w:hAnsi="Times New Roman"/>
        </w:rPr>
        <w:t>330,1</w:t>
      </w:r>
      <w:r w:rsidRPr="003E6B28">
        <w:rPr>
          <w:rFonts w:ascii="Times New Roman" w:hAnsi="Times New Roman"/>
        </w:rPr>
        <w:t xml:space="preserve"> тыс. рублей;</w:t>
      </w:r>
    </w:p>
    <w:p w:rsidR="00FA729A" w:rsidRPr="003E6B28" w:rsidRDefault="00FA729A" w:rsidP="00FA729A">
      <w:pPr>
        <w:pStyle w:val="ab"/>
        <w:tabs>
          <w:tab w:val="left" w:pos="709"/>
          <w:tab w:val="left" w:pos="5500"/>
        </w:tabs>
        <w:ind w:left="709" w:right="-108"/>
        <w:jc w:val="both"/>
        <w:rPr>
          <w:rFonts w:ascii="Times New Roman" w:hAnsi="Times New Roman"/>
        </w:rPr>
      </w:pPr>
      <w:r w:rsidRPr="003E6B28">
        <w:rPr>
          <w:rFonts w:ascii="Times New Roman" w:hAnsi="Times New Roman"/>
        </w:rPr>
        <w:t xml:space="preserve">в 2022 году </w:t>
      </w:r>
      <w:r>
        <w:rPr>
          <w:rFonts w:ascii="Times New Roman" w:hAnsi="Times New Roman"/>
        </w:rPr>
        <w:t>–</w:t>
      </w:r>
      <w:r w:rsidRPr="003E6B28">
        <w:rPr>
          <w:rFonts w:ascii="Times New Roman" w:hAnsi="Times New Roman"/>
        </w:rPr>
        <w:t xml:space="preserve"> </w:t>
      </w:r>
      <w:r>
        <w:rPr>
          <w:rFonts w:ascii="Times New Roman" w:hAnsi="Times New Roman"/>
        </w:rPr>
        <w:t>330,1</w:t>
      </w:r>
      <w:r w:rsidRPr="003E6B28">
        <w:rPr>
          <w:rFonts w:ascii="Times New Roman" w:hAnsi="Times New Roman"/>
        </w:rPr>
        <w:t xml:space="preserve"> тыс. рублей;</w:t>
      </w:r>
    </w:p>
    <w:p w:rsidR="00FA729A" w:rsidRPr="003E6B28" w:rsidRDefault="00FA729A" w:rsidP="00FA729A">
      <w:pPr>
        <w:pStyle w:val="ab"/>
        <w:tabs>
          <w:tab w:val="left" w:pos="709"/>
          <w:tab w:val="left" w:pos="5500"/>
        </w:tabs>
        <w:ind w:left="709" w:right="-108"/>
        <w:jc w:val="both"/>
        <w:rPr>
          <w:rFonts w:ascii="Times New Roman" w:hAnsi="Times New Roman"/>
        </w:rPr>
      </w:pPr>
      <w:r w:rsidRPr="003E6B28">
        <w:rPr>
          <w:rFonts w:ascii="Times New Roman" w:hAnsi="Times New Roman"/>
        </w:rPr>
        <w:t xml:space="preserve">в 2023 году </w:t>
      </w:r>
      <w:r>
        <w:rPr>
          <w:rFonts w:ascii="Times New Roman" w:hAnsi="Times New Roman"/>
        </w:rPr>
        <w:t>–</w:t>
      </w:r>
      <w:r w:rsidRPr="003E6B28">
        <w:rPr>
          <w:rFonts w:ascii="Times New Roman" w:hAnsi="Times New Roman"/>
        </w:rPr>
        <w:t xml:space="preserve"> </w:t>
      </w:r>
      <w:r>
        <w:rPr>
          <w:rFonts w:ascii="Times New Roman" w:hAnsi="Times New Roman"/>
        </w:rPr>
        <w:t xml:space="preserve">330,1 </w:t>
      </w:r>
      <w:r w:rsidRPr="003E6B28">
        <w:rPr>
          <w:rFonts w:ascii="Times New Roman" w:hAnsi="Times New Roman"/>
        </w:rPr>
        <w:t>тыс. рублей;</w:t>
      </w:r>
    </w:p>
    <w:p w:rsidR="00FA729A" w:rsidRPr="003E6B28" w:rsidRDefault="00FA729A" w:rsidP="00FA729A">
      <w:pPr>
        <w:pStyle w:val="ab"/>
        <w:tabs>
          <w:tab w:val="left" w:pos="709"/>
          <w:tab w:val="left" w:pos="5500"/>
        </w:tabs>
        <w:ind w:left="709" w:right="-108"/>
        <w:jc w:val="both"/>
        <w:rPr>
          <w:rFonts w:ascii="Times New Roman" w:hAnsi="Times New Roman"/>
        </w:rPr>
      </w:pPr>
      <w:r w:rsidRPr="003E6B28">
        <w:rPr>
          <w:rFonts w:ascii="Times New Roman" w:hAnsi="Times New Roman"/>
        </w:rPr>
        <w:t xml:space="preserve">в 2024 году </w:t>
      </w:r>
      <w:r>
        <w:rPr>
          <w:rFonts w:ascii="Times New Roman" w:hAnsi="Times New Roman"/>
        </w:rPr>
        <w:t>–</w:t>
      </w:r>
      <w:r w:rsidRPr="003E6B28">
        <w:rPr>
          <w:rFonts w:ascii="Times New Roman" w:hAnsi="Times New Roman"/>
        </w:rPr>
        <w:t xml:space="preserve"> </w:t>
      </w:r>
      <w:r>
        <w:rPr>
          <w:rFonts w:ascii="Times New Roman" w:hAnsi="Times New Roman"/>
        </w:rPr>
        <w:t>330,1</w:t>
      </w:r>
      <w:r w:rsidRPr="003E6B28">
        <w:rPr>
          <w:rFonts w:ascii="Times New Roman" w:hAnsi="Times New Roman"/>
        </w:rPr>
        <w:t xml:space="preserve"> тыс. рублей;</w:t>
      </w:r>
    </w:p>
    <w:p w:rsidR="00FA729A" w:rsidRPr="003E6B28" w:rsidRDefault="00FA729A" w:rsidP="00FA729A">
      <w:pPr>
        <w:pStyle w:val="ab"/>
        <w:tabs>
          <w:tab w:val="left" w:pos="709"/>
          <w:tab w:val="left" w:pos="5500"/>
        </w:tabs>
        <w:ind w:left="709" w:right="-108"/>
        <w:jc w:val="both"/>
        <w:rPr>
          <w:rFonts w:ascii="Times New Roman" w:hAnsi="Times New Roman"/>
        </w:rPr>
      </w:pPr>
      <w:r w:rsidRPr="003E6B28">
        <w:rPr>
          <w:rFonts w:ascii="Times New Roman" w:hAnsi="Times New Roman"/>
        </w:rPr>
        <w:t xml:space="preserve">в 2025 году </w:t>
      </w:r>
      <w:r>
        <w:rPr>
          <w:rFonts w:ascii="Times New Roman" w:hAnsi="Times New Roman"/>
        </w:rPr>
        <w:t>–</w:t>
      </w:r>
      <w:r w:rsidRPr="003E6B28">
        <w:rPr>
          <w:rFonts w:ascii="Times New Roman" w:hAnsi="Times New Roman"/>
        </w:rPr>
        <w:t xml:space="preserve"> </w:t>
      </w:r>
      <w:r>
        <w:rPr>
          <w:rFonts w:ascii="Times New Roman" w:hAnsi="Times New Roman"/>
        </w:rPr>
        <w:t>330,1</w:t>
      </w:r>
      <w:r w:rsidRPr="003E6B28">
        <w:rPr>
          <w:rFonts w:ascii="Times New Roman" w:hAnsi="Times New Roman"/>
        </w:rPr>
        <w:t xml:space="preserve">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бюджета Козловского</w:t>
      </w:r>
      <w:r w:rsidR="00D54BB3">
        <w:rPr>
          <w:rFonts w:ascii="Times New Roman" w:hAnsi="Times New Roman"/>
          <w:sz w:val="24"/>
          <w:szCs w:val="24"/>
        </w:rPr>
        <w:t xml:space="preserve"> района – </w:t>
      </w:r>
      <w:r w:rsidR="003052D6">
        <w:rPr>
          <w:rFonts w:ascii="Times New Roman" w:hAnsi="Times New Roman"/>
          <w:sz w:val="24"/>
          <w:szCs w:val="24"/>
        </w:rPr>
        <w:t>15</w:t>
      </w:r>
      <w:r w:rsidR="00FA729A">
        <w:rPr>
          <w:rFonts w:ascii="Times New Roman" w:hAnsi="Times New Roman"/>
          <w:sz w:val="24"/>
          <w:szCs w:val="24"/>
        </w:rPr>
        <w:t xml:space="preserve">40 </w:t>
      </w:r>
      <w:r w:rsidR="00D54BB3">
        <w:rPr>
          <w:rFonts w:ascii="Times New Roman" w:hAnsi="Times New Roman"/>
          <w:sz w:val="24"/>
          <w:szCs w:val="24"/>
        </w:rPr>
        <w:t>тыс. рублей (40</w:t>
      </w:r>
      <w:r w:rsidR="00FA729A">
        <w:rPr>
          <w:rFonts w:ascii="Times New Roman" w:hAnsi="Times New Roman"/>
          <w:sz w:val="24"/>
          <w:szCs w:val="24"/>
        </w:rPr>
        <w:t>,0 процентов</w:t>
      </w:r>
      <w:r w:rsidRPr="003E6B28">
        <w:rPr>
          <w:rFonts w:ascii="Times New Roman" w:hAnsi="Times New Roman"/>
          <w:sz w:val="24"/>
          <w:szCs w:val="24"/>
        </w:rPr>
        <w:t>), в том числе:</w:t>
      </w:r>
    </w:p>
    <w:p w:rsidR="00FA729A" w:rsidRPr="003E6B28" w:rsidRDefault="00FA729A" w:rsidP="00FA729A">
      <w:pPr>
        <w:pStyle w:val="ab"/>
        <w:tabs>
          <w:tab w:val="left" w:pos="5500"/>
        </w:tabs>
        <w:ind w:left="709" w:right="-108"/>
        <w:jc w:val="both"/>
        <w:rPr>
          <w:rFonts w:ascii="Times New Roman" w:hAnsi="Times New Roman"/>
        </w:rPr>
      </w:pPr>
      <w:r>
        <w:rPr>
          <w:rFonts w:ascii="Times New Roman" w:hAnsi="Times New Roman"/>
        </w:rPr>
        <w:t>в 2019 году – 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FA729A" w:rsidRPr="003E6B28" w:rsidRDefault="00FA729A" w:rsidP="00FA729A">
      <w:pPr>
        <w:pStyle w:val="ab"/>
        <w:tabs>
          <w:tab w:val="left" w:pos="5500"/>
        </w:tabs>
        <w:ind w:left="709" w:right="-108"/>
        <w:jc w:val="both"/>
        <w:rPr>
          <w:rFonts w:ascii="Times New Roman" w:hAnsi="Times New Roman"/>
        </w:rPr>
      </w:pPr>
      <w:r>
        <w:rPr>
          <w:rFonts w:ascii="Times New Roman" w:hAnsi="Times New Roman"/>
        </w:rPr>
        <w:t>в 2020 году – 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FA729A" w:rsidRPr="003E6B28" w:rsidRDefault="00FA729A" w:rsidP="00FA729A">
      <w:pPr>
        <w:pStyle w:val="ab"/>
        <w:tabs>
          <w:tab w:val="left" w:pos="5500"/>
        </w:tabs>
        <w:ind w:left="709" w:right="-108"/>
        <w:jc w:val="both"/>
        <w:rPr>
          <w:rFonts w:ascii="Times New Roman" w:hAnsi="Times New Roman"/>
        </w:rPr>
      </w:pPr>
      <w:r w:rsidRPr="003E6B28">
        <w:rPr>
          <w:rFonts w:ascii="Times New Roman" w:hAnsi="Times New Roman"/>
        </w:rPr>
        <w:t xml:space="preserve">в 2021 году – </w:t>
      </w:r>
      <w:r>
        <w:rPr>
          <w:rFonts w:ascii="Times New Roman" w:hAnsi="Times New Roman"/>
        </w:rPr>
        <w:t>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FA729A" w:rsidRPr="003E6B28" w:rsidRDefault="00FA729A" w:rsidP="00FA729A">
      <w:pPr>
        <w:pStyle w:val="ab"/>
        <w:tabs>
          <w:tab w:val="left" w:pos="5500"/>
        </w:tabs>
        <w:ind w:left="709" w:right="-108"/>
        <w:jc w:val="both"/>
        <w:rPr>
          <w:rFonts w:ascii="Times New Roman" w:hAnsi="Times New Roman"/>
        </w:rPr>
      </w:pPr>
      <w:r w:rsidRPr="003E6B28">
        <w:rPr>
          <w:rFonts w:ascii="Times New Roman" w:hAnsi="Times New Roman"/>
        </w:rPr>
        <w:t xml:space="preserve">в 2022 году – </w:t>
      </w:r>
      <w:r>
        <w:rPr>
          <w:rFonts w:ascii="Times New Roman" w:hAnsi="Times New Roman"/>
        </w:rPr>
        <w:t>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FA729A" w:rsidRPr="003E6B28" w:rsidRDefault="00FA729A" w:rsidP="00FA729A">
      <w:pPr>
        <w:pStyle w:val="ab"/>
        <w:tabs>
          <w:tab w:val="left" w:pos="5500"/>
        </w:tabs>
        <w:ind w:left="709" w:right="-108"/>
        <w:jc w:val="both"/>
        <w:rPr>
          <w:rFonts w:ascii="Times New Roman" w:hAnsi="Times New Roman"/>
        </w:rPr>
      </w:pPr>
      <w:r w:rsidRPr="003E6B28">
        <w:rPr>
          <w:rFonts w:ascii="Times New Roman" w:hAnsi="Times New Roman"/>
        </w:rPr>
        <w:t xml:space="preserve">в 2023 году – </w:t>
      </w:r>
      <w:r>
        <w:rPr>
          <w:rFonts w:ascii="Times New Roman" w:hAnsi="Times New Roman"/>
        </w:rPr>
        <w:t>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FA729A" w:rsidRPr="003E6B28" w:rsidRDefault="00FA729A" w:rsidP="00FA729A">
      <w:pPr>
        <w:pStyle w:val="ab"/>
        <w:tabs>
          <w:tab w:val="left" w:pos="5500"/>
        </w:tabs>
        <w:ind w:left="709" w:right="-108"/>
        <w:jc w:val="both"/>
        <w:rPr>
          <w:rFonts w:ascii="Times New Roman" w:hAnsi="Times New Roman"/>
        </w:rPr>
      </w:pPr>
      <w:r w:rsidRPr="003E6B28">
        <w:rPr>
          <w:rFonts w:ascii="Times New Roman" w:hAnsi="Times New Roman"/>
        </w:rPr>
        <w:t xml:space="preserve">в 2024 году – </w:t>
      </w:r>
      <w:r>
        <w:rPr>
          <w:rFonts w:ascii="Times New Roman" w:hAnsi="Times New Roman"/>
        </w:rPr>
        <w:t>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FA729A" w:rsidRPr="003E6B28" w:rsidRDefault="00FA729A" w:rsidP="00FA729A">
      <w:pPr>
        <w:pStyle w:val="ab"/>
        <w:tabs>
          <w:tab w:val="left" w:pos="5500"/>
        </w:tabs>
        <w:ind w:left="709" w:right="-108"/>
        <w:jc w:val="both"/>
        <w:rPr>
          <w:rFonts w:ascii="Times New Roman" w:hAnsi="Times New Roman"/>
        </w:rPr>
      </w:pPr>
      <w:r>
        <w:rPr>
          <w:rFonts w:ascii="Times New Roman" w:hAnsi="Times New Roman"/>
        </w:rPr>
        <w:t>в 2025 году – 220,00</w:t>
      </w:r>
      <w:r w:rsidRPr="003E6B28">
        <w:rPr>
          <w:rFonts w:ascii="Times New Roman" w:hAnsi="Times New Roman"/>
        </w:rPr>
        <w:t> тыс</w:t>
      </w:r>
      <w:proofErr w:type="gramStart"/>
      <w:r w:rsidRPr="003E6B28">
        <w:rPr>
          <w:rFonts w:ascii="Times New Roman" w:hAnsi="Times New Roman"/>
        </w:rPr>
        <w:t>.р</w:t>
      </w:r>
      <w:proofErr w:type="gramEnd"/>
      <w:r w:rsidRPr="003E6B28">
        <w:rPr>
          <w:rFonts w:ascii="Times New Roman" w:hAnsi="Times New Roman"/>
        </w:rPr>
        <w:t>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На 2 этапе (2026 - 2030 годы) объем финансирования муниципальной программы составит 2346,0 тыс. рублей, из них средства: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республиканского бюджета Чувашской Республики – </w:t>
      </w:r>
      <w:r w:rsidR="006C20C9">
        <w:rPr>
          <w:rFonts w:ascii="Times New Roman" w:hAnsi="Times New Roman"/>
          <w:sz w:val="24"/>
          <w:szCs w:val="24"/>
        </w:rPr>
        <w:t>1650,5</w:t>
      </w:r>
      <w:r w:rsidR="003052D6">
        <w:rPr>
          <w:rFonts w:ascii="Times New Roman" w:hAnsi="Times New Roman"/>
          <w:sz w:val="24"/>
          <w:szCs w:val="24"/>
        </w:rPr>
        <w:t>0 тыс. рублей (60</w:t>
      </w:r>
      <w:r w:rsidRPr="003E6B28">
        <w:rPr>
          <w:rFonts w:ascii="Times New Roman" w:hAnsi="Times New Roman"/>
          <w:sz w:val="24"/>
          <w:szCs w:val="24"/>
        </w:rPr>
        <w:t>,0 процентов);</w:t>
      </w:r>
    </w:p>
    <w:p w:rsidR="003E6B28" w:rsidRPr="003E6B28" w:rsidRDefault="003E6B28" w:rsidP="003E6B28">
      <w:pPr>
        <w:ind w:left="708"/>
        <w:jc w:val="both"/>
        <w:rPr>
          <w:rFonts w:ascii="Times New Roman" w:hAnsi="Times New Roman"/>
          <w:sz w:val="24"/>
          <w:szCs w:val="24"/>
        </w:rPr>
      </w:pPr>
      <w:r w:rsidRPr="003E6B28">
        <w:rPr>
          <w:rFonts w:ascii="Times New Roman" w:hAnsi="Times New Roman"/>
          <w:sz w:val="24"/>
          <w:szCs w:val="24"/>
        </w:rPr>
        <w:t xml:space="preserve">бюджета Козловского района Чувашской Республики – </w:t>
      </w:r>
      <w:r w:rsidR="003052D6">
        <w:rPr>
          <w:rFonts w:ascii="Times New Roman" w:hAnsi="Times New Roman"/>
          <w:sz w:val="24"/>
          <w:szCs w:val="24"/>
        </w:rPr>
        <w:t>110</w:t>
      </w:r>
      <w:r w:rsidR="006C20C9">
        <w:rPr>
          <w:rFonts w:ascii="Times New Roman" w:hAnsi="Times New Roman"/>
          <w:sz w:val="24"/>
          <w:szCs w:val="24"/>
        </w:rPr>
        <w:t xml:space="preserve">0,00 </w:t>
      </w:r>
      <w:r w:rsidR="003052D6">
        <w:rPr>
          <w:rFonts w:ascii="Times New Roman" w:hAnsi="Times New Roman"/>
          <w:sz w:val="24"/>
          <w:szCs w:val="24"/>
        </w:rPr>
        <w:t>тыс. рублей (40</w:t>
      </w:r>
      <w:r w:rsidRPr="003E6B28">
        <w:rPr>
          <w:rFonts w:ascii="Times New Roman" w:hAnsi="Times New Roman"/>
          <w:sz w:val="24"/>
          <w:szCs w:val="24"/>
        </w:rPr>
        <w:t>,0 процент</w:t>
      </w:r>
      <w:r w:rsidR="00FA729A">
        <w:rPr>
          <w:rFonts w:ascii="Times New Roman" w:hAnsi="Times New Roman"/>
          <w:sz w:val="24"/>
          <w:szCs w:val="24"/>
        </w:rPr>
        <w:t>ов</w:t>
      </w:r>
      <w:r w:rsidRPr="003E6B28">
        <w:rPr>
          <w:rFonts w:ascii="Times New Roman" w:hAnsi="Times New Roman"/>
          <w:sz w:val="24"/>
          <w:szCs w:val="24"/>
        </w:rPr>
        <w:t>);</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На 3 этапе (2031 - 2035 годы) объем финансирования муниципальной программы составит 2346,00  рублей, из них средства: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республиканского бюд</w:t>
      </w:r>
      <w:r w:rsidR="003052D6">
        <w:rPr>
          <w:rFonts w:ascii="Times New Roman" w:hAnsi="Times New Roman"/>
          <w:sz w:val="24"/>
          <w:szCs w:val="24"/>
        </w:rPr>
        <w:t>жета Чувашской Республики – 16</w:t>
      </w:r>
      <w:r w:rsidR="006C20C9">
        <w:rPr>
          <w:rFonts w:ascii="Times New Roman" w:hAnsi="Times New Roman"/>
          <w:sz w:val="24"/>
          <w:szCs w:val="24"/>
        </w:rPr>
        <w:t xml:space="preserve">50,50 </w:t>
      </w:r>
      <w:r w:rsidR="003052D6">
        <w:rPr>
          <w:rFonts w:ascii="Times New Roman" w:hAnsi="Times New Roman"/>
          <w:sz w:val="24"/>
          <w:szCs w:val="24"/>
        </w:rPr>
        <w:t>тыс. рублей (60</w:t>
      </w:r>
      <w:r w:rsidRPr="003E6B28">
        <w:rPr>
          <w:rFonts w:ascii="Times New Roman" w:hAnsi="Times New Roman"/>
          <w:sz w:val="24"/>
          <w:szCs w:val="24"/>
        </w:rPr>
        <w:t>,0 процентов);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бюджета Козловского района Чувашской Республики – </w:t>
      </w:r>
      <w:r w:rsidR="006C20C9">
        <w:rPr>
          <w:rFonts w:ascii="Times New Roman" w:hAnsi="Times New Roman"/>
          <w:sz w:val="24"/>
          <w:szCs w:val="24"/>
        </w:rPr>
        <w:t>1100,00</w:t>
      </w:r>
      <w:r w:rsidR="003052D6">
        <w:rPr>
          <w:rFonts w:ascii="Times New Roman" w:hAnsi="Times New Roman"/>
          <w:sz w:val="24"/>
          <w:szCs w:val="24"/>
        </w:rPr>
        <w:t> тыс. рублей (40</w:t>
      </w:r>
      <w:r w:rsidRPr="003E6B28">
        <w:rPr>
          <w:rFonts w:ascii="Times New Roman" w:hAnsi="Times New Roman"/>
          <w:sz w:val="24"/>
          <w:szCs w:val="24"/>
        </w:rPr>
        <w:t>,0 процент</w:t>
      </w:r>
      <w:r w:rsidR="00FA729A">
        <w:rPr>
          <w:rFonts w:ascii="Times New Roman" w:hAnsi="Times New Roman"/>
          <w:sz w:val="24"/>
          <w:szCs w:val="24"/>
        </w:rPr>
        <w:t>ов</w:t>
      </w:r>
      <w:r w:rsidRPr="003E6B28">
        <w:rPr>
          <w:rFonts w:ascii="Times New Roman" w:hAnsi="Times New Roman"/>
          <w:sz w:val="24"/>
          <w:szCs w:val="24"/>
        </w:rPr>
        <w:t>).</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 </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3E6B28">
          <w:rPr>
            <w:rStyle w:val="a8"/>
            <w:rFonts w:ascii="Times New Roman" w:hAnsi="Times New Roman"/>
            <w:sz w:val="24"/>
            <w:szCs w:val="24"/>
          </w:rPr>
          <w:t>приложении N 2</w:t>
        </w:r>
      </w:hyperlink>
      <w:r w:rsidRPr="003E6B28">
        <w:rPr>
          <w:rFonts w:ascii="Times New Roman" w:hAnsi="Times New Roman"/>
          <w:sz w:val="24"/>
          <w:szCs w:val="24"/>
        </w:rPr>
        <w:t xml:space="preserve"> к муниципальной программе.</w:t>
      </w:r>
    </w:p>
    <w:p w:rsidR="003E6B28" w:rsidRPr="003E6B28" w:rsidRDefault="003E6B28" w:rsidP="00FA729A">
      <w:pPr>
        <w:ind w:firstLine="708"/>
        <w:jc w:val="both"/>
        <w:rPr>
          <w:rFonts w:ascii="Times New Roman" w:hAnsi="Times New Roman"/>
          <w:sz w:val="24"/>
          <w:szCs w:val="24"/>
        </w:rPr>
      </w:pPr>
      <w:r w:rsidRPr="003E6B28">
        <w:rPr>
          <w:rFonts w:ascii="Times New Roman" w:hAnsi="Times New Roman"/>
          <w:sz w:val="24"/>
          <w:szCs w:val="24"/>
        </w:rPr>
        <w:t xml:space="preserve">В муниципальную программу включены подпрограммы согласно </w:t>
      </w:r>
      <w:hyperlink w:anchor="sub_3000" w:history="1">
        <w:r w:rsidRPr="003E6B28">
          <w:rPr>
            <w:rStyle w:val="a8"/>
            <w:rFonts w:ascii="Times New Roman" w:hAnsi="Times New Roman"/>
            <w:sz w:val="24"/>
            <w:szCs w:val="24"/>
          </w:rPr>
          <w:t>приложениям N 3-5</w:t>
        </w:r>
      </w:hyperlink>
      <w:r w:rsidRPr="003E6B28">
        <w:rPr>
          <w:rFonts w:ascii="Times New Roman" w:hAnsi="Times New Roman"/>
          <w:sz w:val="24"/>
          <w:szCs w:val="24"/>
        </w:rPr>
        <w:t xml:space="preserve"> к муниципальной программе.</w:t>
      </w:r>
    </w:p>
    <w:p w:rsidR="003E6B28" w:rsidRPr="003E6B28" w:rsidRDefault="003E6B28" w:rsidP="003E6B28">
      <w:pPr>
        <w:rPr>
          <w:rFonts w:ascii="Times New Roman" w:hAnsi="Times New Roman"/>
          <w:sz w:val="24"/>
          <w:szCs w:val="24"/>
        </w:rPr>
        <w:sectPr w:rsidR="003E6B28" w:rsidRPr="003E6B28" w:rsidSect="008251B4">
          <w:pgSz w:w="11900" w:h="16800"/>
          <w:pgMar w:top="993" w:right="800" w:bottom="1440" w:left="1100" w:header="720" w:footer="720" w:gutter="0"/>
          <w:cols w:space="720"/>
          <w:noEndnote/>
        </w:sectPr>
      </w:pPr>
    </w:p>
    <w:p w:rsidR="003E6B28" w:rsidRPr="003E6B28" w:rsidRDefault="003E6B28" w:rsidP="003E6B28">
      <w:pPr>
        <w:jc w:val="right"/>
        <w:rPr>
          <w:rStyle w:val="a7"/>
          <w:rFonts w:ascii="Times New Roman" w:hAnsi="Times New Roman"/>
          <w:bCs/>
          <w:sz w:val="24"/>
          <w:szCs w:val="24"/>
        </w:rPr>
      </w:pPr>
      <w:bookmarkStart w:id="6" w:name="sub_10000"/>
      <w:r w:rsidRPr="003E6B28">
        <w:rPr>
          <w:rStyle w:val="a7"/>
          <w:rFonts w:ascii="Times New Roman" w:hAnsi="Times New Roman"/>
          <w:bCs/>
          <w:sz w:val="24"/>
          <w:szCs w:val="24"/>
        </w:rPr>
        <w:lastRenderedPageBreak/>
        <w:t>Приложение N 1</w:t>
      </w:r>
      <w:r w:rsidRPr="003E6B28">
        <w:rPr>
          <w:rStyle w:val="a7"/>
          <w:rFonts w:ascii="Times New Roman" w:hAnsi="Times New Roman"/>
          <w:bCs/>
          <w:sz w:val="24"/>
          <w:szCs w:val="24"/>
        </w:rPr>
        <w:br/>
        <w:t xml:space="preserve">к </w:t>
      </w:r>
      <w:hyperlink w:anchor="sub_1000" w:history="1">
        <w:r w:rsidRPr="003E6B28">
          <w:rPr>
            <w:rStyle w:val="a8"/>
            <w:rFonts w:ascii="Times New Roman" w:hAnsi="Times New Roman"/>
            <w:sz w:val="24"/>
            <w:szCs w:val="24"/>
          </w:rPr>
          <w:t>муниципальной программе</w:t>
        </w:r>
      </w:hyperlink>
      <w:r w:rsidRPr="003E6B28">
        <w:rPr>
          <w:rStyle w:val="a7"/>
          <w:rFonts w:ascii="Times New Roman" w:hAnsi="Times New Roman"/>
          <w:bCs/>
          <w:sz w:val="24"/>
          <w:szCs w:val="24"/>
        </w:rPr>
        <w:br/>
        <w:t>Козловского района</w:t>
      </w:r>
      <w:r w:rsidRPr="003E6B28">
        <w:rPr>
          <w:rStyle w:val="a7"/>
          <w:rFonts w:ascii="Times New Roman" w:hAnsi="Times New Roman"/>
          <w:bCs/>
          <w:sz w:val="24"/>
          <w:szCs w:val="24"/>
        </w:rPr>
        <w:br/>
        <w:t>"Обеспечение общественного</w:t>
      </w:r>
      <w:r w:rsidRPr="003E6B28">
        <w:rPr>
          <w:rStyle w:val="a7"/>
          <w:rFonts w:ascii="Times New Roman" w:hAnsi="Times New Roman"/>
          <w:bCs/>
          <w:sz w:val="24"/>
          <w:szCs w:val="24"/>
        </w:rPr>
        <w:br/>
        <w:t>порядка и противодействие преступности"</w:t>
      </w:r>
    </w:p>
    <w:bookmarkEnd w:id="6"/>
    <w:p w:rsidR="003E6B28" w:rsidRPr="003E6B28" w:rsidRDefault="003E6B28" w:rsidP="003E6B28">
      <w:pPr>
        <w:rPr>
          <w:rFonts w:ascii="Times New Roman" w:hAnsi="Times New Roman"/>
          <w:sz w:val="24"/>
          <w:szCs w:val="24"/>
        </w:rPr>
      </w:pPr>
    </w:p>
    <w:p w:rsidR="003E6B28" w:rsidRPr="00FA729A" w:rsidRDefault="003E6B28" w:rsidP="00FA729A">
      <w:pPr>
        <w:pStyle w:val="1"/>
        <w:jc w:val="center"/>
        <w:rPr>
          <w:rFonts w:ascii="Times New Roman" w:hAnsi="Times New Roman" w:cs="Times New Roman"/>
          <w:color w:val="auto"/>
          <w:sz w:val="24"/>
          <w:szCs w:val="24"/>
        </w:rPr>
      </w:pPr>
      <w:r w:rsidRPr="00FA729A">
        <w:rPr>
          <w:rFonts w:ascii="Times New Roman" w:hAnsi="Times New Roman" w:cs="Times New Roman"/>
          <w:color w:val="auto"/>
          <w:sz w:val="24"/>
          <w:szCs w:val="24"/>
        </w:rPr>
        <w:t>Сведения</w:t>
      </w:r>
      <w:r w:rsidRPr="00FA729A">
        <w:rPr>
          <w:rFonts w:ascii="Times New Roman" w:hAnsi="Times New Roman" w:cs="Times New Roman"/>
          <w:color w:val="auto"/>
          <w:sz w:val="24"/>
          <w:szCs w:val="24"/>
        </w:rPr>
        <w:br/>
        <w:t>о целевых индикаторах и показателях муниципальной программы Козловского района Чувашской Республики "Обеспечение общественного порядка и противодействие преступности", подпрограмм муниципальной программы и их значениях</w:t>
      </w:r>
    </w:p>
    <w:p w:rsidR="003E6B28" w:rsidRPr="003E6B28" w:rsidRDefault="003E6B28" w:rsidP="003E6B28">
      <w:pPr>
        <w:rPr>
          <w:rFonts w:ascii="Times New Roman" w:hAnsi="Times New Roman"/>
          <w:sz w:val="24"/>
          <w:szCs w:val="24"/>
        </w:rPr>
      </w:pPr>
    </w:p>
    <w:tbl>
      <w:tblPr>
        <w:tblW w:w="151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2834"/>
        <w:gridCol w:w="1288"/>
        <w:gridCol w:w="1030"/>
        <w:gridCol w:w="1030"/>
        <w:gridCol w:w="1030"/>
        <w:gridCol w:w="1030"/>
        <w:gridCol w:w="1030"/>
        <w:gridCol w:w="1030"/>
        <w:gridCol w:w="1030"/>
        <w:gridCol w:w="1030"/>
        <w:gridCol w:w="1030"/>
        <w:gridCol w:w="1034"/>
      </w:tblGrid>
      <w:tr w:rsidR="003E6B28" w:rsidRPr="003E6B28" w:rsidTr="00C31B8E">
        <w:tc>
          <w:tcPr>
            <w:tcW w:w="773" w:type="dxa"/>
            <w:vMerge w:val="restart"/>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N пп</w:t>
            </w:r>
          </w:p>
        </w:tc>
        <w:tc>
          <w:tcPr>
            <w:tcW w:w="283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Целевой индикатор и показатель (наименование)</w:t>
            </w:r>
          </w:p>
        </w:tc>
        <w:tc>
          <w:tcPr>
            <w:tcW w:w="128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Единица измерения</w:t>
            </w:r>
          </w:p>
        </w:tc>
        <w:tc>
          <w:tcPr>
            <w:tcW w:w="10304" w:type="dxa"/>
            <w:gridSpan w:val="10"/>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Значения целевых индикаторов и показателей по годам</w:t>
            </w:r>
          </w:p>
        </w:tc>
      </w:tr>
      <w:tr w:rsidR="003E6B28" w:rsidRPr="003E6B28" w:rsidTr="00C31B8E">
        <w:tc>
          <w:tcPr>
            <w:tcW w:w="773"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834"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288"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2030</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2035</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w:t>
            </w:r>
          </w:p>
        </w:tc>
      </w:tr>
      <w:tr w:rsidR="003E6B28" w:rsidRPr="003E6B28" w:rsidTr="00C31B8E">
        <w:tc>
          <w:tcPr>
            <w:tcW w:w="15199" w:type="dxa"/>
            <w:gridSpan w:val="13"/>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Муниципальная программа "Обеспечение общественного порядка и противодействие преступности"</w:t>
            </w:r>
          </w:p>
          <w:p w:rsidR="003E6B28" w:rsidRPr="003E6B28" w:rsidRDefault="003E6B28" w:rsidP="00C31B8E">
            <w:pPr>
              <w:rPr>
                <w:rFonts w:ascii="Times New Roman" w:hAnsi="Times New Roman"/>
                <w:sz w:val="24"/>
                <w:szCs w:val="24"/>
              </w:rPr>
            </w:pP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на улицах, в общем числе зарегистрированных преступлений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13,3</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12,8</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Распространенность преступлений в сфере незаконного оборота наркотиков</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преступлений на 100 тыс. населения</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29,3</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28,8</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Число несовершеннолетних, совершивших преступления, в расчете на 1 тыс. </w:t>
            </w:r>
            <w:r w:rsidRPr="003E6B28">
              <w:rPr>
                <w:rFonts w:ascii="Times New Roman" w:hAnsi="Times New Roman"/>
              </w:rPr>
              <w:lastRenderedPageBreak/>
              <w:t>несовершеннолетних в возрасте от 14 до 18 лет</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человек</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12,1</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11,6</w:t>
            </w:r>
          </w:p>
        </w:tc>
      </w:tr>
      <w:tr w:rsidR="003E6B28" w:rsidRPr="003E6B28" w:rsidTr="00C31B8E">
        <w:tc>
          <w:tcPr>
            <w:tcW w:w="15199" w:type="dxa"/>
            <w:gridSpan w:val="13"/>
            <w:tcBorders>
              <w:top w:val="single" w:sz="4" w:space="0" w:color="auto"/>
              <w:bottom w:val="single" w:sz="4" w:space="0" w:color="auto"/>
            </w:tcBorders>
          </w:tcPr>
          <w:p w:rsidR="003E6B28" w:rsidRPr="003E6B28" w:rsidRDefault="00544E03" w:rsidP="00C31B8E">
            <w:pPr>
              <w:pStyle w:val="a9"/>
              <w:jc w:val="center"/>
              <w:rPr>
                <w:rFonts w:ascii="Times New Roman" w:hAnsi="Times New Roman"/>
              </w:rPr>
            </w:pPr>
            <w:hyperlink w:anchor="sub_3000" w:history="1">
              <w:r w:rsidR="003E6B28" w:rsidRPr="003E6B28">
                <w:rPr>
                  <w:rStyle w:val="a8"/>
                  <w:rFonts w:ascii="Times New Roman" w:hAnsi="Times New Roman"/>
                </w:rPr>
                <w:t>Подпрограмма</w:t>
              </w:r>
            </w:hyperlink>
            <w:r w:rsidR="003E6B28" w:rsidRPr="003E6B28">
              <w:rPr>
                <w:rFonts w:ascii="Times New Roman" w:hAnsi="Times New Roman"/>
              </w:rPr>
              <w:t xml:space="preserve"> "Профилактика правонарушений"</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ранее их совершавшими, в общем числе раскрытых преступлений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69,7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69,2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63,5</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61,5</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в состоянии алкогольного опьянения, в общем числе раскрытых преступлений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55,8</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55,3</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расследованных преступлений превентивной направленности в общем массиве расследованных преступлений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21,0</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21,5</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60,0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60,5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62,0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62,5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63,0</w:t>
            </w:r>
          </w:p>
          <w:p w:rsidR="003E6B28" w:rsidRPr="003E6B28" w:rsidRDefault="003E6B28" w:rsidP="00C31B8E">
            <w:pPr>
              <w:pStyle w:val="a9"/>
              <w:jc w:val="center"/>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66,5</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Доля трудоустроенных лиц, осужденных к </w:t>
            </w:r>
            <w:r w:rsidRPr="003E6B28">
              <w:rPr>
                <w:rFonts w:ascii="Times New Roman" w:hAnsi="Times New Roman"/>
              </w:rPr>
              <w:lastRenderedPageBreak/>
              <w:t>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76,2</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76,7</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6.</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r>
      <w:tr w:rsidR="003E6B28" w:rsidRPr="003E6B28" w:rsidTr="00C31B8E">
        <w:tc>
          <w:tcPr>
            <w:tcW w:w="15199" w:type="dxa"/>
            <w:gridSpan w:val="13"/>
            <w:tcBorders>
              <w:top w:val="single" w:sz="4" w:space="0" w:color="auto"/>
              <w:bottom w:val="single" w:sz="4" w:space="0" w:color="auto"/>
            </w:tcBorders>
          </w:tcPr>
          <w:p w:rsidR="003E6B28" w:rsidRPr="003E6B28" w:rsidRDefault="00544E03" w:rsidP="00C31B8E">
            <w:pPr>
              <w:pStyle w:val="a9"/>
              <w:jc w:val="center"/>
              <w:rPr>
                <w:rFonts w:ascii="Times New Roman" w:hAnsi="Times New Roman"/>
              </w:rPr>
            </w:pPr>
            <w:hyperlink w:anchor="sub_4000" w:history="1">
              <w:r w:rsidR="003E6B28" w:rsidRPr="003E6B28">
                <w:rPr>
                  <w:rStyle w:val="a8"/>
                  <w:rFonts w:ascii="Times New Roman" w:hAnsi="Times New Roman"/>
                </w:rPr>
                <w:t>Подпрограмма</w:t>
              </w:r>
            </w:hyperlink>
            <w:r w:rsidR="003E6B28" w:rsidRPr="003E6B28">
              <w:rPr>
                <w:rFonts w:ascii="Times New Roman" w:hAnsi="Times New Roman"/>
              </w:rPr>
              <w:t xml:space="preserve"> "Профилактика незаконного потребления наркотических средств и психотропных веществ, наркомании в Чувашской Республике"</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Удельный вес наркопреступлений в общем количестве зарегистрированных преступных деяний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2,25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1,7</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Доля выявленных тяжких и особо тяжких преступлений, связанных </w:t>
            </w:r>
            <w:r w:rsidRPr="003E6B28">
              <w:rPr>
                <w:rFonts w:ascii="Times New Roman" w:hAnsi="Times New Roman"/>
              </w:rPr>
              <w:lastRenderedPageBreak/>
              <w:t>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23,8</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23,3</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3.</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Удельный вес несовершеннолетних лиц в общем числе лиц, привлеченных к уголовной ответственности за совершение наркопреступлений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4,3</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28,0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32,0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34,0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36,0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40,0</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46,0</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50,0</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Доля больных наркоманией, привлеченных к мероприятиям медицинской и социальной реабилитации, в общем </w:t>
            </w:r>
            <w:r w:rsidRPr="003E6B28">
              <w:rPr>
                <w:rFonts w:ascii="Times New Roman" w:hAnsi="Times New Roman"/>
              </w:rPr>
              <w:lastRenderedPageBreak/>
              <w:t>числе больных наркоманией, пролеченных стационарно</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39,0</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40,0</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6.</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Число больных наркоманией, находящихся в ремиссии свыше двух лет, на 100 больных среднегодового контингента</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66,01</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66,02</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66,6</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w:t>
            </w:r>
          </w:p>
        </w:tc>
      </w:tr>
      <w:tr w:rsidR="003E6B28" w:rsidRPr="003E6B28" w:rsidTr="00C31B8E">
        <w:tc>
          <w:tcPr>
            <w:tcW w:w="15199" w:type="dxa"/>
            <w:gridSpan w:val="13"/>
            <w:tcBorders>
              <w:top w:val="single" w:sz="4" w:space="0" w:color="auto"/>
              <w:bottom w:val="single" w:sz="4" w:space="0" w:color="auto"/>
            </w:tcBorders>
          </w:tcPr>
          <w:p w:rsidR="003E6B28" w:rsidRPr="003E6B28" w:rsidRDefault="00544E03" w:rsidP="00C31B8E">
            <w:pPr>
              <w:pStyle w:val="a9"/>
              <w:jc w:val="center"/>
              <w:rPr>
                <w:rFonts w:ascii="Times New Roman" w:hAnsi="Times New Roman"/>
              </w:rPr>
            </w:pPr>
            <w:hyperlink w:anchor="sub_5000" w:history="1">
              <w:r w:rsidR="003E6B28" w:rsidRPr="003E6B28">
                <w:rPr>
                  <w:rStyle w:val="a8"/>
                  <w:rFonts w:ascii="Times New Roman" w:hAnsi="Times New Roman"/>
                </w:rPr>
                <w:t>Подпрограмма</w:t>
              </w:r>
            </w:hyperlink>
            <w:r w:rsidR="003E6B28" w:rsidRPr="003E6B28">
              <w:rPr>
                <w:rFonts w:ascii="Times New Roman" w:hAnsi="Times New Roman"/>
              </w:rPr>
              <w:t xml:space="preserve"> "Предупреждение детской беспризорности, безнадзорности и правонарушений несовершеннолетних"</w:t>
            </w:r>
          </w:p>
        </w:tc>
      </w:tr>
      <w:tr w:rsidR="003E6B28" w:rsidRPr="003E6B28" w:rsidTr="00C31B8E">
        <w:tc>
          <w:tcPr>
            <w:tcW w:w="773"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w:t>
            </w:r>
          </w:p>
        </w:tc>
        <w:tc>
          <w:tcPr>
            <w:tcW w:w="283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несовершеннолетними, в общем числе преступлений</w:t>
            </w:r>
          </w:p>
        </w:tc>
        <w:tc>
          <w:tcPr>
            <w:tcW w:w="128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процентов</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24,9</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24,8</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24,7</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24,6</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24,5</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24,4</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24,3</w:t>
            </w:r>
          </w:p>
        </w:tc>
        <w:tc>
          <w:tcPr>
            <w:tcW w:w="103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23,8</w:t>
            </w:r>
          </w:p>
        </w:tc>
        <w:tc>
          <w:tcPr>
            <w:tcW w:w="103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23,3</w:t>
            </w:r>
          </w:p>
        </w:tc>
      </w:tr>
    </w:tbl>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t>«Приложение N 2</w:t>
      </w:r>
      <w:r w:rsidRPr="003E6B28">
        <w:rPr>
          <w:rStyle w:val="a7"/>
          <w:rFonts w:ascii="Times New Roman" w:hAnsi="Times New Roman"/>
          <w:bCs/>
          <w:sz w:val="24"/>
          <w:szCs w:val="24"/>
        </w:rPr>
        <w:br/>
        <w:t xml:space="preserve">к </w:t>
      </w:r>
      <w:hyperlink w:anchor="sub_1000" w:history="1">
        <w:r w:rsidRPr="003E6B28">
          <w:rPr>
            <w:rStyle w:val="a8"/>
            <w:rFonts w:ascii="Times New Roman" w:hAnsi="Times New Roman"/>
            <w:sz w:val="24"/>
            <w:szCs w:val="24"/>
          </w:rPr>
          <w:t>муниципальной</w:t>
        </w:r>
      </w:hyperlink>
      <w:r w:rsidRPr="003E6B28">
        <w:rPr>
          <w:rStyle w:val="a7"/>
          <w:rFonts w:ascii="Times New Roman" w:hAnsi="Times New Roman"/>
          <w:bCs/>
          <w:sz w:val="24"/>
          <w:szCs w:val="24"/>
        </w:rPr>
        <w:t xml:space="preserve"> программе</w:t>
      </w:r>
      <w:r w:rsidRPr="003E6B28">
        <w:rPr>
          <w:rStyle w:val="a7"/>
          <w:rFonts w:ascii="Times New Roman" w:hAnsi="Times New Roman"/>
          <w:bCs/>
          <w:sz w:val="24"/>
          <w:szCs w:val="24"/>
        </w:rPr>
        <w:br/>
        <w:t>Козловского района</w:t>
      </w:r>
      <w:r w:rsidRPr="003E6B28">
        <w:rPr>
          <w:rStyle w:val="a7"/>
          <w:rFonts w:ascii="Times New Roman" w:hAnsi="Times New Roman"/>
          <w:bCs/>
          <w:sz w:val="24"/>
          <w:szCs w:val="24"/>
        </w:rPr>
        <w:br/>
        <w:t>"Обеспечение общественного порядка</w:t>
      </w:r>
      <w:r w:rsidRPr="003E6B28">
        <w:rPr>
          <w:rStyle w:val="a7"/>
          <w:rFonts w:ascii="Times New Roman" w:hAnsi="Times New Roman"/>
          <w:bCs/>
          <w:sz w:val="24"/>
          <w:szCs w:val="24"/>
        </w:rPr>
        <w:br/>
        <w:t>и противодействие преступности"</w:t>
      </w:r>
    </w:p>
    <w:p w:rsidR="003E6B28" w:rsidRPr="003E6B28" w:rsidRDefault="003E6B28" w:rsidP="003E6B28">
      <w:pPr>
        <w:rPr>
          <w:rFonts w:ascii="Times New Roman" w:hAnsi="Times New Roman"/>
          <w:sz w:val="24"/>
          <w:szCs w:val="24"/>
        </w:rPr>
      </w:pPr>
    </w:p>
    <w:p w:rsidR="003E6B28" w:rsidRPr="00FA729A" w:rsidRDefault="003E6B28" w:rsidP="00FA729A">
      <w:pPr>
        <w:pStyle w:val="1"/>
        <w:jc w:val="center"/>
        <w:rPr>
          <w:rFonts w:ascii="Times New Roman" w:hAnsi="Times New Roman" w:cs="Times New Roman"/>
          <w:color w:val="auto"/>
          <w:sz w:val="24"/>
          <w:szCs w:val="24"/>
        </w:rPr>
      </w:pPr>
      <w:r w:rsidRPr="00FA729A">
        <w:rPr>
          <w:rFonts w:ascii="Times New Roman" w:hAnsi="Times New Roman" w:cs="Times New Roman"/>
          <w:color w:val="auto"/>
          <w:sz w:val="24"/>
          <w:szCs w:val="24"/>
        </w:rPr>
        <w:t>Ресурсное обеспечение</w:t>
      </w:r>
      <w:r w:rsidRPr="00FA729A">
        <w:rPr>
          <w:rFonts w:ascii="Times New Roman" w:hAnsi="Times New Roman" w:cs="Times New Roman"/>
          <w:color w:val="auto"/>
          <w:sz w:val="24"/>
          <w:szCs w:val="24"/>
        </w:rPr>
        <w:br/>
        <w:t>и прогнозная (справочная) оценка расходов за счет всех источников финансирования реализации муниципальной программы Козловского района Чувашской Республики "Обеспечение общественного порядка и противодействие преступности"</w:t>
      </w:r>
    </w:p>
    <w:p w:rsidR="003E6B28" w:rsidRPr="003E6B28" w:rsidRDefault="003E6B28" w:rsidP="003E6B28">
      <w:pPr>
        <w:rPr>
          <w:rFonts w:ascii="Times New Roman" w:hAnsi="Times New Roman"/>
          <w:sz w:val="24"/>
          <w:szCs w:val="24"/>
        </w:rPr>
      </w:pPr>
    </w:p>
    <w:tbl>
      <w:tblPr>
        <w:tblW w:w="15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2243"/>
        <w:gridCol w:w="748"/>
        <w:gridCol w:w="748"/>
        <w:gridCol w:w="1994"/>
        <w:gridCol w:w="872"/>
        <w:gridCol w:w="872"/>
        <w:gridCol w:w="872"/>
        <w:gridCol w:w="872"/>
        <w:gridCol w:w="872"/>
        <w:gridCol w:w="872"/>
        <w:gridCol w:w="872"/>
        <w:gridCol w:w="872"/>
        <w:gridCol w:w="874"/>
      </w:tblGrid>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Статус</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 xml:space="preserve">Наименование муниципальной программы Козловского </w:t>
            </w:r>
            <w:r w:rsidRPr="003E6B28">
              <w:rPr>
                <w:rFonts w:ascii="Times New Roman" w:hAnsi="Times New Roman"/>
              </w:rPr>
              <w:lastRenderedPageBreak/>
              <w:t>района Чувашской Республики, подпрограммы муниципальнойпрограммы Козловского района Чувашской Республики, основного мероприятия</w:t>
            </w:r>
          </w:p>
        </w:tc>
        <w:tc>
          <w:tcPr>
            <w:tcW w:w="1496"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 xml:space="preserve">Код </w:t>
            </w:r>
            <w:hyperlink r:id="rId11" w:history="1">
              <w:r w:rsidRPr="003E6B28">
                <w:rPr>
                  <w:rStyle w:val="a8"/>
                  <w:rFonts w:ascii="Times New Roman" w:hAnsi="Times New Roman"/>
                </w:rPr>
                <w:t>бюджетной классификации</w:t>
              </w:r>
            </w:hyperlink>
          </w:p>
        </w:tc>
        <w:tc>
          <w:tcPr>
            <w:tcW w:w="199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Источники финансирования</w:t>
            </w:r>
          </w:p>
        </w:tc>
        <w:tc>
          <w:tcPr>
            <w:tcW w:w="7850" w:type="dxa"/>
            <w:gridSpan w:val="9"/>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Расходы по годам, тыс. рублей</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главный распорядитель бюджетных средств</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jc w:val="center"/>
              <w:rPr>
                <w:rFonts w:ascii="Times New Roman" w:hAnsi="Times New Roman"/>
              </w:rPr>
            </w:pPr>
            <w:hyperlink r:id="rId12" w:history="1">
              <w:r w:rsidR="003E6B28" w:rsidRPr="003E6B28">
                <w:rPr>
                  <w:rStyle w:val="a8"/>
                  <w:rFonts w:ascii="Times New Roman" w:hAnsi="Times New Roman"/>
                </w:rPr>
                <w:t>целевая статья расходов</w:t>
              </w:r>
            </w:hyperlink>
          </w:p>
        </w:tc>
        <w:tc>
          <w:tcPr>
            <w:tcW w:w="1994"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2019</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2021</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2022</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2023</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2024</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2025</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2026-2030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2031-2035</w:t>
            </w:r>
          </w:p>
        </w:tc>
      </w:tr>
      <w:tr w:rsidR="003E6B28" w:rsidRPr="003E6B28" w:rsidTr="00C31B8E">
        <w:tc>
          <w:tcPr>
            <w:tcW w:w="1620"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1</w:t>
            </w:r>
          </w:p>
        </w:tc>
        <w:tc>
          <w:tcPr>
            <w:tcW w:w="2243"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8</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11</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Муниципальная  программа Козловского района Чувашской Республики</w:t>
            </w:r>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"Обеспечение общественного порядка и противодействие преступности"</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533,7</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543,1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550,1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550,1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550,1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550,1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550,1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2750,5</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2750,5</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313,7</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32</w:t>
            </w:r>
            <w:r>
              <w:rPr>
                <w:rFonts w:ascii="Times New Roman" w:hAnsi="Times New Roman"/>
              </w:rPr>
              <w:t>3,1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rPr>
                <w:rFonts w:ascii="Times New Roman" w:hAnsi="Times New Roman"/>
                <w:sz w:val="24"/>
                <w:szCs w:val="24"/>
              </w:rPr>
            </w:pPr>
            <w:r>
              <w:rPr>
                <w:rFonts w:ascii="Times New Roman" w:hAnsi="Times New Roman"/>
                <w:sz w:val="24"/>
                <w:szCs w:val="24"/>
              </w:rPr>
              <w:t>330,1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rPr>
                <w:rFonts w:ascii="Times New Roman" w:hAnsi="Times New Roman"/>
                <w:sz w:val="24"/>
                <w:szCs w:val="24"/>
              </w:rPr>
            </w:pPr>
            <w:r>
              <w:rPr>
                <w:rFonts w:ascii="Times New Roman" w:hAnsi="Times New Roman"/>
                <w:sz w:val="24"/>
                <w:szCs w:val="24"/>
              </w:rPr>
              <w:t>330,1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rPr>
                <w:rFonts w:ascii="Times New Roman" w:hAnsi="Times New Roman"/>
                <w:sz w:val="24"/>
                <w:szCs w:val="24"/>
              </w:rPr>
            </w:pPr>
            <w:r>
              <w:rPr>
                <w:rFonts w:ascii="Times New Roman" w:hAnsi="Times New Roman"/>
                <w:sz w:val="24"/>
                <w:szCs w:val="24"/>
              </w:rPr>
              <w:t>330,1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rPr>
                <w:rFonts w:ascii="Times New Roman" w:hAnsi="Times New Roman"/>
                <w:sz w:val="24"/>
                <w:szCs w:val="24"/>
              </w:rPr>
            </w:pPr>
            <w:r>
              <w:rPr>
                <w:rFonts w:ascii="Times New Roman" w:hAnsi="Times New Roman"/>
                <w:sz w:val="24"/>
                <w:szCs w:val="24"/>
              </w:rPr>
              <w:t>330,1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rPr>
                <w:rFonts w:ascii="Times New Roman" w:hAnsi="Times New Roman"/>
                <w:sz w:val="24"/>
                <w:szCs w:val="24"/>
              </w:rPr>
            </w:pPr>
            <w:r>
              <w:rPr>
                <w:rFonts w:ascii="Times New Roman" w:hAnsi="Times New Roman"/>
                <w:sz w:val="24"/>
                <w:szCs w:val="24"/>
              </w:rPr>
              <w:t>330,1</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6C20C9">
            <w:pPr>
              <w:pStyle w:val="a9"/>
              <w:jc w:val="center"/>
              <w:rPr>
                <w:rFonts w:ascii="Times New Roman" w:hAnsi="Times New Roman"/>
              </w:rPr>
            </w:pPr>
            <w:r w:rsidRPr="003E6B28">
              <w:rPr>
                <w:rFonts w:ascii="Times New Roman" w:hAnsi="Times New Roman"/>
              </w:rPr>
              <w:t>16</w:t>
            </w:r>
            <w:r>
              <w:rPr>
                <w:rFonts w:ascii="Times New Roman" w:hAnsi="Times New Roman"/>
              </w:rPr>
              <w:t>50,5</w:t>
            </w:r>
          </w:p>
        </w:tc>
        <w:tc>
          <w:tcPr>
            <w:tcW w:w="874" w:type="dxa"/>
            <w:tcBorders>
              <w:top w:val="single" w:sz="4" w:space="0" w:color="auto"/>
              <w:left w:val="single" w:sz="4" w:space="0" w:color="auto"/>
              <w:bottom w:val="single" w:sz="4" w:space="0" w:color="auto"/>
            </w:tcBorders>
          </w:tcPr>
          <w:p w:rsidR="006C20C9" w:rsidRPr="003E6B28" w:rsidRDefault="006C20C9" w:rsidP="006C20C9">
            <w:pPr>
              <w:pStyle w:val="a9"/>
              <w:jc w:val="center"/>
              <w:rPr>
                <w:rFonts w:ascii="Times New Roman" w:hAnsi="Times New Roman"/>
              </w:rPr>
            </w:pPr>
            <w:r w:rsidRPr="003E6B28">
              <w:rPr>
                <w:rFonts w:ascii="Times New Roman" w:hAnsi="Times New Roman"/>
              </w:rPr>
              <w:t>16</w:t>
            </w:r>
            <w:r>
              <w:rPr>
                <w:rFonts w:ascii="Times New Roman" w:hAnsi="Times New Roman"/>
              </w:rPr>
              <w:t>50,5</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220,00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220,0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220,0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220,0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220,0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220,0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220,0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1100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1100</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544E03" w:rsidP="00C31B8E">
            <w:pPr>
              <w:pStyle w:val="ab"/>
              <w:rPr>
                <w:rFonts w:ascii="Times New Roman" w:hAnsi="Times New Roman"/>
              </w:rPr>
            </w:pPr>
            <w:hyperlink w:anchor="sub_3000" w:history="1">
              <w:r w:rsidR="006C20C9" w:rsidRPr="003E6B28">
                <w:rPr>
                  <w:rStyle w:val="a8"/>
                  <w:rFonts w:ascii="Times New Roman" w:hAnsi="Times New Roman"/>
                </w:rPr>
                <w:t>Подпрограмма</w:t>
              </w:r>
            </w:hyperlink>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"Профилактика правонарушений"</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rPr>
                <w:rFonts w:ascii="Times New Roman" w:hAnsi="Times New Roman"/>
                <w:sz w:val="24"/>
                <w:szCs w:val="24"/>
              </w:rPr>
            </w:pPr>
            <w:r w:rsidRPr="003E6B28">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750</w:t>
            </w:r>
            <w:r w:rsidRPr="003E6B28">
              <w:rPr>
                <w:rFonts w:ascii="Times New Roman" w:hAnsi="Times New Roman"/>
              </w:rPr>
              <w:t>,0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750</w:t>
            </w:r>
            <w:r w:rsidRPr="003E6B28">
              <w:rPr>
                <w:rFonts w:ascii="Times New Roman" w:hAnsi="Times New Roman"/>
              </w:rPr>
              <w:t>,0</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EE5EEB" w:rsidRDefault="006C20C9" w:rsidP="00EE5EEB">
            <w:pPr>
              <w:pStyle w:val="a9"/>
              <w:jc w:val="center"/>
              <w:rPr>
                <w:rFonts w:ascii="Times New Roman" w:hAnsi="Times New Roman"/>
              </w:rPr>
            </w:pPr>
            <w:r w:rsidRPr="00EE5EEB">
              <w:rPr>
                <w:rFonts w:ascii="Times New Roman" w:hAnsi="Times New Roman"/>
              </w:rPr>
              <w:t>913</w:t>
            </w:r>
          </w:p>
          <w:p w:rsidR="00EE5EEB" w:rsidRPr="00EE5EEB" w:rsidRDefault="00EE5EEB" w:rsidP="00EE5EEB">
            <w:pPr>
              <w:jc w:val="center"/>
              <w:rPr>
                <w:rFonts w:ascii="Times New Roman" w:hAnsi="Times New Roman"/>
                <w:sz w:val="24"/>
                <w:szCs w:val="24"/>
              </w:rPr>
            </w:pPr>
            <w:r w:rsidRPr="00EE5EEB">
              <w:rPr>
                <w:rFonts w:ascii="Times New Roman" w:hAnsi="Times New Roman"/>
                <w:sz w:val="24"/>
                <w:szCs w:val="24"/>
              </w:rPr>
              <w:t>903</w:t>
            </w:r>
          </w:p>
          <w:p w:rsidR="006C20C9" w:rsidRPr="00EE5EEB" w:rsidRDefault="006C20C9" w:rsidP="00EE5EEB">
            <w:pPr>
              <w:jc w:val="center"/>
              <w:rPr>
                <w:rFonts w:ascii="Times New Roman" w:hAnsi="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rPr>
                <w:rFonts w:ascii="Times New Roman" w:hAnsi="Times New Roman"/>
                <w:sz w:val="24"/>
                <w:szCs w:val="24"/>
              </w:rPr>
            </w:pPr>
            <w:r w:rsidRPr="003E6B28">
              <w:rPr>
                <w:rFonts w:ascii="Times New Roman" w:hAnsi="Times New Roman"/>
                <w:sz w:val="24"/>
                <w:szCs w:val="24"/>
              </w:rPr>
              <w:t>А310000000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rPr>
                <w:rFonts w:ascii="Times New Roman" w:hAnsi="Times New Roman"/>
                <w:sz w:val="24"/>
                <w:szCs w:val="24"/>
              </w:rPr>
            </w:pPr>
            <w:r w:rsidRPr="003E6B28">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9A3DA9">
              <w:rPr>
                <w:rFonts w:ascii="Times New Roman" w:hAnsi="Times New Roman"/>
                <w:sz w:val="24"/>
                <w:szCs w:val="24"/>
              </w:rPr>
              <w:t>150,0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75</w:t>
            </w:r>
            <w:r>
              <w:rPr>
                <w:rFonts w:ascii="Times New Roman" w:hAnsi="Times New Roman"/>
              </w:rPr>
              <w:t>0</w:t>
            </w:r>
            <w:r w:rsidRPr="003E6B28">
              <w:rPr>
                <w:rFonts w:ascii="Times New Roman" w:hAnsi="Times New Roman"/>
              </w:rPr>
              <w:t>,0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75</w:t>
            </w:r>
            <w:r>
              <w:rPr>
                <w:rFonts w:ascii="Times New Roman" w:hAnsi="Times New Roman"/>
              </w:rPr>
              <w:t>0</w:t>
            </w:r>
            <w:r w:rsidRPr="003E6B28">
              <w:rPr>
                <w:rFonts w:ascii="Times New Roman" w:hAnsi="Times New Roman"/>
              </w:rPr>
              <w:t>,0</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Основное мероприятие 1</w:t>
            </w:r>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Дальнейшее развитие многоуровневой системы профилактики правонарушений</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r w:rsidRPr="003E6B28">
              <w:rPr>
                <w:rFonts w:ascii="Times New Roman" w:hAnsi="Times New Roman"/>
              </w:rPr>
              <w:t>А310100000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D1EBF">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D1EBF">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D1EBF">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D1EBF">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D1EBF">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D1EBF">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350,0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350,0</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913</w:t>
            </w:r>
          </w:p>
          <w:p w:rsidR="006C20C9" w:rsidRPr="003E6B28" w:rsidRDefault="00EE5EEB" w:rsidP="00C31B8E">
            <w:pPr>
              <w:rPr>
                <w:rFonts w:ascii="Times New Roman" w:hAnsi="Times New Roman"/>
                <w:sz w:val="24"/>
                <w:szCs w:val="24"/>
              </w:rPr>
            </w:pPr>
            <w:r>
              <w:rPr>
                <w:rFonts w:ascii="Times New Roman" w:hAnsi="Times New Roman"/>
                <w:sz w:val="24"/>
                <w:szCs w:val="24"/>
              </w:rPr>
              <w:t>903</w:t>
            </w:r>
          </w:p>
        </w:tc>
        <w:tc>
          <w:tcPr>
            <w:tcW w:w="748" w:type="dxa"/>
            <w:tcBorders>
              <w:top w:val="single" w:sz="4" w:space="0" w:color="auto"/>
              <w:left w:val="single" w:sz="4" w:space="0" w:color="auto"/>
              <w:bottom w:val="single" w:sz="4" w:space="0" w:color="auto"/>
              <w:right w:val="single" w:sz="4" w:space="0" w:color="auto"/>
            </w:tcBorders>
          </w:tcPr>
          <w:p w:rsidR="00EE5EEB" w:rsidRDefault="006C20C9" w:rsidP="00C31B8E">
            <w:pPr>
              <w:pStyle w:val="a9"/>
              <w:jc w:val="center"/>
              <w:rPr>
                <w:rFonts w:ascii="Times New Roman" w:hAnsi="Times New Roman"/>
              </w:rPr>
            </w:pPr>
            <w:r w:rsidRPr="003E6B28">
              <w:rPr>
                <w:rFonts w:ascii="Times New Roman" w:hAnsi="Times New Roman"/>
              </w:rPr>
              <w:t>А310170380 А31</w:t>
            </w:r>
            <w:r w:rsidRPr="003E6B28">
              <w:rPr>
                <w:rFonts w:ascii="Times New Roman" w:hAnsi="Times New Roman"/>
              </w:rPr>
              <w:lastRenderedPageBreak/>
              <w:t xml:space="preserve">0172540 </w:t>
            </w:r>
          </w:p>
          <w:p w:rsidR="00EE5EEB" w:rsidRDefault="00EE5EEB" w:rsidP="00C31B8E">
            <w:pPr>
              <w:pStyle w:val="a9"/>
              <w:jc w:val="center"/>
              <w:rPr>
                <w:rFonts w:ascii="Times New Roman" w:hAnsi="Times New Roman"/>
              </w:rPr>
            </w:pPr>
            <w:r>
              <w:rPr>
                <w:rFonts w:ascii="Times New Roman" w:hAnsi="Times New Roman"/>
              </w:rPr>
              <w:t>А3170390</w:t>
            </w:r>
          </w:p>
          <w:p w:rsidR="006C20C9" w:rsidRPr="003E6B28" w:rsidRDefault="00EE5EEB" w:rsidP="00C31B8E">
            <w:pPr>
              <w:pStyle w:val="a9"/>
              <w:jc w:val="center"/>
              <w:rPr>
                <w:rFonts w:ascii="Times New Roman" w:hAnsi="Times New Roman"/>
              </w:rPr>
            </w:pPr>
            <w:r>
              <w:rPr>
                <w:rFonts w:ascii="Times New Roman" w:hAnsi="Times New Roman"/>
              </w:rPr>
              <w:t>А9179230</w:t>
            </w:r>
            <w:r w:rsidR="006C20C9" w:rsidRPr="003E6B28">
              <w:rPr>
                <w:rFonts w:ascii="Times New Roman" w:hAnsi="Times New Roman"/>
              </w:rPr>
              <w:t xml:space="preserve">   </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lastRenderedPageBreak/>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r w:rsidRPr="003E6B28">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C07655">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C07655">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C07655">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C07655">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C07655">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C07655">
              <w:rPr>
                <w:rFonts w:ascii="Times New Roman" w:hAnsi="Times New Roman"/>
              </w:rPr>
              <w:t>135,0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675</w:t>
            </w:r>
            <w:r w:rsidRPr="003E6B28">
              <w:rPr>
                <w:rFonts w:ascii="Times New Roman" w:hAnsi="Times New Roman"/>
              </w:rPr>
              <w:t>,0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675</w:t>
            </w:r>
            <w:r w:rsidRPr="003E6B28">
              <w:rPr>
                <w:rFonts w:ascii="Times New Roman" w:hAnsi="Times New Roman"/>
              </w:rPr>
              <w:t>,0</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lastRenderedPageBreak/>
              <w:t>Основное мероприятие 2</w:t>
            </w:r>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наканаказаниям, не связанным с лишением свободы</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EE5EEB" w:rsidP="00C31B8E">
            <w:pPr>
              <w:pStyle w:val="a9"/>
              <w:rPr>
                <w:rFonts w:ascii="Times New Roman" w:hAnsi="Times New Roman"/>
              </w:rPr>
            </w:pPr>
            <w:r>
              <w:rPr>
                <w:rFonts w:ascii="Times New Roman" w:hAnsi="Times New Roman"/>
              </w:rPr>
              <w:t>А310200000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EE5EEB" w:rsidRDefault="006C20C9" w:rsidP="00C31B8E">
            <w:pPr>
              <w:pStyle w:val="a9"/>
              <w:jc w:val="center"/>
              <w:rPr>
                <w:rFonts w:ascii="Times New Roman" w:hAnsi="Times New Roman"/>
              </w:rPr>
            </w:pPr>
            <w:r w:rsidRPr="003E6B28">
              <w:rPr>
                <w:rFonts w:ascii="Times New Roman" w:hAnsi="Times New Roman"/>
              </w:rPr>
              <w:t>913</w:t>
            </w:r>
          </w:p>
          <w:p w:rsidR="006C20C9" w:rsidRPr="003E6B28" w:rsidRDefault="00EE5EEB" w:rsidP="00C31B8E">
            <w:pPr>
              <w:pStyle w:val="a9"/>
              <w:jc w:val="center"/>
              <w:rPr>
                <w:rFonts w:ascii="Times New Roman" w:hAnsi="Times New Roman"/>
              </w:rPr>
            </w:pPr>
            <w:r>
              <w:rPr>
                <w:rFonts w:ascii="Times New Roman" w:hAnsi="Times New Roman"/>
              </w:rPr>
              <w:t>903</w:t>
            </w:r>
            <w:r w:rsidR="006C20C9" w:rsidRPr="003E6B28">
              <w:rPr>
                <w:rFonts w:ascii="Times New Roman" w:hAnsi="Times New Roman"/>
              </w:rPr>
              <w:t xml:space="preserve">    </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А310272550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2869C1">
              <w:rPr>
                <w:rFonts w:ascii="Times New Roman" w:hAnsi="Times New Roman"/>
              </w:rPr>
              <w:t>10,0</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3</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Профилактика и предупреждение бытовой преступности, а также преступлений, совершенных в состоянии алкогольного опьянения</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EE5EEB" w:rsidP="00C31B8E">
            <w:pPr>
              <w:pStyle w:val="a9"/>
              <w:rPr>
                <w:rFonts w:ascii="Times New Roman" w:hAnsi="Times New Roman"/>
              </w:rPr>
            </w:pPr>
            <w:r>
              <w:rPr>
                <w:rFonts w:ascii="Times New Roman" w:hAnsi="Times New Roman"/>
              </w:rPr>
              <w:t>А310200000</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EE5EEB" w:rsidRDefault="003E6B28" w:rsidP="00C31B8E">
            <w:pPr>
              <w:pStyle w:val="a9"/>
              <w:jc w:val="center"/>
              <w:rPr>
                <w:rFonts w:ascii="Times New Roman" w:hAnsi="Times New Roman"/>
              </w:rPr>
            </w:pPr>
            <w:r w:rsidRPr="003E6B28">
              <w:rPr>
                <w:rFonts w:ascii="Times New Roman" w:hAnsi="Times New Roman"/>
              </w:rPr>
              <w:t>913</w:t>
            </w:r>
          </w:p>
          <w:p w:rsidR="003E6B28" w:rsidRPr="003E6B28" w:rsidRDefault="00EE5EEB" w:rsidP="00C31B8E">
            <w:pPr>
              <w:pStyle w:val="a9"/>
              <w:jc w:val="center"/>
              <w:rPr>
                <w:rFonts w:ascii="Times New Roman" w:hAnsi="Times New Roman"/>
              </w:rPr>
            </w:pPr>
            <w:r>
              <w:rPr>
                <w:rFonts w:ascii="Times New Roman" w:hAnsi="Times New Roman"/>
              </w:rPr>
              <w:t>903</w:t>
            </w:r>
            <w:r w:rsidR="003E6B28" w:rsidRPr="003E6B28">
              <w:rPr>
                <w:rFonts w:ascii="Times New Roman" w:hAnsi="Times New Roman"/>
              </w:rPr>
              <w:t xml:space="preserve">     </w:t>
            </w: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 xml:space="preserve">  </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А310376280</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Основное мероприятие 4</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5</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Помощь лицам, пострадавшим от правонарушений или подверженным риску стать таковыми</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EE5EEB" w:rsidP="00C31B8E">
            <w:pPr>
              <w:pStyle w:val="a9"/>
              <w:jc w:val="center"/>
              <w:rPr>
                <w:rFonts w:ascii="Times New Roman" w:hAnsi="Times New Roman"/>
              </w:rPr>
            </w:pPr>
            <w:r>
              <w:rPr>
                <w:rFonts w:ascii="Times New Roman" w:hAnsi="Times New Roman"/>
              </w:rPr>
              <w:t>А310600000</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Основное мероприятие 6</w:t>
            </w:r>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Информационно-методическое обеспечение профилактики правонарушений и повышение уровня правовой культуры населения</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r w:rsidRPr="003E6B28">
              <w:rPr>
                <w:rFonts w:ascii="Times New Roman" w:hAnsi="Times New Roman"/>
              </w:rPr>
              <w:t>х</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r w:rsidRPr="003E6B28">
              <w:rPr>
                <w:rFonts w:ascii="Times New Roman" w:hAnsi="Times New Roman"/>
              </w:rPr>
              <w:t>х</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27D33">
              <w:rPr>
                <w:rFonts w:ascii="Times New Roman" w:hAnsi="Times New Roman"/>
              </w:rPr>
              <w:t>10,0</w:t>
            </w:r>
          </w:p>
        </w:tc>
        <w:tc>
          <w:tcPr>
            <w:tcW w:w="874" w:type="dxa"/>
            <w:tcBorders>
              <w:top w:val="single" w:sz="4" w:space="0" w:color="auto"/>
              <w:left w:val="single" w:sz="4" w:space="0" w:color="auto"/>
              <w:bottom w:val="single" w:sz="4" w:space="0" w:color="auto"/>
            </w:tcBorders>
          </w:tcPr>
          <w:p w:rsidR="006C20C9" w:rsidRDefault="006C20C9">
            <w:r w:rsidRPr="00327D33">
              <w:rPr>
                <w:rFonts w:ascii="Times New Roman" w:hAnsi="Times New Roman"/>
              </w:rPr>
              <w:t>10,0</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r w:rsidRPr="003E6B28">
              <w:rPr>
                <w:rFonts w:ascii="Times New Roman" w:hAnsi="Times New Roman"/>
              </w:rPr>
              <w:t xml:space="preserve">   913</w:t>
            </w:r>
          </w:p>
          <w:p w:rsidR="006C20C9" w:rsidRPr="003E6B28" w:rsidRDefault="006C20C9" w:rsidP="00C31B8E">
            <w:pPr>
              <w:rPr>
                <w:rFonts w:ascii="Times New Roman" w:hAnsi="Times New Roman"/>
                <w:sz w:val="24"/>
                <w:szCs w:val="24"/>
              </w:rPr>
            </w:pPr>
            <w:r w:rsidRPr="003E6B28">
              <w:rPr>
                <w:rFonts w:ascii="Times New Roman" w:hAnsi="Times New Roman"/>
                <w:sz w:val="24"/>
                <w:szCs w:val="24"/>
              </w:rPr>
              <w:t xml:space="preserve"> </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А310672560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426190">
              <w:rPr>
                <w:rFonts w:ascii="Times New Roman" w:hAnsi="Times New Roman"/>
              </w:rPr>
              <w:t>2,0</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327D33">
              <w:rPr>
                <w:rFonts w:ascii="Times New Roman" w:hAnsi="Times New Roman"/>
              </w:rPr>
              <w:t>10,0</w:t>
            </w:r>
          </w:p>
        </w:tc>
        <w:tc>
          <w:tcPr>
            <w:tcW w:w="874" w:type="dxa"/>
            <w:tcBorders>
              <w:top w:val="single" w:sz="4" w:space="0" w:color="auto"/>
              <w:left w:val="single" w:sz="4" w:space="0" w:color="auto"/>
              <w:bottom w:val="single" w:sz="4" w:space="0" w:color="auto"/>
            </w:tcBorders>
          </w:tcPr>
          <w:p w:rsidR="006C20C9" w:rsidRDefault="006C20C9">
            <w:r w:rsidRPr="00327D33">
              <w:rPr>
                <w:rFonts w:ascii="Times New Roman" w:hAnsi="Times New Roman"/>
              </w:rPr>
              <w:t>10,0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7</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Осуществление отдельных полномочий по составлению </w:t>
            </w:r>
            <w:r w:rsidRPr="003E6B28">
              <w:rPr>
                <w:rFonts w:ascii="Times New Roman" w:hAnsi="Times New Roman"/>
              </w:rPr>
              <w:lastRenderedPageBreak/>
              <w:t>протоколов об административных правонарушениях, посягающих на общественный порядок и общественную безопасность</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544E03" w:rsidP="00C31B8E">
            <w:pPr>
              <w:pStyle w:val="ab"/>
              <w:rPr>
                <w:rFonts w:ascii="Times New Roman" w:hAnsi="Times New Roman"/>
              </w:rPr>
            </w:pPr>
            <w:hyperlink w:anchor="sub_4000" w:history="1">
              <w:r w:rsidR="003E6B28" w:rsidRPr="003E6B28">
                <w:rPr>
                  <w:rStyle w:val="a8"/>
                  <w:rFonts w:ascii="Times New Roman" w:hAnsi="Times New Roman"/>
                </w:rPr>
                <w:t>Подпрограмма</w:t>
              </w:r>
            </w:hyperlink>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"Профилактика незаконного потребления наркотических средств и психотропных веществ, наркомании в Козловском районе"</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 xml:space="preserve">913     </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А320000000</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1</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мер по сокращению предложения наркотиков</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2</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мер по сокращению спроса на наркотики</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EE5EEB" w:rsidP="00C31B8E">
            <w:pPr>
              <w:pStyle w:val="a9"/>
              <w:rPr>
                <w:rFonts w:ascii="Times New Roman" w:hAnsi="Times New Roman"/>
              </w:rPr>
            </w:pPr>
            <w:r>
              <w:rPr>
                <w:rFonts w:ascii="Times New Roman" w:hAnsi="Times New Roman"/>
              </w:rPr>
              <w:t>А320200000</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EE5EEB" w:rsidRDefault="003E6B28" w:rsidP="00C31B8E">
            <w:pPr>
              <w:pStyle w:val="a9"/>
              <w:jc w:val="center"/>
              <w:rPr>
                <w:rFonts w:ascii="Times New Roman" w:hAnsi="Times New Roman"/>
              </w:rPr>
            </w:pPr>
            <w:r w:rsidRPr="003E6B28">
              <w:rPr>
                <w:rFonts w:ascii="Times New Roman" w:hAnsi="Times New Roman"/>
              </w:rPr>
              <w:t>913</w:t>
            </w:r>
          </w:p>
          <w:p w:rsidR="003E6B28" w:rsidRPr="003E6B28" w:rsidRDefault="00EE5EEB" w:rsidP="00C31B8E">
            <w:pPr>
              <w:pStyle w:val="a9"/>
              <w:jc w:val="center"/>
              <w:rPr>
                <w:rFonts w:ascii="Times New Roman" w:hAnsi="Times New Roman"/>
              </w:rPr>
            </w:pPr>
            <w:r>
              <w:rPr>
                <w:rFonts w:ascii="Times New Roman" w:hAnsi="Times New Roman"/>
              </w:rPr>
              <w:t>903</w:t>
            </w:r>
            <w:r w:rsidR="003E6B28" w:rsidRPr="003E6B28">
              <w:rPr>
                <w:rFonts w:ascii="Times New Roman" w:hAnsi="Times New Roman"/>
              </w:rPr>
              <w:t xml:space="preserve">        </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А320272630</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70,0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3</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Совершенствование организационно-правового и </w:t>
            </w:r>
            <w:r w:rsidRPr="003E6B28">
              <w:rPr>
                <w:rFonts w:ascii="Times New Roman" w:hAnsi="Times New Roman"/>
              </w:rPr>
              <w:lastRenderedPageBreak/>
              <w:t>ресурсного обеспечения антинаркотической деятельности в Козловском районе Чувашской Республике</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Козловского </w:t>
            </w:r>
            <w:r w:rsidRPr="003E6B28">
              <w:rPr>
                <w:rFonts w:ascii="Times New Roman" w:hAnsi="Times New Roman"/>
              </w:rPr>
              <w:lastRenderedPageBreak/>
              <w:t>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Основное мероприятие 4</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544E03" w:rsidP="00C31B8E">
            <w:pPr>
              <w:pStyle w:val="ab"/>
              <w:rPr>
                <w:rFonts w:ascii="Times New Roman" w:hAnsi="Times New Roman"/>
              </w:rPr>
            </w:pPr>
            <w:hyperlink w:anchor="sub_5000" w:history="1">
              <w:r w:rsidR="006C20C9" w:rsidRPr="003E6B28">
                <w:rPr>
                  <w:rStyle w:val="a8"/>
                  <w:rFonts w:ascii="Times New Roman" w:hAnsi="Times New Roman"/>
                </w:rPr>
                <w:t>Подпрограмма</w:t>
              </w:r>
            </w:hyperlink>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"Предупреждение детской беспризорности, безнадзорности и правонарушений несовершеннолетних"</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310,4</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321,6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DA38D1">
              <w:rPr>
                <w:rFonts w:ascii="Times New Roman" w:hAnsi="Times New Roman"/>
              </w:rPr>
              <w:t>1643,00</w:t>
            </w:r>
          </w:p>
        </w:tc>
        <w:tc>
          <w:tcPr>
            <w:tcW w:w="874" w:type="dxa"/>
            <w:tcBorders>
              <w:top w:val="single" w:sz="4" w:space="0" w:color="auto"/>
              <w:left w:val="single" w:sz="4" w:space="0" w:color="auto"/>
              <w:bottom w:val="single" w:sz="4" w:space="0" w:color="auto"/>
            </w:tcBorders>
          </w:tcPr>
          <w:p w:rsidR="006C20C9" w:rsidRDefault="006C20C9">
            <w:r w:rsidRPr="00DA38D1">
              <w:rPr>
                <w:rFonts w:ascii="Times New Roman" w:hAnsi="Times New Roman"/>
              </w:rPr>
              <w:t>1643,00</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 xml:space="preserve">903      </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А330000000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310,4</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6C20C9">
            <w:pPr>
              <w:pStyle w:val="a9"/>
              <w:jc w:val="center"/>
              <w:rPr>
                <w:rFonts w:ascii="Times New Roman" w:hAnsi="Times New Roman"/>
              </w:rPr>
            </w:pPr>
            <w:r>
              <w:rPr>
                <w:rFonts w:ascii="Times New Roman" w:hAnsi="Times New Roman"/>
              </w:rPr>
              <w:t>321,6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Default="006C20C9">
            <w:r w:rsidRPr="00DA38D1">
              <w:rPr>
                <w:rFonts w:ascii="Times New Roman" w:hAnsi="Times New Roman"/>
              </w:rPr>
              <w:t>1643,00</w:t>
            </w:r>
          </w:p>
        </w:tc>
        <w:tc>
          <w:tcPr>
            <w:tcW w:w="874" w:type="dxa"/>
            <w:tcBorders>
              <w:top w:val="single" w:sz="4" w:space="0" w:color="auto"/>
              <w:left w:val="single" w:sz="4" w:space="0" w:color="auto"/>
              <w:bottom w:val="single" w:sz="4" w:space="0" w:color="auto"/>
            </w:tcBorders>
          </w:tcPr>
          <w:p w:rsidR="006C20C9" w:rsidRDefault="006C20C9">
            <w:r w:rsidRPr="00DA38D1">
              <w:rPr>
                <w:rFonts w:ascii="Times New Roman" w:hAnsi="Times New Roman"/>
              </w:rPr>
              <w:t>1643,00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w:t>
            </w:r>
            <w:r w:rsidRPr="003E6B28">
              <w:rPr>
                <w:rFonts w:ascii="Times New Roman" w:hAnsi="Times New Roman"/>
              </w:rPr>
              <w:lastRenderedPageBreak/>
              <w:t>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6C20C9" w:rsidRPr="003E6B28" w:rsidTr="00C31B8E">
        <w:tc>
          <w:tcPr>
            <w:tcW w:w="1620" w:type="dxa"/>
            <w:vMerge w:val="restart"/>
            <w:tcBorders>
              <w:top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lastRenderedPageBreak/>
              <w:t>Основное мероприятие 1</w:t>
            </w:r>
          </w:p>
        </w:tc>
        <w:tc>
          <w:tcPr>
            <w:tcW w:w="2243" w:type="dxa"/>
            <w:vMerge w:val="restart"/>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EE5EEB" w:rsidP="00C31B8E">
            <w:pPr>
              <w:pStyle w:val="a9"/>
              <w:rPr>
                <w:rFonts w:ascii="Times New Roman" w:hAnsi="Times New Roman"/>
              </w:rPr>
            </w:pPr>
            <w:r>
              <w:rPr>
                <w:rFonts w:ascii="Times New Roman" w:hAnsi="Times New Roman"/>
              </w:rPr>
              <w:t>А330100000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310,4</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321,6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Default="006C20C9" w:rsidP="00D7092E">
            <w:r w:rsidRPr="00DA38D1">
              <w:rPr>
                <w:rFonts w:ascii="Times New Roman" w:hAnsi="Times New Roman"/>
              </w:rPr>
              <w:t>1643,00</w:t>
            </w:r>
          </w:p>
        </w:tc>
        <w:tc>
          <w:tcPr>
            <w:tcW w:w="874" w:type="dxa"/>
            <w:tcBorders>
              <w:top w:val="single" w:sz="4" w:space="0" w:color="auto"/>
              <w:left w:val="single" w:sz="4" w:space="0" w:color="auto"/>
              <w:bottom w:val="single" w:sz="4" w:space="0" w:color="auto"/>
            </w:tcBorders>
          </w:tcPr>
          <w:p w:rsidR="006C20C9" w:rsidRDefault="006C20C9" w:rsidP="00D7092E">
            <w:r w:rsidRPr="00DA38D1">
              <w:rPr>
                <w:rFonts w:ascii="Times New Roman" w:hAnsi="Times New Roman"/>
              </w:rPr>
              <w:t>1643,00</w:t>
            </w:r>
          </w:p>
        </w:tc>
      </w:tr>
      <w:tr w:rsidR="006C20C9" w:rsidRPr="003E6B28" w:rsidTr="00C31B8E">
        <w:tc>
          <w:tcPr>
            <w:tcW w:w="1620" w:type="dxa"/>
            <w:vMerge/>
            <w:tcBorders>
              <w:top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 xml:space="preserve">903      </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А330111980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310,4</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321,6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328,6</w:t>
            </w:r>
          </w:p>
        </w:tc>
        <w:tc>
          <w:tcPr>
            <w:tcW w:w="872" w:type="dxa"/>
            <w:tcBorders>
              <w:top w:val="single" w:sz="4" w:space="0" w:color="auto"/>
              <w:left w:val="single" w:sz="4" w:space="0" w:color="auto"/>
              <w:bottom w:val="single" w:sz="4" w:space="0" w:color="auto"/>
              <w:right w:val="single" w:sz="4" w:space="0" w:color="auto"/>
            </w:tcBorders>
          </w:tcPr>
          <w:p w:rsidR="006C20C9" w:rsidRDefault="006C20C9" w:rsidP="00D7092E">
            <w:r w:rsidRPr="00DA38D1">
              <w:rPr>
                <w:rFonts w:ascii="Times New Roman" w:hAnsi="Times New Roman"/>
              </w:rPr>
              <w:t>1643,00</w:t>
            </w:r>
          </w:p>
        </w:tc>
        <w:tc>
          <w:tcPr>
            <w:tcW w:w="874" w:type="dxa"/>
            <w:tcBorders>
              <w:top w:val="single" w:sz="4" w:space="0" w:color="auto"/>
              <w:left w:val="single" w:sz="4" w:space="0" w:color="auto"/>
              <w:bottom w:val="single" w:sz="4" w:space="0" w:color="auto"/>
            </w:tcBorders>
          </w:tcPr>
          <w:p w:rsidR="006C20C9" w:rsidRDefault="006C20C9" w:rsidP="00D7092E">
            <w:r w:rsidRPr="00DA38D1">
              <w:rPr>
                <w:rFonts w:ascii="Times New Roman" w:hAnsi="Times New Roman"/>
              </w:rPr>
              <w:t>1643,00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2</w:t>
            </w:r>
          </w:p>
        </w:tc>
        <w:tc>
          <w:tcPr>
            <w:tcW w:w="2243"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Работа с семьями, находящимися в социально опасном положении, и оказание им помощи в обучении и воспитании детей</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620"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2243"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6C20C9" w:rsidRPr="003E6B28" w:rsidTr="00C31B8E">
        <w:tc>
          <w:tcPr>
            <w:tcW w:w="3863" w:type="dxa"/>
            <w:gridSpan w:val="2"/>
            <w:vMerge w:val="restart"/>
            <w:tcBorders>
              <w:top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Подпрограмма "Обеспечение реализации муниципальной программы Козловского района Чувашской Республики "Обеспечение общественного порядка и противодействие преступности"</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EE5EEB" w:rsidP="00C31B8E">
            <w:pPr>
              <w:pStyle w:val="a9"/>
              <w:rPr>
                <w:rFonts w:ascii="Times New Roman" w:hAnsi="Times New Roman"/>
              </w:rPr>
            </w:pPr>
            <w:r>
              <w:rPr>
                <w:rFonts w:ascii="Times New Roman" w:hAnsi="Times New Roman"/>
              </w:rPr>
              <w:t>А330100000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Style w:val="a7"/>
                <w:rFonts w:ascii="Times New Roman" w:hAnsi="Times New Roman"/>
                <w:bCs/>
              </w:rPr>
              <w:t>всего</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3,3</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7</w:t>
            </w:r>
            <w:r w:rsidRPr="003E6B28">
              <w:rPr>
                <w:rFonts w:ascii="Times New Roman" w:hAnsi="Times New Roman"/>
              </w:rPr>
              <w:t>,5</w:t>
            </w:r>
          </w:p>
        </w:tc>
        <w:tc>
          <w:tcPr>
            <w:tcW w:w="874" w:type="dxa"/>
            <w:tcBorders>
              <w:top w:val="single" w:sz="4" w:space="0" w:color="auto"/>
              <w:left w:val="single" w:sz="4" w:space="0" w:color="auto"/>
              <w:bottom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7</w:t>
            </w:r>
            <w:r w:rsidRPr="003E6B28">
              <w:rPr>
                <w:rFonts w:ascii="Times New Roman" w:hAnsi="Times New Roman"/>
              </w:rPr>
              <w:t>,5</w:t>
            </w:r>
          </w:p>
        </w:tc>
      </w:tr>
      <w:tr w:rsidR="006C20C9" w:rsidRPr="003E6B28" w:rsidTr="00C31B8E">
        <w:tc>
          <w:tcPr>
            <w:tcW w:w="3863" w:type="dxa"/>
            <w:gridSpan w:val="2"/>
            <w:vMerge/>
            <w:tcBorders>
              <w:right w:val="single" w:sz="4" w:space="0" w:color="auto"/>
            </w:tcBorders>
          </w:tcPr>
          <w:p w:rsidR="006C20C9" w:rsidRPr="003E6B28" w:rsidRDefault="006C20C9"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EE5EEB" w:rsidP="00C31B8E">
            <w:pPr>
              <w:pStyle w:val="a9"/>
              <w:jc w:val="center"/>
              <w:rPr>
                <w:rFonts w:ascii="Times New Roman" w:hAnsi="Times New Roman"/>
              </w:rPr>
            </w:pPr>
            <w:r>
              <w:rPr>
                <w:rFonts w:ascii="Times New Roman" w:hAnsi="Times New Roman"/>
              </w:rPr>
              <w:t>903</w:t>
            </w:r>
          </w:p>
        </w:tc>
        <w:tc>
          <w:tcPr>
            <w:tcW w:w="748" w:type="dxa"/>
            <w:tcBorders>
              <w:top w:val="single" w:sz="4" w:space="0" w:color="auto"/>
              <w:left w:val="single" w:sz="4" w:space="0" w:color="auto"/>
              <w:bottom w:val="single" w:sz="4" w:space="0" w:color="auto"/>
              <w:right w:val="single" w:sz="4" w:space="0" w:color="auto"/>
            </w:tcBorders>
          </w:tcPr>
          <w:p w:rsidR="006C20C9" w:rsidRPr="003E6B28" w:rsidRDefault="00EE5EEB" w:rsidP="00C31B8E">
            <w:pPr>
              <w:pStyle w:val="a9"/>
              <w:jc w:val="center"/>
              <w:rPr>
                <w:rFonts w:ascii="Times New Roman" w:hAnsi="Times New Roman"/>
              </w:rPr>
            </w:pPr>
            <w:r>
              <w:rPr>
                <w:rFonts w:ascii="Times New Roman" w:hAnsi="Times New Roman"/>
              </w:rPr>
              <w:t>А330113800</w:t>
            </w:r>
          </w:p>
        </w:tc>
        <w:tc>
          <w:tcPr>
            <w:tcW w:w="1994"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sidRPr="003E6B28">
              <w:rPr>
                <w:rFonts w:ascii="Times New Roman" w:hAnsi="Times New Roman"/>
              </w:rPr>
              <w:t>3,3</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D7092E">
            <w:pPr>
              <w:pStyle w:val="a9"/>
              <w:jc w:val="center"/>
              <w:rPr>
                <w:rFonts w:ascii="Times New Roman" w:hAnsi="Times New Roman"/>
              </w:rPr>
            </w:pPr>
            <w:r>
              <w:rPr>
                <w:rFonts w:ascii="Times New Roman" w:hAnsi="Times New Roman"/>
              </w:rPr>
              <w:t>1,5</w:t>
            </w:r>
          </w:p>
        </w:tc>
        <w:tc>
          <w:tcPr>
            <w:tcW w:w="872" w:type="dxa"/>
            <w:tcBorders>
              <w:top w:val="single" w:sz="4" w:space="0" w:color="auto"/>
              <w:left w:val="single" w:sz="4" w:space="0" w:color="auto"/>
              <w:bottom w:val="single" w:sz="4" w:space="0" w:color="auto"/>
              <w:right w:val="single" w:sz="4" w:space="0" w:color="auto"/>
            </w:tcBorders>
          </w:tcPr>
          <w:p w:rsidR="006C20C9" w:rsidRPr="003E6B28" w:rsidRDefault="006C20C9" w:rsidP="00C31B8E">
            <w:pPr>
              <w:pStyle w:val="a9"/>
              <w:jc w:val="center"/>
              <w:rPr>
                <w:rFonts w:ascii="Times New Roman" w:hAnsi="Times New Roman"/>
              </w:rPr>
            </w:pPr>
            <w:r>
              <w:rPr>
                <w:rFonts w:ascii="Times New Roman" w:hAnsi="Times New Roman"/>
              </w:rPr>
              <w:t>7</w:t>
            </w:r>
            <w:r w:rsidRPr="003E6B28">
              <w:rPr>
                <w:rFonts w:ascii="Times New Roman" w:hAnsi="Times New Roman"/>
              </w:rPr>
              <w:t>,5</w:t>
            </w:r>
          </w:p>
        </w:tc>
        <w:tc>
          <w:tcPr>
            <w:tcW w:w="874" w:type="dxa"/>
            <w:tcBorders>
              <w:top w:val="single" w:sz="4" w:space="0" w:color="auto"/>
              <w:left w:val="single" w:sz="4" w:space="0" w:color="auto"/>
              <w:bottom w:val="single" w:sz="4" w:space="0" w:color="auto"/>
            </w:tcBorders>
          </w:tcPr>
          <w:p w:rsidR="006C20C9" w:rsidRPr="003E6B28" w:rsidRDefault="006C20C9" w:rsidP="006C20C9">
            <w:pPr>
              <w:pStyle w:val="a9"/>
              <w:jc w:val="center"/>
              <w:rPr>
                <w:rFonts w:ascii="Times New Roman" w:hAnsi="Times New Roman"/>
              </w:rPr>
            </w:pPr>
            <w:r>
              <w:rPr>
                <w:rFonts w:ascii="Times New Roman" w:hAnsi="Times New Roman"/>
              </w:rPr>
              <w:t>7</w:t>
            </w:r>
            <w:r w:rsidRPr="003E6B28">
              <w:rPr>
                <w:rFonts w:ascii="Times New Roman" w:hAnsi="Times New Roman"/>
              </w:rPr>
              <w:t>,5</w:t>
            </w:r>
          </w:p>
        </w:tc>
      </w:tr>
      <w:tr w:rsidR="003E6B28" w:rsidRPr="003E6B28" w:rsidTr="00C31B8E">
        <w:tc>
          <w:tcPr>
            <w:tcW w:w="3863" w:type="dxa"/>
            <w:gridSpan w:val="2"/>
            <w:vMerge/>
            <w:tcBorders>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p>
        </w:tc>
        <w:tc>
          <w:tcPr>
            <w:tcW w:w="199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w:t>
            </w:r>
            <w:r w:rsidRPr="003E6B28">
              <w:rPr>
                <w:rFonts w:ascii="Times New Roman" w:hAnsi="Times New Roman"/>
              </w:rPr>
              <w:lastRenderedPageBreak/>
              <w:t>Козловского района</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87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bl>
    <w:p w:rsidR="003E6B28" w:rsidRPr="003E6B28" w:rsidRDefault="003E6B28" w:rsidP="003E6B28">
      <w:pPr>
        <w:rPr>
          <w:rFonts w:ascii="Times New Roman" w:hAnsi="Times New Roman"/>
          <w:sz w:val="24"/>
          <w:szCs w:val="24"/>
        </w:rPr>
        <w:sectPr w:rsidR="003E6B28" w:rsidRPr="003E6B28">
          <w:pgSz w:w="16837" w:h="11905" w:orient="landscape"/>
          <w:pgMar w:top="1440" w:right="800" w:bottom="1440" w:left="1100" w:header="720" w:footer="720" w:gutter="0"/>
          <w:cols w:space="720"/>
          <w:noEndnote/>
        </w:sectPr>
      </w:pPr>
    </w:p>
    <w:p w:rsidR="003E6B28" w:rsidRPr="003E6B28" w:rsidRDefault="003E6B28" w:rsidP="003E6B28">
      <w:pPr>
        <w:jc w:val="right"/>
        <w:rPr>
          <w:rStyle w:val="a7"/>
          <w:rFonts w:ascii="Times New Roman" w:hAnsi="Times New Roman"/>
          <w:bCs/>
          <w:sz w:val="24"/>
          <w:szCs w:val="24"/>
        </w:rPr>
      </w:pPr>
      <w:bookmarkStart w:id="7" w:name="sub_3000"/>
      <w:r w:rsidRPr="003E6B28">
        <w:rPr>
          <w:rStyle w:val="a7"/>
          <w:rFonts w:ascii="Times New Roman" w:hAnsi="Times New Roman"/>
          <w:bCs/>
          <w:sz w:val="24"/>
          <w:szCs w:val="24"/>
        </w:rPr>
        <w:lastRenderedPageBreak/>
        <w:t>Приложение N 3</w:t>
      </w:r>
      <w:r w:rsidRPr="003E6B28">
        <w:rPr>
          <w:rStyle w:val="a7"/>
          <w:rFonts w:ascii="Times New Roman" w:hAnsi="Times New Roman"/>
          <w:bCs/>
          <w:sz w:val="24"/>
          <w:szCs w:val="24"/>
        </w:rPr>
        <w:br/>
        <w:t xml:space="preserve">к </w:t>
      </w:r>
      <w:hyperlink w:anchor="sub_1000" w:history="1">
        <w:r w:rsidRPr="003E6B28">
          <w:rPr>
            <w:rStyle w:val="a8"/>
            <w:rFonts w:ascii="Times New Roman" w:hAnsi="Times New Roman"/>
            <w:sz w:val="24"/>
            <w:szCs w:val="24"/>
          </w:rPr>
          <w:t>муниципальной</w:t>
        </w:r>
      </w:hyperlink>
      <w:r w:rsidRPr="003E6B28">
        <w:rPr>
          <w:rStyle w:val="a7"/>
          <w:rFonts w:ascii="Times New Roman" w:hAnsi="Times New Roman"/>
          <w:bCs/>
          <w:sz w:val="24"/>
          <w:szCs w:val="24"/>
        </w:rPr>
        <w:t xml:space="preserve"> программе</w:t>
      </w:r>
      <w:r w:rsidRPr="003E6B28">
        <w:rPr>
          <w:rStyle w:val="a7"/>
          <w:rFonts w:ascii="Times New Roman" w:hAnsi="Times New Roman"/>
          <w:bCs/>
          <w:sz w:val="24"/>
          <w:szCs w:val="24"/>
        </w:rPr>
        <w:br/>
        <w:t>Козловского района Чувашской Республики</w:t>
      </w:r>
      <w:r w:rsidRPr="003E6B28">
        <w:rPr>
          <w:rStyle w:val="a7"/>
          <w:rFonts w:ascii="Times New Roman" w:hAnsi="Times New Roman"/>
          <w:bCs/>
          <w:sz w:val="24"/>
          <w:szCs w:val="24"/>
        </w:rPr>
        <w:br/>
        <w:t>"Обеспечение общественного порядка</w:t>
      </w:r>
      <w:r w:rsidRPr="003E6B28">
        <w:rPr>
          <w:rStyle w:val="a7"/>
          <w:rFonts w:ascii="Times New Roman" w:hAnsi="Times New Roman"/>
          <w:bCs/>
          <w:sz w:val="24"/>
          <w:szCs w:val="24"/>
        </w:rPr>
        <w:br/>
        <w:t>и противодействие преступности"</w:t>
      </w:r>
    </w:p>
    <w:bookmarkEnd w:id="7"/>
    <w:p w:rsidR="003E6B28" w:rsidRPr="003E6B28" w:rsidRDefault="003E6B28" w:rsidP="003E6B28">
      <w:pPr>
        <w:rPr>
          <w:rFonts w:ascii="Times New Roman" w:hAnsi="Times New Roman"/>
          <w:sz w:val="24"/>
          <w:szCs w:val="24"/>
        </w:rPr>
      </w:pPr>
    </w:p>
    <w:p w:rsidR="003E6B28" w:rsidRPr="003E6B28" w:rsidRDefault="003E6B28" w:rsidP="006C20C9">
      <w:pPr>
        <w:pStyle w:val="1"/>
        <w:jc w:val="center"/>
        <w:rPr>
          <w:rFonts w:ascii="Times New Roman" w:hAnsi="Times New Roman" w:cs="Times New Roman"/>
          <w:sz w:val="24"/>
          <w:szCs w:val="24"/>
        </w:rPr>
      </w:pPr>
      <w:r w:rsidRPr="003E6B28">
        <w:rPr>
          <w:rFonts w:ascii="Times New Roman" w:hAnsi="Times New Roman" w:cs="Times New Roman"/>
          <w:sz w:val="24"/>
          <w:szCs w:val="24"/>
        </w:rPr>
        <w:t>Подпрограмма</w:t>
      </w:r>
      <w:r w:rsidRPr="003E6B28">
        <w:rPr>
          <w:rFonts w:ascii="Times New Roman" w:hAnsi="Times New Roman" w:cs="Times New Roman"/>
          <w:sz w:val="24"/>
          <w:szCs w:val="24"/>
        </w:rPr>
        <w:br/>
        <w:t>"Профилактика правонарушений" муниципальной программы Козловского района Чувашской Республики "Обеспечение общественного порядка и противодействие преступности"</w:t>
      </w:r>
    </w:p>
    <w:p w:rsidR="003E6B28" w:rsidRPr="003E6B28" w:rsidRDefault="003E6B28" w:rsidP="003E6B28">
      <w:pPr>
        <w:rPr>
          <w:rFonts w:ascii="Times New Roman" w:hAnsi="Times New Roman"/>
          <w:sz w:val="24"/>
          <w:szCs w:val="24"/>
        </w:rPr>
      </w:pPr>
    </w:p>
    <w:tbl>
      <w:tblPr>
        <w:tblW w:w="103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43"/>
        <w:gridCol w:w="326"/>
        <w:gridCol w:w="6646"/>
      </w:tblGrid>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администрация Козловского района Чувашской Республики</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Соисполнитель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Администрации городского и сельских поселений района, организации и предприятия всех форм собственности Козловского района,</w:t>
            </w: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Управление образования администрации Козловского района,</w:t>
            </w:r>
          </w:p>
          <w:p w:rsidR="003E6B28" w:rsidRPr="003E6B28" w:rsidRDefault="003E6B28" w:rsidP="00C31B8E">
            <w:pPr>
              <w:pStyle w:val="ab"/>
              <w:rPr>
                <w:rFonts w:ascii="Times New Roman" w:hAnsi="Times New Roman"/>
              </w:rPr>
            </w:pPr>
            <w:r w:rsidRPr="003E6B28">
              <w:rPr>
                <w:rFonts w:ascii="Times New Roman" w:hAnsi="Times New Roman"/>
              </w:rPr>
              <w:t>Отдел культуры, спорта и туризма администрации Козловского района</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Цели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 xml:space="preserve">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в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3E6B28">
              <w:rPr>
                <w:rFonts w:ascii="Times New Roman" w:hAnsi="Times New Roman"/>
              </w:rPr>
              <w:t>криминогенной ситуацией</w:t>
            </w:r>
            <w:proofErr w:type="gramEnd"/>
            <w:r w:rsidRPr="003E6B28">
              <w:rPr>
                <w:rFonts w:ascii="Times New Roman" w:hAnsi="Times New Roman"/>
              </w:rPr>
              <w:t xml:space="preserve"> в Чувашской Республике;</w:t>
            </w:r>
          </w:p>
          <w:p w:rsidR="003E6B28" w:rsidRPr="003E6B28" w:rsidRDefault="003E6B28" w:rsidP="00C31B8E">
            <w:pPr>
              <w:pStyle w:val="ab"/>
              <w:rPr>
                <w:rFonts w:ascii="Times New Roman" w:hAnsi="Times New Roman"/>
              </w:rPr>
            </w:pPr>
            <w:r w:rsidRPr="003E6B28">
              <w:rPr>
                <w:rFonts w:ascii="Times New Roman" w:hAnsi="Times New Roman"/>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Задачи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3E6B28" w:rsidRPr="003E6B28" w:rsidRDefault="003E6B28" w:rsidP="00C31B8E">
            <w:pPr>
              <w:pStyle w:val="ab"/>
              <w:rPr>
                <w:rFonts w:ascii="Times New Roman" w:hAnsi="Times New Roman"/>
              </w:rPr>
            </w:pPr>
            <w:r w:rsidRPr="003E6B28">
              <w:rPr>
                <w:rFonts w:ascii="Times New Roman" w:hAnsi="Times New Roman"/>
              </w:rPr>
              <w:t xml:space="preserve">повышение </w:t>
            </w:r>
            <w:proofErr w:type="gramStart"/>
            <w:r w:rsidRPr="003E6B28">
              <w:rPr>
                <w:rFonts w:ascii="Times New Roman" w:hAnsi="Times New Roman"/>
              </w:rPr>
              <w:t>эффективности взаимодействия субъектов профилактики правонарушений</w:t>
            </w:r>
            <w:proofErr w:type="gramEnd"/>
            <w:r w:rsidRPr="003E6B28">
              <w:rPr>
                <w:rFonts w:ascii="Times New Roman" w:hAnsi="Times New Roman"/>
              </w:rPr>
              <w:t xml:space="preserve"> и лиц, участвующих в профилактике правонарушений;</w:t>
            </w:r>
          </w:p>
          <w:p w:rsidR="003E6B28" w:rsidRPr="003E6B28" w:rsidRDefault="003E6B28" w:rsidP="00C31B8E">
            <w:pPr>
              <w:pStyle w:val="ab"/>
              <w:rPr>
                <w:rFonts w:ascii="Times New Roman" w:hAnsi="Times New Roman"/>
              </w:rPr>
            </w:pPr>
            <w:r w:rsidRPr="003E6B28">
              <w:rPr>
                <w:rFonts w:ascii="Times New Roman" w:hAnsi="Times New Roman"/>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3E6B28" w:rsidRPr="003E6B28" w:rsidRDefault="003E6B28" w:rsidP="00C31B8E">
            <w:pPr>
              <w:pStyle w:val="ab"/>
              <w:rPr>
                <w:rFonts w:ascii="Times New Roman" w:hAnsi="Times New Roman"/>
              </w:rPr>
            </w:pPr>
            <w:r w:rsidRPr="003E6B28">
              <w:rPr>
                <w:rFonts w:ascii="Times New Roman" w:hAnsi="Times New Roman"/>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3E6B28" w:rsidRPr="003E6B28" w:rsidRDefault="003E6B28" w:rsidP="00C31B8E">
            <w:pPr>
              <w:pStyle w:val="ab"/>
              <w:rPr>
                <w:rFonts w:ascii="Times New Roman" w:hAnsi="Times New Roman"/>
              </w:rPr>
            </w:pPr>
            <w:r w:rsidRPr="003E6B28">
              <w:rPr>
                <w:rFonts w:ascii="Times New Roman" w:hAnsi="Times New Roman"/>
              </w:rPr>
              <w:t xml:space="preserve">снижение уровня рецидивной преступности и количества </w:t>
            </w:r>
            <w:r w:rsidRPr="003E6B28">
              <w:rPr>
                <w:rFonts w:ascii="Times New Roman" w:hAnsi="Times New Roman"/>
              </w:rPr>
              <w:lastRenderedPageBreak/>
              <w:t>преступлений, совершенных в состоянии алкогольного опьянения;</w:t>
            </w:r>
          </w:p>
          <w:p w:rsidR="003E6B28" w:rsidRPr="003E6B28" w:rsidRDefault="003E6B28" w:rsidP="00C31B8E">
            <w:pPr>
              <w:pStyle w:val="ab"/>
              <w:rPr>
                <w:rFonts w:ascii="Times New Roman" w:hAnsi="Times New Roman"/>
              </w:rPr>
            </w:pPr>
            <w:r w:rsidRPr="003E6B28">
              <w:rPr>
                <w:rFonts w:ascii="Times New Roman" w:hAnsi="Times New Roman"/>
              </w:rPr>
              <w:t>снижение общественной опасности преступных деяний путем предупреждения совершения тяжких и особо тяжких преступлений;</w:t>
            </w:r>
          </w:p>
          <w:p w:rsidR="003E6B28" w:rsidRPr="003E6B28" w:rsidRDefault="003E6B28" w:rsidP="00C31B8E">
            <w:pPr>
              <w:pStyle w:val="ab"/>
              <w:rPr>
                <w:rFonts w:ascii="Times New Roman" w:hAnsi="Times New Roman"/>
              </w:rPr>
            </w:pPr>
            <w:r w:rsidRPr="003E6B28">
              <w:rPr>
                <w:rFonts w:ascii="Times New Roman" w:hAnsi="Times New Roman"/>
              </w:rPr>
              <w:t>оказание помощи в ресоциализации лиц, освободившихся из мест лишения свободы;</w:t>
            </w:r>
          </w:p>
          <w:p w:rsidR="003E6B28" w:rsidRPr="003E6B28" w:rsidRDefault="003E6B28" w:rsidP="00C31B8E">
            <w:pPr>
              <w:pStyle w:val="ab"/>
              <w:rPr>
                <w:rFonts w:ascii="Times New Roman" w:hAnsi="Times New Roman"/>
              </w:rPr>
            </w:pPr>
            <w:r w:rsidRPr="003E6B28">
              <w:rPr>
                <w:rFonts w:ascii="Times New Roman" w:hAnsi="Times New Roman"/>
              </w:rPr>
              <w:t>повышение уровня правовой культуры и информированности населения;</w:t>
            </w:r>
          </w:p>
          <w:p w:rsidR="003E6B28" w:rsidRPr="003E6B28" w:rsidRDefault="003E6B28" w:rsidP="00C31B8E">
            <w:pPr>
              <w:pStyle w:val="ab"/>
              <w:rPr>
                <w:rFonts w:ascii="Times New Roman" w:hAnsi="Times New Roman"/>
              </w:rPr>
            </w:pPr>
            <w:r w:rsidRPr="003E6B28">
              <w:rPr>
                <w:rFonts w:ascii="Times New Roman" w:hAnsi="Times New Roman"/>
              </w:rPr>
              <w:t>снижение уровня преступности, укрепление законности и правопорядка на территории Козловского района Чувашской Республики</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Целевые индикаторы и показатели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к 2036 году предусматривается достижение следующих целевых индикаторов и показателей:</w:t>
            </w:r>
          </w:p>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ранее их совершавшими, в общем числе раскрытых преступлений – 61,5 процента;</w:t>
            </w:r>
          </w:p>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в состоянии алкогольного опьянения, в общем числе раскрытых преступлений – 55,3 процента;</w:t>
            </w:r>
          </w:p>
          <w:p w:rsidR="003E6B28" w:rsidRPr="003E6B28" w:rsidRDefault="003E6B28" w:rsidP="00C31B8E">
            <w:pPr>
              <w:pStyle w:val="ab"/>
              <w:rPr>
                <w:rFonts w:ascii="Times New Roman" w:hAnsi="Times New Roman"/>
              </w:rPr>
            </w:pPr>
            <w:r w:rsidRPr="003E6B28">
              <w:rPr>
                <w:rFonts w:ascii="Times New Roman" w:hAnsi="Times New Roman"/>
              </w:rPr>
              <w:t>доля расследованных преступлений превентивной направленности в общем массиве расследованных преступлений - 21,5 процента;</w:t>
            </w:r>
          </w:p>
          <w:p w:rsidR="003E6B28" w:rsidRPr="003E6B28" w:rsidRDefault="003E6B28" w:rsidP="00C31B8E">
            <w:pPr>
              <w:pStyle w:val="ab"/>
              <w:rPr>
                <w:rFonts w:ascii="Times New Roman" w:hAnsi="Times New Roman"/>
              </w:rPr>
            </w:pPr>
            <w:r w:rsidRPr="003E6B28">
              <w:rPr>
                <w:rFonts w:ascii="Times New Roman" w:hAnsi="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- 66,5 процента;</w:t>
            </w:r>
          </w:p>
          <w:p w:rsidR="003E6B28" w:rsidRPr="003E6B28" w:rsidRDefault="003E6B28" w:rsidP="00C31B8E">
            <w:pPr>
              <w:pStyle w:val="ab"/>
              <w:rPr>
                <w:rFonts w:ascii="Times New Roman" w:hAnsi="Times New Roman"/>
              </w:rPr>
            </w:pPr>
            <w:r w:rsidRPr="003E6B28">
              <w:rPr>
                <w:rFonts w:ascii="Times New Roman" w:hAnsi="Times New Roman"/>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- 76,7 процента;</w:t>
            </w:r>
          </w:p>
          <w:p w:rsidR="003E6B28" w:rsidRPr="003E6B28" w:rsidRDefault="003E6B28" w:rsidP="00C31B8E">
            <w:pPr>
              <w:pStyle w:val="ab"/>
              <w:rPr>
                <w:rFonts w:ascii="Times New Roman" w:hAnsi="Times New Roman"/>
              </w:rPr>
            </w:pPr>
            <w:r w:rsidRPr="003E6B28">
              <w:rPr>
                <w:rFonts w:ascii="Times New Roman" w:hAnsi="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- 99,99 процента</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Этапы и сроки реализации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2019 - 2035 годы:</w:t>
            </w:r>
          </w:p>
          <w:p w:rsidR="003E6B28" w:rsidRPr="003E6B28" w:rsidRDefault="003E6B28" w:rsidP="00C31B8E">
            <w:pPr>
              <w:pStyle w:val="ab"/>
              <w:rPr>
                <w:rFonts w:ascii="Times New Roman" w:hAnsi="Times New Roman"/>
              </w:rPr>
            </w:pPr>
            <w:r w:rsidRPr="003E6B28">
              <w:rPr>
                <w:rFonts w:ascii="Times New Roman" w:hAnsi="Times New Roman"/>
              </w:rPr>
              <w:t>1 этап - 2019 - 2025 годы;</w:t>
            </w:r>
          </w:p>
          <w:p w:rsidR="003E6B28" w:rsidRPr="003E6B28" w:rsidRDefault="003E6B28" w:rsidP="00C31B8E">
            <w:pPr>
              <w:pStyle w:val="ab"/>
              <w:rPr>
                <w:rFonts w:ascii="Times New Roman" w:hAnsi="Times New Roman"/>
              </w:rPr>
            </w:pPr>
            <w:r w:rsidRPr="003E6B28">
              <w:rPr>
                <w:rFonts w:ascii="Times New Roman" w:hAnsi="Times New Roman"/>
              </w:rPr>
              <w:t>2 этап - 2026 - 2030 годы;</w:t>
            </w:r>
          </w:p>
          <w:p w:rsidR="003E6B28" w:rsidRPr="003E6B28" w:rsidRDefault="003E6B28" w:rsidP="00C31B8E">
            <w:pPr>
              <w:pStyle w:val="ab"/>
              <w:rPr>
                <w:rFonts w:ascii="Times New Roman" w:hAnsi="Times New Roman"/>
              </w:rPr>
            </w:pPr>
            <w:r w:rsidRPr="003E6B28">
              <w:rPr>
                <w:rFonts w:ascii="Times New Roman" w:hAnsi="Times New Roman"/>
              </w:rPr>
              <w:t>3 этап - 2031 - 2035 годы</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Объемы финансирования подпрограммы с разбивкой по годам реализации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ind w:right="851"/>
              <w:rPr>
                <w:rFonts w:ascii="Times New Roman" w:hAnsi="Times New Roman"/>
              </w:rPr>
            </w:pPr>
            <w:r w:rsidRPr="003E6B28">
              <w:rPr>
                <w:rFonts w:ascii="Times New Roman" w:hAnsi="Times New Roman"/>
              </w:rPr>
              <w:t xml:space="preserve">прогнозируемые объемы финансирования реализации мероприятий подпрограммы </w:t>
            </w:r>
            <w:r w:rsidR="006C20C9">
              <w:rPr>
                <w:rFonts w:ascii="Times New Roman" w:hAnsi="Times New Roman"/>
              </w:rPr>
              <w:t>в 2019 - </w:t>
            </w:r>
            <w:r w:rsidR="00D7092E">
              <w:rPr>
                <w:rFonts w:ascii="Times New Roman" w:hAnsi="Times New Roman"/>
              </w:rPr>
              <w:t>2035 годах составляют 2550</w:t>
            </w:r>
            <w:r w:rsidRPr="003E6B28">
              <w:rPr>
                <w:rFonts w:ascii="Times New Roman" w:hAnsi="Times New Roman"/>
              </w:rPr>
              <w:t>,0 тыс. рублей, в том числе:</w:t>
            </w:r>
          </w:p>
          <w:p w:rsidR="003E6B28" w:rsidRPr="003E6B28" w:rsidRDefault="003E6B28" w:rsidP="00C31B8E">
            <w:pPr>
              <w:pStyle w:val="ab"/>
              <w:ind w:right="851"/>
              <w:rPr>
                <w:rFonts w:ascii="Times New Roman" w:hAnsi="Times New Roman"/>
              </w:rPr>
            </w:pPr>
            <w:r w:rsidRPr="003E6B28">
              <w:rPr>
                <w:rFonts w:ascii="Times New Roman" w:hAnsi="Times New Roman"/>
              </w:rPr>
              <w:t>в 2019 году – 150,0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2020 году – </w:t>
            </w:r>
            <w:r w:rsidR="006C20C9">
              <w:rPr>
                <w:rFonts w:ascii="Times New Roman" w:hAnsi="Times New Roman"/>
              </w:rPr>
              <w:t>150,0</w:t>
            </w:r>
            <w:r w:rsidRPr="003E6B28">
              <w:rPr>
                <w:rFonts w:ascii="Times New Roman" w:hAnsi="Times New Roman"/>
              </w:rPr>
              <w:t>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2021 году – </w:t>
            </w:r>
            <w:r w:rsidR="006C20C9">
              <w:rPr>
                <w:rFonts w:ascii="Times New Roman" w:hAnsi="Times New Roman"/>
              </w:rPr>
              <w:t>150,0</w:t>
            </w:r>
            <w:r w:rsidRPr="003E6B28">
              <w:rPr>
                <w:rFonts w:ascii="Times New Roman" w:hAnsi="Times New Roman"/>
              </w:rPr>
              <w:t>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2022 году – </w:t>
            </w:r>
            <w:r w:rsidR="006C20C9">
              <w:rPr>
                <w:rFonts w:ascii="Times New Roman" w:hAnsi="Times New Roman"/>
              </w:rPr>
              <w:t>150,0</w:t>
            </w:r>
            <w:r w:rsidRPr="003E6B28">
              <w:rPr>
                <w:rFonts w:ascii="Times New Roman" w:hAnsi="Times New Roman"/>
              </w:rPr>
              <w:t>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2023 году – </w:t>
            </w:r>
            <w:r w:rsidR="006C20C9">
              <w:rPr>
                <w:rFonts w:ascii="Times New Roman" w:hAnsi="Times New Roman"/>
              </w:rPr>
              <w:t>150,0</w:t>
            </w:r>
            <w:r w:rsidRPr="003E6B28">
              <w:rPr>
                <w:rFonts w:ascii="Times New Roman" w:hAnsi="Times New Roman"/>
              </w:rPr>
              <w:t>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lastRenderedPageBreak/>
              <w:t xml:space="preserve">в 2024 году – </w:t>
            </w:r>
            <w:r w:rsidR="006C20C9">
              <w:rPr>
                <w:rFonts w:ascii="Times New Roman" w:hAnsi="Times New Roman"/>
              </w:rPr>
              <w:t>150,0</w:t>
            </w:r>
            <w:r w:rsidRPr="003E6B28">
              <w:rPr>
                <w:rFonts w:ascii="Times New Roman" w:hAnsi="Times New Roman"/>
              </w:rPr>
              <w:t>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2025 году – </w:t>
            </w:r>
            <w:r w:rsidR="006C20C9">
              <w:rPr>
                <w:rFonts w:ascii="Times New Roman" w:hAnsi="Times New Roman"/>
              </w:rPr>
              <w:t>150,0</w:t>
            </w:r>
            <w:r w:rsidRPr="003E6B28">
              <w:rPr>
                <w:rFonts w:ascii="Times New Roman" w:hAnsi="Times New Roman"/>
              </w:rPr>
              <w:t> тыс. рублей;</w:t>
            </w:r>
          </w:p>
          <w:p w:rsidR="003E6B28" w:rsidRPr="003E6B28" w:rsidRDefault="006C20C9" w:rsidP="00C31B8E">
            <w:pPr>
              <w:pStyle w:val="ab"/>
              <w:ind w:right="851"/>
              <w:rPr>
                <w:rFonts w:ascii="Times New Roman" w:hAnsi="Times New Roman"/>
              </w:rPr>
            </w:pPr>
            <w:r>
              <w:rPr>
                <w:rFonts w:ascii="Times New Roman" w:hAnsi="Times New Roman"/>
              </w:rPr>
              <w:t>в 2026 - 2030 годах – 750</w:t>
            </w:r>
            <w:r w:rsidR="003E6B28" w:rsidRPr="003E6B28">
              <w:rPr>
                <w:rFonts w:ascii="Times New Roman" w:hAnsi="Times New Roman"/>
              </w:rPr>
              <w:t>,0 тыс. рублей;</w:t>
            </w:r>
          </w:p>
          <w:p w:rsidR="003E6B28" w:rsidRPr="003E6B28" w:rsidRDefault="006C20C9" w:rsidP="00C31B8E">
            <w:pPr>
              <w:pStyle w:val="ab"/>
              <w:ind w:right="851"/>
              <w:rPr>
                <w:rFonts w:ascii="Times New Roman" w:hAnsi="Times New Roman"/>
              </w:rPr>
            </w:pPr>
            <w:r>
              <w:rPr>
                <w:rFonts w:ascii="Times New Roman" w:hAnsi="Times New Roman"/>
              </w:rPr>
              <w:t>в 2031 - 2035 годах – 750</w:t>
            </w:r>
            <w:r w:rsidR="003E6B28" w:rsidRPr="003E6B28">
              <w:rPr>
                <w:rFonts w:ascii="Times New Roman" w:hAnsi="Times New Roman"/>
              </w:rPr>
              <w:t>,0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из них средства:</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бюджета Козловского района - </w:t>
            </w:r>
            <w:r w:rsidR="00D7092E">
              <w:rPr>
                <w:rFonts w:ascii="Times New Roman" w:hAnsi="Times New Roman"/>
              </w:rPr>
              <w:t>2550</w:t>
            </w:r>
            <w:r w:rsidRPr="003E6B28">
              <w:rPr>
                <w:rFonts w:ascii="Times New Roman" w:hAnsi="Times New Roman"/>
              </w:rPr>
              <w:t>,0</w:t>
            </w:r>
            <w:r w:rsidR="00D7092E">
              <w:rPr>
                <w:rFonts w:ascii="Times New Roman" w:hAnsi="Times New Roman"/>
              </w:rPr>
              <w:t>0</w:t>
            </w:r>
            <w:r w:rsidRPr="003E6B28">
              <w:rPr>
                <w:rFonts w:ascii="Times New Roman" w:hAnsi="Times New Roman"/>
              </w:rPr>
              <w:t> тыс. рублей (100,0 %) , в том числе:</w:t>
            </w:r>
          </w:p>
          <w:p w:rsidR="003E6B28" w:rsidRPr="003E6B28" w:rsidRDefault="003E6B28" w:rsidP="00C31B8E">
            <w:pPr>
              <w:pStyle w:val="ab"/>
              <w:ind w:right="851"/>
              <w:rPr>
                <w:rFonts w:ascii="Times New Roman" w:hAnsi="Times New Roman"/>
              </w:rPr>
            </w:pPr>
            <w:r w:rsidRPr="003E6B28">
              <w:rPr>
                <w:rFonts w:ascii="Times New Roman" w:hAnsi="Times New Roman"/>
              </w:rPr>
              <w:t>в 2019 году – 150,0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2020 году – </w:t>
            </w:r>
            <w:r w:rsidR="00D7092E" w:rsidRPr="003E6B28">
              <w:rPr>
                <w:rFonts w:ascii="Times New Roman" w:hAnsi="Times New Roman"/>
              </w:rPr>
              <w:t>150,0 </w:t>
            </w:r>
            <w:r w:rsidRPr="003E6B28">
              <w:rPr>
                <w:rFonts w:ascii="Times New Roman" w:hAnsi="Times New Roman"/>
              </w:rPr>
              <w:t>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2021 году – </w:t>
            </w:r>
            <w:r w:rsidR="00D7092E" w:rsidRPr="003E6B28">
              <w:rPr>
                <w:rFonts w:ascii="Times New Roman" w:hAnsi="Times New Roman"/>
              </w:rPr>
              <w:t>150,0 </w:t>
            </w:r>
            <w:r w:rsidRPr="003E6B28">
              <w:rPr>
                <w:rFonts w:ascii="Times New Roman" w:hAnsi="Times New Roman"/>
              </w:rPr>
              <w:t>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2022 году – </w:t>
            </w:r>
            <w:r w:rsidR="00D7092E" w:rsidRPr="003E6B28">
              <w:rPr>
                <w:rFonts w:ascii="Times New Roman" w:hAnsi="Times New Roman"/>
              </w:rPr>
              <w:t>150,0 </w:t>
            </w:r>
            <w:r w:rsidRPr="003E6B28">
              <w:rPr>
                <w:rFonts w:ascii="Times New Roman" w:hAnsi="Times New Roman"/>
              </w:rPr>
              <w:t>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2023 году – </w:t>
            </w:r>
            <w:r w:rsidR="00D7092E" w:rsidRPr="003E6B28">
              <w:rPr>
                <w:rFonts w:ascii="Times New Roman" w:hAnsi="Times New Roman"/>
              </w:rPr>
              <w:t>150,0 </w:t>
            </w:r>
            <w:r w:rsidRPr="003E6B28">
              <w:rPr>
                <w:rFonts w:ascii="Times New Roman" w:hAnsi="Times New Roman"/>
              </w:rPr>
              <w:t>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2024 году – </w:t>
            </w:r>
            <w:r w:rsidR="00D7092E" w:rsidRPr="003E6B28">
              <w:rPr>
                <w:rFonts w:ascii="Times New Roman" w:hAnsi="Times New Roman"/>
              </w:rPr>
              <w:t>150,0 </w:t>
            </w:r>
            <w:r w:rsidRPr="003E6B28">
              <w:rPr>
                <w:rFonts w:ascii="Times New Roman" w:hAnsi="Times New Roman"/>
              </w:rPr>
              <w:t>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 xml:space="preserve">в 2025 году – </w:t>
            </w:r>
            <w:r w:rsidR="00D7092E" w:rsidRPr="003E6B28">
              <w:rPr>
                <w:rFonts w:ascii="Times New Roman" w:hAnsi="Times New Roman"/>
              </w:rPr>
              <w:t>150,0 </w:t>
            </w:r>
            <w:r w:rsidRPr="003E6B28">
              <w:rPr>
                <w:rFonts w:ascii="Times New Roman" w:hAnsi="Times New Roman"/>
              </w:rPr>
              <w:t>тыс. рублей;</w:t>
            </w:r>
          </w:p>
          <w:p w:rsidR="003E6B28" w:rsidRPr="003E6B28" w:rsidRDefault="00D7092E" w:rsidP="00C31B8E">
            <w:pPr>
              <w:pStyle w:val="ab"/>
              <w:ind w:right="851"/>
              <w:rPr>
                <w:rFonts w:ascii="Times New Roman" w:hAnsi="Times New Roman"/>
              </w:rPr>
            </w:pPr>
            <w:r>
              <w:rPr>
                <w:rFonts w:ascii="Times New Roman" w:hAnsi="Times New Roman"/>
              </w:rPr>
              <w:t>в 2026 - 2030 годах – 750</w:t>
            </w:r>
            <w:r w:rsidR="003E6B28" w:rsidRPr="003E6B28">
              <w:rPr>
                <w:rFonts w:ascii="Times New Roman" w:hAnsi="Times New Roman"/>
              </w:rPr>
              <w:t>,0 тыс. рублей;</w:t>
            </w:r>
          </w:p>
          <w:p w:rsidR="003E6B28" w:rsidRPr="003E6B28" w:rsidRDefault="003E6B28" w:rsidP="00C31B8E">
            <w:pPr>
              <w:pStyle w:val="ab"/>
              <w:ind w:right="851"/>
              <w:rPr>
                <w:rFonts w:ascii="Times New Roman" w:hAnsi="Times New Roman"/>
              </w:rPr>
            </w:pPr>
            <w:r w:rsidRPr="003E6B28">
              <w:rPr>
                <w:rFonts w:ascii="Times New Roman" w:hAnsi="Times New Roman"/>
              </w:rPr>
              <w:t>в 2031 - </w:t>
            </w:r>
            <w:r w:rsidR="00D7092E">
              <w:rPr>
                <w:rFonts w:ascii="Times New Roman" w:hAnsi="Times New Roman"/>
              </w:rPr>
              <w:t>2035 годах – 750</w:t>
            </w:r>
            <w:r w:rsidRPr="003E6B28">
              <w:rPr>
                <w:rFonts w:ascii="Times New Roman" w:hAnsi="Times New Roman"/>
              </w:rPr>
              <w:t>,0 тыс. рублей;</w:t>
            </w:r>
          </w:p>
          <w:p w:rsidR="003E6B28" w:rsidRPr="003E6B28" w:rsidRDefault="003E6B28" w:rsidP="00C31B8E">
            <w:pPr>
              <w:ind w:right="851"/>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tc>
      </w:tr>
      <w:tr w:rsidR="003E6B28" w:rsidRPr="003E6B28" w:rsidTr="00C31B8E">
        <w:tc>
          <w:tcPr>
            <w:tcW w:w="3343"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Ожидаемые результаты реализации подпрограммы</w:t>
            </w:r>
          </w:p>
        </w:tc>
        <w:tc>
          <w:tcPr>
            <w:tcW w:w="32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646" w:type="dxa"/>
            <w:tcBorders>
              <w:top w:val="nil"/>
              <w:left w:val="nil"/>
              <w:bottom w:val="nil"/>
              <w:right w:val="nil"/>
            </w:tcBorders>
          </w:tcPr>
          <w:p w:rsidR="003E6B28" w:rsidRPr="003E6B28" w:rsidRDefault="003E6B28" w:rsidP="00C31B8E">
            <w:pPr>
              <w:pStyle w:val="ab"/>
              <w:rPr>
                <w:rFonts w:ascii="Times New Roman" w:hAnsi="Times New Roman"/>
              </w:rPr>
            </w:pPr>
            <w:r w:rsidRPr="003E6B28">
              <w:rPr>
                <w:rFonts w:ascii="Times New Roman" w:hAnsi="Times New Roman"/>
              </w:rPr>
              <w:t>стабилизация оперативной обстановки;</w:t>
            </w:r>
          </w:p>
          <w:p w:rsidR="003E6B28" w:rsidRPr="003E6B28" w:rsidRDefault="003E6B28" w:rsidP="00C31B8E">
            <w:pPr>
              <w:pStyle w:val="ab"/>
              <w:rPr>
                <w:rFonts w:ascii="Times New Roman" w:hAnsi="Times New Roman"/>
              </w:rPr>
            </w:pPr>
            <w:r w:rsidRPr="003E6B28">
              <w:rPr>
                <w:rFonts w:ascii="Times New Roman" w:hAnsi="Times New Roman"/>
              </w:rPr>
              <w:t>снижение общественной опасности преступных деяний за счет предупреждения совершения тяжких и особо тяжких преступлений;</w:t>
            </w:r>
          </w:p>
          <w:p w:rsidR="003E6B28" w:rsidRPr="003E6B28" w:rsidRDefault="003E6B28" w:rsidP="00C31B8E">
            <w:pPr>
              <w:pStyle w:val="ab"/>
              <w:rPr>
                <w:rFonts w:ascii="Times New Roman" w:hAnsi="Times New Roman"/>
              </w:rPr>
            </w:pPr>
            <w:r w:rsidRPr="003E6B28">
              <w:rPr>
                <w:rFonts w:ascii="Times New Roman" w:hAnsi="Times New Roman"/>
              </w:rPr>
              <w:t>сокращение уровня рецидивной преступности, снижение криминогенности общественных мест;</w:t>
            </w:r>
          </w:p>
          <w:p w:rsidR="003E6B28" w:rsidRPr="003E6B28" w:rsidRDefault="003E6B28" w:rsidP="00C31B8E">
            <w:pPr>
              <w:pStyle w:val="ab"/>
              <w:rPr>
                <w:rFonts w:ascii="Times New Roman" w:hAnsi="Times New Roman"/>
              </w:rPr>
            </w:pPr>
            <w:r w:rsidRPr="003E6B28">
              <w:rPr>
                <w:rFonts w:ascii="Times New Roman" w:hAnsi="Times New Roman"/>
              </w:rPr>
              <w:t>расширение охвата лиц асоциального поведения профилактическими мерами;</w:t>
            </w:r>
          </w:p>
          <w:p w:rsidR="003E6B28" w:rsidRPr="003E6B28" w:rsidRDefault="003E6B28" w:rsidP="00C31B8E">
            <w:pPr>
              <w:pStyle w:val="ab"/>
              <w:rPr>
                <w:rFonts w:ascii="Times New Roman" w:hAnsi="Times New Roman"/>
              </w:rPr>
            </w:pPr>
            <w:r w:rsidRPr="003E6B28">
              <w:rPr>
                <w:rFonts w:ascii="Times New Roman" w:hAnsi="Times New Roman"/>
              </w:rPr>
              <w:t>повышение доверия населения к правоохранительным органам, а также правовой культуры населения.</w:t>
            </w:r>
          </w:p>
        </w:tc>
      </w:tr>
    </w:tbl>
    <w:p w:rsidR="003E6B28" w:rsidRPr="003E6B28" w:rsidRDefault="003E6B28" w:rsidP="003E6B28">
      <w:pPr>
        <w:rPr>
          <w:rFonts w:ascii="Times New Roman" w:hAnsi="Times New Roman"/>
          <w:sz w:val="24"/>
          <w:szCs w:val="24"/>
        </w:rPr>
      </w:pPr>
    </w:p>
    <w:p w:rsidR="003E6B28" w:rsidRPr="003E6B28" w:rsidRDefault="003E6B28" w:rsidP="003E6B28">
      <w:pPr>
        <w:pStyle w:val="1"/>
        <w:rPr>
          <w:rFonts w:ascii="Times New Roman" w:hAnsi="Times New Roman" w:cs="Times New Roman"/>
          <w:sz w:val="24"/>
          <w:szCs w:val="24"/>
        </w:rPr>
      </w:pPr>
      <w:bookmarkStart w:id="8" w:name="sub_3001"/>
      <w:r w:rsidRPr="003E6B28">
        <w:rPr>
          <w:rFonts w:ascii="Times New Roman" w:hAnsi="Times New Roman" w:cs="Times New Roman"/>
          <w:sz w:val="24"/>
          <w:szCs w:val="24"/>
        </w:rPr>
        <w:t>Раздел I. Приоритеты и цели подпрограммы "Профилактика правонарушений" муниципальной программы Козловского района Чувашской Республики "Обеспечение общественного порядка и противодействие преступности", общая характеристика участия органов местного самоуправления муниципальных районов и городских округов в реализации подпрограммы</w:t>
      </w:r>
    </w:p>
    <w:bookmarkEnd w:id="8"/>
    <w:p w:rsidR="003E6B28" w:rsidRPr="003E6B28" w:rsidRDefault="003E6B28" w:rsidP="003E6B28">
      <w:pPr>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"Профилактика правонарушений" муниципальной программы Козловского района Чувашской Республики "Обеспечение общественного порядка и противодействие преступности"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и уголовно-исполнительной систем, социально-экономическое развитие Козловского района Чувашской Республики.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Основными целями подпрограммы являются: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совершенствование взаимодействия правоохранительных, контролирующих органов, органов местного самоуправления Козловского района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3E6B28">
        <w:rPr>
          <w:rFonts w:ascii="Times New Roman" w:hAnsi="Times New Roman"/>
          <w:sz w:val="24"/>
          <w:szCs w:val="24"/>
        </w:rPr>
        <w:t>криминогенной ситуацией</w:t>
      </w:r>
      <w:proofErr w:type="gramEnd"/>
      <w:r w:rsidRPr="003E6B28">
        <w:rPr>
          <w:rFonts w:ascii="Times New Roman" w:hAnsi="Times New Roman"/>
          <w:sz w:val="24"/>
          <w:szCs w:val="24"/>
        </w:rPr>
        <w:t xml:space="preserve"> в Козловском районе Чувашской Республике;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Достижению поставленных в подпрограмме целей способствует решение следующих задач:</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совершенствование системы профилактики правонарушений, повышение ответственности органов местного самоуправления и всех звеньев правоохранительной системы за состояние правопорядка;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повышение </w:t>
      </w:r>
      <w:proofErr w:type="gramStart"/>
      <w:r w:rsidRPr="003E6B28">
        <w:rPr>
          <w:rFonts w:ascii="Times New Roman" w:hAnsi="Times New Roman"/>
          <w:sz w:val="24"/>
          <w:szCs w:val="24"/>
        </w:rPr>
        <w:t>эффективности взаимодействия субъектов профилактики правонарушений</w:t>
      </w:r>
      <w:proofErr w:type="gramEnd"/>
      <w:r w:rsidRPr="003E6B28">
        <w:rPr>
          <w:rFonts w:ascii="Times New Roman" w:hAnsi="Times New Roman"/>
          <w:sz w:val="24"/>
          <w:szCs w:val="24"/>
        </w:rPr>
        <w:t xml:space="preserve"> и лиц, участвующих в профилактике правонарушений;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снижение уровня рецидивной преступности и количества преступлений, совершенных в состоянии алкогольного опьянения;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оказание помощи в ресоциализации лиц, освободившихся из мест лишения свободы;</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повышение уровня правовой культуры и информированности населения;</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снижение уровня преступности, укрепление законности и правопорядка на территории Козловского района Чувашской Республики.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отражает участие органов местного самоуправления в реализации мероприятий, предусмотренных подпрограммой.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мероприятий предусмотрены 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организация деятельности специалистов по социальной работе - специалистов при комиссиях по делам несовершеннолетних и защите их прав, образованных органами местного самоуправления.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Для сохранения стабильности в обществе и правопорядка, снижения общественной опасности преступных деяний </w:t>
      </w:r>
      <w:proofErr w:type="gramStart"/>
      <w:r w:rsidRPr="003E6B28">
        <w:rPr>
          <w:rFonts w:ascii="Times New Roman" w:hAnsi="Times New Roman"/>
          <w:sz w:val="24"/>
          <w:szCs w:val="24"/>
        </w:rPr>
        <w:t>важное значение</w:t>
      </w:r>
      <w:proofErr w:type="gramEnd"/>
      <w:r w:rsidRPr="003E6B28">
        <w:rPr>
          <w:rFonts w:ascii="Times New Roman" w:hAnsi="Times New Roman"/>
          <w:sz w:val="24"/>
          <w:szCs w:val="24"/>
        </w:rPr>
        <w:t xml:space="preserve"> имеет реализация муниципальных программ по профилактике правонарушений, предусматривающих предупреждение совершения тяжких и особо тяжких преступлений, расширение охвата лиц асоциального поведения профилактическими мерами.</w:t>
      </w:r>
    </w:p>
    <w:p w:rsidR="003E6B28" w:rsidRPr="003E6B28" w:rsidRDefault="003E6B28" w:rsidP="003E6B28">
      <w:pPr>
        <w:jc w:val="both"/>
        <w:rPr>
          <w:rFonts w:ascii="Times New Roman" w:hAnsi="Times New Roman"/>
          <w:sz w:val="24"/>
          <w:szCs w:val="24"/>
        </w:rPr>
      </w:pP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rPr>
          <w:rFonts w:ascii="Times New Roman" w:hAnsi="Times New Roman" w:cs="Times New Roman"/>
          <w:sz w:val="24"/>
          <w:szCs w:val="24"/>
        </w:rPr>
      </w:pPr>
      <w:bookmarkStart w:id="9" w:name="sub_3002"/>
      <w:r w:rsidRPr="003E6B28">
        <w:rPr>
          <w:rFonts w:ascii="Times New Roman" w:hAnsi="Times New Roman" w:cs="Times New Roman"/>
          <w:sz w:val="24"/>
          <w:szCs w:val="24"/>
        </w:rPr>
        <w:lastRenderedPageBreak/>
        <w:t>Раздел II. Перечень и сведения о целевых индикаторах и показателях подпрограммы с расшифровкой плановых значений по годам ее реализации</w:t>
      </w:r>
    </w:p>
    <w:bookmarkEnd w:id="9"/>
    <w:p w:rsidR="003E6B28" w:rsidRPr="003E6B28" w:rsidRDefault="003E6B28" w:rsidP="003E6B28">
      <w:pPr>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Целевыми индикаторами и показателями подпрограммы являются: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преступлений, совершенных лицами, ранее их совершавшими, в общем числе раскрытых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преступлений, совершенных лицами в состоянии алкогольного опьянения, в общем числе раскрытых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расследованных преступлений превентивной направленности в общем массиве расследованных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доля преступлений, совершенных лицами, ранее их совершавшими, в общем числе раскрытых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69,2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68,5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68,0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67,5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67,0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66,5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66,0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63,5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61,5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доля преступлений, совершенных лицами в состоянии алкогольного опьянения, в общем числе раскрытых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56,9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56,8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56,7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56,6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56,5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56,4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56,3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55,8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55,3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доля расследованных преступлений превентивной направленности в общем массиве расследованных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19,9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20,0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20,1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20,2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20,3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в 2024 году – 20,4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20,5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21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21,5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- 60,5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- 61,0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- 61,5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- 62,0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- 62,5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- 63,0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- 63,5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- 66,0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- 66,5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75,1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75,2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75,3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75,4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75,5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75,6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75,7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76,2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76,7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- 99,98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- 99,99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- 99,99 процента.</w:t>
      </w: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rPr>
          <w:rFonts w:ascii="Times New Roman" w:hAnsi="Times New Roman" w:cs="Times New Roman"/>
          <w:sz w:val="24"/>
          <w:szCs w:val="24"/>
        </w:rPr>
      </w:pPr>
      <w:bookmarkStart w:id="10" w:name="sub_3003"/>
      <w:r w:rsidRPr="003E6B28">
        <w:rPr>
          <w:rFonts w:ascii="Times New Roman" w:hAnsi="Times New Roman" w:cs="Times New Roman"/>
          <w:sz w:val="24"/>
          <w:szCs w:val="24"/>
        </w:rPr>
        <w:t>Раздел III. Характеристики основных мероприятий, мероприятий подпрограммы с указанием сроков и этапов их реализации</w:t>
      </w:r>
    </w:p>
    <w:bookmarkEnd w:id="10"/>
    <w:p w:rsidR="003E6B28" w:rsidRPr="003E6B28" w:rsidRDefault="003E6B28" w:rsidP="003E6B28">
      <w:pPr>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объединяет шесть основных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Основное мероприятие 1. Дальнейшее развитие многоуровневой системы профилактики правонарушений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1.1. Материальное стимулирование деятельности народных дружинников.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1.2. Материально-техническое обеспечение деятельности народных дружинников.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1.3. Проведение районного конкурса "Лучший народный дружинник".</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1.4. 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w:t>
      </w:r>
      <w:proofErr w:type="gramStart"/>
      <w:r w:rsidRPr="003E6B28">
        <w:rPr>
          <w:rFonts w:ascii="Times New Roman" w:hAnsi="Times New Roman"/>
          <w:sz w:val="24"/>
          <w:szCs w:val="24"/>
        </w:rPr>
        <w:t>проживания</w:t>
      </w:r>
      <w:proofErr w:type="gramEnd"/>
      <w:r w:rsidRPr="003E6B28">
        <w:rPr>
          <w:rFonts w:ascii="Times New Roman" w:hAnsi="Times New Roman"/>
          <w:sz w:val="24"/>
          <w:szCs w:val="24"/>
        </w:rPr>
        <w:t xml:space="preserve"> иностранных граждан и лиц без гражданства, установлению лиц, незаконно сдающих им в наем жилые помещения.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1.5. </w:t>
      </w:r>
      <w:proofErr w:type="gramStart"/>
      <w:r w:rsidRPr="003E6B28">
        <w:rPr>
          <w:rFonts w:ascii="Times New Roman" w:hAnsi="Times New Roman"/>
          <w:sz w:val="24"/>
          <w:szCs w:val="24"/>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3E6B28">
        <w:rPr>
          <w:rFonts w:ascii="Times New Roman" w:hAnsi="Times New Roman"/>
          <w:sz w:val="24"/>
          <w:szCs w:val="24"/>
        </w:rPr>
        <w:t xml:space="preserve"> иностранными гражданами и лицами без гражданства законодательства Российской Федерации в сфере миграции.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1.6.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1.7. Проведение мероприятий, направленных на снижение количества преступлений, совершаемых несовершеннолетними гражданами.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включает в себя следующие мероприятия: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2.2. Содействие занятости лиц, освободившихся из мест лишения свободы, осужденных к исправительным работам.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2.3. Организация взаимодействия органов исполнительной власти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Мероприятие 2.5. 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2.6.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2.7. 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2.8.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2.9. Реализация мероприятий, направленных на предупреждение рецидивной преступности, ресоциализация и адаптация лиц, освободившихся из мест лишения свободы.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2.10. Оказание бесплатной юридической помощи лицам, освободившимся из мест лишения свободы, в течение трех месяцев со дня освобождения.</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3.2. 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3.6.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 xml:space="preserve">Мероприятие 4.1. </w:t>
      </w:r>
      <w:proofErr w:type="gramStart"/>
      <w:r w:rsidRPr="003E6B28">
        <w:rPr>
          <w:rFonts w:ascii="Times New Roman" w:hAnsi="Times New Roman"/>
          <w:sz w:val="24"/>
          <w:szCs w:val="24"/>
        </w:rPr>
        <w:t>Выявление граждан, находящихся в трудной жизненной ситуации и на ранних стадиях социального неблагополучия.</w:t>
      </w:r>
      <w:proofErr w:type="gramEnd"/>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4.3. Оказание бесплатной юридической помощи в экстренных случаях гражданам, оказавшимся в трудной жизненной ситуации.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5. Помощь лицам, пострадавшим от правонарушений или подверженным риску стать таковыми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Данное основное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включает в себя реализацию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реализуется в период с 2019 по 2035 год в три этапа: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1 этап - 2019 - 2025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2 этап - 2026 - 2030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3 этап - 2031 - 2035 годы.</w:t>
      </w:r>
    </w:p>
    <w:p w:rsidR="003E6B28" w:rsidRPr="003E6B28" w:rsidRDefault="003E6B28" w:rsidP="003E6B28">
      <w:pPr>
        <w:rPr>
          <w:rFonts w:ascii="Times New Roman" w:hAnsi="Times New Roman"/>
          <w:sz w:val="24"/>
          <w:szCs w:val="24"/>
        </w:rPr>
      </w:pPr>
    </w:p>
    <w:p w:rsidR="003E6B28" w:rsidRPr="003E6B28" w:rsidRDefault="003E6B28" w:rsidP="003E6B28">
      <w:pPr>
        <w:pStyle w:val="1"/>
        <w:rPr>
          <w:rFonts w:ascii="Times New Roman" w:hAnsi="Times New Roman" w:cs="Times New Roman"/>
          <w:sz w:val="24"/>
          <w:szCs w:val="24"/>
        </w:rPr>
      </w:pPr>
      <w:bookmarkStart w:id="11" w:name="sub_3004"/>
      <w:r w:rsidRPr="003E6B28">
        <w:rPr>
          <w:rFonts w:ascii="Times New Roman" w:hAnsi="Times New Roman" w:cs="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1"/>
    <w:p w:rsidR="003E6B28" w:rsidRPr="003E6B28" w:rsidRDefault="003E6B28" w:rsidP="003E6B28">
      <w:pPr>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Расходы подпрограммы формируются за счет средств бюджета Козловского района.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Общий объем финансирования подпрограммы в</w:t>
      </w:r>
      <w:r w:rsidR="00D7092E">
        <w:rPr>
          <w:rFonts w:ascii="Times New Roman" w:hAnsi="Times New Roman"/>
          <w:sz w:val="24"/>
          <w:szCs w:val="24"/>
        </w:rPr>
        <w:t xml:space="preserve"> 2019 - 2035 годах составит 2550</w:t>
      </w:r>
      <w:r w:rsidRPr="003E6B28">
        <w:rPr>
          <w:rFonts w:ascii="Times New Roman" w:hAnsi="Times New Roman"/>
          <w:sz w:val="24"/>
          <w:szCs w:val="24"/>
        </w:rPr>
        <w:t>,0 тыс. рублей, в том числе за счет средств: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Б</w:t>
      </w:r>
      <w:r w:rsidR="00D7092E">
        <w:rPr>
          <w:rFonts w:ascii="Times New Roman" w:hAnsi="Times New Roman"/>
          <w:sz w:val="24"/>
          <w:szCs w:val="24"/>
        </w:rPr>
        <w:t>юджета Козловского района – 2550</w:t>
      </w:r>
      <w:r w:rsidRPr="003E6B28">
        <w:rPr>
          <w:rFonts w:ascii="Times New Roman" w:hAnsi="Times New Roman"/>
          <w:sz w:val="24"/>
          <w:szCs w:val="24"/>
        </w:rPr>
        <w:t>,0 тыс. рублей (100,0 процентов).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Объем финансирования подпрограммы на 1 этапе</w:t>
      </w:r>
      <w:r w:rsidR="00D7092E">
        <w:rPr>
          <w:rFonts w:ascii="Times New Roman" w:hAnsi="Times New Roman"/>
          <w:sz w:val="24"/>
          <w:szCs w:val="24"/>
        </w:rPr>
        <w:t xml:space="preserve"> (2019 - 2025 годы) составит 1050</w:t>
      </w:r>
      <w:r w:rsidRPr="003E6B28">
        <w:rPr>
          <w:rFonts w:ascii="Times New Roman" w:hAnsi="Times New Roman"/>
          <w:sz w:val="24"/>
          <w:szCs w:val="24"/>
        </w:rPr>
        <w:t>,0 тыс. рублей, в том числе:</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в 2019 году – 150,0 тыс. рублей;</w:t>
      </w:r>
    </w:p>
    <w:p w:rsidR="003E6B28" w:rsidRPr="003E6B28" w:rsidRDefault="00D7092E" w:rsidP="003E6B28">
      <w:pPr>
        <w:pStyle w:val="ab"/>
        <w:ind w:firstLine="708"/>
        <w:jc w:val="both"/>
        <w:rPr>
          <w:rFonts w:ascii="Times New Roman" w:hAnsi="Times New Roman"/>
        </w:rPr>
      </w:pPr>
      <w:r>
        <w:rPr>
          <w:rFonts w:ascii="Times New Roman" w:hAnsi="Times New Roman"/>
        </w:rPr>
        <w:t>в 2020 году – 150</w:t>
      </w:r>
      <w:r w:rsidR="003E6B28" w:rsidRPr="003E6B28">
        <w:rPr>
          <w:rFonts w:ascii="Times New Roman" w:hAnsi="Times New Roman"/>
        </w:rPr>
        <w:t>,0 тыс. рублей;</w:t>
      </w:r>
    </w:p>
    <w:p w:rsidR="003E6B28" w:rsidRPr="003E6B28" w:rsidRDefault="00D7092E" w:rsidP="003E6B28">
      <w:pPr>
        <w:pStyle w:val="ab"/>
        <w:ind w:firstLine="708"/>
        <w:jc w:val="both"/>
        <w:rPr>
          <w:rFonts w:ascii="Times New Roman" w:hAnsi="Times New Roman"/>
        </w:rPr>
      </w:pPr>
      <w:r>
        <w:rPr>
          <w:rFonts w:ascii="Times New Roman" w:hAnsi="Times New Roman"/>
        </w:rPr>
        <w:lastRenderedPageBreak/>
        <w:t>в 2021 году – 1</w:t>
      </w:r>
      <w:r w:rsidR="003E6B28" w:rsidRPr="003E6B28">
        <w:rPr>
          <w:rFonts w:ascii="Times New Roman" w:hAnsi="Times New Roman"/>
        </w:rPr>
        <w:t>5</w:t>
      </w:r>
      <w:r>
        <w:rPr>
          <w:rFonts w:ascii="Times New Roman" w:hAnsi="Times New Roman"/>
        </w:rPr>
        <w:t>0</w:t>
      </w:r>
      <w:r w:rsidR="003E6B28" w:rsidRPr="003E6B28">
        <w:rPr>
          <w:rFonts w:ascii="Times New Roman" w:hAnsi="Times New Roman"/>
        </w:rPr>
        <w:t>,0 тыс. рублей;</w:t>
      </w:r>
    </w:p>
    <w:p w:rsidR="003E6B28" w:rsidRPr="003E6B28" w:rsidRDefault="00D7092E" w:rsidP="003E6B28">
      <w:pPr>
        <w:pStyle w:val="ab"/>
        <w:ind w:firstLine="708"/>
        <w:jc w:val="both"/>
        <w:rPr>
          <w:rFonts w:ascii="Times New Roman" w:hAnsi="Times New Roman"/>
        </w:rPr>
      </w:pPr>
      <w:r>
        <w:rPr>
          <w:rFonts w:ascii="Times New Roman" w:hAnsi="Times New Roman"/>
        </w:rPr>
        <w:t>в 2022 году – 1</w:t>
      </w:r>
      <w:r w:rsidR="003E6B28" w:rsidRPr="003E6B28">
        <w:rPr>
          <w:rFonts w:ascii="Times New Roman" w:hAnsi="Times New Roman"/>
        </w:rPr>
        <w:t>5</w:t>
      </w:r>
      <w:r>
        <w:rPr>
          <w:rFonts w:ascii="Times New Roman" w:hAnsi="Times New Roman"/>
        </w:rPr>
        <w:t>0</w:t>
      </w:r>
      <w:r w:rsidR="003E6B28" w:rsidRPr="003E6B28">
        <w:rPr>
          <w:rFonts w:ascii="Times New Roman" w:hAnsi="Times New Roman"/>
        </w:rPr>
        <w:t>,0 тыс. рублей;</w:t>
      </w:r>
    </w:p>
    <w:p w:rsidR="003E6B28" w:rsidRPr="003E6B28" w:rsidRDefault="00D7092E" w:rsidP="003E6B28">
      <w:pPr>
        <w:pStyle w:val="ab"/>
        <w:ind w:firstLine="708"/>
        <w:jc w:val="both"/>
        <w:rPr>
          <w:rFonts w:ascii="Times New Roman" w:hAnsi="Times New Roman"/>
        </w:rPr>
      </w:pPr>
      <w:r>
        <w:rPr>
          <w:rFonts w:ascii="Times New Roman" w:hAnsi="Times New Roman"/>
        </w:rPr>
        <w:t>в 2023 году – 150</w:t>
      </w:r>
      <w:r w:rsidR="003E6B28" w:rsidRPr="003E6B28">
        <w:rPr>
          <w:rFonts w:ascii="Times New Roman" w:hAnsi="Times New Roman"/>
        </w:rPr>
        <w:t>,0 тыс. рублей;</w:t>
      </w:r>
    </w:p>
    <w:p w:rsidR="003E6B28" w:rsidRPr="003E6B28" w:rsidRDefault="00D7092E" w:rsidP="003E6B28">
      <w:pPr>
        <w:pStyle w:val="ab"/>
        <w:ind w:firstLine="708"/>
        <w:jc w:val="both"/>
        <w:rPr>
          <w:rFonts w:ascii="Times New Roman" w:hAnsi="Times New Roman"/>
        </w:rPr>
      </w:pPr>
      <w:r>
        <w:rPr>
          <w:rFonts w:ascii="Times New Roman" w:hAnsi="Times New Roman"/>
        </w:rPr>
        <w:t>в 2024 году – 150</w:t>
      </w:r>
      <w:r w:rsidR="003E6B28" w:rsidRPr="003E6B28">
        <w:rPr>
          <w:rFonts w:ascii="Times New Roman" w:hAnsi="Times New Roman"/>
        </w:rPr>
        <w:t>,0 тыс. рублей;</w:t>
      </w:r>
    </w:p>
    <w:p w:rsidR="003E6B28" w:rsidRPr="003E6B28" w:rsidRDefault="00D7092E" w:rsidP="003E6B28">
      <w:pPr>
        <w:pStyle w:val="ab"/>
        <w:ind w:firstLine="708"/>
        <w:jc w:val="both"/>
        <w:rPr>
          <w:rFonts w:ascii="Times New Roman" w:hAnsi="Times New Roman"/>
        </w:rPr>
      </w:pPr>
      <w:r>
        <w:rPr>
          <w:rFonts w:ascii="Times New Roman" w:hAnsi="Times New Roman"/>
        </w:rPr>
        <w:t>в 2025 году – 150</w:t>
      </w:r>
      <w:r w:rsidR="003E6B28" w:rsidRPr="003E6B28">
        <w:rPr>
          <w:rFonts w:ascii="Times New Roman" w:hAnsi="Times New Roman"/>
        </w:rPr>
        <w:t>,0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из них средства:</w:t>
      </w:r>
    </w:p>
    <w:p w:rsidR="003E6B28" w:rsidRPr="003E6B28" w:rsidRDefault="00D7092E" w:rsidP="003E6B28">
      <w:pPr>
        <w:jc w:val="both"/>
        <w:rPr>
          <w:rFonts w:ascii="Times New Roman" w:hAnsi="Times New Roman"/>
          <w:sz w:val="24"/>
          <w:szCs w:val="24"/>
        </w:rPr>
      </w:pPr>
      <w:r>
        <w:rPr>
          <w:rFonts w:ascii="Times New Roman" w:hAnsi="Times New Roman"/>
          <w:sz w:val="24"/>
          <w:szCs w:val="24"/>
        </w:rPr>
        <w:t>бюджета Козловского района – 1050</w:t>
      </w:r>
      <w:r w:rsidR="003E6B28" w:rsidRPr="003E6B28">
        <w:rPr>
          <w:rFonts w:ascii="Times New Roman" w:hAnsi="Times New Roman"/>
          <w:sz w:val="24"/>
          <w:szCs w:val="24"/>
        </w:rPr>
        <w:t>,0 тыс. рублей (100,0 процентов), в том числе:</w:t>
      </w:r>
    </w:p>
    <w:p w:rsidR="003E6B28" w:rsidRPr="003E6B28" w:rsidRDefault="00D7092E" w:rsidP="003E6B28">
      <w:pPr>
        <w:pStyle w:val="ab"/>
        <w:ind w:firstLine="708"/>
        <w:jc w:val="both"/>
        <w:rPr>
          <w:rFonts w:ascii="Times New Roman" w:hAnsi="Times New Roman"/>
        </w:rPr>
      </w:pPr>
      <w:r>
        <w:rPr>
          <w:rFonts w:ascii="Times New Roman" w:hAnsi="Times New Roman"/>
        </w:rPr>
        <w:t>в 2019 году –150</w:t>
      </w:r>
      <w:r w:rsidR="003E6B28" w:rsidRPr="003E6B28">
        <w:rPr>
          <w:rFonts w:ascii="Times New Roman" w:hAnsi="Times New Roman"/>
        </w:rPr>
        <w:t>,0</w:t>
      </w:r>
      <w:r>
        <w:rPr>
          <w:rFonts w:ascii="Times New Roman" w:hAnsi="Times New Roman"/>
        </w:rPr>
        <w:t>0</w:t>
      </w:r>
      <w:r w:rsidR="003E6B28" w:rsidRPr="003E6B28">
        <w:rPr>
          <w:rFonts w:ascii="Times New Roman" w:hAnsi="Times New Roman"/>
        </w:rPr>
        <w:t>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2020 году – </w:t>
      </w:r>
      <w:r w:rsidR="00D7092E" w:rsidRPr="003E6B28">
        <w:rPr>
          <w:rFonts w:ascii="Times New Roman" w:hAnsi="Times New Roman"/>
        </w:rPr>
        <w:t>150,0</w:t>
      </w:r>
      <w:r w:rsidRPr="003E6B28">
        <w:rPr>
          <w:rFonts w:ascii="Times New Roman" w:hAnsi="Times New Roman"/>
        </w:rPr>
        <w:t>0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2021 году – </w:t>
      </w:r>
      <w:r w:rsidR="00D7092E" w:rsidRPr="003E6B28">
        <w:rPr>
          <w:rFonts w:ascii="Times New Roman" w:hAnsi="Times New Roman"/>
        </w:rPr>
        <w:t>150,00 </w:t>
      </w:r>
      <w:r w:rsidRPr="003E6B28">
        <w:rPr>
          <w:rFonts w:ascii="Times New Roman" w:hAnsi="Times New Roman"/>
        </w:rPr>
        <w:t> 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2022 году – </w:t>
      </w:r>
      <w:r w:rsidR="00D7092E" w:rsidRPr="003E6B28">
        <w:rPr>
          <w:rFonts w:ascii="Times New Roman" w:hAnsi="Times New Roman"/>
        </w:rPr>
        <w:t>150,00 </w:t>
      </w:r>
      <w:r w:rsidRPr="003E6B28">
        <w:rPr>
          <w:rFonts w:ascii="Times New Roman" w:hAnsi="Times New Roman"/>
        </w:rPr>
        <w:t>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2023 году – </w:t>
      </w:r>
      <w:r w:rsidR="00D7092E" w:rsidRPr="003E6B28">
        <w:rPr>
          <w:rFonts w:ascii="Times New Roman" w:hAnsi="Times New Roman"/>
        </w:rPr>
        <w:t>150,00 </w:t>
      </w:r>
      <w:r w:rsidRPr="003E6B28">
        <w:rPr>
          <w:rFonts w:ascii="Times New Roman" w:hAnsi="Times New Roman"/>
        </w:rPr>
        <w:t>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2024 году – </w:t>
      </w:r>
      <w:r w:rsidR="00D7092E" w:rsidRPr="003E6B28">
        <w:rPr>
          <w:rFonts w:ascii="Times New Roman" w:hAnsi="Times New Roman"/>
        </w:rPr>
        <w:t>150,00 </w:t>
      </w:r>
      <w:r w:rsidRPr="003E6B28">
        <w:rPr>
          <w:rFonts w:ascii="Times New Roman" w:hAnsi="Times New Roman"/>
        </w:rPr>
        <w:t>тыс. рублей;</w:t>
      </w:r>
    </w:p>
    <w:p w:rsidR="003E6B28" w:rsidRPr="003E6B28" w:rsidRDefault="003E6B28" w:rsidP="003E6B28">
      <w:pPr>
        <w:pStyle w:val="ab"/>
        <w:ind w:firstLine="708"/>
        <w:jc w:val="both"/>
        <w:rPr>
          <w:rFonts w:ascii="Times New Roman" w:hAnsi="Times New Roman"/>
        </w:rPr>
      </w:pPr>
      <w:r w:rsidRPr="003E6B28">
        <w:rPr>
          <w:rFonts w:ascii="Times New Roman" w:hAnsi="Times New Roman"/>
        </w:rPr>
        <w:t xml:space="preserve">в 2025 году – </w:t>
      </w:r>
      <w:r w:rsidR="00D7092E" w:rsidRPr="003E6B28">
        <w:rPr>
          <w:rFonts w:ascii="Times New Roman" w:hAnsi="Times New Roman"/>
        </w:rPr>
        <w:t>150,00 </w:t>
      </w:r>
      <w:r w:rsidRPr="003E6B28">
        <w:rPr>
          <w:rFonts w:ascii="Times New Roman" w:hAnsi="Times New Roman"/>
        </w:rPr>
        <w:t>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На 2 этапе (2026 - 2030 годы) объем финансир</w:t>
      </w:r>
      <w:r w:rsidR="00D7092E">
        <w:rPr>
          <w:rFonts w:ascii="Times New Roman" w:hAnsi="Times New Roman"/>
          <w:sz w:val="24"/>
          <w:szCs w:val="24"/>
        </w:rPr>
        <w:t>ования подпрограммы составит 750</w:t>
      </w:r>
      <w:r w:rsidRPr="003E6B28">
        <w:rPr>
          <w:rFonts w:ascii="Times New Roman" w:hAnsi="Times New Roman"/>
          <w:sz w:val="24"/>
          <w:szCs w:val="24"/>
        </w:rPr>
        <w:t>,0 тыс. рублей, из них средства:</w:t>
      </w:r>
    </w:p>
    <w:p w:rsidR="003E6B28" w:rsidRPr="003E6B28" w:rsidRDefault="00D7092E" w:rsidP="003E6B28">
      <w:pPr>
        <w:ind w:firstLine="708"/>
        <w:jc w:val="both"/>
        <w:rPr>
          <w:rFonts w:ascii="Times New Roman" w:hAnsi="Times New Roman"/>
          <w:sz w:val="24"/>
          <w:szCs w:val="24"/>
        </w:rPr>
      </w:pPr>
      <w:r>
        <w:rPr>
          <w:rFonts w:ascii="Times New Roman" w:hAnsi="Times New Roman"/>
          <w:sz w:val="24"/>
          <w:szCs w:val="24"/>
        </w:rPr>
        <w:t>Бюджета Козловского района – 750</w:t>
      </w:r>
      <w:r w:rsidR="003E6B28" w:rsidRPr="003E6B28">
        <w:rPr>
          <w:rFonts w:ascii="Times New Roman" w:hAnsi="Times New Roman"/>
          <w:sz w:val="24"/>
          <w:szCs w:val="24"/>
        </w:rPr>
        <w:t>,0</w:t>
      </w:r>
      <w:r>
        <w:rPr>
          <w:rFonts w:ascii="Times New Roman" w:hAnsi="Times New Roman"/>
          <w:sz w:val="24"/>
          <w:szCs w:val="24"/>
        </w:rPr>
        <w:t xml:space="preserve"> </w:t>
      </w:r>
      <w:r w:rsidR="003E6B28" w:rsidRPr="003E6B28">
        <w:rPr>
          <w:rFonts w:ascii="Times New Roman" w:hAnsi="Times New Roman"/>
          <w:sz w:val="24"/>
          <w:szCs w:val="24"/>
        </w:rPr>
        <w:t>тыс. рублей (100,0 процентов).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На 3 этапе (2031 - 2035 годы) объем финансир</w:t>
      </w:r>
      <w:r w:rsidR="00D7092E">
        <w:rPr>
          <w:rFonts w:ascii="Times New Roman" w:hAnsi="Times New Roman"/>
          <w:sz w:val="24"/>
          <w:szCs w:val="24"/>
        </w:rPr>
        <w:t>ования подпрограммы составит 750</w:t>
      </w:r>
      <w:r w:rsidRPr="003E6B28">
        <w:rPr>
          <w:rFonts w:ascii="Times New Roman" w:hAnsi="Times New Roman"/>
          <w:sz w:val="24"/>
          <w:szCs w:val="24"/>
        </w:rPr>
        <w:t>,0 тыс. рублей, из них средства:</w:t>
      </w:r>
    </w:p>
    <w:p w:rsidR="003E6B28" w:rsidRPr="003E6B28" w:rsidRDefault="00D7092E" w:rsidP="003E6B28">
      <w:pPr>
        <w:ind w:firstLine="708"/>
        <w:jc w:val="both"/>
        <w:rPr>
          <w:rFonts w:ascii="Times New Roman" w:hAnsi="Times New Roman"/>
          <w:sz w:val="24"/>
          <w:szCs w:val="24"/>
        </w:rPr>
      </w:pPr>
      <w:r>
        <w:rPr>
          <w:rFonts w:ascii="Times New Roman" w:hAnsi="Times New Roman"/>
          <w:sz w:val="24"/>
          <w:szCs w:val="24"/>
        </w:rPr>
        <w:t>бюджета Козловского района – 750</w:t>
      </w:r>
      <w:r w:rsidR="003E6B28" w:rsidRPr="003E6B28">
        <w:rPr>
          <w:rFonts w:ascii="Times New Roman" w:hAnsi="Times New Roman"/>
          <w:sz w:val="24"/>
          <w:szCs w:val="24"/>
        </w:rPr>
        <w:t>,0 тыс. рублей (100,0 процентов).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p w:rsidR="003E6B28" w:rsidRPr="003E6B28" w:rsidRDefault="003E6B28" w:rsidP="003E6B28">
      <w:pPr>
        <w:rPr>
          <w:rFonts w:ascii="Times New Roman" w:hAnsi="Times New Roman"/>
          <w:sz w:val="24"/>
          <w:szCs w:val="24"/>
        </w:rPr>
        <w:sectPr w:rsidR="003E6B28" w:rsidRPr="003E6B28">
          <w:pgSz w:w="11905" w:h="16837"/>
          <w:pgMar w:top="1440" w:right="800" w:bottom="1440" w:left="1100" w:header="720" w:footer="720" w:gutter="0"/>
          <w:cols w:space="720"/>
          <w:noEndnote/>
        </w:sectPr>
      </w:pPr>
      <w:r w:rsidRPr="003E6B28">
        <w:rPr>
          <w:rFonts w:ascii="Times New Roman" w:hAnsi="Times New Roman"/>
          <w:sz w:val="24"/>
          <w:szCs w:val="24"/>
        </w:rPr>
        <w:t xml:space="preserve">Ресурсное обеспечение реализации подпрограммы за счет всех источников финансирования приведено в </w:t>
      </w:r>
      <w:hyperlink w:anchor="sub_3100" w:history="1">
        <w:r w:rsidRPr="003E6B28">
          <w:rPr>
            <w:rStyle w:val="a8"/>
            <w:rFonts w:ascii="Times New Roman" w:hAnsi="Times New Roman"/>
            <w:sz w:val="24"/>
            <w:szCs w:val="24"/>
          </w:rPr>
          <w:t>приложении</w:t>
        </w:r>
      </w:hyperlink>
      <w:r w:rsidRPr="003E6B28">
        <w:rPr>
          <w:rFonts w:ascii="Times New Roman" w:hAnsi="Times New Roman"/>
          <w:sz w:val="24"/>
          <w:szCs w:val="24"/>
        </w:rPr>
        <w:t xml:space="preserve"> к настоящей подпрограмме.</w:t>
      </w:r>
    </w:p>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lastRenderedPageBreak/>
        <w:t>Приложение</w:t>
      </w:r>
      <w:r w:rsidRPr="003E6B28">
        <w:rPr>
          <w:rStyle w:val="a7"/>
          <w:rFonts w:ascii="Times New Roman" w:hAnsi="Times New Roman"/>
          <w:bCs/>
          <w:sz w:val="24"/>
          <w:szCs w:val="24"/>
        </w:rPr>
        <w:br/>
        <w:t xml:space="preserve">к </w:t>
      </w:r>
      <w:hyperlink w:anchor="sub_3000" w:history="1">
        <w:r w:rsidRPr="003E6B28">
          <w:rPr>
            <w:rStyle w:val="a8"/>
            <w:rFonts w:ascii="Times New Roman" w:hAnsi="Times New Roman"/>
            <w:sz w:val="24"/>
            <w:szCs w:val="24"/>
          </w:rPr>
          <w:t>подпрограмме</w:t>
        </w:r>
      </w:hyperlink>
      <w:r w:rsidRPr="003E6B28">
        <w:rPr>
          <w:rStyle w:val="a7"/>
          <w:rFonts w:ascii="Times New Roman" w:hAnsi="Times New Roman"/>
          <w:bCs/>
          <w:sz w:val="24"/>
          <w:szCs w:val="24"/>
        </w:rPr>
        <w:t xml:space="preserve"> "Профилактика</w:t>
      </w:r>
      <w:r w:rsidRPr="003E6B28">
        <w:rPr>
          <w:rStyle w:val="a7"/>
          <w:rFonts w:ascii="Times New Roman" w:hAnsi="Times New Roman"/>
          <w:bCs/>
          <w:sz w:val="24"/>
          <w:szCs w:val="24"/>
        </w:rPr>
        <w:br/>
        <w:t>правонарушений" муниципальной</w:t>
      </w:r>
      <w:r w:rsidRPr="003E6B28">
        <w:rPr>
          <w:rStyle w:val="a7"/>
          <w:rFonts w:ascii="Times New Roman" w:hAnsi="Times New Roman"/>
          <w:bCs/>
          <w:sz w:val="24"/>
          <w:szCs w:val="24"/>
        </w:rPr>
        <w:br/>
        <w:t>программы Козловского районаЧувашской Республики</w:t>
      </w:r>
      <w:r w:rsidRPr="003E6B28">
        <w:rPr>
          <w:rStyle w:val="a7"/>
          <w:rFonts w:ascii="Times New Roman" w:hAnsi="Times New Roman"/>
          <w:bCs/>
          <w:sz w:val="24"/>
          <w:szCs w:val="24"/>
        </w:rPr>
        <w:br/>
        <w:t>"Обеспечение общественного порядка</w:t>
      </w:r>
      <w:r w:rsidRPr="003E6B28">
        <w:rPr>
          <w:rStyle w:val="a7"/>
          <w:rFonts w:ascii="Times New Roman" w:hAnsi="Times New Roman"/>
          <w:bCs/>
          <w:sz w:val="24"/>
          <w:szCs w:val="24"/>
        </w:rPr>
        <w:br/>
        <w:t>и противодействие преступности"</w:t>
      </w:r>
    </w:p>
    <w:p w:rsidR="003E6B28" w:rsidRPr="003E6B28" w:rsidRDefault="003E6B28" w:rsidP="003E6B28">
      <w:pPr>
        <w:rPr>
          <w:rFonts w:ascii="Times New Roman" w:hAnsi="Times New Roman"/>
          <w:sz w:val="24"/>
          <w:szCs w:val="24"/>
        </w:rPr>
      </w:pPr>
    </w:p>
    <w:p w:rsidR="003E6B28" w:rsidRPr="003E6B28" w:rsidRDefault="003E6B28" w:rsidP="00D7092E">
      <w:pPr>
        <w:pStyle w:val="1"/>
        <w:jc w:val="center"/>
        <w:rPr>
          <w:rFonts w:ascii="Times New Roman" w:hAnsi="Times New Roman" w:cs="Times New Roman"/>
          <w:sz w:val="24"/>
          <w:szCs w:val="24"/>
        </w:rPr>
      </w:pPr>
      <w:r w:rsidRPr="003E6B28">
        <w:rPr>
          <w:rFonts w:ascii="Times New Roman" w:hAnsi="Times New Roman" w:cs="Times New Roman"/>
          <w:sz w:val="24"/>
          <w:szCs w:val="24"/>
        </w:rPr>
        <w:t>Ресурсное обеспечение</w:t>
      </w:r>
      <w:r w:rsidRPr="003E6B28">
        <w:rPr>
          <w:rFonts w:ascii="Times New Roman" w:hAnsi="Times New Roman" w:cs="Times New Roman"/>
          <w:sz w:val="24"/>
          <w:szCs w:val="24"/>
        </w:rPr>
        <w:br/>
        <w:t>реализации подпрограммы "Профилактика правонарушений" муниципальной программы Козловского района Чувашской Республики "Обеспечение общественного порядка и противодействие преступности" за счет всех источников финансирования</w:t>
      </w:r>
    </w:p>
    <w:p w:rsidR="003E6B28" w:rsidRPr="003E6B28" w:rsidRDefault="003E6B28" w:rsidP="003E6B28">
      <w:pPr>
        <w:rPr>
          <w:rFonts w:ascii="Times New Roman" w:hAnsi="Times New Roman"/>
          <w:sz w:val="24"/>
          <w:szCs w:val="24"/>
        </w:rPr>
      </w:pPr>
    </w:p>
    <w:tbl>
      <w:tblPr>
        <w:tblW w:w="152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
        <w:gridCol w:w="1344"/>
        <w:gridCol w:w="1232"/>
        <w:gridCol w:w="1008"/>
        <w:gridCol w:w="672"/>
        <w:gridCol w:w="672"/>
        <w:gridCol w:w="672"/>
        <w:gridCol w:w="672"/>
        <w:gridCol w:w="1008"/>
        <w:gridCol w:w="784"/>
        <w:gridCol w:w="784"/>
        <w:gridCol w:w="784"/>
        <w:gridCol w:w="784"/>
        <w:gridCol w:w="784"/>
        <w:gridCol w:w="784"/>
        <w:gridCol w:w="784"/>
        <w:gridCol w:w="784"/>
        <w:gridCol w:w="784"/>
      </w:tblGrid>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Статус</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Наименование подпрограммы муниципальной программы Козловского района Чувашской Республики (основного мероприятия, мероприят</w:t>
            </w:r>
            <w:r w:rsidRPr="003E6B28">
              <w:rPr>
                <w:rFonts w:ascii="Times New Roman" w:hAnsi="Times New Roman"/>
              </w:rPr>
              <w:lastRenderedPageBreak/>
              <w:t>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Задача подпрограммы муниципальной программы Козловского района Чувашской Республики</w:t>
            </w: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Ответственный исполнитель, соисполнитель, участники</w:t>
            </w:r>
          </w:p>
        </w:tc>
        <w:tc>
          <w:tcPr>
            <w:tcW w:w="2688" w:type="dxa"/>
            <w:gridSpan w:val="4"/>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b/>
              </w:rPr>
            </w:pPr>
            <w:r w:rsidRPr="003E6B28">
              <w:rPr>
                <w:rFonts w:ascii="Times New Roman" w:hAnsi="Times New Roman"/>
                <w:b/>
              </w:rPr>
              <w:t xml:space="preserve">Код </w:t>
            </w:r>
            <w:hyperlink r:id="rId13" w:history="1">
              <w:r w:rsidRPr="003E6B28">
                <w:rPr>
                  <w:rStyle w:val="a8"/>
                  <w:rFonts w:ascii="Times New Roman" w:hAnsi="Times New Roman"/>
                </w:rPr>
                <w:t>бюджетной классификации</w:t>
              </w:r>
            </w:hyperlink>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Источники финансирования</w:t>
            </w:r>
          </w:p>
        </w:tc>
        <w:tc>
          <w:tcPr>
            <w:tcW w:w="7056" w:type="dxa"/>
            <w:gridSpan w:val="9"/>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Расходы по годам, тыс. рублей</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главный распорядитель бюджетных средств</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jc w:val="center"/>
              <w:rPr>
                <w:rFonts w:ascii="Times New Roman" w:hAnsi="Times New Roman"/>
                <w:b/>
              </w:rPr>
            </w:pPr>
            <w:hyperlink r:id="rId14" w:history="1">
              <w:r w:rsidR="003E6B28" w:rsidRPr="003E6B28">
                <w:rPr>
                  <w:rStyle w:val="a8"/>
                  <w:rFonts w:ascii="Times New Roman" w:hAnsi="Times New Roman"/>
                </w:rPr>
                <w:t>раздел</w:t>
              </w:r>
            </w:hyperlink>
            <w:r w:rsidR="003E6B28" w:rsidRPr="003E6B28">
              <w:rPr>
                <w:rFonts w:ascii="Times New Roman" w:hAnsi="Times New Roman"/>
                <w:b/>
              </w:rPr>
              <w:t>, подраздел</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jc w:val="center"/>
              <w:rPr>
                <w:rFonts w:ascii="Times New Roman" w:hAnsi="Times New Roman"/>
                <w:b/>
              </w:rPr>
            </w:pPr>
            <w:hyperlink r:id="rId15" w:history="1">
              <w:r w:rsidR="003E6B28" w:rsidRPr="003E6B28">
                <w:rPr>
                  <w:rStyle w:val="a8"/>
                  <w:rFonts w:ascii="Times New Roman" w:hAnsi="Times New Roman"/>
                </w:rPr>
                <w:t>целевая статья расходов</w:t>
              </w:r>
            </w:hyperlink>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b/>
              </w:rPr>
            </w:pPr>
            <w:r w:rsidRPr="003E6B28">
              <w:rPr>
                <w:rFonts w:ascii="Times New Roman" w:hAnsi="Times New Roman"/>
                <w:b/>
              </w:rPr>
              <w:t xml:space="preserve">группа (подгруппа) </w:t>
            </w:r>
            <w:hyperlink r:id="rId16" w:history="1">
              <w:r w:rsidRPr="003E6B28">
                <w:rPr>
                  <w:rStyle w:val="a8"/>
                  <w:rFonts w:ascii="Times New Roman" w:hAnsi="Times New Roman"/>
                </w:rPr>
                <w:t>вида расходов</w:t>
              </w:r>
            </w:hyperlink>
          </w:p>
        </w:tc>
        <w:tc>
          <w:tcPr>
            <w:tcW w:w="1008"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2026-2030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2031-2035</w:t>
            </w:r>
          </w:p>
        </w:tc>
      </w:tr>
      <w:tr w:rsidR="003E6B28" w:rsidRPr="003E6B28" w:rsidTr="00C31B8E">
        <w:tc>
          <w:tcPr>
            <w:tcW w:w="896"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1</w:t>
            </w:r>
          </w:p>
        </w:tc>
        <w:tc>
          <w:tcPr>
            <w:tcW w:w="134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123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8</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16</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17</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18</w:t>
            </w:r>
          </w:p>
        </w:tc>
      </w:tr>
      <w:tr w:rsidR="00D7092E" w:rsidRPr="003E6B28" w:rsidTr="00C31B8E">
        <w:tc>
          <w:tcPr>
            <w:tcW w:w="896" w:type="dxa"/>
            <w:vMerge w:val="restart"/>
            <w:tcBorders>
              <w:top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Подпрограмма</w:t>
            </w:r>
          </w:p>
        </w:tc>
        <w:tc>
          <w:tcPr>
            <w:tcW w:w="1344"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"Профилактика правонарушений"</w:t>
            </w:r>
          </w:p>
        </w:tc>
        <w:tc>
          <w:tcPr>
            <w:tcW w:w="1232"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соисполнитель - Администрации городского и сельских поселений района, организации и предприятия всех форм собстве</w:t>
            </w:r>
            <w:r w:rsidRPr="003E6B28">
              <w:rPr>
                <w:rFonts w:ascii="Times New Roman" w:hAnsi="Times New Roman"/>
              </w:rPr>
              <w:lastRenderedPageBreak/>
              <w:t>нности Козловского района *</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jc w:val="center"/>
              <w:rPr>
                <w:rFonts w:ascii="Times New Roman" w:hAnsi="Times New Roman"/>
              </w:rPr>
            </w:pPr>
            <w:r>
              <w:rPr>
                <w:rFonts w:ascii="Times New Roman" w:hAnsi="Times New Roman"/>
              </w:rPr>
              <w:t>750</w:t>
            </w:r>
            <w:r w:rsidRPr="003E6B28">
              <w:rPr>
                <w:rFonts w:ascii="Times New Roman" w:hAnsi="Times New Roman"/>
              </w:rPr>
              <w:t>,0</w:t>
            </w:r>
          </w:p>
        </w:tc>
        <w:tc>
          <w:tcPr>
            <w:tcW w:w="784" w:type="dxa"/>
            <w:tcBorders>
              <w:top w:val="single" w:sz="4" w:space="0" w:color="auto"/>
              <w:left w:val="single" w:sz="4" w:space="0" w:color="auto"/>
              <w:bottom w:val="single" w:sz="4" w:space="0" w:color="auto"/>
            </w:tcBorders>
          </w:tcPr>
          <w:p w:rsidR="00D7092E" w:rsidRPr="003E6B28" w:rsidRDefault="00D7092E" w:rsidP="00D7092E">
            <w:pPr>
              <w:pStyle w:val="a9"/>
              <w:jc w:val="center"/>
              <w:rPr>
                <w:rFonts w:ascii="Times New Roman" w:hAnsi="Times New Roman"/>
              </w:rPr>
            </w:pPr>
            <w:r>
              <w:rPr>
                <w:rFonts w:ascii="Times New Roman" w:hAnsi="Times New Roman"/>
              </w:rPr>
              <w:t>750</w:t>
            </w:r>
            <w:r w:rsidRPr="003E6B28">
              <w:rPr>
                <w:rFonts w:ascii="Times New Roman" w:hAnsi="Times New Roman"/>
              </w:rPr>
              <w:t>,0</w:t>
            </w:r>
          </w:p>
        </w:tc>
      </w:tr>
      <w:tr w:rsidR="00D7092E" w:rsidRPr="003E6B28" w:rsidTr="00C31B8E">
        <w:tc>
          <w:tcPr>
            <w:tcW w:w="896" w:type="dxa"/>
            <w:vMerge/>
            <w:tcBorders>
              <w:top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452342">
              <w:rPr>
                <w:rFonts w:ascii="Times New Roman" w:hAnsi="Times New Roman"/>
              </w:rPr>
              <w:t>150,0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jc w:val="center"/>
              <w:rPr>
                <w:rFonts w:ascii="Times New Roman" w:hAnsi="Times New Roman"/>
              </w:rPr>
            </w:pPr>
            <w:r>
              <w:rPr>
                <w:rFonts w:ascii="Times New Roman" w:hAnsi="Times New Roman"/>
              </w:rPr>
              <w:t>750</w:t>
            </w:r>
            <w:r w:rsidRPr="003E6B28">
              <w:rPr>
                <w:rFonts w:ascii="Times New Roman" w:hAnsi="Times New Roman"/>
              </w:rPr>
              <w:t>,0</w:t>
            </w:r>
          </w:p>
        </w:tc>
        <w:tc>
          <w:tcPr>
            <w:tcW w:w="784" w:type="dxa"/>
            <w:tcBorders>
              <w:top w:val="single" w:sz="4" w:space="0" w:color="auto"/>
              <w:left w:val="single" w:sz="4" w:space="0" w:color="auto"/>
              <w:bottom w:val="single" w:sz="4" w:space="0" w:color="auto"/>
            </w:tcBorders>
          </w:tcPr>
          <w:p w:rsidR="00D7092E" w:rsidRPr="003E6B28" w:rsidRDefault="00D7092E" w:rsidP="00D7092E">
            <w:pPr>
              <w:pStyle w:val="a9"/>
              <w:jc w:val="center"/>
              <w:rPr>
                <w:rFonts w:ascii="Times New Roman" w:hAnsi="Times New Roman"/>
              </w:rPr>
            </w:pPr>
            <w:r>
              <w:rPr>
                <w:rFonts w:ascii="Times New Roman" w:hAnsi="Times New Roman"/>
              </w:rPr>
              <w:t>750</w:t>
            </w:r>
            <w:r w:rsidRPr="003E6B28">
              <w:rPr>
                <w:rFonts w:ascii="Times New Roman" w:hAnsi="Times New Roman"/>
              </w:rPr>
              <w:t>,0</w:t>
            </w:r>
          </w:p>
        </w:tc>
      </w:tr>
      <w:tr w:rsidR="003E6B28" w:rsidRPr="003E6B28" w:rsidTr="00C31B8E">
        <w:tc>
          <w:tcPr>
            <w:tcW w:w="15232" w:type="dxa"/>
            <w:gridSpan w:val="18"/>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 xml:space="preserve">Цель "Совершенствование взаимодействия правоохранительных, контролирующих органов, органов местного самоуправления в Козловском районе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3E6B28">
              <w:rPr>
                <w:rFonts w:ascii="Times New Roman" w:hAnsi="Times New Roman"/>
              </w:rPr>
              <w:t>криминогенной ситуацией</w:t>
            </w:r>
            <w:proofErr w:type="gramEnd"/>
            <w:r w:rsidRPr="003E6B28">
              <w:rPr>
                <w:rFonts w:ascii="Times New Roman" w:hAnsi="Times New Roman"/>
              </w:rPr>
              <w:t xml:space="preserve"> в Козловском районе Чувашской Республике"</w:t>
            </w:r>
          </w:p>
        </w:tc>
      </w:tr>
      <w:tr w:rsidR="00D7092E" w:rsidRPr="003E6B28" w:rsidTr="00C31B8E">
        <w:tc>
          <w:tcPr>
            <w:tcW w:w="896" w:type="dxa"/>
            <w:vMerge w:val="restart"/>
            <w:tcBorders>
              <w:top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Основное мероприятие 1</w:t>
            </w:r>
          </w:p>
        </w:tc>
        <w:tc>
          <w:tcPr>
            <w:tcW w:w="1344"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Дальнейшее развитие многоуровневой системы профилактики правонарушений</w:t>
            </w:r>
          </w:p>
        </w:tc>
        <w:tc>
          <w:tcPr>
            <w:tcW w:w="1232"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 xml:space="preserve">совершенствование системы профилактики правонарушений, повышение ответственности органов местного самоуправления и всех звеньев правоохранительной системы за </w:t>
            </w:r>
            <w:r w:rsidRPr="003E6B28">
              <w:rPr>
                <w:rFonts w:ascii="Times New Roman" w:hAnsi="Times New Roman"/>
              </w:rPr>
              <w:lastRenderedPageBreak/>
              <w:t>состояние правопорядка;</w:t>
            </w:r>
          </w:p>
          <w:p w:rsidR="00D7092E" w:rsidRPr="003E6B28" w:rsidRDefault="00D7092E" w:rsidP="00C31B8E">
            <w:pPr>
              <w:pStyle w:val="ab"/>
              <w:rPr>
                <w:rFonts w:ascii="Times New Roman" w:hAnsi="Times New Roman"/>
              </w:rPr>
            </w:pPr>
            <w:r w:rsidRPr="003E6B28">
              <w:rPr>
                <w:rFonts w:ascii="Times New Roman" w:hAnsi="Times New Roman"/>
              </w:rPr>
              <w:t xml:space="preserve">повышение </w:t>
            </w:r>
            <w:proofErr w:type="gramStart"/>
            <w:r w:rsidRPr="003E6B28">
              <w:rPr>
                <w:rFonts w:ascii="Times New Roman" w:hAnsi="Times New Roman"/>
              </w:rPr>
              <w:t>эффективности взаимодействия субъектов профилактики правонарушений</w:t>
            </w:r>
            <w:proofErr w:type="gramEnd"/>
            <w:r w:rsidRPr="003E6B28">
              <w:rPr>
                <w:rFonts w:ascii="Times New Roman" w:hAnsi="Times New Roman"/>
              </w:rPr>
              <w:t xml:space="preserve"> и лиц, участвующих в профилактике правонарушений;</w:t>
            </w:r>
          </w:p>
          <w:p w:rsidR="00D7092E" w:rsidRPr="003E6B28" w:rsidRDefault="00D7092E" w:rsidP="00C31B8E">
            <w:pPr>
              <w:pStyle w:val="ab"/>
              <w:rPr>
                <w:rFonts w:ascii="Times New Roman" w:hAnsi="Times New Roman"/>
              </w:rPr>
            </w:pPr>
            <w:r w:rsidRPr="003E6B28">
              <w:rPr>
                <w:rFonts w:ascii="Times New Roman" w:hAnsi="Times New Roman"/>
              </w:rPr>
              <w:t xml:space="preserve">повышение роли органов местного самоуправления в решении вопросов охраны </w:t>
            </w:r>
            <w:r w:rsidRPr="003E6B28">
              <w:rPr>
                <w:rFonts w:ascii="Times New Roman" w:hAnsi="Times New Roman"/>
              </w:rPr>
              <w:lastRenderedPageBreak/>
              <w:t>общественного порядка, защиты собственности, прав и свобод граждан, устранения причин и условий, способствующих совершению правонарушений;</w:t>
            </w:r>
          </w:p>
          <w:p w:rsidR="00D7092E" w:rsidRPr="003E6B28" w:rsidRDefault="00D7092E" w:rsidP="00C31B8E">
            <w:pPr>
              <w:pStyle w:val="ab"/>
              <w:rPr>
                <w:rFonts w:ascii="Times New Roman" w:hAnsi="Times New Roman"/>
              </w:rPr>
            </w:pPr>
            <w:r w:rsidRPr="003E6B28">
              <w:rPr>
                <w:rFonts w:ascii="Times New Roman" w:hAnsi="Times New Roman"/>
              </w:rPr>
              <w:t xml:space="preserve">активизация деятельности советов профилактики, участковых пунктов полиции, содействие </w:t>
            </w:r>
            <w:r w:rsidRPr="003E6B28">
              <w:rPr>
                <w:rFonts w:ascii="Times New Roman" w:hAnsi="Times New Roman"/>
              </w:rPr>
              <w:lastRenderedPageBreak/>
              <w:t>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008"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lastRenderedPageBreak/>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городского и сельск</w:t>
            </w:r>
            <w:r w:rsidRPr="003E6B28">
              <w:rPr>
                <w:rFonts w:ascii="Times New Roman" w:hAnsi="Times New Roman"/>
              </w:rPr>
              <w:lastRenderedPageBreak/>
              <w:t>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9C4016">
              <w:rPr>
                <w:rFonts w:ascii="Times New Roman" w:hAnsi="Times New Roman"/>
              </w:rPr>
              <w:t>675,0</w:t>
            </w:r>
          </w:p>
        </w:tc>
        <w:tc>
          <w:tcPr>
            <w:tcW w:w="784" w:type="dxa"/>
            <w:tcBorders>
              <w:top w:val="single" w:sz="4" w:space="0" w:color="auto"/>
              <w:left w:val="single" w:sz="4" w:space="0" w:color="auto"/>
              <w:bottom w:val="single" w:sz="4" w:space="0" w:color="auto"/>
            </w:tcBorders>
          </w:tcPr>
          <w:p w:rsidR="00D7092E" w:rsidRDefault="00D7092E">
            <w:r w:rsidRPr="009C4016">
              <w:rPr>
                <w:rFonts w:ascii="Times New Roman" w:hAnsi="Times New Roman"/>
              </w:rPr>
              <w:t>675,0</w:t>
            </w:r>
          </w:p>
        </w:tc>
      </w:tr>
      <w:tr w:rsidR="00D7092E" w:rsidRPr="003E6B28" w:rsidTr="00C31B8E">
        <w:tc>
          <w:tcPr>
            <w:tcW w:w="896" w:type="dxa"/>
            <w:vMerge/>
            <w:tcBorders>
              <w:top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х</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BF3652">
              <w:rPr>
                <w:rFonts w:ascii="Times New Roman" w:hAnsi="Times New Roman"/>
              </w:rPr>
              <w:t>135,0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9C4016">
              <w:rPr>
                <w:rFonts w:ascii="Times New Roman" w:hAnsi="Times New Roman"/>
              </w:rPr>
              <w:t>675,0</w:t>
            </w:r>
          </w:p>
        </w:tc>
        <w:tc>
          <w:tcPr>
            <w:tcW w:w="784" w:type="dxa"/>
            <w:tcBorders>
              <w:top w:val="single" w:sz="4" w:space="0" w:color="auto"/>
              <w:left w:val="single" w:sz="4" w:space="0" w:color="auto"/>
              <w:bottom w:val="single" w:sz="4" w:space="0" w:color="auto"/>
            </w:tcBorders>
          </w:tcPr>
          <w:p w:rsidR="00D7092E" w:rsidRDefault="00D7092E">
            <w:r w:rsidRPr="009C4016">
              <w:rPr>
                <w:rFonts w:ascii="Times New Roman" w:hAnsi="Times New Roman"/>
              </w:rPr>
              <w:t>675,0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Целевые индикаторы и показатели муниц</w:t>
            </w:r>
            <w:r w:rsidRPr="003E6B28">
              <w:rPr>
                <w:rFonts w:ascii="Times New Roman" w:hAnsi="Times New Roman"/>
              </w:rPr>
              <w:lastRenderedPageBreak/>
              <w:t>ипальной программы, подпрограммы, увязанные с основным мероприятием 1</w:t>
            </w: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Доля преступлений, совершенных лицами, ранее их совершавшими,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69,2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68,5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68,0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67,5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67,0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66,0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63,5</w:t>
            </w:r>
          </w:p>
        </w:tc>
        <w:tc>
          <w:tcPr>
            <w:tcW w:w="784" w:type="dxa"/>
            <w:tcBorders>
              <w:top w:val="single" w:sz="4" w:space="0" w:color="auto"/>
              <w:left w:val="single" w:sz="4" w:space="0" w:color="auto"/>
              <w:bottom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61,5</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на улицах, в общем числе зарегистрированных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14,4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lang w:eastAsia="en-US"/>
              </w:rPr>
            </w:pPr>
            <w:r w:rsidRPr="003E6B28">
              <w:rPr>
                <w:rFonts w:ascii="Times New Roman" w:hAnsi="Times New Roman"/>
                <w:sz w:val="24"/>
                <w:szCs w:val="24"/>
                <w:lang w:eastAsia="en-US"/>
              </w:rPr>
              <w:t>14,3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14,2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14,1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14,0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13,9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13,8</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13,3</w:t>
            </w:r>
          </w:p>
        </w:tc>
        <w:tc>
          <w:tcPr>
            <w:tcW w:w="784" w:type="dxa"/>
            <w:tcBorders>
              <w:top w:val="single" w:sz="4" w:space="0" w:color="auto"/>
              <w:left w:val="single" w:sz="4" w:space="0" w:color="auto"/>
              <w:bottom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12,8</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в состоянии алкогольного опьянения,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lang w:eastAsia="en-US"/>
              </w:rPr>
            </w:pPr>
            <w:r w:rsidRPr="003E6B28">
              <w:rPr>
                <w:rFonts w:ascii="Times New Roman" w:hAnsi="Times New Roman"/>
                <w:sz w:val="24"/>
                <w:szCs w:val="24"/>
                <w:lang w:eastAsia="en-US"/>
              </w:rPr>
              <w:t>56,9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56,8</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56,7</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56,6</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56,4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56,3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55,8</w:t>
            </w:r>
          </w:p>
        </w:tc>
        <w:tc>
          <w:tcPr>
            <w:tcW w:w="784" w:type="dxa"/>
            <w:tcBorders>
              <w:top w:val="single" w:sz="4" w:space="0" w:color="auto"/>
              <w:left w:val="single" w:sz="4" w:space="0" w:color="auto"/>
              <w:bottom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55,3</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расследованных преступлений превентивной направленности в общем массиве расследованных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19,9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lang w:eastAsia="en-US"/>
              </w:rPr>
            </w:pPr>
            <w:r w:rsidRPr="003E6B28">
              <w:rPr>
                <w:rFonts w:ascii="Times New Roman" w:hAnsi="Times New Roman"/>
                <w:sz w:val="24"/>
                <w:szCs w:val="24"/>
                <w:lang w:eastAsia="en-US"/>
              </w:rPr>
              <w:t>20,0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20,1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20,2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20,3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20,4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20,5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21,0</w:t>
            </w:r>
          </w:p>
        </w:tc>
        <w:tc>
          <w:tcPr>
            <w:tcW w:w="784" w:type="dxa"/>
            <w:tcBorders>
              <w:top w:val="single" w:sz="4" w:space="0" w:color="auto"/>
              <w:left w:val="single" w:sz="4" w:space="0" w:color="auto"/>
              <w:bottom w:val="single" w:sz="4" w:space="0" w:color="auto"/>
            </w:tcBorders>
          </w:tcPr>
          <w:p w:rsidR="003E6B28" w:rsidRPr="003E6B28" w:rsidRDefault="003E6B28" w:rsidP="00C31B8E">
            <w:pPr>
              <w:rPr>
                <w:rFonts w:ascii="Times New Roman" w:hAnsi="Times New Roman"/>
                <w:sz w:val="24"/>
                <w:szCs w:val="24"/>
                <w:lang w:eastAsia="en-US"/>
              </w:rPr>
            </w:pPr>
            <w:r w:rsidRPr="003E6B28">
              <w:rPr>
                <w:rFonts w:ascii="Times New Roman" w:hAnsi="Times New Roman"/>
                <w:sz w:val="24"/>
                <w:szCs w:val="24"/>
                <w:lang w:eastAsia="en-US"/>
              </w:rPr>
              <w:t>21,5</w:t>
            </w:r>
          </w:p>
        </w:tc>
      </w:tr>
      <w:tr w:rsidR="00D7092E" w:rsidRPr="003E6B28" w:rsidTr="00C31B8E">
        <w:tc>
          <w:tcPr>
            <w:tcW w:w="896" w:type="dxa"/>
            <w:vMerge w:val="restart"/>
            <w:tcBorders>
              <w:top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lastRenderedPageBreak/>
              <w:t>Мероприятие 1.1</w:t>
            </w:r>
          </w:p>
        </w:tc>
        <w:tc>
          <w:tcPr>
            <w:tcW w:w="1344"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Материальное стимулирование деятельности народных дружинников</w:t>
            </w:r>
          </w:p>
        </w:tc>
        <w:tc>
          <w:tcPr>
            <w:tcW w:w="1232"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Чувашской Республики, соисполнитель - Админ</w:t>
            </w:r>
            <w:r w:rsidRPr="003E6B28">
              <w:rPr>
                <w:rFonts w:ascii="Times New Roman" w:hAnsi="Times New Roman"/>
              </w:rPr>
              <w:lastRenderedPageBreak/>
              <w:t>истрации городского и сельских поселений района, организации и предприятия всех форм собственности Козловского района</w:t>
            </w:r>
          </w:p>
          <w:p w:rsidR="00D7092E" w:rsidRPr="003E6B28" w:rsidRDefault="00D7092E" w:rsidP="00C31B8E">
            <w:pPr>
              <w:rPr>
                <w:rFonts w:ascii="Times New Roman" w:hAnsi="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r w:rsidRPr="003E6B28">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E36962">
              <w:rPr>
                <w:rFonts w:ascii="Times New Roman" w:hAnsi="Times New Roman"/>
              </w:rPr>
              <w:t>465,0</w:t>
            </w:r>
          </w:p>
        </w:tc>
        <w:tc>
          <w:tcPr>
            <w:tcW w:w="784" w:type="dxa"/>
            <w:tcBorders>
              <w:top w:val="single" w:sz="4" w:space="0" w:color="auto"/>
              <w:left w:val="single" w:sz="4" w:space="0" w:color="auto"/>
              <w:bottom w:val="single" w:sz="4" w:space="0" w:color="auto"/>
            </w:tcBorders>
          </w:tcPr>
          <w:p w:rsidR="00D7092E" w:rsidRDefault="00D7092E">
            <w:r w:rsidRPr="00E36962">
              <w:rPr>
                <w:rFonts w:ascii="Times New Roman" w:hAnsi="Times New Roman"/>
              </w:rPr>
              <w:t>465,0</w:t>
            </w:r>
          </w:p>
        </w:tc>
      </w:tr>
      <w:tr w:rsidR="00D7092E" w:rsidRPr="003E6B28" w:rsidTr="00C31B8E">
        <w:tc>
          <w:tcPr>
            <w:tcW w:w="896" w:type="dxa"/>
            <w:vMerge/>
            <w:tcBorders>
              <w:top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left"/>
              <w:rPr>
                <w:rFonts w:ascii="Times New Roman" w:hAnsi="Times New Roman"/>
              </w:rPr>
            </w:pPr>
            <w:r w:rsidRPr="003E6B28">
              <w:rPr>
                <w:rFonts w:ascii="Times New Roman" w:hAnsi="Times New Roman"/>
              </w:rPr>
              <w:t>А310170380</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123</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r w:rsidRPr="003E6B28">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F06DBE">
              <w:rPr>
                <w:rFonts w:ascii="Times New Roman" w:hAnsi="Times New Roman"/>
              </w:rPr>
              <w:t>93,0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E36962">
              <w:rPr>
                <w:rFonts w:ascii="Times New Roman" w:hAnsi="Times New Roman"/>
              </w:rPr>
              <w:t>465,0</w:t>
            </w:r>
          </w:p>
        </w:tc>
        <w:tc>
          <w:tcPr>
            <w:tcW w:w="784" w:type="dxa"/>
            <w:tcBorders>
              <w:top w:val="single" w:sz="4" w:space="0" w:color="auto"/>
              <w:left w:val="single" w:sz="4" w:space="0" w:color="auto"/>
              <w:bottom w:val="single" w:sz="4" w:space="0" w:color="auto"/>
            </w:tcBorders>
          </w:tcPr>
          <w:p w:rsidR="00D7092E" w:rsidRDefault="00D7092E">
            <w:r w:rsidRPr="00E36962">
              <w:rPr>
                <w:rFonts w:ascii="Times New Roman" w:hAnsi="Times New Roman"/>
              </w:rPr>
              <w:t>465,0</w:t>
            </w:r>
          </w:p>
        </w:tc>
      </w:tr>
      <w:tr w:rsidR="00D7092E" w:rsidRPr="003E6B28" w:rsidTr="00C31B8E">
        <w:tc>
          <w:tcPr>
            <w:tcW w:w="896" w:type="dxa"/>
            <w:tcBorders>
              <w:top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lastRenderedPageBreak/>
              <w:t>Мероприятие 1.2</w:t>
            </w:r>
          </w:p>
        </w:tc>
        <w:tc>
          <w:tcPr>
            <w:tcW w:w="134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Материально-техническое обеспечение деятельности народных дружинников</w:t>
            </w:r>
          </w:p>
          <w:p w:rsidR="00D7092E" w:rsidRPr="003E6B28" w:rsidRDefault="00D7092E" w:rsidP="00C31B8E">
            <w:pPr>
              <w:pStyle w:val="ab"/>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Чувашс</w:t>
            </w:r>
            <w:r w:rsidRPr="003E6B28">
              <w:rPr>
                <w:rFonts w:ascii="Times New Roman" w:hAnsi="Times New Roman"/>
              </w:rPr>
              <w:lastRenderedPageBreak/>
              <w:t>кой 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p w:rsidR="00D7092E" w:rsidRPr="003E6B28" w:rsidRDefault="00D7092E" w:rsidP="00C31B8E">
            <w:pPr>
              <w:rPr>
                <w:rFonts w:ascii="Times New Roman" w:hAnsi="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r w:rsidRPr="003E6B28">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A16EA">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A16EA">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A16EA">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A16EA">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A16EA">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A16EA">
              <w:rPr>
                <w:rFonts w:ascii="Times New Roman" w:hAnsi="Times New Roman"/>
              </w:rPr>
              <w:t>12,0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60</w:t>
            </w:r>
            <w:r w:rsidRPr="003E6B28">
              <w:rPr>
                <w:rFonts w:ascii="Times New Roman" w:hAnsi="Times New Roman"/>
              </w:rPr>
              <w:t>,0</w:t>
            </w:r>
          </w:p>
        </w:tc>
        <w:tc>
          <w:tcPr>
            <w:tcW w:w="784" w:type="dxa"/>
            <w:tcBorders>
              <w:top w:val="single" w:sz="4" w:space="0" w:color="auto"/>
              <w:left w:val="single" w:sz="4" w:space="0" w:color="auto"/>
              <w:bottom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60</w:t>
            </w:r>
            <w:r w:rsidRPr="003E6B28">
              <w:rPr>
                <w:rFonts w:ascii="Times New Roman" w:hAnsi="Times New Roman"/>
              </w:rPr>
              <w:t>,0</w:t>
            </w:r>
          </w:p>
        </w:tc>
      </w:tr>
      <w:tr w:rsidR="00D7092E" w:rsidRPr="003E6B28" w:rsidTr="00C31B8E">
        <w:tc>
          <w:tcPr>
            <w:tcW w:w="896" w:type="dxa"/>
            <w:tcBorders>
              <w:top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r w:rsidRPr="003E6B28">
              <w:rPr>
                <w:rFonts w:ascii="Times New Roman" w:hAnsi="Times New Roman"/>
              </w:rPr>
              <w:lastRenderedPageBreak/>
              <w:t xml:space="preserve">Мероприятие 1.3 </w:t>
            </w:r>
          </w:p>
        </w:tc>
        <w:tc>
          <w:tcPr>
            <w:tcW w:w="134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r w:rsidRPr="003E6B28">
              <w:rPr>
                <w:rFonts w:ascii="Times New Roman" w:hAnsi="Times New Roman"/>
              </w:rPr>
              <w:t xml:space="preserve">Проведение районного конкурса </w:t>
            </w:r>
            <w:r w:rsidRPr="003E6B28">
              <w:rPr>
                <w:rFonts w:ascii="Times New Roman" w:hAnsi="Times New Roman"/>
              </w:rPr>
              <w:lastRenderedPageBreak/>
              <w:t>«Лучший народный дружинник»</w:t>
            </w:r>
          </w:p>
        </w:tc>
        <w:tc>
          <w:tcPr>
            <w:tcW w:w="123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 xml:space="preserve">ответственный исполнитель – </w:t>
            </w:r>
            <w:r w:rsidRPr="003E6B28">
              <w:rPr>
                <w:rFonts w:ascii="Times New Roman" w:hAnsi="Times New Roman"/>
              </w:rPr>
              <w:lastRenderedPageBreak/>
              <w:t>администрация Козловского района Чувашской Республики, соисполнитель - Администрации городского и сельских поселений района, организации и предприятия всех форм собственности Козлов</w:t>
            </w:r>
            <w:r w:rsidRPr="003E6B28">
              <w:rPr>
                <w:rFonts w:ascii="Times New Roman" w:hAnsi="Times New Roman"/>
              </w:rPr>
              <w:lastRenderedPageBreak/>
              <w:t>ского района</w:t>
            </w:r>
          </w:p>
          <w:p w:rsidR="00D7092E" w:rsidRPr="003E6B28" w:rsidRDefault="00D7092E"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 xml:space="preserve">Бюджет Козловского </w:t>
            </w:r>
            <w:r w:rsidRPr="003E6B28">
              <w:rPr>
                <w:rFonts w:ascii="Times New Roman" w:hAnsi="Times New Roman"/>
              </w:rPr>
              <w:lastRenderedPageBreak/>
              <w:t>района</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r w:rsidRPr="003E6B28">
              <w:rPr>
                <w:rFonts w:ascii="Times New Roman" w:hAnsi="Times New Roman"/>
              </w:rPr>
              <w:lastRenderedPageBreak/>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D7092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75</w:t>
            </w:r>
            <w:r w:rsidRPr="003E6B28">
              <w:rPr>
                <w:rFonts w:ascii="Times New Roman" w:hAnsi="Times New Roman"/>
              </w:rPr>
              <w:t>,0</w:t>
            </w:r>
          </w:p>
        </w:tc>
        <w:tc>
          <w:tcPr>
            <w:tcW w:w="784" w:type="dxa"/>
            <w:tcBorders>
              <w:top w:val="single" w:sz="4" w:space="0" w:color="auto"/>
              <w:left w:val="single" w:sz="4" w:space="0" w:color="auto"/>
              <w:bottom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75</w:t>
            </w:r>
            <w:r w:rsidRPr="003E6B28">
              <w:rPr>
                <w:rFonts w:ascii="Times New Roman" w:hAnsi="Times New Roman"/>
              </w:rPr>
              <w:t>,0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1.4</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w:t>
            </w:r>
            <w:r w:rsidRPr="003E6B28">
              <w:rPr>
                <w:rFonts w:ascii="Times New Roman" w:hAnsi="Times New Roman"/>
              </w:rPr>
              <w:lastRenderedPageBreak/>
              <w:t xml:space="preserve">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w:t>
            </w:r>
            <w:proofErr w:type="gramStart"/>
            <w:r w:rsidRPr="003E6B28">
              <w:rPr>
                <w:rFonts w:ascii="Times New Roman" w:hAnsi="Times New Roman"/>
              </w:rPr>
              <w:t>проживания</w:t>
            </w:r>
            <w:proofErr w:type="gramEnd"/>
            <w:r w:rsidRPr="003E6B28">
              <w:rPr>
                <w:rFonts w:ascii="Times New Roman" w:hAnsi="Times New Roman"/>
              </w:rPr>
              <w:t xml:space="preserve"> иностранных граждан и лиц без гражданства, </w:t>
            </w:r>
            <w:r w:rsidRPr="003E6B28">
              <w:rPr>
                <w:rFonts w:ascii="Times New Roman" w:hAnsi="Times New Roman"/>
              </w:rPr>
              <w:lastRenderedPageBreak/>
              <w:t>установлению лиц, незаконно сдающих им в наем жилые помещения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поселений района, организации и </w:t>
            </w:r>
            <w:r w:rsidRPr="003E6B28">
              <w:rPr>
                <w:rFonts w:ascii="Times New Roman" w:hAnsi="Times New Roman"/>
              </w:rPr>
              <w:lastRenderedPageBreak/>
              <w:t>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1.5</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proofErr w:type="gramStart"/>
            <w:r w:rsidRPr="003E6B28">
              <w:rPr>
                <w:rFonts w:ascii="Times New Roman" w:hAnsi="Times New Roman"/>
              </w:rPr>
              <w:t xml:space="preserve">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w:t>
            </w:r>
            <w:r w:rsidRPr="003E6B28">
              <w:rPr>
                <w:rFonts w:ascii="Times New Roman" w:hAnsi="Times New Roman"/>
              </w:rPr>
              <w:lastRenderedPageBreak/>
              <w:t xml:space="preserve">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w:t>
            </w:r>
            <w:r w:rsidRPr="003E6B28">
              <w:rPr>
                <w:rFonts w:ascii="Times New Roman" w:hAnsi="Times New Roman"/>
              </w:rPr>
              <w:lastRenderedPageBreak/>
              <w:t>национальных объединений, предупреждения возможных негативных процессов в среде мигрантов, а также профилактики нарушений</w:t>
            </w:r>
            <w:proofErr w:type="gramEnd"/>
            <w:r w:rsidRPr="003E6B28">
              <w:rPr>
                <w:rFonts w:ascii="Times New Roman" w:hAnsi="Times New Roman"/>
              </w:rPr>
              <w:t xml:space="preserve"> иностранными гражданами и лицами без гражданства законодательства Российской Федерации в сфере </w:t>
            </w:r>
            <w:r w:rsidRPr="003E6B28">
              <w:rPr>
                <w:rFonts w:ascii="Times New Roman" w:hAnsi="Times New Roman"/>
              </w:rPr>
              <w:lastRenderedPageBreak/>
              <w:t>миграции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w:t>
            </w:r>
            <w:r w:rsidRPr="003E6B28">
              <w:rPr>
                <w:rFonts w:ascii="Times New Roman" w:hAnsi="Times New Roman"/>
              </w:rPr>
              <w:lastRenderedPageBreak/>
              <w:t>поселений района, организации и предприятия всех форм собственности Козловского района</w:t>
            </w:r>
            <w:hyperlink w:anchor="sub_3111" w:history="1">
              <w:r w:rsidRPr="003E6B28">
                <w:rPr>
                  <w:rStyle w:val="a8"/>
                  <w:rFonts w:ascii="Times New Roman" w:hAnsi="Times New Roman"/>
                </w:rPr>
                <w:t>*</w:t>
              </w:r>
            </w:hyperlink>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1.6</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поселений района, организации и предприятия </w:t>
            </w:r>
            <w:r w:rsidRPr="003E6B28">
              <w:rPr>
                <w:rFonts w:ascii="Times New Roman" w:hAnsi="Times New Roman"/>
              </w:rPr>
              <w:lastRenderedPageBreak/>
              <w:t>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местные бюджеты</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1.7</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Проведение мероприятий, направленных на снижение количества преступлений, совершаемых несовершеннолетними гражданами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городского и сельских поселе</w:t>
            </w:r>
            <w:r w:rsidRPr="003E6B28">
              <w:rPr>
                <w:rFonts w:ascii="Times New Roman" w:hAnsi="Times New Roman"/>
              </w:rPr>
              <w:lastRenderedPageBreak/>
              <w:t>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375,0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375,0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А310172540</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240</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375,0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375,0</w:t>
            </w:r>
          </w:p>
        </w:tc>
      </w:tr>
      <w:tr w:rsidR="003E6B28" w:rsidRPr="003E6B28" w:rsidTr="00C31B8E">
        <w:tc>
          <w:tcPr>
            <w:tcW w:w="15232" w:type="dxa"/>
            <w:gridSpan w:val="18"/>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2</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Профилактика и предупреждение рецидивной преступности, ресоциализация и адаптация лиц, освободившихся из мест лишения свободы, и </w:t>
            </w:r>
            <w:r w:rsidRPr="003E6B28">
              <w:rPr>
                <w:rFonts w:ascii="Times New Roman" w:hAnsi="Times New Roman"/>
              </w:rPr>
              <w:lastRenderedPageBreak/>
              <w:t>лиц, осужденных к уголовным наказаниям, не связанным с лишением свободы</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снижение уровня рецидивной преступности и количества преступлений, совершенных в состоянии алкогольного опьянени</w:t>
            </w:r>
            <w:r w:rsidRPr="003E6B28">
              <w:rPr>
                <w:rFonts w:ascii="Times New Roman" w:hAnsi="Times New Roman"/>
              </w:rPr>
              <w:lastRenderedPageBreak/>
              <w:t>я;</w:t>
            </w:r>
          </w:p>
          <w:p w:rsidR="003E6B28" w:rsidRPr="003E6B28" w:rsidRDefault="003E6B28" w:rsidP="00C31B8E">
            <w:pPr>
              <w:pStyle w:val="ab"/>
              <w:rPr>
                <w:rFonts w:ascii="Times New Roman" w:hAnsi="Times New Roman"/>
              </w:rPr>
            </w:pPr>
            <w:r w:rsidRPr="003E6B28">
              <w:rPr>
                <w:rFonts w:ascii="Times New Roman" w:hAnsi="Times New Roman"/>
              </w:rPr>
              <w:t>оказание помощи в ресоциализации лиц, освободившихся из мест лишения свободы</w:t>
            </w: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w:t>
            </w:r>
            <w:r w:rsidRPr="003E6B28">
              <w:rPr>
                <w:rFonts w:ascii="Times New Roman" w:hAnsi="Times New Roman"/>
              </w:rPr>
              <w:lastRenderedPageBreak/>
              <w:t>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А310272550</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240</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Целевые индикаторы и показатели муниципальной прогр</w:t>
            </w:r>
            <w:r w:rsidRPr="003E6B28">
              <w:rPr>
                <w:rFonts w:ascii="Times New Roman" w:hAnsi="Times New Roman"/>
              </w:rPr>
              <w:lastRenderedPageBreak/>
              <w:t>аммы, подпрограммы, увязанные с основным мероприятием 2</w:t>
            </w: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Доля преступлений, совершенных лицами, ранее их совершавшими,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69,2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68,5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68,0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67,5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67,0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66,0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63,5</w:t>
            </w:r>
          </w:p>
        </w:tc>
        <w:tc>
          <w:tcPr>
            <w:tcW w:w="784" w:type="dxa"/>
            <w:tcBorders>
              <w:top w:val="single" w:sz="4" w:space="0" w:color="auto"/>
              <w:left w:val="single" w:sz="4" w:space="0" w:color="auto"/>
              <w:bottom w:val="single" w:sz="4" w:space="0" w:color="auto"/>
            </w:tcBorders>
          </w:tcPr>
          <w:p w:rsidR="003E6B28" w:rsidRPr="003E6B28" w:rsidRDefault="003E6B28" w:rsidP="00C31B8E">
            <w:pPr>
              <w:jc w:val="center"/>
              <w:rPr>
                <w:rFonts w:ascii="Times New Roman" w:hAnsi="Times New Roman"/>
                <w:sz w:val="24"/>
                <w:szCs w:val="24"/>
                <w:lang w:eastAsia="en-US"/>
              </w:rPr>
            </w:pPr>
            <w:r w:rsidRPr="003E6B28">
              <w:rPr>
                <w:rFonts w:ascii="Times New Roman" w:hAnsi="Times New Roman"/>
                <w:sz w:val="24"/>
                <w:szCs w:val="24"/>
                <w:lang w:eastAsia="en-US"/>
              </w:rPr>
              <w:t>61,5</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60,5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61,0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62,5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66,5</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Доля трудоустроенных лиц, осужденных к уголовным наказаниям, не связанным с лишением свободы, обратившихся в центры занятости населения, в общем </w:t>
            </w:r>
            <w:r w:rsidRPr="003E6B28">
              <w:rPr>
                <w:rFonts w:ascii="Times New Roman" w:hAnsi="Times New Roman"/>
              </w:rPr>
              <w:lastRenderedPageBreak/>
              <w:t>количестве лиц, осужденных к уголовным наказаниям, не связанным с лишением свободы, обратившихся в органы службы занятости,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75,6</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75,7</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76,2</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76,7</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99,98</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99,99</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Мероприятие 2.1</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w:t>
            </w:r>
            <w:r w:rsidRPr="003E6B28">
              <w:rPr>
                <w:rFonts w:ascii="Times New Roman" w:hAnsi="Times New Roman"/>
              </w:rPr>
              <w:lastRenderedPageBreak/>
              <w:t>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w:t>
            </w:r>
            <w:r w:rsidRPr="003E6B28">
              <w:rPr>
                <w:rFonts w:ascii="Times New Roman" w:hAnsi="Times New Roman"/>
              </w:rPr>
              <w:lastRenderedPageBreak/>
              <w:t>е - Чувашии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w:t>
            </w:r>
            <w:r w:rsidRPr="003E6B28">
              <w:rPr>
                <w:rFonts w:ascii="Times New Roman" w:hAnsi="Times New Roman"/>
              </w:rPr>
              <w:lastRenderedPageBreak/>
              <w:t>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2.2</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Содействие занятости лиц, освободившихся из мест лишения свободы, осужденных к исправительным работам</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городского и сельских поселений района, организации и предпр</w:t>
            </w:r>
            <w:r w:rsidRPr="003E6B28">
              <w:rPr>
                <w:rFonts w:ascii="Times New Roman" w:hAnsi="Times New Roman"/>
              </w:rPr>
              <w:lastRenderedPageBreak/>
              <w:t>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2.3</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 </w:t>
            </w:r>
            <w:r w:rsidRPr="003E6B28">
              <w:rPr>
                <w:rFonts w:ascii="Times New Roman" w:hAnsi="Times New Roman"/>
              </w:rPr>
              <w:lastRenderedPageBreak/>
              <w:t>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3E6B28" w:rsidRPr="003E6B28" w:rsidRDefault="003E6B28" w:rsidP="00C31B8E">
            <w:pPr>
              <w:rPr>
                <w:rFonts w:ascii="Times New Roman" w:hAnsi="Times New Roman"/>
                <w:sz w:val="24"/>
                <w:szCs w:val="24"/>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w:t>
            </w:r>
            <w:r w:rsidRPr="003E6B28">
              <w:rPr>
                <w:rFonts w:ascii="Times New Roman" w:hAnsi="Times New Roman"/>
              </w:rPr>
              <w:lastRenderedPageBreak/>
              <w:t>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2.4</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Оказание адресной помощи в предварительном решении вопросов трудоустройства осужденных, готовящих</w:t>
            </w:r>
            <w:r w:rsidRPr="003E6B28">
              <w:rPr>
                <w:rFonts w:ascii="Times New Roman" w:hAnsi="Times New Roman"/>
              </w:rPr>
              <w:lastRenderedPageBreak/>
              <w:t>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w:t>
            </w:r>
            <w:r w:rsidRPr="003E6B28">
              <w:rPr>
                <w:rFonts w:ascii="Times New Roman" w:hAnsi="Times New Roman"/>
              </w:rPr>
              <w:lastRenderedPageBreak/>
              <w:t>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2.5</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Оказание комплекса услуг по реабилита</w:t>
            </w:r>
            <w:r w:rsidRPr="003E6B28">
              <w:rPr>
                <w:rFonts w:ascii="Times New Roman" w:hAnsi="Times New Roman"/>
              </w:rPr>
              <w:lastRenderedPageBreak/>
              <w:t>ции и ресоциализации лиц, освободившихся из мест лишения свободы, и лиц, осужденных к уголовным наказаниям, не связанным с лишением свободы</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w:t>
            </w:r>
            <w:r w:rsidRPr="003E6B28">
              <w:rPr>
                <w:rFonts w:ascii="Times New Roman" w:hAnsi="Times New Roman"/>
              </w:rPr>
              <w:lastRenderedPageBreak/>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городского и сельских поселений района, организации и предприятия всех форм собственности Козлов</w:t>
            </w:r>
            <w:r w:rsidRPr="003E6B28">
              <w:rPr>
                <w:rFonts w:ascii="Times New Roman" w:hAnsi="Times New Roman"/>
              </w:rPr>
              <w:lastRenderedPageBreak/>
              <w:t>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w:t>
            </w:r>
            <w:r w:rsidRPr="003E6B28">
              <w:rPr>
                <w:rFonts w:ascii="Times New Roman" w:hAnsi="Times New Roman"/>
              </w:rPr>
              <w:lastRenderedPageBreak/>
              <w:t>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2.6</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w:t>
            </w:r>
            <w:r w:rsidRPr="003E6B28">
              <w:rPr>
                <w:rFonts w:ascii="Times New Roman" w:hAnsi="Times New Roman"/>
              </w:rPr>
              <w:lastRenderedPageBreak/>
              <w:t>мест лишения свободы</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2.7</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w:t>
            </w:r>
            <w:r w:rsidRPr="003E6B28">
              <w:rPr>
                <w:rFonts w:ascii="Times New Roman" w:hAnsi="Times New Roman"/>
              </w:rPr>
              <w:lastRenderedPageBreak/>
              <w:t>Управления Федеральной службы исполнения наказаний по Чувашской Республике – Чувашии</w:t>
            </w:r>
          </w:p>
          <w:p w:rsidR="003E6B28" w:rsidRPr="003E6B28" w:rsidRDefault="003E6B28" w:rsidP="00C31B8E">
            <w:pPr>
              <w:rPr>
                <w:rFonts w:ascii="Times New Roman" w:hAnsi="Times New Roman"/>
                <w:sz w:val="24"/>
                <w:szCs w:val="24"/>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поселений района, организации и </w:t>
            </w:r>
            <w:r w:rsidRPr="003E6B28">
              <w:rPr>
                <w:rFonts w:ascii="Times New Roman" w:hAnsi="Times New Roman"/>
              </w:rPr>
              <w:lastRenderedPageBreak/>
              <w:t>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2.8</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w:t>
            </w:r>
            <w:r w:rsidRPr="003E6B28">
              <w:rPr>
                <w:rFonts w:ascii="Times New Roman" w:hAnsi="Times New Roman"/>
              </w:rPr>
              <w:lastRenderedPageBreak/>
              <w:t>не имеющих постоянного места жительства и по состоянию здоровья нуждающихся в постороннем уходе</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w:t>
            </w:r>
            <w:r w:rsidRPr="003E6B28">
              <w:rPr>
                <w:rFonts w:ascii="Times New Roman" w:hAnsi="Times New Roman"/>
              </w:rPr>
              <w:lastRenderedPageBreak/>
              <w:t>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D7092E" w:rsidRPr="003E6B28" w:rsidTr="00C31B8E">
        <w:tc>
          <w:tcPr>
            <w:tcW w:w="896" w:type="dxa"/>
            <w:vMerge w:val="restart"/>
            <w:tcBorders>
              <w:top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lastRenderedPageBreak/>
              <w:t>Мероприятие 2.9</w:t>
            </w:r>
          </w:p>
        </w:tc>
        <w:tc>
          <w:tcPr>
            <w:tcW w:w="1344"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 xml:space="preserve">Реализация мероприятий, направленных на предупреждение рецидивной преступности, </w:t>
            </w:r>
            <w:r w:rsidRPr="003E6B28">
              <w:rPr>
                <w:rFonts w:ascii="Times New Roman" w:hAnsi="Times New Roman"/>
              </w:rPr>
              <w:lastRenderedPageBreak/>
              <w:t>ресоциализацию и адаптацию лиц, освободившихся из мест лмишения свободы</w:t>
            </w:r>
          </w:p>
        </w:tc>
        <w:tc>
          <w:tcPr>
            <w:tcW w:w="1232"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w:t>
            </w:r>
            <w:r w:rsidRPr="003E6B28">
              <w:rPr>
                <w:rFonts w:ascii="Times New Roman" w:hAnsi="Times New Roman"/>
              </w:rPr>
              <w:lastRenderedPageBreak/>
              <w:t>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r>
      <w:tr w:rsidR="00D7092E" w:rsidRPr="003E6B28" w:rsidTr="00C31B8E">
        <w:tc>
          <w:tcPr>
            <w:tcW w:w="896" w:type="dxa"/>
            <w:vMerge/>
            <w:tcBorders>
              <w:top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left"/>
              <w:rPr>
                <w:rFonts w:ascii="Times New Roman" w:hAnsi="Times New Roman"/>
              </w:rPr>
            </w:pPr>
            <w:r w:rsidRPr="003E6B28">
              <w:rPr>
                <w:rFonts w:ascii="Times New Roman" w:hAnsi="Times New Roman"/>
              </w:rPr>
              <w:t>А310272550</w:t>
            </w:r>
          </w:p>
        </w:tc>
        <w:tc>
          <w:tcPr>
            <w:tcW w:w="672"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240</w:t>
            </w:r>
          </w:p>
        </w:tc>
        <w:tc>
          <w:tcPr>
            <w:tcW w:w="1008"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sidRPr="003E6B2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Default="00D7092E">
            <w:r w:rsidRPr="00004858">
              <w:rPr>
                <w:rFonts w:ascii="Times New Roman" w:hAnsi="Times New Roman"/>
              </w:rPr>
              <w:t>10,0</w:t>
            </w:r>
          </w:p>
        </w:tc>
        <w:tc>
          <w:tcPr>
            <w:tcW w:w="784" w:type="dxa"/>
            <w:tcBorders>
              <w:top w:val="single" w:sz="4" w:space="0" w:color="auto"/>
              <w:left w:val="single" w:sz="4" w:space="0" w:color="auto"/>
              <w:bottom w:val="single" w:sz="4" w:space="0" w:color="auto"/>
              <w:right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D7092E" w:rsidRPr="003E6B28" w:rsidRDefault="00D7092E" w:rsidP="00C31B8E">
            <w:pPr>
              <w:pStyle w:val="a9"/>
              <w:jc w:val="center"/>
              <w:rPr>
                <w:rFonts w:ascii="Times New Roman" w:hAnsi="Times New Roman"/>
              </w:rPr>
            </w:pPr>
            <w:r>
              <w:rPr>
                <w:rFonts w:ascii="Times New Roman" w:hAnsi="Times New Roman"/>
              </w:rPr>
              <w:t>5</w:t>
            </w: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2.10</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Оказание бесплатной юридической помощи </w:t>
            </w:r>
            <w:r w:rsidRPr="003E6B28">
              <w:rPr>
                <w:rFonts w:ascii="Times New Roman" w:hAnsi="Times New Roman"/>
              </w:rPr>
              <w:lastRenderedPageBreak/>
              <w:t>лицам, освободившимся из мест лишения свободы, в течение трех месяцев со дня освобождения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w:t>
            </w:r>
            <w:r w:rsidRPr="003E6B28">
              <w:rPr>
                <w:rFonts w:ascii="Times New Roman" w:hAnsi="Times New Roman"/>
              </w:rPr>
              <w:lastRenderedPageBreak/>
              <w:t>я Козловского района Чувашской Республики</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5232" w:type="dxa"/>
            <w:gridSpan w:val="18"/>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3E6B28" w:rsidRPr="003E6B28" w:rsidRDefault="003E6B28" w:rsidP="00C31B8E">
            <w:pPr>
              <w:rPr>
                <w:rFonts w:ascii="Times New Roman" w:hAnsi="Times New Roman"/>
                <w:sz w:val="24"/>
                <w:szCs w:val="24"/>
              </w:rPr>
            </w:pP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3</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Профилактика и предупреждение бытовой преступности, а также преступлений, совершенных в состоянии алкогольного опьянения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активизация деятельности советов профилактики, участковых пунктов полиции, содействие участию граждан, общественных </w:t>
            </w:r>
            <w:r w:rsidRPr="003E6B28">
              <w:rPr>
                <w:rFonts w:ascii="Times New Roman" w:hAnsi="Times New Roman"/>
              </w:rPr>
              <w:lastRenderedPageBreak/>
              <w:t>формирований в охране правопорядка, профилактике правонарушений, в том числе связанных с бытовым пьянством, алкоголизмом и наркоманией</w:t>
            </w: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w:t>
            </w:r>
            <w:r w:rsidRPr="003E6B28">
              <w:rPr>
                <w:rFonts w:ascii="Times New Roman" w:hAnsi="Times New Roman"/>
              </w:rPr>
              <w:lastRenderedPageBreak/>
              <w:t>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А310376280</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244</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Целевые индикаторы и показатели муниципальной прогр</w:t>
            </w:r>
            <w:r w:rsidRPr="003E6B28">
              <w:rPr>
                <w:rFonts w:ascii="Times New Roman" w:hAnsi="Times New Roman"/>
              </w:rPr>
              <w:lastRenderedPageBreak/>
              <w:t>аммы,</w:t>
            </w:r>
          </w:p>
          <w:p w:rsidR="003E6B28" w:rsidRPr="003E6B28" w:rsidRDefault="003E6B28" w:rsidP="00C31B8E">
            <w:pPr>
              <w:pStyle w:val="ab"/>
              <w:rPr>
                <w:rFonts w:ascii="Times New Roman" w:hAnsi="Times New Roman"/>
              </w:rPr>
            </w:pPr>
            <w:r w:rsidRPr="003E6B28">
              <w:rPr>
                <w:rFonts w:ascii="Times New Roman" w:hAnsi="Times New Roman"/>
              </w:rPr>
              <w:t>подпрограммы, увязанные с основным мероприятием 3</w:t>
            </w: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Доля преступлений, совершенных лицами в состоянии алкогольного опьянения,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х</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69,2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63,5</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61,5</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на улицах, в общем числе зарегистрированных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14,4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13,8</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13,3</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12,8</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3.1</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b/>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w:t>
            </w:r>
            <w:r w:rsidRPr="003E6B28">
              <w:rPr>
                <w:rFonts w:ascii="Times New Roman" w:hAnsi="Times New Roman"/>
              </w:rPr>
              <w:lastRenderedPageBreak/>
              <w:t>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3.2</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Организация взаимодействия с администрациями сельских поселений, учреждениями системы образования, здравоохр</w:t>
            </w:r>
            <w:r w:rsidRPr="003E6B28">
              <w:rPr>
                <w:rFonts w:ascii="Times New Roman" w:hAnsi="Times New Roman"/>
              </w:rPr>
              <w:lastRenderedPageBreak/>
              <w:t>анения, социальной защиты и социального обеспечения населения с целью получения упреждающей информации о фактах насилия в семье</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w:t>
            </w:r>
            <w:r w:rsidRPr="003E6B28">
              <w:rPr>
                <w:rFonts w:ascii="Times New Roman" w:hAnsi="Times New Roman"/>
              </w:rPr>
              <w:lastRenderedPageBreak/>
              <w:t>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3.3</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Проведение комплекса профилактических мероприятий по работе с неблагопо</w:t>
            </w:r>
            <w:r w:rsidRPr="003E6B28">
              <w:rPr>
                <w:rFonts w:ascii="Times New Roman" w:hAnsi="Times New Roman"/>
              </w:rPr>
              <w:lastRenderedPageBreak/>
              <w:t>лучными семьями, устранению причин и обстоятельств, способствующих совершению преступлений в сфере семейно-бытовых отношений</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w:t>
            </w:r>
            <w:r w:rsidRPr="003E6B28">
              <w:rPr>
                <w:rFonts w:ascii="Times New Roman" w:hAnsi="Times New Roman"/>
              </w:rPr>
              <w:lastRenderedPageBreak/>
              <w:t>района Чувашской 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Козловского района </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3.4</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Активизация деятельно</w:t>
            </w:r>
            <w:r w:rsidRPr="003E6B28">
              <w:rPr>
                <w:rFonts w:ascii="Times New Roman" w:hAnsi="Times New Roman"/>
              </w:rPr>
              <w:lastRenderedPageBreak/>
              <w:t>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w:t>
            </w:r>
            <w:r w:rsidRPr="003E6B28">
              <w:rPr>
                <w:rFonts w:ascii="Times New Roman" w:hAnsi="Times New Roman"/>
              </w:rPr>
              <w:lastRenderedPageBreak/>
              <w:t xml:space="preserve">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поселений района, организации и предприятия всех форм собственности </w:t>
            </w:r>
            <w:r w:rsidRPr="003E6B28">
              <w:rPr>
                <w:rFonts w:ascii="Times New Roman" w:hAnsi="Times New Roman"/>
              </w:rPr>
              <w:lastRenderedPageBreak/>
              <w:t>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w:t>
            </w:r>
            <w:r w:rsidRPr="003E6B28">
              <w:rPr>
                <w:rFonts w:ascii="Times New Roman" w:hAnsi="Times New Roman"/>
              </w:rPr>
              <w:lastRenderedPageBreak/>
              <w:t>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3.5</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w:t>
            </w:r>
            <w:r w:rsidRPr="003E6B28">
              <w:rPr>
                <w:rFonts w:ascii="Times New Roman" w:hAnsi="Times New Roman"/>
              </w:rPr>
              <w:lastRenderedPageBreak/>
              <w:t>алкогольной продукции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соисполнитель - Администрации городского и сельских поселений района, организации и </w:t>
            </w:r>
            <w:r w:rsidRPr="003E6B28">
              <w:rPr>
                <w:rFonts w:ascii="Times New Roman" w:hAnsi="Times New Roman"/>
              </w:rPr>
              <w:lastRenderedPageBreak/>
              <w:t>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3.6</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w:t>
            </w:r>
            <w:r w:rsidRPr="003E6B28">
              <w:rPr>
                <w:rFonts w:ascii="Times New Roman" w:hAnsi="Times New Roman"/>
              </w:rPr>
              <w:lastRenderedPageBreak/>
              <w:t>опьянения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Администрации городского и сельск</w:t>
            </w:r>
            <w:r w:rsidRPr="003E6B28">
              <w:rPr>
                <w:rFonts w:ascii="Times New Roman" w:hAnsi="Times New Roman"/>
              </w:rPr>
              <w:lastRenderedPageBreak/>
              <w:t>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15,0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А310376280</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240</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15,0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15,0</w:t>
            </w:r>
          </w:p>
        </w:tc>
      </w:tr>
      <w:tr w:rsidR="003E6B28" w:rsidRPr="003E6B28" w:rsidTr="00C31B8E">
        <w:tc>
          <w:tcPr>
            <w:tcW w:w="15232" w:type="dxa"/>
            <w:gridSpan w:val="18"/>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4</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Социальная адаптация лиц, находящихся в трудной жизненной ситуации, содействие в реализации их конституц</w:t>
            </w:r>
            <w:r w:rsidRPr="003E6B28">
              <w:rPr>
                <w:rFonts w:ascii="Times New Roman" w:hAnsi="Times New Roman"/>
              </w:rPr>
              <w:lastRenderedPageBreak/>
              <w:t>ионных прав и свобод, а также помощь в трудовом и бытовом устройстве</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повышение </w:t>
            </w:r>
            <w:proofErr w:type="gramStart"/>
            <w:r w:rsidRPr="003E6B28">
              <w:rPr>
                <w:rFonts w:ascii="Times New Roman" w:hAnsi="Times New Roman"/>
              </w:rPr>
              <w:t>эффективности взаимодействия субъектов профилактики правонарушений</w:t>
            </w:r>
            <w:proofErr w:type="gramEnd"/>
            <w:r w:rsidRPr="003E6B28">
              <w:rPr>
                <w:rFonts w:ascii="Times New Roman" w:hAnsi="Times New Roman"/>
              </w:rPr>
              <w:t xml:space="preserve"> и лиц, участвующих в </w:t>
            </w:r>
            <w:r w:rsidRPr="003E6B28">
              <w:rPr>
                <w:rFonts w:ascii="Times New Roman" w:hAnsi="Times New Roman"/>
              </w:rPr>
              <w:lastRenderedPageBreak/>
              <w:t>профилактике правонарушений;</w:t>
            </w:r>
          </w:p>
          <w:p w:rsidR="003E6B28" w:rsidRPr="003E6B28" w:rsidRDefault="003E6B28" w:rsidP="00C31B8E">
            <w:pPr>
              <w:pStyle w:val="ab"/>
              <w:rPr>
                <w:rFonts w:ascii="Times New Roman" w:hAnsi="Times New Roman"/>
              </w:rPr>
            </w:pPr>
            <w:r w:rsidRPr="003E6B28">
              <w:rPr>
                <w:rFonts w:ascii="Times New Roman" w:hAnsi="Times New Roman"/>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ответственный исполнитель – администрация Козловского района Чувашской Республики, соиспо</w:t>
            </w:r>
            <w:r w:rsidRPr="003E6B28">
              <w:rPr>
                <w:rFonts w:ascii="Times New Roman" w:hAnsi="Times New Roman"/>
              </w:rPr>
              <w:lastRenderedPageBreak/>
              <w:t>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Целевой индикатор и показатель подпрограммы, увязанные с основным мероприятием 4</w:t>
            </w: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ранее их совершавшими,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69,2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63,5</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61,5</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Мероприятие 4.1</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proofErr w:type="gramStart"/>
            <w:r w:rsidRPr="003E6B28">
              <w:rPr>
                <w:rFonts w:ascii="Times New Roman" w:hAnsi="Times New Roman"/>
              </w:rPr>
              <w:t>Выявление граждан, находящихся в трудной жизненной ситуации и на ранних стадиях социального неблагополучия</w:t>
            </w:r>
            <w:proofErr w:type="gramEnd"/>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w:t>
            </w:r>
            <w:r w:rsidRPr="003E6B28">
              <w:rPr>
                <w:rFonts w:ascii="Times New Roman" w:hAnsi="Times New Roman"/>
              </w:rPr>
              <w:lastRenderedPageBreak/>
              <w:t>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4.2</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Предоставление лицам, нуждающимся в социальной адаптации, в том числе </w:t>
            </w:r>
            <w:r w:rsidRPr="003E6B28">
              <w:rPr>
                <w:rFonts w:ascii="Times New Roman" w:hAnsi="Times New Roman"/>
              </w:rPr>
              <w:lastRenderedPageBreak/>
              <w:t>лицам, находящимся в трудной жизненной ситуации, социальных услуг в организациях социального обслуживания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w:t>
            </w:r>
            <w:r w:rsidRPr="003E6B28">
              <w:rPr>
                <w:rFonts w:ascii="Times New Roman" w:hAnsi="Times New Roman"/>
              </w:rPr>
              <w:lastRenderedPageBreak/>
              <w:t>Чувашской 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4.3</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Оказание бесплатной юридичес</w:t>
            </w:r>
            <w:r w:rsidRPr="003E6B28">
              <w:rPr>
                <w:rFonts w:ascii="Times New Roman" w:hAnsi="Times New Roman"/>
              </w:rPr>
              <w:lastRenderedPageBreak/>
              <w:t>кой помощи в экстренных случаях гражданам, оказавшимся в трудной жизненной ситуации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w:t>
            </w:r>
            <w:r w:rsidRPr="003E6B28">
              <w:rPr>
                <w:rFonts w:ascii="Times New Roman" w:hAnsi="Times New Roman"/>
              </w:rPr>
              <w:lastRenderedPageBreak/>
              <w:t>администрация Козловского района Чувашской Республики</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республиканский </w:t>
            </w:r>
            <w:r w:rsidRPr="003E6B28">
              <w:rPr>
                <w:rFonts w:ascii="Times New Roman" w:hAnsi="Times New Roman"/>
              </w:rPr>
              <w:lastRenderedPageBreak/>
              <w:t>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5232" w:type="dxa"/>
            <w:gridSpan w:val="18"/>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5</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Помощь лицам, пострадавшим от правонарушений или подверженным риску стать таковыми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совершенствование системы профилактики правонарушений, повышение ответственности органов исполнительной власти Чувашской </w:t>
            </w:r>
            <w:r w:rsidRPr="003E6B28">
              <w:rPr>
                <w:rFonts w:ascii="Times New Roman" w:hAnsi="Times New Roman"/>
              </w:rPr>
              <w:lastRenderedPageBreak/>
              <w:t>Республики и всех звеньев правоохранительной системы за состояние правопорядка;</w:t>
            </w:r>
          </w:p>
          <w:p w:rsidR="003E6B28" w:rsidRPr="003E6B28" w:rsidRDefault="003E6B28" w:rsidP="00C31B8E">
            <w:pPr>
              <w:pStyle w:val="ab"/>
              <w:rPr>
                <w:rFonts w:ascii="Times New Roman" w:hAnsi="Times New Roman"/>
              </w:rPr>
            </w:pPr>
            <w:r w:rsidRPr="003E6B28">
              <w:rPr>
                <w:rFonts w:ascii="Times New Roman" w:hAnsi="Times New Roman"/>
              </w:rPr>
              <w:t xml:space="preserve">повышение </w:t>
            </w:r>
            <w:proofErr w:type="gramStart"/>
            <w:r w:rsidRPr="003E6B28">
              <w:rPr>
                <w:rFonts w:ascii="Times New Roman" w:hAnsi="Times New Roman"/>
              </w:rPr>
              <w:t>эффективности взаимодействия субъектов профилактики правонарушений</w:t>
            </w:r>
            <w:proofErr w:type="gramEnd"/>
            <w:r w:rsidRPr="003E6B28">
              <w:rPr>
                <w:rFonts w:ascii="Times New Roman" w:hAnsi="Times New Roman"/>
              </w:rPr>
              <w:t xml:space="preserve"> и лиц, участвующих в профилактике правонарушений</w:t>
            </w: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w:t>
            </w:r>
            <w:r w:rsidRPr="003E6B28">
              <w:rPr>
                <w:rFonts w:ascii="Times New Roman" w:hAnsi="Times New Roman"/>
              </w:rPr>
              <w:lastRenderedPageBreak/>
              <w:t>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w:t>
            </w:r>
            <w:r w:rsidRPr="003E6B28">
              <w:rPr>
                <w:rFonts w:ascii="Times New Roman" w:hAnsi="Times New Roman"/>
              </w:rPr>
              <w:lastRenderedPageBreak/>
              <w:t>ой индикатор и показатель подпрограммы, увязанные с основным</w:t>
            </w:r>
          </w:p>
          <w:p w:rsidR="003E6B28" w:rsidRPr="003E6B28" w:rsidRDefault="003E6B28" w:rsidP="00C31B8E">
            <w:pPr>
              <w:pStyle w:val="ab"/>
              <w:rPr>
                <w:rFonts w:ascii="Times New Roman" w:hAnsi="Times New Roman"/>
              </w:rPr>
            </w:pPr>
            <w:r w:rsidRPr="003E6B28">
              <w:rPr>
                <w:rFonts w:ascii="Times New Roman" w:hAnsi="Times New Roman"/>
              </w:rPr>
              <w:t>мероприятием 5</w:t>
            </w: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Доля расследованных преступлений превентивной </w:t>
            </w:r>
            <w:r w:rsidRPr="003E6B28">
              <w:rPr>
                <w:rFonts w:ascii="Times New Roman" w:hAnsi="Times New Roman"/>
              </w:rPr>
              <w:lastRenderedPageBreak/>
              <w:t>направленности в общем массиве расследованных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21,5</w:t>
            </w:r>
          </w:p>
        </w:tc>
      </w:tr>
      <w:tr w:rsidR="003E6B28" w:rsidRPr="003E6B28" w:rsidTr="00C31B8E">
        <w:tc>
          <w:tcPr>
            <w:tcW w:w="15232" w:type="dxa"/>
            <w:gridSpan w:val="18"/>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 xml:space="preserve">Цель "Совершенствование взаимодействия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3E6B28">
              <w:rPr>
                <w:rFonts w:ascii="Times New Roman" w:hAnsi="Times New Roman"/>
              </w:rPr>
              <w:t>криминогенной ситуацией</w:t>
            </w:r>
            <w:proofErr w:type="gramEnd"/>
            <w:r w:rsidRPr="003E6B28">
              <w:rPr>
                <w:rFonts w:ascii="Times New Roman" w:hAnsi="Times New Roman"/>
              </w:rPr>
              <w:t xml:space="preserve"> в Козловском районе Чувашской Республике"</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6</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Информационно-методическое обеспечение профилактики правонарушений и повышение уровня правовой культуры </w:t>
            </w:r>
            <w:r w:rsidRPr="003E6B28">
              <w:rPr>
                <w:rFonts w:ascii="Times New Roman" w:hAnsi="Times New Roman"/>
              </w:rPr>
              <w:lastRenderedPageBreak/>
              <w:t>населения</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повышение уровня правовой культуры и информированности населения</w:t>
            </w: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Республики, </w:t>
            </w:r>
            <w:r w:rsidRPr="003E6B28">
              <w:rPr>
                <w:rFonts w:ascii="Times New Roman" w:hAnsi="Times New Roman"/>
              </w:rPr>
              <w:lastRenderedPageBreak/>
              <w:t>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А310672560</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240</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Козловского </w:t>
            </w:r>
            <w:r w:rsidRPr="003E6B28">
              <w:rPr>
                <w:rFonts w:ascii="Times New Roman" w:hAnsi="Times New Roman"/>
              </w:rPr>
              <w:lastRenderedPageBreak/>
              <w:t>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Целевые индикаторы и показатели муниц</w:t>
            </w:r>
            <w:r w:rsidRPr="003E6B28">
              <w:rPr>
                <w:rFonts w:ascii="Times New Roman" w:hAnsi="Times New Roman"/>
              </w:rPr>
              <w:lastRenderedPageBreak/>
              <w:t>ипальной программы, подпрограммы, увязанные с основным мероприятием 6</w:t>
            </w: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Доля преступлений, совершенных лицами, ранее их совершавшими,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69,2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68,0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63,5</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61,5</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на улицах, в общем числе зарегистрированных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13,8</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13,3</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12,8</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преступлений, совершенных лицами в состоянии алкогольного опьянения, в общем числе раскрытых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56,8</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56,7</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56,6</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56,3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55,8</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55,3</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272" w:type="dxa"/>
            <w:gridSpan w:val="7"/>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расследованных преступлений превентивной направленности в общем массиве расследованных преступлений, процентов</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19,9</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20,4</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20,5</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21,5</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6.1</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Распространение через средства массовой информации положительного опыта работы граждан, добровольно участвующих в охране обществен</w:t>
            </w:r>
            <w:r w:rsidRPr="003E6B28">
              <w:rPr>
                <w:rFonts w:ascii="Times New Roman" w:hAnsi="Times New Roman"/>
              </w:rPr>
              <w:lastRenderedPageBreak/>
              <w:t>ного порядка</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дминистрация Козловского района Чувашской Республики, соисполнитель - Админ</w:t>
            </w:r>
            <w:r w:rsidRPr="003E6B28">
              <w:rPr>
                <w:rFonts w:ascii="Times New Roman" w:hAnsi="Times New Roman"/>
              </w:rPr>
              <w:lastRenderedPageBreak/>
              <w:t>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6.2</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Информирование граждан о наиболее часто совершаемых преступлениях и их видах и проводимых </w:t>
            </w:r>
            <w:r w:rsidRPr="003E6B28">
              <w:rPr>
                <w:rFonts w:ascii="Times New Roman" w:hAnsi="Times New Roman"/>
              </w:rPr>
              <w:lastRenderedPageBreak/>
              <w:t>сотрудниками органов внутренних дел мероприятиях по их профилактике и раскрытию</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 xml:space="preserve">дминистрация Козловского района Чувашской </w:t>
            </w:r>
            <w:r w:rsidRPr="003E6B28">
              <w:rPr>
                <w:rFonts w:ascii="Times New Roman" w:hAnsi="Times New Roman"/>
              </w:rPr>
              <w:lastRenderedPageBreak/>
              <w:t>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w:t>
            </w:r>
            <w:r w:rsidRPr="003E6B28">
              <w:rPr>
                <w:rFonts w:ascii="Times New Roman" w:hAnsi="Times New Roman"/>
              </w:rPr>
              <w:lastRenderedPageBreak/>
              <w:t>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6.3</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Размещение в средствах массовой информации </w:t>
            </w:r>
            <w:r w:rsidRPr="003E6B28">
              <w:rPr>
                <w:rFonts w:ascii="Times New Roman" w:hAnsi="Times New Roman"/>
              </w:rPr>
              <w:lastRenderedPageBreak/>
              <w:t>материалов о позитивных результатах деятельности правоохранительных органов, лучших сотрудниках</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w:t>
            </w:r>
            <w:proofErr w:type="gramStart"/>
            <w:r w:rsidRPr="003E6B28">
              <w:rPr>
                <w:rFonts w:ascii="Times New Roman" w:hAnsi="Times New Roman"/>
              </w:rPr>
              <w:t>–а</w:t>
            </w:r>
            <w:proofErr w:type="gramEnd"/>
            <w:r w:rsidRPr="003E6B28">
              <w:rPr>
                <w:rFonts w:ascii="Times New Roman" w:hAnsi="Times New Roman"/>
              </w:rPr>
              <w:t>дминистраци</w:t>
            </w:r>
            <w:r w:rsidRPr="003E6B28">
              <w:rPr>
                <w:rFonts w:ascii="Times New Roman" w:hAnsi="Times New Roman"/>
              </w:rPr>
              <w:lastRenderedPageBreak/>
              <w:t>я Козловского района Чувашской Республики, соисполнитель - Администрации городского и сельских поселений 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республиканский бюджет </w:t>
            </w:r>
            <w:r w:rsidRPr="003E6B28">
              <w:rPr>
                <w:rFonts w:ascii="Times New Roman" w:hAnsi="Times New Roman"/>
              </w:rPr>
              <w:lastRenderedPageBreak/>
              <w:t>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Бюджетк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6.4</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w:t>
            </w:r>
            <w:r w:rsidRPr="003E6B28">
              <w:rPr>
                <w:rFonts w:ascii="Times New Roman" w:hAnsi="Times New Roman"/>
              </w:rPr>
              <w:lastRenderedPageBreak/>
              <w:t>алкоголизмом</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Чувашской Республики, соисполнитель - Администрации городского и сельских поселений района, организации и предприятия всех </w:t>
            </w:r>
            <w:r w:rsidRPr="003E6B28">
              <w:rPr>
                <w:rFonts w:ascii="Times New Roman" w:hAnsi="Times New Roman"/>
              </w:rPr>
              <w:lastRenderedPageBreak/>
              <w:t>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6.5</w:t>
            </w:r>
          </w:p>
        </w:tc>
        <w:tc>
          <w:tcPr>
            <w:tcW w:w="1344"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Чувашской Республики, соисполнитель - Администрации городского и сельских поселений </w:t>
            </w:r>
            <w:r w:rsidRPr="003E6B28">
              <w:rPr>
                <w:rFonts w:ascii="Times New Roman" w:hAnsi="Times New Roman"/>
              </w:rPr>
              <w:lastRenderedPageBreak/>
              <w:t>района, организации и предприятия всех форм собственности Козловского района</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896"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4"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08"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67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08"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84"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bl>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pPr>
      <w:bookmarkStart w:id="12" w:name="sub_3111"/>
      <w:r w:rsidRPr="003E6B28">
        <w:rPr>
          <w:rFonts w:ascii="Times New Roman" w:hAnsi="Times New Roman"/>
          <w:sz w:val="24"/>
          <w:szCs w:val="24"/>
        </w:rPr>
        <w:t>* Мероприятие осуществляется по согласованию с исполнителем.</w:t>
      </w:r>
    </w:p>
    <w:p w:rsidR="003E6B28" w:rsidRPr="003E6B28" w:rsidRDefault="003E6B28" w:rsidP="003E6B28">
      <w:pPr>
        <w:rPr>
          <w:rFonts w:ascii="Times New Roman" w:hAnsi="Times New Roman"/>
          <w:sz w:val="24"/>
          <w:szCs w:val="24"/>
        </w:rPr>
      </w:pPr>
      <w:bookmarkStart w:id="13" w:name="sub_3222"/>
      <w:bookmarkEnd w:id="12"/>
      <w:r w:rsidRPr="003E6B28">
        <w:rPr>
          <w:rFonts w:ascii="Times New Roman" w:hAnsi="Times New Roman"/>
          <w:sz w:val="24"/>
          <w:szCs w:val="24"/>
        </w:rPr>
        <w:t>** Приводятся значения целевых индикаторов и показателей в 2030 и 2035 годах соответственно</w:t>
      </w:r>
      <w:proofErr w:type="gramStart"/>
      <w:r w:rsidRPr="003E6B28">
        <w:rPr>
          <w:rFonts w:ascii="Times New Roman" w:hAnsi="Times New Roman"/>
          <w:sz w:val="24"/>
          <w:szCs w:val="24"/>
        </w:rPr>
        <w:t>.»</w:t>
      </w:r>
      <w:proofErr w:type="gramEnd"/>
    </w:p>
    <w:bookmarkEnd w:id="13"/>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sectPr w:rsidR="003E6B28" w:rsidRPr="003E6B28">
          <w:pgSz w:w="16837" w:h="11905" w:orient="landscape"/>
          <w:pgMar w:top="1440" w:right="800" w:bottom="1440" w:left="1100" w:header="720" w:footer="720" w:gutter="0"/>
          <w:cols w:space="720"/>
          <w:noEndnote/>
        </w:sectPr>
      </w:pPr>
    </w:p>
    <w:p w:rsidR="003E6B28" w:rsidRPr="003E6B28" w:rsidRDefault="003E6B28" w:rsidP="003E6B28">
      <w:pPr>
        <w:jc w:val="right"/>
        <w:rPr>
          <w:rStyle w:val="a7"/>
          <w:rFonts w:ascii="Times New Roman" w:hAnsi="Times New Roman"/>
          <w:bCs/>
          <w:sz w:val="24"/>
          <w:szCs w:val="24"/>
        </w:rPr>
      </w:pPr>
      <w:bookmarkStart w:id="14" w:name="sub_4000"/>
      <w:r w:rsidRPr="003E6B28">
        <w:rPr>
          <w:rStyle w:val="a7"/>
          <w:rFonts w:ascii="Times New Roman" w:hAnsi="Times New Roman"/>
          <w:bCs/>
          <w:sz w:val="24"/>
          <w:szCs w:val="24"/>
        </w:rPr>
        <w:lastRenderedPageBreak/>
        <w:t>Приложение N 4</w:t>
      </w:r>
      <w:r w:rsidRPr="003E6B28">
        <w:rPr>
          <w:rStyle w:val="a7"/>
          <w:rFonts w:ascii="Times New Roman" w:hAnsi="Times New Roman"/>
          <w:bCs/>
          <w:sz w:val="24"/>
          <w:szCs w:val="24"/>
        </w:rPr>
        <w:br/>
        <w:t xml:space="preserve">к </w:t>
      </w:r>
      <w:hyperlink w:anchor="sub_1000" w:history="1">
        <w:r w:rsidRPr="003E6B28">
          <w:rPr>
            <w:rStyle w:val="a8"/>
            <w:rFonts w:ascii="Times New Roman" w:hAnsi="Times New Roman"/>
            <w:sz w:val="24"/>
            <w:szCs w:val="24"/>
          </w:rPr>
          <w:t>муниципальной</w:t>
        </w:r>
      </w:hyperlink>
      <w:r w:rsidRPr="003E6B28">
        <w:rPr>
          <w:rStyle w:val="a7"/>
          <w:rFonts w:ascii="Times New Roman" w:hAnsi="Times New Roman"/>
          <w:bCs/>
          <w:sz w:val="24"/>
          <w:szCs w:val="24"/>
        </w:rPr>
        <w:t xml:space="preserve"> программе </w:t>
      </w:r>
    </w:p>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t>Козловского района</w:t>
      </w:r>
      <w:r w:rsidRPr="003E6B28">
        <w:rPr>
          <w:rStyle w:val="a7"/>
          <w:rFonts w:ascii="Times New Roman" w:hAnsi="Times New Roman"/>
          <w:bCs/>
          <w:sz w:val="24"/>
          <w:szCs w:val="24"/>
        </w:rPr>
        <w:br/>
        <w:t>Чувашской Республики</w:t>
      </w:r>
      <w:r w:rsidRPr="003E6B28">
        <w:rPr>
          <w:rStyle w:val="a7"/>
          <w:rFonts w:ascii="Times New Roman" w:hAnsi="Times New Roman"/>
          <w:bCs/>
          <w:sz w:val="24"/>
          <w:szCs w:val="24"/>
        </w:rPr>
        <w:br/>
        <w:t>"Обеспечение общественного порядка</w:t>
      </w:r>
      <w:r w:rsidRPr="003E6B28">
        <w:rPr>
          <w:rStyle w:val="a7"/>
          <w:rFonts w:ascii="Times New Roman" w:hAnsi="Times New Roman"/>
          <w:bCs/>
          <w:sz w:val="24"/>
          <w:szCs w:val="24"/>
        </w:rPr>
        <w:br/>
        <w:t>и противодействие преступности"</w:t>
      </w:r>
    </w:p>
    <w:bookmarkEnd w:id="14"/>
    <w:p w:rsidR="003E6B28" w:rsidRPr="003E6B28" w:rsidRDefault="003E6B28" w:rsidP="003E6B28">
      <w:pPr>
        <w:rPr>
          <w:rFonts w:ascii="Times New Roman" w:hAnsi="Times New Roman"/>
          <w:sz w:val="24"/>
          <w:szCs w:val="24"/>
        </w:rPr>
      </w:pPr>
    </w:p>
    <w:p w:rsidR="003E6B28" w:rsidRPr="003E6B28" w:rsidRDefault="003E6B28" w:rsidP="003E6B28">
      <w:pPr>
        <w:pStyle w:val="1"/>
        <w:rPr>
          <w:rFonts w:ascii="Times New Roman" w:hAnsi="Times New Roman" w:cs="Times New Roman"/>
          <w:sz w:val="24"/>
          <w:szCs w:val="24"/>
        </w:rPr>
      </w:pPr>
      <w:r w:rsidRPr="003E6B28">
        <w:rPr>
          <w:rFonts w:ascii="Times New Roman" w:hAnsi="Times New Roman" w:cs="Times New Roman"/>
          <w:sz w:val="24"/>
          <w:szCs w:val="24"/>
        </w:rPr>
        <w:t>Подпрограмма</w:t>
      </w:r>
      <w:r w:rsidRPr="003E6B28">
        <w:rPr>
          <w:rFonts w:ascii="Times New Roman" w:hAnsi="Times New Roman" w:cs="Times New Roman"/>
          <w:sz w:val="24"/>
          <w:szCs w:val="24"/>
        </w:rPr>
        <w:br/>
        <w:t>"Профилактика незаконного потребления наркотических средств и психотропных веществ, наркомании» муниципальной программы Козловского района Чувашской Республики "Обеспечение общественного порядка и противодействие преступности"</w:t>
      </w:r>
    </w:p>
    <w:p w:rsidR="003E6B28" w:rsidRPr="003E6B28" w:rsidRDefault="003E6B28" w:rsidP="003E6B28">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6580"/>
      </w:tblGrid>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Администрация Козловского района</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Соисполнители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управление образования администрации Козловского района (далее – Управление), отдел культуры, спорта и туризма администрации района, администрации городского и сельских поселений района, </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Цели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профилактика незаконного потребления наркотических средств и психотропных веществ;</w:t>
            </w:r>
          </w:p>
          <w:p w:rsidR="003E6B28" w:rsidRPr="003E6B28" w:rsidRDefault="003E6B28" w:rsidP="00C31B8E">
            <w:pPr>
              <w:pStyle w:val="ab"/>
              <w:rPr>
                <w:rFonts w:ascii="Times New Roman" w:hAnsi="Times New Roman"/>
              </w:rPr>
            </w:pPr>
            <w:r w:rsidRPr="003E6B28">
              <w:rPr>
                <w:rFonts w:ascii="Times New Roman" w:hAnsi="Times New Roman"/>
              </w:rPr>
              <w:t>сокращение распространения наркомании и связанных с ней негативных социальных последствий</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Задачи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организационного, нормативно-правового и ресурсного обеспечения антинаркотической деятельности;</w:t>
            </w:r>
          </w:p>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3E6B28" w:rsidRPr="003E6B28" w:rsidRDefault="003E6B28" w:rsidP="00C31B8E">
            <w:pPr>
              <w:pStyle w:val="ab"/>
              <w:rPr>
                <w:rFonts w:ascii="Times New Roman" w:hAnsi="Times New Roman"/>
              </w:rPr>
            </w:pPr>
            <w:r w:rsidRPr="003E6B28">
              <w:rPr>
                <w:rFonts w:ascii="Times New Roman" w:hAnsi="Times New Roman"/>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Целевые индикаторы и показатели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к 2036 году предусматривается достижение следующих целевых индикаторов и показателей:</w:t>
            </w:r>
          </w:p>
          <w:p w:rsidR="003E6B28" w:rsidRPr="003E6B28" w:rsidRDefault="003E6B28" w:rsidP="00C31B8E">
            <w:pPr>
              <w:pStyle w:val="ab"/>
              <w:rPr>
                <w:rFonts w:ascii="Times New Roman" w:hAnsi="Times New Roman"/>
              </w:rPr>
            </w:pPr>
            <w:r w:rsidRPr="003E6B28">
              <w:rPr>
                <w:rFonts w:ascii="Times New Roman" w:hAnsi="Times New Roman"/>
              </w:rPr>
              <w:t>удельный вес наркопреступлений в общем количестве зарегистрированных преступных деяний – 1,5 процента;</w:t>
            </w:r>
          </w:p>
          <w:p w:rsidR="003E6B28" w:rsidRPr="003E6B28" w:rsidRDefault="003E6B28" w:rsidP="00C31B8E">
            <w:pPr>
              <w:pStyle w:val="ab"/>
              <w:rPr>
                <w:rFonts w:ascii="Times New Roman" w:hAnsi="Times New Roman"/>
              </w:rPr>
            </w:pPr>
            <w:r w:rsidRPr="003E6B28">
              <w:rPr>
                <w:rFonts w:ascii="Times New Roman" w:hAnsi="Times New Roman"/>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- 23,3 процента;</w:t>
            </w:r>
          </w:p>
          <w:p w:rsidR="003E6B28" w:rsidRPr="003E6B28" w:rsidRDefault="003E6B28" w:rsidP="00C31B8E">
            <w:pPr>
              <w:pStyle w:val="ab"/>
              <w:rPr>
                <w:rFonts w:ascii="Times New Roman" w:hAnsi="Times New Roman"/>
              </w:rPr>
            </w:pPr>
            <w:r w:rsidRPr="003E6B28">
              <w:rPr>
                <w:rFonts w:ascii="Times New Roman" w:hAnsi="Times New Roman"/>
              </w:rPr>
              <w:t>удельный вес несовершеннолетних лиц в общем числе лиц, привлеченных к уголовной ответственности за совершение наркопреступлений, - 4,0 процента;</w:t>
            </w:r>
          </w:p>
          <w:p w:rsidR="003E6B28" w:rsidRPr="003E6B28" w:rsidRDefault="003E6B28" w:rsidP="00C31B8E">
            <w:pPr>
              <w:pStyle w:val="ab"/>
              <w:rPr>
                <w:rFonts w:ascii="Times New Roman" w:hAnsi="Times New Roman"/>
              </w:rPr>
            </w:pPr>
            <w:r w:rsidRPr="003E6B28">
              <w:rPr>
                <w:rFonts w:ascii="Times New Roman" w:hAnsi="Times New Roman"/>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- 50,0 процента;</w:t>
            </w:r>
          </w:p>
          <w:p w:rsidR="003E6B28" w:rsidRPr="003E6B28" w:rsidRDefault="003E6B28" w:rsidP="00C31B8E">
            <w:pPr>
              <w:pStyle w:val="ab"/>
              <w:rPr>
                <w:rFonts w:ascii="Times New Roman" w:hAnsi="Times New Roman"/>
              </w:rPr>
            </w:pPr>
            <w:r w:rsidRPr="003E6B28">
              <w:rPr>
                <w:rFonts w:ascii="Times New Roman" w:hAnsi="Times New Roman"/>
              </w:rPr>
              <w:lastRenderedPageBreak/>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- 40,0 процента;</w:t>
            </w:r>
          </w:p>
          <w:p w:rsidR="003E6B28" w:rsidRPr="003E6B28" w:rsidRDefault="003E6B28" w:rsidP="00C31B8E">
            <w:pPr>
              <w:pStyle w:val="ab"/>
              <w:rPr>
                <w:rFonts w:ascii="Times New Roman" w:hAnsi="Times New Roman"/>
              </w:rPr>
            </w:pPr>
            <w:r w:rsidRPr="003E6B28">
              <w:rPr>
                <w:rFonts w:ascii="Times New Roman" w:hAnsi="Times New Roman"/>
              </w:rPr>
              <w:t>число больных наркоманией, находящихся в ремиссии свыше двух лет, на 100 больных среднегодового контингента - 67,0 процента</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Этапы и сроки реализации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2019 - 2035 годы:</w:t>
            </w:r>
          </w:p>
          <w:p w:rsidR="003E6B28" w:rsidRPr="003E6B28" w:rsidRDefault="003E6B28" w:rsidP="00C31B8E">
            <w:pPr>
              <w:pStyle w:val="ab"/>
              <w:rPr>
                <w:rFonts w:ascii="Times New Roman" w:hAnsi="Times New Roman"/>
              </w:rPr>
            </w:pPr>
            <w:r w:rsidRPr="003E6B28">
              <w:rPr>
                <w:rFonts w:ascii="Times New Roman" w:hAnsi="Times New Roman"/>
              </w:rPr>
              <w:t>1 этап - 2019 - 2025 годы;</w:t>
            </w:r>
          </w:p>
          <w:p w:rsidR="003E6B28" w:rsidRPr="003E6B28" w:rsidRDefault="003E6B28" w:rsidP="00C31B8E">
            <w:pPr>
              <w:pStyle w:val="ab"/>
              <w:rPr>
                <w:rFonts w:ascii="Times New Roman" w:hAnsi="Times New Roman"/>
              </w:rPr>
            </w:pPr>
            <w:r w:rsidRPr="003E6B28">
              <w:rPr>
                <w:rFonts w:ascii="Times New Roman" w:hAnsi="Times New Roman"/>
              </w:rPr>
              <w:t>2 этап - 2026 - 2030 годы;</w:t>
            </w:r>
          </w:p>
          <w:p w:rsidR="003E6B28" w:rsidRPr="003E6B28" w:rsidRDefault="003E6B28" w:rsidP="00C31B8E">
            <w:pPr>
              <w:pStyle w:val="ab"/>
              <w:rPr>
                <w:rFonts w:ascii="Times New Roman" w:hAnsi="Times New Roman"/>
              </w:rPr>
            </w:pPr>
            <w:r w:rsidRPr="003E6B28">
              <w:rPr>
                <w:rFonts w:ascii="Times New Roman" w:hAnsi="Times New Roman"/>
              </w:rPr>
              <w:t>3 этап - 2031 - 2035 годы</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Объемы финансирования подпрограммы с разбивкой по годам реализации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прогнозируемые объемы финансирования реализации мероприятий подпрограммы в 2019 - 2035 годах составляют 1190,0 тыс. рублей, в том числе:</w:t>
            </w:r>
          </w:p>
          <w:p w:rsidR="003E6B28" w:rsidRPr="003E6B28" w:rsidRDefault="003E6B28" w:rsidP="00C31B8E">
            <w:pPr>
              <w:pStyle w:val="ab"/>
              <w:rPr>
                <w:rFonts w:ascii="Times New Roman" w:hAnsi="Times New Roman"/>
              </w:rPr>
            </w:pPr>
            <w:r w:rsidRPr="003E6B28">
              <w:rPr>
                <w:rFonts w:ascii="Times New Roman" w:hAnsi="Times New Roman"/>
              </w:rPr>
              <w:t>в 2019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2020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2021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2022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2023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2024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2025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2026 - 2030 годах – 350,0 тыс. рублей;</w:t>
            </w:r>
          </w:p>
          <w:p w:rsidR="003E6B28" w:rsidRPr="003E6B28" w:rsidRDefault="003E6B28" w:rsidP="00C31B8E">
            <w:pPr>
              <w:pStyle w:val="ab"/>
              <w:rPr>
                <w:rFonts w:ascii="Times New Roman" w:hAnsi="Times New Roman"/>
              </w:rPr>
            </w:pPr>
            <w:r w:rsidRPr="003E6B28">
              <w:rPr>
                <w:rFonts w:ascii="Times New Roman" w:hAnsi="Times New Roman"/>
              </w:rPr>
              <w:t>в 2031 - 2035 годах – 350,0 тыс. рублей;</w:t>
            </w:r>
          </w:p>
          <w:p w:rsidR="003E6B28" w:rsidRPr="003E6B28" w:rsidRDefault="003E6B28" w:rsidP="00C31B8E">
            <w:pPr>
              <w:pStyle w:val="ab"/>
              <w:rPr>
                <w:rFonts w:ascii="Times New Roman" w:hAnsi="Times New Roman"/>
              </w:rPr>
            </w:pPr>
            <w:r w:rsidRPr="003E6B28">
              <w:rPr>
                <w:rFonts w:ascii="Times New Roman" w:hAnsi="Times New Roman"/>
              </w:rPr>
              <w:t>из них средства:</w:t>
            </w:r>
          </w:p>
          <w:p w:rsidR="003E6B28" w:rsidRPr="003E6B28" w:rsidRDefault="003E6B28" w:rsidP="00C31B8E">
            <w:pPr>
              <w:pStyle w:val="ab"/>
              <w:rPr>
                <w:rFonts w:ascii="Times New Roman" w:hAnsi="Times New Roman"/>
              </w:rPr>
            </w:pPr>
            <w:r w:rsidRPr="003E6B28">
              <w:rPr>
                <w:rFonts w:ascii="Times New Roman" w:hAnsi="Times New Roman"/>
              </w:rPr>
              <w:t>бюджета Козловского района  – 1190,0 тыс. рублей (100,0 процентов), в том числе:</w:t>
            </w:r>
          </w:p>
          <w:p w:rsidR="003E6B28" w:rsidRPr="003E6B28" w:rsidRDefault="003E6B28" w:rsidP="00C31B8E">
            <w:pPr>
              <w:pStyle w:val="ab"/>
              <w:rPr>
                <w:rFonts w:ascii="Times New Roman" w:hAnsi="Times New Roman"/>
              </w:rPr>
            </w:pPr>
            <w:r w:rsidRPr="003E6B28">
              <w:rPr>
                <w:rFonts w:ascii="Times New Roman" w:hAnsi="Times New Roman"/>
              </w:rPr>
              <w:t>в 2019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2020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2021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2022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2023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2024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2025 году – 70,0 тыс. рублей;</w:t>
            </w:r>
          </w:p>
          <w:p w:rsidR="003E6B28" w:rsidRPr="003E6B28" w:rsidRDefault="003E6B28" w:rsidP="00C31B8E">
            <w:pPr>
              <w:pStyle w:val="ab"/>
              <w:rPr>
                <w:rFonts w:ascii="Times New Roman" w:hAnsi="Times New Roman"/>
              </w:rPr>
            </w:pPr>
            <w:r w:rsidRPr="003E6B28">
              <w:rPr>
                <w:rFonts w:ascii="Times New Roman" w:hAnsi="Times New Roman"/>
              </w:rPr>
              <w:t>в 2026 - 2030 годах – 350,0 тыс. рублей;</w:t>
            </w:r>
          </w:p>
          <w:p w:rsidR="003E6B28" w:rsidRPr="003E6B28" w:rsidRDefault="003E6B28" w:rsidP="00C31B8E">
            <w:pPr>
              <w:pStyle w:val="ab"/>
              <w:rPr>
                <w:rFonts w:ascii="Times New Roman" w:hAnsi="Times New Roman"/>
              </w:rPr>
            </w:pPr>
            <w:r w:rsidRPr="003E6B28">
              <w:rPr>
                <w:rFonts w:ascii="Times New Roman" w:hAnsi="Times New Roman"/>
              </w:rPr>
              <w:t>в 2031 - 2035 годах – 350,0 тыс. рублей.</w:t>
            </w:r>
          </w:p>
          <w:p w:rsidR="003E6B28" w:rsidRPr="003E6B28" w:rsidRDefault="003E6B28" w:rsidP="00C31B8E">
            <w:pPr>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tc>
      </w:tr>
      <w:tr w:rsidR="003E6B28" w:rsidRPr="003E6B28" w:rsidTr="00C31B8E">
        <w:tc>
          <w:tcPr>
            <w:tcW w:w="3500"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Ожидаемые результаты реализации подпрограммы</w:t>
            </w:r>
          </w:p>
        </w:tc>
        <w:tc>
          <w:tcPr>
            <w:tcW w:w="28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w:t>
            </w:r>
          </w:p>
        </w:tc>
        <w:tc>
          <w:tcPr>
            <w:tcW w:w="6580" w:type="dxa"/>
            <w:tcBorders>
              <w:top w:val="single" w:sz="4" w:space="0" w:color="auto"/>
              <w:left w:val="single" w:sz="4" w:space="0" w:color="auto"/>
              <w:bottom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снижение доступности наркотических средств и психотропных веще</w:t>
            </w:r>
            <w:proofErr w:type="gramStart"/>
            <w:r w:rsidRPr="003E6B28">
              <w:rPr>
                <w:rFonts w:ascii="Times New Roman" w:hAnsi="Times New Roman"/>
              </w:rPr>
              <w:t>ств дл</w:t>
            </w:r>
            <w:proofErr w:type="gramEnd"/>
            <w:r w:rsidRPr="003E6B28">
              <w:rPr>
                <w:rFonts w:ascii="Times New Roman" w:hAnsi="Times New Roman"/>
              </w:rPr>
              <w:t>я населения Козловского района Чувашской Республики, прежде всего несовершеннолетних;</w:t>
            </w:r>
          </w:p>
          <w:p w:rsidR="003E6B28" w:rsidRPr="003E6B28" w:rsidRDefault="003E6B28" w:rsidP="00C31B8E">
            <w:pPr>
              <w:pStyle w:val="ab"/>
              <w:rPr>
                <w:rFonts w:ascii="Times New Roman" w:hAnsi="Times New Roman"/>
              </w:rPr>
            </w:pPr>
            <w:r w:rsidRPr="003E6B28">
              <w:rPr>
                <w:rFonts w:ascii="Times New Roman" w:hAnsi="Times New Roman"/>
              </w:rPr>
              <w:t>снижение масштабов незаконного потребления наркотических средств и психотропных веществ;</w:t>
            </w:r>
          </w:p>
          <w:p w:rsidR="003E6B28" w:rsidRPr="003E6B28" w:rsidRDefault="003E6B28" w:rsidP="00C31B8E">
            <w:pPr>
              <w:pStyle w:val="ab"/>
              <w:rPr>
                <w:rFonts w:ascii="Times New Roman" w:hAnsi="Times New Roman"/>
              </w:rPr>
            </w:pPr>
            <w:r w:rsidRPr="003E6B28">
              <w:rPr>
                <w:rFonts w:ascii="Times New Roman" w:hAnsi="Times New Roman"/>
              </w:rPr>
              <w:t>увеличение количества изъятых из незаконного оборота наркотических средств и психотропных веществ;</w:t>
            </w:r>
          </w:p>
          <w:p w:rsidR="003E6B28" w:rsidRPr="003E6B28" w:rsidRDefault="003E6B28" w:rsidP="00C31B8E">
            <w:pPr>
              <w:pStyle w:val="ab"/>
              <w:rPr>
                <w:rFonts w:ascii="Times New Roman" w:hAnsi="Times New Roman"/>
              </w:rPr>
            </w:pPr>
            <w:r w:rsidRPr="003E6B28">
              <w:rPr>
                <w:rFonts w:ascii="Times New Roman" w:hAnsi="Times New Roman"/>
              </w:rPr>
              <w:t>увеличение числа детей, подростков, молодежи, охваченных профилактическими мероприятиями;</w:t>
            </w:r>
          </w:p>
          <w:p w:rsidR="003E6B28" w:rsidRPr="003E6B28" w:rsidRDefault="003E6B28" w:rsidP="00C31B8E">
            <w:pPr>
              <w:pStyle w:val="ab"/>
              <w:rPr>
                <w:rFonts w:ascii="Times New Roman" w:hAnsi="Times New Roman"/>
              </w:rPr>
            </w:pPr>
            <w:r w:rsidRPr="003E6B28">
              <w:rPr>
                <w:rFonts w:ascii="Times New Roman" w:hAnsi="Times New Roman"/>
              </w:rPr>
              <w:t>увеличение числа больных наркоманией, находящихся в ремиссии свыше двух лет.</w:t>
            </w:r>
          </w:p>
        </w:tc>
      </w:tr>
    </w:tbl>
    <w:p w:rsidR="003E6B28" w:rsidRPr="003E6B28" w:rsidRDefault="003E6B28" w:rsidP="003E6B28">
      <w:pPr>
        <w:rPr>
          <w:rFonts w:ascii="Times New Roman" w:hAnsi="Times New Roman"/>
          <w:sz w:val="24"/>
          <w:szCs w:val="24"/>
        </w:rPr>
      </w:pPr>
    </w:p>
    <w:p w:rsidR="003E6B28" w:rsidRPr="003E6B28" w:rsidRDefault="003E6B28" w:rsidP="00D7092E">
      <w:pPr>
        <w:pStyle w:val="1"/>
        <w:jc w:val="center"/>
        <w:rPr>
          <w:rFonts w:ascii="Times New Roman" w:hAnsi="Times New Roman" w:cs="Times New Roman"/>
          <w:sz w:val="24"/>
          <w:szCs w:val="24"/>
        </w:rPr>
      </w:pPr>
      <w:bookmarkStart w:id="15" w:name="sub_4001"/>
      <w:r w:rsidRPr="003E6B28">
        <w:rPr>
          <w:rFonts w:ascii="Times New Roman" w:hAnsi="Times New Roman" w:cs="Times New Roman"/>
          <w:sz w:val="24"/>
          <w:szCs w:val="24"/>
        </w:rPr>
        <w:t>Раздел I. Приоритеты и цели подпрограммы "Профилактика незаконного потребления наркотических средств и психотропных веществ, наркомании в Чувашской Республике", общая характеристика участия органов местного самоуправления Козловского района в ее реализации</w:t>
      </w:r>
    </w:p>
    <w:bookmarkEnd w:id="15"/>
    <w:p w:rsidR="003E6B28" w:rsidRPr="003E6B28" w:rsidRDefault="003E6B28" w:rsidP="00D7092E">
      <w:pPr>
        <w:jc w:val="center"/>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Приоритетами муниципальной политики в сфере реализации подпрограммы "Профилактика незаконного потребления наркотических средств и психотропных веществ, наркомании" муниципальной программы Козловского района Чувашской Республики "Обеспечение общественного порядка и противодействие преступности" (далее - подпрограмма) являются формирование здорового образа жизни и стабилизация демографической ситуации.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Работа по профилактике и пресечению потребления наркотических средств и психотропных веществ, объединение усилий правоохранительных органов, органов исполнительной власти Чувашской Республики и органов местного самоуправления, привлечение общественных объединений, поддержка деятельности медицинских организаций позволят обеспечить контроль за наркоситуацией в республике.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Основными целями подпрограммы являются:</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профилактика незаконного потребления наркотических средств и психотропных веществ;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сокращение распространения наркомании и связанных с ней негативных социальных последствий.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Достижению поставленных в подпрограмме целей способствует решение следующих задач:</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совершенствование организационного, нормативно-правового и ресурсного обеспечения антинаркотической деятельности;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3E6B28" w:rsidRPr="003E6B28" w:rsidRDefault="003E6B28" w:rsidP="003E6B28">
      <w:pPr>
        <w:ind w:firstLine="708"/>
        <w:jc w:val="both"/>
        <w:rPr>
          <w:rFonts w:ascii="Times New Roman" w:hAnsi="Times New Roman"/>
          <w:sz w:val="24"/>
          <w:szCs w:val="24"/>
        </w:rPr>
      </w:pPr>
      <w:proofErr w:type="gramStart"/>
      <w:r w:rsidRPr="003E6B28">
        <w:rPr>
          <w:rFonts w:ascii="Times New Roman" w:hAnsi="Times New Roman"/>
          <w:sz w:val="24"/>
          <w:szCs w:val="24"/>
        </w:rPr>
        <w:t>Подпрограмма предусматривает активное участие органов местного самоуправления Козловского района в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 выявлении лиц, допускающих немедицинское потребление наркотических средств и психотропных веществ, создании общественных механизмов их стимулирования к добровольной диагностике, лечению и реабилитации.</w:t>
      </w:r>
      <w:proofErr w:type="gramEnd"/>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16" w:name="sub_4002"/>
      <w:r w:rsidRPr="003E6B28">
        <w:rPr>
          <w:rFonts w:ascii="Times New Roman" w:hAnsi="Times New Roman" w:cs="Times New Roman"/>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6"/>
    <w:p w:rsidR="003E6B28" w:rsidRPr="003E6B28" w:rsidRDefault="003E6B28" w:rsidP="003E6B28">
      <w:pPr>
        <w:jc w:val="both"/>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Целевыми индикаторами и показателями подпрограммы являются: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удельный вес наркопреступлений в общем количестве зарегистрированных преступных деяний;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удельный вес несовершеннолетних лиц в общем числе лиц, привлеченных к уголовной ответственности за совершение наркопреступлений;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число больных наркоманией, находящихся в ремиссии свыше двух лет, на 100 больных среднегодового контингента.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удельный вес наркопреступлений в общем количестве зарегистрированных преступных деяний: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2,25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2,2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2,15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2,1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2,05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2,0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1,95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1,7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1,5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2,8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3,0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3,1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3,2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- 3,3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- 3,4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- 3,5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- 3,6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- 3,7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удельный вес несовершеннолетних лиц в общем числе лиц, привлеченных к уголовной ответственности за совершение наркопреступлений:</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2019 году – 24,9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2020 году – 24,8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2021 году – 24,7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2022 году – 24,6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2023 году – 24,5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2024 году – 24,4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2025 году – 24,3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2030 году – 23,8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2035 году – 23,3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2019 году - 30,0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2020 году - 32,0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2021 году - 34,0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2022 году - 36,0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2023 году - 38,0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lastRenderedPageBreak/>
        <w:t>в 2024 году - 40,0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2025 году - 40,0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2030 году - 46,0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2035 году - 50,0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2019 году - 37,0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2020 году - 38,0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2021 году - 38,1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2022 году - 38,2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2023 году - 38,3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2024 году - 38,4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2025 году - 38,5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2030 году - 39,0 процента;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2035 году - 40,0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число больных наркоманией, находящихся в ремиссии свыше двух лет, на 100 больных среднегодового контингента: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2019 году – 66,01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2020 году – 66,02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2021 году - 66,05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2022 году - 66,06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2023 году - 66,07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2024 году - 66,08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2025 году - 66,09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2030 году - 66,6 процентов;</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в 2035 году – 67,0 процентов.</w:t>
      </w:r>
    </w:p>
    <w:p w:rsidR="003E6B28" w:rsidRPr="003E6B28" w:rsidRDefault="003E6B28" w:rsidP="003E6B28">
      <w:pPr>
        <w:rPr>
          <w:rFonts w:ascii="Times New Roman" w:hAnsi="Times New Roman"/>
          <w:sz w:val="24"/>
          <w:szCs w:val="24"/>
        </w:rPr>
      </w:pPr>
    </w:p>
    <w:p w:rsidR="003E6B28" w:rsidRPr="003E6B28" w:rsidRDefault="003E6B28" w:rsidP="003E6B28">
      <w:pPr>
        <w:pStyle w:val="1"/>
        <w:rPr>
          <w:rFonts w:ascii="Times New Roman" w:hAnsi="Times New Roman" w:cs="Times New Roman"/>
          <w:sz w:val="24"/>
          <w:szCs w:val="24"/>
        </w:rPr>
      </w:pPr>
      <w:bookmarkStart w:id="17" w:name="sub_4003"/>
      <w:r w:rsidRPr="003E6B28">
        <w:rPr>
          <w:rFonts w:ascii="Times New Roman" w:hAnsi="Times New Roman" w:cs="Times New Roman"/>
          <w:sz w:val="24"/>
          <w:szCs w:val="24"/>
        </w:rPr>
        <w:t>Раздел III. Характеристики основных мероприятий, мероприятий подпрограммы с указанием сроков и этапов их реализации</w:t>
      </w:r>
    </w:p>
    <w:bookmarkEnd w:id="17"/>
    <w:p w:rsidR="003E6B28" w:rsidRPr="003E6B28" w:rsidRDefault="003E6B28" w:rsidP="003E6B28">
      <w:pPr>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объединяет четыре основных мероприятия: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1. Совершенствование системы мер по сокращению предложения наркотиков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Мероприятие 1.1. Организация и проведение мероприятий в местах компактного проживания и работы лиц, прибывших </w:t>
      </w:r>
      <w:proofErr w:type="gramStart"/>
      <w:r w:rsidRPr="003E6B28">
        <w:rPr>
          <w:rFonts w:ascii="Times New Roman" w:hAnsi="Times New Roman"/>
          <w:sz w:val="24"/>
          <w:szCs w:val="24"/>
        </w:rPr>
        <w:t>в</w:t>
      </w:r>
      <w:proofErr w:type="gramEnd"/>
      <w:r w:rsidRPr="003E6B28">
        <w:rPr>
          <w:rFonts w:ascii="Times New Roman" w:hAnsi="Times New Roman"/>
          <w:sz w:val="24"/>
          <w:szCs w:val="24"/>
        </w:rPr>
        <w:t xml:space="preserve"> </w:t>
      </w:r>
      <w:proofErr w:type="gramStart"/>
      <w:r w:rsidRPr="003E6B28">
        <w:rPr>
          <w:rFonts w:ascii="Times New Roman" w:hAnsi="Times New Roman"/>
          <w:sz w:val="24"/>
          <w:szCs w:val="24"/>
        </w:rPr>
        <w:t>Козловский</w:t>
      </w:r>
      <w:proofErr w:type="gramEnd"/>
      <w:r w:rsidRPr="003E6B28">
        <w:rPr>
          <w:rFonts w:ascii="Times New Roman" w:hAnsi="Times New Roman"/>
          <w:sz w:val="24"/>
          <w:szCs w:val="24"/>
        </w:rPr>
        <w:t xml:space="preserve"> район из наркоопасных регионов, с целью выявления мигрантов, представляющих оперативный интерес.</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1.3.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Козловского района Чувашской Республики, в том числе с использованием ресурсов информационно-телекоммуникационной сети "Интернет".</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1.5.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1.6.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2. Совершенствование системы мер по сокращению спроса на наркотики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Данное основное мероприятие включает в себя: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 Комплексные меры противодействия злоупотреблению наркотическими средствами и их незаконному обороту в Козловском районе.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2.4. Проведение декадника, посвященного Международному дню борьбы с наркоманией.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3. Совершенствование организационно-правового и ресурсного обеспечения антинаркотической деятельности в Козловском районе Чувашской Республике</w:t>
      </w:r>
    </w:p>
    <w:p w:rsidR="003E6B28" w:rsidRPr="003E6B28" w:rsidRDefault="003E6B28" w:rsidP="003E6B28">
      <w:pPr>
        <w:ind w:left="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3.1. Организация методического обеспечения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3.2. Организация и проведение мониторинга наркоситуации в Козловском районе.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Козловского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3.6. Организация и проведение антинаркотических акций с привлечением сотрудников всех заинтересованных органов.</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Основное мероприятие 4. 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реализуется в период с 2019 по 2035 год в три этапа: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1 этап - 2019 - 2025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2 этап - 2026 - 2030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3 этап - 2031 - 2035 годы.</w:t>
      </w: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18" w:name="sub_4004"/>
      <w:r w:rsidRPr="003E6B28">
        <w:rPr>
          <w:rFonts w:ascii="Times New Roman" w:hAnsi="Times New Roman" w:cs="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8"/>
    <w:p w:rsidR="003E6B28" w:rsidRPr="003E6B28" w:rsidRDefault="003E6B28" w:rsidP="003E6B28">
      <w:pPr>
        <w:jc w:val="both"/>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Расходы на реализацию подпрограммы формируются за счет средств бюджета Козловского района Чувашской Республики.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Общий объем финансирования подпрограммы в 2019 - 2035 годах составит 1190,0 тыс. рублей, в том числе за счет средств:</w:t>
      </w:r>
    </w:p>
    <w:p w:rsidR="003E6B28" w:rsidRPr="003E6B28" w:rsidRDefault="003E6B28" w:rsidP="003E6B28">
      <w:pPr>
        <w:ind w:firstLine="567"/>
        <w:jc w:val="both"/>
        <w:rPr>
          <w:rFonts w:ascii="Times New Roman" w:hAnsi="Times New Roman"/>
          <w:sz w:val="24"/>
          <w:szCs w:val="24"/>
        </w:rPr>
      </w:pPr>
      <w:r w:rsidRPr="003E6B28">
        <w:rPr>
          <w:rFonts w:ascii="Times New Roman" w:hAnsi="Times New Roman"/>
          <w:sz w:val="24"/>
          <w:szCs w:val="24"/>
        </w:rPr>
        <w:t>Объем финансирования подпрограммы на 1 этапе (2019 - 2025 годы) составит 490,0 тыс. рублей, в том числе:</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2019 году – 70,0 тыс. рублей;</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2020 году – 70,0 тыс. рублей;</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2021 году – 70,0 тыс. рублей;</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2022 году – 70,0 тыс. рублей;</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2023 году – 70,0 тыс. рублей;</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2024 году – 70,0 тыс. рублей;</w:t>
      </w:r>
    </w:p>
    <w:p w:rsidR="003E6B28" w:rsidRPr="003E6B28" w:rsidRDefault="003E6B28" w:rsidP="003E6B28">
      <w:pPr>
        <w:pStyle w:val="ab"/>
        <w:ind w:left="567"/>
        <w:jc w:val="both"/>
        <w:rPr>
          <w:rFonts w:ascii="Times New Roman" w:hAnsi="Times New Roman"/>
        </w:rPr>
      </w:pPr>
      <w:r w:rsidRPr="003E6B28">
        <w:rPr>
          <w:rFonts w:ascii="Times New Roman" w:hAnsi="Times New Roman"/>
        </w:rPr>
        <w:t>в 2025 году – 70,0 тыс. рублей;</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из них средства:</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бюджета Козловского района – 490,0 тыс. рублей (100,0 процентов), в том числе:</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t>в 2019 году – 70,0 тыс. рублей;</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t>в 2020 году – 70,0 тыс. рублей;</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t>в 2021 году – 70,0 тыс. рублей;</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t>в 2022 году – 70,0 тыс. рублей;</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t>в 2023 году – 70,0 тыс. рублей;</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lastRenderedPageBreak/>
        <w:t>в 2024 году – 70,0 тыс. рублей;</w:t>
      </w:r>
    </w:p>
    <w:p w:rsidR="003E6B28" w:rsidRPr="003E6B28" w:rsidRDefault="003E6B28" w:rsidP="003E6B28">
      <w:pPr>
        <w:pStyle w:val="ab"/>
        <w:tabs>
          <w:tab w:val="left" w:pos="709"/>
        </w:tabs>
        <w:ind w:left="567"/>
        <w:jc w:val="both"/>
        <w:rPr>
          <w:rFonts w:ascii="Times New Roman" w:hAnsi="Times New Roman"/>
        </w:rPr>
      </w:pPr>
      <w:r w:rsidRPr="003E6B28">
        <w:rPr>
          <w:rFonts w:ascii="Times New Roman" w:hAnsi="Times New Roman"/>
        </w:rPr>
        <w:t>в 2025 году – 70,0 тыс. рублей;</w:t>
      </w:r>
    </w:p>
    <w:p w:rsidR="003E6B28" w:rsidRPr="003E6B28" w:rsidRDefault="003E6B28" w:rsidP="003E6B28">
      <w:pPr>
        <w:ind w:firstLine="567"/>
        <w:jc w:val="both"/>
        <w:rPr>
          <w:rFonts w:ascii="Times New Roman" w:hAnsi="Times New Roman"/>
          <w:sz w:val="24"/>
          <w:szCs w:val="24"/>
        </w:rPr>
      </w:pPr>
      <w:r w:rsidRPr="003E6B28">
        <w:rPr>
          <w:rFonts w:ascii="Times New Roman" w:hAnsi="Times New Roman"/>
          <w:sz w:val="24"/>
          <w:szCs w:val="24"/>
        </w:rPr>
        <w:t>На 2 этапе (2026 - 2030 годы) объем финансирования подпрограммы составит 350,0 тыс. рублей, из них средства:</w:t>
      </w:r>
    </w:p>
    <w:p w:rsidR="003E6B28" w:rsidRPr="003E6B28" w:rsidRDefault="003E6B28" w:rsidP="00D7092E">
      <w:pPr>
        <w:ind w:firstLine="567"/>
        <w:jc w:val="both"/>
        <w:rPr>
          <w:rFonts w:ascii="Times New Roman" w:hAnsi="Times New Roman"/>
          <w:sz w:val="24"/>
          <w:szCs w:val="24"/>
        </w:rPr>
      </w:pPr>
      <w:r w:rsidRPr="003E6B28">
        <w:rPr>
          <w:rFonts w:ascii="Times New Roman" w:hAnsi="Times New Roman"/>
          <w:sz w:val="24"/>
          <w:szCs w:val="24"/>
        </w:rPr>
        <w:t>бюджета Козловского района - 350,0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На 3 этапе (2031 - 2035 годы) объем финансирования подпрограммы составит 350,0 тыс. рублей, из них средства:</w:t>
      </w:r>
    </w:p>
    <w:p w:rsidR="003E6B28" w:rsidRPr="003E6B28" w:rsidRDefault="003E6B28" w:rsidP="00D7092E">
      <w:pPr>
        <w:ind w:firstLine="708"/>
        <w:jc w:val="both"/>
        <w:rPr>
          <w:rFonts w:ascii="Times New Roman" w:hAnsi="Times New Roman"/>
          <w:sz w:val="24"/>
          <w:szCs w:val="24"/>
        </w:rPr>
      </w:pPr>
      <w:r w:rsidRPr="003E6B28">
        <w:rPr>
          <w:rFonts w:ascii="Times New Roman" w:hAnsi="Times New Roman"/>
          <w:sz w:val="24"/>
          <w:szCs w:val="24"/>
        </w:rPr>
        <w:t>бюджета Козловского района - 350,0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бюджета Козловского района на очередной финансовый год.</w:t>
      </w:r>
    </w:p>
    <w:p w:rsidR="003E6B28" w:rsidRPr="003E6B28" w:rsidRDefault="003E6B28" w:rsidP="003E6B28">
      <w:pPr>
        <w:jc w:val="both"/>
        <w:rPr>
          <w:rFonts w:ascii="Times New Roman" w:hAnsi="Times New Roman"/>
          <w:sz w:val="24"/>
          <w:szCs w:val="24"/>
        </w:rPr>
      </w:pPr>
      <w:r w:rsidRPr="003E6B28">
        <w:rPr>
          <w:rFonts w:ascii="Times New Roman" w:hAnsi="Times New Roman"/>
          <w:sz w:val="24"/>
          <w:szCs w:val="24"/>
        </w:rPr>
        <w:t xml:space="preserve">Ресурсное обеспечение подпрограммы за счет всех источников финансирования приведено в </w:t>
      </w:r>
      <w:hyperlink w:anchor="sub_4100" w:history="1">
        <w:r w:rsidRPr="003E6B28">
          <w:rPr>
            <w:rStyle w:val="a8"/>
            <w:rFonts w:ascii="Times New Roman" w:hAnsi="Times New Roman"/>
            <w:sz w:val="24"/>
            <w:szCs w:val="24"/>
          </w:rPr>
          <w:t>приложении</w:t>
        </w:r>
      </w:hyperlink>
      <w:r w:rsidRPr="003E6B28">
        <w:rPr>
          <w:rFonts w:ascii="Times New Roman" w:hAnsi="Times New Roman"/>
          <w:sz w:val="24"/>
          <w:szCs w:val="24"/>
        </w:rPr>
        <w:t xml:space="preserve"> к настоящей подпрограмме.</w:t>
      </w:r>
    </w:p>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sectPr w:rsidR="003E6B28" w:rsidRPr="003E6B28">
          <w:pgSz w:w="11905" w:h="16837"/>
          <w:pgMar w:top="1440" w:right="800" w:bottom="1440" w:left="1100" w:header="720" w:footer="720" w:gutter="0"/>
          <w:cols w:space="720"/>
          <w:noEndnote/>
        </w:sectPr>
      </w:pPr>
    </w:p>
    <w:p w:rsidR="003E6B28" w:rsidRPr="003E6B28" w:rsidRDefault="003E6B28" w:rsidP="003E6B28">
      <w:pPr>
        <w:jc w:val="right"/>
        <w:rPr>
          <w:rStyle w:val="a7"/>
          <w:rFonts w:ascii="Times New Roman" w:hAnsi="Times New Roman"/>
          <w:bCs/>
          <w:sz w:val="24"/>
          <w:szCs w:val="24"/>
        </w:rPr>
      </w:pPr>
      <w:bookmarkStart w:id="19" w:name="sub_4100"/>
      <w:r w:rsidRPr="003E6B28">
        <w:rPr>
          <w:rStyle w:val="a7"/>
          <w:rFonts w:ascii="Times New Roman" w:hAnsi="Times New Roman"/>
          <w:bCs/>
          <w:sz w:val="24"/>
          <w:szCs w:val="24"/>
        </w:rPr>
        <w:lastRenderedPageBreak/>
        <w:t>Приложение</w:t>
      </w:r>
      <w:r w:rsidRPr="003E6B28">
        <w:rPr>
          <w:rStyle w:val="a7"/>
          <w:rFonts w:ascii="Times New Roman" w:hAnsi="Times New Roman"/>
          <w:bCs/>
          <w:sz w:val="24"/>
          <w:szCs w:val="24"/>
        </w:rPr>
        <w:br/>
        <w:t xml:space="preserve">к </w:t>
      </w:r>
      <w:hyperlink w:anchor="sub_4000" w:history="1">
        <w:r w:rsidRPr="003E6B28">
          <w:rPr>
            <w:rStyle w:val="a8"/>
            <w:rFonts w:ascii="Times New Roman" w:hAnsi="Times New Roman"/>
            <w:sz w:val="24"/>
            <w:szCs w:val="24"/>
          </w:rPr>
          <w:t>подпрограмме</w:t>
        </w:r>
      </w:hyperlink>
      <w:r w:rsidRPr="003E6B28">
        <w:rPr>
          <w:rStyle w:val="a7"/>
          <w:rFonts w:ascii="Times New Roman" w:hAnsi="Times New Roman"/>
          <w:bCs/>
          <w:sz w:val="24"/>
          <w:szCs w:val="24"/>
        </w:rPr>
        <w:t xml:space="preserve"> "Профилактика незаконного</w:t>
      </w:r>
      <w:r w:rsidRPr="003E6B28">
        <w:rPr>
          <w:rStyle w:val="a7"/>
          <w:rFonts w:ascii="Times New Roman" w:hAnsi="Times New Roman"/>
          <w:bCs/>
          <w:sz w:val="24"/>
          <w:szCs w:val="24"/>
        </w:rPr>
        <w:br/>
        <w:t>потребления наркотических средств и</w:t>
      </w:r>
      <w:r w:rsidRPr="003E6B28">
        <w:rPr>
          <w:rStyle w:val="a7"/>
          <w:rFonts w:ascii="Times New Roman" w:hAnsi="Times New Roman"/>
          <w:bCs/>
          <w:sz w:val="24"/>
          <w:szCs w:val="24"/>
        </w:rPr>
        <w:br/>
        <w:t xml:space="preserve">психотропных веществ, наркомании» </w:t>
      </w:r>
    </w:p>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t>муниципальной программы Козловского района</w:t>
      </w:r>
    </w:p>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t xml:space="preserve">Чувашской Республике муниципальной программы </w:t>
      </w:r>
      <w:r w:rsidRPr="003E6B28">
        <w:rPr>
          <w:rStyle w:val="a7"/>
          <w:rFonts w:ascii="Times New Roman" w:hAnsi="Times New Roman"/>
          <w:bCs/>
          <w:sz w:val="24"/>
          <w:szCs w:val="24"/>
        </w:rPr>
        <w:br/>
        <w:t>"Обеспечение общественного порядка</w:t>
      </w:r>
      <w:r w:rsidRPr="003E6B28">
        <w:rPr>
          <w:rStyle w:val="a7"/>
          <w:rFonts w:ascii="Times New Roman" w:hAnsi="Times New Roman"/>
          <w:bCs/>
          <w:sz w:val="24"/>
          <w:szCs w:val="24"/>
        </w:rPr>
        <w:br/>
        <w:t>и противодействие преступности"</w:t>
      </w:r>
    </w:p>
    <w:bookmarkEnd w:id="19"/>
    <w:p w:rsidR="003E6B28" w:rsidRPr="003E6B28" w:rsidRDefault="003E6B28" w:rsidP="003E6B28">
      <w:pPr>
        <w:rPr>
          <w:rFonts w:ascii="Times New Roman" w:hAnsi="Times New Roman"/>
          <w:sz w:val="24"/>
          <w:szCs w:val="24"/>
        </w:rPr>
      </w:pPr>
    </w:p>
    <w:p w:rsidR="003E6B28" w:rsidRPr="003E6B28" w:rsidRDefault="003E6B28" w:rsidP="00D7092E">
      <w:pPr>
        <w:pStyle w:val="1"/>
        <w:jc w:val="center"/>
        <w:rPr>
          <w:rFonts w:ascii="Times New Roman" w:hAnsi="Times New Roman" w:cs="Times New Roman"/>
          <w:sz w:val="24"/>
          <w:szCs w:val="24"/>
        </w:rPr>
      </w:pPr>
      <w:r w:rsidRPr="003E6B28">
        <w:rPr>
          <w:rFonts w:ascii="Times New Roman" w:hAnsi="Times New Roman" w:cs="Times New Roman"/>
          <w:sz w:val="24"/>
          <w:szCs w:val="24"/>
        </w:rPr>
        <w:t>Ресурсное обеспечение</w:t>
      </w:r>
      <w:r w:rsidRPr="003E6B28">
        <w:rPr>
          <w:rFonts w:ascii="Times New Roman" w:hAnsi="Times New Roman" w:cs="Times New Roman"/>
          <w:sz w:val="24"/>
          <w:szCs w:val="24"/>
        </w:rPr>
        <w:br/>
        <w:t>реализации подпрограммы "Профилактика незаконного потребления наркотических средств и психотропных веществ, наркомании» муниципальной программы Козловского района Чувашской Республики "Обеспечение общественного порядка и противодействие преступности" за счет всех источников финансирования</w:t>
      </w:r>
    </w:p>
    <w:p w:rsidR="003E6B28" w:rsidRPr="003E6B28" w:rsidRDefault="003E6B28" w:rsidP="00D7092E">
      <w:pPr>
        <w:jc w:val="center"/>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1096"/>
        <w:gridCol w:w="1462"/>
        <w:gridCol w:w="1340"/>
        <w:gridCol w:w="731"/>
        <w:gridCol w:w="27"/>
        <w:gridCol w:w="704"/>
        <w:gridCol w:w="731"/>
        <w:gridCol w:w="731"/>
        <w:gridCol w:w="1096"/>
        <w:gridCol w:w="731"/>
        <w:gridCol w:w="731"/>
        <w:gridCol w:w="662"/>
        <w:gridCol w:w="69"/>
        <w:gridCol w:w="731"/>
        <w:gridCol w:w="731"/>
        <w:gridCol w:w="731"/>
        <w:gridCol w:w="731"/>
        <w:gridCol w:w="731"/>
        <w:gridCol w:w="731"/>
      </w:tblGrid>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Статус</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Наименование подпрограммы муниципальной программы Козловского района Чувашской Республики (основн</w:t>
            </w:r>
            <w:r w:rsidRPr="003E6B28">
              <w:rPr>
                <w:rFonts w:ascii="Times New Roman" w:hAnsi="Times New Roman"/>
              </w:rPr>
              <w:lastRenderedPageBreak/>
              <w:t>ого мероприятия, мероприятия)</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Задача подпрограммы муниципальной программы Козловского района Чувашской Республики</w:t>
            </w: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Ответственный исполнитель, соисполнители, участники</w:t>
            </w:r>
          </w:p>
        </w:tc>
        <w:tc>
          <w:tcPr>
            <w:tcW w:w="2924" w:type="dxa"/>
            <w:gridSpan w:val="5"/>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b/>
              </w:rPr>
            </w:pPr>
            <w:r w:rsidRPr="003E6B28">
              <w:rPr>
                <w:rFonts w:ascii="Times New Roman" w:hAnsi="Times New Roman"/>
                <w:b/>
              </w:rPr>
              <w:t xml:space="preserve">Код </w:t>
            </w:r>
            <w:hyperlink r:id="rId17" w:history="1">
              <w:r w:rsidRPr="003E6B28">
                <w:rPr>
                  <w:rStyle w:val="a8"/>
                  <w:rFonts w:ascii="Times New Roman" w:hAnsi="Times New Roman"/>
                  <w:b w:val="0"/>
                </w:rPr>
                <w:t>бюджетной классификации</w:t>
              </w:r>
            </w:hyperlink>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Источники финансирования</w:t>
            </w:r>
          </w:p>
        </w:tc>
        <w:tc>
          <w:tcPr>
            <w:tcW w:w="6579" w:type="dxa"/>
            <w:gridSpan w:val="10"/>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Расходы по годам, тыс. рублей</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главный распорядитель бюджетных средств</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jc w:val="center"/>
              <w:rPr>
                <w:rFonts w:ascii="Times New Roman" w:hAnsi="Times New Roman"/>
                <w:b/>
              </w:rPr>
            </w:pPr>
            <w:hyperlink r:id="rId18" w:history="1">
              <w:r w:rsidR="003E6B28" w:rsidRPr="003E6B28">
                <w:rPr>
                  <w:rStyle w:val="a8"/>
                  <w:rFonts w:ascii="Times New Roman" w:hAnsi="Times New Roman"/>
                  <w:b w:val="0"/>
                </w:rPr>
                <w:t>раздел</w:t>
              </w:r>
            </w:hyperlink>
            <w:r w:rsidR="003E6B28" w:rsidRPr="003E6B28">
              <w:rPr>
                <w:rFonts w:ascii="Times New Roman" w:hAnsi="Times New Roman"/>
                <w:b/>
              </w:rPr>
              <w:t>, подраздел</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jc w:val="center"/>
              <w:rPr>
                <w:rFonts w:ascii="Times New Roman" w:hAnsi="Times New Roman"/>
                <w:b/>
              </w:rPr>
            </w:pPr>
            <w:hyperlink r:id="rId19" w:history="1">
              <w:r w:rsidR="003E6B28" w:rsidRPr="003E6B28">
                <w:rPr>
                  <w:rStyle w:val="a8"/>
                  <w:rFonts w:ascii="Times New Roman" w:hAnsi="Times New Roman"/>
                  <w:b w:val="0"/>
                </w:rPr>
                <w:t>целевая статья расходов</w:t>
              </w:r>
            </w:hyperlink>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b/>
              </w:rPr>
            </w:pPr>
            <w:r w:rsidRPr="003E6B28">
              <w:rPr>
                <w:rFonts w:ascii="Times New Roman" w:hAnsi="Times New Roman"/>
                <w:b/>
              </w:rPr>
              <w:t xml:space="preserve">группа (подгруппа) </w:t>
            </w:r>
            <w:hyperlink r:id="rId20" w:history="1">
              <w:r w:rsidRPr="003E6B28">
                <w:rPr>
                  <w:rStyle w:val="a8"/>
                  <w:rFonts w:ascii="Times New Roman" w:hAnsi="Times New Roman"/>
                  <w:b w:val="0"/>
                </w:rPr>
                <w:t>вида расходов</w:t>
              </w:r>
            </w:hyperlink>
          </w:p>
        </w:tc>
        <w:tc>
          <w:tcPr>
            <w:tcW w:w="1096"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2019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2020</w:t>
            </w:r>
          </w:p>
        </w:tc>
        <w:tc>
          <w:tcPr>
            <w:tcW w:w="66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2021</w:t>
            </w:r>
          </w:p>
        </w:tc>
        <w:tc>
          <w:tcPr>
            <w:tcW w:w="80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2022</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2023</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2026-2030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2031-2035</w:t>
            </w:r>
          </w:p>
        </w:tc>
      </w:tr>
      <w:tr w:rsidR="003E6B28" w:rsidRPr="003E6B28" w:rsidTr="00C31B8E">
        <w:tc>
          <w:tcPr>
            <w:tcW w:w="731" w:type="dxa"/>
            <w:tcBorders>
              <w:top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1</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w:t>
            </w:r>
          </w:p>
        </w:tc>
        <w:tc>
          <w:tcPr>
            <w:tcW w:w="146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w:t>
            </w:r>
          </w:p>
        </w:tc>
        <w:tc>
          <w:tcPr>
            <w:tcW w:w="1340"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8</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11</w:t>
            </w:r>
          </w:p>
        </w:tc>
        <w:tc>
          <w:tcPr>
            <w:tcW w:w="66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12</w:t>
            </w:r>
          </w:p>
        </w:tc>
        <w:tc>
          <w:tcPr>
            <w:tcW w:w="80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13</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16</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17</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18</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Подпрограмма</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"Профилактика незаконного потребления наркотических средств и психотропных веществ, наркомании в Козловском районе"</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района, администр</w:t>
            </w:r>
            <w:r w:rsidRPr="003E6B28">
              <w:rPr>
                <w:rFonts w:ascii="Times New Roman" w:hAnsi="Times New Roman"/>
              </w:rPr>
              <w:lastRenderedPageBreak/>
              <w:t xml:space="preserve">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66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0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А320272630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244</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66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80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15228" w:type="dxa"/>
            <w:gridSpan w:val="20"/>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"Сокращение распространения наркомании и связанных с ней негативных социальных последствий"</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1</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мер по сокращению предложения наркотиков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организационного, нормативно-правового и ресурсного обеспечения антинаркотической деятельности</w:t>
            </w: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района, </w:t>
            </w:r>
            <w:r w:rsidRPr="003E6B28">
              <w:rPr>
                <w:rFonts w:ascii="Times New Roman" w:hAnsi="Times New Roman"/>
              </w:rPr>
              <w:lastRenderedPageBreak/>
              <w:t xml:space="preserve">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rPr>
                <w:rFonts w:ascii="Times New Roman" w:hAnsi="Times New Roman"/>
                <w:sz w:val="24"/>
                <w:szCs w:val="24"/>
              </w:rPr>
            </w:pPr>
            <w:r w:rsidRPr="003E6B28">
              <w:rPr>
                <w:rFonts w:ascii="Times New Roman" w:hAnsi="Times New Roman"/>
                <w:sz w:val="24"/>
                <w:szCs w:val="24"/>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Целевые индикаторы и показатели муниципальной программы, подпрограммы, увязанные с основным </w:t>
            </w:r>
            <w:r w:rsidRPr="003E6B28">
              <w:rPr>
                <w:rFonts w:ascii="Times New Roman" w:hAnsi="Times New Roman"/>
              </w:rPr>
              <w:lastRenderedPageBreak/>
              <w:t>мероприятием 1</w:t>
            </w: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Удельный вес наркопреступлений в общем количестве зарегистрированных преступных деяний, процентов</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2,25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2,2</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2,1</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1,95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1,7</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1,5</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24,8</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24,7</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24,6</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24,3</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23,8</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23,3</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Распространенность преступлений в сфере незаконного оборота наркотиков, преступлений на 100 тыс. населения</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30,3</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30,2</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30,1</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29,8</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29,3</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28,8</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1.1</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и проведение мероприятий в местах компактного проживания и работы лиц, прибывших </w:t>
            </w:r>
            <w:proofErr w:type="gramStart"/>
            <w:r w:rsidRPr="003E6B28">
              <w:rPr>
                <w:rFonts w:ascii="Times New Roman" w:hAnsi="Times New Roman"/>
              </w:rPr>
              <w:t>в</w:t>
            </w:r>
            <w:proofErr w:type="gramEnd"/>
            <w:r w:rsidRPr="003E6B28">
              <w:rPr>
                <w:rFonts w:ascii="Times New Roman" w:hAnsi="Times New Roman"/>
              </w:rPr>
              <w:t xml:space="preserve"> </w:t>
            </w:r>
            <w:proofErr w:type="gramStart"/>
            <w:r w:rsidRPr="003E6B28">
              <w:rPr>
                <w:rFonts w:ascii="Times New Roman" w:hAnsi="Times New Roman"/>
              </w:rPr>
              <w:t>Козловский</w:t>
            </w:r>
            <w:proofErr w:type="gramEnd"/>
            <w:r w:rsidRPr="003E6B28">
              <w:rPr>
                <w:rFonts w:ascii="Times New Roman" w:hAnsi="Times New Roman"/>
              </w:rPr>
              <w:t xml:space="preserve"> район из наркоопасных регионов, с целью выявления мигрантов, </w:t>
            </w:r>
            <w:r w:rsidRPr="003E6B28">
              <w:rPr>
                <w:rFonts w:ascii="Times New Roman" w:hAnsi="Times New Roman"/>
              </w:rPr>
              <w:lastRenderedPageBreak/>
              <w:t>представляющих оперативный интерес</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w:t>
            </w:r>
            <w:r w:rsidRPr="003E6B28">
              <w:rPr>
                <w:rFonts w:ascii="Times New Roman" w:hAnsi="Times New Roman"/>
              </w:rPr>
              <w:lastRenderedPageBreak/>
              <w:t xml:space="preserve">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1.2.</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w:t>
            </w:r>
            <w:r w:rsidRPr="003E6B28">
              <w:rPr>
                <w:rFonts w:ascii="Times New Roman" w:hAnsi="Times New Roman"/>
              </w:rPr>
              <w:lastRenderedPageBreak/>
              <w:t>опных веществ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района, администр</w:t>
            </w:r>
            <w:r w:rsidRPr="003E6B28">
              <w:rPr>
                <w:rFonts w:ascii="Times New Roman" w:hAnsi="Times New Roman"/>
              </w:rPr>
              <w:lastRenderedPageBreak/>
              <w:t xml:space="preserve">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1.3</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w:t>
            </w:r>
            <w:r w:rsidRPr="003E6B28">
              <w:rPr>
                <w:rFonts w:ascii="Times New Roman" w:hAnsi="Times New Roman"/>
              </w:rPr>
              <w:lastRenderedPageBreak/>
              <w:t>ном обороте наркотиков и их прекурсоров, налаживании сетей их сбыта и незаконного распространения</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района, администр</w:t>
            </w:r>
            <w:r w:rsidRPr="003E6B28">
              <w:rPr>
                <w:rFonts w:ascii="Times New Roman" w:hAnsi="Times New Roman"/>
              </w:rPr>
              <w:lastRenderedPageBreak/>
              <w:t xml:space="preserve">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1.4</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Проведение мероприятий по выявлению и пресечению деятельности лиц, задействованных в налаживании каналов </w:t>
            </w:r>
            <w:r w:rsidRPr="003E6B28">
              <w:rPr>
                <w:rFonts w:ascii="Times New Roman" w:hAnsi="Times New Roman"/>
              </w:rPr>
              <w:lastRenderedPageBreak/>
              <w:t>поставок наркотических средств и психотропных веществ на территории Козловского района, в том числе с использованием ресурсов информационно-телекоммуникационной сети "Интернет"</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w:t>
            </w:r>
            <w:r w:rsidRPr="003E6B28">
              <w:rPr>
                <w:rFonts w:ascii="Times New Roman" w:hAnsi="Times New Roman"/>
              </w:rPr>
              <w:lastRenderedPageBreak/>
              <w:t xml:space="preserve">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w:t>
            </w:r>
            <w:r w:rsidRPr="003E6B28">
              <w:rPr>
                <w:rFonts w:ascii="Times New Roman" w:hAnsi="Times New Roman"/>
              </w:rPr>
              <w:lastRenderedPageBreak/>
              <w:t>ятие 1.5</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Проведение </w:t>
            </w:r>
            <w:r w:rsidRPr="003E6B28">
              <w:rPr>
                <w:rFonts w:ascii="Times New Roman" w:hAnsi="Times New Roman"/>
              </w:rPr>
              <w:lastRenderedPageBreak/>
              <w:t>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w:t>
            </w:r>
            <w:r w:rsidRPr="003E6B28">
              <w:rPr>
                <w:rFonts w:ascii="Times New Roman" w:hAnsi="Times New Roman"/>
              </w:rPr>
              <w:lastRenderedPageBreak/>
              <w:t xml:space="preserve">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w:t>
            </w:r>
            <w:r w:rsidRPr="003E6B28">
              <w:rPr>
                <w:rFonts w:ascii="Times New Roman" w:hAnsi="Times New Roman"/>
              </w:rPr>
              <w:lastRenderedPageBreak/>
              <w:t>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Козловского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Мер</w:t>
            </w:r>
            <w:r w:rsidRPr="003E6B28">
              <w:rPr>
                <w:rFonts w:ascii="Times New Roman" w:hAnsi="Times New Roman"/>
              </w:rPr>
              <w:lastRenderedPageBreak/>
              <w:t>оприятие 1.6</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Осущес</w:t>
            </w:r>
            <w:r w:rsidRPr="003E6B28">
              <w:rPr>
                <w:rFonts w:ascii="Times New Roman" w:hAnsi="Times New Roman"/>
              </w:rPr>
              <w:lastRenderedPageBreak/>
              <w:t>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w:t>
            </w:r>
            <w:r w:rsidRPr="003E6B28">
              <w:rPr>
                <w:rFonts w:ascii="Times New Roman" w:hAnsi="Times New Roman"/>
              </w:rPr>
              <w:lastRenderedPageBreak/>
              <w:t>ков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w:t>
            </w:r>
            <w:r w:rsidRPr="003E6B28">
              <w:rPr>
                <w:rFonts w:ascii="Times New Roman" w:hAnsi="Times New Roman"/>
              </w:rPr>
              <w:lastRenderedPageBreak/>
              <w:t xml:space="preserve">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1.7</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w:t>
            </w:r>
            <w:r w:rsidRPr="003E6B28">
              <w:rPr>
                <w:rFonts w:ascii="Times New Roman" w:hAnsi="Times New Roman"/>
              </w:rPr>
              <w:lastRenderedPageBreak/>
              <w:t xml:space="preserve">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5228" w:type="dxa"/>
            <w:gridSpan w:val="20"/>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"Профилактика незаконного потребления наркотических средств и психотропных веществ"</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2</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мер по сокращению спроса на наркотики</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w:t>
            </w:r>
            <w:r w:rsidRPr="003E6B28">
              <w:rPr>
                <w:rFonts w:ascii="Times New Roman" w:hAnsi="Times New Roman"/>
              </w:rPr>
              <w:lastRenderedPageBreak/>
              <w:t xml:space="preserve">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913</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0113</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left"/>
              <w:rPr>
                <w:rFonts w:ascii="Times New Roman" w:hAnsi="Times New Roman"/>
              </w:rPr>
            </w:pPr>
            <w:r w:rsidRPr="003E6B28">
              <w:rPr>
                <w:rFonts w:ascii="Times New Roman" w:hAnsi="Times New Roman"/>
              </w:rPr>
              <w:t>А320272630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240</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350,0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Целевые индикаторы и показатели муниципальной программы и подпрограммы, увязанные с основным мероприятием </w:t>
            </w:r>
            <w:r w:rsidRPr="003E6B28">
              <w:rPr>
                <w:rFonts w:ascii="Times New Roman" w:hAnsi="Times New Roman"/>
              </w:rPr>
              <w:lastRenderedPageBreak/>
              <w:t>2</w:t>
            </w: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Удельный вес несовершеннолетних лиц в общем числе лиц, привлеченных к уголовной ответственности за совершение наркопреступлений, процентов</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4,8</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4,7</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4,7</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4,6</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4,3**</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32,0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34,0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36,0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46,0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50,0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Распространенность преступлений в сфере незаконного оборота наркотиков, на 100 тыс. населения</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30,3</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30,2</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30,1</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29,8</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29,3</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28,8</w:t>
            </w:r>
          </w:p>
        </w:tc>
      </w:tr>
      <w:tr w:rsidR="00B604AA" w:rsidRPr="003E6B28" w:rsidTr="00C31B8E">
        <w:tc>
          <w:tcPr>
            <w:tcW w:w="731" w:type="dxa"/>
            <w:vMerge w:val="restart"/>
            <w:tcBorders>
              <w:top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lastRenderedPageBreak/>
              <w:t>Мероприятие 2.1</w:t>
            </w:r>
          </w:p>
        </w:tc>
        <w:tc>
          <w:tcPr>
            <w:tcW w:w="1096" w:type="dxa"/>
            <w:vMerge w:val="restart"/>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t>Комплексные меры противодействия злоупотреблению наркотическими средствами и их незаконному обороту в Козловском районе</w:t>
            </w:r>
          </w:p>
        </w:tc>
        <w:tc>
          <w:tcPr>
            <w:tcW w:w="1462" w:type="dxa"/>
            <w:vMerge w:val="restart"/>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w:t>
            </w:r>
            <w:r w:rsidRPr="003E6B28">
              <w:rPr>
                <w:rFonts w:ascii="Times New Roman" w:hAnsi="Times New Roman"/>
              </w:rPr>
              <w:lastRenderedPageBreak/>
              <w:t xml:space="preserve">поселений района, </w:t>
            </w:r>
          </w:p>
        </w:tc>
        <w:tc>
          <w:tcPr>
            <w:tcW w:w="758" w:type="dxa"/>
            <w:gridSpan w:val="2"/>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lastRenderedPageBreak/>
              <w:t>x</w:t>
            </w:r>
          </w:p>
        </w:tc>
        <w:tc>
          <w:tcPr>
            <w:tcW w:w="704"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55,0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gridSpan w:val="2"/>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Pr>
                <w:rFonts w:ascii="Times New Roman" w:hAnsi="Times New Roman"/>
              </w:rPr>
              <w:t>350</w:t>
            </w:r>
            <w:r w:rsidRPr="003E6B28">
              <w:rPr>
                <w:rFonts w:ascii="Times New Roman" w:hAnsi="Times New Roman"/>
              </w:rPr>
              <w:t>,0</w:t>
            </w:r>
          </w:p>
        </w:tc>
        <w:tc>
          <w:tcPr>
            <w:tcW w:w="731" w:type="dxa"/>
            <w:tcBorders>
              <w:top w:val="single" w:sz="4" w:space="0" w:color="auto"/>
              <w:left w:val="single" w:sz="4" w:space="0" w:color="auto"/>
              <w:bottom w:val="single" w:sz="4" w:space="0" w:color="auto"/>
            </w:tcBorders>
          </w:tcPr>
          <w:p w:rsidR="00B604AA" w:rsidRPr="003E6B28" w:rsidRDefault="00B604AA" w:rsidP="00C31B8E">
            <w:pPr>
              <w:pStyle w:val="a9"/>
              <w:jc w:val="center"/>
              <w:rPr>
                <w:rFonts w:ascii="Times New Roman" w:hAnsi="Times New Roman"/>
              </w:rPr>
            </w:pPr>
            <w:r>
              <w:rPr>
                <w:rFonts w:ascii="Times New Roman" w:hAnsi="Times New Roman"/>
              </w:rPr>
              <w:t>350</w:t>
            </w:r>
            <w:r w:rsidRPr="003E6B28">
              <w:rPr>
                <w:rFonts w:ascii="Times New Roman" w:hAnsi="Times New Roman"/>
              </w:rPr>
              <w:t>,0</w:t>
            </w:r>
          </w:p>
        </w:tc>
      </w:tr>
      <w:tr w:rsidR="00B604AA" w:rsidRPr="003E6B28" w:rsidTr="00C31B8E">
        <w:tc>
          <w:tcPr>
            <w:tcW w:w="731" w:type="dxa"/>
            <w:vMerge/>
            <w:tcBorders>
              <w:top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758" w:type="dxa"/>
            <w:gridSpan w:val="2"/>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913</w:t>
            </w:r>
          </w:p>
        </w:tc>
        <w:tc>
          <w:tcPr>
            <w:tcW w:w="704"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0113</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left"/>
              <w:rPr>
                <w:rFonts w:ascii="Times New Roman" w:hAnsi="Times New Roman"/>
              </w:rPr>
            </w:pPr>
            <w:r w:rsidRPr="003E6B28">
              <w:rPr>
                <w:rFonts w:ascii="Times New Roman" w:hAnsi="Times New Roman"/>
              </w:rPr>
              <w:t>А320272630</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240</w:t>
            </w:r>
          </w:p>
        </w:tc>
        <w:tc>
          <w:tcPr>
            <w:tcW w:w="1096"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55,0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gridSpan w:val="2"/>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8009BE">
              <w:rPr>
                <w:rFonts w:ascii="Times New Roman" w:hAnsi="Times New Roman"/>
              </w:rPr>
              <w:t>70,0</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Pr>
                <w:rFonts w:ascii="Times New Roman" w:hAnsi="Times New Roman"/>
              </w:rPr>
              <w:t>350</w:t>
            </w:r>
            <w:r w:rsidRPr="003E6B28">
              <w:rPr>
                <w:rFonts w:ascii="Times New Roman" w:hAnsi="Times New Roman"/>
              </w:rPr>
              <w:t>,0</w:t>
            </w:r>
          </w:p>
        </w:tc>
        <w:tc>
          <w:tcPr>
            <w:tcW w:w="731" w:type="dxa"/>
            <w:tcBorders>
              <w:top w:val="single" w:sz="4" w:space="0" w:color="auto"/>
              <w:left w:val="single" w:sz="4" w:space="0" w:color="auto"/>
              <w:bottom w:val="single" w:sz="4" w:space="0" w:color="auto"/>
            </w:tcBorders>
          </w:tcPr>
          <w:p w:rsidR="00B604AA" w:rsidRPr="003E6B28" w:rsidRDefault="00B604AA" w:rsidP="00C31B8E">
            <w:pPr>
              <w:pStyle w:val="a9"/>
              <w:jc w:val="center"/>
              <w:rPr>
                <w:rFonts w:ascii="Times New Roman" w:hAnsi="Times New Roman"/>
              </w:rPr>
            </w:pPr>
            <w:r>
              <w:rPr>
                <w:rFonts w:ascii="Times New Roman" w:hAnsi="Times New Roman"/>
              </w:rPr>
              <w:t>350</w:t>
            </w:r>
            <w:r w:rsidRPr="003E6B28">
              <w:rPr>
                <w:rFonts w:ascii="Times New Roman" w:hAnsi="Times New Roman"/>
              </w:rPr>
              <w:t>,0</w:t>
            </w:r>
          </w:p>
        </w:tc>
      </w:tr>
      <w:tr w:rsidR="00B604AA" w:rsidRPr="003E6B28" w:rsidTr="00C31B8E">
        <w:tc>
          <w:tcPr>
            <w:tcW w:w="731" w:type="dxa"/>
            <w:vMerge w:val="restart"/>
            <w:tcBorders>
              <w:top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lastRenderedPageBreak/>
              <w:t>Мероприятие 2.2</w:t>
            </w:r>
          </w:p>
        </w:tc>
        <w:tc>
          <w:tcPr>
            <w:tcW w:w="1096" w:type="dxa"/>
            <w:vMerge w:val="restart"/>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w:t>
            </w:r>
            <w:r w:rsidRPr="003E6B28">
              <w:rPr>
                <w:rFonts w:ascii="Times New Roman" w:hAnsi="Times New Roman"/>
              </w:rPr>
              <w:lastRenderedPageBreak/>
              <w:t>ческих средств и психотропных веществ</w:t>
            </w:r>
          </w:p>
        </w:tc>
        <w:tc>
          <w:tcPr>
            <w:tcW w:w="1462" w:type="dxa"/>
            <w:vMerge w:val="restart"/>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w:t>
            </w:r>
            <w:r w:rsidRPr="003E6B28">
              <w:rPr>
                <w:rFonts w:ascii="Times New Roman" w:hAnsi="Times New Roman"/>
              </w:rPr>
              <w:lastRenderedPageBreak/>
              <w:t xml:space="preserve">сельских поселений района, </w:t>
            </w:r>
          </w:p>
        </w:tc>
        <w:tc>
          <w:tcPr>
            <w:tcW w:w="758" w:type="dxa"/>
            <w:gridSpan w:val="2"/>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lastRenderedPageBreak/>
              <w:t>x</w:t>
            </w:r>
          </w:p>
        </w:tc>
        <w:tc>
          <w:tcPr>
            <w:tcW w:w="704"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15,0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tcBorders>
          </w:tcPr>
          <w:p w:rsidR="00B604AA" w:rsidRDefault="00B604AA">
            <w:r w:rsidRPr="000C5A46">
              <w:rPr>
                <w:rFonts w:ascii="Times New Roman" w:hAnsi="Times New Roman"/>
              </w:rPr>
              <w:t>0,0</w:t>
            </w:r>
          </w:p>
        </w:tc>
      </w:tr>
      <w:tr w:rsidR="00B604AA" w:rsidRPr="003E6B28" w:rsidTr="00C31B8E">
        <w:tc>
          <w:tcPr>
            <w:tcW w:w="731" w:type="dxa"/>
            <w:vMerge/>
            <w:tcBorders>
              <w:top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rPr>
                <w:rFonts w:ascii="Times New Roman" w:hAnsi="Times New Roman"/>
              </w:rPr>
            </w:pPr>
          </w:p>
        </w:tc>
        <w:tc>
          <w:tcPr>
            <w:tcW w:w="758" w:type="dxa"/>
            <w:gridSpan w:val="2"/>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913</w:t>
            </w:r>
          </w:p>
        </w:tc>
        <w:tc>
          <w:tcPr>
            <w:tcW w:w="704"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0113</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left"/>
              <w:rPr>
                <w:rFonts w:ascii="Times New Roman" w:hAnsi="Times New Roman"/>
              </w:rPr>
            </w:pPr>
            <w:r w:rsidRPr="003E6B28">
              <w:rPr>
                <w:rFonts w:ascii="Times New Roman" w:hAnsi="Times New Roman"/>
              </w:rPr>
              <w:t>А320272630</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240</w:t>
            </w:r>
          </w:p>
        </w:tc>
        <w:tc>
          <w:tcPr>
            <w:tcW w:w="1096"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B604AA" w:rsidRPr="003E6B28" w:rsidRDefault="00B604AA" w:rsidP="00C31B8E">
            <w:pPr>
              <w:pStyle w:val="a9"/>
              <w:jc w:val="center"/>
              <w:rPr>
                <w:rFonts w:ascii="Times New Roman" w:hAnsi="Times New Roman"/>
              </w:rPr>
            </w:pPr>
            <w:r w:rsidRPr="003E6B28">
              <w:rPr>
                <w:rFonts w:ascii="Times New Roman" w:hAnsi="Times New Roman"/>
              </w:rPr>
              <w:t>15,0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B604AA" w:rsidRDefault="00B604AA">
            <w:r w:rsidRPr="000C5A46">
              <w:rPr>
                <w:rFonts w:ascii="Times New Roman" w:hAnsi="Times New Roman"/>
              </w:rPr>
              <w:t>0,0</w:t>
            </w:r>
          </w:p>
        </w:tc>
        <w:tc>
          <w:tcPr>
            <w:tcW w:w="731" w:type="dxa"/>
            <w:tcBorders>
              <w:top w:val="single" w:sz="4" w:space="0" w:color="auto"/>
              <w:left w:val="single" w:sz="4" w:space="0" w:color="auto"/>
              <w:bottom w:val="single" w:sz="4" w:space="0" w:color="auto"/>
            </w:tcBorders>
          </w:tcPr>
          <w:p w:rsidR="00B604AA" w:rsidRDefault="00B604AA">
            <w:r w:rsidRPr="000C5A46">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2.3</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w:t>
            </w:r>
            <w:r w:rsidRPr="003E6B28">
              <w:rPr>
                <w:rFonts w:ascii="Times New Roman" w:hAnsi="Times New Roman"/>
              </w:rPr>
              <w:lastRenderedPageBreak/>
              <w:t>граждан</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w:t>
            </w:r>
            <w:r w:rsidRPr="003E6B28">
              <w:rPr>
                <w:rFonts w:ascii="Times New Roman" w:hAnsi="Times New Roman"/>
              </w:rPr>
              <w:lastRenderedPageBreak/>
              <w:t xml:space="preserve">администрации городского и сельских поселений </w:t>
            </w:r>
          </w:p>
        </w:tc>
        <w:tc>
          <w:tcPr>
            <w:tcW w:w="758"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0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58"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0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58"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0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2.4</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Проведение декадника, посвященного Международному дню борьбы с наркоманией</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w:t>
            </w:r>
            <w:r w:rsidRPr="003E6B28">
              <w:rPr>
                <w:rFonts w:ascii="Times New Roman" w:hAnsi="Times New Roman"/>
              </w:rPr>
              <w:lastRenderedPageBreak/>
              <w:t xml:space="preserve">администрации городского и сельских поселений района, </w:t>
            </w:r>
          </w:p>
        </w:tc>
        <w:tc>
          <w:tcPr>
            <w:tcW w:w="758"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0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58"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0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58"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04"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5228" w:type="dxa"/>
            <w:gridSpan w:val="20"/>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"Профилактика незаконного потребления наркотических средств и психотропных веществ"</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3</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организационно-правового и ресурсного обеспечения антинаркотической деятельности в Козловском районе</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организационного, нормативно-правового и ресурсного обеспечения антинаркотической деятельности</w:t>
            </w: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w:t>
            </w:r>
            <w:r w:rsidRPr="003E6B28">
              <w:rPr>
                <w:rFonts w:ascii="Times New Roman" w:hAnsi="Times New Roman"/>
              </w:rPr>
              <w:lastRenderedPageBreak/>
              <w:t xml:space="preserve">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proofErr w:type="gramStart"/>
            <w:r w:rsidRPr="003E6B28">
              <w:rPr>
                <w:rFonts w:ascii="Times New Roman" w:hAnsi="Times New Roman"/>
              </w:rPr>
              <w:lastRenderedPageBreak/>
              <w:t>Целевой индикатор и показатель муниципальной программы, увязанные с основным мероприя</w:t>
            </w:r>
            <w:r w:rsidRPr="003E6B28">
              <w:rPr>
                <w:rFonts w:ascii="Times New Roman" w:hAnsi="Times New Roman"/>
              </w:rPr>
              <w:lastRenderedPageBreak/>
              <w:t>тием 3</w:t>
            </w:r>
            <w:proofErr w:type="gramEnd"/>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Распространенность преступлений в сфере незаконного оборота наркотиков, преступлений, на 100 тыс. населения</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30,3</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30,2</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30,1</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29,8</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29,3</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28,8</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3.1</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методического обеспечения деятельности органов местного самоуправления по организации системы профилактики наркомании и правонарушений, связанных с незаконным оборотом </w:t>
            </w:r>
            <w:r w:rsidRPr="003E6B28">
              <w:rPr>
                <w:rFonts w:ascii="Times New Roman" w:hAnsi="Times New Roman"/>
              </w:rPr>
              <w:lastRenderedPageBreak/>
              <w:t>наркотиков, лечения и реабилитации лиц, незаконно потребляющих наркотические средства и психотропные вещества</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ОМВД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w:t>
            </w:r>
            <w:r w:rsidRPr="003E6B28">
              <w:rPr>
                <w:rFonts w:ascii="Times New Roman" w:hAnsi="Times New Roman"/>
              </w:rPr>
              <w:lastRenderedPageBreak/>
              <w:t xml:space="preserve">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3.2</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Организация и проведение мониторинга наркоситуации в Козловском районе</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w:t>
            </w:r>
            <w:r w:rsidRPr="003E6B28">
              <w:rPr>
                <w:rFonts w:ascii="Times New Roman" w:hAnsi="Times New Roman"/>
              </w:rPr>
              <w:lastRenderedPageBreak/>
              <w:t xml:space="preserve">ации 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3.3</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Оказание организационно-методической помощи операторам сотовой связи и </w:t>
            </w:r>
            <w:r w:rsidRPr="003E6B28">
              <w:rPr>
                <w:rFonts w:ascii="Times New Roman" w:hAnsi="Times New Roman"/>
              </w:rPr>
              <w:lastRenderedPageBreak/>
              <w:t xml:space="preserve">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w:t>
            </w:r>
            <w:r w:rsidRPr="003E6B28">
              <w:rPr>
                <w:rFonts w:ascii="Times New Roman" w:hAnsi="Times New Roman"/>
              </w:rPr>
              <w:lastRenderedPageBreak/>
              <w:t>веществ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w:t>
            </w:r>
            <w:r w:rsidRPr="003E6B28">
              <w:rPr>
                <w:rFonts w:ascii="Times New Roman" w:hAnsi="Times New Roman"/>
              </w:rPr>
              <w:lastRenderedPageBreak/>
              <w:t xml:space="preserve">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Козловского </w:t>
            </w:r>
            <w:r w:rsidRPr="003E6B28">
              <w:rPr>
                <w:rFonts w:ascii="Times New Roman" w:hAnsi="Times New Roman"/>
              </w:rPr>
              <w:lastRenderedPageBreak/>
              <w:t>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3.4</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w:t>
            </w:r>
            <w:r w:rsidRPr="003E6B28">
              <w:rPr>
                <w:rFonts w:ascii="Times New Roman" w:hAnsi="Times New Roman"/>
              </w:rPr>
              <w:lastRenderedPageBreak/>
              <w:t>инского потребления наркотических средств и психотропных веществ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w:t>
            </w:r>
            <w:r w:rsidRPr="003E6B28">
              <w:rPr>
                <w:rFonts w:ascii="Times New Roman" w:hAnsi="Times New Roman"/>
              </w:rPr>
              <w:lastRenderedPageBreak/>
              <w:t xml:space="preserve">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3.5</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w:t>
            </w:r>
            <w:r w:rsidRPr="003E6B28">
              <w:rPr>
                <w:rFonts w:ascii="Times New Roman" w:hAnsi="Times New Roman"/>
              </w:rPr>
              <w:lastRenderedPageBreak/>
              <w:t>ики, органов местного самоуправления в Чувашской Республике, институтов гражданского общества по выявлению лиц, допускающих немедицинское потребление наркотических средств и психотропных веществ</w:t>
            </w:r>
            <w:r w:rsidRPr="003E6B28">
              <w:rPr>
                <w:rFonts w:ascii="Times New Roman" w:hAnsi="Times New Roman"/>
              </w:rPr>
              <w:lastRenderedPageBreak/>
              <w:t>, создание общественных механизмов их стимулирования к добровольной диагностике, лечению и реабилитации</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w:t>
            </w:r>
            <w:r w:rsidRPr="003E6B28">
              <w:rPr>
                <w:rFonts w:ascii="Times New Roman" w:hAnsi="Times New Roman"/>
              </w:rPr>
              <w:lastRenderedPageBreak/>
              <w:t xml:space="preserve">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3.6</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Организация и проведение антинаркотических акций с привлечением сотрудников всех заинтер</w:t>
            </w:r>
            <w:r w:rsidRPr="003E6B28">
              <w:rPr>
                <w:rFonts w:ascii="Times New Roman" w:hAnsi="Times New Roman"/>
              </w:rPr>
              <w:lastRenderedPageBreak/>
              <w:t>есованных органов</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ответственный исполнитель – администрация Козловского района, управление образования администрации </w:t>
            </w:r>
            <w:r w:rsidRPr="003E6B28">
              <w:rPr>
                <w:rFonts w:ascii="Times New Roman" w:hAnsi="Times New Roman"/>
              </w:rPr>
              <w:lastRenderedPageBreak/>
              <w:t xml:space="preserve">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15228" w:type="dxa"/>
            <w:gridSpan w:val="20"/>
            <w:tcBorders>
              <w:top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Цель "Сокращение распространения наркомании и связанных с ней негативных социальных последствий"</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Основное мероприятие 4</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Совершенствование системы социальной реабилитации и ресоциализации лиц, находя</w:t>
            </w:r>
            <w:r w:rsidRPr="003E6B28">
              <w:rPr>
                <w:rFonts w:ascii="Times New Roman" w:hAnsi="Times New Roman"/>
              </w:rPr>
              <w:lastRenderedPageBreak/>
              <w:t>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создание регионального сегмента национальной системы комплексной реабилитации и ресоциализации лиц, </w:t>
            </w:r>
            <w:r w:rsidRPr="003E6B28">
              <w:rPr>
                <w:rFonts w:ascii="Times New Roman" w:hAnsi="Times New Roman"/>
              </w:rPr>
              <w:lastRenderedPageBreak/>
              <w:t>потребляющих наркотические средства и психотропные вещества в немедицинских целях</w:t>
            </w: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ответственный исполнитель – администрация Козловского района, управление образования </w:t>
            </w:r>
            <w:r w:rsidRPr="003E6B28">
              <w:rPr>
                <w:rFonts w:ascii="Times New Roman" w:hAnsi="Times New Roman"/>
              </w:rPr>
              <w:lastRenderedPageBreak/>
              <w:t xml:space="preserve">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Козловского </w:t>
            </w:r>
            <w:r w:rsidRPr="003E6B28">
              <w:rPr>
                <w:rFonts w:ascii="Times New Roman" w:hAnsi="Times New Roman"/>
              </w:rPr>
              <w:lastRenderedPageBreak/>
              <w:t>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 xml:space="preserve">Целевые индикаторы и показатели </w:t>
            </w:r>
            <w:r w:rsidRPr="003E6B28">
              <w:rPr>
                <w:rFonts w:ascii="Times New Roman" w:hAnsi="Times New Roman"/>
              </w:rPr>
              <w:lastRenderedPageBreak/>
              <w:t>подпрограммы, увязанные с основным мероприятием 4</w:t>
            </w: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37</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38,1</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38,2</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38,3</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38,4</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38,5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39,0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40,0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822"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Число больных наркоманией, находящихся в ремиссии свыше двух лет, на 100 больных среднегодового контингента, процентов</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66,01</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66,02</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66,05</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66,06</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66,07</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66,08</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66,09</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66,6</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67,0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4.1</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Организация работы с лицами, находящимися в трудной жизненной ситуации, потребляющими наркотические </w:t>
            </w:r>
            <w:r w:rsidRPr="003E6B28">
              <w:rPr>
                <w:rFonts w:ascii="Times New Roman" w:hAnsi="Times New Roman"/>
              </w:rPr>
              <w:lastRenderedPageBreak/>
              <w:t xml:space="preserve">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w:t>
            </w:r>
            <w:r w:rsidRPr="003E6B28">
              <w:rPr>
                <w:rFonts w:ascii="Times New Roman" w:hAnsi="Times New Roman"/>
              </w:rPr>
              <w:lastRenderedPageBreak/>
              <w:t>оборота наркотических средств и психотропных веществ, направленной на мотивирование к участию в программах социальной реабилитации</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администрации Козловского района (далее – Управлени</w:t>
            </w:r>
            <w:r w:rsidRPr="003E6B28">
              <w:rPr>
                <w:rFonts w:ascii="Times New Roman" w:hAnsi="Times New Roman"/>
              </w:rPr>
              <w:lastRenderedPageBreak/>
              <w:t xml:space="preserve">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х</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w:t>
            </w:r>
            <w:r w:rsidRPr="003E6B28">
              <w:rPr>
                <w:rFonts w:ascii="Times New Roman" w:hAnsi="Times New Roman"/>
              </w:rPr>
              <w:lastRenderedPageBreak/>
              <w:t>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4.2</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Организационно-методическая помощь организациям социального </w:t>
            </w:r>
            <w:r w:rsidRPr="003E6B28">
              <w:rPr>
                <w:rFonts w:ascii="Times New Roman" w:hAnsi="Times New Roman"/>
              </w:rPr>
              <w:lastRenderedPageBreak/>
              <w:t xml:space="preserve">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w:t>
            </w:r>
            <w:r w:rsidRPr="003E6B28">
              <w:rPr>
                <w:rFonts w:ascii="Times New Roman" w:hAnsi="Times New Roman"/>
              </w:rPr>
              <w:lastRenderedPageBreak/>
              <w:t>средства и психотропные вещества в немедицинских целях</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w:t>
            </w:r>
            <w:proofErr w:type="gramStart"/>
            <w:r w:rsidRPr="003E6B28">
              <w:rPr>
                <w:rFonts w:ascii="Times New Roman" w:hAnsi="Times New Roman"/>
              </w:rPr>
              <w:t xml:space="preserve"> ,</w:t>
            </w:r>
            <w:proofErr w:type="gramEnd"/>
            <w:r w:rsidRPr="003E6B28">
              <w:rPr>
                <w:rFonts w:ascii="Times New Roman" w:hAnsi="Times New Roman"/>
              </w:rPr>
              <w:t xml:space="preserve"> управлени</w:t>
            </w:r>
            <w:r w:rsidRPr="003E6B28">
              <w:rPr>
                <w:rFonts w:ascii="Times New Roman" w:hAnsi="Times New Roman"/>
              </w:rPr>
              <w:lastRenderedPageBreak/>
              <w:t xml:space="preserve">е образования администрации Козловского района (далее – Управление), отдел культуры, спорта и туризма администрации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 xml:space="preserve">Бюджет </w:t>
            </w:r>
            <w:r w:rsidRPr="003E6B28">
              <w:rPr>
                <w:rFonts w:ascii="Times New Roman" w:hAnsi="Times New Roman"/>
              </w:rPr>
              <w:lastRenderedPageBreak/>
              <w:t>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val="restart"/>
            <w:tcBorders>
              <w:top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lastRenderedPageBreak/>
              <w:t>Мероприятие 4.3</w:t>
            </w:r>
          </w:p>
        </w:tc>
        <w:tc>
          <w:tcPr>
            <w:tcW w:w="109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Разработка и реализация мероприятий по трудоустройству лиц, прошедших лечение от наркомании и завершивших программы медицинской и (или) социаль</w:t>
            </w:r>
            <w:r w:rsidRPr="003E6B28">
              <w:rPr>
                <w:rFonts w:ascii="Times New Roman" w:hAnsi="Times New Roman"/>
              </w:rPr>
              <w:lastRenderedPageBreak/>
              <w:t>ной реабилитации</w:t>
            </w:r>
          </w:p>
        </w:tc>
        <w:tc>
          <w:tcPr>
            <w:tcW w:w="146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ответственный исполнитель – администрация Козловского района, управление образования администрации Козловского района (далее – Управление), отдел культуры, спорта и туризма администр</w:t>
            </w:r>
            <w:r w:rsidRPr="003E6B28">
              <w:rPr>
                <w:rFonts w:ascii="Times New Roman" w:hAnsi="Times New Roman"/>
              </w:rPr>
              <w:lastRenderedPageBreak/>
              <w:t xml:space="preserve">ации Козловского района, администрации городского и сельских поселений района, </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lastRenderedPageBreak/>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Style w:val="a7"/>
                <w:rFonts w:ascii="Times New Roman" w:hAnsi="Times New Roman"/>
                <w:bCs/>
              </w:rPr>
              <w:t>всего</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r w:rsidR="003E6B28" w:rsidRPr="003E6B28" w:rsidTr="00C31B8E">
        <w:tc>
          <w:tcPr>
            <w:tcW w:w="731"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09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46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340"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x</w:t>
            </w:r>
          </w:p>
        </w:tc>
        <w:tc>
          <w:tcPr>
            <w:tcW w:w="109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rPr>
                <w:rFonts w:ascii="Times New Roman" w:hAnsi="Times New Roman"/>
              </w:rPr>
            </w:pPr>
            <w:r w:rsidRPr="003E6B28">
              <w:rPr>
                <w:rFonts w:ascii="Times New Roman" w:hAnsi="Times New Roman"/>
              </w:rPr>
              <w:t>Бюджет Козловского района</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c>
          <w:tcPr>
            <w:tcW w:w="731" w:type="dxa"/>
            <w:tcBorders>
              <w:top w:val="single" w:sz="4" w:space="0" w:color="auto"/>
              <w:left w:val="single" w:sz="4" w:space="0" w:color="auto"/>
              <w:bottom w:val="single" w:sz="4" w:space="0" w:color="auto"/>
            </w:tcBorders>
          </w:tcPr>
          <w:p w:rsidR="003E6B28" w:rsidRPr="003E6B28" w:rsidRDefault="003E6B28" w:rsidP="00C31B8E">
            <w:pPr>
              <w:pStyle w:val="a9"/>
              <w:jc w:val="center"/>
              <w:rPr>
                <w:rFonts w:ascii="Times New Roman" w:hAnsi="Times New Roman"/>
              </w:rPr>
            </w:pPr>
            <w:r w:rsidRPr="003E6B28">
              <w:rPr>
                <w:rFonts w:ascii="Times New Roman" w:hAnsi="Times New Roman"/>
              </w:rPr>
              <w:t>0,0</w:t>
            </w:r>
          </w:p>
        </w:tc>
      </w:tr>
    </w:tbl>
    <w:p w:rsidR="003E6B28" w:rsidRPr="003E6B28" w:rsidRDefault="003E6B28" w:rsidP="003E6B28">
      <w:pPr>
        <w:rPr>
          <w:rFonts w:ascii="Times New Roman" w:hAnsi="Times New Roman"/>
          <w:sz w:val="24"/>
          <w:szCs w:val="24"/>
        </w:rPr>
      </w:pPr>
    </w:p>
    <w:p w:rsidR="003E6B28" w:rsidRPr="003E6B28" w:rsidRDefault="003E6B28" w:rsidP="003E6B28">
      <w:pPr>
        <w:pStyle w:val="aa"/>
        <w:rPr>
          <w:rFonts w:ascii="Times New Roman" w:hAnsi="Times New Roman" w:cs="Times New Roman"/>
        </w:rPr>
      </w:pPr>
      <w:r w:rsidRPr="003E6B28">
        <w:rPr>
          <w:rFonts w:ascii="Times New Roman" w:hAnsi="Times New Roman" w:cs="Times New Roman"/>
        </w:rPr>
        <w:t>──────────────────────────────</w:t>
      </w:r>
    </w:p>
    <w:p w:rsidR="003E6B28" w:rsidRPr="003E6B28" w:rsidRDefault="003E6B28" w:rsidP="003E6B28">
      <w:pPr>
        <w:rPr>
          <w:rFonts w:ascii="Times New Roman" w:hAnsi="Times New Roman"/>
          <w:sz w:val="24"/>
          <w:szCs w:val="24"/>
        </w:rPr>
      </w:pPr>
      <w:bookmarkStart w:id="20" w:name="sub_4111"/>
      <w:r w:rsidRPr="003E6B28">
        <w:rPr>
          <w:rFonts w:ascii="Times New Roman" w:hAnsi="Times New Roman"/>
          <w:sz w:val="24"/>
          <w:szCs w:val="24"/>
        </w:rPr>
        <w:t>* Мероприятие осуществляется по согласованию с исполнителем.</w:t>
      </w:r>
    </w:p>
    <w:p w:rsidR="003E6B28" w:rsidRPr="003E6B28" w:rsidRDefault="003E6B28" w:rsidP="003E6B28">
      <w:pPr>
        <w:rPr>
          <w:rFonts w:ascii="Times New Roman" w:hAnsi="Times New Roman"/>
          <w:sz w:val="24"/>
          <w:szCs w:val="24"/>
        </w:rPr>
      </w:pPr>
      <w:bookmarkStart w:id="21" w:name="sub_4222"/>
      <w:bookmarkEnd w:id="20"/>
      <w:r w:rsidRPr="003E6B28">
        <w:rPr>
          <w:rFonts w:ascii="Times New Roman" w:hAnsi="Times New Roman"/>
          <w:sz w:val="24"/>
          <w:szCs w:val="24"/>
        </w:rPr>
        <w:t>** Приводятся значения целевых индикаторов и показателей в 2030 и 2035 годах соответственно.</w:t>
      </w:r>
    </w:p>
    <w:bookmarkEnd w:id="21"/>
    <w:p w:rsidR="003E6B28" w:rsidRPr="003E6B28" w:rsidRDefault="003E6B28" w:rsidP="003E6B28">
      <w:pPr>
        <w:rPr>
          <w:rFonts w:ascii="Times New Roman" w:hAnsi="Times New Roman"/>
          <w:sz w:val="24"/>
          <w:szCs w:val="24"/>
        </w:rPr>
      </w:pPr>
    </w:p>
    <w:p w:rsidR="003E6B28" w:rsidRPr="003E6B28" w:rsidRDefault="003E6B28" w:rsidP="003E6B28">
      <w:pPr>
        <w:rPr>
          <w:rFonts w:ascii="Times New Roman" w:hAnsi="Times New Roman"/>
          <w:sz w:val="24"/>
          <w:szCs w:val="24"/>
        </w:rPr>
        <w:sectPr w:rsidR="003E6B28" w:rsidRPr="003E6B28">
          <w:pgSz w:w="16837" w:h="11905" w:orient="landscape"/>
          <w:pgMar w:top="1440" w:right="800" w:bottom="1440" w:left="1100" w:header="720" w:footer="720" w:gutter="0"/>
          <w:cols w:space="720"/>
          <w:noEndnote/>
        </w:sectPr>
      </w:pPr>
    </w:p>
    <w:p w:rsidR="003E6B28" w:rsidRPr="003E6B28" w:rsidRDefault="003E6B28" w:rsidP="003E6B28">
      <w:pPr>
        <w:jc w:val="right"/>
        <w:rPr>
          <w:rStyle w:val="a7"/>
          <w:rFonts w:ascii="Times New Roman" w:hAnsi="Times New Roman"/>
          <w:bCs/>
          <w:sz w:val="24"/>
          <w:szCs w:val="24"/>
        </w:rPr>
      </w:pPr>
      <w:bookmarkStart w:id="22" w:name="sub_5000"/>
      <w:r w:rsidRPr="003E6B28">
        <w:rPr>
          <w:rStyle w:val="a7"/>
          <w:rFonts w:ascii="Times New Roman" w:hAnsi="Times New Roman"/>
          <w:bCs/>
          <w:sz w:val="24"/>
          <w:szCs w:val="24"/>
        </w:rPr>
        <w:lastRenderedPageBreak/>
        <w:t>Приложение N 5</w:t>
      </w:r>
      <w:r w:rsidRPr="003E6B28">
        <w:rPr>
          <w:rStyle w:val="a7"/>
          <w:rFonts w:ascii="Times New Roman" w:hAnsi="Times New Roman"/>
          <w:bCs/>
          <w:sz w:val="24"/>
          <w:szCs w:val="24"/>
        </w:rPr>
        <w:br/>
        <w:t xml:space="preserve">к </w:t>
      </w:r>
      <w:hyperlink w:anchor="sub_1000" w:history="1">
        <w:r w:rsidRPr="003E6B28">
          <w:rPr>
            <w:rStyle w:val="a8"/>
            <w:rFonts w:ascii="Times New Roman" w:hAnsi="Times New Roman"/>
            <w:sz w:val="24"/>
            <w:szCs w:val="24"/>
          </w:rPr>
          <w:t>муниципальной</w:t>
        </w:r>
      </w:hyperlink>
      <w:r w:rsidRPr="003E6B28">
        <w:rPr>
          <w:rStyle w:val="a7"/>
          <w:rFonts w:ascii="Times New Roman" w:hAnsi="Times New Roman"/>
          <w:bCs/>
          <w:sz w:val="24"/>
          <w:szCs w:val="24"/>
        </w:rPr>
        <w:t xml:space="preserve"> программе </w:t>
      </w:r>
    </w:p>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t>Козловского района</w:t>
      </w:r>
      <w:r w:rsidRPr="003E6B28">
        <w:rPr>
          <w:rStyle w:val="a7"/>
          <w:rFonts w:ascii="Times New Roman" w:hAnsi="Times New Roman"/>
          <w:bCs/>
          <w:sz w:val="24"/>
          <w:szCs w:val="24"/>
        </w:rPr>
        <w:br/>
        <w:t>Чувашской Республики</w:t>
      </w:r>
      <w:r w:rsidRPr="003E6B28">
        <w:rPr>
          <w:rStyle w:val="a7"/>
          <w:rFonts w:ascii="Times New Roman" w:hAnsi="Times New Roman"/>
          <w:bCs/>
          <w:sz w:val="24"/>
          <w:szCs w:val="24"/>
        </w:rPr>
        <w:br/>
        <w:t>"Обеспечение общественного порядка</w:t>
      </w:r>
      <w:r w:rsidRPr="003E6B28">
        <w:rPr>
          <w:rStyle w:val="a7"/>
          <w:rFonts w:ascii="Times New Roman" w:hAnsi="Times New Roman"/>
          <w:bCs/>
          <w:sz w:val="24"/>
          <w:szCs w:val="24"/>
        </w:rPr>
        <w:br/>
        <w:t>и противодействие преступности"</w:t>
      </w:r>
    </w:p>
    <w:bookmarkEnd w:id="22"/>
    <w:p w:rsidR="003E6B28" w:rsidRPr="003E6B28" w:rsidRDefault="003E6B28" w:rsidP="003E6B28">
      <w:pPr>
        <w:jc w:val="right"/>
        <w:rPr>
          <w:rStyle w:val="a7"/>
          <w:rFonts w:ascii="Times New Roman" w:hAnsi="Times New Roman"/>
          <w:bCs/>
          <w:sz w:val="24"/>
          <w:szCs w:val="24"/>
        </w:rPr>
      </w:pPr>
    </w:p>
    <w:p w:rsidR="003E6B28" w:rsidRPr="003E6B28" w:rsidRDefault="003E6B28" w:rsidP="00B604AA">
      <w:pPr>
        <w:pStyle w:val="1"/>
        <w:jc w:val="center"/>
        <w:rPr>
          <w:rFonts w:ascii="Times New Roman" w:hAnsi="Times New Roman" w:cs="Times New Roman"/>
          <w:sz w:val="24"/>
          <w:szCs w:val="24"/>
        </w:rPr>
      </w:pPr>
      <w:r w:rsidRPr="003E6B28">
        <w:rPr>
          <w:rFonts w:ascii="Times New Roman" w:hAnsi="Times New Roman" w:cs="Times New Roman"/>
          <w:sz w:val="24"/>
          <w:szCs w:val="24"/>
        </w:rPr>
        <w:t>Подпрограмма</w:t>
      </w:r>
      <w:r w:rsidRPr="003E6B28">
        <w:rPr>
          <w:rFonts w:ascii="Times New Roman" w:hAnsi="Times New Roman" w:cs="Times New Roman"/>
          <w:sz w:val="24"/>
          <w:szCs w:val="24"/>
        </w:rPr>
        <w:br/>
        <w:t>"Предупреждение детской беспризорности, безнадзорности и правонарушений несовершеннолетних" муниципальной программы Козловского района Чувашской Републики "Обеспечение общественного порядка и противодействие преступности"</w:t>
      </w:r>
    </w:p>
    <w:p w:rsidR="003E6B28" w:rsidRPr="003E6B28" w:rsidRDefault="003E6B28" w:rsidP="00B604AA">
      <w:pPr>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2"/>
        <w:gridCol w:w="360"/>
        <w:gridCol w:w="6633"/>
      </w:tblGrid>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Ответственный исполнитель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r>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Цель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создание условий для успешной социализации (ресоциализации) несовершеннолетних, формирования у них правового самосознания</w:t>
            </w:r>
          </w:p>
        </w:tc>
      </w:tr>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Задачи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снижение уровня безнадзорности, а также числа несовершеннолетних, совершивших преступления;</w:t>
            </w:r>
          </w:p>
          <w:p w:rsidR="003E6B28" w:rsidRPr="003E6B28" w:rsidRDefault="003E6B28" w:rsidP="00C31B8E">
            <w:pPr>
              <w:pStyle w:val="ab"/>
              <w:jc w:val="both"/>
              <w:rPr>
                <w:rFonts w:ascii="Times New Roman" w:hAnsi="Times New Roman"/>
              </w:rPr>
            </w:pPr>
            <w:r w:rsidRPr="003E6B28">
              <w:rPr>
                <w:rFonts w:ascii="Times New Roman" w:hAnsi="Times New Roman"/>
              </w:rPr>
              <w:t>сокращение числа детей и подростков с асоциальным поведением;</w:t>
            </w:r>
          </w:p>
          <w:p w:rsidR="003E6B28" w:rsidRPr="003E6B28" w:rsidRDefault="003E6B28" w:rsidP="00C31B8E">
            <w:pPr>
              <w:pStyle w:val="ab"/>
              <w:jc w:val="both"/>
              <w:rPr>
                <w:rFonts w:ascii="Times New Roman" w:hAnsi="Times New Roman"/>
              </w:rPr>
            </w:pPr>
            <w:r w:rsidRPr="003E6B28">
              <w:rPr>
                <w:rFonts w:ascii="Times New Roman" w:hAnsi="Times New Roman"/>
              </w:rPr>
              <w:t>повышение эффективности взаимодействия 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3E6B28" w:rsidRPr="003E6B28" w:rsidRDefault="003E6B28" w:rsidP="00C31B8E">
            <w:pPr>
              <w:pStyle w:val="ab"/>
              <w:jc w:val="both"/>
              <w:rPr>
                <w:rFonts w:ascii="Times New Roman" w:hAnsi="Times New Roman"/>
              </w:rPr>
            </w:pPr>
            <w:r w:rsidRPr="003E6B28">
              <w:rPr>
                <w:rFonts w:ascii="Times New Roman" w:hAnsi="Times New Roman"/>
              </w:rPr>
              <w:t>повышение роли 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r>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Целевой индикатор и показатель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к 2036 году предусматривается достижение следующего целевого индикатора и показателя:</w:t>
            </w:r>
          </w:p>
          <w:p w:rsidR="003E6B28" w:rsidRPr="003E6B28" w:rsidRDefault="003E6B28" w:rsidP="00C31B8E">
            <w:pPr>
              <w:pStyle w:val="ab"/>
              <w:jc w:val="both"/>
              <w:rPr>
                <w:rFonts w:ascii="Times New Roman" w:hAnsi="Times New Roman"/>
              </w:rPr>
            </w:pPr>
            <w:r w:rsidRPr="003E6B28">
              <w:rPr>
                <w:rFonts w:ascii="Times New Roman" w:hAnsi="Times New Roman"/>
              </w:rPr>
              <w:t>доля преступлений, совершенных несовершеннолетними, в общем числе преступлений – 23,3 процента</w:t>
            </w:r>
          </w:p>
        </w:tc>
      </w:tr>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Этапы и сроки реализации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2019 - 2035 годы:</w:t>
            </w:r>
          </w:p>
          <w:p w:rsidR="003E6B28" w:rsidRPr="003E6B28" w:rsidRDefault="003E6B28" w:rsidP="00C31B8E">
            <w:pPr>
              <w:pStyle w:val="ab"/>
              <w:jc w:val="both"/>
              <w:rPr>
                <w:rFonts w:ascii="Times New Roman" w:hAnsi="Times New Roman"/>
              </w:rPr>
            </w:pPr>
            <w:r w:rsidRPr="003E6B28">
              <w:rPr>
                <w:rFonts w:ascii="Times New Roman" w:hAnsi="Times New Roman"/>
              </w:rPr>
              <w:t>1 этап - 2019 - 2025 годы;</w:t>
            </w:r>
          </w:p>
          <w:p w:rsidR="003E6B28" w:rsidRPr="003E6B28" w:rsidRDefault="003E6B28" w:rsidP="00C31B8E">
            <w:pPr>
              <w:pStyle w:val="ab"/>
              <w:jc w:val="both"/>
              <w:rPr>
                <w:rFonts w:ascii="Times New Roman" w:hAnsi="Times New Roman"/>
              </w:rPr>
            </w:pPr>
            <w:r w:rsidRPr="003E6B28">
              <w:rPr>
                <w:rFonts w:ascii="Times New Roman" w:hAnsi="Times New Roman"/>
              </w:rPr>
              <w:t>2 этап - 2026 - 2030 годы;</w:t>
            </w:r>
          </w:p>
          <w:p w:rsidR="003E6B28" w:rsidRPr="003E6B28" w:rsidRDefault="003E6B28" w:rsidP="00C31B8E">
            <w:pPr>
              <w:pStyle w:val="ab"/>
              <w:jc w:val="both"/>
              <w:rPr>
                <w:rFonts w:ascii="Times New Roman" w:hAnsi="Times New Roman"/>
              </w:rPr>
            </w:pPr>
            <w:r w:rsidRPr="003E6B28">
              <w:rPr>
                <w:rFonts w:ascii="Times New Roman" w:hAnsi="Times New Roman"/>
              </w:rPr>
              <w:t>3 этап - 2031 - 2035 годы</w:t>
            </w:r>
          </w:p>
        </w:tc>
      </w:tr>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Объемы финансирования подпрограммы с разбивкой по годам реализации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прогнозируемые объемы финансирования реализации мероприятий подпрограммы в 2019 - 2035 годах за счет республиканского бюджета Чувашской Республики составляют </w:t>
            </w:r>
            <w:r w:rsidR="00B604AA">
              <w:rPr>
                <w:rFonts w:ascii="Times New Roman" w:hAnsi="Times New Roman"/>
              </w:rPr>
              <w:t>5561,00</w:t>
            </w:r>
            <w:r w:rsidRPr="003E6B28">
              <w:rPr>
                <w:rFonts w:ascii="Times New Roman" w:hAnsi="Times New Roman"/>
              </w:rPr>
              <w:t> тыс. рублей, в том числе:</w:t>
            </w:r>
          </w:p>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в 2019 году – 310,4 тыс. рублей;</w:t>
            </w:r>
          </w:p>
          <w:p w:rsidR="003E6B28" w:rsidRPr="003E6B28" w:rsidRDefault="00B604AA" w:rsidP="00C31B8E">
            <w:pPr>
              <w:pStyle w:val="ab"/>
              <w:jc w:val="both"/>
              <w:rPr>
                <w:rFonts w:ascii="Times New Roman" w:hAnsi="Times New Roman"/>
              </w:rPr>
            </w:pPr>
            <w:r>
              <w:rPr>
                <w:rFonts w:ascii="Times New Roman" w:hAnsi="Times New Roman"/>
              </w:rPr>
              <w:t>в 2020 году – 321,6</w:t>
            </w:r>
            <w:r w:rsidR="003E6B28" w:rsidRPr="003E6B28">
              <w:rPr>
                <w:rFonts w:ascii="Times New Roman" w:hAnsi="Times New Roman"/>
              </w:rPr>
              <w:t>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2021 году- </w:t>
            </w:r>
            <w:r w:rsidR="00B604AA">
              <w:rPr>
                <w:rFonts w:ascii="Times New Roman" w:hAnsi="Times New Roman"/>
              </w:rPr>
              <w:t>328,6</w:t>
            </w:r>
            <w:r w:rsidRPr="003E6B28">
              <w:rPr>
                <w:rFonts w:ascii="Times New Roman" w:hAnsi="Times New Roman"/>
              </w:rPr>
              <w:t xml:space="preserve">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2022 году </w:t>
            </w:r>
            <w:r w:rsidR="00B604AA">
              <w:rPr>
                <w:rFonts w:ascii="Times New Roman" w:hAnsi="Times New Roman"/>
              </w:rPr>
              <w:t>–</w:t>
            </w:r>
            <w:r w:rsidRPr="003E6B28">
              <w:rPr>
                <w:rFonts w:ascii="Times New Roman" w:hAnsi="Times New Roman"/>
              </w:rPr>
              <w:t xml:space="preserve"> </w:t>
            </w:r>
            <w:r w:rsidR="00B604AA">
              <w:rPr>
                <w:rFonts w:ascii="Times New Roman" w:hAnsi="Times New Roman"/>
              </w:rPr>
              <w:t>328,6</w:t>
            </w:r>
            <w:r w:rsidRPr="003E6B28">
              <w:rPr>
                <w:rFonts w:ascii="Times New Roman" w:hAnsi="Times New Roman"/>
              </w:rPr>
              <w:t>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2023 году – </w:t>
            </w:r>
            <w:r w:rsidR="00B604AA">
              <w:rPr>
                <w:rFonts w:ascii="Times New Roman" w:hAnsi="Times New Roman"/>
              </w:rPr>
              <w:t>328,6</w:t>
            </w:r>
            <w:r w:rsidRPr="003E6B28">
              <w:rPr>
                <w:rFonts w:ascii="Times New Roman" w:hAnsi="Times New Roman"/>
              </w:rPr>
              <w:t>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2024 году – </w:t>
            </w:r>
            <w:r w:rsidR="00B604AA">
              <w:rPr>
                <w:rFonts w:ascii="Times New Roman" w:hAnsi="Times New Roman"/>
              </w:rPr>
              <w:t>328,6</w:t>
            </w:r>
            <w:r w:rsidRPr="003E6B28">
              <w:rPr>
                <w:rFonts w:ascii="Times New Roman" w:hAnsi="Times New Roman"/>
              </w:rPr>
              <w:t>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2025 году – </w:t>
            </w:r>
            <w:r w:rsidR="00B604AA">
              <w:rPr>
                <w:rFonts w:ascii="Times New Roman" w:hAnsi="Times New Roman"/>
              </w:rPr>
              <w:t>328,6</w:t>
            </w:r>
            <w:r w:rsidRPr="003E6B28">
              <w:rPr>
                <w:rFonts w:ascii="Times New Roman" w:hAnsi="Times New Roman"/>
              </w:rPr>
              <w:t>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2026 - 2030 годах – </w:t>
            </w:r>
            <w:r w:rsidR="00B604AA">
              <w:rPr>
                <w:rFonts w:ascii="Times New Roman" w:hAnsi="Times New Roman"/>
              </w:rPr>
              <w:t>1643,0</w:t>
            </w:r>
            <w:r w:rsidRPr="003E6B28">
              <w:rPr>
                <w:rFonts w:ascii="Times New Roman" w:hAnsi="Times New Roman"/>
              </w:rPr>
              <w:t> тыс. рублей;</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в 2031 - 2035 годах – </w:t>
            </w:r>
            <w:r w:rsidR="00B604AA">
              <w:rPr>
                <w:rFonts w:ascii="Times New Roman" w:hAnsi="Times New Roman"/>
              </w:rPr>
              <w:t>1643,0</w:t>
            </w:r>
            <w:r w:rsidRPr="003E6B28">
              <w:rPr>
                <w:rFonts w:ascii="Times New Roman" w:hAnsi="Times New Roman"/>
              </w:rPr>
              <w:t> тыс. рублей</w:t>
            </w:r>
          </w:p>
          <w:p w:rsidR="003E6B28" w:rsidRPr="003E6B28" w:rsidRDefault="003E6B28" w:rsidP="00C31B8E">
            <w:pPr>
              <w:spacing w:line="228" w:lineRule="auto"/>
              <w:jc w:val="both"/>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консолидированного бюджета Козловского района Чувашской Республики на очередной финансовый год и плановый период.</w:t>
            </w:r>
          </w:p>
        </w:tc>
      </w:tr>
      <w:tr w:rsidR="003E6B28" w:rsidRPr="003E6B28" w:rsidTr="00C31B8E">
        <w:tc>
          <w:tcPr>
            <w:tcW w:w="3182"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Ожидаемые результаты реализации подпрограммы</w:t>
            </w:r>
          </w:p>
        </w:tc>
        <w:tc>
          <w:tcPr>
            <w:tcW w:w="360"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w:t>
            </w:r>
          </w:p>
        </w:tc>
        <w:tc>
          <w:tcPr>
            <w:tcW w:w="6633" w:type="dxa"/>
            <w:tcBorders>
              <w:top w:val="nil"/>
              <w:left w:val="nil"/>
              <w:bottom w:val="nil"/>
              <w:right w:val="nil"/>
            </w:tcBorders>
          </w:tcPr>
          <w:p w:rsidR="003E6B28" w:rsidRPr="003E6B28" w:rsidRDefault="003E6B28" w:rsidP="00C31B8E">
            <w:pPr>
              <w:pStyle w:val="ab"/>
              <w:jc w:val="both"/>
              <w:rPr>
                <w:rFonts w:ascii="Times New Roman" w:hAnsi="Times New Roman"/>
              </w:rPr>
            </w:pPr>
            <w:r w:rsidRPr="003E6B28">
              <w:rPr>
                <w:rFonts w:ascii="Times New Roman" w:hAnsi="Times New Roman"/>
              </w:rPr>
              <w:t>оптимизация деятельности органов исполнительной власти Чувашской Республики, органов местного самоуправления в Чувашской Республике, общественных объединений в сфере профилактики безнадзорности и правонарушений несовершеннолетних;</w:t>
            </w:r>
          </w:p>
          <w:p w:rsidR="003E6B28" w:rsidRPr="003E6B28" w:rsidRDefault="003E6B28" w:rsidP="00C31B8E">
            <w:pPr>
              <w:pStyle w:val="ab"/>
              <w:jc w:val="both"/>
              <w:rPr>
                <w:rFonts w:ascii="Times New Roman" w:hAnsi="Times New Roman"/>
              </w:rPr>
            </w:pPr>
            <w:r w:rsidRPr="003E6B28">
              <w:rPr>
                <w:rFonts w:ascii="Times New Roman" w:hAnsi="Times New Roman"/>
              </w:rPr>
              <w:t>снижение количества правонарушений, совершаемых несовершеннолетними, и преступлений в отношении них;</w:t>
            </w:r>
          </w:p>
          <w:p w:rsidR="003E6B28" w:rsidRPr="003E6B28" w:rsidRDefault="003E6B28" w:rsidP="00C31B8E">
            <w:pPr>
              <w:pStyle w:val="ab"/>
              <w:jc w:val="both"/>
              <w:rPr>
                <w:rFonts w:ascii="Times New Roman" w:hAnsi="Times New Roman"/>
              </w:rPr>
            </w:pPr>
            <w:r w:rsidRPr="003E6B28">
              <w:rPr>
                <w:rFonts w:ascii="Times New Roman" w:hAnsi="Times New Roman"/>
              </w:rPr>
              <w:t>сокращение числа несовершеннолетних с асоциальным поведением;</w:t>
            </w:r>
          </w:p>
          <w:p w:rsidR="003E6B28" w:rsidRPr="003E6B28" w:rsidRDefault="003E6B28" w:rsidP="00C31B8E">
            <w:pPr>
              <w:pStyle w:val="ab"/>
              <w:jc w:val="both"/>
              <w:rPr>
                <w:rFonts w:ascii="Times New Roman" w:hAnsi="Times New Roman"/>
              </w:rPr>
            </w:pPr>
            <w:r w:rsidRPr="003E6B28">
              <w:rPr>
                <w:rFonts w:ascii="Times New Roman" w:hAnsi="Times New Roman"/>
              </w:rPr>
              <w:t>увеличение числа детей в возрасте от 5 до 18 лет, охваченных дополнительным образованием;</w:t>
            </w:r>
          </w:p>
          <w:p w:rsidR="003E6B28" w:rsidRPr="003E6B28" w:rsidRDefault="003E6B28" w:rsidP="00C31B8E">
            <w:pPr>
              <w:pStyle w:val="ab"/>
              <w:jc w:val="both"/>
              <w:rPr>
                <w:rFonts w:ascii="Times New Roman" w:hAnsi="Times New Roman"/>
              </w:rPr>
            </w:pPr>
            <w:r w:rsidRPr="003E6B28">
              <w:rPr>
                <w:rFonts w:ascii="Times New Roman" w:hAnsi="Times New Roman"/>
              </w:rPr>
              <w:t>внедрение эффективных механизмов выявления семей, находящихся в социально опасном положении, их социальной реабилитации;</w:t>
            </w:r>
          </w:p>
          <w:p w:rsidR="003E6B28" w:rsidRPr="003E6B28" w:rsidRDefault="003E6B28" w:rsidP="00C31B8E">
            <w:pPr>
              <w:pStyle w:val="ab"/>
              <w:jc w:val="both"/>
              <w:rPr>
                <w:rFonts w:ascii="Times New Roman" w:hAnsi="Times New Roman"/>
              </w:rPr>
            </w:pPr>
            <w:r w:rsidRPr="003E6B28">
              <w:rPr>
                <w:rFonts w:ascii="Times New Roman" w:hAnsi="Times New Roman"/>
              </w:rPr>
              <w:t>увеличение числа несовершеннолетних с асоциальным поведением, охваченных системой профилактических мер.</w:t>
            </w:r>
          </w:p>
        </w:tc>
      </w:tr>
    </w:tbl>
    <w:p w:rsidR="003E6B28" w:rsidRPr="003E6B28" w:rsidRDefault="003E6B28" w:rsidP="003E6B28">
      <w:pPr>
        <w:jc w:val="both"/>
        <w:rPr>
          <w:rFonts w:ascii="Times New Roman" w:hAnsi="Times New Roman"/>
          <w:sz w:val="24"/>
          <w:szCs w:val="24"/>
        </w:rPr>
      </w:pP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jc w:val="both"/>
        <w:rPr>
          <w:rFonts w:ascii="Times New Roman" w:hAnsi="Times New Roman" w:cs="Times New Roman"/>
          <w:sz w:val="24"/>
          <w:szCs w:val="24"/>
        </w:rPr>
      </w:pPr>
      <w:bookmarkStart w:id="23" w:name="sub_5001"/>
      <w:r w:rsidRPr="003E6B28">
        <w:rPr>
          <w:rFonts w:ascii="Times New Roman" w:hAnsi="Times New Roman" w:cs="Times New Roman"/>
          <w:sz w:val="24"/>
          <w:szCs w:val="24"/>
        </w:rPr>
        <w:t>Раздел I. Приоритеты и цель подпрограммы "Предупреждение детской беспризорности, безнадзорности и правонарушений несовершеннолетних", общая характеристика участия органов местного самоуправления в ее реализации</w:t>
      </w:r>
    </w:p>
    <w:bookmarkEnd w:id="23"/>
    <w:p w:rsidR="003E6B28" w:rsidRPr="003E6B28" w:rsidRDefault="003E6B28" w:rsidP="003E6B28">
      <w:pPr>
        <w:jc w:val="both"/>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 снижение уровня подростковой преступности и количества преступлений, совершенных в отношении несовершеннолетних.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Целью подпрограммы "Предупреждение детской беспризорности, безнадзорности и правонарушений несовершеннолетних" муниципальной программы Козловскогор района Чувашской Республики "Обеспечение общественного порядка и противодействие преступности" (далее - подпрограмма) является создание условий для успешной социализации (ресоциализации) несовершеннолетних, формирования у них правового самосознания.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Достижению поставленной в подпрограмме цели способствует решение следующих задач:</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снижение уровня безнадзорности, а также числа несовершеннолетних, совершивших преступления;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сокращение числа детей и подростков с асоциальным поведением;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повышение эффективности взаимодействия органов исполнительной власти Чувашской Республики, органов местного самоуправления  Козловского района,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повышение роли органов исполнительной власти Чувашской Республики, органов местного самоуправления Козловского района, общественных объединений, осуществляющих меры по профилактике безнадзорности и правонарушений несовершеннолетних, в вопросах раннего выявления семей, находящихся в социально опасном положении, и факторов, влекущих за собой их неблагополучие.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При администрации Козловского района  создана комиссия по делам несовершеннолетних и защите их прав, в общеобразовательных организациях - советы профилактики правонарушений.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сельских поселений.</w:t>
      </w: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24" w:name="sub_5002"/>
      <w:r w:rsidRPr="003E6B28">
        <w:rPr>
          <w:rFonts w:ascii="Times New Roman" w:hAnsi="Times New Roman" w:cs="Times New Roman"/>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24"/>
    <w:p w:rsidR="003E6B28" w:rsidRPr="003E6B28" w:rsidRDefault="003E6B28" w:rsidP="003E6B28">
      <w:pPr>
        <w:jc w:val="both"/>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Целевым индикатором и показателем подпрограммы является доля преступлений, совершенных несовершеннолетними, в общем числе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результате реализации мероприятий подпрограммы ожидается достижение к 2036 году целевого индикатора и показателя - доли преступлений, совершенных несовершеннолетними, в общем числе преступлений: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24,9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2020 году – 24,8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2021 году – 24,7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2022 году – 24,6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2023 году – 24,5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2024 году – 24,4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2025 году – 24,3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2030 году – 23,8 процента;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2035 году – 23,3 процента.</w:t>
      </w: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25" w:name="sub_5003"/>
      <w:r w:rsidRPr="003E6B28">
        <w:rPr>
          <w:rFonts w:ascii="Times New Roman" w:hAnsi="Times New Roman" w:cs="Times New Roman"/>
          <w:sz w:val="24"/>
          <w:szCs w:val="24"/>
        </w:rPr>
        <w:t>Раздел III. Характеристики основных мероприятий, мероприятий подпрограммы с указанием сроков и этапов их реализации</w:t>
      </w:r>
    </w:p>
    <w:bookmarkEnd w:id="25"/>
    <w:p w:rsidR="003E6B28" w:rsidRPr="003E6B28" w:rsidRDefault="003E6B28" w:rsidP="003E6B28">
      <w:pPr>
        <w:jc w:val="both"/>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Основные мероприятия подпрограммы направлены на реализацию поставленной цели и задач подпрограммы и муниципальной программы в целом.</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объединяет два основных мероприятия: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последствий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рамках данного основного мероприятия предусматривается реализация следующих мероприятий: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1.1. Организация в образовательных организациях работы по формированию законопослушного поведения обучающихся.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1.4. Развитие института общественных воспитателей несовершеннолетних.</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1.7. Создание комиссий по делам несовершеннолетних и защите их прав и организация деятельности таких комиссий.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Основное мероприятие 2. Работа с семьями, находящимися в социально опасном положении, и оказание им помощи в обучении и воспитании детей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Данное основное мероприятие включает в себя следующие мероприятия:</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2.1. Проведение мероприятий по выявлению фактов семейного неблагополучия на ранней стадии.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Мероприятие 2.3 Формирование единой базы данных о выявленных несовершеннолетних и семьях, находящихся в социально опасном положении.</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Подпрограмма реализуется в период с 2019 по 2035 год в три этапа:</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1 этап - 2019 - 2025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2 этап - 2026 - 2030 годы;</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3 этап - 2031 - 2035 годы.</w:t>
      </w:r>
    </w:p>
    <w:p w:rsidR="003E6B28" w:rsidRPr="003E6B28" w:rsidRDefault="003E6B28" w:rsidP="003E6B28">
      <w:pPr>
        <w:jc w:val="both"/>
        <w:rPr>
          <w:rFonts w:ascii="Times New Roman" w:hAnsi="Times New Roman"/>
          <w:sz w:val="24"/>
          <w:szCs w:val="24"/>
        </w:rPr>
      </w:pPr>
    </w:p>
    <w:p w:rsidR="003E6B28" w:rsidRPr="003E6B28" w:rsidRDefault="003E6B28" w:rsidP="003E6B28">
      <w:pPr>
        <w:pStyle w:val="1"/>
        <w:ind w:firstLine="708"/>
        <w:jc w:val="both"/>
        <w:rPr>
          <w:rFonts w:ascii="Times New Roman" w:hAnsi="Times New Roman" w:cs="Times New Roman"/>
          <w:sz w:val="24"/>
          <w:szCs w:val="24"/>
        </w:rPr>
      </w:pPr>
      <w:bookmarkStart w:id="26" w:name="sub_5004"/>
      <w:r w:rsidRPr="003E6B28">
        <w:rPr>
          <w:rFonts w:ascii="Times New Roman" w:hAnsi="Times New Roman" w:cs="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26"/>
    <w:p w:rsidR="003E6B28" w:rsidRPr="003E6B28" w:rsidRDefault="003E6B28" w:rsidP="003E6B28">
      <w:pPr>
        <w:jc w:val="both"/>
        <w:rPr>
          <w:rFonts w:ascii="Times New Roman" w:hAnsi="Times New Roman"/>
          <w:sz w:val="24"/>
          <w:szCs w:val="24"/>
        </w:rPr>
      </w:pP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Общий объем финансирования подпрограммы в 2019 - 2035 годах за счет средств республиканского бюджета Чувашской Республики составит </w:t>
      </w:r>
      <w:r w:rsidR="00B604AA">
        <w:rPr>
          <w:rFonts w:ascii="Times New Roman" w:hAnsi="Times New Roman"/>
          <w:sz w:val="24"/>
          <w:szCs w:val="24"/>
        </w:rPr>
        <w:t>5561,0</w:t>
      </w:r>
      <w:r w:rsidRPr="003E6B28">
        <w:rPr>
          <w:rFonts w:ascii="Times New Roman" w:hAnsi="Times New Roman"/>
          <w:sz w:val="24"/>
          <w:szCs w:val="24"/>
        </w:rPr>
        <w:t xml:space="preserve">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Объем финансирования подпрограммы на 1 этапе (2019 - 2025 годы) за счет средств республиканского бюджета Чувашской Республики составит </w:t>
      </w:r>
      <w:r w:rsidR="00B604AA">
        <w:rPr>
          <w:rFonts w:ascii="Times New Roman" w:hAnsi="Times New Roman"/>
          <w:sz w:val="24"/>
          <w:szCs w:val="24"/>
        </w:rPr>
        <w:t>2275,00</w:t>
      </w:r>
      <w:r w:rsidRPr="003E6B28">
        <w:rPr>
          <w:rFonts w:ascii="Times New Roman" w:hAnsi="Times New Roman"/>
          <w:sz w:val="24"/>
          <w:szCs w:val="24"/>
        </w:rPr>
        <w:t> тыс. рублей (100,0 процентов), в том числе:</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в 2019 году – 310,4 тыс. рублей;</w:t>
      </w:r>
    </w:p>
    <w:p w:rsidR="003E6B28" w:rsidRPr="003E6B28" w:rsidRDefault="00B604AA" w:rsidP="003E6B28">
      <w:pPr>
        <w:ind w:firstLine="708"/>
        <w:jc w:val="both"/>
        <w:rPr>
          <w:rFonts w:ascii="Times New Roman" w:hAnsi="Times New Roman"/>
          <w:sz w:val="24"/>
          <w:szCs w:val="24"/>
        </w:rPr>
      </w:pPr>
      <w:r>
        <w:rPr>
          <w:rFonts w:ascii="Times New Roman" w:hAnsi="Times New Roman"/>
          <w:sz w:val="24"/>
          <w:szCs w:val="24"/>
        </w:rPr>
        <w:t>в 2020 году – 321,6</w:t>
      </w:r>
      <w:r w:rsidR="003E6B28" w:rsidRPr="003E6B28">
        <w:rPr>
          <w:rFonts w:ascii="Times New Roman" w:hAnsi="Times New Roman"/>
          <w:sz w:val="24"/>
          <w:szCs w:val="24"/>
        </w:rPr>
        <w:t> тыс. рублей;</w:t>
      </w:r>
    </w:p>
    <w:p w:rsidR="003E6B28" w:rsidRPr="003E6B28" w:rsidRDefault="00B604AA" w:rsidP="003E6B28">
      <w:pPr>
        <w:ind w:firstLine="708"/>
        <w:jc w:val="both"/>
        <w:rPr>
          <w:rFonts w:ascii="Times New Roman" w:hAnsi="Times New Roman"/>
          <w:sz w:val="24"/>
          <w:szCs w:val="24"/>
        </w:rPr>
      </w:pPr>
      <w:r>
        <w:rPr>
          <w:rFonts w:ascii="Times New Roman" w:hAnsi="Times New Roman"/>
          <w:sz w:val="24"/>
          <w:szCs w:val="24"/>
        </w:rPr>
        <w:t>в 2021 году – 328,6</w:t>
      </w:r>
      <w:r w:rsidR="003E6B28" w:rsidRPr="003E6B28">
        <w:rPr>
          <w:rFonts w:ascii="Times New Roman" w:hAnsi="Times New Roman"/>
          <w:sz w:val="24"/>
          <w:szCs w:val="24"/>
        </w:rPr>
        <w:t>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в 2022 году – </w:t>
      </w:r>
      <w:r w:rsidR="00B604AA">
        <w:rPr>
          <w:rFonts w:ascii="Times New Roman" w:hAnsi="Times New Roman"/>
          <w:sz w:val="24"/>
          <w:szCs w:val="24"/>
        </w:rPr>
        <w:t>328,6</w:t>
      </w:r>
      <w:r w:rsidRPr="003E6B28">
        <w:rPr>
          <w:rFonts w:ascii="Times New Roman" w:hAnsi="Times New Roman"/>
          <w:sz w:val="24"/>
          <w:szCs w:val="24"/>
        </w:rPr>
        <w:t>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в 2023 году – </w:t>
      </w:r>
      <w:r w:rsidR="00B604AA">
        <w:rPr>
          <w:rFonts w:ascii="Times New Roman" w:hAnsi="Times New Roman"/>
          <w:sz w:val="24"/>
          <w:szCs w:val="24"/>
        </w:rPr>
        <w:t>328,6</w:t>
      </w:r>
      <w:r w:rsidRPr="003E6B28">
        <w:rPr>
          <w:rFonts w:ascii="Times New Roman" w:hAnsi="Times New Roman"/>
          <w:sz w:val="24"/>
          <w:szCs w:val="24"/>
        </w:rPr>
        <w:t>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в 2024 году – </w:t>
      </w:r>
      <w:r w:rsidR="00B604AA">
        <w:rPr>
          <w:rFonts w:ascii="Times New Roman" w:hAnsi="Times New Roman"/>
          <w:sz w:val="24"/>
          <w:szCs w:val="24"/>
        </w:rPr>
        <w:t>328,6</w:t>
      </w:r>
      <w:r w:rsidRPr="003E6B28">
        <w:rPr>
          <w:rFonts w:ascii="Times New Roman" w:hAnsi="Times New Roman"/>
          <w:sz w:val="24"/>
          <w:szCs w:val="24"/>
        </w:rPr>
        <w:t>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в 2025 году – </w:t>
      </w:r>
      <w:r w:rsidR="00B604AA">
        <w:rPr>
          <w:rFonts w:ascii="Times New Roman" w:hAnsi="Times New Roman"/>
          <w:sz w:val="24"/>
          <w:szCs w:val="24"/>
        </w:rPr>
        <w:t>328,6</w:t>
      </w:r>
      <w:r w:rsidRPr="003E6B28">
        <w:rPr>
          <w:rFonts w:ascii="Times New Roman" w:hAnsi="Times New Roman"/>
          <w:sz w:val="24"/>
          <w:szCs w:val="24"/>
        </w:rPr>
        <w:t>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t xml:space="preserve">На 2 этапе (2026 - 2030 годы) объем финансирования подпрограммы за счет средств республиканского бюджета Чувашской Республики составит </w:t>
      </w:r>
      <w:r w:rsidR="00B0640E">
        <w:rPr>
          <w:rFonts w:ascii="Times New Roman" w:hAnsi="Times New Roman"/>
          <w:sz w:val="24"/>
          <w:szCs w:val="24"/>
        </w:rPr>
        <w:t>1643,00</w:t>
      </w:r>
      <w:r w:rsidRPr="003E6B28">
        <w:rPr>
          <w:rFonts w:ascii="Times New Roman" w:hAnsi="Times New Roman"/>
          <w:sz w:val="24"/>
          <w:szCs w:val="24"/>
        </w:rPr>
        <w:t> тыс. рублей.</w:t>
      </w:r>
    </w:p>
    <w:p w:rsidR="003E6B28" w:rsidRPr="003E6B28" w:rsidRDefault="003E6B28" w:rsidP="003E6B28">
      <w:pPr>
        <w:ind w:firstLine="708"/>
        <w:jc w:val="both"/>
        <w:rPr>
          <w:rFonts w:ascii="Times New Roman" w:hAnsi="Times New Roman"/>
          <w:sz w:val="24"/>
          <w:szCs w:val="24"/>
        </w:rPr>
      </w:pPr>
      <w:r w:rsidRPr="003E6B28">
        <w:rPr>
          <w:rFonts w:ascii="Times New Roman" w:hAnsi="Times New Roman"/>
          <w:sz w:val="24"/>
          <w:szCs w:val="24"/>
        </w:rPr>
        <w:lastRenderedPageBreak/>
        <w:t>На 3 этапе (2031 - 2035 годы) объем финансирования подпрограммы за счет средств республиканского бюджета Чува</w:t>
      </w:r>
      <w:r w:rsidR="00B0640E">
        <w:rPr>
          <w:rFonts w:ascii="Times New Roman" w:hAnsi="Times New Roman"/>
          <w:sz w:val="24"/>
          <w:szCs w:val="24"/>
        </w:rPr>
        <w:t xml:space="preserve">шской Республики составит 1643,00 </w:t>
      </w:r>
      <w:r w:rsidRPr="003E6B28">
        <w:rPr>
          <w:rFonts w:ascii="Times New Roman" w:hAnsi="Times New Roman"/>
          <w:sz w:val="24"/>
          <w:szCs w:val="24"/>
        </w:rPr>
        <w:t>тыс. рублей.</w:t>
      </w:r>
    </w:p>
    <w:p w:rsidR="003E6B28" w:rsidRPr="003E6B28" w:rsidRDefault="003E6B28" w:rsidP="00B0640E">
      <w:pPr>
        <w:spacing w:line="228" w:lineRule="auto"/>
        <w:ind w:firstLine="708"/>
        <w:jc w:val="both"/>
        <w:rPr>
          <w:rFonts w:ascii="Times New Roman" w:hAnsi="Times New Roman"/>
          <w:sz w:val="24"/>
          <w:szCs w:val="24"/>
        </w:rPr>
      </w:pPr>
      <w:r w:rsidRPr="003E6B28">
        <w:rPr>
          <w:rFonts w:ascii="Times New Roman" w:hAnsi="Times New Roman"/>
          <w:sz w:val="24"/>
          <w:szCs w:val="24"/>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p w:rsidR="003E6B28" w:rsidRPr="003E6B28" w:rsidRDefault="003E6B28" w:rsidP="003E6B28">
      <w:pPr>
        <w:jc w:val="both"/>
        <w:rPr>
          <w:rFonts w:ascii="Times New Roman" w:hAnsi="Times New Roman"/>
          <w:sz w:val="24"/>
          <w:szCs w:val="24"/>
        </w:rPr>
        <w:sectPr w:rsidR="003E6B28" w:rsidRPr="003E6B28">
          <w:pgSz w:w="11905" w:h="16837"/>
          <w:pgMar w:top="1440" w:right="800" w:bottom="1440" w:left="1100" w:header="720" w:footer="720" w:gutter="0"/>
          <w:cols w:space="720"/>
          <w:noEndnote/>
        </w:sectPr>
      </w:pPr>
      <w:r w:rsidRPr="003E6B28">
        <w:rPr>
          <w:rFonts w:ascii="Times New Roman" w:hAnsi="Times New Roman"/>
          <w:sz w:val="24"/>
          <w:szCs w:val="24"/>
        </w:rPr>
        <w:t xml:space="preserve"> </w:t>
      </w:r>
      <w:r w:rsidR="00B0640E">
        <w:rPr>
          <w:rFonts w:ascii="Times New Roman" w:hAnsi="Times New Roman"/>
          <w:sz w:val="24"/>
          <w:szCs w:val="24"/>
        </w:rPr>
        <w:tab/>
      </w:r>
      <w:r w:rsidRPr="003E6B28">
        <w:rPr>
          <w:rFonts w:ascii="Times New Roman" w:hAnsi="Times New Roman"/>
          <w:sz w:val="24"/>
          <w:szCs w:val="24"/>
        </w:rPr>
        <w:t xml:space="preserve">Ресурсное обеспечение подпрограммы за счет всех источников финансирования приведено в </w:t>
      </w:r>
      <w:hyperlink w:anchor="sub_5100" w:history="1">
        <w:r w:rsidRPr="003E6B28">
          <w:rPr>
            <w:rStyle w:val="a8"/>
            <w:rFonts w:ascii="Times New Roman" w:hAnsi="Times New Roman"/>
            <w:sz w:val="24"/>
            <w:szCs w:val="24"/>
          </w:rPr>
          <w:t>приложении</w:t>
        </w:r>
      </w:hyperlink>
      <w:r w:rsidRPr="003E6B28">
        <w:rPr>
          <w:rFonts w:ascii="Times New Roman" w:hAnsi="Times New Roman"/>
          <w:sz w:val="24"/>
          <w:szCs w:val="24"/>
        </w:rPr>
        <w:t xml:space="preserve"> к настоящей подпрограмм</w:t>
      </w:r>
      <w:r w:rsidR="00B0640E">
        <w:rPr>
          <w:rFonts w:ascii="Times New Roman" w:hAnsi="Times New Roman"/>
          <w:sz w:val="24"/>
          <w:szCs w:val="24"/>
        </w:rPr>
        <w:t>е.</w:t>
      </w:r>
    </w:p>
    <w:p w:rsidR="003E6B28" w:rsidRPr="003E6B28" w:rsidRDefault="003E6B28" w:rsidP="003E6B28">
      <w:pPr>
        <w:jc w:val="both"/>
        <w:rPr>
          <w:rStyle w:val="a7"/>
          <w:rFonts w:ascii="Times New Roman" w:hAnsi="Times New Roman"/>
          <w:bCs/>
          <w:sz w:val="24"/>
          <w:szCs w:val="24"/>
        </w:rPr>
        <w:sectPr w:rsidR="003E6B28" w:rsidRPr="003E6B28" w:rsidSect="00C31B8E">
          <w:pgSz w:w="11906" w:h="16838"/>
          <w:pgMar w:top="1134" w:right="850" w:bottom="1134" w:left="1701" w:header="709" w:footer="709" w:gutter="0"/>
          <w:cols w:space="708"/>
          <w:docGrid w:linePitch="360"/>
        </w:sectPr>
      </w:pPr>
      <w:bookmarkStart w:id="27" w:name="sub_5100"/>
    </w:p>
    <w:p w:rsidR="003E6B28" w:rsidRPr="003E6B28" w:rsidRDefault="003E6B28" w:rsidP="00B0640E">
      <w:pPr>
        <w:jc w:val="right"/>
        <w:rPr>
          <w:rStyle w:val="a7"/>
          <w:rFonts w:ascii="Times New Roman" w:hAnsi="Times New Roman"/>
          <w:bCs/>
          <w:sz w:val="24"/>
          <w:szCs w:val="24"/>
        </w:rPr>
      </w:pPr>
      <w:r w:rsidRPr="003E6B28">
        <w:rPr>
          <w:rStyle w:val="a7"/>
          <w:rFonts w:ascii="Times New Roman" w:hAnsi="Times New Roman"/>
          <w:bCs/>
          <w:sz w:val="24"/>
          <w:szCs w:val="24"/>
        </w:rPr>
        <w:lastRenderedPageBreak/>
        <w:t>Приложение</w:t>
      </w:r>
      <w:r w:rsidRPr="003E6B28">
        <w:rPr>
          <w:rStyle w:val="a7"/>
          <w:rFonts w:ascii="Times New Roman" w:hAnsi="Times New Roman"/>
          <w:bCs/>
          <w:sz w:val="24"/>
          <w:szCs w:val="24"/>
        </w:rPr>
        <w:br/>
        <w:t xml:space="preserve">к </w:t>
      </w:r>
      <w:hyperlink w:anchor="sub_5000" w:history="1">
        <w:r w:rsidRPr="003E6B28">
          <w:rPr>
            <w:rStyle w:val="a8"/>
            <w:rFonts w:ascii="Times New Roman" w:hAnsi="Times New Roman"/>
            <w:sz w:val="24"/>
            <w:szCs w:val="24"/>
          </w:rPr>
          <w:t>подпрограмме</w:t>
        </w:r>
      </w:hyperlink>
      <w:r w:rsidRPr="003E6B28">
        <w:rPr>
          <w:rStyle w:val="a7"/>
          <w:rFonts w:ascii="Times New Roman" w:hAnsi="Times New Roman"/>
          <w:bCs/>
          <w:sz w:val="24"/>
          <w:szCs w:val="24"/>
        </w:rPr>
        <w:t xml:space="preserve"> "Предупреждение детской</w:t>
      </w:r>
      <w:r w:rsidRPr="003E6B28">
        <w:rPr>
          <w:rStyle w:val="a7"/>
          <w:rFonts w:ascii="Times New Roman" w:hAnsi="Times New Roman"/>
          <w:bCs/>
          <w:sz w:val="24"/>
          <w:szCs w:val="24"/>
        </w:rPr>
        <w:br/>
        <w:t>беспризорности, безнадзорности</w:t>
      </w:r>
      <w:r w:rsidRPr="003E6B28">
        <w:rPr>
          <w:rStyle w:val="a7"/>
          <w:rFonts w:ascii="Times New Roman" w:hAnsi="Times New Roman"/>
          <w:bCs/>
          <w:sz w:val="24"/>
          <w:szCs w:val="24"/>
        </w:rPr>
        <w:br/>
        <w:t>и правонарушений несовершеннолетних"</w:t>
      </w:r>
      <w:r w:rsidRPr="003E6B28">
        <w:rPr>
          <w:rStyle w:val="a7"/>
          <w:rFonts w:ascii="Times New Roman" w:hAnsi="Times New Roman"/>
          <w:bCs/>
          <w:sz w:val="24"/>
          <w:szCs w:val="24"/>
        </w:rPr>
        <w:br/>
        <w:t xml:space="preserve">муниципальной  программы </w:t>
      </w:r>
    </w:p>
    <w:p w:rsidR="003E6B28" w:rsidRPr="003E6B28" w:rsidRDefault="003E6B28" w:rsidP="003E6B28">
      <w:pPr>
        <w:jc w:val="right"/>
        <w:rPr>
          <w:rStyle w:val="a7"/>
          <w:rFonts w:ascii="Times New Roman" w:hAnsi="Times New Roman"/>
          <w:bCs/>
          <w:sz w:val="24"/>
          <w:szCs w:val="24"/>
        </w:rPr>
      </w:pPr>
      <w:r w:rsidRPr="003E6B28">
        <w:rPr>
          <w:rStyle w:val="a7"/>
          <w:rFonts w:ascii="Times New Roman" w:hAnsi="Times New Roman"/>
          <w:bCs/>
          <w:sz w:val="24"/>
          <w:szCs w:val="24"/>
        </w:rPr>
        <w:t>Козловского района Чувашской</w:t>
      </w:r>
      <w:r w:rsidRPr="003E6B28">
        <w:rPr>
          <w:rStyle w:val="a7"/>
          <w:rFonts w:ascii="Times New Roman" w:hAnsi="Times New Roman"/>
          <w:bCs/>
          <w:sz w:val="24"/>
          <w:szCs w:val="24"/>
        </w:rPr>
        <w:br/>
        <w:t>Республики "Обеспечение общественного</w:t>
      </w:r>
      <w:r w:rsidRPr="003E6B28">
        <w:rPr>
          <w:rStyle w:val="a7"/>
          <w:rFonts w:ascii="Times New Roman" w:hAnsi="Times New Roman"/>
          <w:bCs/>
          <w:sz w:val="24"/>
          <w:szCs w:val="24"/>
        </w:rPr>
        <w:br/>
        <w:t>порядка и противодействие преступности"</w:t>
      </w:r>
    </w:p>
    <w:bookmarkEnd w:id="27"/>
    <w:p w:rsidR="003E6B28" w:rsidRPr="003E6B28" w:rsidRDefault="003E6B28" w:rsidP="003E6B28">
      <w:pPr>
        <w:jc w:val="right"/>
        <w:rPr>
          <w:rFonts w:ascii="Times New Roman" w:hAnsi="Times New Roman"/>
          <w:sz w:val="24"/>
          <w:szCs w:val="24"/>
        </w:rPr>
      </w:pPr>
    </w:p>
    <w:p w:rsidR="003E6B28" w:rsidRPr="003E6B28" w:rsidRDefault="003E6B28" w:rsidP="00B0640E">
      <w:pPr>
        <w:pStyle w:val="1"/>
        <w:jc w:val="center"/>
        <w:rPr>
          <w:rFonts w:ascii="Times New Roman" w:hAnsi="Times New Roman" w:cs="Times New Roman"/>
          <w:sz w:val="24"/>
          <w:szCs w:val="24"/>
        </w:rPr>
      </w:pPr>
      <w:r w:rsidRPr="003E6B28">
        <w:rPr>
          <w:rFonts w:ascii="Times New Roman" w:hAnsi="Times New Roman" w:cs="Times New Roman"/>
          <w:sz w:val="24"/>
          <w:szCs w:val="24"/>
        </w:rPr>
        <w:t>Ресурсное обеспечение</w:t>
      </w:r>
      <w:r w:rsidRPr="003E6B28">
        <w:rPr>
          <w:rFonts w:ascii="Times New Roman" w:hAnsi="Times New Roman" w:cs="Times New Roman"/>
          <w:sz w:val="24"/>
          <w:szCs w:val="24"/>
        </w:rPr>
        <w:br/>
        <w:t>реализации подпрограммы "Предупреждение детской беспризорности, безнадзорности и правонарушений несовершеннолетних" муниципальной программы Чувашской Республики "Обеспечение общественного порядка и противодействие преступности" за счет всех источников финансирования</w:t>
      </w:r>
    </w:p>
    <w:p w:rsidR="003E6B28" w:rsidRPr="003E6B28" w:rsidRDefault="003E6B28" w:rsidP="003E6B28">
      <w:pPr>
        <w:jc w:val="both"/>
        <w:rPr>
          <w:rFonts w:ascii="Times New Roman" w:hAnsi="Times New Roman"/>
          <w:sz w:val="24"/>
          <w:szCs w:val="24"/>
        </w:rPr>
      </w:pPr>
    </w:p>
    <w:tbl>
      <w:tblPr>
        <w:tblW w:w="1527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9"/>
        <w:gridCol w:w="986"/>
        <w:gridCol w:w="1602"/>
        <w:gridCol w:w="1232"/>
        <w:gridCol w:w="739"/>
        <w:gridCol w:w="739"/>
        <w:gridCol w:w="739"/>
        <w:gridCol w:w="28"/>
        <w:gridCol w:w="712"/>
        <w:gridCol w:w="1109"/>
        <w:gridCol w:w="739"/>
        <w:gridCol w:w="739"/>
        <w:gridCol w:w="739"/>
        <w:gridCol w:w="739"/>
        <w:gridCol w:w="739"/>
        <w:gridCol w:w="739"/>
        <w:gridCol w:w="739"/>
        <w:gridCol w:w="739"/>
        <w:gridCol w:w="741"/>
      </w:tblGrid>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Статус</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Наименование подпрограммы муниципальной программы Козловского района Чувашской Республики (основ</w:t>
            </w:r>
            <w:r w:rsidRPr="003E6B28">
              <w:rPr>
                <w:rFonts w:ascii="Times New Roman" w:hAnsi="Times New Roman"/>
              </w:rPr>
              <w:lastRenderedPageBreak/>
              <w:t>ного мероприятия, мероприятия)</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lastRenderedPageBreak/>
              <w:t>Задача подпрограммы муниципальной программы Козловского района Чувашской Республики</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Ответственный исполнитель, участники</w:t>
            </w:r>
          </w:p>
        </w:tc>
        <w:tc>
          <w:tcPr>
            <w:tcW w:w="2957" w:type="dxa"/>
            <w:gridSpan w:val="5"/>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 xml:space="preserve">Код </w:t>
            </w:r>
            <w:hyperlink r:id="rId21" w:history="1">
              <w:r w:rsidRPr="003E6B28">
                <w:rPr>
                  <w:rStyle w:val="a8"/>
                  <w:rFonts w:ascii="Times New Roman" w:hAnsi="Times New Roman"/>
                </w:rPr>
                <w:t>бюджетной классификации</w:t>
              </w:r>
            </w:hyperlink>
          </w:p>
        </w:tc>
        <w:tc>
          <w:tcPr>
            <w:tcW w:w="110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Источники финансирования</w:t>
            </w:r>
          </w:p>
        </w:tc>
        <w:tc>
          <w:tcPr>
            <w:tcW w:w="6653" w:type="dxa"/>
            <w:gridSpan w:val="9"/>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Расходы по годам, тыс. рублей</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главный распорядитель бюджетных средств</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rPr>
                <w:rFonts w:ascii="Times New Roman" w:hAnsi="Times New Roman"/>
              </w:rPr>
            </w:pPr>
            <w:hyperlink r:id="rId22" w:history="1">
              <w:r w:rsidR="003E6B28" w:rsidRPr="003E6B28">
                <w:rPr>
                  <w:rStyle w:val="a8"/>
                  <w:rFonts w:ascii="Times New Roman" w:hAnsi="Times New Roman"/>
                </w:rPr>
                <w:t>раздел</w:t>
              </w:r>
            </w:hyperlink>
            <w:r w:rsidR="003E6B28" w:rsidRPr="003E6B28">
              <w:rPr>
                <w:rFonts w:ascii="Times New Roman" w:hAnsi="Times New Roman"/>
              </w:rPr>
              <w:t>, подраздел</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544E03" w:rsidP="00C31B8E">
            <w:pPr>
              <w:pStyle w:val="a9"/>
              <w:rPr>
                <w:rFonts w:ascii="Times New Roman" w:hAnsi="Times New Roman"/>
              </w:rPr>
            </w:pPr>
            <w:hyperlink r:id="rId23" w:history="1">
              <w:r w:rsidR="003E6B28" w:rsidRPr="003E6B28">
                <w:rPr>
                  <w:rStyle w:val="a8"/>
                  <w:rFonts w:ascii="Times New Roman" w:hAnsi="Times New Roman"/>
                </w:rPr>
                <w:t>целевая статья расходов</w:t>
              </w:r>
            </w:hyperlink>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 xml:space="preserve">группа (подгруппа) </w:t>
            </w:r>
            <w:hyperlink r:id="rId24" w:history="1">
              <w:r w:rsidRPr="003E6B28">
                <w:rPr>
                  <w:rStyle w:val="a8"/>
                  <w:rFonts w:ascii="Times New Roman" w:hAnsi="Times New Roman"/>
                </w:rPr>
                <w:t>вида расходов</w:t>
              </w:r>
            </w:hyperlink>
          </w:p>
        </w:tc>
        <w:tc>
          <w:tcPr>
            <w:tcW w:w="1109" w:type="dxa"/>
            <w:vMerge/>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2019</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2021</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2022</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2023</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2024</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2025</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2026-2030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2031-2035</w:t>
            </w:r>
          </w:p>
        </w:tc>
      </w:tr>
      <w:tr w:rsidR="003E6B28" w:rsidRPr="003E6B28" w:rsidTr="00C31B8E">
        <w:tc>
          <w:tcPr>
            <w:tcW w:w="739" w:type="dxa"/>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lastRenderedPageBreak/>
              <w:t>1</w:t>
            </w:r>
          </w:p>
        </w:tc>
        <w:tc>
          <w:tcPr>
            <w:tcW w:w="986"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w:t>
            </w:r>
          </w:p>
        </w:tc>
        <w:tc>
          <w:tcPr>
            <w:tcW w:w="160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3</w:t>
            </w:r>
          </w:p>
        </w:tc>
        <w:tc>
          <w:tcPr>
            <w:tcW w:w="123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4</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5</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6</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7</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8</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9</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11</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14</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15</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16</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17</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18</w:t>
            </w:r>
          </w:p>
        </w:tc>
      </w:tr>
      <w:tr w:rsidR="00B0640E" w:rsidRPr="003E6B28" w:rsidTr="00C31B8E">
        <w:tc>
          <w:tcPr>
            <w:tcW w:w="739" w:type="dxa"/>
            <w:vMerge w:val="restart"/>
            <w:tcBorders>
              <w:top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Подпрограмма</w:t>
            </w:r>
          </w:p>
        </w:tc>
        <w:tc>
          <w:tcPr>
            <w:tcW w:w="986"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"Предупреждение детской беспризорности, безнадзорности и правонарушений несовершеннолетних"</w:t>
            </w:r>
          </w:p>
        </w:tc>
        <w:tc>
          <w:tcPr>
            <w:tcW w:w="1602"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310,4</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Pr>
                <w:rFonts w:ascii="Times New Roman" w:hAnsi="Times New Roman"/>
              </w:rPr>
              <w:t>321,6</w:t>
            </w:r>
          </w:p>
        </w:tc>
        <w:tc>
          <w:tcPr>
            <w:tcW w:w="739" w:type="dxa"/>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8251B4">
            <w:pPr>
              <w:pStyle w:val="a9"/>
              <w:rPr>
                <w:rFonts w:ascii="Times New Roman" w:hAnsi="Times New Roman"/>
              </w:rPr>
            </w:pPr>
            <w:r>
              <w:rPr>
                <w:rFonts w:ascii="Times New Roman" w:hAnsi="Times New Roman"/>
              </w:rPr>
              <w:t>1643,0</w:t>
            </w:r>
          </w:p>
        </w:tc>
        <w:tc>
          <w:tcPr>
            <w:tcW w:w="741" w:type="dxa"/>
            <w:tcBorders>
              <w:top w:val="single" w:sz="4" w:space="0" w:color="auto"/>
              <w:left w:val="single" w:sz="4" w:space="0" w:color="auto"/>
              <w:bottom w:val="single" w:sz="4" w:space="0" w:color="auto"/>
            </w:tcBorders>
          </w:tcPr>
          <w:p w:rsidR="00B0640E" w:rsidRPr="003E6B28" w:rsidRDefault="00B0640E" w:rsidP="008251B4">
            <w:pPr>
              <w:pStyle w:val="a9"/>
              <w:rPr>
                <w:rFonts w:ascii="Times New Roman" w:hAnsi="Times New Roman"/>
              </w:rPr>
            </w:pPr>
            <w:r>
              <w:rPr>
                <w:rFonts w:ascii="Times New Roman" w:hAnsi="Times New Roman"/>
              </w:rPr>
              <w:t>1643,0</w:t>
            </w:r>
          </w:p>
        </w:tc>
      </w:tr>
      <w:tr w:rsidR="00B0640E" w:rsidRPr="003E6B28" w:rsidTr="00C31B8E">
        <w:tc>
          <w:tcPr>
            <w:tcW w:w="739" w:type="dxa"/>
            <w:vMerge/>
            <w:tcBorders>
              <w:top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739" w:type="dxa"/>
            <w:tcBorders>
              <w:top w:val="single" w:sz="4" w:space="0" w:color="auto"/>
              <w:left w:val="single" w:sz="4" w:space="0" w:color="auto"/>
              <w:bottom w:val="nil"/>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903</w:t>
            </w:r>
          </w:p>
        </w:tc>
        <w:tc>
          <w:tcPr>
            <w:tcW w:w="739" w:type="dxa"/>
            <w:tcBorders>
              <w:top w:val="single" w:sz="4" w:space="0" w:color="auto"/>
              <w:left w:val="single" w:sz="4" w:space="0" w:color="auto"/>
              <w:bottom w:val="nil"/>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0104</w:t>
            </w:r>
          </w:p>
        </w:tc>
        <w:tc>
          <w:tcPr>
            <w:tcW w:w="739" w:type="dxa"/>
            <w:tcBorders>
              <w:top w:val="single" w:sz="4" w:space="0" w:color="auto"/>
              <w:left w:val="single" w:sz="4" w:space="0" w:color="auto"/>
              <w:bottom w:val="nil"/>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А330111980</w:t>
            </w:r>
          </w:p>
        </w:tc>
        <w:tc>
          <w:tcPr>
            <w:tcW w:w="740" w:type="dxa"/>
            <w:gridSpan w:val="2"/>
            <w:tcBorders>
              <w:top w:val="single" w:sz="4" w:space="0" w:color="auto"/>
              <w:left w:val="single" w:sz="4" w:space="0" w:color="auto"/>
              <w:bottom w:val="nil"/>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121    129    242     244</w:t>
            </w:r>
          </w:p>
        </w:tc>
        <w:tc>
          <w:tcPr>
            <w:tcW w:w="1109"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310,4</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Pr>
                <w:rFonts w:ascii="Times New Roman" w:hAnsi="Times New Roman"/>
              </w:rPr>
              <w:t>321,6</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Default="00B0640E">
            <w:r w:rsidRPr="00EE707F">
              <w:rPr>
                <w:rFonts w:ascii="Times New Roman" w:hAnsi="Times New Roman"/>
              </w:rPr>
              <w:t>328,6</w:t>
            </w:r>
          </w:p>
        </w:tc>
        <w:tc>
          <w:tcPr>
            <w:tcW w:w="739"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8251B4">
            <w:pPr>
              <w:pStyle w:val="a9"/>
              <w:rPr>
                <w:rFonts w:ascii="Times New Roman" w:hAnsi="Times New Roman"/>
              </w:rPr>
            </w:pPr>
            <w:r>
              <w:rPr>
                <w:rFonts w:ascii="Times New Roman" w:hAnsi="Times New Roman"/>
              </w:rPr>
              <w:t>1643,0</w:t>
            </w:r>
          </w:p>
        </w:tc>
        <w:tc>
          <w:tcPr>
            <w:tcW w:w="741" w:type="dxa"/>
            <w:vMerge w:val="restart"/>
            <w:tcBorders>
              <w:top w:val="single" w:sz="4" w:space="0" w:color="auto"/>
              <w:left w:val="single" w:sz="4" w:space="0" w:color="auto"/>
              <w:bottom w:val="single" w:sz="4" w:space="0" w:color="auto"/>
            </w:tcBorders>
          </w:tcPr>
          <w:p w:rsidR="00B0640E" w:rsidRPr="003E6B28" w:rsidRDefault="00B0640E" w:rsidP="008251B4">
            <w:pPr>
              <w:pStyle w:val="a9"/>
              <w:rPr>
                <w:rFonts w:ascii="Times New Roman" w:hAnsi="Times New Roman"/>
              </w:rPr>
            </w:pPr>
            <w:r>
              <w:rPr>
                <w:rFonts w:ascii="Times New Roman" w:hAnsi="Times New Roman"/>
              </w:rPr>
              <w:t>1643,0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0" w:type="dxa"/>
            <w:gridSpan w:val="2"/>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10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1" w:type="dxa"/>
            <w:vMerge/>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15278" w:type="dxa"/>
            <w:gridSpan w:val="19"/>
            <w:tcBorders>
              <w:top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Цель "Создание условий для успешной социализации (ресоциализации) несовершеннолетних, формирования у них правового самосознания"</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Основное мероприятие 1</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Предупреждение безнадзорности, беспризорности, </w:t>
            </w:r>
            <w:r w:rsidRPr="003E6B28">
              <w:rPr>
                <w:rFonts w:ascii="Times New Roman" w:hAnsi="Times New Roman"/>
              </w:rPr>
              <w:lastRenderedPageBreak/>
              <w:t>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 xml:space="preserve">снижение уровня безнадзорности, а также числа несовершеннолетних, совершивших </w:t>
            </w:r>
            <w:r w:rsidRPr="003E6B28">
              <w:rPr>
                <w:rFonts w:ascii="Times New Roman" w:hAnsi="Times New Roman"/>
              </w:rPr>
              <w:lastRenderedPageBreak/>
              <w:t>преступления;</w:t>
            </w:r>
          </w:p>
          <w:p w:rsidR="003E6B28" w:rsidRPr="003E6B28" w:rsidRDefault="003E6B28" w:rsidP="00C31B8E">
            <w:pPr>
              <w:pStyle w:val="ab"/>
              <w:jc w:val="both"/>
              <w:rPr>
                <w:rFonts w:ascii="Times New Roman" w:hAnsi="Times New Roman"/>
              </w:rPr>
            </w:pPr>
            <w:r w:rsidRPr="003E6B28">
              <w:rPr>
                <w:rFonts w:ascii="Times New Roman" w:hAnsi="Times New Roman"/>
              </w:rPr>
              <w:t>сокращение числа детей и подростков с асоциальным поведением;</w:t>
            </w:r>
          </w:p>
          <w:p w:rsidR="003E6B28" w:rsidRPr="003E6B28" w:rsidRDefault="003E6B28" w:rsidP="00C31B8E">
            <w:pPr>
              <w:pStyle w:val="ab"/>
              <w:jc w:val="both"/>
              <w:rPr>
                <w:rFonts w:ascii="Times New Roman" w:hAnsi="Times New Roman"/>
              </w:rPr>
            </w:pPr>
            <w:r w:rsidRPr="003E6B28">
              <w:rPr>
                <w:rFonts w:ascii="Times New Roman" w:hAnsi="Times New Roman"/>
              </w:rPr>
              <w:t>повышение эффективности взаимодействия 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w:t>
            </w:r>
            <w:r w:rsidRPr="003E6B28">
              <w:rPr>
                <w:rFonts w:ascii="Times New Roman" w:hAnsi="Times New Roman"/>
              </w:rPr>
              <w:lastRenderedPageBreak/>
              <w:t>ний несовершеннолетних, по предупреждению и пресечению преступлений, совершаемых несовершеннолетними, и преступлений в отношении них;</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повышение роли 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w:t>
            </w:r>
            <w:r w:rsidRPr="003E6B28">
              <w:rPr>
                <w:rFonts w:ascii="Times New Roman" w:hAnsi="Times New Roman"/>
              </w:rPr>
              <w:lastRenderedPageBreak/>
              <w:t>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nil"/>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vMerge w:val="restart"/>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0" w:type="dxa"/>
            <w:gridSpan w:val="2"/>
            <w:tcBorders>
              <w:top w:val="nil"/>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10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1" w:type="dxa"/>
            <w:vMerge/>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 xml:space="preserve">Целевые индикаторы и показатели муниципальной </w:t>
            </w:r>
            <w:r w:rsidRPr="003E6B28">
              <w:rPr>
                <w:rFonts w:ascii="Times New Roman" w:hAnsi="Times New Roman"/>
              </w:rPr>
              <w:lastRenderedPageBreak/>
              <w:t>программы, подпрограммы, увязанные с основным мероприятием 1</w:t>
            </w:r>
          </w:p>
        </w:tc>
        <w:tc>
          <w:tcPr>
            <w:tcW w:w="6777"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13,2</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13,1</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12,9</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12,8</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12,7</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12,6</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12,1</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11,6</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77"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Доля преступлений, совершенных несовершеннолетними, в общем числе преступлений, процентов</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24,9</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24,8</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24,7</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24,6</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24,5</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24,4</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24,3</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23,8</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23,3</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1.1</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Организация в образовательных организациях работы по формированию законопослушного поведения </w:t>
            </w:r>
            <w:r w:rsidRPr="003E6B28">
              <w:rPr>
                <w:rFonts w:ascii="Times New Roman" w:hAnsi="Times New Roman"/>
              </w:rPr>
              <w:lastRenderedPageBreak/>
              <w:t>обучающихся</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1.2</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w:t>
            </w:r>
            <w:r w:rsidRPr="003E6B28">
              <w:rPr>
                <w:rFonts w:ascii="Times New Roman" w:hAnsi="Times New Roman"/>
              </w:rPr>
              <w:lastRenderedPageBreak/>
              <w:t>я в образовательных организациях, принятие мер по их воспитанию и содействие им в получении общего образования</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1.3</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Организация работы по вовлечению несовершеннолетних, состоящих на профилактическом </w:t>
            </w:r>
            <w:r w:rsidRPr="003E6B28">
              <w:rPr>
                <w:rFonts w:ascii="Times New Roman" w:hAnsi="Times New Roman"/>
              </w:rPr>
              <w:lastRenderedPageBreak/>
              <w:t>учете, в кружки и секции организаций дополнительного образования, общеобразовательных организаций</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1.4</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Развитие института общественных воспитателей несовершеннолетних</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х</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Мероприятие </w:t>
            </w:r>
            <w:r w:rsidRPr="003E6B28">
              <w:rPr>
                <w:rFonts w:ascii="Times New Roman" w:hAnsi="Times New Roman"/>
              </w:rPr>
              <w:lastRenderedPageBreak/>
              <w:t>1.5</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Информационно-</w:t>
            </w:r>
            <w:r w:rsidRPr="003E6B28">
              <w:rPr>
                <w:rFonts w:ascii="Times New Roman" w:hAnsi="Times New Roman"/>
              </w:rPr>
              <w:lastRenderedPageBreak/>
              <w:t>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w:t>
            </w:r>
            <w:r w:rsidRPr="003E6B28">
              <w:rPr>
                <w:rFonts w:ascii="Times New Roman" w:hAnsi="Times New Roman"/>
              </w:rPr>
              <w:lastRenderedPageBreak/>
              <w:t>ение причин и условий, способствующих развитию этих негативных явлений</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w:t>
            </w:r>
            <w:r w:rsidRPr="003E6B28">
              <w:rPr>
                <w:rFonts w:ascii="Times New Roman" w:hAnsi="Times New Roman"/>
              </w:rPr>
              <w:lastRenderedPageBreak/>
              <w:t>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w:t>
            </w:r>
            <w:r w:rsidRPr="003E6B28">
              <w:rPr>
                <w:rFonts w:ascii="Times New Roman" w:hAnsi="Times New Roman"/>
              </w:rPr>
              <w:lastRenderedPageBreak/>
              <w:t>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1.6</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Профилактика жестокого обращения с несовершеннолетними и оказание помощи детям и подросткам, </w:t>
            </w:r>
            <w:r w:rsidRPr="003E6B28">
              <w:rPr>
                <w:rFonts w:ascii="Times New Roman" w:hAnsi="Times New Roman"/>
              </w:rPr>
              <w:lastRenderedPageBreak/>
              <w:t>подвергшимся жестокому обращению</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B0640E" w:rsidRPr="003E6B28" w:rsidTr="00C31B8E">
        <w:tc>
          <w:tcPr>
            <w:tcW w:w="739" w:type="dxa"/>
            <w:vMerge w:val="restart"/>
            <w:tcBorders>
              <w:top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lastRenderedPageBreak/>
              <w:t>Мероприятие 1.7</w:t>
            </w:r>
          </w:p>
        </w:tc>
        <w:tc>
          <w:tcPr>
            <w:tcW w:w="986"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Создание комиссий по делам несовершеннолетних и защите их прав и организация деятельности таких комиссий</w:t>
            </w:r>
          </w:p>
        </w:tc>
        <w:tc>
          <w:tcPr>
            <w:tcW w:w="1602"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Организационный отдел администрации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310,4</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321,6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1643,0</w:t>
            </w:r>
          </w:p>
        </w:tc>
        <w:tc>
          <w:tcPr>
            <w:tcW w:w="741" w:type="dxa"/>
            <w:tcBorders>
              <w:top w:val="single" w:sz="4" w:space="0" w:color="auto"/>
              <w:left w:val="single" w:sz="4" w:space="0" w:color="auto"/>
              <w:bottom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1643,0</w:t>
            </w:r>
          </w:p>
        </w:tc>
      </w:tr>
      <w:tr w:rsidR="00B0640E" w:rsidRPr="003E6B28" w:rsidTr="00C31B8E">
        <w:tc>
          <w:tcPr>
            <w:tcW w:w="739" w:type="dxa"/>
            <w:vMerge/>
            <w:tcBorders>
              <w:top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903</w:t>
            </w:r>
          </w:p>
        </w:tc>
        <w:tc>
          <w:tcPr>
            <w:tcW w:w="73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0104</w:t>
            </w:r>
          </w:p>
        </w:tc>
        <w:tc>
          <w:tcPr>
            <w:tcW w:w="767" w:type="dxa"/>
            <w:gridSpan w:val="2"/>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А330111980</w:t>
            </w:r>
          </w:p>
        </w:tc>
        <w:tc>
          <w:tcPr>
            <w:tcW w:w="712"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9"/>
              <w:rPr>
                <w:rFonts w:ascii="Times New Roman" w:hAnsi="Times New Roman"/>
              </w:rPr>
            </w:pPr>
            <w:r w:rsidRPr="003E6B28">
              <w:rPr>
                <w:rFonts w:ascii="Times New Roman" w:hAnsi="Times New Roman"/>
              </w:rPr>
              <w:t>244</w:t>
            </w:r>
          </w:p>
        </w:tc>
        <w:tc>
          <w:tcPr>
            <w:tcW w:w="1109" w:type="dxa"/>
            <w:tcBorders>
              <w:top w:val="single" w:sz="4" w:space="0" w:color="auto"/>
              <w:left w:val="single" w:sz="4" w:space="0" w:color="auto"/>
              <w:bottom w:val="single" w:sz="4" w:space="0" w:color="auto"/>
              <w:right w:val="single" w:sz="4" w:space="0" w:color="auto"/>
            </w:tcBorders>
          </w:tcPr>
          <w:p w:rsidR="00B0640E" w:rsidRPr="003E6B28" w:rsidRDefault="00B0640E"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310,4</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321,6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rPr>
                <w:sz w:val="24"/>
                <w:szCs w:val="24"/>
              </w:rPr>
            </w:pPr>
            <w:r w:rsidRPr="00B0640E">
              <w:rPr>
                <w:rFonts w:ascii="Times New Roman" w:hAnsi="Times New Roman"/>
                <w:sz w:val="24"/>
                <w:szCs w:val="24"/>
              </w:rPr>
              <w:t>328,6</w:t>
            </w:r>
          </w:p>
        </w:tc>
        <w:tc>
          <w:tcPr>
            <w:tcW w:w="739" w:type="dxa"/>
            <w:tcBorders>
              <w:top w:val="single" w:sz="4" w:space="0" w:color="auto"/>
              <w:left w:val="single" w:sz="4" w:space="0" w:color="auto"/>
              <w:bottom w:val="single" w:sz="4" w:space="0" w:color="auto"/>
              <w:right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1643,0</w:t>
            </w:r>
          </w:p>
        </w:tc>
        <w:tc>
          <w:tcPr>
            <w:tcW w:w="741" w:type="dxa"/>
            <w:tcBorders>
              <w:top w:val="single" w:sz="4" w:space="0" w:color="auto"/>
              <w:left w:val="single" w:sz="4" w:space="0" w:color="auto"/>
              <w:bottom w:val="single" w:sz="4" w:space="0" w:color="auto"/>
            </w:tcBorders>
          </w:tcPr>
          <w:p w:rsidR="00B0640E" w:rsidRPr="00B0640E" w:rsidRDefault="00B0640E" w:rsidP="008251B4">
            <w:pPr>
              <w:pStyle w:val="a9"/>
              <w:rPr>
                <w:rFonts w:ascii="Times New Roman" w:hAnsi="Times New Roman"/>
              </w:rPr>
            </w:pPr>
            <w:r w:rsidRPr="00B0640E">
              <w:rPr>
                <w:rFonts w:ascii="Times New Roman" w:hAnsi="Times New Roman"/>
              </w:rPr>
              <w:t>1643,0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67"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12"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15278" w:type="dxa"/>
            <w:gridSpan w:val="19"/>
            <w:tcBorders>
              <w:top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Цель "Создание условий для успешной социализации (ресоциализации) несовершеннолетних, формирования у них правового самосознания"</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Основное мероприятие 2</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Работа с семьями, находящимися в </w:t>
            </w:r>
            <w:r w:rsidRPr="003E6B28">
              <w:rPr>
                <w:rFonts w:ascii="Times New Roman" w:hAnsi="Times New Roman"/>
              </w:rPr>
              <w:lastRenderedPageBreak/>
              <w:t>социально опасном положении, и оказание им помощи в обучении и воспитании детей</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 xml:space="preserve">снижение уровня безнадзорности, а также числа несовершеннолетних, </w:t>
            </w:r>
            <w:r w:rsidRPr="003E6B28">
              <w:rPr>
                <w:rFonts w:ascii="Times New Roman" w:hAnsi="Times New Roman"/>
              </w:rPr>
              <w:lastRenderedPageBreak/>
              <w:t>совершивших преступления;</w:t>
            </w:r>
          </w:p>
          <w:p w:rsidR="003E6B28" w:rsidRPr="003E6B28" w:rsidRDefault="003E6B28" w:rsidP="00C31B8E">
            <w:pPr>
              <w:pStyle w:val="ab"/>
              <w:jc w:val="both"/>
              <w:rPr>
                <w:rFonts w:ascii="Times New Roman" w:hAnsi="Times New Roman"/>
              </w:rPr>
            </w:pPr>
            <w:r w:rsidRPr="003E6B28">
              <w:rPr>
                <w:rFonts w:ascii="Times New Roman" w:hAnsi="Times New Roman"/>
              </w:rPr>
              <w:t>сокращение числа детей и подростков с асоциальным поведением;</w:t>
            </w:r>
          </w:p>
          <w:p w:rsidR="003E6B28" w:rsidRPr="003E6B28" w:rsidRDefault="003E6B28" w:rsidP="00C31B8E">
            <w:pPr>
              <w:pStyle w:val="ab"/>
              <w:jc w:val="both"/>
              <w:rPr>
                <w:rFonts w:ascii="Times New Roman" w:hAnsi="Times New Roman"/>
              </w:rPr>
            </w:pPr>
            <w:r w:rsidRPr="003E6B28">
              <w:rPr>
                <w:rFonts w:ascii="Times New Roman" w:hAnsi="Times New Roman"/>
              </w:rPr>
              <w:t>повышение эффективности взаимодействия 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w:t>
            </w:r>
            <w:r w:rsidRPr="003E6B28">
              <w:rPr>
                <w:rFonts w:ascii="Times New Roman" w:hAnsi="Times New Roman"/>
              </w:rPr>
              <w:lastRenderedPageBreak/>
              <w:t>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3E6B28" w:rsidRPr="003E6B28" w:rsidRDefault="003E6B28" w:rsidP="00C31B8E">
            <w:pPr>
              <w:pStyle w:val="ab"/>
              <w:jc w:val="both"/>
              <w:rPr>
                <w:rFonts w:ascii="Times New Roman" w:hAnsi="Times New Roman"/>
              </w:rPr>
            </w:pPr>
            <w:r w:rsidRPr="003E6B28">
              <w:rPr>
                <w:rFonts w:ascii="Times New Roman" w:hAnsi="Times New Roman"/>
              </w:rPr>
              <w:t xml:space="preserve">повышение роли органов исполнительной власти Чувашской Республики, органов местного самоуправления в Чувашской Республике, общественных объединений, </w:t>
            </w:r>
            <w:r w:rsidRPr="003E6B28">
              <w:rPr>
                <w:rFonts w:ascii="Times New Roman" w:hAnsi="Times New Roman"/>
              </w:rPr>
              <w:lastRenderedPageBreak/>
              <w:t>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республиканский бюджет Чувашской </w:t>
            </w:r>
            <w:r w:rsidRPr="003E6B28">
              <w:rPr>
                <w:rFonts w:ascii="Times New Roman" w:hAnsi="Times New Roman"/>
              </w:rPr>
              <w:lastRenderedPageBreak/>
              <w:t>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Целевые индикаторы и показатели муницип</w:t>
            </w:r>
            <w:r w:rsidRPr="003E6B28">
              <w:rPr>
                <w:rFonts w:ascii="Times New Roman" w:hAnsi="Times New Roman"/>
              </w:rPr>
              <w:lastRenderedPageBreak/>
              <w:t>альной программы, подпрограммы, увязанные с основным мероприятием 2</w:t>
            </w:r>
          </w:p>
        </w:tc>
        <w:tc>
          <w:tcPr>
            <w:tcW w:w="6777"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13,2</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13,1</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13,0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12,9</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12,8</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12,7</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12,6</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12,1</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11,6</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6777" w:type="dxa"/>
            <w:gridSpan w:val="8"/>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Доля преступлений, совершенных несовершеннолетними, в общем числе преступлений, процентов</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х</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24,9</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24,8</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24,7</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24,6</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24,5</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24,4</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24,3</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23,8</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23,3</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2.1</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Проведение мероприятий по выявлению фактов семейного неблагополучия на ранней стадии</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lastRenderedPageBreak/>
              <w:t>Мероприятие 2.2</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Организация работы с семьями, находящимися в социально опасном положении, и оказание им помощи в обучении и воспитании детей</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Бюджет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val="restart"/>
            <w:tcBorders>
              <w:top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Мероприятие 2.3</w:t>
            </w:r>
          </w:p>
        </w:tc>
        <w:tc>
          <w:tcPr>
            <w:tcW w:w="986"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Формирование единой базы данных о выявленных несове</w:t>
            </w:r>
            <w:r w:rsidRPr="003E6B28">
              <w:rPr>
                <w:rFonts w:ascii="Times New Roman" w:hAnsi="Times New Roman"/>
              </w:rPr>
              <w:lastRenderedPageBreak/>
              <w:t>ршеннолетних и семьях, находящихся в социально опасном положении</w:t>
            </w:r>
          </w:p>
        </w:tc>
        <w:tc>
          <w:tcPr>
            <w:tcW w:w="160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val="restart"/>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администрация 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Style w:val="a7"/>
                <w:rFonts w:ascii="Times New Roman" w:hAnsi="Times New Roman"/>
                <w:bCs/>
              </w:rPr>
              <w:t>всего</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r w:rsidR="003E6B28" w:rsidRPr="003E6B28" w:rsidTr="00C31B8E">
        <w:tc>
          <w:tcPr>
            <w:tcW w:w="739" w:type="dxa"/>
            <w:vMerge/>
            <w:tcBorders>
              <w:top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60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1232" w:type="dxa"/>
            <w:vMerge/>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740" w:type="dxa"/>
            <w:gridSpan w:val="2"/>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x</w:t>
            </w:r>
          </w:p>
        </w:tc>
        <w:tc>
          <w:tcPr>
            <w:tcW w:w="110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b"/>
              <w:jc w:val="both"/>
              <w:rPr>
                <w:rFonts w:ascii="Times New Roman" w:hAnsi="Times New Roman"/>
              </w:rPr>
            </w:pPr>
            <w:r w:rsidRPr="003E6B28">
              <w:rPr>
                <w:rFonts w:ascii="Times New Roman" w:hAnsi="Times New Roman"/>
              </w:rPr>
              <w:t xml:space="preserve">Бюджет </w:t>
            </w:r>
            <w:r w:rsidRPr="003E6B28">
              <w:rPr>
                <w:rFonts w:ascii="Times New Roman" w:hAnsi="Times New Roman"/>
              </w:rPr>
              <w:lastRenderedPageBreak/>
              <w:t>Козловского района</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39" w:type="dxa"/>
            <w:tcBorders>
              <w:top w:val="single" w:sz="4" w:space="0" w:color="auto"/>
              <w:left w:val="single" w:sz="4" w:space="0" w:color="auto"/>
              <w:bottom w:val="single" w:sz="4" w:space="0" w:color="auto"/>
              <w:right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c>
          <w:tcPr>
            <w:tcW w:w="741" w:type="dxa"/>
            <w:tcBorders>
              <w:top w:val="single" w:sz="4" w:space="0" w:color="auto"/>
              <w:left w:val="single" w:sz="4" w:space="0" w:color="auto"/>
              <w:bottom w:val="single" w:sz="4" w:space="0" w:color="auto"/>
            </w:tcBorders>
          </w:tcPr>
          <w:p w:rsidR="003E6B28" w:rsidRPr="003E6B28" w:rsidRDefault="003E6B28" w:rsidP="00C31B8E">
            <w:pPr>
              <w:pStyle w:val="a9"/>
              <w:rPr>
                <w:rFonts w:ascii="Times New Roman" w:hAnsi="Times New Roman"/>
              </w:rPr>
            </w:pPr>
            <w:r w:rsidRPr="003E6B28">
              <w:rPr>
                <w:rFonts w:ascii="Times New Roman" w:hAnsi="Times New Roman"/>
              </w:rPr>
              <w:t>0,0</w:t>
            </w:r>
          </w:p>
        </w:tc>
      </w:tr>
    </w:tbl>
    <w:p w:rsidR="003E6B28" w:rsidRPr="003E6B28" w:rsidRDefault="003E6B28" w:rsidP="003E6B28">
      <w:pPr>
        <w:jc w:val="both"/>
        <w:rPr>
          <w:rFonts w:ascii="Times New Roman" w:hAnsi="Times New Roman"/>
          <w:sz w:val="24"/>
          <w:szCs w:val="24"/>
        </w:rPr>
      </w:pPr>
    </w:p>
    <w:p w:rsidR="003E6B28" w:rsidRPr="003E6B28" w:rsidRDefault="003E6B28" w:rsidP="003E6B28">
      <w:pPr>
        <w:pStyle w:val="aa"/>
        <w:jc w:val="both"/>
        <w:rPr>
          <w:rFonts w:ascii="Times New Roman" w:hAnsi="Times New Roman" w:cs="Times New Roman"/>
        </w:rPr>
      </w:pPr>
      <w:r w:rsidRPr="003E6B28">
        <w:rPr>
          <w:rFonts w:ascii="Times New Roman" w:hAnsi="Times New Roman" w:cs="Times New Roman"/>
        </w:rPr>
        <w:t>──────────────────────────────</w:t>
      </w:r>
    </w:p>
    <w:p w:rsidR="003E6B28" w:rsidRPr="003E6B28" w:rsidRDefault="003E6B28" w:rsidP="003E6B28">
      <w:pPr>
        <w:jc w:val="both"/>
        <w:rPr>
          <w:rFonts w:ascii="Times New Roman" w:hAnsi="Times New Roman"/>
          <w:sz w:val="24"/>
          <w:szCs w:val="24"/>
        </w:rPr>
      </w:pPr>
      <w:bookmarkStart w:id="28" w:name="sub_5111"/>
      <w:r w:rsidRPr="003E6B28">
        <w:rPr>
          <w:rFonts w:ascii="Times New Roman" w:hAnsi="Times New Roman"/>
          <w:sz w:val="24"/>
          <w:szCs w:val="24"/>
        </w:rPr>
        <w:t>* Мероприятие осуществляется по согласованию с исполнителем.</w:t>
      </w:r>
    </w:p>
    <w:p w:rsidR="003E6B28" w:rsidRPr="003E6B28" w:rsidRDefault="003E6B28" w:rsidP="003E6B28">
      <w:pPr>
        <w:jc w:val="both"/>
        <w:rPr>
          <w:rFonts w:ascii="Times New Roman" w:hAnsi="Times New Roman"/>
          <w:sz w:val="24"/>
          <w:szCs w:val="24"/>
        </w:rPr>
      </w:pPr>
      <w:bookmarkStart w:id="29" w:name="sub_5222"/>
      <w:bookmarkEnd w:id="28"/>
      <w:r w:rsidRPr="003E6B28">
        <w:rPr>
          <w:rFonts w:ascii="Times New Roman" w:hAnsi="Times New Roman"/>
          <w:sz w:val="24"/>
          <w:szCs w:val="24"/>
        </w:rPr>
        <w:t>** Приводятся значения целевых индикаторов и показателей в 2030 и 2035 годах соответственно.</w:t>
      </w:r>
    </w:p>
    <w:bookmarkEnd w:id="29"/>
    <w:p w:rsidR="003E6B28" w:rsidRPr="003E6B28" w:rsidRDefault="003E6B28" w:rsidP="003E6B28">
      <w:pPr>
        <w:jc w:val="both"/>
        <w:rPr>
          <w:rFonts w:ascii="Times New Roman" w:hAnsi="Times New Roman"/>
          <w:sz w:val="24"/>
          <w:szCs w:val="24"/>
        </w:rPr>
      </w:pPr>
    </w:p>
    <w:p w:rsidR="003E6B28" w:rsidRPr="003E6B28" w:rsidRDefault="003E6B28" w:rsidP="003E6B28">
      <w:pPr>
        <w:jc w:val="both"/>
        <w:rPr>
          <w:rFonts w:ascii="Times New Roman" w:hAnsi="Times New Roman"/>
          <w:sz w:val="24"/>
          <w:szCs w:val="24"/>
        </w:rPr>
      </w:pPr>
    </w:p>
    <w:p w:rsidR="003E6B28" w:rsidRPr="003E6B28" w:rsidRDefault="003E6B28" w:rsidP="003E6B28">
      <w:pPr>
        <w:jc w:val="both"/>
        <w:rPr>
          <w:rFonts w:ascii="Times New Roman" w:hAnsi="Times New Roman"/>
          <w:sz w:val="24"/>
          <w:szCs w:val="24"/>
        </w:rPr>
      </w:pPr>
    </w:p>
    <w:p w:rsidR="003E6B28" w:rsidRPr="003E6B28" w:rsidRDefault="003E6B28" w:rsidP="003E6B28">
      <w:pPr>
        <w:rPr>
          <w:rFonts w:ascii="Times New Roman" w:hAnsi="Times New Roman"/>
          <w:sz w:val="24"/>
          <w:szCs w:val="24"/>
        </w:rPr>
      </w:pPr>
    </w:p>
    <w:p w:rsidR="003E6B28" w:rsidRPr="003E6B28" w:rsidRDefault="003E6B28">
      <w:pPr>
        <w:rPr>
          <w:rFonts w:ascii="Times New Roman" w:hAnsi="Times New Roman"/>
          <w:sz w:val="24"/>
          <w:szCs w:val="24"/>
        </w:rPr>
      </w:pPr>
    </w:p>
    <w:sectPr w:rsidR="003E6B28" w:rsidRPr="003E6B28" w:rsidSect="00B0640E">
      <w:pgSz w:w="16838" w:h="11906" w:orient="landscape"/>
      <w:pgMar w:top="1701" w:right="426"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rsids>
    <w:rsidRoot w:val="003E6B28"/>
    <w:rsid w:val="00062185"/>
    <w:rsid w:val="00087620"/>
    <w:rsid w:val="000E58D4"/>
    <w:rsid w:val="00176E99"/>
    <w:rsid w:val="001B59D5"/>
    <w:rsid w:val="001F71D9"/>
    <w:rsid w:val="002773A0"/>
    <w:rsid w:val="0029176E"/>
    <w:rsid w:val="002B6D0E"/>
    <w:rsid w:val="002D3D8C"/>
    <w:rsid w:val="002E4A07"/>
    <w:rsid w:val="002F2979"/>
    <w:rsid w:val="003052D6"/>
    <w:rsid w:val="003277A5"/>
    <w:rsid w:val="003423C1"/>
    <w:rsid w:val="00370389"/>
    <w:rsid w:val="003840FA"/>
    <w:rsid w:val="003D1C1E"/>
    <w:rsid w:val="003D3886"/>
    <w:rsid w:val="003E6B28"/>
    <w:rsid w:val="00411EE4"/>
    <w:rsid w:val="004336EF"/>
    <w:rsid w:val="004868E3"/>
    <w:rsid w:val="004C01AE"/>
    <w:rsid w:val="004D39FC"/>
    <w:rsid w:val="00544E03"/>
    <w:rsid w:val="005542C3"/>
    <w:rsid w:val="00557B15"/>
    <w:rsid w:val="005E203E"/>
    <w:rsid w:val="005F3516"/>
    <w:rsid w:val="006C20C9"/>
    <w:rsid w:val="006D4A6F"/>
    <w:rsid w:val="007F6C14"/>
    <w:rsid w:val="008251B4"/>
    <w:rsid w:val="008B7DC3"/>
    <w:rsid w:val="008C5735"/>
    <w:rsid w:val="00932E74"/>
    <w:rsid w:val="0093459C"/>
    <w:rsid w:val="00937A5B"/>
    <w:rsid w:val="00987457"/>
    <w:rsid w:val="009876A0"/>
    <w:rsid w:val="009D6993"/>
    <w:rsid w:val="00A47915"/>
    <w:rsid w:val="00A868A2"/>
    <w:rsid w:val="00AD3F24"/>
    <w:rsid w:val="00B0640E"/>
    <w:rsid w:val="00B604AA"/>
    <w:rsid w:val="00BC4919"/>
    <w:rsid w:val="00C31B8E"/>
    <w:rsid w:val="00C67658"/>
    <w:rsid w:val="00C869AF"/>
    <w:rsid w:val="00D32C80"/>
    <w:rsid w:val="00D43E08"/>
    <w:rsid w:val="00D442C1"/>
    <w:rsid w:val="00D54BB3"/>
    <w:rsid w:val="00D7092E"/>
    <w:rsid w:val="00D979E0"/>
    <w:rsid w:val="00DD4AB8"/>
    <w:rsid w:val="00E26909"/>
    <w:rsid w:val="00E30ABB"/>
    <w:rsid w:val="00E76C42"/>
    <w:rsid w:val="00EB6BD7"/>
    <w:rsid w:val="00EE5EEB"/>
    <w:rsid w:val="00F54641"/>
    <w:rsid w:val="00FA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28"/>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3E6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E6B2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6B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E6B28"/>
    <w:rPr>
      <w:rFonts w:ascii="Arial" w:eastAsia="Times New Roman" w:hAnsi="Arial" w:cs="Arial"/>
      <w:b/>
      <w:bCs/>
      <w:i/>
      <w:iCs/>
      <w:sz w:val="28"/>
      <w:szCs w:val="28"/>
      <w:lang w:eastAsia="ru-RU"/>
    </w:rPr>
  </w:style>
  <w:style w:type="paragraph" w:styleId="a3">
    <w:name w:val="Body Text"/>
    <w:basedOn w:val="a"/>
    <w:link w:val="a4"/>
    <w:uiPriority w:val="99"/>
    <w:rsid w:val="003E6B28"/>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3E6B28"/>
    <w:rPr>
      <w:rFonts w:ascii="Arial" w:eastAsia="Times New Roman" w:hAnsi="Arial" w:cs="Times New Roman"/>
      <w:b/>
      <w:noProof/>
      <w:sz w:val="13"/>
      <w:szCs w:val="20"/>
      <w:lang w:eastAsia="ru-RU"/>
    </w:rPr>
  </w:style>
  <w:style w:type="paragraph" w:styleId="a5">
    <w:name w:val="Normal (Web)"/>
    <w:basedOn w:val="a"/>
    <w:rsid w:val="003E6B28"/>
    <w:pPr>
      <w:spacing w:before="100" w:beforeAutospacing="1" w:after="100" w:afterAutospacing="1"/>
    </w:pPr>
    <w:rPr>
      <w:rFonts w:ascii="Times New Roman" w:hAnsi="Times New Roman"/>
      <w:sz w:val="24"/>
      <w:szCs w:val="24"/>
    </w:rPr>
  </w:style>
  <w:style w:type="paragraph" w:customStyle="1" w:styleId="centr">
    <w:name w:val="centr"/>
    <w:basedOn w:val="a"/>
    <w:rsid w:val="003E6B28"/>
    <w:pPr>
      <w:spacing w:before="100" w:beforeAutospacing="1" w:after="100" w:afterAutospacing="1"/>
    </w:pPr>
    <w:rPr>
      <w:rFonts w:ascii="Times New Roman" w:hAnsi="Times New Roman"/>
      <w:sz w:val="24"/>
      <w:szCs w:val="24"/>
    </w:rPr>
  </w:style>
  <w:style w:type="character" w:styleId="a6">
    <w:name w:val="Strong"/>
    <w:basedOn w:val="a0"/>
    <w:qFormat/>
    <w:rsid w:val="003E6B28"/>
    <w:rPr>
      <w:b/>
      <w:bCs/>
    </w:rPr>
  </w:style>
  <w:style w:type="character" w:customStyle="1" w:styleId="a7">
    <w:name w:val="Цветовое выделение"/>
    <w:uiPriority w:val="99"/>
    <w:rsid w:val="003E6B28"/>
    <w:rPr>
      <w:b/>
      <w:color w:val="26282F"/>
    </w:rPr>
  </w:style>
  <w:style w:type="character" w:customStyle="1" w:styleId="a8">
    <w:name w:val="Гипертекстовая ссылка"/>
    <w:basedOn w:val="a7"/>
    <w:uiPriority w:val="99"/>
    <w:rsid w:val="003E6B28"/>
    <w:rPr>
      <w:rFonts w:cs="Times New Roman"/>
      <w:color w:val="106BBE"/>
    </w:rPr>
  </w:style>
  <w:style w:type="paragraph" w:customStyle="1" w:styleId="a9">
    <w:name w:val="Нормальный (таблица)"/>
    <w:basedOn w:val="a"/>
    <w:next w:val="a"/>
    <w:uiPriority w:val="99"/>
    <w:rsid w:val="003E6B28"/>
    <w:pPr>
      <w:widowControl w:val="0"/>
      <w:autoSpaceDE w:val="0"/>
      <w:autoSpaceDN w:val="0"/>
      <w:adjustRightInd w:val="0"/>
      <w:jc w:val="both"/>
    </w:pPr>
    <w:rPr>
      <w:rFonts w:ascii="Arial" w:hAnsi="Arial"/>
      <w:sz w:val="24"/>
      <w:szCs w:val="24"/>
    </w:rPr>
  </w:style>
  <w:style w:type="paragraph" w:customStyle="1" w:styleId="aa">
    <w:name w:val="Таблицы (моноширинный)"/>
    <w:basedOn w:val="a"/>
    <w:next w:val="a"/>
    <w:uiPriority w:val="99"/>
    <w:rsid w:val="003E6B28"/>
    <w:pPr>
      <w:widowControl w:val="0"/>
      <w:autoSpaceDE w:val="0"/>
      <w:autoSpaceDN w:val="0"/>
      <w:adjustRightInd w:val="0"/>
    </w:pPr>
    <w:rPr>
      <w:rFonts w:ascii="Courier New" w:hAnsi="Courier New" w:cs="Courier New"/>
      <w:sz w:val="24"/>
      <w:szCs w:val="24"/>
    </w:rPr>
  </w:style>
  <w:style w:type="paragraph" w:customStyle="1" w:styleId="ab">
    <w:name w:val="Прижатый влево"/>
    <w:basedOn w:val="a"/>
    <w:next w:val="a"/>
    <w:uiPriority w:val="99"/>
    <w:rsid w:val="003E6B28"/>
    <w:pPr>
      <w:widowControl w:val="0"/>
      <w:autoSpaceDE w:val="0"/>
      <w:autoSpaceDN w:val="0"/>
      <w:adjustRightInd w:val="0"/>
    </w:pPr>
    <w:rPr>
      <w:rFonts w:ascii="Arial" w:hAnsi="Arial"/>
      <w:sz w:val="24"/>
      <w:szCs w:val="24"/>
    </w:rPr>
  </w:style>
  <w:style w:type="character" w:customStyle="1" w:styleId="ac">
    <w:name w:val="Цветовое выделение для Текст"/>
    <w:uiPriority w:val="99"/>
    <w:rsid w:val="003E6B28"/>
  </w:style>
  <w:style w:type="paragraph" w:styleId="ad">
    <w:name w:val="caption"/>
    <w:basedOn w:val="a"/>
    <w:next w:val="a"/>
    <w:uiPriority w:val="99"/>
    <w:qFormat/>
    <w:rsid w:val="003E6B28"/>
    <w:pPr>
      <w:framePr w:w="3516" w:h="861" w:hSpace="141" w:wrap="auto" w:vAnchor="text" w:hAnchor="page" w:x="7491" w:y="146"/>
      <w:jc w:val="center"/>
    </w:pPr>
    <w:rPr>
      <w:rFonts w:ascii="Bookman Old Style" w:hAnsi="Bookman Old Style"/>
      <w:sz w:val="32"/>
      <w:szCs w:val="20"/>
    </w:rPr>
  </w:style>
  <w:style w:type="character" w:customStyle="1" w:styleId="ae">
    <w:name w:val="Верхний колонтитул Знак"/>
    <w:basedOn w:val="a0"/>
    <w:link w:val="af"/>
    <w:uiPriority w:val="99"/>
    <w:semiHidden/>
    <w:rsid w:val="003E6B28"/>
    <w:rPr>
      <w:rFonts w:ascii="Arial" w:eastAsia="Times New Roman" w:hAnsi="Arial" w:cs="Times New Roman"/>
      <w:sz w:val="24"/>
      <w:szCs w:val="24"/>
      <w:lang w:eastAsia="ru-RU"/>
    </w:rPr>
  </w:style>
  <w:style w:type="paragraph" w:styleId="af">
    <w:name w:val="header"/>
    <w:basedOn w:val="a"/>
    <w:link w:val="ae"/>
    <w:uiPriority w:val="99"/>
    <w:semiHidden/>
    <w:unhideWhenUsed/>
    <w:rsid w:val="003E6B28"/>
    <w:pPr>
      <w:widowControl w:val="0"/>
      <w:tabs>
        <w:tab w:val="center" w:pos="4677"/>
        <w:tab w:val="right" w:pos="9355"/>
      </w:tabs>
      <w:autoSpaceDE w:val="0"/>
      <w:autoSpaceDN w:val="0"/>
      <w:adjustRightInd w:val="0"/>
      <w:ind w:firstLine="720"/>
      <w:jc w:val="both"/>
    </w:pPr>
    <w:rPr>
      <w:rFonts w:ascii="Arial" w:hAnsi="Arial"/>
      <w:sz w:val="24"/>
      <w:szCs w:val="24"/>
    </w:rPr>
  </w:style>
  <w:style w:type="character" w:customStyle="1" w:styleId="af0">
    <w:name w:val="Нижний колонтитул Знак"/>
    <w:basedOn w:val="a0"/>
    <w:link w:val="af1"/>
    <w:uiPriority w:val="99"/>
    <w:semiHidden/>
    <w:rsid w:val="003E6B28"/>
    <w:rPr>
      <w:rFonts w:ascii="Arial" w:eastAsia="Times New Roman" w:hAnsi="Arial" w:cs="Times New Roman"/>
      <w:sz w:val="24"/>
      <w:szCs w:val="24"/>
      <w:lang w:eastAsia="ru-RU"/>
    </w:rPr>
  </w:style>
  <w:style w:type="paragraph" w:styleId="af1">
    <w:name w:val="footer"/>
    <w:basedOn w:val="a"/>
    <w:link w:val="af0"/>
    <w:uiPriority w:val="99"/>
    <w:semiHidden/>
    <w:unhideWhenUsed/>
    <w:rsid w:val="003E6B28"/>
    <w:pPr>
      <w:widowControl w:val="0"/>
      <w:tabs>
        <w:tab w:val="center" w:pos="4677"/>
        <w:tab w:val="right" w:pos="9355"/>
      </w:tabs>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96054.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3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308460.100000" TargetMode="External"/><Relationship Id="rId7" Type="http://schemas.openxmlformats.org/officeDocument/2006/relationships/hyperlink" Target="garantF1://71196054.1000" TargetMode="External"/><Relationship Id="rId12" Type="http://schemas.openxmlformats.org/officeDocument/2006/relationships/hyperlink" Target="garantF1://70308460.500" TargetMode="External"/><Relationship Id="rId17" Type="http://schemas.openxmlformats.org/officeDocument/2006/relationships/hyperlink" Target="garantF1://70308460.1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10035201" TargetMode="External"/><Relationship Id="rId20" Type="http://schemas.openxmlformats.org/officeDocument/2006/relationships/hyperlink" Target="garantF1://70308460.1003520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308460.100000" TargetMode="External"/><Relationship Id="rId24" Type="http://schemas.openxmlformats.org/officeDocument/2006/relationships/hyperlink" Target="garantF1://70308460.10035201" TargetMode="External"/><Relationship Id="rId5" Type="http://schemas.openxmlformats.org/officeDocument/2006/relationships/webSettings" Target="webSettings.xml"/><Relationship Id="rId15" Type="http://schemas.openxmlformats.org/officeDocument/2006/relationships/hyperlink" Target="garantF1://70308460.500" TargetMode="External"/><Relationship Id="rId23" Type="http://schemas.openxmlformats.org/officeDocument/2006/relationships/hyperlink" Target="garantF1://70308460.500" TargetMode="External"/><Relationship Id="rId10" Type="http://schemas.openxmlformats.org/officeDocument/2006/relationships/hyperlink" Target="garantF1://48656708.0" TargetMode="External"/><Relationship Id="rId19" Type="http://schemas.openxmlformats.org/officeDocument/2006/relationships/hyperlink" Target="garantF1://70308460.500" TargetMode="External"/><Relationship Id="rId4" Type="http://schemas.openxmlformats.org/officeDocument/2006/relationships/settings" Target="settings.xml"/><Relationship Id="rId9" Type="http://schemas.openxmlformats.org/officeDocument/2006/relationships/hyperlink" Target="garantF1://48656708.1000" TargetMode="External"/><Relationship Id="rId14" Type="http://schemas.openxmlformats.org/officeDocument/2006/relationships/hyperlink" Target="garantF1://70308460.100330" TargetMode="External"/><Relationship Id="rId22" Type="http://schemas.openxmlformats.org/officeDocument/2006/relationships/hyperlink" Target="garantF1://70308460.100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CAA5-074E-4174-BA16-8C25779A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158</Pages>
  <Words>23330</Words>
  <Characters>132983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Илларионова</cp:lastModifiedBy>
  <cp:revision>8</cp:revision>
  <cp:lastPrinted>2020-01-17T13:52:00Z</cp:lastPrinted>
  <dcterms:created xsi:type="dcterms:W3CDTF">2020-01-16T10:15:00Z</dcterms:created>
  <dcterms:modified xsi:type="dcterms:W3CDTF">2020-01-20T13:06:00Z</dcterms:modified>
</cp:coreProperties>
</file>