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72E8D">
              <w:rPr>
                <w:rFonts w:ascii="Times New Roman" w:hAnsi="Times New Roman" w:cs="Times New Roman"/>
                <w:sz w:val="26"/>
                <w:u w:val="single"/>
              </w:rPr>
              <w:t>09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172E8D">
              <w:rPr>
                <w:rFonts w:ascii="Times New Roman" w:hAnsi="Times New Roman" w:cs="Times New Roman"/>
                <w:sz w:val="26"/>
                <w:u w:val="single"/>
              </w:rPr>
              <w:t xml:space="preserve"> 206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72E8D">
              <w:rPr>
                <w:rFonts w:ascii="Times New Roman" w:hAnsi="Times New Roman" w:cs="Times New Roman"/>
                <w:sz w:val="26"/>
                <w:u w:val="single"/>
              </w:rPr>
              <w:t>09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107901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172E8D">
              <w:rPr>
                <w:rFonts w:ascii="Times New Roman" w:hAnsi="Times New Roman" w:cs="Times New Roman"/>
                <w:sz w:val="26"/>
                <w:u w:val="single"/>
              </w:rPr>
              <w:t>206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107901" w:rsidRDefault="001B774C" w:rsidP="00107901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вакантной </w:t>
      </w:r>
      <w:r w:rsidR="00107901" w:rsidRPr="001B774C">
        <w:rPr>
          <w:rFonts w:ascii="Times New Roman" w:hAnsi="Times New Roman"/>
          <w:sz w:val="28"/>
          <w:szCs w:val="28"/>
        </w:rPr>
        <w:t>должности</w:t>
      </w:r>
    </w:p>
    <w:p w:rsidR="001B774C" w:rsidRPr="001B774C" w:rsidRDefault="001B774C" w:rsidP="001B774C">
      <w:pPr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муниципальной службы  </w:t>
      </w:r>
    </w:p>
    <w:p w:rsidR="001B774C" w:rsidRPr="001B774C" w:rsidRDefault="001B774C" w:rsidP="001B774C">
      <w:pPr>
        <w:jc w:val="both"/>
        <w:rPr>
          <w:rFonts w:ascii="Times New Roman" w:hAnsi="Times New Roman"/>
          <w:b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Pr="001B774C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Чувашской Республики от 5 октября 2007 года № 62 «</w:t>
      </w:r>
      <w:proofErr w:type="gramStart"/>
      <w:r w:rsidRPr="001B774C">
        <w:rPr>
          <w:rFonts w:ascii="Times New Roman" w:hAnsi="Times New Roman"/>
          <w:sz w:val="28"/>
          <w:szCs w:val="28"/>
        </w:rPr>
        <w:t>О  муниципальной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службе в Чувашской Республике», Уставом Красночетайского района Чувашской Республики: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1. Провести конкурс на замещение вакантной должности муниципальной службы –</w:t>
      </w:r>
      <w:r w:rsidR="00107901">
        <w:rPr>
          <w:rFonts w:ascii="Times New Roman" w:hAnsi="Times New Roman"/>
          <w:sz w:val="28"/>
          <w:szCs w:val="28"/>
        </w:rPr>
        <w:t xml:space="preserve"> </w:t>
      </w:r>
      <w:r w:rsidRPr="001B774C">
        <w:rPr>
          <w:rFonts w:ascii="Times New Roman" w:hAnsi="Times New Roman"/>
          <w:sz w:val="28"/>
          <w:szCs w:val="28"/>
        </w:rPr>
        <w:t>начальника отдела экономики, земельных и имущественных отношений</w:t>
      </w:r>
      <w:r w:rsidR="001B6885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B774C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2. Опубликовать в районной газете «</w:t>
      </w:r>
      <w:proofErr w:type="spellStart"/>
      <w:r w:rsidRPr="001B774C">
        <w:rPr>
          <w:rFonts w:ascii="Times New Roman" w:hAnsi="Times New Roman"/>
          <w:sz w:val="28"/>
          <w:szCs w:val="28"/>
        </w:rPr>
        <w:t>Пирĕн</w:t>
      </w:r>
      <w:proofErr w:type="spellEnd"/>
      <w:r w:rsidRPr="001B7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74C">
        <w:rPr>
          <w:rFonts w:ascii="Times New Roman" w:hAnsi="Times New Roman"/>
          <w:sz w:val="28"/>
          <w:szCs w:val="28"/>
        </w:rPr>
        <w:t>пурнăç</w:t>
      </w:r>
      <w:proofErr w:type="spellEnd"/>
      <w:r w:rsidRPr="001B774C">
        <w:rPr>
          <w:rFonts w:ascii="Times New Roman" w:hAnsi="Times New Roman"/>
          <w:sz w:val="28"/>
          <w:szCs w:val="28"/>
        </w:rPr>
        <w:t>» и на официальном сайте администрации Красночетайского района объявление о проведении Конкурса.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3. Конкурсной комиссии обеспечить проведение конкурса.</w:t>
      </w:r>
    </w:p>
    <w:p w:rsid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4. Контроль за исполнением настоящего распоряжения возложить на управляющего делами – начальника отдела организационно-</w:t>
      </w:r>
      <w:proofErr w:type="gramStart"/>
      <w:r w:rsidRPr="001B774C">
        <w:rPr>
          <w:rFonts w:ascii="Times New Roman" w:hAnsi="Times New Roman"/>
          <w:sz w:val="28"/>
          <w:szCs w:val="28"/>
        </w:rPr>
        <w:t>контрольной,  кадровой</w:t>
      </w:r>
      <w:proofErr w:type="gramEnd"/>
      <w:r w:rsidRPr="001B774C">
        <w:rPr>
          <w:rFonts w:ascii="Times New Roman" w:hAnsi="Times New Roman"/>
          <w:sz w:val="28"/>
          <w:szCs w:val="28"/>
        </w:rPr>
        <w:t xml:space="preserve"> и правовой работы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Князькову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   5. Настоящее распоряжение вступает в силу с момента подписания.</w:t>
      </w: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774C" w:rsidRPr="001B774C" w:rsidRDefault="001B774C" w:rsidP="001B774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0271" w:rsidRPr="001B774C" w:rsidRDefault="003E0271" w:rsidP="003E0271">
      <w:pPr>
        <w:rPr>
          <w:rFonts w:ascii="Times New Roman" w:hAnsi="Times New Roman"/>
          <w:sz w:val="28"/>
          <w:szCs w:val="28"/>
        </w:rPr>
      </w:pPr>
    </w:p>
    <w:p w:rsidR="00462F75" w:rsidRPr="001B774C" w:rsidRDefault="003E0271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0271" w:rsidRPr="001B774C" w:rsidRDefault="00462F75" w:rsidP="003E0271">
      <w:pPr>
        <w:rPr>
          <w:rFonts w:ascii="Times New Roman" w:hAnsi="Times New Roman"/>
          <w:sz w:val="28"/>
          <w:szCs w:val="28"/>
        </w:rPr>
      </w:pPr>
      <w:r w:rsidRPr="001B774C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1B774C">
        <w:rPr>
          <w:rFonts w:ascii="Times New Roman" w:hAnsi="Times New Roman"/>
          <w:sz w:val="28"/>
          <w:szCs w:val="28"/>
        </w:rPr>
        <w:t xml:space="preserve">района                    </w:t>
      </w:r>
      <w:r w:rsidRPr="001B774C">
        <w:rPr>
          <w:rFonts w:ascii="Times New Roman" w:hAnsi="Times New Roman"/>
          <w:sz w:val="28"/>
          <w:szCs w:val="28"/>
        </w:rPr>
        <w:t xml:space="preserve">    </w:t>
      </w:r>
      <w:r w:rsidR="003E0271" w:rsidRPr="001B774C">
        <w:rPr>
          <w:rFonts w:ascii="Times New Roman" w:hAnsi="Times New Roman"/>
          <w:sz w:val="28"/>
          <w:szCs w:val="28"/>
        </w:rPr>
        <w:t xml:space="preserve">                         </w:t>
      </w:r>
      <w:r w:rsidRPr="001B774C">
        <w:rPr>
          <w:rFonts w:ascii="Times New Roman" w:hAnsi="Times New Roman"/>
          <w:sz w:val="28"/>
          <w:szCs w:val="28"/>
        </w:rPr>
        <w:t xml:space="preserve">   </w:t>
      </w:r>
      <w:r w:rsidR="003E0271" w:rsidRPr="001B774C">
        <w:rPr>
          <w:rFonts w:ascii="Times New Roman" w:hAnsi="Times New Roman"/>
          <w:sz w:val="28"/>
          <w:szCs w:val="28"/>
        </w:rPr>
        <w:t xml:space="preserve">            </w:t>
      </w:r>
      <w:r w:rsidR="00107901">
        <w:rPr>
          <w:rFonts w:ascii="Times New Roman" w:hAnsi="Times New Roman"/>
          <w:sz w:val="28"/>
          <w:szCs w:val="28"/>
        </w:rPr>
        <w:t>И.Н. Михопаров</w:t>
      </w:r>
    </w:p>
    <w:bookmarkEnd w:id="0"/>
    <w:p w:rsidR="00672E80" w:rsidRPr="001B774C" w:rsidRDefault="00672E80" w:rsidP="003E02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72E80" w:rsidRPr="001B774C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47E1D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07901"/>
    <w:rsid w:val="00172E8D"/>
    <w:rsid w:val="001B6885"/>
    <w:rsid w:val="001B774C"/>
    <w:rsid w:val="001B7B56"/>
    <w:rsid w:val="00212D53"/>
    <w:rsid w:val="002228BB"/>
    <w:rsid w:val="002337F1"/>
    <w:rsid w:val="002A38DB"/>
    <w:rsid w:val="002D0E73"/>
    <w:rsid w:val="002F4C92"/>
    <w:rsid w:val="0033492E"/>
    <w:rsid w:val="00336FD2"/>
    <w:rsid w:val="003416BC"/>
    <w:rsid w:val="00344DD4"/>
    <w:rsid w:val="0036035C"/>
    <w:rsid w:val="003B1AC9"/>
    <w:rsid w:val="003C02A2"/>
    <w:rsid w:val="003C5C78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F28CB"/>
    <w:rsid w:val="00550819"/>
    <w:rsid w:val="005542CD"/>
    <w:rsid w:val="005A35B4"/>
    <w:rsid w:val="005B3AA8"/>
    <w:rsid w:val="005B670D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D6175"/>
    <w:rsid w:val="006F1417"/>
    <w:rsid w:val="006F3961"/>
    <w:rsid w:val="00730BD9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55DA4"/>
    <w:rsid w:val="00981E2E"/>
    <w:rsid w:val="0099359D"/>
    <w:rsid w:val="009D5CDE"/>
    <w:rsid w:val="00A00CA3"/>
    <w:rsid w:val="00A239E0"/>
    <w:rsid w:val="00A26DF2"/>
    <w:rsid w:val="00A50753"/>
    <w:rsid w:val="00A61E47"/>
    <w:rsid w:val="00A745ED"/>
    <w:rsid w:val="00AA55ED"/>
    <w:rsid w:val="00AB0FAE"/>
    <w:rsid w:val="00AC0E92"/>
    <w:rsid w:val="00AC1608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413C"/>
    <w:rsid w:val="00F32E49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84A0B-2293-40F7-AAD3-AB5D6B5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Лариса Зайцева</cp:lastModifiedBy>
  <cp:revision>2</cp:revision>
  <cp:lastPrinted>2020-07-13T08:17:00Z</cp:lastPrinted>
  <dcterms:created xsi:type="dcterms:W3CDTF">2020-07-14T08:45:00Z</dcterms:created>
  <dcterms:modified xsi:type="dcterms:W3CDTF">2020-07-14T08:45:00Z</dcterms:modified>
</cp:coreProperties>
</file>