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7" w:type="dxa"/>
        <w:tblLook w:val="0000" w:firstRow="0" w:lastRow="0" w:firstColumn="0" w:lastColumn="0" w:noHBand="0" w:noVBand="0"/>
      </w:tblPr>
      <w:tblGrid>
        <w:gridCol w:w="4195"/>
        <w:gridCol w:w="1300"/>
        <w:gridCol w:w="4202"/>
      </w:tblGrid>
      <w:tr w:rsidR="006F3961" w:rsidTr="00FC2BE7">
        <w:trPr>
          <w:cantSplit/>
          <w:trHeight w:val="420"/>
        </w:trPr>
        <w:tc>
          <w:tcPr>
            <w:tcW w:w="4195" w:type="dxa"/>
            <w:vAlign w:val="center"/>
          </w:tcPr>
          <w:p w:rsidR="00FC2BE7" w:rsidRPr="003C02A2" w:rsidRDefault="003B1AC9" w:rsidP="00FC2BE7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t xml:space="preserve">  </w:t>
            </w:r>
            <w:r w:rsidR="00FC2BE7"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  <w:r w:rsidR="00FC2BE7" w:rsidRPr="003C02A2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FC2BE7" w:rsidRPr="003C02A2" w:rsidRDefault="00FC2BE7" w:rsidP="00FC2BE7">
            <w:pPr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3C02A2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6F3961" w:rsidRPr="006F3961" w:rsidRDefault="00FC2BE7" w:rsidP="00FC2BE7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C02A2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300" w:type="dxa"/>
            <w:vMerge w:val="restart"/>
            <w:vAlign w:val="center"/>
          </w:tcPr>
          <w:p w:rsidR="006F3961" w:rsidRPr="006F3961" w:rsidRDefault="00A745ED" w:rsidP="0049364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-701040</wp:posOffset>
                  </wp:positionV>
                  <wp:extent cx="723900" cy="723900"/>
                  <wp:effectExtent l="19050" t="0" r="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</w:tcPr>
          <w:p w:rsidR="00FC2BE7" w:rsidRPr="003C02A2" w:rsidRDefault="00FC2BE7" w:rsidP="00FC2BE7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6F3961" w:rsidRPr="006F3961" w:rsidRDefault="00FC2BE7" w:rsidP="00FC2B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ХĔРЛĔ ЧУТАЙ РАЙОН</w:t>
            </w:r>
            <w:r w:rsidRPr="003C02A2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3C02A2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АДМИНИСТРАЦИĕ</w:t>
            </w:r>
          </w:p>
        </w:tc>
      </w:tr>
      <w:tr w:rsidR="006F3961" w:rsidTr="00FC2BE7">
        <w:trPr>
          <w:cantSplit/>
          <w:trHeight w:val="1399"/>
        </w:trPr>
        <w:tc>
          <w:tcPr>
            <w:tcW w:w="4195" w:type="dxa"/>
          </w:tcPr>
          <w:p w:rsidR="006F3961" w:rsidRPr="006F3961" w:rsidRDefault="006F3961" w:rsidP="0049364D">
            <w:pPr>
              <w:spacing w:line="192" w:lineRule="auto"/>
              <w:rPr>
                <w:rFonts w:ascii="Times New Roman" w:hAnsi="Times New Roman"/>
              </w:rPr>
            </w:pPr>
          </w:p>
          <w:p w:rsidR="00FC2BE7" w:rsidRPr="006F3961" w:rsidRDefault="00FC2BE7" w:rsidP="00FC2BE7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96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РАСПОРЯЖЕНИЕ</w:t>
            </w:r>
          </w:p>
          <w:p w:rsidR="006F3961" w:rsidRPr="006F3961" w:rsidRDefault="006F3961" w:rsidP="0049364D">
            <w:pPr>
              <w:rPr>
                <w:rFonts w:ascii="Times New Roman" w:hAnsi="Times New Roman"/>
              </w:rPr>
            </w:pPr>
          </w:p>
          <w:p w:rsidR="006F3961" w:rsidRPr="00462F75" w:rsidRDefault="006F3961" w:rsidP="0049364D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6F3961">
              <w:rPr>
                <w:rFonts w:ascii="Times New Roman" w:hAnsi="Times New Roman" w:cs="Times New Roman"/>
                <w:sz w:val="26"/>
              </w:rPr>
              <w:t xml:space="preserve">            </w:t>
            </w:r>
            <w:r w:rsidR="00462F75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="00172E8D">
              <w:rPr>
                <w:rFonts w:ascii="Times New Roman" w:hAnsi="Times New Roman" w:cs="Times New Roman"/>
                <w:sz w:val="26"/>
                <w:u w:val="single"/>
              </w:rPr>
              <w:t>09</w:t>
            </w:r>
            <w:r w:rsidR="00E252EE" w:rsidRPr="00477EC5">
              <w:rPr>
                <w:rFonts w:ascii="Times New Roman" w:hAnsi="Times New Roman" w:cs="Times New Roman"/>
                <w:sz w:val="26"/>
                <w:u w:val="single"/>
              </w:rPr>
              <w:t>.</w:t>
            </w:r>
            <w:r w:rsidR="008E0112">
              <w:rPr>
                <w:rFonts w:ascii="Times New Roman" w:hAnsi="Times New Roman" w:cs="Times New Roman"/>
                <w:sz w:val="26"/>
                <w:u w:val="single"/>
              </w:rPr>
              <w:t>0</w:t>
            </w:r>
            <w:r w:rsidR="00107901">
              <w:rPr>
                <w:rFonts w:ascii="Times New Roman" w:hAnsi="Times New Roman" w:cs="Times New Roman"/>
                <w:sz w:val="26"/>
                <w:u w:val="single"/>
              </w:rPr>
              <w:t>7</w:t>
            </w:r>
            <w:r w:rsidR="00D564F5" w:rsidRPr="00D564F5">
              <w:rPr>
                <w:rFonts w:ascii="Times New Roman" w:hAnsi="Times New Roman" w:cs="Times New Roman"/>
                <w:sz w:val="26"/>
                <w:u w:val="single"/>
              </w:rPr>
              <w:t>.</w:t>
            </w:r>
            <w:r w:rsidRPr="00D564F5">
              <w:rPr>
                <w:rFonts w:ascii="Times New Roman" w:hAnsi="Times New Roman" w:cs="Times New Roman"/>
                <w:sz w:val="26"/>
                <w:u w:val="single"/>
              </w:rPr>
              <w:t>2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>0</w:t>
            </w:r>
            <w:r w:rsidR="008E0112">
              <w:rPr>
                <w:rFonts w:ascii="Times New Roman" w:hAnsi="Times New Roman" w:cs="Times New Roman"/>
                <w:sz w:val="26"/>
                <w:u w:val="single"/>
              </w:rPr>
              <w:t>20</w:t>
            </w:r>
            <w:r w:rsidRPr="006F3961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462F75">
              <w:rPr>
                <w:rFonts w:ascii="Times New Roman" w:hAnsi="Times New Roman" w:cs="Times New Roman"/>
                <w:sz w:val="26"/>
                <w:u w:val="single"/>
              </w:rPr>
              <w:t xml:space="preserve"> №</w:t>
            </w:r>
            <w:r w:rsidR="00172E8D">
              <w:rPr>
                <w:rFonts w:ascii="Times New Roman" w:hAnsi="Times New Roman" w:cs="Times New Roman"/>
                <w:sz w:val="26"/>
                <w:u w:val="single"/>
              </w:rPr>
              <w:t xml:space="preserve"> 206</w:t>
            </w:r>
            <w:r w:rsidR="00462F75">
              <w:rPr>
                <w:rFonts w:ascii="Times New Roman" w:hAnsi="Times New Roman" w:cs="Times New Roman"/>
                <w:sz w:val="26"/>
                <w:u w:val="single"/>
              </w:rPr>
              <w:t xml:space="preserve">    </w:t>
            </w:r>
          </w:p>
          <w:p w:rsidR="006F3961" w:rsidRPr="006F3961" w:rsidRDefault="00462F75" w:rsidP="00462F7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F3961">
              <w:rPr>
                <w:rFonts w:ascii="Times New Roman" w:hAnsi="Times New Roman"/>
                <w:color w:val="000000"/>
                <w:sz w:val="20"/>
              </w:rPr>
              <w:t>село Красные Четаи</w:t>
            </w:r>
          </w:p>
        </w:tc>
        <w:tc>
          <w:tcPr>
            <w:tcW w:w="1300" w:type="dxa"/>
            <w:vMerge/>
            <w:vAlign w:val="center"/>
          </w:tcPr>
          <w:p w:rsidR="006F3961" w:rsidRPr="006F3961" w:rsidRDefault="006F3961" w:rsidP="0049364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202" w:type="dxa"/>
          </w:tcPr>
          <w:p w:rsidR="006F3961" w:rsidRPr="006F3961" w:rsidRDefault="006F3961" w:rsidP="0049364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FC2BE7" w:rsidRPr="006F3961" w:rsidRDefault="00FC2BE7" w:rsidP="00FC2BE7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961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Х У Ш У</w:t>
            </w:r>
          </w:p>
          <w:p w:rsidR="006F3961" w:rsidRPr="006F3961" w:rsidRDefault="006F3961" w:rsidP="0049364D">
            <w:pPr>
              <w:rPr>
                <w:rFonts w:ascii="Times New Roman" w:hAnsi="Times New Roman"/>
              </w:rPr>
            </w:pPr>
          </w:p>
          <w:p w:rsidR="006F3961" w:rsidRPr="006F3961" w:rsidRDefault="006F3961" w:rsidP="0049364D">
            <w:pPr>
              <w:pStyle w:val="a3"/>
              <w:rPr>
                <w:rFonts w:ascii="Times New Roman" w:hAnsi="Times New Roman" w:cs="Times New Roman"/>
                <w:sz w:val="26"/>
                <w:u w:val="single"/>
              </w:rPr>
            </w:pPr>
            <w:r w:rsidRPr="006F3961">
              <w:rPr>
                <w:rFonts w:ascii="Times New Roman" w:hAnsi="Times New Roman" w:cs="Times New Roman"/>
                <w:sz w:val="26"/>
              </w:rPr>
              <w:t xml:space="preserve">                 </w:t>
            </w:r>
            <w:r w:rsidR="00344DD4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="00107901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="00172E8D">
              <w:rPr>
                <w:rFonts w:ascii="Times New Roman" w:hAnsi="Times New Roman" w:cs="Times New Roman"/>
                <w:sz w:val="26"/>
                <w:u w:val="single"/>
              </w:rPr>
              <w:t>09</w:t>
            </w:r>
            <w:r w:rsidR="00D564F5" w:rsidRPr="00DD3E6E">
              <w:rPr>
                <w:rFonts w:ascii="Times New Roman" w:hAnsi="Times New Roman" w:cs="Times New Roman"/>
                <w:sz w:val="26"/>
                <w:u w:val="single"/>
              </w:rPr>
              <w:t>.</w:t>
            </w:r>
            <w:r w:rsidR="008E0112">
              <w:rPr>
                <w:rFonts w:ascii="Times New Roman" w:hAnsi="Times New Roman" w:cs="Times New Roman"/>
                <w:sz w:val="26"/>
                <w:u w:val="single"/>
              </w:rPr>
              <w:t>0</w:t>
            </w:r>
            <w:r w:rsidR="00107901">
              <w:rPr>
                <w:rFonts w:ascii="Times New Roman" w:hAnsi="Times New Roman" w:cs="Times New Roman"/>
                <w:sz w:val="26"/>
                <w:u w:val="single"/>
              </w:rPr>
              <w:t>7</w:t>
            </w:r>
            <w:r w:rsidR="00D564F5" w:rsidRPr="00D564F5">
              <w:rPr>
                <w:rFonts w:ascii="Times New Roman" w:hAnsi="Times New Roman" w:cs="Times New Roman"/>
                <w:sz w:val="26"/>
                <w:u w:val="single"/>
              </w:rPr>
              <w:t>.</w:t>
            </w:r>
            <w:r w:rsidRPr="00D564F5">
              <w:rPr>
                <w:rFonts w:ascii="Times New Roman" w:hAnsi="Times New Roman" w:cs="Times New Roman"/>
                <w:sz w:val="26"/>
                <w:u w:val="single"/>
              </w:rPr>
              <w:t>20</w:t>
            </w:r>
            <w:r w:rsidR="008E0112">
              <w:rPr>
                <w:rFonts w:ascii="Times New Roman" w:hAnsi="Times New Roman" w:cs="Times New Roman"/>
                <w:sz w:val="26"/>
                <w:u w:val="single"/>
              </w:rPr>
              <w:t>20</w:t>
            </w:r>
            <w:r w:rsidRPr="006F3961">
              <w:rPr>
                <w:rFonts w:ascii="Times New Roman" w:hAnsi="Times New Roman" w:cs="Times New Roman"/>
                <w:sz w:val="26"/>
              </w:rPr>
              <w:t xml:space="preserve">   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="00107901">
              <w:rPr>
                <w:rFonts w:ascii="Times New Roman" w:hAnsi="Times New Roman" w:cs="Times New Roman"/>
                <w:sz w:val="26"/>
                <w:u w:val="single"/>
              </w:rPr>
              <w:t xml:space="preserve">  </w:t>
            </w:r>
            <w:r w:rsidR="00172E8D">
              <w:rPr>
                <w:rFonts w:ascii="Times New Roman" w:hAnsi="Times New Roman" w:cs="Times New Roman"/>
                <w:sz w:val="26"/>
                <w:u w:val="single"/>
              </w:rPr>
              <w:t>206</w:t>
            </w:r>
            <w:r w:rsidR="00462F75">
              <w:rPr>
                <w:rFonts w:ascii="Times New Roman" w:hAnsi="Times New Roman" w:cs="Times New Roman"/>
                <w:sz w:val="26"/>
                <w:u w:val="single"/>
              </w:rPr>
              <w:t xml:space="preserve"> </w:t>
            </w:r>
            <w:r w:rsidRPr="006F3961">
              <w:rPr>
                <w:rFonts w:ascii="Times New Roman" w:hAnsi="Times New Roman" w:cs="Times New Roman"/>
                <w:sz w:val="26"/>
                <w:u w:val="single"/>
              </w:rPr>
              <w:t xml:space="preserve">№ </w:t>
            </w:r>
          </w:p>
          <w:p w:rsidR="006F3961" w:rsidRPr="006F3961" w:rsidRDefault="00462F75" w:rsidP="00462F7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Хĕрлĕ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Чутай</w:t>
            </w:r>
            <w:proofErr w:type="spellEnd"/>
            <w:r w:rsidRPr="006F39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6F3961">
              <w:rPr>
                <w:rFonts w:ascii="Times New Roman" w:hAnsi="Times New Roman"/>
                <w:color w:val="000000"/>
                <w:sz w:val="20"/>
              </w:rPr>
              <w:t>сали</w:t>
            </w:r>
            <w:proofErr w:type="spellEnd"/>
          </w:p>
        </w:tc>
      </w:tr>
    </w:tbl>
    <w:p w:rsidR="00A61E47" w:rsidRDefault="00A61E47" w:rsidP="00D564F5"/>
    <w:p w:rsidR="00CD6139" w:rsidRDefault="00CD6139" w:rsidP="00CD6139">
      <w:pPr>
        <w:ind w:firstLine="851"/>
        <w:jc w:val="both"/>
        <w:rPr>
          <w:rFonts w:ascii="Times New Roman" w:hAnsi="Times New Roman"/>
          <w:szCs w:val="24"/>
        </w:rPr>
      </w:pPr>
    </w:p>
    <w:p w:rsidR="001B774C" w:rsidRPr="001B774C" w:rsidRDefault="001B774C" w:rsidP="001B774C">
      <w:pPr>
        <w:jc w:val="both"/>
        <w:rPr>
          <w:rFonts w:ascii="Times New Roman" w:hAnsi="Times New Roman"/>
          <w:sz w:val="28"/>
          <w:szCs w:val="28"/>
        </w:rPr>
      </w:pPr>
      <w:r w:rsidRPr="001B774C">
        <w:rPr>
          <w:rFonts w:ascii="Times New Roman" w:hAnsi="Times New Roman"/>
          <w:sz w:val="28"/>
          <w:szCs w:val="28"/>
        </w:rPr>
        <w:t>О проведении конкурса на замещение</w:t>
      </w:r>
    </w:p>
    <w:p w:rsidR="00107901" w:rsidRDefault="001B774C" w:rsidP="00107901">
      <w:pPr>
        <w:jc w:val="both"/>
        <w:rPr>
          <w:rFonts w:ascii="Times New Roman" w:hAnsi="Times New Roman"/>
          <w:sz w:val="28"/>
          <w:szCs w:val="28"/>
        </w:rPr>
      </w:pPr>
      <w:r w:rsidRPr="001B774C">
        <w:rPr>
          <w:rFonts w:ascii="Times New Roman" w:hAnsi="Times New Roman"/>
          <w:sz w:val="28"/>
          <w:szCs w:val="28"/>
        </w:rPr>
        <w:t xml:space="preserve">вакантной </w:t>
      </w:r>
      <w:r w:rsidR="00107901" w:rsidRPr="001B774C">
        <w:rPr>
          <w:rFonts w:ascii="Times New Roman" w:hAnsi="Times New Roman"/>
          <w:sz w:val="28"/>
          <w:szCs w:val="28"/>
        </w:rPr>
        <w:t>должности</w:t>
      </w:r>
    </w:p>
    <w:p w:rsidR="001B774C" w:rsidRPr="001B774C" w:rsidRDefault="001B774C" w:rsidP="001B774C">
      <w:pPr>
        <w:jc w:val="both"/>
        <w:rPr>
          <w:rFonts w:ascii="Times New Roman" w:hAnsi="Times New Roman"/>
          <w:sz w:val="28"/>
          <w:szCs w:val="28"/>
        </w:rPr>
      </w:pPr>
      <w:r w:rsidRPr="001B774C">
        <w:rPr>
          <w:rFonts w:ascii="Times New Roman" w:hAnsi="Times New Roman"/>
          <w:sz w:val="28"/>
          <w:szCs w:val="28"/>
        </w:rPr>
        <w:t xml:space="preserve">муниципальной службы  </w:t>
      </w:r>
    </w:p>
    <w:p w:rsidR="001B774C" w:rsidRPr="001B774C" w:rsidRDefault="001B774C" w:rsidP="001B774C">
      <w:pPr>
        <w:jc w:val="both"/>
        <w:rPr>
          <w:rFonts w:ascii="Times New Roman" w:hAnsi="Times New Roman"/>
          <w:b/>
          <w:sz w:val="28"/>
          <w:szCs w:val="28"/>
        </w:rPr>
      </w:pPr>
    </w:p>
    <w:p w:rsidR="001B774C" w:rsidRPr="001B774C" w:rsidRDefault="001B774C" w:rsidP="001B774C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B774C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r w:rsidRPr="001B774C">
        <w:rPr>
          <w:rFonts w:ascii="Times New Roman" w:hAnsi="Times New Roman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 Законом Чувашской Республики от 5 октября 2007 года № 62 «</w:t>
      </w:r>
      <w:proofErr w:type="gramStart"/>
      <w:r w:rsidRPr="001B774C">
        <w:rPr>
          <w:rFonts w:ascii="Times New Roman" w:hAnsi="Times New Roman"/>
          <w:sz w:val="28"/>
          <w:szCs w:val="28"/>
        </w:rPr>
        <w:t>О  муниципальной</w:t>
      </w:r>
      <w:proofErr w:type="gramEnd"/>
      <w:r w:rsidRPr="001B774C">
        <w:rPr>
          <w:rFonts w:ascii="Times New Roman" w:hAnsi="Times New Roman"/>
          <w:sz w:val="28"/>
          <w:szCs w:val="28"/>
        </w:rPr>
        <w:t xml:space="preserve"> службе в Чувашской Республике», Уставом Красночетайского района Чувашской Республики:</w:t>
      </w:r>
    </w:p>
    <w:p w:rsidR="001B774C" w:rsidRPr="001B774C" w:rsidRDefault="001B774C" w:rsidP="001B774C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B774C">
        <w:rPr>
          <w:rFonts w:ascii="Times New Roman" w:hAnsi="Times New Roman"/>
          <w:sz w:val="28"/>
          <w:szCs w:val="28"/>
        </w:rPr>
        <w:t xml:space="preserve">  1. Провести конкурс на замещение вакантной должности муниципальной службы –</w:t>
      </w:r>
      <w:r w:rsidR="00107901">
        <w:rPr>
          <w:rFonts w:ascii="Times New Roman" w:hAnsi="Times New Roman"/>
          <w:sz w:val="28"/>
          <w:szCs w:val="28"/>
        </w:rPr>
        <w:t xml:space="preserve"> </w:t>
      </w:r>
      <w:r w:rsidRPr="001B774C">
        <w:rPr>
          <w:rFonts w:ascii="Times New Roman" w:hAnsi="Times New Roman"/>
          <w:sz w:val="28"/>
          <w:szCs w:val="28"/>
        </w:rPr>
        <w:t>начальника отдела экономики, земельных и имущественных отношений</w:t>
      </w:r>
      <w:r w:rsidR="001B6885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1B774C">
        <w:rPr>
          <w:rFonts w:ascii="Times New Roman" w:hAnsi="Times New Roman"/>
          <w:sz w:val="28"/>
          <w:szCs w:val="28"/>
        </w:rPr>
        <w:t xml:space="preserve"> (далее – конкурс).</w:t>
      </w:r>
    </w:p>
    <w:p w:rsidR="001B774C" w:rsidRPr="001B774C" w:rsidRDefault="001B774C" w:rsidP="001B774C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B774C">
        <w:rPr>
          <w:rFonts w:ascii="Times New Roman" w:hAnsi="Times New Roman"/>
          <w:sz w:val="28"/>
          <w:szCs w:val="28"/>
        </w:rPr>
        <w:t xml:space="preserve">  2. Опубликовать в районной газете «</w:t>
      </w:r>
      <w:proofErr w:type="spellStart"/>
      <w:r w:rsidRPr="001B774C">
        <w:rPr>
          <w:rFonts w:ascii="Times New Roman" w:hAnsi="Times New Roman"/>
          <w:sz w:val="28"/>
          <w:szCs w:val="28"/>
        </w:rPr>
        <w:t>Пирĕн</w:t>
      </w:r>
      <w:proofErr w:type="spellEnd"/>
      <w:r w:rsidRPr="001B77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74C">
        <w:rPr>
          <w:rFonts w:ascii="Times New Roman" w:hAnsi="Times New Roman"/>
          <w:sz w:val="28"/>
          <w:szCs w:val="28"/>
        </w:rPr>
        <w:t>пурнăç</w:t>
      </w:r>
      <w:proofErr w:type="spellEnd"/>
      <w:r w:rsidRPr="001B774C">
        <w:rPr>
          <w:rFonts w:ascii="Times New Roman" w:hAnsi="Times New Roman"/>
          <w:sz w:val="28"/>
          <w:szCs w:val="28"/>
        </w:rPr>
        <w:t>» и на официальном сайте администрации Красночетайского района объявление о проведении Конкурса.</w:t>
      </w:r>
    </w:p>
    <w:p w:rsidR="001B774C" w:rsidRPr="001B774C" w:rsidRDefault="001B774C" w:rsidP="001B774C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B774C">
        <w:rPr>
          <w:rFonts w:ascii="Times New Roman" w:hAnsi="Times New Roman"/>
          <w:sz w:val="28"/>
          <w:szCs w:val="28"/>
        </w:rPr>
        <w:t xml:space="preserve">  3. Конкурсной комиссии обеспечить проведение конкурса.</w:t>
      </w:r>
    </w:p>
    <w:p w:rsidR="001B774C" w:rsidRDefault="001B774C" w:rsidP="001B774C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B774C">
        <w:rPr>
          <w:rFonts w:ascii="Times New Roman" w:hAnsi="Times New Roman"/>
          <w:sz w:val="28"/>
          <w:szCs w:val="28"/>
        </w:rPr>
        <w:t xml:space="preserve">  4. Контроль за исполнением настоящего распоряжения возложить на управляющего делами – начальника отдела организационно-</w:t>
      </w:r>
      <w:proofErr w:type="gramStart"/>
      <w:r w:rsidRPr="001B774C">
        <w:rPr>
          <w:rFonts w:ascii="Times New Roman" w:hAnsi="Times New Roman"/>
          <w:sz w:val="28"/>
          <w:szCs w:val="28"/>
        </w:rPr>
        <w:t>контрольной,  кадровой</w:t>
      </w:r>
      <w:proofErr w:type="gramEnd"/>
      <w:r w:rsidRPr="001B774C">
        <w:rPr>
          <w:rFonts w:ascii="Times New Roman" w:hAnsi="Times New Roman"/>
          <w:sz w:val="28"/>
          <w:szCs w:val="28"/>
        </w:rPr>
        <w:t xml:space="preserve"> и правовой работы администрации района </w:t>
      </w:r>
      <w:proofErr w:type="spellStart"/>
      <w:r>
        <w:rPr>
          <w:rFonts w:ascii="Times New Roman" w:hAnsi="Times New Roman"/>
          <w:sz w:val="28"/>
          <w:szCs w:val="28"/>
        </w:rPr>
        <w:t>Князькову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С.П.</w:t>
      </w:r>
    </w:p>
    <w:p w:rsidR="001B774C" w:rsidRPr="001B774C" w:rsidRDefault="001B774C" w:rsidP="001B774C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1B774C">
        <w:rPr>
          <w:rFonts w:ascii="Times New Roman" w:hAnsi="Times New Roman"/>
          <w:sz w:val="28"/>
          <w:szCs w:val="28"/>
        </w:rPr>
        <w:t xml:space="preserve">   5. Настоящее распоряжение вступает в силу с момента подписания.</w:t>
      </w:r>
    </w:p>
    <w:p w:rsidR="001B774C" w:rsidRPr="001B774C" w:rsidRDefault="001B774C" w:rsidP="001B774C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B774C" w:rsidRPr="001B774C" w:rsidRDefault="001B774C" w:rsidP="001B774C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E0271" w:rsidRPr="001B774C" w:rsidRDefault="003E0271" w:rsidP="003E0271">
      <w:pPr>
        <w:rPr>
          <w:rFonts w:ascii="Times New Roman" w:hAnsi="Times New Roman"/>
          <w:sz w:val="28"/>
          <w:szCs w:val="28"/>
        </w:rPr>
      </w:pPr>
    </w:p>
    <w:p w:rsidR="00462F75" w:rsidRPr="001B774C" w:rsidRDefault="003E0271" w:rsidP="003E0271">
      <w:pPr>
        <w:rPr>
          <w:rFonts w:ascii="Times New Roman" w:hAnsi="Times New Roman"/>
          <w:sz w:val="28"/>
          <w:szCs w:val="28"/>
        </w:rPr>
      </w:pPr>
      <w:r w:rsidRPr="001B774C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E0271" w:rsidRPr="001B774C" w:rsidRDefault="00462F75" w:rsidP="003E0271">
      <w:pPr>
        <w:rPr>
          <w:rFonts w:ascii="Times New Roman" w:hAnsi="Times New Roman"/>
          <w:sz w:val="28"/>
          <w:szCs w:val="28"/>
        </w:rPr>
      </w:pPr>
      <w:r w:rsidRPr="001B774C">
        <w:rPr>
          <w:rFonts w:ascii="Times New Roman" w:hAnsi="Times New Roman"/>
          <w:sz w:val="28"/>
          <w:szCs w:val="28"/>
        </w:rPr>
        <w:t xml:space="preserve">Красночетайского </w:t>
      </w:r>
      <w:r w:rsidR="003E0271" w:rsidRPr="001B774C">
        <w:rPr>
          <w:rFonts w:ascii="Times New Roman" w:hAnsi="Times New Roman"/>
          <w:sz w:val="28"/>
          <w:szCs w:val="28"/>
        </w:rPr>
        <w:t xml:space="preserve">района                    </w:t>
      </w:r>
      <w:r w:rsidRPr="001B774C">
        <w:rPr>
          <w:rFonts w:ascii="Times New Roman" w:hAnsi="Times New Roman"/>
          <w:sz w:val="28"/>
          <w:szCs w:val="28"/>
        </w:rPr>
        <w:t xml:space="preserve">    </w:t>
      </w:r>
      <w:r w:rsidR="003E0271" w:rsidRPr="001B774C">
        <w:rPr>
          <w:rFonts w:ascii="Times New Roman" w:hAnsi="Times New Roman"/>
          <w:sz w:val="28"/>
          <w:szCs w:val="28"/>
        </w:rPr>
        <w:t xml:space="preserve">                         </w:t>
      </w:r>
      <w:r w:rsidRPr="001B774C">
        <w:rPr>
          <w:rFonts w:ascii="Times New Roman" w:hAnsi="Times New Roman"/>
          <w:sz w:val="28"/>
          <w:szCs w:val="28"/>
        </w:rPr>
        <w:t xml:space="preserve">   </w:t>
      </w:r>
      <w:r w:rsidR="003E0271" w:rsidRPr="001B774C">
        <w:rPr>
          <w:rFonts w:ascii="Times New Roman" w:hAnsi="Times New Roman"/>
          <w:sz w:val="28"/>
          <w:szCs w:val="28"/>
        </w:rPr>
        <w:t xml:space="preserve">            </w:t>
      </w:r>
      <w:r w:rsidR="00107901">
        <w:rPr>
          <w:rFonts w:ascii="Times New Roman" w:hAnsi="Times New Roman"/>
          <w:sz w:val="28"/>
          <w:szCs w:val="28"/>
        </w:rPr>
        <w:t>И.Н. Михопаров</w:t>
      </w:r>
    </w:p>
    <w:bookmarkEnd w:id="0"/>
    <w:p w:rsidR="00672E80" w:rsidRPr="001B774C" w:rsidRDefault="00672E80" w:rsidP="003E02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672E80" w:rsidRPr="001B774C" w:rsidSect="0043013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7"/>
    <w:rsid w:val="0000302F"/>
    <w:rsid w:val="00005AEA"/>
    <w:rsid w:val="000110CC"/>
    <w:rsid w:val="00047E1D"/>
    <w:rsid w:val="00063616"/>
    <w:rsid w:val="00075464"/>
    <w:rsid w:val="00075C59"/>
    <w:rsid w:val="00083CDF"/>
    <w:rsid w:val="000872EC"/>
    <w:rsid w:val="000A029E"/>
    <w:rsid w:val="000A3658"/>
    <w:rsid w:val="000A3EA9"/>
    <w:rsid w:val="000A489E"/>
    <w:rsid w:val="000D550C"/>
    <w:rsid w:val="000D79C2"/>
    <w:rsid w:val="000E0AA2"/>
    <w:rsid w:val="000E15E1"/>
    <w:rsid w:val="000E5A58"/>
    <w:rsid w:val="000F6EDB"/>
    <w:rsid w:val="001041E5"/>
    <w:rsid w:val="00107901"/>
    <w:rsid w:val="00172E8D"/>
    <w:rsid w:val="001B6885"/>
    <w:rsid w:val="001B774C"/>
    <w:rsid w:val="001B7B56"/>
    <w:rsid w:val="00212D53"/>
    <w:rsid w:val="002228BB"/>
    <w:rsid w:val="002337F1"/>
    <w:rsid w:val="002A38DB"/>
    <w:rsid w:val="002D0E73"/>
    <w:rsid w:val="002F4C92"/>
    <w:rsid w:val="0033492E"/>
    <w:rsid w:val="00336FD2"/>
    <w:rsid w:val="003416BC"/>
    <w:rsid w:val="00344DD4"/>
    <w:rsid w:val="0036035C"/>
    <w:rsid w:val="003B1AC9"/>
    <w:rsid w:val="003C02A2"/>
    <w:rsid w:val="003C5C78"/>
    <w:rsid w:val="003E0271"/>
    <w:rsid w:val="003E1A21"/>
    <w:rsid w:val="00404A93"/>
    <w:rsid w:val="00430138"/>
    <w:rsid w:val="00447BC0"/>
    <w:rsid w:val="00452540"/>
    <w:rsid w:val="0045442B"/>
    <w:rsid w:val="0045756B"/>
    <w:rsid w:val="004626DA"/>
    <w:rsid w:val="00462F75"/>
    <w:rsid w:val="00471995"/>
    <w:rsid w:val="00477EC5"/>
    <w:rsid w:val="004B41D1"/>
    <w:rsid w:val="004F28CB"/>
    <w:rsid w:val="00550819"/>
    <w:rsid w:val="005542CD"/>
    <w:rsid w:val="005A35B4"/>
    <w:rsid w:val="005B3AA8"/>
    <w:rsid w:val="005B670D"/>
    <w:rsid w:val="005D0465"/>
    <w:rsid w:val="005E1C12"/>
    <w:rsid w:val="005E2480"/>
    <w:rsid w:val="005F369F"/>
    <w:rsid w:val="00600468"/>
    <w:rsid w:val="00600683"/>
    <w:rsid w:val="00637071"/>
    <w:rsid w:val="00656CB7"/>
    <w:rsid w:val="00662336"/>
    <w:rsid w:val="00672E80"/>
    <w:rsid w:val="00690992"/>
    <w:rsid w:val="006C2756"/>
    <w:rsid w:val="006D6175"/>
    <w:rsid w:val="006F1417"/>
    <w:rsid w:val="006F3961"/>
    <w:rsid w:val="00730BD9"/>
    <w:rsid w:val="007B3758"/>
    <w:rsid w:val="007F160B"/>
    <w:rsid w:val="00802571"/>
    <w:rsid w:val="00812C61"/>
    <w:rsid w:val="00862E10"/>
    <w:rsid w:val="008C688B"/>
    <w:rsid w:val="008E0112"/>
    <w:rsid w:val="008E7621"/>
    <w:rsid w:val="008F1E9B"/>
    <w:rsid w:val="009202AD"/>
    <w:rsid w:val="00932F7A"/>
    <w:rsid w:val="009368CA"/>
    <w:rsid w:val="00955DA4"/>
    <w:rsid w:val="00981E2E"/>
    <w:rsid w:val="0099359D"/>
    <w:rsid w:val="009D5CDE"/>
    <w:rsid w:val="00A00CA3"/>
    <w:rsid w:val="00A239E0"/>
    <w:rsid w:val="00A26DF2"/>
    <w:rsid w:val="00A50753"/>
    <w:rsid w:val="00A61E47"/>
    <w:rsid w:val="00A745ED"/>
    <w:rsid w:val="00AA55ED"/>
    <w:rsid w:val="00AB0FAE"/>
    <w:rsid w:val="00AC0E92"/>
    <w:rsid w:val="00AC1608"/>
    <w:rsid w:val="00B31658"/>
    <w:rsid w:val="00B523DA"/>
    <w:rsid w:val="00B621BC"/>
    <w:rsid w:val="00B904D7"/>
    <w:rsid w:val="00BA7182"/>
    <w:rsid w:val="00BA77A3"/>
    <w:rsid w:val="00BB0C08"/>
    <w:rsid w:val="00BB0D2D"/>
    <w:rsid w:val="00BB14B0"/>
    <w:rsid w:val="00BB7598"/>
    <w:rsid w:val="00BC096F"/>
    <w:rsid w:val="00BC1EBB"/>
    <w:rsid w:val="00BC3D95"/>
    <w:rsid w:val="00BD6FA3"/>
    <w:rsid w:val="00BF19C0"/>
    <w:rsid w:val="00C15A3F"/>
    <w:rsid w:val="00C57A74"/>
    <w:rsid w:val="00C617A7"/>
    <w:rsid w:val="00C670C4"/>
    <w:rsid w:val="00C95C01"/>
    <w:rsid w:val="00CA172C"/>
    <w:rsid w:val="00CB5169"/>
    <w:rsid w:val="00CC42AC"/>
    <w:rsid w:val="00CC54AA"/>
    <w:rsid w:val="00CD6139"/>
    <w:rsid w:val="00CE0888"/>
    <w:rsid w:val="00CF6611"/>
    <w:rsid w:val="00D203B1"/>
    <w:rsid w:val="00D20D95"/>
    <w:rsid w:val="00D3488F"/>
    <w:rsid w:val="00D46E25"/>
    <w:rsid w:val="00D50770"/>
    <w:rsid w:val="00D564F5"/>
    <w:rsid w:val="00D67ACC"/>
    <w:rsid w:val="00D7557A"/>
    <w:rsid w:val="00D77CCD"/>
    <w:rsid w:val="00D95B75"/>
    <w:rsid w:val="00DB697C"/>
    <w:rsid w:val="00DD3E6E"/>
    <w:rsid w:val="00DF0F46"/>
    <w:rsid w:val="00E127E2"/>
    <w:rsid w:val="00E252EE"/>
    <w:rsid w:val="00E44A5F"/>
    <w:rsid w:val="00E7710E"/>
    <w:rsid w:val="00E86DCF"/>
    <w:rsid w:val="00EA6073"/>
    <w:rsid w:val="00EB0517"/>
    <w:rsid w:val="00ED1595"/>
    <w:rsid w:val="00EE491E"/>
    <w:rsid w:val="00F1413C"/>
    <w:rsid w:val="00F32E49"/>
    <w:rsid w:val="00F61C6A"/>
    <w:rsid w:val="00F654E7"/>
    <w:rsid w:val="00FA1882"/>
    <w:rsid w:val="00FA3457"/>
    <w:rsid w:val="00FA4864"/>
    <w:rsid w:val="00FB4298"/>
    <w:rsid w:val="00FB6229"/>
    <w:rsid w:val="00FC2BE7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84A0B-2293-40F7-AAD3-AB5D6B5B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61E47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A61E47"/>
    <w:rPr>
      <w:b/>
      <w:bCs/>
      <w:color w:val="26282F"/>
      <w:sz w:val="26"/>
      <w:szCs w:val="26"/>
    </w:rPr>
  </w:style>
  <w:style w:type="paragraph" w:styleId="2">
    <w:name w:val="Body Text 2"/>
    <w:basedOn w:val="a"/>
    <w:link w:val="20"/>
    <w:rsid w:val="003B1AC9"/>
    <w:pPr>
      <w:widowControl/>
      <w:overflowPunct w:val="0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B1A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E1A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1E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E2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00302F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003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1B7B56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1B7B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Адм. Красночетайского района Лариса Зайцева</cp:lastModifiedBy>
  <cp:revision>2</cp:revision>
  <cp:lastPrinted>2020-07-13T08:17:00Z</cp:lastPrinted>
  <dcterms:created xsi:type="dcterms:W3CDTF">2020-07-14T08:45:00Z</dcterms:created>
  <dcterms:modified xsi:type="dcterms:W3CDTF">2020-07-14T08:45:00Z</dcterms:modified>
</cp:coreProperties>
</file>