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BA" w:rsidRDefault="00A158BA" w:rsidP="00A158BA">
      <w:pPr>
        <w:jc w:val="both"/>
      </w:pPr>
    </w:p>
    <w:p w:rsidR="00A158BA" w:rsidRPr="0017546D" w:rsidRDefault="00A158BA" w:rsidP="00A158BA">
      <w:pPr>
        <w:jc w:val="both"/>
        <w:rPr>
          <w:rStyle w:val="a3"/>
          <w:b w:val="0"/>
          <w:bCs w:val="0"/>
        </w:rPr>
      </w:pPr>
      <w:r>
        <w:tab/>
      </w:r>
    </w:p>
    <w:p w:rsidR="00A158BA" w:rsidRPr="0017546D" w:rsidRDefault="00A158BA" w:rsidP="00A158BA">
      <w:pPr>
        <w:spacing w:line="360" w:lineRule="auto"/>
        <w:jc w:val="center"/>
      </w:pPr>
      <w:bookmarkStart w:id="0" w:name="_GoBack"/>
      <w:r w:rsidRPr="0017546D">
        <w:rPr>
          <w:rStyle w:val="a3"/>
        </w:rPr>
        <w:t xml:space="preserve">ПОЛОЖЕНИЕ </w:t>
      </w:r>
    </w:p>
    <w:bookmarkEnd w:id="0"/>
    <w:p w:rsidR="00A158BA" w:rsidRDefault="00A158BA" w:rsidP="00A158BA">
      <w:pPr>
        <w:spacing w:line="360" w:lineRule="auto"/>
        <w:jc w:val="center"/>
        <w:rPr>
          <w:rStyle w:val="a3"/>
        </w:rPr>
      </w:pPr>
      <w:r w:rsidRPr="0017546D">
        <w:rPr>
          <w:rStyle w:val="a3"/>
        </w:rPr>
        <w:t xml:space="preserve">о </w:t>
      </w:r>
      <w:r>
        <w:rPr>
          <w:rStyle w:val="a3"/>
        </w:rPr>
        <w:t xml:space="preserve">проведении районного конкурса </w:t>
      </w:r>
      <w:r w:rsidRPr="00B902D8">
        <w:rPr>
          <w:b/>
          <w:bCs/>
        </w:rPr>
        <w:t>на лучшее новогоднее оформление фасадов зданий, прилегающих территорий</w:t>
      </w:r>
    </w:p>
    <w:p w:rsidR="00A158BA" w:rsidRPr="0017546D" w:rsidRDefault="00A158BA" w:rsidP="00A158BA">
      <w:pPr>
        <w:spacing w:line="360" w:lineRule="auto"/>
        <w:jc w:val="center"/>
      </w:pPr>
    </w:p>
    <w:p w:rsidR="00A158BA" w:rsidRPr="0017546D" w:rsidRDefault="00A158BA" w:rsidP="00A158BA">
      <w:pPr>
        <w:spacing w:line="360" w:lineRule="auto"/>
        <w:ind w:firstLine="720"/>
        <w:jc w:val="center"/>
      </w:pPr>
      <w:r w:rsidRPr="0017546D">
        <w:rPr>
          <w:rStyle w:val="a3"/>
        </w:rPr>
        <w:t>1.Общие положения</w:t>
      </w:r>
    </w:p>
    <w:p w:rsidR="00A158BA" w:rsidRDefault="00A158BA" w:rsidP="00A158BA">
      <w:pPr>
        <w:spacing w:line="360" w:lineRule="auto"/>
        <w:ind w:firstLine="720"/>
        <w:jc w:val="both"/>
      </w:pPr>
      <w:r>
        <w:t xml:space="preserve">1.1. Районный </w:t>
      </w:r>
      <w:r w:rsidRPr="0017546D">
        <w:t xml:space="preserve">конкурс </w:t>
      </w:r>
      <w:r w:rsidRPr="00B902D8">
        <w:t xml:space="preserve">на лучшее новогоднее оформление фасадов </w:t>
      </w:r>
      <w:r>
        <w:t xml:space="preserve">зданий, прилегающих территорий </w:t>
      </w:r>
      <w:r w:rsidRPr="0017546D">
        <w:t xml:space="preserve">(далее – Конкурс) проводится среди </w:t>
      </w:r>
      <w:r>
        <w:t xml:space="preserve">организаций (предприятий, </w:t>
      </w:r>
      <w:r w:rsidRPr="0017546D">
        <w:t>учреждений</w:t>
      </w:r>
      <w:r>
        <w:t xml:space="preserve">) всех форм собственности, расположенных на территории </w:t>
      </w:r>
      <w:proofErr w:type="gramStart"/>
      <w:r>
        <w:t>Ленинского</w:t>
      </w:r>
      <w:proofErr w:type="gramEnd"/>
      <w:r>
        <w:t xml:space="preserve"> района г. Чебоксары.</w:t>
      </w:r>
    </w:p>
    <w:p w:rsidR="00A158BA" w:rsidRDefault="00A158BA" w:rsidP="00A158BA">
      <w:pPr>
        <w:spacing w:line="360" w:lineRule="auto"/>
        <w:ind w:firstLine="720"/>
        <w:jc w:val="both"/>
      </w:pPr>
      <w:r>
        <w:t>1.2. Конкурс проводится в целях:</w:t>
      </w:r>
    </w:p>
    <w:p w:rsidR="00A158BA" w:rsidRDefault="00A158BA" w:rsidP="00A158BA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>
        <w:t>улучшения архитектурно-художественного облика и выразительности фасадов зданий в преддверии новогодних праздников;</w:t>
      </w:r>
    </w:p>
    <w:p w:rsidR="00A158BA" w:rsidRDefault="00A158BA" w:rsidP="00A158BA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>
        <w:t>создания праздничной атмосферы для жителей и гостей района и г. Чебоксары в предновогодние дни, новогодние праздники, повышения эстетической культуры населения;</w:t>
      </w:r>
    </w:p>
    <w:p w:rsidR="00A158BA" w:rsidRDefault="00A158BA" w:rsidP="00A158BA">
      <w:pPr>
        <w:pStyle w:val="a6"/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</w:pPr>
      <w:r>
        <w:t xml:space="preserve">выявления лучших исполнителей образного, цветового и светового решения в новогоднем оформлении фасадов зданий и закрепленных территорий. </w:t>
      </w:r>
    </w:p>
    <w:p w:rsidR="00A158BA" w:rsidRPr="0017546D" w:rsidRDefault="00A158BA" w:rsidP="00A158BA">
      <w:pPr>
        <w:spacing w:line="360" w:lineRule="auto"/>
        <w:ind w:firstLine="720"/>
        <w:jc w:val="both"/>
      </w:pPr>
      <w:r w:rsidRPr="0017546D">
        <w:t>1.3. Организатором Конкурса является администрация Ленинского района г. Чебоксары.</w:t>
      </w:r>
    </w:p>
    <w:p w:rsidR="00A158BA" w:rsidRPr="0017546D" w:rsidRDefault="00A158BA" w:rsidP="00A158BA">
      <w:pPr>
        <w:spacing w:line="360" w:lineRule="auto"/>
        <w:jc w:val="both"/>
      </w:pPr>
    </w:p>
    <w:p w:rsidR="00A158BA" w:rsidRPr="0017546D" w:rsidRDefault="00A158BA" w:rsidP="00A158BA">
      <w:pPr>
        <w:spacing w:line="360" w:lineRule="auto"/>
        <w:jc w:val="center"/>
        <w:rPr>
          <w:b/>
          <w:bCs/>
        </w:rPr>
      </w:pPr>
      <w:r w:rsidRPr="0017546D">
        <w:rPr>
          <w:b/>
          <w:bCs/>
        </w:rPr>
        <w:t>2. Сроки и условия проведения</w:t>
      </w:r>
    </w:p>
    <w:p w:rsidR="00A158BA" w:rsidRPr="00B902D8" w:rsidRDefault="00A158BA" w:rsidP="00A158BA">
      <w:pPr>
        <w:spacing w:line="360" w:lineRule="auto"/>
        <w:ind w:firstLine="720"/>
        <w:jc w:val="both"/>
        <w:rPr>
          <w:i/>
          <w:iCs/>
        </w:rPr>
      </w:pPr>
      <w:r w:rsidRPr="0017546D">
        <w:t>2.1. I эта</w:t>
      </w:r>
      <w:r>
        <w:t>п – прием заявок на Конкурс – с 02 по 18 декабря 2020 года.</w:t>
      </w:r>
    </w:p>
    <w:p w:rsidR="00A158BA" w:rsidRPr="00A461AD" w:rsidRDefault="00A158BA" w:rsidP="00A158BA">
      <w:pPr>
        <w:spacing w:line="360" w:lineRule="auto"/>
        <w:ind w:firstLine="720"/>
        <w:jc w:val="both"/>
      </w:pPr>
      <w:r w:rsidRPr="0017546D">
        <w:t xml:space="preserve">II этап – финал Конкурса </w:t>
      </w:r>
      <w:r>
        <w:t>– до 25 декабря 2020 года (по согласованию).</w:t>
      </w:r>
    </w:p>
    <w:p w:rsidR="00A158BA" w:rsidRDefault="00A158BA" w:rsidP="00A158BA">
      <w:pPr>
        <w:pStyle w:val="a4"/>
        <w:shd w:val="clear" w:color="auto" w:fill="FFFFFF"/>
        <w:spacing w:before="0" w:after="0" w:line="360" w:lineRule="auto"/>
        <w:ind w:firstLine="720"/>
        <w:jc w:val="both"/>
      </w:pPr>
      <w:r w:rsidRPr="0017546D">
        <w:t xml:space="preserve">2.2. Финал Конкурса представляет собой </w:t>
      </w:r>
      <w:r>
        <w:t>смотр специальной комиссией оформления</w:t>
      </w:r>
      <w:r w:rsidRPr="009F6427">
        <w:t xml:space="preserve"> фасадов зданий, прилега</w:t>
      </w:r>
      <w:r>
        <w:t>ющих территорий.</w:t>
      </w:r>
    </w:p>
    <w:p w:rsidR="00A158BA" w:rsidRPr="0017546D" w:rsidRDefault="00A158BA" w:rsidP="00A158BA">
      <w:pPr>
        <w:pStyle w:val="a4"/>
        <w:shd w:val="clear" w:color="auto" w:fill="FFFFFF"/>
        <w:spacing w:before="0" w:after="0" w:line="360" w:lineRule="auto"/>
        <w:ind w:firstLine="720"/>
        <w:jc w:val="both"/>
      </w:pPr>
    </w:p>
    <w:p w:rsidR="00A158BA" w:rsidRPr="0017546D" w:rsidRDefault="00A158BA" w:rsidP="00A158BA">
      <w:pPr>
        <w:spacing w:line="360" w:lineRule="auto"/>
        <w:jc w:val="center"/>
        <w:rPr>
          <w:b/>
          <w:bCs/>
        </w:rPr>
      </w:pPr>
      <w:r>
        <w:rPr>
          <w:b/>
          <w:bCs/>
        </w:rPr>
        <w:t>3. Конкурсная комиссия</w:t>
      </w:r>
    </w:p>
    <w:p w:rsidR="00A158BA" w:rsidRPr="0017546D" w:rsidRDefault="00A158BA" w:rsidP="00A158BA">
      <w:pPr>
        <w:spacing w:line="360" w:lineRule="auto"/>
        <w:ind w:firstLine="720"/>
        <w:jc w:val="both"/>
      </w:pPr>
      <w:r>
        <w:t>3.1. Конкурсную комиссию возглавляет Председатель</w:t>
      </w:r>
      <w:r w:rsidRPr="0017546D">
        <w:t>.</w:t>
      </w:r>
    </w:p>
    <w:p w:rsidR="00A158BA" w:rsidRPr="0017546D" w:rsidRDefault="00A158BA" w:rsidP="00A158BA">
      <w:pPr>
        <w:spacing w:line="360" w:lineRule="auto"/>
        <w:ind w:firstLine="720"/>
        <w:jc w:val="both"/>
      </w:pPr>
      <w:r>
        <w:t>3.2. Решение конкурсной комиссии</w:t>
      </w:r>
      <w:r w:rsidRPr="0017546D">
        <w:t xml:space="preserve"> </w:t>
      </w:r>
      <w:proofErr w:type="gramStart"/>
      <w:r w:rsidRPr="0017546D">
        <w:t>является окончательным и пересмотру не подлежит</w:t>
      </w:r>
      <w:proofErr w:type="gramEnd"/>
      <w:r w:rsidRPr="0017546D">
        <w:t>.</w:t>
      </w:r>
    </w:p>
    <w:p w:rsidR="00A158BA" w:rsidRDefault="00A158BA" w:rsidP="00A158BA">
      <w:pPr>
        <w:spacing w:line="360" w:lineRule="auto"/>
        <w:ind w:firstLine="720"/>
        <w:jc w:val="both"/>
      </w:pPr>
      <w:r>
        <w:t xml:space="preserve">3.3. </w:t>
      </w:r>
      <w:r w:rsidRPr="0017546D">
        <w:t xml:space="preserve">Члены </w:t>
      </w:r>
      <w:r>
        <w:t xml:space="preserve">конкурсной комиссии </w:t>
      </w:r>
      <w:r w:rsidRPr="0017546D">
        <w:t>имеют право принимать решение о прису</w:t>
      </w:r>
      <w:r>
        <w:t>ждении или не присуждении дополнительных</w:t>
      </w:r>
      <w:r w:rsidRPr="00403B32">
        <w:t xml:space="preserve"> </w:t>
      </w:r>
      <w:r>
        <w:t>призовых мест</w:t>
      </w:r>
      <w:r w:rsidRPr="0017546D">
        <w:t>.</w:t>
      </w:r>
    </w:p>
    <w:p w:rsidR="00A158BA" w:rsidRPr="0017546D" w:rsidRDefault="00A158BA" w:rsidP="00A158BA">
      <w:pPr>
        <w:spacing w:line="360" w:lineRule="auto"/>
        <w:ind w:firstLine="720"/>
        <w:jc w:val="both"/>
      </w:pPr>
    </w:p>
    <w:p w:rsidR="00A158BA" w:rsidRPr="0017546D" w:rsidRDefault="00A158BA" w:rsidP="00A158BA">
      <w:pPr>
        <w:spacing w:line="360" w:lineRule="auto"/>
        <w:jc w:val="center"/>
        <w:rPr>
          <w:b/>
          <w:bCs/>
        </w:rPr>
      </w:pPr>
      <w:r w:rsidRPr="0017546D">
        <w:rPr>
          <w:b/>
          <w:bCs/>
        </w:rPr>
        <w:t>4. Критерии оценки и определение победителей</w:t>
      </w:r>
    </w:p>
    <w:p w:rsidR="00A158BA" w:rsidRDefault="00A158BA" w:rsidP="00A158BA">
      <w:pPr>
        <w:spacing w:line="360" w:lineRule="auto"/>
        <w:ind w:firstLine="720"/>
        <w:jc w:val="both"/>
      </w:pPr>
      <w:r>
        <w:lastRenderedPageBreak/>
        <w:t xml:space="preserve">4.1. </w:t>
      </w:r>
      <w:r w:rsidRPr="006E4B07">
        <w:t>Основными критерия</w:t>
      </w:r>
      <w:r>
        <w:t xml:space="preserve">ми при подведении итогов </w:t>
      </w:r>
      <w:r w:rsidRPr="009E45B8">
        <w:rPr>
          <w:rStyle w:val="a3"/>
          <w:b w:val="0"/>
        </w:rPr>
        <w:t>конкурса</w:t>
      </w:r>
      <w:r w:rsidRPr="009E45B8">
        <w:rPr>
          <w:rStyle w:val="a3"/>
        </w:rPr>
        <w:t xml:space="preserve"> </w:t>
      </w:r>
      <w:r w:rsidRPr="009E45B8">
        <w:rPr>
          <w:bCs/>
        </w:rPr>
        <w:t>на лучшее новогоднее оформление фасадов зданий, прилегающих территорий</w:t>
      </w:r>
      <w:r>
        <w:t xml:space="preserve"> являются:</w:t>
      </w:r>
    </w:p>
    <w:p w:rsidR="00A158BA" w:rsidRPr="008B39A9" w:rsidRDefault="00A158BA" w:rsidP="00A158BA">
      <w:pPr>
        <w:pStyle w:val="a6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B39A9">
        <w:t xml:space="preserve">внешнее санитарно-техническое состояние и </w:t>
      </w:r>
      <w:r>
        <w:t>содержание конкурсного объекта;</w:t>
      </w:r>
    </w:p>
    <w:p w:rsidR="00A158BA" w:rsidRPr="008B39A9" w:rsidRDefault="00A158BA" w:rsidP="00A158BA">
      <w:pPr>
        <w:pStyle w:val="a6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B39A9">
        <w:t>наличие наибольшего количества различных праздничных светотехнических элементов и иных средств новогоднего и рождественского оформления фасадов конкурсных объектов и елок</w:t>
      </w:r>
      <w:r>
        <w:t xml:space="preserve"> (</w:t>
      </w:r>
      <w:r w:rsidRPr="008B39A9">
        <w:t>в том числе с использованием национальной символики и орнаментов</w:t>
      </w:r>
      <w:r>
        <w:t>)</w:t>
      </w:r>
      <w:r w:rsidRPr="008B39A9">
        <w:t xml:space="preserve">; </w:t>
      </w:r>
    </w:p>
    <w:p w:rsidR="00A158BA" w:rsidRDefault="00A158BA" w:rsidP="00A158BA">
      <w:pPr>
        <w:pStyle w:val="a6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 w:rsidRPr="008B39A9">
        <w:t>художественная выразительность, оригинальность в о</w:t>
      </w:r>
      <w:r>
        <w:t>формлении фасадов здания и елок;</w:t>
      </w:r>
    </w:p>
    <w:p w:rsidR="00A158BA" w:rsidRDefault="00A158BA" w:rsidP="00A158BA">
      <w:pPr>
        <w:pStyle w:val="a6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 </w:t>
      </w:r>
      <w:r w:rsidRPr="00602601">
        <w:t xml:space="preserve">наличие тематического новогоднего оформления на прилегающей территории (снежные, ледяные, иные скульптуры </w:t>
      </w:r>
      <w:r>
        <w:t>и другая новогодняя атрибутика).</w:t>
      </w:r>
    </w:p>
    <w:p w:rsidR="00A158BA" w:rsidRPr="00A461AD" w:rsidRDefault="00A158BA" w:rsidP="00A158BA">
      <w:pPr>
        <w:pStyle w:val="a4"/>
        <w:shd w:val="clear" w:color="auto" w:fill="FFFFFF"/>
        <w:spacing w:before="0" w:after="0" w:line="360" w:lineRule="auto"/>
        <w:ind w:firstLine="720"/>
        <w:jc w:val="both"/>
      </w:pPr>
      <w:r>
        <w:t xml:space="preserve">4.2. </w:t>
      </w:r>
      <w:r w:rsidRPr="00B51CFE">
        <w:t>По итогам проведенного Конкурса определяют</w:t>
      </w:r>
      <w:r>
        <w:t xml:space="preserve">ся 3 </w:t>
      </w:r>
      <w:proofErr w:type="gramStart"/>
      <w:r>
        <w:t>призовых</w:t>
      </w:r>
      <w:proofErr w:type="gramEnd"/>
      <w:r>
        <w:t xml:space="preserve"> места. Победителю и призерам вручаю</w:t>
      </w:r>
      <w:r w:rsidRPr="00B51CFE">
        <w:t>тся диплом</w:t>
      </w:r>
      <w:r>
        <w:t>ы</w:t>
      </w:r>
      <w:r w:rsidRPr="00940FD8">
        <w:t xml:space="preserve"> </w:t>
      </w:r>
      <w:r>
        <w:t>и специальные</w:t>
      </w:r>
      <w:r w:rsidRPr="00A461AD">
        <w:t xml:space="preserve"> приз</w:t>
      </w:r>
      <w:r>
        <w:t>ы</w:t>
      </w:r>
      <w:r w:rsidRPr="00A461AD">
        <w:t>.</w:t>
      </w:r>
    </w:p>
    <w:p w:rsidR="00A158BA" w:rsidRDefault="00A158BA" w:rsidP="00A158BA">
      <w:pPr>
        <w:spacing w:line="360" w:lineRule="auto"/>
        <w:jc w:val="center"/>
      </w:pPr>
    </w:p>
    <w:p w:rsidR="00A158BA" w:rsidRPr="0017546D" w:rsidRDefault="00A158BA" w:rsidP="00A158BA">
      <w:pPr>
        <w:spacing w:line="360" w:lineRule="auto"/>
        <w:jc w:val="center"/>
        <w:rPr>
          <w:b/>
          <w:bCs/>
        </w:rPr>
      </w:pPr>
      <w:r w:rsidRPr="0017546D">
        <w:rPr>
          <w:b/>
          <w:bCs/>
        </w:rPr>
        <w:t>5. Условия участия</w:t>
      </w:r>
    </w:p>
    <w:p w:rsidR="00A158BA" w:rsidRDefault="00A158BA" w:rsidP="00A158BA">
      <w:pPr>
        <w:spacing w:line="360" w:lineRule="auto"/>
        <w:ind w:firstLine="720"/>
        <w:jc w:val="both"/>
      </w:pPr>
      <w:r>
        <w:t>5.1</w:t>
      </w:r>
      <w:r w:rsidRPr="0017546D">
        <w:t>. Реги</w:t>
      </w:r>
      <w:r>
        <w:t xml:space="preserve">страция участников проводится отделом по связям с общественностью и организационной работы администрации </w:t>
      </w:r>
      <w:proofErr w:type="gramStart"/>
      <w:r>
        <w:t>Ленинского</w:t>
      </w:r>
      <w:proofErr w:type="gramEnd"/>
      <w:r>
        <w:t xml:space="preserve"> района г. Чебоксары.</w:t>
      </w:r>
    </w:p>
    <w:p w:rsidR="00A158BA" w:rsidRDefault="00A158BA" w:rsidP="00A158BA">
      <w:pPr>
        <w:spacing w:line="360" w:lineRule="auto"/>
        <w:ind w:firstLine="720"/>
        <w:jc w:val="both"/>
      </w:pPr>
      <w:r>
        <w:t>5.2. Заявки с указанием полного наименования организации (предприятия, учреждения), адреса, телефона</w:t>
      </w:r>
      <w:r w:rsidRPr="00403B32">
        <w:t xml:space="preserve"> </w:t>
      </w:r>
      <w:r>
        <w:t xml:space="preserve">и контактного лица принимаются </w:t>
      </w:r>
      <w:r w:rsidRPr="0017546D">
        <w:t xml:space="preserve">по электронному адресу: </w:t>
      </w:r>
      <w:hyperlink r:id="rId6" w:history="1">
        <w:r w:rsidRPr="00526395">
          <w:rPr>
            <w:rStyle w:val="a5"/>
            <w:b/>
            <w:lang w:val="en-US"/>
          </w:rPr>
          <w:t>l</w:t>
        </w:r>
        <w:r w:rsidRPr="00526395">
          <w:rPr>
            <w:rStyle w:val="a5"/>
            <w:b/>
          </w:rPr>
          <w:t>enin_</w:t>
        </w:r>
        <w:r w:rsidRPr="00526395">
          <w:rPr>
            <w:rStyle w:val="a5"/>
            <w:b/>
            <w:lang w:val="en-US"/>
          </w:rPr>
          <w:t>kult</w:t>
        </w:r>
        <w:r w:rsidRPr="00526395">
          <w:rPr>
            <w:rStyle w:val="a5"/>
            <w:b/>
          </w:rPr>
          <w:t>@cap.ru</w:t>
        </w:r>
      </w:hyperlink>
      <w:r w:rsidRPr="00526395">
        <w:rPr>
          <w:b/>
        </w:rPr>
        <w:t xml:space="preserve">, </w:t>
      </w:r>
      <w:r>
        <w:t>тел.: 23-44-6</w:t>
      </w:r>
      <w:r w:rsidRPr="00940FD8">
        <w:t>0</w:t>
      </w:r>
      <w:r>
        <w:t>, 23-44-57.</w:t>
      </w:r>
    </w:p>
    <w:p w:rsidR="00223614" w:rsidRDefault="00223614"/>
    <w:sectPr w:rsidR="0022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9A8"/>
    <w:multiLevelType w:val="hybridMultilevel"/>
    <w:tmpl w:val="294CA1E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1C71CF1"/>
    <w:multiLevelType w:val="hybridMultilevel"/>
    <w:tmpl w:val="5CA47636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BA"/>
    <w:rsid w:val="00214EB9"/>
    <w:rsid w:val="00223614"/>
    <w:rsid w:val="00284275"/>
    <w:rsid w:val="00326E71"/>
    <w:rsid w:val="0058676C"/>
    <w:rsid w:val="0095483F"/>
    <w:rsid w:val="00A158BA"/>
    <w:rsid w:val="00B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158BA"/>
    <w:rPr>
      <w:rFonts w:cs="Times New Roman"/>
      <w:b/>
      <w:bCs/>
    </w:rPr>
  </w:style>
  <w:style w:type="paragraph" w:styleId="a4">
    <w:name w:val="Normal (Web)"/>
    <w:basedOn w:val="a"/>
    <w:uiPriority w:val="99"/>
    <w:rsid w:val="00A158BA"/>
    <w:pPr>
      <w:spacing w:before="150" w:after="225"/>
    </w:pPr>
  </w:style>
  <w:style w:type="character" w:styleId="a5">
    <w:name w:val="Hyperlink"/>
    <w:basedOn w:val="a0"/>
    <w:uiPriority w:val="99"/>
    <w:rsid w:val="00A158B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158BA"/>
    <w:pPr>
      <w:ind w:left="720"/>
    </w:pPr>
  </w:style>
  <w:style w:type="table" w:styleId="a7">
    <w:name w:val="Table Grid"/>
    <w:basedOn w:val="a1"/>
    <w:uiPriority w:val="59"/>
    <w:rsid w:val="00A158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158BA"/>
    <w:rPr>
      <w:rFonts w:cs="Times New Roman"/>
      <w:b/>
      <w:bCs/>
    </w:rPr>
  </w:style>
  <w:style w:type="paragraph" w:styleId="a4">
    <w:name w:val="Normal (Web)"/>
    <w:basedOn w:val="a"/>
    <w:uiPriority w:val="99"/>
    <w:rsid w:val="00A158BA"/>
    <w:pPr>
      <w:spacing w:before="150" w:after="225"/>
    </w:pPr>
  </w:style>
  <w:style w:type="character" w:styleId="a5">
    <w:name w:val="Hyperlink"/>
    <w:basedOn w:val="a0"/>
    <w:uiPriority w:val="99"/>
    <w:rsid w:val="00A158B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158BA"/>
    <w:pPr>
      <w:ind w:left="720"/>
    </w:pPr>
  </w:style>
  <w:style w:type="table" w:styleId="a7">
    <w:name w:val="Table Grid"/>
    <w:basedOn w:val="a1"/>
    <w:uiPriority w:val="59"/>
    <w:rsid w:val="00A158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_kult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1</cp:revision>
  <dcterms:created xsi:type="dcterms:W3CDTF">2020-12-02T05:44:00Z</dcterms:created>
  <dcterms:modified xsi:type="dcterms:W3CDTF">2020-12-02T06:20:00Z</dcterms:modified>
</cp:coreProperties>
</file>