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1B" w:rsidRPr="00C96D03" w:rsidRDefault="0062011B" w:rsidP="0062011B">
      <w:pPr>
        <w:autoSpaceDE w:val="0"/>
        <w:autoSpaceDN w:val="0"/>
        <w:jc w:val="right"/>
      </w:pPr>
      <w:r w:rsidRPr="00C96D03">
        <w:t>Приложение № 3</w:t>
      </w:r>
    </w:p>
    <w:p w:rsidR="0062011B" w:rsidRDefault="0062011B" w:rsidP="0062011B">
      <w:pPr>
        <w:autoSpaceDE w:val="0"/>
        <w:autoSpaceDN w:val="0"/>
        <w:jc w:val="center"/>
        <w:rPr>
          <w:rFonts w:ascii="TimesET" w:hAnsi="TimesET"/>
          <w:b/>
        </w:rPr>
      </w:pPr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ЗАЯВКА</w:t>
      </w:r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на предоставление субсидии из республиканского бюджета</w:t>
      </w:r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Чувашской Республики бюджетам муниципальных районов</w:t>
      </w:r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и бюджетам городских округов на обеспечение развития</w:t>
      </w:r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и укрепления материально-технической базы домов культуры</w:t>
      </w:r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в населенных пунктах с числом жителей до 50 тысяч человек</w:t>
      </w:r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в части проведения ремонтных работ (текущего ремонта)</w:t>
      </w:r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зданий домов культуры</w:t>
      </w:r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Администрация _________________________________________________________</w:t>
      </w:r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(наименование муниципального района, городского округа)</w:t>
      </w:r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направляет  заявку  на  предоставление субсидии из республиканского бюджета</w:t>
      </w:r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Чувашской  Республики  бюджетам  муниципальных районов и бюджетам городских</w:t>
      </w:r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округов  на  обеспечение развития и укрепления материально-технической базы</w:t>
      </w:r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домов  культуры в населенных пунктах с числом жителей до 50 тысяч человек и</w:t>
      </w:r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просит  предоставить  в  ______ году субсидию за счет средств, выделяемых </w:t>
      </w:r>
      <w:proofErr w:type="gramStart"/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в</w:t>
      </w:r>
      <w:proofErr w:type="gramEnd"/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виде</w:t>
      </w:r>
      <w:proofErr w:type="gramEnd"/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субсидии  из федерального бюджета в рамках реализации государственной</w:t>
      </w:r>
    </w:p>
    <w:p w:rsidR="0062011B" w:rsidRPr="00D87D3F" w:rsidRDefault="0062011B" w:rsidP="0062011B">
      <w:pPr>
        <w:autoSpaceDE w:val="0"/>
        <w:autoSpaceDN w:val="0"/>
        <w:adjustRightInd w:val="0"/>
        <w:spacing w:after="160"/>
        <w:rPr>
          <w:rFonts w:ascii="Courier New" w:eastAsia="Calibri" w:hAnsi="Courier New" w:cs="Courier New"/>
          <w:sz w:val="20"/>
          <w:szCs w:val="20"/>
          <w:lang w:eastAsia="en-US"/>
        </w:rPr>
      </w:pPr>
      <w:hyperlink r:id="rId5" w:history="1">
        <w:r w:rsidRPr="00D87D3F">
          <w:rPr>
            <w:rFonts w:ascii="Courier New" w:eastAsia="Calibri" w:hAnsi="Courier New" w:cs="Courier New"/>
            <w:sz w:val="20"/>
            <w:szCs w:val="20"/>
            <w:lang w:eastAsia="en-US"/>
          </w:rPr>
          <w:t>программы</w:t>
        </w:r>
      </w:hyperlink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Российской Федерации "Развитие культуры и </w:t>
      </w:r>
      <w:proofErr w:type="spellStart"/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туризма"</w:t>
      </w:r>
      <w:proofErr w:type="gramStart"/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,</w:t>
      </w:r>
      <w:r w:rsidRPr="00D87D3F">
        <w:rPr>
          <w:rFonts w:ascii="Courier New" w:eastAsia="Calibri" w:hAnsi="Courier New" w:cs="Courier New"/>
          <w:sz w:val="20"/>
          <w:szCs w:val="20"/>
          <w:lang w:eastAsia="en-US"/>
        </w:rPr>
        <w:t>у</w:t>
      </w:r>
      <w:proofErr w:type="gramEnd"/>
      <w:r w:rsidRPr="00D87D3F">
        <w:rPr>
          <w:rFonts w:ascii="Courier New" w:eastAsia="Calibri" w:hAnsi="Courier New" w:cs="Courier New"/>
          <w:sz w:val="20"/>
          <w:szCs w:val="20"/>
          <w:lang w:eastAsia="en-US"/>
        </w:rPr>
        <w:t>твержденной</w:t>
      </w:r>
      <w:proofErr w:type="spellEnd"/>
    </w:p>
    <w:p w:rsidR="0062011B" w:rsidRPr="00D87D3F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87D3F">
        <w:rPr>
          <w:rFonts w:ascii="Courier New" w:eastAsia="Calibri" w:hAnsi="Courier New" w:cs="Courier New"/>
          <w:sz w:val="20"/>
          <w:szCs w:val="20"/>
          <w:lang w:eastAsia="en-US"/>
        </w:rPr>
        <w:t>постановлением  Правительства  Российской  Федерации от 15 апреля  2014  г.</w:t>
      </w:r>
    </w:p>
    <w:p w:rsidR="0062011B" w:rsidRPr="00D87D3F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87D3F">
        <w:rPr>
          <w:rFonts w:ascii="Courier New" w:eastAsia="Calibri" w:hAnsi="Courier New" w:cs="Courier New"/>
          <w:sz w:val="20"/>
          <w:szCs w:val="20"/>
          <w:lang w:eastAsia="en-US"/>
        </w:rPr>
        <w:t>N  317,  а  также  за  счет   средств  республиканского бюджета   </w:t>
      </w:r>
      <w:proofErr w:type="gramStart"/>
      <w:r w:rsidRPr="00D87D3F">
        <w:rPr>
          <w:rFonts w:ascii="Courier New" w:eastAsia="Calibri" w:hAnsi="Courier New" w:cs="Courier New"/>
          <w:sz w:val="20"/>
          <w:szCs w:val="20"/>
          <w:lang w:eastAsia="en-US"/>
        </w:rPr>
        <w:t>Чувашской</w:t>
      </w:r>
      <w:proofErr w:type="gramEnd"/>
    </w:p>
    <w:p w:rsidR="0062011B" w:rsidRPr="00D87D3F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87D3F">
        <w:rPr>
          <w:rFonts w:ascii="Courier New" w:eastAsia="Calibri" w:hAnsi="Courier New" w:cs="Courier New"/>
          <w:sz w:val="20"/>
          <w:szCs w:val="20"/>
          <w:lang w:eastAsia="en-US"/>
        </w:rPr>
        <w:t>Республики, предусмотренных   на   реализацию   мероприятий государственной</w:t>
      </w:r>
    </w:p>
    <w:p w:rsidR="0062011B" w:rsidRPr="00D87D3F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87D3F">
        <w:rPr>
          <w:rFonts w:ascii="Courier New" w:eastAsia="Calibri" w:hAnsi="Courier New" w:cs="Courier New"/>
          <w:sz w:val="20"/>
          <w:szCs w:val="20"/>
          <w:lang w:eastAsia="en-US"/>
        </w:rPr>
        <w:t>программы   Чувашской  Республики   "Развитие    культуры    и    туризма",</w:t>
      </w:r>
    </w:p>
    <w:p w:rsidR="0062011B" w:rsidRPr="00D87D3F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87D3F">
        <w:rPr>
          <w:rFonts w:ascii="Courier New" w:eastAsia="Calibri" w:hAnsi="Courier New" w:cs="Courier New"/>
          <w:sz w:val="20"/>
          <w:szCs w:val="20"/>
          <w:lang w:eastAsia="en-US"/>
        </w:rPr>
        <w:t>утвержденной   постановлением   Кабинета   Министров  Чувашской  Республики</w:t>
      </w:r>
    </w:p>
    <w:p w:rsidR="0062011B" w:rsidRPr="00D87D3F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D87D3F">
        <w:rPr>
          <w:rFonts w:ascii="Courier New" w:eastAsia="Calibri" w:hAnsi="Courier New" w:cs="Courier New"/>
          <w:sz w:val="20"/>
          <w:szCs w:val="20"/>
          <w:lang w:eastAsia="en-US"/>
        </w:rPr>
        <w:t>от  26  октября  2018  г.  N 434, на проведение ремонтных  работ  (текущего</w:t>
      </w:r>
      <w:proofErr w:type="gramEnd"/>
    </w:p>
    <w:p w:rsidR="0062011B" w:rsidRPr="00D87D3F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87D3F">
        <w:rPr>
          <w:rFonts w:ascii="Courier New" w:eastAsia="Calibri" w:hAnsi="Courier New" w:cs="Courier New"/>
          <w:sz w:val="20"/>
          <w:szCs w:val="20"/>
          <w:lang w:eastAsia="en-US"/>
        </w:rPr>
        <w:t>ремонта) зданий следующих домов культуры:</w:t>
      </w:r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 в объеме _____ тыс. рублей;</w:t>
      </w:r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(наименование дома культуры)</w:t>
      </w:r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 в объеме _____ тыс. рублей.</w:t>
      </w:r>
    </w:p>
    <w:p w:rsidR="0062011B" w:rsidRPr="00A2675E" w:rsidRDefault="0062011B" w:rsidP="0062011B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(наименование дома культуры)</w:t>
      </w:r>
    </w:p>
    <w:p w:rsidR="0062011B" w:rsidRPr="00A2675E" w:rsidRDefault="0062011B" w:rsidP="0062011B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62011B" w:rsidRPr="00A2675E" w:rsidRDefault="0062011B" w:rsidP="0062011B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Глава администрации</w:t>
      </w:r>
    </w:p>
    <w:p w:rsidR="0062011B" w:rsidRPr="00A2675E" w:rsidRDefault="0062011B" w:rsidP="0062011B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муниципального района</w:t>
      </w:r>
    </w:p>
    <w:p w:rsidR="0062011B" w:rsidRPr="00A2675E" w:rsidRDefault="0062011B" w:rsidP="0062011B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(городского округа)   _________________ ___________________________________</w:t>
      </w:r>
    </w:p>
    <w:p w:rsidR="0062011B" w:rsidRPr="00A2675E" w:rsidRDefault="0062011B" w:rsidP="0062011B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(подпись)            (расшифровка подп</w:t>
      </w: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и</w:t>
      </w: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си)</w:t>
      </w:r>
    </w:p>
    <w:p w:rsidR="007A1844" w:rsidRPr="0062011B" w:rsidRDefault="0062011B" w:rsidP="0062011B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М.П.</w:t>
      </w:r>
      <w:bookmarkStart w:id="0" w:name="_GoBack"/>
      <w:bookmarkEnd w:id="0"/>
    </w:p>
    <w:sectPr w:rsidR="007A1844" w:rsidRPr="0062011B" w:rsidSect="0062011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1B"/>
    <w:rsid w:val="0062011B"/>
    <w:rsid w:val="007A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E5624AE0A234E9636F4261B21E048CC3B668E5AD447EFC5CE111007DABE815913AF2DCBB7509326B8538EC204B0BDC79CFE7D73029264l3g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Минкультуры ЧР</dc:creator>
  <cp:lastModifiedBy>Пресс-служба Минкультуры ЧР</cp:lastModifiedBy>
  <cp:revision>1</cp:revision>
  <dcterms:created xsi:type="dcterms:W3CDTF">2020-10-20T06:48:00Z</dcterms:created>
  <dcterms:modified xsi:type="dcterms:W3CDTF">2020-10-20T06:48:00Z</dcterms:modified>
</cp:coreProperties>
</file>