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1" w:rsidRDefault="006458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811" w:rsidRDefault="00645811">
      <w:pPr>
        <w:pStyle w:val="ConsPlusNormal"/>
        <w:jc w:val="both"/>
        <w:outlineLvl w:val="0"/>
      </w:pPr>
    </w:p>
    <w:p w:rsidR="00645811" w:rsidRDefault="0064581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45811" w:rsidRDefault="00645811">
      <w:pPr>
        <w:pStyle w:val="ConsPlusTitle"/>
        <w:jc w:val="both"/>
      </w:pPr>
    </w:p>
    <w:p w:rsidR="00645811" w:rsidRDefault="00645811">
      <w:pPr>
        <w:pStyle w:val="ConsPlusTitle"/>
        <w:jc w:val="center"/>
      </w:pPr>
      <w:r>
        <w:t>ПОСТАНОВЛЕНИЕ</w:t>
      </w:r>
    </w:p>
    <w:p w:rsidR="00645811" w:rsidRDefault="00645811">
      <w:pPr>
        <w:pStyle w:val="ConsPlusTitle"/>
        <w:jc w:val="center"/>
      </w:pPr>
      <w:r>
        <w:t>от 21 октября 2015 г. N 370</w:t>
      </w:r>
    </w:p>
    <w:p w:rsidR="00645811" w:rsidRDefault="00645811">
      <w:pPr>
        <w:pStyle w:val="ConsPlusTitle"/>
        <w:jc w:val="both"/>
      </w:pPr>
    </w:p>
    <w:p w:rsidR="00645811" w:rsidRDefault="00645811">
      <w:pPr>
        <w:pStyle w:val="ConsPlusTitle"/>
        <w:jc w:val="center"/>
      </w:pPr>
      <w:r>
        <w:t>ВОПРОСЫ МИНИСТЕРСТВА ПРИРОДНЫХ РЕСУРСОВ И ЭКОЛОГИИ</w:t>
      </w:r>
    </w:p>
    <w:p w:rsidR="00645811" w:rsidRDefault="00645811">
      <w:pPr>
        <w:pStyle w:val="ConsPlusTitle"/>
        <w:jc w:val="center"/>
      </w:pPr>
      <w:r>
        <w:t>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25.05.2016 </w:t>
            </w:r>
            <w:hyperlink r:id="rId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28.06.2017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13.09.2017 </w:t>
            </w:r>
            <w:hyperlink r:id="rId11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28.11.2018 </w:t>
            </w:r>
            <w:hyperlink r:id="rId1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13.06.2019 </w:t>
            </w:r>
            <w:hyperlink r:id="rId14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15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11.12.2019 </w:t>
            </w:r>
            <w:hyperlink r:id="rId16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1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19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12.08.2020 </w:t>
            </w:r>
            <w:hyperlink r:id="rId2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 xml:space="preserve">Во исполнение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Кабинет Министров Чувашской Республики постановляет: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 Утвердить:</w:t>
      </w:r>
    </w:p>
    <w:p w:rsidR="00645811" w:rsidRDefault="00645811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Министерстве природных ресурсов и экологии Чувашской Республики (приложение N 1);</w:t>
      </w:r>
    </w:p>
    <w:p w:rsidR="00645811" w:rsidRDefault="00645811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Министерства природных ресурсов и экологии Чувашской Республики (приложение N 2).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 Министерству природных ресурсов и экологии Чувашской Республики в порядке, установленном законодательством Российской Федерации, осуществить прием имущества и документации от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октября 2011 г. N 468 "Вопросы Министерства природных ресурсов и экологии Чувашской Республики";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декабря 2011 г. N 632 "О внесении изменений в постановление Кабинета Министров Чувашской Республики от 26 октября 2011 г. N 468";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10 мая 2012 г. N 182 "О внесении изменений в постановление Кабинета Министров Чувашской Республики от 26 октября 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августа 2012 г. N 341 "О внесении изменений в постановление Кабинета Министров Чувашской Республики от 26 октября 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13 июня 2013 г. N 229 "О внесении изменений в постановление Кабинета Министров Чувашской Республики от 26 октября </w:t>
      </w:r>
      <w:r>
        <w:lastRenderedPageBreak/>
        <w:t>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декабря 2013 г. N 492 "О внесении изменений в постановление Кабинета Министров Чувашской Республики от 26 октября 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мая 2014 г. N 168 "О внесении изменений в постановление Кабинета Министров Чувашской Республики от 26 октября 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ноября 2014 г. N 399 "О внесении изменений в постановление Кабинета Министров Чувашской Республики от 26 октября 2011 г. N 468";</w:t>
      </w:r>
    </w:p>
    <w:p w:rsidR="00645811" w:rsidRDefault="0064581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декабря 2014 г. N 485 "О внесении изменений в постановление Кабинета Министров Чувашской Республики от 26 октября 2011 г. N 468".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</w:pPr>
      <w:r>
        <w:t>Председатель 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И.МОТОРИН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  <w:outlineLvl w:val="0"/>
      </w:pPr>
      <w:r>
        <w:t>Утверждено</w:t>
      </w:r>
    </w:p>
    <w:p w:rsidR="00645811" w:rsidRDefault="00645811">
      <w:pPr>
        <w:pStyle w:val="ConsPlusNormal"/>
        <w:jc w:val="right"/>
      </w:pPr>
      <w:r>
        <w:t>постановлением</w:t>
      </w:r>
    </w:p>
    <w:p w:rsidR="00645811" w:rsidRDefault="00645811">
      <w:pPr>
        <w:pStyle w:val="ConsPlusNormal"/>
        <w:jc w:val="right"/>
      </w:pPr>
      <w:r>
        <w:t>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от 21.10.2015 N 370</w:t>
      </w:r>
    </w:p>
    <w:p w:rsidR="00645811" w:rsidRDefault="00645811">
      <w:pPr>
        <w:pStyle w:val="ConsPlusNormal"/>
        <w:jc w:val="right"/>
      </w:pPr>
      <w:r>
        <w:t>(приложение N 1)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</w:pPr>
      <w:bookmarkStart w:id="0" w:name="P47"/>
      <w:bookmarkEnd w:id="0"/>
      <w:r>
        <w:t>ПОЛОЖЕНИЕ</w:t>
      </w:r>
    </w:p>
    <w:p w:rsidR="00645811" w:rsidRDefault="00645811">
      <w:pPr>
        <w:pStyle w:val="ConsPlusTitle"/>
        <w:jc w:val="center"/>
      </w:pPr>
      <w:r>
        <w:t>О МИНИСТЕРСТВЕ ПРИРОДНЫХ РЕСУРСОВ И ЭКОЛОГИИ</w:t>
      </w:r>
    </w:p>
    <w:p w:rsidR="00645811" w:rsidRDefault="00645811">
      <w:pPr>
        <w:pStyle w:val="ConsPlusTitle"/>
        <w:jc w:val="center"/>
      </w:pPr>
      <w:r>
        <w:t>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3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25.05.2016 </w:t>
            </w:r>
            <w:hyperlink r:id="rId3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30.09.2016 </w:t>
            </w:r>
            <w:hyperlink r:id="rId3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28.06.2017 </w:t>
            </w:r>
            <w:hyperlink r:id="rId3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13.09.2017 </w:t>
            </w:r>
            <w:hyperlink r:id="rId3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28.11.2018 </w:t>
            </w:r>
            <w:hyperlink r:id="rId3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13.06.2019 </w:t>
            </w:r>
            <w:hyperlink r:id="rId39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40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11.12.2019 </w:t>
            </w:r>
            <w:hyperlink r:id="rId41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25.12.2019 </w:t>
            </w:r>
            <w:hyperlink r:id="rId42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4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44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12.08.2020 </w:t>
            </w:r>
            <w:hyperlink r:id="rId4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I. Общие положения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Министерство природных ресурсов и экологии Чувашской Республики (Чаваш Республикин Сут санталак ресурсесен тата экологи министерстви, сокращенное наименование - Минприроды Чувашии, далее - Министерство) является органом исполнительной власти Чувашской Республики, осуществляющим полномочия в области лесных отношений, водных отношений, государственной экологической экспертизы объектов регионального уровня, охраны и использования объектов животного мира, а также водных биологических ресурсов, охоты и </w:t>
      </w:r>
      <w:r>
        <w:lastRenderedPageBreak/>
        <w:t>сохранения охотничьих ресурсов, в том числе</w:t>
      </w:r>
      <w:proofErr w:type="gramEnd"/>
      <w:r>
        <w:t xml:space="preserve"> переданные полномочия Российской Федерации в указанных областях, а также в области природопользования, организации, охраны и использования особо охраняемых природных территорий регионального значения, охраны окружающей среды и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Министерство и его структурные подразделения образуют систему Министерства.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1.2. Министерство является юридическим лицом, действует на основании бюджетной сметы,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Министерство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является правопреемником по обязательствам, в том числе возникшим в результате судебных решений,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Министерство руководствуется в своей деятельности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правовыми актами Чувашской Республики, а также настоящим Положением.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1.5.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вопросам, отнесенным к ведению Министерства.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Финансирование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полномочий в области водных и лесных отношений, охраны и использования объектов животного мира, водных биологических ресурсов, охоты и сохранения охотничьих ресурсов, переданных субъектам Российской Федерации в соответствии с законодательством Российской Федерации.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Предельная численность работников Министерства утверждается Кабинетом Министров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1.8. Юридический адрес Министерства: 428021, г. Чебоксары, ул. </w:t>
      </w:r>
      <w:proofErr w:type="gramStart"/>
      <w:r>
        <w:t>Ленинградская</w:t>
      </w:r>
      <w:proofErr w:type="gramEnd"/>
      <w:r>
        <w:t>, д. 33.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Фактические адреса Министерства: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428021, г. Чебоксары, ул. </w:t>
      </w:r>
      <w:proofErr w:type="gramStart"/>
      <w:r>
        <w:t>Ленинградская</w:t>
      </w:r>
      <w:proofErr w:type="gramEnd"/>
      <w:r>
        <w:t>, д. 33;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428003, г. Чебоксары, пос. Лесной, д. 9.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II. Основные задачи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2.1. Реализация государственной политики в области природопользования,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использования и охраны водных объектов, охраны, воспроизводства и рационального использования объектов животного мира и среды их обитания, охраны окружающей среды и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Осуществление государственного управления отношениями недропользования, в области охраны окружающей среды, охраны и использования объектов животного и растительного мира, использования, охраны, защиты и воспроизводства лесов, лесоразведения, использования и охраны водных объектов, обеспечения экологической безопасности, государственной экологической экспертизы объектов регионального уровня в целях создания необходимых условий для жизнедеятельности населения и устойчивого экономического и социального развития Чувашской Республики.</w:t>
      </w:r>
      <w:proofErr w:type="gramEnd"/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2.3. Комплексная оценка и прогнозирование использования природных ресурсов, объектов животного мира, обеспечение устойчивого существования и устойчивого использования охотничьих ресурсов, сохранение их биологического разнообразия, обеспечение органов государственной власти, органов местного самоуправления и населения Чувашской Республики соответствующей информацией.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2.4. Осуществление межрегионального сотрудничества в области изучения, воспроизводства, рационального использования и охраны природных ресурсов, объектов животного мира и среды их обитания, содействие привлечению инвестиций для освоения природных ресурсов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2.5. Осуществление организационно-методического руководства в области природопользования,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использования и охраны водных объектов, охраны, использования и воспроизводства объектов животного мира и среды их обитания, водных биологических ресурсов, охраны окружающей среды,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Осуществление регионального государственного экологического надзора, 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52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53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Федерации, осуществление федерального государственного надзора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</w:t>
      </w:r>
      <w:proofErr w:type="gramEnd"/>
      <w:r>
        <w:t xml:space="preserve"> животного мира и среды их обитания, находящихся на особо охраняемых природных территориях федерального значения, расположенных на </w:t>
      </w:r>
      <w:r>
        <w:lastRenderedPageBreak/>
        <w:t>территории Чувашской Республики, федерального государственного надзора в области охоты и сохранения охотничьих ресурсов (далее - федеральный государственный охотничий надзор) на территории Чувашской Республики, за исключением особо охраняемых природных территорий федерального значения.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2.7. Содействие развитию конкуренции на рынке услуг в области обращения с отходами производства и потребления.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III. Функции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3.1. Разрабатывает для Кабинета Министров Чувашской Республики: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23.05.2018 N 188;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к проекту республиканского соглашения о социальном партнерстве, плану мероприятий по его реализации;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порядку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предотвращению негативного воздействия вод и ликвидации его последствий в отношении водных объектов,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охране водных объектов,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о создании особо охраняемых природных территорий регионального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предложения по введению на территории Чувашской Республики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3.2. Разрабатывает для органов исполнительной власти Чувашской Республики предложения: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для включения в сводный мобилизационный план на соответствующий расчетный год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3.3. Разрабатывает: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деятельности, контролирует их выполнение;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соглашений об осуществлении международных и внешнеэкономических связей в установленной сфере деятельности, контролирует их выполнение;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информатизации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государственными наградами Российской Федерации и Чувашской Республики, почетными грамотами, объявлению благодарности;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предложения, направленные на предупреждение, профилактику и уменьшение чрезвычайных экологических ситуаций, представляет их в Комиссию по предупреждению и ликвидации чрезвычайных ситуаций и обеспечению пожарной безопасности в Чувашской Республике;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3.4. Разрабатывает и реализует:</w:t>
      </w:r>
    </w:p>
    <w:p w:rsidR="00645811" w:rsidRDefault="00645811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государственные программы Чувашской Республики (подпрограммы государственных программ Чувашской Республики) развития и использования минерально-сырьевой базы Чувашской Республики, развития лесного хозяйства в Чувашской Республике,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отказался, по охране и воспроизводству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bookmarkStart w:id="2" w:name="P120"/>
      <w:bookmarkEnd w:id="2"/>
      <w:proofErr w:type="gramStart"/>
      <w:r>
        <w:lastRenderedPageBreak/>
        <w:t>государственные программы Чувашской Республики (подпрограммы государственных программ Чувашской Республики) в области охраны окружающей среды,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энергоносителей, обращения с отходами производства и</w:t>
      </w:r>
      <w:proofErr w:type="gramEnd"/>
      <w:r>
        <w:t xml:space="preserve"> потребления, в том числе с твердыми коммунальными отходами.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Республики), указанных в </w:t>
      </w:r>
      <w:hyperlink w:anchor="P11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3.5. Участвует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3.6.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3.7. В области регулирования отношений недропользования: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формировании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 проведен</w:t>
      </w:r>
      <w:proofErr w:type="gramStart"/>
      <w:r>
        <w:t>ии ау</w:t>
      </w:r>
      <w:proofErr w:type="gramEnd"/>
      <w:r>
        <w:t>кционов на право пользования участками недр местного значения, о составе и порядке работы аукционных комиссий;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определяет порядок и условия проведения аукционов на право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 организатора по проведению аукционов относительно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подготовку условий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оформление, государственную регистрацию и выдачу лицензий на пользование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проводит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реализует полномочия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определении условий пользования месторождениями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документации, в порядке, определенном Кабинетом Министров Чувашской Республики;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утверждает порядок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</w:t>
      </w:r>
      <w:proofErr w:type="gramEnd"/>
      <w:r>
        <w:t xml:space="preserve"> ископаемых, в границах предоставленных им в соответствии с законодательством Российской Федерации горных отводов и (или) геологических отводов на основании утвержденного технического проекта;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порядок добычи подземных вод садоводческими некоммерческими товариществами и (или) огородническими некоммерческими товариществами для целей питьевого водоснабжения или технического водоснабжения указанных товариществ;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право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решения, согласованные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в соответствии с законодательством Чувашской Республики решения: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</w:t>
      </w:r>
      <w:r>
        <w:lastRenderedPageBreak/>
        <w:t>проведения указанных работ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государственным контрактом;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без проведения конкурса или аукциона права пользования участком недр местного значения, который указан в </w:t>
      </w:r>
      <w:hyperlink r:id="rId64" w:history="1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</w:t>
      </w:r>
      <w:proofErr w:type="gramEnd"/>
      <w:r>
        <w:t xml:space="preserve">, заключенных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составляет и ведет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подготавливает и утверждает перечни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конкретные размеры ставки регулярного платежа за пользование недрами в отношении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исправляет 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создает и ведет фонд геологической информации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от имени Чувашской Республики правомочия обладателя геологической информации о недрах.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3.8. В области использования и охраны особо охраняемых природных территорий: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выдаче разрешения на строительство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выдаче разрешения на ввод объекта в эксплуатацию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государственный кадастр особо охраняемых природных территорий регионального и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природно-заповедного дела;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органам местного самоуправления муниципальных образований Чувашской Республики решение о создании особо охраняемой природной территории местного значения в случае,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 муниципального образования.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3.9. В области водных отношений: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направляет своих представителей для участия в деятельности бассейновых советов;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принимает участие в организации и осуществлении государственного мониторинга водных объектов;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предоставляет водные объекты или их части, находящиеся в федеральной собственности и расположенные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</w:t>
      </w:r>
      <w:hyperlink r:id="rId74" w:history="1">
        <w:r>
          <w:rPr>
            <w:color w:val="0000FF"/>
          </w:rPr>
          <w:t>части 1 статьи 21</w:t>
        </w:r>
      </w:hyperlink>
      <w:r>
        <w:t xml:space="preserve"> Водного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находящиеся в государственной собственности Чувашской Республики, в пользование на основании договоров водопользования;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находящиеся в государственной собственности Чувашской Республики, в пользование на основании решений о предоставлении водных объектов в пользование;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в осуществлении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аппарата Межведомственной противопаводковой комиссии;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реализует от имени Чувашской Республики в пределах своей компетенции установленное Водным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право участия в водных отношениях;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об установлении, изменении, о прекращении существования зон санитарной охраны источников питьевого и хозяйственно-бытового водоснабжения;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расчет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3.10. В области лесных отношений: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лесной план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постоянное (бессрочное) пользование;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безвозмездное пользование;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 с 1 января 2019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</w:t>
      </w:r>
      <w:proofErr w:type="gramStart"/>
      <w:r>
        <w:t>ии ау</w:t>
      </w:r>
      <w:proofErr w:type="gramEnd"/>
      <w:r>
        <w:t>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82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83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проведении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188,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</w:t>
      </w:r>
      <w:proofErr w:type="gramStart"/>
      <w:r>
        <w:t>ии ау</w:t>
      </w:r>
      <w:proofErr w:type="gramEnd"/>
      <w:r>
        <w:t>кционов на право заключения договоров купли-продажи лесных насаждений;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87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88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 выдаче разрешений на выполнение работ по геологическому изучению недр на землях </w:t>
      </w:r>
      <w:r>
        <w:lastRenderedPageBreak/>
        <w:t>лесного фонда;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целях: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проведения инженерных изысканий либо капитального или текущего ремонта линейного объекта;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 отнесении лесов к лесам, расположенным в лесопарковых зонах, лесам, расположенным в зеленых зонах;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подготовку схемы расположения земельного (лесного) участка на кадастровом плане территории в целях его образования;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95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96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аукционов на право заключения договоров купли-продажи лесных насаждений;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97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98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</w:t>
      </w:r>
      <w:proofErr w:type="gramEnd"/>
      <w:r>
        <w:t xml:space="preserve"> фонда семян лесных растений и государственного мониторинга </w:t>
      </w:r>
      <w:r>
        <w:lastRenderedPageBreak/>
        <w:t>воспроизводства лесов), лесоразведение;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государственную экспертизу проектов освоения лесов,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государственный лесной реестр в отношении лесов, расположенных в границах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102" w:history="1">
        <w:r>
          <w:rPr>
            <w:color w:val="0000FF"/>
          </w:rPr>
          <w:t>пунктах 3</w:t>
        </w:r>
      </w:hyperlink>
      <w:r>
        <w:t xml:space="preserve"> и </w:t>
      </w:r>
      <w:hyperlink r:id="rId103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государственной собственности Чувашской Республики, в том числе на землях особо охраняемых природных территорий регионального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учет древесины, заготовленной гражданами для собственных нужд в лесах, расположенных на землях лесного фонда;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отнесение земель, находящихся в государственной собственности Чувашской Республики, предназначенных для лесовосстановления, к землям, на которых расположены леса,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отнесение земель, расположенных на землях лесного фонда, предназначенных для лесовосстановления, к землям, на которых расположены леса,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реализует от имени Чувашской </w:t>
      </w:r>
      <w:proofErr w:type="gramStart"/>
      <w:r>
        <w:t>Республики</w:t>
      </w:r>
      <w:proofErr w:type="gramEnd"/>
      <w:r>
        <w:t xml:space="preserve"> установленное Лесным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право владения, пользования и распоряжения лесными участками, находящимися в государственной собственности Чувашской Республики, осуществляет их охрану, защиту и воспроизводство;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контролирует состояние, использование, охрану, защиту и воспроизводство лесов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проводит на землях лесного фонда лесоустройство, за исключением случаев, предусмотренных </w:t>
      </w:r>
      <w:hyperlink r:id="rId10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0" w:history="1">
        <w:r>
          <w:rPr>
            <w:color w:val="0000FF"/>
          </w:rPr>
          <w:t>2 части 1 статьи 68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11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проектирует лесные участки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разрабатывает и утверждает планы тушения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115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116" w:history="1">
        <w:r>
          <w:rPr>
            <w:color w:val="0000FF"/>
          </w:rPr>
          <w:t>N 411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117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118" w:history="1">
        <w:r>
          <w:rPr>
            <w:color w:val="0000FF"/>
          </w:rPr>
          <w:t>N 411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  <w:proofErr w:type="gramEnd"/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13.04.2016 N 128;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предупреждает лесные пожары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мониторинг пожарной опасности в лесах и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2019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иные меры пожарной безопасности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соответствии с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и утверждает лесохозяйственные регламенты;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принимает и рассматривает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130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сервитута;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значения целевых показателей критериев оценки приоритетных инвестиционных проектов в области освоения лесов и принимает решения об утверждении заявки на реализацию приоритетного инвестиционного проекта в области освоения лесов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сервитуты, публичные сервитуты в отношении лесных участков, расположенных в границах земель лесного фонда;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с гражданами договоры купли-продажи лесных насаждений для собственных нужд;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утверждает форму служебного удостоверения и порядок его выдачи должностным лицам Министерства и подведомственной организации, осуществляющим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36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37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утверждает образцы форменной одежды, знаки различия и отличия, порядок ношения форменной одежды должностными лицами Министерства и подведомственной организации, осуществляющими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39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40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3.11. В области охраны окружающей среды: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участвует в пределах своей компетенции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Красную книгу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обеспечении населения информацией о состоянии окружающей среды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проведение экономической оценки воздействия на окружающую среду хозяйственной и иной деятельности, осуществляет экологическую паспортизацию территории;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отчетов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</w:t>
      </w:r>
      <w:proofErr w:type="gramEnd"/>
      <w:r>
        <w:t xml:space="preserve"> власти;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категории,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деклараций о воздействии на окружающую среду;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отчетов о выполнении плана мероприятий по охране окружающей среды;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выдает ордер на вырубку (снос) зеленых насаждений на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lastRenderedPageBreak/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или изменяет границы лесопаркового зеленого пояса;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размещает в соответствии с </w:t>
      </w:r>
      <w:hyperlink r:id="rId15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1" w:history="1">
        <w:r>
          <w:rPr>
            <w:color w:val="0000FF"/>
          </w:rPr>
          <w:t>3 статьи 62.3</w:t>
        </w:r>
      </w:hyperlink>
      <w:r>
        <w:t xml:space="preserve"> Федерального закона "Об охране окружающей среды" на своем официальном сайте на Портале органов власти Чувашской Республики в информационно-телекоммуникационной сети "Интернет" схемы планируемых границ лесопаркового зеленого пояса, информацию об установлении и изменении границ лесопаркового зеленого пояса в текстовом и графическом виде, а также аналитическую информацию о состоянии лесопаркового зеленого пояса и об</w:t>
      </w:r>
      <w:proofErr w:type="gramEnd"/>
      <w:r>
        <w:t xml:space="preserve"> </w:t>
      </w:r>
      <w:proofErr w:type="gramStart"/>
      <w:r>
        <w:t>изменениях</w:t>
      </w:r>
      <w:proofErr w:type="gramEnd"/>
      <w:r>
        <w:t xml:space="preserve"> его состояния.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3.12. В области охраны атмосферного воздуха: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и проведении государственного мониторинга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целевые показатели объема или массы выбросов загрязняющих веществ в атмосферный воздух на территории Чувашской Республики и сроки их снижения;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согласовывает мероприятия по уменьшению выбросов загрязняющих веществ в атмосферный воздух, проводимые юридическими лицами, индивидуальными предпринимателями, имеющими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при получении прогнозов неблагоприятных метеорологических условий;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11.12.2019 </w:t>
      </w:r>
      <w:hyperlink r:id="rId155" w:history="1">
        <w:r>
          <w:rPr>
            <w:color w:val="0000FF"/>
          </w:rPr>
          <w:t>N 530</w:t>
        </w:r>
      </w:hyperlink>
      <w:r>
        <w:t xml:space="preserve">, от 25.03.2020 </w:t>
      </w:r>
      <w:hyperlink r:id="rId156" w:history="1">
        <w:r>
          <w:rPr>
            <w:color w:val="0000FF"/>
          </w:rPr>
          <w:t>N 123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сроки поэтапного достижения предельно допустимых выбросов загрязняющих веществ в атмосферный воздух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прием отчетности о выбросах загрязняющих веществ в атмосферный воздух, за исключением выбросов радиоактивных веществ,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определенных в соответствии </w:t>
      </w:r>
      <w:r>
        <w:lastRenderedPageBreak/>
        <w:t>с законодательством в области охраны окружающей среды и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Постановлений Кабинета Министров ЧР от 30.08.2019 </w:t>
      </w:r>
      <w:hyperlink r:id="rId159" w:history="1">
        <w:r>
          <w:rPr>
            <w:color w:val="0000FF"/>
          </w:rPr>
          <w:t>N 353</w:t>
        </w:r>
      </w:hyperlink>
      <w:r>
        <w:t xml:space="preserve">, от 11.12.2019 </w:t>
      </w:r>
      <w:hyperlink r:id="rId160" w:history="1">
        <w:r>
          <w:rPr>
            <w:color w:val="0000FF"/>
          </w:rPr>
          <w:t>N 530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обеспечивает контроль за реализацией мероприятий по уменьшению выбросов загрязняющих веществ в атмосферный воздух, проводимых юридическими лицами, индивидуальными предпринимателями, имеющими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при получении прогнозов неблагоприятных метеорологических условий.</w:t>
      </w:r>
      <w:proofErr w:type="gramEnd"/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3.13. В области обращения с отходами производства и потребления: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разработке и выполнении федеральных программ в области обращения с отходами производства и потребления;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региональный кадастр отходов производства и потребления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обеспечения доступа к информации в области обращения с отходами производства и потребления;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развитие конкуренции на рынке услуг в области обращения с отходами производства и потребления;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деятельность по обезвреживанию и захоронению твердых коммунальных отходов;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и утверждает территориальную схему обращения с отходами;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размещает в пределах своей компетенции в государственной информационной системе учета твердых коммунальных отходов информацию об обращении с твердыми коммунальными отходами.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3.14. В области экологической экспертизы: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и проводит государственную экологическую экспертизу объектов регионального уровня;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информирует население о намечаемых и проводимых экологических экспертизах и об их результатах;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заключение общественной экологической экспертизы.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3.15. В области охраны и использования объектов животного мира: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 организатора по охране и воспроизводству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охране среды обитания указанных объектов животного мира;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Чувашской Республики,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законов и иных нормативных правовых актов Чувашской Республики, регулирующих отношения в области охраны и использования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охрану водных биологических ресурсов на внутренних водных объектах в пределах полномочий, установленных законодательством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3.16. В области охоты и сохранения охотничьих ресурсов: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предложения: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отнесению к охотничьим ресурсам млекопитающих и (или) птиц, не предусмотренных законодательством Российской Федерации,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установлению перечня охотничьих ресурсов, в отношении которых осуществляется промысловая охота,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определению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определению видов разрешенной охоты и параметров осуществления охоты в соответствующих охотничьих угодьях на территории Чувашской Республики, за исключением особо охраняемых природных территорий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утверждению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утверждению схемы размещения, использования и охраны охотничьих угодий на территории Чувашской Республики;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исполняет функции организатора </w:t>
      </w:r>
      <w:proofErr w:type="gramStart"/>
      <w:r>
        <w:t>по</w:t>
      </w:r>
      <w:proofErr w:type="gramEnd"/>
      <w:r>
        <w:t>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выдаче и аннулированию охотничьих билетов единого федерального образца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проведению аукционов на право заключения охотхозяйственного соглашения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обеспечению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выдаче и замене удостоверений и нагрудных знаков производственных охотничьих инспекторов, аннулированию таких удостоверений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охотхозяйственные соглашения с охотпользователями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выдает разрешения на добычу охотничьих ресурсов в общедоступных охотничьих угодьях </w:t>
      </w:r>
      <w:r>
        <w:lastRenderedPageBreak/>
        <w:t xml:space="preserve">физическим лицам, указанным в </w:t>
      </w:r>
      <w:hyperlink r:id="rId173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предоставляет бланки разрешений на добычу охотничьих ресурсов по заявкам юридических лиц и индивидуальных предпринимателей, заключивших охотхозяйственные соглашения, юридических лиц и индивидуальных предпринимателей, указанных в </w:t>
      </w:r>
      <w:hyperlink r:id="rId174" w:history="1">
        <w:r>
          <w:rPr>
            <w:color w:val="0000FF"/>
          </w:rPr>
          <w:t>части 1 статьи 71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</w:t>
      </w:r>
      <w:proofErr w:type="gramEnd"/>
      <w:r>
        <w:t xml:space="preserve"> также </w:t>
      </w:r>
      <w:proofErr w:type="gramStart"/>
      <w:r>
        <w:t>занесенных</w:t>
      </w:r>
      <w:proofErr w:type="gramEnd"/>
      <w:r>
        <w:t xml:space="preserve"> в Красную книгу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государственный охотхозяйственный реестр;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контролирует на основании выездных проверок, анализа предоставляемой документации и информации вопросы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мониторинг охотничьих ресурсов и среды их обитания на территории Чувашской Республики,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оборотом продукции охоты;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перечень должностных лиц Министерства, выполняющих задачи по охране, федеральному государственному надзору и регулированию использования объектов животного мира и среды их обитания на территории Чувашской Республики и имеющих право на ношение форменной одежды при исполнении служебных обязанностей.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3.17. В области охраны и использования водных биологических ресурсов и среды их обитания: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решение о распределении: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квот добычи (вылова) водных биоресурсов для организации любительского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квот добычи (вылова) водных биоресурсов во внутренних водных объектах для осуществления промышленного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26.10.2016 N 435)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формирует комиссию по определению границ рыболовных участков;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26.10.2016 </w:t>
      </w:r>
      <w:hyperlink r:id="rId180" w:history="1">
        <w:r>
          <w:rPr>
            <w:color w:val="0000FF"/>
          </w:rPr>
          <w:t>N 435</w:t>
        </w:r>
      </w:hyperlink>
      <w:r>
        <w:t xml:space="preserve">, от 28.11.2018 </w:t>
      </w:r>
      <w:hyperlink r:id="rId181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направляет своих представителей для участия в работе бассейновых научно-промысловых советов;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пользования рыболовным участком для осуществления промышленного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26.10.2016 N 435)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о закреплении доли квоты добычи (вылова) водных биологических ресурсов;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пользования водными биологическими ресурсами.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>Принимает в пределах своей компетенции в соответствии с законодательством Российской Федерации правовые акты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 производства и потребления, охраны и использования объектов животного мира и среды их обитания, а также осуществляет контроль за их исполнением.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3.18.1. </w:t>
      </w:r>
      <w:proofErr w:type="gramStart"/>
      <w:r>
        <w:t>Согласовывает проекты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 земельных участков и установления сервитутов, или</w:t>
      </w:r>
      <w:proofErr w:type="gramEnd"/>
      <w:r>
        <w:t xml:space="preserve"> арендаторами земельных участков, землепользователями, землевладельцами.</w:t>
      </w:r>
    </w:p>
    <w:p w:rsidR="00645811" w:rsidRDefault="00645811">
      <w:pPr>
        <w:pStyle w:val="ConsPlusNormal"/>
        <w:jc w:val="both"/>
      </w:pPr>
      <w:r>
        <w:t xml:space="preserve">(п. 3.18.1 </w:t>
      </w:r>
      <w:proofErr w:type="gramStart"/>
      <w:r>
        <w:t>введен</w:t>
      </w:r>
      <w:proofErr w:type="gramEnd"/>
      <w:r>
        <w:t xml:space="preserve">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3.19. 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оказывающих негативное воздействие </w:t>
      </w:r>
      <w:proofErr w:type="gramStart"/>
      <w:r>
        <w:t>на</w:t>
      </w:r>
      <w:proofErr w:type="gramEnd"/>
      <w:r>
        <w:t xml:space="preserve"> окружающую среду и </w:t>
      </w:r>
      <w:proofErr w:type="gramStart"/>
      <w:r>
        <w:t>включенных</w:t>
      </w:r>
      <w:proofErr w:type="gramEnd"/>
      <w:r>
        <w:t xml:space="preserve"> в перечень, утверждаемый уполномоченным Правительством Российской Федерации федеральным органом исполнительной власти, в части: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</w:t>
      </w:r>
      <w:r>
        <w:lastRenderedPageBreak/>
        <w:t>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надзора в области обращения с отходами производства и потребления на объектах хозяйственной и (или) иной деятельности,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регионального государственного экологического надзора за сбросом сточных вод через централизованную систему водоотведения;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надзора за соблюдением требований к обращению озоноразрушающих веществ;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86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87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государственный надзор </w:t>
      </w:r>
      <w:proofErr w:type="gramStart"/>
      <w:r>
        <w:t>в области семеноводства в отношении семян лесных растений при осуществлении в соответствии с законодательством</w:t>
      </w:r>
      <w:proofErr w:type="gramEnd"/>
      <w:r>
        <w:t xml:space="preserve"> Российской Федерации федерального государственного лесного надзора (лесной охраны) в порядке, установленном Правительством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федеральный государственный охотничий надзор на территории Чувашской Республики, за исключением особо охраняемых природных территорий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надзор в части соблюдения требований к содержанию и использованию диких животных, принадлежащих к видам, занесенным в Красную книгу Чувашской Республики, содержащихся или используемых в условиях неволи (за исключением требований к содержанию и использованию таких животных в культурно-зрелищных целях), местом обитания которых являются особо охраняемые природные территории регионального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аттестацию экспертов, привлекаемых Министерством к проведению мероприятий по контролю в соответствии с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3.20. Принимает решения о привлечении в установленном порядке физических и юридических лиц к административной ответственности за нарушение законодательства в области охраны окружающей среды.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3.21. Исполняет функции органа, уполномоченного составлять протоколы и рассматривать </w:t>
      </w:r>
      <w:r>
        <w:lastRenderedPageBreak/>
        <w:t>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3.22. Готовит ежегодные доклады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их в Министерство экономического развития и имущественных отношений Чувашской Республики.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3.23. Определяет перечень объектов хозяйственной и иной деятельности независимо от форм собственности, находящихся на территории Чувашской Республики и подлежащих региональному государственному экологическому надзору.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3.24. 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по проведению научно-исследовательских работ и внедрению в практику результатов научных исследований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главного распорядителя и получателя средств республиканского бюджета Чувашской Республики, предусмотренных на содержание аппарата Министерства и реализацию возложенных на него функций;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главного администратора (администратора) неналоговых доходов республиканского бюджета Чувашской Республики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3.25. </w:t>
      </w:r>
      <w:proofErr w:type="gramStart"/>
      <w:r>
        <w:t>Осуществляет закупки товаров, работ, услуг для обеспечения нужд Чувашской Республики в установленной сфере деятельности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3.26. Утверждает государственное задание для подведомственных организаций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3.27. Организует осуществление совместно с заинтересованными органами </w:t>
      </w:r>
      <w:proofErr w:type="gramStart"/>
      <w:r>
        <w:t>контроля за</w:t>
      </w:r>
      <w:proofErr w:type="gramEnd"/>
      <w:r>
        <w:t xml:space="preserve"> деятельностью подведомственных организаций, в том числе в форме выездных проверок.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3.28.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3.28.1. </w:t>
      </w:r>
      <w:proofErr w:type="gramStart"/>
      <w:r>
        <w:t>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 и участия в наблюдательном совете автономного учреждения</w:t>
      </w:r>
      <w:proofErr w:type="gramEnd"/>
      <w:r>
        <w:t xml:space="preserve"> Чувашской Республики, находящегося в ведении Министерства.</w:t>
      </w:r>
    </w:p>
    <w:p w:rsidR="00645811" w:rsidRDefault="00645811">
      <w:pPr>
        <w:pStyle w:val="ConsPlusNormal"/>
        <w:jc w:val="both"/>
      </w:pPr>
      <w:r>
        <w:lastRenderedPageBreak/>
        <w:t xml:space="preserve">(п. 3.28.1 </w:t>
      </w:r>
      <w:proofErr w:type="gramStart"/>
      <w:r>
        <w:t>введен</w:t>
      </w:r>
      <w:proofErr w:type="gramEnd"/>
      <w:r>
        <w:t xml:space="preserve">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 xml:space="preserve">По решению Кабинета Министров Чувашской Республики исполняет функции публичного партнера в установленной сфере деятельности в соответствии с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  <w:proofErr w:type="gramEnd"/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30.09.2016 N 411.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>Обобщает имеющуюся информацию о состоянии окружающей среды и использовании природных ресурсов, о ходе выполнения стратегий и планов развития Чувашской Республики, о ходе строительства объектов, включенных в федеральную и республиканскую адресные инвестиционные программы, в сфере природопользования, сохранения биологического разнообразия на особо охраняемых природных территориях и охраны окружающей среды.</w:t>
      </w:r>
      <w:proofErr w:type="gramEnd"/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3.31. Организует научно-практические конференции, семинары по вопросам установленной сферы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3.32. </w:t>
      </w:r>
      <w:proofErr w:type="gramStart"/>
      <w:r>
        <w:t>Обобщает и представляет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3.33.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установленной сфере деятельности, контролирует их выполнение.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3.34. Готовит: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ответы на поступившие в Министерство обращения, письма граждан и организаций;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для органов исполнительной власти Чувашской Республики информацию о потребности в кадрах в соответствии с перспективами</w:t>
      </w:r>
      <w:proofErr w:type="gramEnd"/>
      <w:r>
        <w:t xml:space="preserve"> развития отрасли и разрабатывает предложения по формированию государственного заказа на подготовку специалистов в организациях, осуществляющих образовательную деятельность в Чувашской Республике;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для размещения в информационно-телекоммуникационной сети "Интернет" информацию о деятельности Министерства и подведомственных организаций.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3.35. 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заказчиков;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3.36. Проводит: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203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3.38.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принимает участие в организации работы по оказанию помощи лицам, пострадавшим в результате террористического акта, совершенного на территории Чувашской Республики, и лицам, </w:t>
      </w:r>
      <w:r>
        <w:lastRenderedPageBreak/>
        <w:t>участвующим в его пресечении, восстановлении экологической безопасности поврежденных или разрушенных объектов в случае совершения террористического акта на территории Чувашской Республики.</w:t>
      </w:r>
    </w:p>
    <w:p w:rsidR="00645811" w:rsidRDefault="00645811">
      <w:pPr>
        <w:pStyle w:val="ConsPlusNormal"/>
        <w:jc w:val="both"/>
      </w:pPr>
      <w:r>
        <w:t xml:space="preserve">(п. 3.38 </w:t>
      </w:r>
      <w:proofErr w:type="gramStart"/>
      <w:r>
        <w:t>введен</w:t>
      </w:r>
      <w:proofErr w:type="gramEnd"/>
      <w:r>
        <w:t xml:space="preserve">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186)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судах.</w:t>
      </w:r>
      <w:proofErr w:type="gramEnd"/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3.39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359;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3.40. Участвует в проектной деятельности Чувашской Республики по направлениям, отнесенным к компетенции Министерства.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3.40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3.41. Реализует региональные проекты Чувашской Республики, направленные на достижение целей и показателей национального проекта "Экология" и федеральных проектов, входящих в его состав.</w:t>
      </w:r>
    </w:p>
    <w:p w:rsidR="00645811" w:rsidRDefault="006458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3.41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IV. Права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от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азначать и проводить в установленном порядке документарные и иные проверки подведомственных организаций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о социально-бытовом обеспечении работников Министерства и подведомственных организаций;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09" w:history="1">
        <w:r>
          <w:rPr>
            <w:color w:val="0000FF"/>
          </w:rPr>
          <w:t>N 359</w:t>
        </w:r>
      </w:hyperlink>
      <w:r>
        <w:t xml:space="preserve">, от 23.05.2018 </w:t>
      </w:r>
      <w:hyperlink r:id="rId210" w:history="1">
        <w:r>
          <w:rPr>
            <w:color w:val="0000FF"/>
          </w:rPr>
          <w:t>N 188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4.2. Министерство самостоятельно принимает решения по всем вопросам, входящим в его </w:t>
      </w:r>
      <w:r>
        <w:lastRenderedPageBreak/>
        <w:t>компетенцию, кроме вопросов, требующих согласования в установленном порядке с органами исполнительной власти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V. Организация деятельности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Министр имеет первого заместителя и заместителей, назначаемых на должность и освобождаемых от должности Кабинетом Министров Чувашской Республики по его представлению. 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с его согласия в соответствии с распределением обязанностей.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5.2. Министр: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в пределах компетенции Министерства приказы и распоряжения, вносит предписания, дает указания, контролирует их исполнение;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министра и заместителями министра;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и фонда оплаты труда штатное расписание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13" w:history="1">
        <w:r>
          <w:rPr>
            <w:color w:val="0000FF"/>
          </w:rPr>
          <w:t>N 359</w:t>
        </w:r>
      </w:hyperlink>
      <w:r>
        <w:t xml:space="preserve">, от 23.05.2018 </w:t>
      </w:r>
      <w:hyperlink r:id="rId214" w:history="1">
        <w:r>
          <w:rPr>
            <w:color w:val="0000FF"/>
          </w:rPr>
          <w:t>N 188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организует документирование деятельности Министерства, определяет и утверждает </w:t>
      </w:r>
      <w:r>
        <w:lastRenderedPageBreak/>
        <w:t>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обороне, действиям в чрезвычайных ситуациях, пожарной безопасности, антитеррористической защищенности, защите информации в аппарате Министерства, руководит и контролирует выполнение этих мероприятий в подведомственных организациях;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подписывает подтверждение степени секретности сведений, составляющих государственную тайну, с которыми предприятия, учреждения и организации предполагают проводить работы, связанные с использованием сведений, составляющих государственную тайну, в соответствии с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586)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первого заместителя министра, заместителей министра и других руководящих работников Министерства. В состав коллегии могут включаться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иных организаций, ученые и специалисты.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217" w:history="1">
        <w:r>
          <w:rPr>
            <w:color w:val="0000FF"/>
          </w:rPr>
          <w:t>N 128</w:t>
        </w:r>
      </w:hyperlink>
      <w:r>
        <w:t xml:space="preserve">, от 13.09.2017 </w:t>
      </w:r>
      <w:hyperlink r:id="rId218" w:history="1">
        <w:r>
          <w:rPr>
            <w:color w:val="0000FF"/>
          </w:rPr>
          <w:t>N 359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VI. Создание, реорганизация и ликвидация Министерства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  <w:outlineLvl w:val="0"/>
      </w:pPr>
      <w:r>
        <w:t>Утвержден</w:t>
      </w:r>
    </w:p>
    <w:p w:rsidR="00645811" w:rsidRDefault="00645811">
      <w:pPr>
        <w:pStyle w:val="ConsPlusNormal"/>
        <w:jc w:val="right"/>
      </w:pPr>
      <w:r>
        <w:t>постановлением</w:t>
      </w:r>
    </w:p>
    <w:p w:rsidR="00645811" w:rsidRDefault="00645811">
      <w:pPr>
        <w:pStyle w:val="ConsPlusNormal"/>
        <w:jc w:val="right"/>
      </w:pPr>
      <w:r>
        <w:t>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от 21.10.2015 N 370</w:t>
      </w:r>
    </w:p>
    <w:p w:rsidR="00645811" w:rsidRDefault="00645811">
      <w:pPr>
        <w:pStyle w:val="ConsPlusNormal"/>
        <w:jc w:val="right"/>
      </w:pPr>
      <w:r>
        <w:t>(приложение N 2)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</w:pPr>
      <w:bookmarkStart w:id="3" w:name="P543"/>
      <w:bookmarkEnd w:id="3"/>
      <w:r>
        <w:t>ПЕРЕЧЕНЬ</w:t>
      </w:r>
    </w:p>
    <w:p w:rsidR="00645811" w:rsidRDefault="00645811">
      <w:pPr>
        <w:pStyle w:val="ConsPlusTitle"/>
        <w:jc w:val="center"/>
      </w:pPr>
      <w:r>
        <w:t>ОРГАНИЗАЦИЙ, НАХОДЯЩИХСЯ В ВЕДЕНИИ МИНИСТЕРСТВА</w:t>
      </w:r>
    </w:p>
    <w:p w:rsidR="00645811" w:rsidRDefault="00645811">
      <w:pPr>
        <w:pStyle w:val="ConsPlusTitle"/>
        <w:jc w:val="center"/>
      </w:pPr>
      <w:r>
        <w:t>ПРИРОДНЫХ РЕСУРСОВ И ЭКОЛОГИИ 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28.06.2017 </w:t>
            </w:r>
            <w:hyperlink r:id="rId2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2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30.08.2019 </w:t>
            </w:r>
            <w:hyperlink r:id="rId2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1. Автономное учреждение Чувашской Республики "Научно-исследовательский институт экологии и природопользования".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 Бюджетное учреждение Чувашской Республики "Алатырское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 Бюджетное учреждение Чувашской Республики "Вурнарское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4. Бюджетное учреждение Чувашской Республики "Ибресинское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 Бюджетное учреждение Чувашской Республики "Канашское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6. Бюджетное учреждение Чувашской Республики "Кирское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13.09.2017 N 359.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8. Бюджетное учреждение Чувашской Республики "Мариинско-Посадское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9. Бюджетное учреждение Чувашской Республики "Опытное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10. Бюджетное учреждение Чувашской Республики "Чебоксарское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11. Бюджетное учреждение Чувашской Республики "Чувашский республиканский радиологический центр".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12. Бюджетное учреждение Чувашской Республики "Шемуршинское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13. Бюджетное учреждение Чувашской Республики "Шумерлинское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14. Бюджетное учреждение Чувашской Республики "Ядринское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15. Казенное учреждение Чувашской Республики "Гидроресурс".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16. Казенное учреждение Чувашской Республики "Дирекция по охране и использованию животного мира и особо охраняемых природных территорий".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17. Казенное учреждение Чувашской Республики "Лесная охрана".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18. Казенное учреждение Чувашской Республики "Центр изучения проблем экологии и природопользования".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226" w:rsidRDefault="00832226">
      <w:bookmarkStart w:id="4" w:name="_GoBack"/>
      <w:bookmarkEnd w:id="4"/>
    </w:p>
    <w:sectPr w:rsidR="00832226" w:rsidSect="009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1"/>
    <w:rsid w:val="00645811"/>
    <w:rsid w:val="008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BFF47FD55DE7896C73C6A83E684901B1044F5EA2043E3570541EB1F6723F4484C41C7BE6D6306A5FAD7310D126050F8DF36782B6CBD0A9FB2F7341b8K" TargetMode="External"/><Relationship Id="rId21" Type="http://schemas.openxmlformats.org/officeDocument/2006/relationships/hyperlink" Target="consultantplus://offline/ref=D4BFF47FD55DE7896C73C6A83E684901B1044F5EAB01353D785B43BBFE2B334683CB436CE19F3C6B5FAD7214DC79001A9CAB6B81AAD4D0B6E72D711A41bBK" TargetMode="External"/><Relationship Id="rId42" Type="http://schemas.openxmlformats.org/officeDocument/2006/relationships/hyperlink" Target="consultantplus://offline/ref=D4BFF47FD55DE7896C73C6A83E684901B1044F5EAB0237347C5943BBFE2B334683CB436CE19F3C6B5FAD7215DF79001A9CAB6B81AAD4D0B6E72D711A41bBK" TargetMode="External"/><Relationship Id="rId63" Type="http://schemas.openxmlformats.org/officeDocument/2006/relationships/hyperlink" Target="consultantplus://offline/ref=D4BFF47FD55DE7896C73C6A83E684901B1044F5EAB0232347D5743BBFE2B334683CB436CE19F3C6B5FAD7214DE79001A9CAB6B81AAD4D0B6E72D711A41bBK" TargetMode="External"/><Relationship Id="rId84" Type="http://schemas.openxmlformats.org/officeDocument/2006/relationships/hyperlink" Target="consultantplus://offline/ref=D4BFF47FD55DE7896C73C6A83E684901B1044F5EAB00353C7D5B43BBFE2B334683CB436CE19F3C6B5FAD7217DB79001A9CAB6B81AAD4D0B6E72D711A41bBK" TargetMode="External"/><Relationship Id="rId138" Type="http://schemas.openxmlformats.org/officeDocument/2006/relationships/hyperlink" Target="consultantplus://offline/ref=D4BFF47FD55DE7896C73C6A83E684901B1044F5EAB01323D7C5F43BBFE2B334683CB436CE19F3C6B5FAD7214DF79001A9CAB6B81AAD4D0B6E72D711A41bBK" TargetMode="External"/><Relationship Id="rId159" Type="http://schemas.openxmlformats.org/officeDocument/2006/relationships/hyperlink" Target="consultantplus://offline/ref=D4BFF47FD55DE7896C73C6A83E684901B1044F5EAB0131347D5643BBFE2B334683CB436CE19F3C6B5FAD7214D879001A9CAB6B81AAD4D0B6E72D711A41bBK" TargetMode="External"/><Relationship Id="rId170" Type="http://schemas.openxmlformats.org/officeDocument/2006/relationships/hyperlink" Target="consultantplus://offline/ref=D4BFF47FD55DE7896C73C6A83E684901B1044F5EAB0232347D5743BBFE2B334683CB436CE19F3C6B5FAD7217D879001A9CAB6B81AAD4D0B6E72D711A41bBK" TargetMode="External"/><Relationship Id="rId191" Type="http://schemas.openxmlformats.org/officeDocument/2006/relationships/hyperlink" Target="consultantplus://offline/ref=D4BFF47FD55DE7896C73C6A83E684901B1044F5EA307363370541EB1F6723F4484C41C7BE6D6306A5FAD7313D126050F8DF36782B6CBD0A9FB2F7341b8K" TargetMode="External"/><Relationship Id="rId205" Type="http://schemas.openxmlformats.org/officeDocument/2006/relationships/hyperlink" Target="consultantplus://offline/ref=D4BFF47FD55DE7896C73C6A83E684901B1044F5EA307363370541EB1F6723F4484C41C7BE6D6306A5FAD7011D126050F8DF36782B6CBD0A9FB2F7341b8K" TargetMode="External"/><Relationship Id="rId107" Type="http://schemas.openxmlformats.org/officeDocument/2006/relationships/hyperlink" Target="consultantplus://offline/ref=D4BFF47FD55DE7896C73D8A528041705BA0A195BA8033D63250B45ECA17B3513C38B4539A2DB34685BA626449E27594ADAE06781B6C8D1B54Fb9K" TargetMode="External"/><Relationship Id="rId11" Type="http://schemas.openxmlformats.org/officeDocument/2006/relationships/hyperlink" Target="consultantplus://offline/ref=D4BFF47FD55DE7896C73C6A83E684901B1044F5EA307363370541EB1F6723F4484C41C7BE6D6306A5FAD7210D126050F8DF36782B6CBD0A9FB2F7341b8K" TargetMode="External"/><Relationship Id="rId32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53" Type="http://schemas.openxmlformats.org/officeDocument/2006/relationships/hyperlink" Target="consultantplus://offline/ref=D4BFF47FD55DE7896C73D8A528041705BA0A195BA8033D63250B45ECA17B3513C38B453DA6D0653B1BF87F14D86C554AC6FC66824Ab8K" TargetMode="External"/><Relationship Id="rId74" Type="http://schemas.openxmlformats.org/officeDocument/2006/relationships/hyperlink" Target="consultantplus://offline/ref=D4BFF47FD55DE7896C73D8A528041705BA0B1150AE023D63250B45ECA17B3513C38B4539A2DB306359A626449E27594ADAE06781B6C8D1B54Fb9K" TargetMode="External"/><Relationship Id="rId128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9" Type="http://schemas.openxmlformats.org/officeDocument/2006/relationships/hyperlink" Target="consultantplus://offline/ref=D4BFF47FD55DE7896C73C6A83E684901B1044F5EAB0131347D5643BBFE2B334683CB436CE19F3C6B5FAD7215D379001A9CAB6B81AAD4D0B6E72D711A41bB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4BFF47FD55DE7896C73C6A83E684901B1044F5EAB00353C7D5B43BBFE2B334683CB436CE19F3C6B5FAD7217D379001A9CAB6B81AAD4D0B6E72D711A41bBK" TargetMode="External"/><Relationship Id="rId160" Type="http://schemas.openxmlformats.org/officeDocument/2006/relationships/hyperlink" Target="consultantplus://offline/ref=D4BFF47FD55DE7896C73C6A83E684901B1044F5EAB0236337B5743BBFE2B334683CB436CE19F3C6B5FAD7214DB79001A9CAB6B81AAD4D0B6E72D711A41bBK" TargetMode="External"/><Relationship Id="rId181" Type="http://schemas.openxmlformats.org/officeDocument/2006/relationships/hyperlink" Target="consultantplus://offline/ref=D4BFF47FD55DE7896C73C6A83E684901B1044F5EAB003F34785D43BBFE2B334683CB436CE19F3C6B5FAD7210D979001A9CAB6B81AAD4D0B6E72D711A41bBK" TargetMode="External"/><Relationship Id="rId216" Type="http://schemas.openxmlformats.org/officeDocument/2006/relationships/hyperlink" Target="consultantplus://offline/ref=D4BFF47FD55DE7896C73C6A83E684901B1044F5EAB0237347C5943BBFE2B334683CB436CE19F3C6B5FAD7215DC79001A9CAB6B81AAD4D0B6E72D711A41bBK" TargetMode="External"/><Relationship Id="rId22" Type="http://schemas.openxmlformats.org/officeDocument/2006/relationships/hyperlink" Target="consultantplus://offline/ref=D4BFF47FD55DE7896C73C6A83E684901B1044F5EAD03343471541EB1F6723F4484C41C69E68E3C6B5DB37314C47054494Db8K" TargetMode="External"/><Relationship Id="rId43" Type="http://schemas.openxmlformats.org/officeDocument/2006/relationships/hyperlink" Target="consultantplus://offline/ref=D4BFF47FD55DE7896C73C6A83E684901B1044F5EAB0232347D5743BBFE2B334683CB436CE19F3C6B5FAD7215DF79001A9CAB6B81AAD4D0B6E72D711A41bBK" TargetMode="External"/><Relationship Id="rId64" Type="http://schemas.openxmlformats.org/officeDocument/2006/relationships/hyperlink" Target="consultantplus://offline/ref=D4BFF47FD55DE7896C73D8A528041705BA0A1556AD083D63250B45ECA17B3513C38B453FAAD0653B1BF87F14D86C554AC6FC66824Ab8K" TargetMode="External"/><Relationship Id="rId118" Type="http://schemas.openxmlformats.org/officeDocument/2006/relationships/hyperlink" Target="consultantplus://offline/ref=D4BFF47FD55DE7896C73C6A83E684901B1044F5EA208323079541EB1F6723F4484C41C7BE6D6306A5FAD721DD126050F8DF36782B6CBD0A9FB2F7341b8K" TargetMode="External"/><Relationship Id="rId139" Type="http://schemas.openxmlformats.org/officeDocument/2006/relationships/hyperlink" Target="consultantplus://offline/ref=D4BFF47FD55DE7896C73D8A528041705BA0A195BA8033D63250B45ECA17B3513C38B453DA1D0653B1BF87F14D86C554AC6FC66824Ab8K" TargetMode="External"/><Relationship Id="rId85" Type="http://schemas.openxmlformats.org/officeDocument/2006/relationships/hyperlink" Target="consultantplus://offline/ref=D4BFF47FD55DE7896C73C6A83E684901B1044F5EAB003F34785D43BBFE2B334683CB436CE19F3C6B5FAD7214D279001A9CAB6B81AAD4D0B6E72D711A41bBK" TargetMode="External"/><Relationship Id="rId150" Type="http://schemas.openxmlformats.org/officeDocument/2006/relationships/hyperlink" Target="consultantplus://offline/ref=D4BFF47FD55DE7896C73D8A528041705BA0A195BAD003D63250B45ECA17B3513C38B453DA3DF3A3E0EE92718DB704A4AD9E06480AA4CbAK" TargetMode="External"/><Relationship Id="rId171" Type="http://schemas.openxmlformats.org/officeDocument/2006/relationships/hyperlink" Target="consultantplus://offline/ref=D4BFF47FD55DE7896C73C6A83E684901B1044F5EA2043E3570541EB1F6723F4484C41C7BE6D6306A5FAD7616D126050F8DF36782B6CBD0A9FB2F7341b8K" TargetMode="External"/><Relationship Id="rId192" Type="http://schemas.openxmlformats.org/officeDocument/2006/relationships/hyperlink" Target="consultantplus://offline/ref=D4BFF47FD55DE7896C73C6A83E684901B1044F5EA307363370541EB1F6723F4484C41C7BE6D6306A5FAD731DD126050F8DF36782B6CBD0A9FB2F7341b8K" TargetMode="External"/><Relationship Id="rId206" Type="http://schemas.openxmlformats.org/officeDocument/2006/relationships/hyperlink" Target="consultantplus://offline/ref=D4BFF47FD55DE7896C73C6A83E684901B1044F5EAB00353C7D5B43BBFE2B334683CB436CE19F3C6B5FAD7216DD79001A9CAB6B81AAD4D0B6E72D711A41bBK" TargetMode="External"/><Relationship Id="rId12" Type="http://schemas.openxmlformats.org/officeDocument/2006/relationships/hyperlink" Target="consultantplus://offline/ref=D4BFF47FD55DE7896C73C6A83E684901B1044F5EAB00353C7D5B43BBFE2B334683CB436CE19F3C6B5FAD7215DF79001A9CAB6B81AAD4D0B6E72D711A41bBK" TargetMode="External"/><Relationship Id="rId33" Type="http://schemas.openxmlformats.org/officeDocument/2006/relationships/hyperlink" Target="consultantplus://offline/ref=D4BFF47FD55DE7896C73C6A83E684901B1044F5EA208323079541EB1F6723F4484C41C7BE6D6306A5FAD7210D126050F8DF36782B6CBD0A9FB2F7341b8K" TargetMode="External"/><Relationship Id="rId108" Type="http://schemas.openxmlformats.org/officeDocument/2006/relationships/hyperlink" Target="consultantplus://offline/ref=D4BFF47FD55DE7896C73C6A83E684901B1044F5EAB003F34785D43BBFE2B334683CB436CE19F3C6B5FAD7217D279001A9CAB6B81AAD4D0B6E72D711A41bBK" TargetMode="External"/><Relationship Id="rId129" Type="http://schemas.openxmlformats.org/officeDocument/2006/relationships/hyperlink" Target="consultantplus://offline/ref=D4BFF47FD55DE7896C73C6A83E684901B1044F5EA2043E3570541EB1F6723F4484C41C7BE6D6306A5FAD7010D126050F8DF36782B6CBD0A9FB2F7341b8K" TargetMode="External"/><Relationship Id="rId54" Type="http://schemas.openxmlformats.org/officeDocument/2006/relationships/hyperlink" Target="consultantplus://offline/ref=D4BFF47FD55DE7896C73C6A83E684901B1044F5EAB00353C7D5B43BBFE2B334683CB436CE19F3C6B5FAD7215DC79001A9CAB6B81AAD4D0B6E72D711A41bBK" TargetMode="External"/><Relationship Id="rId75" Type="http://schemas.openxmlformats.org/officeDocument/2006/relationships/hyperlink" Target="consultantplus://offline/ref=D4BFF47FD55DE7896C73D8A528041705BA0B1150AE023D63250B45ECA17B3513D18B1D35A3D92F6B5EB37015D847b2K" TargetMode="External"/><Relationship Id="rId96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140" Type="http://schemas.openxmlformats.org/officeDocument/2006/relationships/hyperlink" Target="consultantplus://offline/ref=D4BFF47FD55DE7896C73D8A528041705BA0A195BA8033D63250B45ECA17B3513C38B453FA5D33A3E0EE92718DB704A4AD9E06480AA4CbAK" TargetMode="External"/><Relationship Id="rId161" Type="http://schemas.openxmlformats.org/officeDocument/2006/relationships/hyperlink" Target="consultantplus://offline/ref=D4BFF47FD55DE7896C73C6A83E684901B1044F5EAB0232347D5743BBFE2B334683CB436CE19F3C6B5FAD7214D279001A9CAB6B81AAD4D0B6E72D711A41bBK" TargetMode="External"/><Relationship Id="rId182" Type="http://schemas.openxmlformats.org/officeDocument/2006/relationships/hyperlink" Target="consultantplus://offline/ref=D4BFF47FD55DE7896C73C6A83E684901B1044F5EA20936357A541EB1F6723F4484C41C7BE6D6306A5FAD701DD126050F8DF36782B6CBD0A9FB2F7341b8K" TargetMode="External"/><Relationship Id="rId217" Type="http://schemas.openxmlformats.org/officeDocument/2006/relationships/hyperlink" Target="consultantplus://offline/ref=D4BFF47FD55DE7896C73C6A83E684901B1044F5EA2043E3570541EB1F6723F4484C41C7BE6D6306A5FAD7712D126050F8DF36782B6CBD0A9FB2F7341b8K" TargetMode="External"/><Relationship Id="rId6" Type="http://schemas.openxmlformats.org/officeDocument/2006/relationships/hyperlink" Target="consultantplus://offline/ref=D4BFF47FD55DE7896C73C6A83E684901B1044F5EA2043E3570541EB1F6723F4484C41C7BE6D6306A5FAD7210D126050F8DF36782B6CBD0A9FB2F7341b8K" TargetMode="External"/><Relationship Id="rId23" Type="http://schemas.openxmlformats.org/officeDocument/2006/relationships/hyperlink" Target="consultantplus://offline/ref=D4BFF47FD55DE7896C73C6A83E684901B1044F5EAE0731357D541EB1F6723F4484C41C69E68E3C6B5DB37314C47054494Db8K" TargetMode="External"/><Relationship Id="rId119" Type="http://schemas.openxmlformats.org/officeDocument/2006/relationships/hyperlink" Target="consultantplus://offline/ref=D4BFF47FD55DE7896C73C6A83E684901B1044F5EA208323079541EB1F6723F4484C41C7BE6D6306A5FAD721CD126050F8DF36782B6CBD0A9FB2F7341b8K" TargetMode="External"/><Relationship Id="rId44" Type="http://schemas.openxmlformats.org/officeDocument/2006/relationships/hyperlink" Target="consultantplus://offline/ref=D4BFF47FD55DE7896C73C6A83E684901B1044F5EAB0231317B5E43BBFE2B334683CB436CE19F3C6B5FAD7215DF79001A9CAB6B81AAD4D0B6E72D711A41bBK" TargetMode="External"/><Relationship Id="rId65" Type="http://schemas.openxmlformats.org/officeDocument/2006/relationships/hyperlink" Target="consultantplus://offline/ref=D4BFF47FD55DE7896C73D8A528041705BA0A1057A3003D63250B45ECA17B3513D18B1D35A3D92F6B5EB37015D847b2K" TargetMode="External"/><Relationship Id="rId86" Type="http://schemas.openxmlformats.org/officeDocument/2006/relationships/hyperlink" Target="consultantplus://offline/ref=D4BFF47FD55DE7896C73C6A83E684901B1044F5EAB003F34785D43BBFE2B334683CB436CE19F3C6B5FAD7214D379001A9CAB6B81AAD4D0B6E72D711A41bBK" TargetMode="External"/><Relationship Id="rId130" Type="http://schemas.openxmlformats.org/officeDocument/2006/relationships/hyperlink" Target="consultantplus://offline/ref=D4BFF47FD55DE7896C73D8A528041705BA091451A8083D63250B45ECA17B3513C38B453AA2DA35610BFC3640D7735655D9FF7882A8C84Db1K" TargetMode="External"/><Relationship Id="rId151" Type="http://schemas.openxmlformats.org/officeDocument/2006/relationships/hyperlink" Target="consultantplus://offline/ref=D4BFF47FD55DE7896C73D8A528041705BA0A195BAD003D63250B45ECA17B3513C38B453DA3DD3A3E0EE92718DB704A4AD9E06480AA4CbAK" TargetMode="External"/><Relationship Id="rId172" Type="http://schemas.openxmlformats.org/officeDocument/2006/relationships/hyperlink" Target="consultantplus://offline/ref=D4BFF47FD55DE7896C73C6A83E684901B1044F5EA2043E3570541EB1F6723F4484C41C7BE6D6306A5FAD7613D126050F8DF36782B6CBD0A9FB2F7341b8K" TargetMode="External"/><Relationship Id="rId193" Type="http://schemas.openxmlformats.org/officeDocument/2006/relationships/hyperlink" Target="consultantplus://offline/ref=D4BFF47FD55DE7896C73D8A528041705BA0C1152AC003D63250B45ECA17B3513D18B1D35A3D92F6B5EB37015D847b2K" TargetMode="External"/><Relationship Id="rId207" Type="http://schemas.openxmlformats.org/officeDocument/2006/relationships/hyperlink" Target="consultantplus://offline/ref=D4BFF47FD55DE7896C73C6A83E684901B1044F5EAB0231317B5E43BBFE2B334683CB436CE19F3C6B5FAD7215DD79001A9CAB6B81AAD4D0B6E72D711A41bBK" TargetMode="External"/><Relationship Id="rId13" Type="http://schemas.openxmlformats.org/officeDocument/2006/relationships/hyperlink" Target="consultantplus://offline/ref=D4BFF47FD55DE7896C73C6A83E684901B1044F5EAB003F34785D43BBFE2B334683CB436CE19F3C6B5FAD7215DF79001A9CAB6B81AAD4D0B6E72D711A41bBK" TargetMode="External"/><Relationship Id="rId109" Type="http://schemas.openxmlformats.org/officeDocument/2006/relationships/hyperlink" Target="consultantplus://offline/ref=D4BFF47FD55DE7896C73D8A528041705BA0A195BA8033D63250B45ECA17B3513C38B4539A2DB326C5CA626449E27594ADAE06781B6C8D1B54Fb9K" TargetMode="External"/><Relationship Id="rId34" Type="http://schemas.openxmlformats.org/officeDocument/2006/relationships/hyperlink" Target="consultantplus://offline/ref=D4BFF47FD55DE7896C73C6A83E684901B1044F5EA20936357A541EB1F6723F4484C41C7BE6D6306A5FAD7011D126050F8DF36782B6CBD0A9FB2F7341b8K" TargetMode="External"/><Relationship Id="rId55" Type="http://schemas.openxmlformats.org/officeDocument/2006/relationships/hyperlink" Target="consultantplus://offline/ref=D4BFF47FD55DE7896C73C6A83E684901B1044F5EAB00353C7D5B43BBFE2B334683CB436CE19F3C6B5FAD7215D379001A9CAB6B81AAD4D0B6E72D711A41bBK" TargetMode="External"/><Relationship Id="rId76" Type="http://schemas.openxmlformats.org/officeDocument/2006/relationships/hyperlink" Target="consultantplus://offline/ref=D4BFF47FD55DE7896C73C6A83E684901B1044F5EAB003F34785D43BBFE2B334683CB436CE19F3C6B5FAD7215D279001A9CAB6B81AAD4D0B6E72D711A41bBK" TargetMode="External"/><Relationship Id="rId97" Type="http://schemas.openxmlformats.org/officeDocument/2006/relationships/hyperlink" Target="consultantplus://offline/ref=D4BFF47FD55DE7896C73C6A83E684901B1044F5EAB00353C7D5B43BBFE2B334683CB436CE19F3C6B5FAD7217D379001A9CAB6B81AAD4D0B6E72D711A41bBK" TargetMode="External"/><Relationship Id="rId120" Type="http://schemas.openxmlformats.org/officeDocument/2006/relationships/hyperlink" Target="consultantplus://offline/ref=D4BFF47FD55DE7896C73C6A83E684901B1044F5EA208323079541EB1F6723F4484C41C7BE6D6306A5FAD7314D126050F8DF36782B6CBD0A9FB2F7341b8K" TargetMode="External"/><Relationship Id="rId141" Type="http://schemas.openxmlformats.org/officeDocument/2006/relationships/hyperlink" Target="consultantplus://offline/ref=D4BFF47FD55DE7896C73C6A83E684901B1044F5EAB01323D7C5F43BBFE2B334683CB436CE19F3C6B5FAD7214DD79001A9CAB6B81AAD4D0B6E72D711A41bBK" TargetMode="External"/><Relationship Id="rId7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162" Type="http://schemas.openxmlformats.org/officeDocument/2006/relationships/hyperlink" Target="consultantplus://offline/ref=D4BFF47FD55DE7896C73C6A83E684901B1044F5EA2043E3570541EB1F6723F4484C41C7BE6D6306A5FAD7111D126050F8DF36782B6CBD0A9FB2F7341b8K" TargetMode="External"/><Relationship Id="rId183" Type="http://schemas.openxmlformats.org/officeDocument/2006/relationships/hyperlink" Target="consultantplus://offline/ref=D4BFF47FD55DE7896C73C6A83E684901B1044F5EAB01323D7C5F43BBFE2B334683CB436CE19F3C6B5FAD7217DA79001A9CAB6B81AAD4D0B6E72D711A41bBK" TargetMode="External"/><Relationship Id="rId218" Type="http://schemas.openxmlformats.org/officeDocument/2006/relationships/hyperlink" Target="consultantplus://offline/ref=D4BFF47FD55DE7896C73C6A83E684901B1044F5EA307363370541EB1F6723F4484C41C7BE6D6306A5FAD7110D126050F8DF36782B6CBD0A9FB2F7341b8K" TargetMode="External"/><Relationship Id="rId24" Type="http://schemas.openxmlformats.org/officeDocument/2006/relationships/hyperlink" Target="consultantplus://offline/ref=D4BFF47FD55DE7896C73C6A83E684901B1044F5EAF00363C7F541EB1F6723F4484C41C69E68E3C6B5DB37314C47054494Db8K" TargetMode="External"/><Relationship Id="rId45" Type="http://schemas.openxmlformats.org/officeDocument/2006/relationships/hyperlink" Target="consultantplus://offline/ref=D4BFF47FD55DE7896C73C6A83E684901B1044F5EAB023E3C7B5B43BBFE2B334683CB436CE19F3C6B5FAD7215DF79001A9CAB6B81AAD4D0B6E72D711A41bBK" TargetMode="External"/><Relationship Id="rId66" Type="http://schemas.openxmlformats.org/officeDocument/2006/relationships/hyperlink" Target="consultantplus://offline/ref=D4BFF47FD55DE7896C73D8A528041705BA0A195AA2023D63250B45ECA17B3513D18B1D35A3D92F6B5EB37015D847b2K" TargetMode="External"/><Relationship Id="rId87" Type="http://schemas.openxmlformats.org/officeDocument/2006/relationships/hyperlink" Target="consultantplus://offline/ref=D4BFF47FD55DE7896C73C6A83E684901B1044F5EAB00353C7D5B43BBFE2B334683CB436CE19F3C6B5FAD7217DE79001A9CAB6B81AAD4D0B6E72D711A41bBK" TargetMode="External"/><Relationship Id="rId110" Type="http://schemas.openxmlformats.org/officeDocument/2006/relationships/hyperlink" Target="consultantplus://offline/ref=D4BFF47FD55DE7896C73D8A528041705BA0A195BA8033D63250B45ECA17B3513C38B4539A2DB326C5BA626449E27594ADAE06781B6C8D1B54Fb9K" TargetMode="External"/><Relationship Id="rId131" Type="http://schemas.openxmlformats.org/officeDocument/2006/relationships/hyperlink" Target="consultantplus://offline/ref=D4BFF47FD55DE7896C73C6A83E684901B1044F5EAB003F34785D43BBFE2B334683CB436CE19F3C6B5FAD7216D879001A9CAB6B81AAD4D0B6E72D711A41bBK" TargetMode="External"/><Relationship Id="rId152" Type="http://schemas.openxmlformats.org/officeDocument/2006/relationships/hyperlink" Target="consultantplus://offline/ref=D4BFF47FD55DE7896C73C6A83E684901B1044F5EAB0131347D5643BBFE2B334683CB436CE19F3C6B5FAD7214DB79001A9CAB6B81AAD4D0B6E72D711A41bBK" TargetMode="External"/><Relationship Id="rId173" Type="http://schemas.openxmlformats.org/officeDocument/2006/relationships/hyperlink" Target="consultantplus://offline/ref=D4BFF47FD55DE7896C73D8A528041705BA0A165AAA063D63250B45ECA17B3513C38B4539A2DB30695AA626449E27594ADAE06781B6C8D1B54Fb9K" TargetMode="External"/><Relationship Id="rId194" Type="http://schemas.openxmlformats.org/officeDocument/2006/relationships/hyperlink" Target="consultantplus://offline/ref=D4BFF47FD55DE7896C73C6A83E684901B1044F5EA208323079541EB1F6723F4484C41C7BE6D6306A5FAD7311D126050F8DF36782B6CBD0A9FB2F7341b8K" TargetMode="External"/><Relationship Id="rId208" Type="http://schemas.openxmlformats.org/officeDocument/2006/relationships/hyperlink" Target="consultantplus://offline/ref=D4BFF47FD55DE7896C73C6A83E684901B1044F5EAB0231317B5E43BBFE2B334683CB436CE19F3C6B5FAD7215D379001A9CAB6B81AAD4D0B6E72D711A41bBK" TargetMode="External"/><Relationship Id="rId14" Type="http://schemas.openxmlformats.org/officeDocument/2006/relationships/hyperlink" Target="consultantplus://offline/ref=D4BFF47FD55DE7896C73C6A83E684901B1044F5EAB01323D7C5F43BBFE2B334683CB436CE19F3C6B5FAD7215DF79001A9CAB6B81AAD4D0B6E72D711A41bBK" TargetMode="External"/><Relationship Id="rId35" Type="http://schemas.openxmlformats.org/officeDocument/2006/relationships/hyperlink" Target="consultantplus://offline/ref=D4BFF47FD55DE7896C73C6A83E684901B1044F5EA3043F367C541EB1F6723F4484C41C7BE6D6306A5FAD7213D126050F8DF36782B6CBD0A9FB2F7341b8K" TargetMode="External"/><Relationship Id="rId56" Type="http://schemas.openxmlformats.org/officeDocument/2006/relationships/hyperlink" Target="consultantplus://offline/ref=D4BFF47FD55DE7896C73C6A83E684901B1044F5EAB00353C7D5B43BBFE2B334683CB436CE19F3C6B5FAD7214DA79001A9CAB6B81AAD4D0B6E72D711A41bBK" TargetMode="External"/><Relationship Id="rId77" Type="http://schemas.openxmlformats.org/officeDocument/2006/relationships/hyperlink" Target="consultantplus://offline/ref=D4BFF47FD55DE7896C73C6A83E684901B1044F5EAB003F34785D43BBFE2B334683CB436CE19F3C6B5FAD7214DB79001A9CAB6B81AAD4D0B6E72D711A41bBK" TargetMode="External"/><Relationship Id="rId100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8" Type="http://schemas.openxmlformats.org/officeDocument/2006/relationships/hyperlink" Target="consultantplus://offline/ref=D4BFF47FD55DE7896C73C6A83E684901B1044F5EA208323079541EB1F6723F4484C41C7BE6D6306A5FAD7210D126050F8DF36782B6CBD0A9FB2F7341b8K" TargetMode="External"/><Relationship Id="rId98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121" Type="http://schemas.openxmlformats.org/officeDocument/2006/relationships/hyperlink" Target="consultantplus://offline/ref=D4BFF47FD55DE7896C73C6A83E684901B1044F5EA2043E3570541EB1F6723F4484C41C7BE6D6306A5FAD7313D126050F8DF36782B6CBD0A9FB2F7341b8K" TargetMode="External"/><Relationship Id="rId142" Type="http://schemas.openxmlformats.org/officeDocument/2006/relationships/hyperlink" Target="consultantplus://offline/ref=D4BFF47FD55DE7896C73C6A83E684901B1044F5EA2043E3570541EB1F6723F4484C41C7BE6D6306A5FAD7012D126050F8DF36782B6CBD0A9FB2F7341b8K" TargetMode="External"/><Relationship Id="rId163" Type="http://schemas.openxmlformats.org/officeDocument/2006/relationships/hyperlink" Target="consultantplus://offline/ref=D4BFF47FD55DE7896C73C6A83E684901B1044F5EAB0232347D5743BBFE2B334683CB436CE19F3C6B5FAD7217DA79001A9CAB6B81AAD4D0B6E72D711A41bBK" TargetMode="External"/><Relationship Id="rId184" Type="http://schemas.openxmlformats.org/officeDocument/2006/relationships/hyperlink" Target="consultantplus://offline/ref=D4BFF47FD55DE7896C73C6A83E684901B1044F5EAB003F34785D43BBFE2B334683CB436CE19F3C6B5FAD7210DE79001A9CAB6B81AAD4D0B6E72D711A41bBK" TargetMode="External"/><Relationship Id="rId219" Type="http://schemas.openxmlformats.org/officeDocument/2006/relationships/hyperlink" Target="consultantplus://offline/ref=D4BFF47FD55DE7896C73C6A83E684901B1044F5EA3043F367C541EB1F6723F4484C41C7BE6D6306A5FAD7311D126050F8DF36782B6CBD0A9FB2F7341b8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4BFF47FD55DE7896C73C6A83E684901B1044F5EAB00353C7D5B43BBFE2B334683CB436CE19F3C6B5FAD7211DA79001A9CAB6B81AAD4D0B6E72D711A41bBK" TargetMode="External"/><Relationship Id="rId25" Type="http://schemas.openxmlformats.org/officeDocument/2006/relationships/hyperlink" Target="consultantplus://offline/ref=D4BFF47FD55DE7896C73C6A83E684901B1044F5EAF0131317E541EB1F6723F4484C41C69E68E3C6B5DB37314C47054494Db8K" TargetMode="External"/><Relationship Id="rId46" Type="http://schemas.openxmlformats.org/officeDocument/2006/relationships/hyperlink" Target="consultantplus://offline/ref=D4BFF47FD55DE7896C73C6A83E684901B1044F5EAB01353D785B43BBFE2B334683CB436CF39F64675EAF6C14DB6C564BDA4FbEK" TargetMode="External"/><Relationship Id="rId67" Type="http://schemas.openxmlformats.org/officeDocument/2006/relationships/hyperlink" Target="consultantplus://offline/ref=D4BFF47FD55DE7896C73C6A83E684901B1044F5EA307363370541EB1F6723F4484C41C7BE6D6306A5FAD721CD126050F8DF36782B6CBD0A9FB2F7341b8K" TargetMode="External"/><Relationship Id="rId116" Type="http://schemas.openxmlformats.org/officeDocument/2006/relationships/hyperlink" Target="consultantplus://offline/ref=D4BFF47FD55DE7896C73C6A83E684901B1044F5EA208323079541EB1F6723F4484C41C7BE6D6306A5FAD721DD126050F8DF36782B6CBD0A9FB2F7341b8K" TargetMode="External"/><Relationship Id="rId137" Type="http://schemas.openxmlformats.org/officeDocument/2006/relationships/hyperlink" Target="consultantplus://offline/ref=D4BFF47FD55DE7896C73D8A528041705BA0A195BA8033D63250B45ECA17B3513C38B453FA5D33A3E0EE92718DB704A4AD9E06480AA4CbAK" TargetMode="External"/><Relationship Id="rId158" Type="http://schemas.openxmlformats.org/officeDocument/2006/relationships/hyperlink" Target="consultantplus://offline/ref=D4BFF47FD55DE7896C73C6A83E684901B1044F5EAB003F34785D43BBFE2B334683CB436CE19F3C6B5FAD7211D979001A9CAB6B81AAD4D0B6E72D711A41bBK" TargetMode="External"/><Relationship Id="rId20" Type="http://schemas.openxmlformats.org/officeDocument/2006/relationships/hyperlink" Target="consultantplus://offline/ref=D4BFF47FD55DE7896C73C6A83E684901B1044F5EAB023E3C7B5B43BBFE2B334683CB436CE19F3C6B5FAD7215DF79001A9CAB6B81AAD4D0B6E72D711A41bBK" TargetMode="External"/><Relationship Id="rId41" Type="http://schemas.openxmlformats.org/officeDocument/2006/relationships/hyperlink" Target="consultantplus://offline/ref=D4BFF47FD55DE7896C73C6A83E684901B1044F5EAB0236337B5743BBFE2B334683CB436CE19F3C6B5FAD7215DF79001A9CAB6B81AAD4D0B6E72D711A41bBK" TargetMode="External"/><Relationship Id="rId62" Type="http://schemas.openxmlformats.org/officeDocument/2006/relationships/hyperlink" Target="consultantplus://offline/ref=D4BFF47FD55DE7896C73C6A83E684901B1044F5EAB0232347D5743BBFE2B334683CB436CE19F3C6B5FAD7214D979001A9CAB6B81AAD4D0B6E72D711A41bBK" TargetMode="External"/><Relationship Id="rId83" Type="http://schemas.openxmlformats.org/officeDocument/2006/relationships/hyperlink" Target="consultantplus://offline/ref=D4BFF47FD55DE7896C73C6A83E684901B1044F5EAB003F34785D43BBFE2B334683CB436CE19F3C6B5FAD7214D279001A9CAB6B81AAD4D0B6E72D711A41bBK" TargetMode="External"/><Relationship Id="rId88" Type="http://schemas.openxmlformats.org/officeDocument/2006/relationships/hyperlink" Target="consultantplus://offline/ref=D4BFF47FD55DE7896C73C6A83E684901B1044F5EAB003F34785D43BBFE2B334683CB436CE19F3C6B5FAD7217DA79001A9CAB6B81AAD4D0B6E72D711A41bBK" TargetMode="External"/><Relationship Id="rId111" Type="http://schemas.openxmlformats.org/officeDocument/2006/relationships/hyperlink" Target="consultantplus://offline/ref=D4BFF47FD55DE7896C73D8A528041705BA0A195BA8033D63250B45ECA17B3513C38B453AA1DD3A3E0EE92718DB704A4AD9E06480AA4CbAK" TargetMode="External"/><Relationship Id="rId132" Type="http://schemas.openxmlformats.org/officeDocument/2006/relationships/hyperlink" Target="consultantplus://offline/ref=D4BFF47FD55DE7896C73C6A83E684901B1044F5EAB003F34785D43BBFE2B334683CB436CE19F3C6B5FAD7216D979001A9CAB6B81AAD4D0B6E72D711A41bBK" TargetMode="External"/><Relationship Id="rId153" Type="http://schemas.openxmlformats.org/officeDocument/2006/relationships/hyperlink" Target="consultantplus://offline/ref=D4BFF47FD55DE7896C73C6A83E684901B1044F5EAB003F34785D43BBFE2B334683CB436CE19F3C6B5FAD7211D879001A9CAB6B81AAD4D0B6E72D711A41bBK" TargetMode="External"/><Relationship Id="rId174" Type="http://schemas.openxmlformats.org/officeDocument/2006/relationships/hyperlink" Target="consultantplus://offline/ref=D4BFF47FD55DE7896C73D8A528041705BA0A165AAA063D63250B45ECA17B3513C38B4539A2DB366B5DA626449E27594ADAE06781B6C8D1B54Fb9K" TargetMode="External"/><Relationship Id="rId179" Type="http://schemas.openxmlformats.org/officeDocument/2006/relationships/hyperlink" Target="consultantplus://offline/ref=D4BFF47FD55DE7896C73C6A83E684901B1044F5EA20936357A541EB1F6723F4484C41C7BE6D6306A5FAD7010D126050F8DF36782B6CBD0A9FB2F7341b8K" TargetMode="External"/><Relationship Id="rId195" Type="http://schemas.openxmlformats.org/officeDocument/2006/relationships/hyperlink" Target="consultantplus://offline/ref=D4BFF47FD55DE7896C73C6A83E684901B1044F5EA208323079541EB1F6723F4484C41C7BE6D6306A5FAD7313D126050F8DF36782B6CBD0A9FB2F7341b8K" TargetMode="External"/><Relationship Id="rId209" Type="http://schemas.openxmlformats.org/officeDocument/2006/relationships/hyperlink" Target="consultantplus://offline/ref=D4BFF47FD55DE7896C73C6A83E684901B1044F5EA307363370541EB1F6723F4484C41C7BE6D6306A5FAD7013D126050F8DF36782B6CBD0A9FB2F7341b8K" TargetMode="External"/><Relationship Id="rId190" Type="http://schemas.openxmlformats.org/officeDocument/2006/relationships/hyperlink" Target="consultantplus://offline/ref=D4BFF47FD55DE7896C73C6A83E684901B1044F5EAB0231317B5E43BBFE2B334683CB436CE19F3C6B5FAD7215DC79001A9CAB6B81AAD4D0B6E72D711A41bBK" TargetMode="External"/><Relationship Id="rId204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220" Type="http://schemas.openxmlformats.org/officeDocument/2006/relationships/hyperlink" Target="consultantplus://offline/ref=D4BFF47FD55DE7896C73C6A83E684901B1044F5EA307363370541EB1F6723F4484C41C7BE6D6306A5FAD7113D126050F8DF36782B6CBD0A9FB2F7341b8K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D4BFF47FD55DE7896C73C6A83E684901B1044F5EAB0131347D5643BBFE2B334683CB436CE19F3C6B5FAD7215DF79001A9CAB6B81AAD4D0B6E72D711A41bBK" TargetMode="External"/><Relationship Id="rId36" Type="http://schemas.openxmlformats.org/officeDocument/2006/relationships/hyperlink" Target="consultantplus://offline/ref=D4BFF47FD55DE7896C73C6A83E684901B1044F5EA307363370541EB1F6723F4484C41C7BE6D6306A5FAD7213D126050F8DF36782B6CBD0A9FB2F7341b8K" TargetMode="External"/><Relationship Id="rId57" Type="http://schemas.openxmlformats.org/officeDocument/2006/relationships/hyperlink" Target="consultantplus://offline/ref=D4BFF47FD55DE7896C73C6A83E684901B1044F5EAB0236337B5743BBFE2B334683CB436CE19F3C6B5FAD7215DC79001A9CAB6B81AAD4D0B6E72D711A41bBK" TargetMode="External"/><Relationship Id="rId106" Type="http://schemas.openxmlformats.org/officeDocument/2006/relationships/hyperlink" Target="consultantplus://offline/ref=D4BFF47FD55DE7896C73C6A83E684901B1044F5EAB003F34785D43BBFE2B334683CB436CE19F3C6B5FAD7217DD79001A9CAB6B81AAD4D0B6E72D711A41bBK" TargetMode="External"/><Relationship Id="rId127" Type="http://schemas.openxmlformats.org/officeDocument/2006/relationships/hyperlink" Target="consultantplus://offline/ref=D4BFF47FD55DE7896C73C6A83E684901B1044F5EA2043E3570541EB1F6723F4484C41C7BE6D6306A5FAD7016D126050F8DF36782B6CBD0A9FB2F7341b8K" TargetMode="External"/><Relationship Id="rId10" Type="http://schemas.openxmlformats.org/officeDocument/2006/relationships/hyperlink" Target="consultantplus://offline/ref=D4BFF47FD55DE7896C73C6A83E684901B1044F5EA3043F367C541EB1F6723F4484C41C7BE6D6306A5FAD7210D126050F8DF36782B6CBD0A9FB2F7341b8K" TargetMode="External"/><Relationship Id="rId31" Type="http://schemas.openxmlformats.org/officeDocument/2006/relationships/hyperlink" Target="consultantplus://offline/ref=D4BFF47FD55DE7896C73C6A83E684901B1044F5EA2043E3570541EB1F6723F4484C41C7BE6D6306A5FAD7213D126050F8DF36782B6CBD0A9FB2F7341b8K" TargetMode="External"/><Relationship Id="rId52" Type="http://schemas.openxmlformats.org/officeDocument/2006/relationships/hyperlink" Target="consultantplus://offline/ref=D4BFF47FD55DE7896C73D8A528041705BA0A195BA8033D63250B45ECA17B3513C38B453DA1D0653B1BF87F14D86C554AC6FC66824Ab8K" TargetMode="External"/><Relationship Id="rId73" Type="http://schemas.openxmlformats.org/officeDocument/2006/relationships/hyperlink" Target="consultantplus://offline/ref=D4BFF47FD55DE7896C73C6A83E684901B1044F5EA307363370541EB1F6723F4484C41C7BE6D6306A5FAD7311D126050F8DF36782B6CBD0A9FB2F7341b8K" TargetMode="External"/><Relationship Id="rId78" Type="http://schemas.openxmlformats.org/officeDocument/2006/relationships/hyperlink" Target="consultantplus://offline/ref=D4BFF47FD55DE7896C73C6A83E684901B1044F5EAB003F34785D43BBFE2B334683CB436CE19F3C6B5FAD7214D979001A9CAB6B81AAD4D0B6E72D711A41bBK" TargetMode="External"/><Relationship Id="rId94" Type="http://schemas.openxmlformats.org/officeDocument/2006/relationships/hyperlink" Target="consultantplus://offline/ref=D4BFF47FD55DE7896C73C6A83E684901B1044F5EAB00353C7D5B43BBFE2B334683CB436CE19F3C6B5FAD7217DC79001A9CAB6B81AAD4D0B6E72D711A41bBK" TargetMode="External"/><Relationship Id="rId99" Type="http://schemas.openxmlformats.org/officeDocument/2006/relationships/hyperlink" Target="consultantplus://offline/ref=D4BFF47FD55DE7896C73C6A83E684901B1044F5EAB00353C7D5B43BBFE2B334683CB436CE19F3C6B5FAD7216DA79001A9CAB6B81AAD4D0B6E72D711A41bBK" TargetMode="External"/><Relationship Id="rId101" Type="http://schemas.openxmlformats.org/officeDocument/2006/relationships/hyperlink" Target="consultantplus://offline/ref=D4BFF47FD55DE7896C73C6A83E684901B1044F5EAB003F34785D43BBFE2B334683CB436CE19F3C6B5FAD7217D979001A9CAB6B81AAD4D0B6E72D711A41bBK" TargetMode="External"/><Relationship Id="rId122" Type="http://schemas.openxmlformats.org/officeDocument/2006/relationships/hyperlink" Target="consultantplus://offline/ref=D4BFF47FD55DE7896C73C6A83E684901B1044F5EA2043E3570541EB1F6723F4484C41C7BE6D6306A5FAD7312D126050F8DF36782B6CBD0A9FB2F7341b8K" TargetMode="External"/><Relationship Id="rId143" Type="http://schemas.openxmlformats.org/officeDocument/2006/relationships/hyperlink" Target="consultantplus://offline/ref=D4BFF47FD55DE7896C73C6A83E684901B1044F5EAB00353C7D5B43BBFE2B334683CB436CE19F3C6B5FAD7216D979001A9CAB6B81AAD4D0B6E72D711A41bBK" TargetMode="External"/><Relationship Id="rId148" Type="http://schemas.openxmlformats.org/officeDocument/2006/relationships/hyperlink" Target="consultantplus://offline/ref=D4BFF47FD55DE7896C73C6A83E684901B1044F5EAB003F34785D43BBFE2B334683CB436CE19F3C6B5FAD7211DA79001A9CAB6B81AAD4D0B6E72D711A41bBK" TargetMode="External"/><Relationship Id="rId164" Type="http://schemas.openxmlformats.org/officeDocument/2006/relationships/hyperlink" Target="consultantplus://offline/ref=D4BFF47FD55DE7896C73C6A83E684901B1044F5EAB0131347D5643BBFE2B334683CB436CE19F3C6B5FAD7214DC79001A9CAB6B81AAD4D0B6E72D711A41bBK" TargetMode="External"/><Relationship Id="rId169" Type="http://schemas.openxmlformats.org/officeDocument/2006/relationships/hyperlink" Target="consultantplus://offline/ref=D4BFF47FD55DE7896C73C6A83E684901B1044F5EAB0131347D5643BBFE2B334683CB436CE19F3C6B5FAD7214DD79001A9CAB6B81AAD4D0B6E72D711A41bBK" TargetMode="External"/><Relationship Id="rId185" Type="http://schemas.openxmlformats.org/officeDocument/2006/relationships/hyperlink" Target="consultantplus://offline/ref=D4BFF47FD55DE7896C73C6A83E684901B1044F5EA2043E3570541EB1F6723F4484C41C7BE6D6306A5FAD7714D126050F8DF36782B6CBD0A9FB2F7341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C6A83E684901B1044F5EA20936357A541EB1F6723F4484C41C7BE6D6306A5FAD7016D126050F8DF36782B6CBD0A9FB2F7341b8K" TargetMode="External"/><Relationship Id="rId180" Type="http://schemas.openxmlformats.org/officeDocument/2006/relationships/hyperlink" Target="consultantplus://offline/ref=D4BFF47FD55DE7896C73C6A83E684901B1044F5EA20936357A541EB1F6723F4484C41C7BE6D6306A5FAD7012D126050F8DF36782B6CBD0A9FB2F7341b8K" TargetMode="External"/><Relationship Id="rId210" Type="http://schemas.openxmlformats.org/officeDocument/2006/relationships/hyperlink" Target="consultantplus://offline/ref=D4BFF47FD55DE7896C73C6A83E684901B1044F5EAB00353C7D5B43BBFE2B334683CB436CE19F3C6B5FAD7216D279001A9CAB6B81AAD4D0B6E72D711A41bBK" TargetMode="External"/><Relationship Id="rId215" Type="http://schemas.openxmlformats.org/officeDocument/2006/relationships/hyperlink" Target="consultantplus://offline/ref=D4BFF47FD55DE7896C73C6A83E684901B1044F5EAB00353C7D5B43BBFE2B334683CB436CE19F3C6B5FAD7211DB79001A9CAB6B81AAD4D0B6E72D711A41bBK" TargetMode="External"/><Relationship Id="rId26" Type="http://schemas.openxmlformats.org/officeDocument/2006/relationships/hyperlink" Target="consultantplus://offline/ref=D4BFF47FD55DE7896C73C6A83E684901B1044F5EAF073E3C7A541EB1F6723F4484C41C69E68E3C6B5DB37314C47054494Db8K" TargetMode="External"/><Relationship Id="rId47" Type="http://schemas.openxmlformats.org/officeDocument/2006/relationships/hyperlink" Target="consultantplus://offline/ref=D4BFF47FD55DE7896C73D8A528041705BB071656A1566A61745E4BE9A92B6F03D5C2493ABCDA30745DAD7041b5K" TargetMode="External"/><Relationship Id="rId68" Type="http://schemas.openxmlformats.org/officeDocument/2006/relationships/hyperlink" Target="consultantplus://offline/ref=D4BFF47FD55DE7896C73C6A83E684901B1044F5EAB00353C7D5B43BBFE2B334683CB436CE19F3C6B5FAD7214DF79001A9CAB6B81AAD4D0B6E72D711A41bBK" TargetMode="External"/><Relationship Id="rId89" Type="http://schemas.openxmlformats.org/officeDocument/2006/relationships/hyperlink" Target="consultantplus://offline/ref=D4BFF47FD55DE7896C73C6A83E684901B1044F5EA3043F367C541EB1F6723F4484C41C7BE6D6306A5FAD721CD126050F8DF36782B6CBD0A9FB2F7341b8K" TargetMode="External"/><Relationship Id="rId112" Type="http://schemas.openxmlformats.org/officeDocument/2006/relationships/hyperlink" Target="consultantplus://offline/ref=D4BFF47FD55DE7896C73C6A83E684901B1044F5EAB003F34785D43BBFE2B334683CB436CE19F3C6B5FAD7217D379001A9CAB6B81AAD4D0B6E72D711A41bBK" TargetMode="External"/><Relationship Id="rId133" Type="http://schemas.openxmlformats.org/officeDocument/2006/relationships/hyperlink" Target="consultantplus://offline/ref=D4BFF47FD55DE7896C73C6A83E684901B1044F5EAB003F34785D43BBFE2B334683CB436CE19F3C6B5FAD7216DF79001A9CAB6B81AAD4D0B6E72D711A41bBK" TargetMode="External"/><Relationship Id="rId154" Type="http://schemas.openxmlformats.org/officeDocument/2006/relationships/hyperlink" Target="consultantplus://offline/ref=D4BFF47FD55DE7896C73C6A83E684901B1044F5EAB0236337B5743BBFE2B334683CB436CE19F3C6B5FAD7215D279001A9CAB6B81AAD4D0B6E72D711A41bBK" TargetMode="External"/><Relationship Id="rId175" Type="http://schemas.openxmlformats.org/officeDocument/2006/relationships/hyperlink" Target="consultantplus://offline/ref=D4BFF47FD55DE7896C73C6A83E684901B1044F5EA2043E3570541EB1F6723F4484C41C7BE6D6306A5FAD7612D126050F8DF36782B6CBD0A9FB2F7341b8K" TargetMode="External"/><Relationship Id="rId196" Type="http://schemas.openxmlformats.org/officeDocument/2006/relationships/hyperlink" Target="consultantplus://offline/ref=D4BFF47FD55DE7896C73C6A83E684901B1044F5EAB00353C7D5B43BBFE2B334683CB436CE19F3C6B5FAD7216DC79001A9CAB6B81AAD4D0B6E72D711A41bBK" TargetMode="External"/><Relationship Id="rId200" Type="http://schemas.openxmlformats.org/officeDocument/2006/relationships/hyperlink" Target="consultantplus://offline/ref=D4BFF47FD55DE7896C73D8A528041705BA0A195AA2023D63250B45ECA17B3513D18B1D35A3D92F6B5EB37015D847b2K" TargetMode="External"/><Relationship Id="rId16" Type="http://schemas.openxmlformats.org/officeDocument/2006/relationships/hyperlink" Target="consultantplus://offline/ref=D4BFF47FD55DE7896C73C6A83E684901B1044F5EAB0236337B5743BBFE2B334683CB436CE19F3C6B5FAD7215DF79001A9CAB6B81AAD4D0B6E72D711A41bBK" TargetMode="External"/><Relationship Id="rId221" Type="http://schemas.openxmlformats.org/officeDocument/2006/relationships/hyperlink" Target="consultantplus://offline/ref=D4BFF47FD55DE7896C73C6A83E684901B1044F5EAB0131347D5643BBFE2B334683CB436CE19F3C6B5FAD7214D379001A9CAB6B81AAD4D0B6E72D711A41bBK" TargetMode="External"/><Relationship Id="rId37" Type="http://schemas.openxmlformats.org/officeDocument/2006/relationships/hyperlink" Target="consultantplus://offline/ref=D4BFF47FD55DE7896C73C6A83E684901B1044F5EAB00353C7D5B43BBFE2B334683CB436CE19F3C6B5FAD7215DF79001A9CAB6B81AAD4D0B6E72D711A41bBK" TargetMode="External"/><Relationship Id="rId58" Type="http://schemas.openxmlformats.org/officeDocument/2006/relationships/hyperlink" Target="consultantplus://offline/ref=D4BFF47FD55DE7896C73C6A83E684901B1044F5EAB0232347D5743BBFE2B334683CB436CE19F3C6B5FAD7215DD79001A9CAB6B81AAD4D0B6E72D711A41bBK" TargetMode="External"/><Relationship Id="rId79" Type="http://schemas.openxmlformats.org/officeDocument/2006/relationships/hyperlink" Target="consultantplus://offline/ref=D4BFF47FD55DE7896C73C6A83E684901B1044F5EAB003F34785D43BBFE2B334683CB436CE19F3C6B5FAD7214DE79001A9CAB6B81AAD4D0B6E72D711A41bBK" TargetMode="External"/><Relationship Id="rId102" Type="http://schemas.openxmlformats.org/officeDocument/2006/relationships/hyperlink" Target="consultantplus://offline/ref=D4BFF47FD55DE7896C73D8A528041705BA0A195BA8033D63250B45ECA17B3513C38B4539A2D835610BFC3640D7735655D9FF7882A8C84Db1K" TargetMode="External"/><Relationship Id="rId123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4" Type="http://schemas.openxmlformats.org/officeDocument/2006/relationships/hyperlink" Target="consultantplus://offline/ref=D4BFF47FD55DE7896C73C6A83E684901B1044F5EAB003F34785D43BBFE2B334683CB436CE19F3C6B5FAD7216DD79001A9CAB6B81AAD4D0B6E72D711A41bBK" TargetMode="External"/><Relationship Id="rId90" Type="http://schemas.openxmlformats.org/officeDocument/2006/relationships/hyperlink" Target="consultantplus://offline/ref=D4BFF47FD55DE7896C73C6A83E684901B1044F5EAB003F34785D43BBFE2B334683CB436CE19F3C6B5FAD7217DB79001A9CAB6B81AAD4D0B6E72D711A41bBK" TargetMode="External"/><Relationship Id="rId165" Type="http://schemas.openxmlformats.org/officeDocument/2006/relationships/hyperlink" Target="consultantplus://offline/ref=D4BFF47FD55DE7896C73C6A83E684901B1044F5EA2043E3570541EB1F6723F4484C41C7BE6D6306A5FAD7615D126050F8DF36782B6CBD0A9FB2F7341b8K" TargetMode="External"/><Relationship Id="rId186" Type="http://schemas.openxmlformats.org/officeDocument/2006/relationships/hyperlink" Target="consultantplus://offline/ref=D4BFF47FD55DE7896C73D8A528041705BA0A195BA8033D63250B45ECA17B3513C38B453DA1D0653B1BF87F14D86C554AC6FC66824Ab8K" TargetMode="External"/><Relationship Id="rId211" Type="http://schemas.openxmlformats.org/officeDocument/2006/relationships/hyperlink" Target="consultantplus://offline/ref=D4BFF47FD55DE7896C73C6A83E684901B1044F5EA307363370541EB1F6723F4484C41C7BE6D6306A5FAD701DD126050F8DF36782B6CBD0A9FB2F7341b8K" TargetMode="External"/><Relationship Id="rId27" Type="http://schemas.openxmlformats.org/officeDocument/2006/relationships/hyperlink" Target="consultantplus://offline/ref=D4BFF47FD55DE7896C73C6A83E684901B1044F5EAC03343078541EB1F6723F4484C41C69E68E3C6B5DB37314C47054494Db8K" TargetMode="External"/><Relationship Id="rId48" Type="http://schemas.openxmlformats.org/officeDocument/2006/relationships/hyperlink" Target="consultantplus://offline/ref=D4BFF47FD55DE7896C73C6A83E684901B1044F5EAB0034337A5C43BBFE2B334683CB436CF39F64675EAF6C14DB6C564BDA4FbEK" TargetMode="External"/><Relationship Id="rId69" Type="http://schemas.openxmlformats.org/officeDocument/2006/relationships/hyperlink" Target="consultantplus://offline/ref=D4BFF47FD55DE7896C73C6A83E684901B1044F5EAB0232347D5743BBFE2B334683CB436CE19F3C6B5FAD7214DF79001A9CAB6B81AAD4D0B6E72D711A41bBK" TargetMode="External"/><Relationship Id="rId113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34" Type="http://schemas.openxmlformats.org/officeDocument/2006/relationships/hyperlink" Target="consultantplus://offline/ref=D4BFF47FD55DE7896C73C6A83E684901B1044F5EAB01323D7C5F43BBFE2B334683CB436CE19F3C6B5FAD7214D979001A9CAB6B81AAD4D0B6E72D711A41bBK" TargetMode="External"/><Relationship Id="rId80" Type="http://schemas.openxmlformats.org/officeDocument/2006/relationships/hyperlink" Target="consultantplus://offline/ref=D4BFF47FD55DE7896C73C6A83E684901B1044F5EAB003F34785D43BBFE2B334683CB436CE19F3C6B5FAD7214DC79001A9CAB6B81AAD4D0B6E72D711A41bBK" TargetMode="External"/><Relationship Id="rId155" Type="http://schemas.openxmlformats.org/officeDocument/2006/relationships/hyperlink" Target="consultantplus://offline/ref=D4BFF47FD55DE7896C73C6A83E684901B1044F5EAB0236337B5743BBFE2B334683CB436CE19F3C6B5FAD7215D379001A9CAB6B81AAD4D0B6E72D711A41bBK" TargetMode="External"/><Relationship Id="rId176" Type="http://schemas.openxmlformats.org/officeDocument/2006/relationships/hyperlink" Target="consultantplus://offline/ref=D4BFF47FD55DE7896C73C6A83E684901B1044F5EA2043E3570541EB1F6723F4484C41C7BE6D6306A5FAD761CD126050F8DF36782B6CBD0A9FB2F7341b8K" TargetMode="External"/><Relationship Id="rId197" Type="http://schemas.openxmlformats.org/officeDocument/2006/relationships/hyperlink" Target="consultantplus://offline/ref=D4BFF47FD55DE7896C73D8A528041705BA0C1152AC083D63250B45ECA17B3513D18B1D35A3D92F6B5EB37015D847b2K" TargetMode="External"/><Relationship Id="rId201" Type="http://schemas.openxmlformats.org/officeDocument/2006/relationships/hyperlink" Target="consultantplus://offline/ref=D4BFF47FD55DE7896C73C6A83E684901B1044F5EAB0236337B5743BBFE2B334683CB436CE19F3C6B5FAD7214DD79001A9CAB6B81AAD4D0B6E72D711A41bBK" TargetMode="External"/><Relationship Id="rId222" Type="http://schemas.openxmlformats.org/officeDocument/2006/relationships/hyperlink" Target="consultantplus://offline/ref=D4BFF47FD55DE7896C73C6A83E684901B1044F5EA307363370541EB1F6723F4484C41C7BE6D6306A5FAD7113D126050F8DF36782B6CBD0A9FB2F7341b8K" TargetMode="External"/><Relationship Id="rId17" Type="http://schemas.openxmlformats.org/officeDocument/2006/relationships/hyperlink" Target="consultantplus://offline/ref=D4BFF47FD55DE7896C73C6A83E684901B1044F5EAB0237347C5943BBFE2B334683CB436CE19F3C6B5FAD7215DF79001A9CAB6B81AAD4D0B6E72D711A41bBK" TargetMode="External"/><Relationship Id="rId38" Type="http://schemas.openxmlformats.org/officeDocument/2006/relationships/hyperlink" Target="consultantplus://offline/ref=D4BFF47FD55DE7896C73C6A83E684901B1044F5EAB003F34785D43BBFE2B334683CB436CE19F3C6B5FAD7215DF79001A9CAB6B81AAD4D0B6E72D711A41bBK" TargetMode="External"/><Relationship Id="rId59" Type="http://schemas.openxmlformats.org/officeDocument/2006/relationships/hyperlink" Target="consultantplus://offline/ref=D4BFF47FD55DE7896C73C6A83E684901B1044F5EAB0232347D5743BBFE2B334683CB436CE19F3C6B5FAD7215D379001A9CAB6B81AAD4D0B6E72D711A41bBK" TargetMode="External"/><Relationship Id="rId103" Type="http://schemas.openxmlformats.org/officeDocument/2006/relationships/hyperlink" Target="consultantplus://offline/ref=D4BFF47FD55DE7896C73D8A528041705BA0A195BA8033D63250B45ECA17B3513C38B4539A2D834610BFC3640D7735655D9FF7882A8C84Db1K" TargetMode="External"/><Relationship Id="rId124" Type="http://schemas.openxmlformats.org/officeDocument/2006/relationships/hyperlink" Target="consultantplus://offline/ref=D4BFF47FD55DE7896C73C6A83E684901B1044F5EA2043E3570541EB1F6723F4484C41C7BE6D6306A5FAD7015D126050F8DF36782B6CBD0A9FB2F7341b8K" TargetMode="External"/><Relationship Id="rId70" Type="http://schemas.openxmlformats.org/officeDocument/2006/relationships/hyperlink" Target="consultantplus://offline/ref=D4BFF47FD55DE7896C73C6A83E684901B1044F5EA2043E3570541EB1F6723F4484C41C7BE6D6306A5FAD721DD126050F8DF36782B6CBD0A9FB2F7341b8K" TargetMode="External"/><Relationship Id="rId91" Type="http://schemas.openxmlformats.org/officeDocument/2006/relationships/hyperlink" Target="consultantplus://offline/ref=D4BFF47FD55DE7896C73C6A83E684901B1044F5EA3043F367C541EB1F6723F4484C41C7BE6D6306A5FAD7314D126050F8DF36782B6CBD0A9FB2F7341b8K" TargetMode="External"/><Relationship Id="rId145" Type="http://schemas.openxmlformats.org/officeDocument/2006/relationships/hyperlink" Target="consultantplus://offline/ref=D4BFF47FD55DE7896C73C6A83E684901B1044F5EAB0131347D5643BBFE2B334683CB436CE19F3C6B5FAD7215D279001A9CAB6B81AAD4D0B6E72D711A41bBK" TargetMode="External"/><Relationship Id="rId166" Type="http://schemas.openxmlformats.org/officeDocument/2006/relationships/hyperlink" Target="consultantplus://offline/ref=D4BFF47FD55DE7896C73C6A83E684901B1044F5EAB0236337B5743BBFE2B334683CB436CE19F3C6B5FAD7214D979001A9CAB6B81AAD4D0B6E72D711A41bBK" TargetMode="External"/><Relationship Id="rId187" Type="http://schemas.openxmlformats.org/officeDocument/2006/relationships/hyperlink" Target="consultantplus://offline/ref=D4BFF47FD55DE7896C73D8A528041705BA0A195BA8033D63250B45ECA17B3513C38B453DA6D0653B1BF87F14D86C554AC6FC66824Ab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BFF47FD55DE7896C73C6A83E684901B1044F5EA307363370541EB1F6723F4484C41C7BE6D6306A5FAD7114D126050F8DF36782B6CBD0A9FB2F7341b8K" TargetMode="External"/><Relationship Id="rId28" Type="http://schemas.openxmlformats.org/officeDocument/2006/relationships/hyperlink" Target="consultantplus://offline/ref=D4BFF47FD55DE7896C73C6A83E684901B1044F5EAC07353270541EB1F6723F4484C41C69E68E3C6B5DB37314C47054494Db8K" TargetMode="External"/><Relationship Id="rId49" Type="http://schemas.openxmlformats.org/officeDocument/2006/relationships/hyperlink" Target="consultantplus://offline/ref=D4BFF47FD55DE7896C73C6A83E684901B1044F5EA3043F367C541EB1F6723F4484C41C7BE6D6306A5FAD7212D126050F8DF36782B6CBD0A9FB2F7341b8K" TargetMode="External"/><Relationship Id="rId114" Type="http://schemas.openxmlformats.org/officeDocument/2006/relationships/hyperlink" Target="consultantplus://offline/ref=D4BFF47FD55DE7896C73C6A83E684901B1044F5EA2043E3570541EB1F6723F4484C41C7BE6D6306A5FAD7317D126050F8DF36782B6CBD0A9FB2F7341b8K" TargetMode="External"/><Relationship Id="rId60" Type="http://schemas.openxmlformats.org/officeDocument/2006/relationships/hyperlink" Target="consultantplus://offline/ref=D4BFF47FD55DE7896C73C6A83E684901B1044F5EAB0232347D5743BBFE2B334683CB436CE19F3C6B5FAD7214DB79001A9CAB6B81AAD4D0B6E72D711A41bBK" TargetMode="External"/><Relationship Id="rId81" Type="http://schemas.openxmlformats.org/officeDocument/2006/relationships/hyperlink" Target="consultantplus://offline/ref=D4BFF47FD55DE7896C73C6A83E684901B1044F5EAB003F34785D43BBFE2B334683CB436CE19F3C6B5FAD7214DD79001A9CAB6B81AAD4D0B6E72D711A41bBK" TargetMode="External"/><Relationship Id="rId135" Type="http://schemas.openxmlformats.org/officeDocument/2006/relationships/hyperlink" Target="consultantplus://offline/ref=D4BFF47FD55DE7896C73C6A83E684901B1044F5EAB003F34785D43BBFE2B334683CB436CE19F3C6B5FAD7216DC79001A9CAB6B81AAD4D0B6E72D711A41bBK" TargetMode="External"/><Relationship Id="rId156" Type="http://schemas.openxmlformats.org/officeDocument/2006/relationships/hyperlink" Target="consultantplus://offline/ref=D4BFF47FD55DE7896C73C6A83E684901B1044F5EAB0232347D5743BBFE2B334683CB436CE19F3C6B5FAD7214DD79001A9CAB6B81AAD4D0B6E72D711A41bBK" TargetMode="External"/><Relationship Id="rId177" Type="http://schemas.openxmlformats.org/officeDocument/2006/relationships/hyperlink" Target="consultantplus://offline/ref=D4BFF47FD55DE7896C73C6A83E684901B1044F5EAB023E3C7B5B43BBFE2B334683CB436CE19F3C6B5FAD7215DC79001A9CAB6B81AAD4D0B6E72D711A41bBK" TargetMode="External"/><Relationship Id="rId198" Type="http://schemas.openxmlformats.org/officeDocument/2006/relationships/hyperlink" Target="consultantplus://offline/ref=D4BFF47FD55DE7896C73C6A83E684901B1044F5EA208323079541EB1F6723F4484C41C7BE6D6306A5FAD7312D126050F8DF36782B6CBD0A9FB2F7341b8K" TargetMode="External"/><Relationship Id="rId202" Type="http://schemas.openxmlformats.org/officeDocument/2006/relationships/hyperlink" Target="consultantplus://offline/ref=D4BFF47FD55DE7896C73C6A83E684901B1044F5EA307363370541EB1F6723F4484C41C7BE6D6306A5FAD7017D126050F8DF36782B6CBD0A9FB2F7341b8K" TargetMode="External"/><Relationship Id="rId223" Type="http://schemas.openxmlformats.org/officeDocument/2006/relationships/hyperlink" Target="consultantplus://offline/ref=D4BFF47FD55DE7896C73C6A83E684901B1044F5EAB0131347D5643BBFE2B334683CB436CE19F3C6B5FAD7214D379001A9CAB6B81AAD4D0B6E72D711A41bBK" TargetMode="External"/><Relationship Id="rId18" Type="http://schemas.openxmlformats.org/officeDocument/2006/relationships/hyperlink" Target="consultantplus://offline/ref=D4BFF47FD55DE7896C73C6A83E684901B1044F5EAB0232347D5743BBFE2B334683CB436CE19F3C6B5FAD7215DF79001A9CAB6B81AAD4D0B6E72D711A41bBK" TargetMode="External"/><Relationship Id="rId39" Type="http://schemas.openxmlformats.org/officeDocument/2006/relationships/hyperlink" Target="consultantplus://offline/ref=D4BFF47FD55DE7896C73C6A83E684901B1044F5EAB01323D7C5F43BBFE2B334683CB436CE19F3C6B5FAD7215DF79001A9CAB6B81AAD4D0B6E72D711A41bBK" TargetMode="External"/><Relationship Id="rId50" Type="http://schemas.openxmlformats.org/officeDocument/2006/relationships/hyperlink" Target="consultantplus://offline/ref=D4BFF47FD55DE7896C73C6A83E684901B1044F5EA3043F367C541EB1F6723F4484C41C7BE6D6306A5FAD7212D126050F8DF36782B6CBD0A9FB2F7341b8K" TargetMode="External"/><Relationship Id="rId104" Type="http://schemas.openxmlformats.org/officeDocument/2006/relationships/hyperlink" Target="consultantplus://offline/ref=D4BFF47FD55DE7896C73C6A83E684901B1044F5EAB01323D7C5F43BBFE2B334683CB436CE19F3C6B5FAD7214DA79001A9CAB6B81AAD4D0B6E72D711A41bBK" TargetMode="External"/><Relationship Id="rId125" Type="http://schemas.openxmlformats.org/officeDocument/2006/relationships/hyperlink" Target="consultantplus://offline/ref=D4BFF47FD55DE7896C73C6A83E684901B1044F5EA2043E3570541EB1F6723F4484C41C7BE6D6306A5FAD7014D126050F8DF36782B6CBD0A9FB2F7341b8K" TargetMode="External"/><Relationship Id="rId146" Type="http://schemas.openxmlformats.org/officeDocument/2006/relationships/hyperlink" Target="consultantplus://offline/ref=D4BFF47FD55DE7896C73C6A83E684901B1044F5EAB003F34785D43BBFE2B334683CB436CE19F3C6B5FAD7216D379001A9CAB6B81AAD4D0B6E72D711A41bBK" TargetMode="External"/><Relationship Id="rId167" Type="http://schemas.openxmlformats.org/officeDocument/2006/relationships/hyperlink" Target="consultantplus://offline/ref=D4BFF47FD55DE7896C73C6A83E684901B1044F5EAB0131347D5643BBFE2B334683CB436CE19F3C6B5FAD7214DC79001A9CAB6B81AAD4D0B6E72D711A41bBK" TargetMode="External"/><Relationship Id="rId188" Type="http://schemas.openxmlformats.org/officeDocument/2006/relationships/hyperlink" Target="consultantplus://offline/ref=D4BFF47FD55DE7896C73C6A83E684901B1044F5EAB023E3C7B5B43BBFE2B334683CB436CE19F3C6B5FAD7215D279001A9CAB6B81AAD4D0B6E72D711A41bBK" TargetMode="External"/><Relationship Id="rId71" Type="http://schemas.openxmlformats.org/officeDocument/2006/relationships/hyperlink" Target="consultantplus://offline/ref=D4BFF47FD55DE7896C73C6A83E684901B1044F5EA2043E3570541EB1F6723F4484C41C7BE6D6306A5FAD7315D126050F8DF36782B6CBD0A9FB2F7341b8K" TargetMode="External"/><Relationship Id="rId92" Type="http://schemas.openxmlformats.org/officeDocument/2006/relationships/hyperlink" Target="consultantplus://offline/ref=D4BFF47FD55DE7896C73C6A83E684901B1044F5EA3043F367C541EB1F6723F4484C41C7BE6D6306A5FAD7317D126050F8DF36782B6CBD0A9FB2F7341b8K" TargetMode="External"/><Relationship Id="rId213" Type="http://schemas.openxmlformats.org/officeDocument/2006/relationships/hyperlink" Target="consultantplus://offline/ref=D4BFF47FD55DE7896C73C6A83E684901B1044F5EA307363370541EB1F6723F4484C41C7BE6D6306A5FAD7116D126050F8DF36782B6CBD0A9FB2F7341b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BFF47FD55DE7896C73C6A83E684901B1044F5EAD013F347A541EB1F6723F4484C41C69E68E3C6B5DB37314C47054494Db8K" TargetMode="External"/><Relationship Id="rId40" Type="http://schemas.openxmlformats.org/officeDocument/2006/relationships/hyperlink" Target="consultantplus://offline/ref=D4BFF47FD55DE7896C73C6A83E684901B1044F5EAB0131347D5643BBFE2B334683CB436CE19F3C6B5FAD7215DC79001A9CAB6B81AAD4D0B6E72D711A41bBK" TargetMode="External"/><Relationship Id="rId115" Type="http://schemas.openxmlformats.org/officeDocument/2006/relationships/hyperlink" Target="consultantplus://offline/ref=D4BFF47FD55DE7896C73C6A83E684901B1044F5EA2043E3570541EB1F6723F4484C41C7BE6D6306A5FAD7316D126050F8DF36782B6CBD0A9FB2F7341b8K" TargetMode="External"/><Relationship Id="rId136" Type="http://schemas.openxmlformats.org/officeDocument/2006/relationships/hyperlink" Target="consultantplus://offline/ref=D4BFF47FD55DE7896C73D8A528041705BA0A195BA8033D63250B45ECA17B3513C38B453DA1D0653B1BF87F14D86C554AC6FC66824Ab8K" TargetMode="External"/><Relationship Id="rId157" Type="http://schemas.openxmlformats.org/officeDocument/2006/relationships/hyperlink" Target="consultantplus://offline/ref=D4BFF47FD55DE7896C73C6A83E684901B1044F5EAB0236337B5743BBFE2B334683CB436CE19F3C6B5FAD7214DB79001A9CAB6B81AAD4D0B6E72D711A41bBK" TargetMode="External"/><Relationship Id="rId178" Type="http://schemas.openxmlformats.org/officeDocument/2006/relationships/hyperlink" Target="consultantplus://offline/ref=D4BFF47FD55DE7896C73C6A83E684901B1044F5EAB01323D7C5F43BBFE2B334683CB436CE19F3C6B5FAD7214D379001A9CAB6B81AAD4D0B6E72D711A41bBK" TargetMode="External"/><Relationship Id="rId61" Type="http://schemas.openxmlformats.org/officeDocument/2006/relationships/hyperlink" Target="consultantplus://offline/ref=D4BFF47FD55DE7896C73C6A83E684901B1044F5EAB00353C7D5B43BBFE2B334683CB436CE19F3C6B5FAD7214D879001A9CAB6B81AAD4D0B6E72D711A41bBK" TargetMode="External"/><Relationship Id="rId82" Type="http://schemas.openxmlformats.org/officeDocument/2006/relationships/hyperlink" Target="consultantplus://offline/ref=D4BFF47FD55DE7896C73C6A83E684901B1044F5EAB00353C7D5B43BBFE2B334683CB436CE19F3C6B5FAD7217DA79001A9CAB6B81AAD4D0B6E72D711A41bBK" TargetMode="External"/><Relationship Id="rId199" Type="http://schemas.openxmlformats.org/officeDocument/2006/relationships/hyperlink" Target="consultantplus://offline/ref=D4BFF47FD55DE7896C73C6A83E684901B1044F5EA307363370541EB1F6723F4484C41C7BE6D6306A5FAD7015D126050F8DF36782B6CBD0A9FB2F7341b8K" TargetMode="External"/><Relationship Id="rId203" Type="http://schemas.openxmlformats.org/officeDocument/2006/relationships/hyperlink" Target="consultantplus://offline/ref=D4BFF47FD55DE7896C73C6A83E684901B1044F5EAB0235367F5843BBFE2B334683CB436CF39F64675EAF6C14DB6C564BDA4FbEK" TargetMode="External"/><Relationship Id="rId19" Type="http://schemas.openxmlformats.org/officeDocument/2006/relationships/hyperlink" Target="consultantplus://offline/ref=D4BFF47FD55DE7896C73C6A83E684901B1044F5EAB0231317B5E43BBFE2B334683CB436CE19F3C6B5FAD7215DF79001A9CAB6B81AAD4D0B6E72D711A41bBK" TargetMode="External"/><Relationship Id="rId224" Type="http://schemas.openxmlformats.org/officeDocument/2006/relationships/fontTable" Target="fontTable.xml"/><Relationship Id="rId30" Type="http://schemas.openxmlformats.org/officeDocument/2006/relationships/hyperlink" Target="consultantplus://offline/ref=D4BFF47FD55DE7896C73C6A83E684901B1044F5EAD03363C7E541EB1F6723F4484C41C69E68E3C6B5DB37314C47054494Db8K" TargetMode="External"/><Relationship Id="rId105" Type="http://schemas.openxmlformats.org/officeDocument/2006/relationships/hyperlink" Target="consultantplus://offline/ref=D4BFF47FD55DE7896C73C6A83E684901B1044F5EAB003F34785D43BBFE2B334683CB436CE19F3C6B5FAD7217DF79001A9CAB6B81AAD4D0B6E72D711A41bBK" TargetMode="External"/><Relationship Id="rId126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7" Type="http://schemas.openxmlformats.org/officeDocument/2006/relationships/hyperlink" Target="consultantplus://offline/ref=D4BFF47FD55DE7896C73C6A83E684901B1044F5EAB0131347D5643BBFE2B334683CB436CE19F3C6B5FAD7215D279001A9CAB6B81AAD4D0B6E72D711A41bBK" TargetMode="External"/><Relationship Id="rId168" Type="http://schemas.openxmlformats.org/officeDocument/2006/relationships/hyperlink" Target="consultantplus://offline/ref=D4BFF47FD55DE7896C73C6A83E684901B1044F5EAB0236337B5743BBFE2B334683CB436CE19F3C6B5FAD7214DF79001A9CAB6B81AAD4D0B6E72D711A41bBK" TargetMode="External"/><Relationship Id="rId51" Type="http://schemas.openxmlformats.org/officeDocument/2006/relationships/hyperlink" Target="consultantplus://offline/ref=D4BFF47FD55DE7896C73C6A83E684901B1044F5EAB003F34785D43BBFE2B334683CB436CE19F3C6B5FAD7215DC79001A9CAB6B81AAD4D0B6E72D711A41bBK" TargetMode="External"/><Relationship Id="rId72" Type="http://schemas.openxmlformats.org/officeDocument/2006/relationships/hyperlink" Target="consultantplus://offline/ref=D4BFF47FD55DE7896C73C6A83E684901B1044F5EA307363370541EB1F6723F4484C41C7BE6D6306A5FAD7316D126050F8DF36782B6CBD0A9FB2F7341b8K" TargetMode="External"/><Relationship Id="rId93" Type="http://schemas.openxmlformats.org/officeDocument/2006/relationships/hyperlink" Target="consultantplus://offline/ref=D4BFF47FD55DE7896C73C6A83E684901B1044F5EAB01323D7C5F43BBFE2B334683CB436CE19F3C6B5FAD7215DD79001A9CAB6B81AAD4D0B6E72D711A41bBK" TargetMode="External"/><Relationship Id="rId189" Type="http://schemas.openxmlformats.org/officeDocument/2006/relationships/hyperlink" Target="consultantplus://offline/ref=D4BFF47FD55DE7896C73D8A528041705BA0A1652AE033D63250B45ECA17B3513D18B1D35A3D92F6B5EB37015D847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18386</Words>
  <Characters>104805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2020-11-12T10:27:00Z</dcterms:created>
  <dcterms:modified xsi:type="dcterms:W3CDTF">2020-11-12T10:28:00Z</dcterms:modified>
</cp:coreProperties>
</file>