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BC" w:rsidRDefault="002350BC" w:rsidP="002350BC">
      <w:pPr>
        <w:pStyle w:val="ConsPlusNonformat"/>
        <w:jc w:val="both"/>
      </w:pPr>
      <w:r>
        <w:t>Типовая форма соглашения (договора)</w:t>
      </w:r>
    </w:p>
    <w:p w:rsidR="002350BC" w:rsidRDefault="002350BC" w:rsidP="002350BC">
      <w:pPr>
        <w:pStyle w:val="ConsPlusNonformat"/>
        <w:jc w:val="both"/>
      </w:pPr>
      <w:r>
        <w:t xml:space="preserve">               о предоставлении из республиканского бюджета</w:t>
      </w:r>
    </w:p>
    <w:p w:rsidR="002350BC" w:rsidRDefault="002350BC" w:rsidP="002350BC">
      <w:pPr>
        <w:pStyle w:val="ConsPlusNonformat"/>
        <w:jc w:val="both"/>
      </w:pPr>
      <w:r>
        <w:t xml:space="preserve">              Чувашской Республики субсидии юридическому лицу</w:t>
      </w:r>
    </w:p>
    <w:p w:rsidR="002350BC" w:rsidRDefault="002350BC" w:rsidP="002350BC">
      <w:pPr>
        <w:pStyle w:val="ConsPlusNonformat"/>
        <w:jc w:val="both"/>
      </w:pPr>
      <w:r>
        <w:t xml:space="preserve">               (за исключением государственного учреждения),</w:t>
      </w:r>
    </w:p>
    <w:p w:rsidR="002350BC" w:rsidRDefault="002350BC" w:rsidP="002350BC">
      <w:pPr>
        <w:pStyle w:val="ConsPlusNonformat"/>
        <w:jc w:val="both"/>
      </w:pPr>
      <w:r>
        <w:t xml:space="preserve">            индивидуальному предпринимателю, физическому лицу -</w:t>
      </w:r>
    </w:p>
    <w:p w:rsidR="002350BC" w:rsidRDefault="002350BC" w:rsidP="002350BC">
      <w:pPr>
        <w:pStyle w:val="ConsPlusNonformat"/>
        <w:jc w:val="both"/>
      </w:pPr>
      <w:r>
        <w:t xml:space="preserve">         производителю товаров, работ, услуг на возмещение затрат</w:t>
      </w:r>
    </w:p>
    <w:p w:rsidR="002350BC" w:rsidRDefault="002350BC" w:rsidP="002350BC">
      <w:pPr>
        <w:pStyle w:val="ConsPlusNonformat"/>
        <w:jc w:val="both"/>
      </w:pPr>
      <w:r>
        <w:t xml:space="preserve">             (недополученных расходов) в связи с производством</w:t>
      </w:r>
    </w:p>
    <w:p w:rsidR="002350BC" w:rsidRDefault="002350BC" w:rsidP="002350BC">
      <w:pPr>
        <w:pStyle w:val="ConsPlusNonformat"/>
        <w:jc w:val="both"/>
      </w:pPr>
      <w:r>
        <w:t xml:space="preserve">        </w:t>
      </w:r>
      <w:proofErr w:type="gramStart"/>
      <w:r>
        <w:t>(реализацией) товаров (за исключением подакцизных товаров,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кроме автомобилей легковых и мотоциклов, алкогольной продукции,</w:t>
      </w:r>
    </w:p>
    <w:p w:rsidR="002350BC" w:rsidRDefault="002350BC" w:rsidP="002350BC">
      <w:pPr>
        <w:pStyle w:val="ConsPlusNonformat"/>
        <w:jc w:val="both"/>
      </w:pPr>
      <w:r>
        <w:t xml:space="preserve">           </w:t>
      </w:r>
      <w:proofErr w:type="gramStart"/>
      <w:r>
        <w:t>предназначенной</w:t>
      </w:r>
      <w:proofErr w:type="gramEnd"/>
      <w:r>
        <w:t xml:space="preserve"> для экспортных поставок, винограда,</w:t>
      </w:r>
    </w:p>
    <w:p w:rsidR="002350BC" w:rsidRDefault="002350BC" w:rsidP="002350BC">
      <w:pPr>
        <w:pStyle w:val="ConsPlusNonformat"/>
        <w:jc w:val="both"/>
      </w:pPr>
      <w:r>
        <w:t xml:space="preserve">      винодельческой продукции, произведенной из указанного винограда:</w:t>
      </w:r>
    </w:p>
    <w:p w:rsidR="002350BC" w:rsidRDefault="002350BC" w:rsidP="002350BC">
      <w:pPr>
        <w:pStyle w:val="ConsPlusNonformat"/>
        <w:jc w:val="both"/>
      </w:pPr>
      <w:r>
        <w:t xml:space="preserve">         вин, игристых вин (шампанских), ликерных вин с </w:t>
      </w:r>
      <w:proofErr w:type="gramStart"/>
      <w:r>
        <w:t>защищенным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географическим указанием, с защищенным наименованием места</w:t>
      </w:r>
    </w:p>
    <w:p w:rsidR="002350BC" w:rsidRDefault="002350BC" w:rsidP="002350BC">
      <w:pPr>
        <w:pStyle w:val="ConsPlusNonformat"/>
        <w:jc w:val="both"/>
      </w:pPr>
      <w:r>
        <w:t xml:space="preserve">            происхождения (специальных вин), виноматериалов),</w:t>
      </w:r>
    </w:p>
    <w:p w:rsidR="002350BC" w:rsidRDefault="002350BC" w:rsidP="002350BC">
      <w:pPr>
        <w:pStyle w:val="ConsPlusNonformat"/>
        <w:jc w:val="both"/>
      </w:pPr>
      <w:r>
        <w:t xml:space="preserve">                  выполнением работ, оказанием услуг </w:t>
      </w:r>
      <w:hyperlink w:anchor="Par2448" w:tooltip="&lt;1&gt; В случае если соглашение (договор) о предоставлении из республиканск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..." w:history="1">
        <w:r>
          <w:rPr>
            <w:color w:val="0000FF"/>
          </w:rPr>
          <w:t>&lt;1&gt;</w:t>
        </w:r>
      </w:hyperlink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г. Чебоксары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"___" ____________ 20__ г.                     N __________________________</w:t>
      </w:r>
    </w:p>
    <w:p w:rsidR="002350BC" w:rsidRDefault="002350BC" w:rsidP="002350BC">
      <w:pPr>
        <w:pStyle w:val="ConsPlusNonformat"/>
        <w:jc w:val="both"/>
      </w:pPr>
      <w:proofErr w:type="gramStart"/>
      <w:r>
        <w:t>(дата заключения соглашения (договора)         (номер соглашения (договора)</w:t>
      </w:r>
      <w:proofErr w:type="gramEnd"/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(наименование органа исполнительной власти Чувашской Республики) </w:t>
      </w:r>
      <w:hyperlink w:anchor="Par2449" w:tooltip="&lt;2&gt; Указывается орган исполнительной власти Чувашской Республики, осуществляющий в соответствии с бюджетным законодательством Российской Федерации функции главного распорядителя средств республиканского бюджета Чувашской Республики." w:history="1">
        <w:r>
          <w:rPr>
            <w:color w:val="0000FF"/>
          </w:rPr>
          <w:t>&lt;2&gt;</w:t>
        </w:r>
      </w:hyperlink>
    </w:p>
    <w:p w:rsidR="002350BC" w:rsidRDefault="002350BC" w:rsidP="002350BC">
      <w:pPr>
        <w:pStyle w:val="ConsPlusNonformat"/>
        <w:jc w:val="both"/>
      </w:pPr>
      <w:r>
        <w:t xml:space="preserve">которому   как   получателю   средств  республиканского  бюджета  </w:t>
      </w:r>
      <w:proofErr w:type="gramStart"/>
      <w:r>
        <w:t>Чувашской</w:t>
      </w:r>
      <w:proofErr w:type="gramEnd"/>
    </w:p>
    <w:p w:rsidR="002350BC" w:rsidRDefault="002350BC" w:rsidP="002350BC">
      <w:pPr>
        <w:pStyle w:val="ConsPlusNonformat"/>
        <w:jc w:val="both"/>
      </w:pPr>
      <w:r>
        <w:t>Республики   доведены   лимиты  бюджетных  обязательств  на  предоставление</w:t>
      </w:r>
    </w:p>
    <w:p w:rsidR="002350BC" w:rsidRDefault="002350BC" w:rsidP="002350BC">
      <w:pPr>
        <w:pStyle w:val="ConsPlusNonformat"/>
        <w:jc w:val="both"/>
      </w:pPr>
      <w:r>
        <w:t xml:space="preserve">субсидии  в  соответствии  со  </w:t>
      </w:r>
      <w:hyperlink r:id="rId7" w:history="1">
        <w:r>
          <w:rPr>
            <w:color w:val="0000FF"/>
          </w:rPr>
          <w:t>статьей  78</w:t>
        </w:r>
      </w:hyperlink>
      <w:r>
        <w:t xml:space="preserve">  Бюджетного  кодекса  Российской</w:t>
      </w:r>
    </w:p>
    <w:p w:rsidR="002350BC" w:rsidRDefault="002350BC" w:rsidP="002350BC">
      <w:pPr>
        <w:pStyle w:val="ConsPlusNonformat"/>
        <w:jc w:val="both"/>
      </w:pPr>
      <w:r>
        <w:t>Федерации,   именуемый   в   дальнейшем   "Главный   распорядитель  средств</w:t>
      </w:r>
    </w:p>
    <w:p w:rsidR="002350BC" w:rsidRDefault="002350BC" w:rsidP="002350BC">
      <w:pPr>
        <w:pStyle w:val="ConsPlusNonformat"/>
        <w:jc w:val="both"/>
      </w:pPr>
      <w:r>
        <w:t>республиканского бюджета Чувашской Республики", в лице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руководителя органа исполнительной власти Чувашской Республики</w:t>
      </w:r>
    </w:p>
    <w:p w:rsidR="002350BC" w:rsidRDefault="002350BC" w:rsidP="002350BC">
      <w:pPr>
        <w:pStyle w:val="ConsPlusNonformat"/>
        <w:jc w:val="both"/>
      </w:pPr>
      <w:r>
        <w:t xml:space="preserve">                       или уполномоченного им лица)</w:t>
      </w:r>
    </w:p>
    <w:p w:rsidR="002350BC" w:rsidRDefault="002350BC" w:rsidP="002350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         </w:t>
      </w:r>
      <w:proofErr w:type="gramStart"/>
      <w:r>
        <w:t>(реквизиты правового акта об утверждении положения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об органе исполнительной власти Чувашской Республики, приказа</w:t>
      </w:r>
    </w:p>
    <w:p w:rsidR="002350BC" w:rsidRDefault="002350BC" w:rsidP="002350BC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2350BC" w:rsidRDefault="002350BC" w:rsidP="002350BC">
      <w:pPr>
        <w:pStyle w:val="ConsPlusNonformat"/>
        <w:jc w:val="both"/>
      </w:pPr>
      <w:r>
        <w:t>с одной стороны и 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              (при наличии) индивидуального предпринимателя</w:t>
      </w:r>
    </w:p>
    <w:p w:rsidR="002350BC" w:rsidRDefault="002350BC" w:rsidP="002350BC">
      <w:pPr>
        <w:pStyle w:val="ConsPlusNonformat"/>
        <w:jc w:val="both"/>
      </w:pPr>
      <w:r>
        <w:t xml:space="preserve">                или физического лица - производителя товаров, работ, услуг)</w:t>
      </w:r>
    </w:p>
    <w:p w:rsidR="002350BC" w:rsidRDefault="002350BC" w:rsidP="002350BC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2350BC" w:rsidRDefault="002350BC" w:rsidP="002350BC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2350BC" w:rsidRDefault="002350BC" w:rsidP="002350BC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2350BC" w:rsidRDefault="002350BC" w:rsidP="002350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2350BC" w:rsidRDefault="002350BC" w:rsidP="002350BC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2350BC" w:rsidRDefault="002350BC" w:rsidP="002350BC">
      <w:pPr>
        <w:pStyle w:val="ConsPlusNonformat"/>
        <w:jc w:val="both"/>
      </w:pPr>
      <w:hyperlink r:id="rId8" w:history="1">
        <w:r>
          <w:rPr>
            <w:color w:val="0000FF"/>
          </w:rPr>
          <w:t>кодексом</w:t>
        </w:r>
      </w:hyperlink>
      <w:r>
        <w:t xml:space="preserve">  Российской  Федерации,  </w:t>
      </w:r>
      <w:hyperlink r:id="rId9" w:history="1">
        <w:r>
          <w:rPr>
            <w:color w:val="0000FF"/>
          </w:rPr>
          <w:t>Законом</w:t>
        </w:r>
      </w:hyperlink>
      <w:r>
        <w:t xml:space="preserve">  Чувашской  Республики </w:t>
      </w:r>
      <w:proofErr w:type="gramStart"/>
      <w:r>
        <w:t>от</w:t>
      </w:r>
      <w:proofErr w:type="gramEnd"/>
      <w:r>
        <w:t xml:space="preserve"> _______</w:t>
      </w:r>
    </w:p>
    <w:p w:rsidR="002350BC" w:rsidRDefault="002350BC" w:rsidP="002350BC">
      <w:pPr>
        <w:pStyle w:val="ConsPlusNonformat"/>
        <w:jc w:val="both"/>
      </w:pPr>
      <w:r>
        <w:t xml:space="preserve">N_______ "О </w:t>
      </w:r>
      <w:proofErr w:type="gramStart"/>
      <w:r>
        <w:t>республиканским</w:t>
      </w:r>
      <w:proofErr w:type="gramEnd"/>
      <w:r>
        <w:t xml:space="preserve"> бюджете Чувашской Республики на ______ год и на</w:t>
      </w:r>
    </w:p>
    <w:p w:rsidR="002350BC" w:rsidRDefault="002350BC" w:rsidP="002350BC">
      <w:pPr>
        <w:pStyle w:val="ConsPlusNonformat"/>
        <w:jc w:val="both"/>
      </w:pPr>
      <w:r>
        <w:t>плановый период 20____ и 20___ годов", ____________________________________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       </w:t>
      </w:r>
      <w:proofErr w:type="gramStart"/>
      <w:r>
        <w:t>(наименование правил (порядка) предоставления субсидии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из республиканского бюджета Чувашской Республики Получателю)</w:t>
      </w:r>
    </w:p>
    <w:p w:rsidR="002350BC" w:rsidRDefault="002350BC" w:rsidP="002350BC">
      <w:pPr>
        <w:pStyle w:val="ConsPlusNonformat"/>
        <w:jc w:val="both"/>
      </w:pPr>
      <w:r>
        <w:t>утвержденным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>) _________________________________________________________</w:t>
      </w:r>
    </w:p>
    <w:p w:rsidR="002350BC" w:rsidRDefault="002350BC" w:rsidP="002350BC">
      <w:pPr>
        <w:pStyle w:val="ConsPlusNonformat"/>
        <w:jc w:val="both"/>
      </w:pPr>
      <w:proofErr w:type="gramStart"/>
      <w:r>
        <w:t>от  "___" ____________ 20___ г. N _________ (далее - Правила предоставления</w:t>
      </w:r>
      <w:proofErr w:type="gramEnd"/>
    </w:p>
    <w:p w:rsidR="002350BC" w:rsidRDefault="002350BC" w:rsidP="002350BC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bookmarkStart w:id="0" w:name="Par2033"/>
      <w:bookmarkEnd w:id="0"/>
      <w:r>
        <w:t xml:space="preserve">                           I. Предмет Соглашения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2350BC" w:rsidRDefault="002350BC" w:rsidP="002350BC">
      <w:pPr>
        <w:pStyle w:val="ConsPlusNonformat"/>
        <w:jc w:val="both"/>
      </w:pPr>
      <w:r>
        <w:t>Республиканского  бюджета  Чувашской  Республики в 20___ году/20___ - 20___</w:t>
      </w:r>
    </w:p>
    <w:p w:rsidR="002350BC" w:rsidRDefault="002350BC" w:rsidP="002350BC">
      <w:pPr>
        <w:pStyle w:val="ConsPlusNonformat"/>
        <w:jc w:val="both"/>
      </w:pPr>
      <w:proofErr w:type="gramStart"/>
      <w:r>
        <w:t>годах</w:t>
      </w:r>
      <w:proofErr w:type="gramEnd"/>
      <w:r>
        <w:t xml:space="preserve"> </w:t>
      </w:r>
      <w:hyperlink w:anchor="Par2450" w:tooltip="&lt;3&gt; Указывается срок, на который предоставляется Субсидия." w:history="1">
        <w:r>
          <w:rPr>
            <w:color w:val="0000FF"/>
          </w:rPr>
          <w:t>&lt;3&gt;</w:t>
        </w:r>
      </w:hyperlink>
      <w:r>
        <w:t xml:space="preserve"> субсидии:</w:t>
      </w:r>
    </w:p>
    <w:p w:rsidR="002350BC" w:rsidRDefault="002350BC" w:rsidP="002350BC">
      <w:pPr>
        <w:pStyle w:val="ConsPlusNonformat"/>
        <w:jc w:val="both"/>
      </w:pPr>
      <w:r>
        <w:t xml:space="preserve">    1.1.1. в целях возмещения _________________________________ Получателя,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     (затрат/недополученных доходов) </w:t>
      </w:r>
      <w:hyperlink w:anchor="Par2451" w:tooltip="&lt;4&gt; Указывается в соответствии с Правилами предоставления субсидии." w:history="1">
        <w:r>
          <w:rPr>
            <w:color w:val="0000FF"/>
          </w:rPr>
          <w:t>&lt;4&gt;</w:t>
        </w:r>
      </w:hyperlink>
    </w:p>
    <w:p w:rsidR="002350BC" w:rsidRDefault="002350BC" w:rsidP="002350BC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с ___________________________________________ (далее - Субсидия);</w:t>
      </w:r>
    </w:p>
    <w:p w:rsidR="002350BC" w:rsidRDefault="002350BC" w:rsidP="002350BC">
      <w:pPr>
        <w:pStyle w:val="ConsPlusNonformat"/>
        <w:jc w:val="both"/>
      </w:pPr>
      <w:r>
        <w:t xml:space="preserve">              </w:t>
      </w:r>
      <w:proofErr w:type="gramStart"/>
      <w:r>
        <w:t>(производством (реализацией) товаров,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    выполнением работ, оказанием услуг) </w:t>
      </w:r>
      <w:hyperlink w:anchor="Par2452" w:tooltip="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" w:history="1">
        <w:r>
          <w:rPr>
            <w:color w:val="0000FF"/>
          </w:rPr>
          <w:t>&lt;5&gt;</w:t>
        </w:r>
      </w:hyperlink>
    </w:p>
    <w:p w:rsidR="002350BC" w:rsidRDefault="002350BC" w:rsidP="002350BC">
      <w:pPr>
        <w:pStyle w:val="ConsPlusNonformat"/>
        <w:jc w:val="both"/>
      </w:pPr>
      <w:r>
        <w:t xml:space="preserve">    1.1.2.   в   целях    достижения   результатов   регионального  проекта</w:t>
      </w:r>
    </w:p>
    <w:p w:rsidR="002350BC" w:rsidRDefault="002350BC" w:rsidP="002350BC">
      <w:pPr>
        <w:pStyle w:val="ConsPlusNonformat"/>
        <w:jc w:val="both"/>
      </w:pPr>
      <w:r>
        <w:t xml:space="preserve">______________________________________________________ </w:t>
      </w:r>
      <w:hyperlink w:anchor="Par2453" w:tooltip="&lt;6&gt;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N 204 &quot;О национальных целях и стратегических задачах развития Российской Федерации на период до 2024 года&quot; (далее - региональный проект)." w:history="1">
        <w:r>
          <w:rPr>
            <w:color w:val="0000FF"/>
          </w:rPr>
          <w:t>&lt;6&gt;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  <w:r>
        <w:t xml:space="preserve">         (наименование регионального проекта)</w:t>
      </w:r>
    </w:p>
    <w:p w:rsidR="002350BC" w:rsidRDefault="002350BC" w:rsidP="002350BC">
      <w:pPr>
        <w:pStyle w:val="ConsPlusNonformat"/>
        <w:jc w:val="both"/>
      </w:pPr>
      <w:r>
        <w:t xml:space="preserve">    1.1.2.1 - 1.1.2.2. утратили силу.</w:t>
      </w:r>
    </w:p>
    <w:p w:rsidR="002350BC" w:rsidRDefault="002350BC" w:rsidP="002350BC">
      <w:pPr>
        <w:pStyle w:val="ConsPlusNonformat"/>
        <w:jc w:val="both"/>
      </w:pPr>
      <w:r>
        <w:t xml:space="preserve">    1.2. Не допускается использование Субсидии на цели, не  предусмотренные</w:t>
      </w:r>
    </w:p>
    <w:p w:rsidR="002350BC" w:rsidRDefault="002350BC" w:rsidP="002350BC">
      <w:pPr>
        <w:pStyle w:val="ConsPlusNonformat"/>
        <w:jc w:val="both"/>
      </w:pPr>
      <w:r>
        <w:t>Правилами   предоставления   субсидии,   и   (или)   в   нарушение   Правил</w:t>
      </w:r>
    </w:p>
    <w:p w:rsidR="002350BC" w:rsidRDefault="002350BC" w:rsidP="002350BC">
      <w:pPr>
        <w:pStyle w:val="ConsPlusNonformat"/>
        <w:jc w:val="both"/>
      </w:pPr>
      <w:r>
        <w:t>предоставления субсидии.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        II. Финансовое обеспечение предоставления Субсидии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bookmarkStart w:id="1" w:name="Par2053"/>
      <w:bookmarkEnd w:id="1"/>
      <w:r>
        <w:t xml:space="preserve">    2.1.  Субсидия предоставляется Получателю на цели,  указанные в </w:t>
      </w:r>
      <w:hyperlink w:anchor="Par2033" w:tooltip="                           I. Предмет Соглашения" w:history="1">
        <w:r>
          <w:rPr>
            <w:color w:val="0000FF"/>
          </w:rPr>
          <w:t>разделе</w:t>
        </w:r>
      </w:hyperlink>
    </w:p>
    <w:p w:rsidR="002350BC" w:rsidRDefault="002350BC" w:rsidP="002350BC">
      <w:pPr>
        <w:pStyle w:val="ConsPlusNonformat"/>
        <w:jc w:val="both"/>
      </w:pPr>
      <w:r>
        <w:t>I настоящего Соглашения, в общем размере</w:t>
      </w:r>
      <w:proofErr w:type="gramStart"/>
      <w:r>
        <w:t xml:space="preserve"> _______________ (________________)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2350BC" w:rsidRDefault="002350BC" w:rsidP="002350BC">
      <w:pPr>
        <w:pStyle w:val="ConsPlusNonformat"/>
        <w:jc w:val="both"/>
      </w:pPr>
      <w:r>
        <w:t>рублей __ копеек, в том числе:</w:t>
      </w:r>
    </w:p>
    <w:p w:rsidR="002350BC" w:rsidRDefault="002350BC" w:rsidP="002350BC">
      <w:pPr>
        <w:pStyle w:val="ConsPlusNonformat"/>
        <w:jc w:val="both"/>
      </w:pPr>
      <w:r>
        <w:t xml:space="preserve">    2.1.1.  в пределах лимитов бюджетных обязательств,  доведенных Главному</w:t>
      </w:r>
    </w:p>
    <w:p w:rsidR="002350BC" w:rsidRDefault="002350BC" w:rsidP="002350BC">
      <w:pPr>
        <w:pStyle w:val="ConsPlusNonformat"/>
        <w:jc w:val="both"/>
      </w:pPr>
      <w:r>
        <w:t xml:space="preserve">распорядителю  средств  республиканского  бюджета  Чувашской  Республики </w:t>
      </w:r>
      <w:proofErr w:type="gramStart"/>
      <w:r>
        <w:t>по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кодам  классификации  расходов  бюджетов Российской Федерации (далее - коды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 xml:space="preserve">БК), в следующем размере </w:t>
      </w:r>
      <w:hyperlink w:anchor="Par2454" w:tooltip="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" w:history="1">
        <w:r>
          <w:rPr>
            <w:color w:val="0000FF"/>
          </w:rPr>
          <w:t>&lt;7&gt;</w:t>
        </w:r>
      </w:hyperlink>
      <w:r>
        <w:t>: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 (______________________) </w:t>
      </w:r>
      <w:proofErr w:type="gramEnd"/>
      <w:r>
        <w:t>рублей __ копеек -</w:t>
      </w:r>
    </w:p>
    <w:p w:rsidR="002350BC" w:rsidRDefault="002350BC" w:rsidP="002350BC">
      <w:pPr>
        <w:pStyle w:val="ConsPlusNonformat"/>
        <w:jc w:val="both"/>
      </w:pPr>
      <w:r>
        <w:t xml:space="preserve">                (сумма цифрами)     (сумма прописью)</w:t>
      </w:r>
    </w:p>
    <w:p w:rsidR="002350BC" w:rsidRDefault="002350BC" w:rsidP="002350BC">
      <w:pPr>
        <w:pStyle w:val="ConsPlusNonformat"/>
        <w:jc w:val="both"/>
      </w:pPr>
      <w:r>
        <w:t>по коду БК __________;</w:t>
      </w:r>
    </w:p>
    <w:p w:rsidR="002350BC" w:rsidRDefault="002350BC" w:rsidP="002350BC">
      <w:pPr>
        <w:pStyle w:val="ConsPlusNonformat"/>
        <w:jc w:val="both"/>
      </w:pPr>
      <w:r>
        <w:t xml:space="preserve">            (код БК)</w:t>
      </w:r>
    </w:p>
    <w:p w:rsidR="002350BC" w:rsidRDefault="002350BC" w:rsidP="002350BC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 (______________________) </w:t>
      </w:r>
      <w:proofErr w:type="gramEnd"/>
      <w:r>
        <w:t>рублей __ копеек -</w:t>
      </w:r>
    </w:p>
    <w:p w:rsidR="002350BC" w:rsidRDefault="002350BC" w:rsidP="002350BC">
      <w:pPr>
        <w:pStyle w:val="ConsPlusNonformat"/>
        <w:jc w:val="both"/>
      </w:pPr>
      <w:r>
        <w:t xml:space="preserve">                (сумма цифрами)     (сумма прописью)</w:t>
      </w:r>
    </w:p>
    <w:p w:rsidR="002350BC" w:rsidRDefault="002350BC" w:rsidP="002350BC">
      <w:pPr>
        <w:pStyle w:val="ConsPlusNonformat"/>
        <w:jc w:val="both"/>
      </w:pPr>
      <w:r>
        <w:t>по коду БК __________;</w:t>
      </w:r>
    </w:p>
    <w:p w:rsidR="002350BC" w:rsidRDefault="002350BC" w:rsidP="002350BC">
      <w:pPr>
        <w:pStyle w:val="ConsPlusNonformat"/>
        <w:jc w:val="both"/>
      </w:pPr>
      <w:r>
        <w:t xml:space="preserve">            (код БК)</w:t>
      </w:r>
    </w:p>
    <w:p w:rsidR="002350BC" w:rsidRDefault="002350BC" w:rsidP="002350BC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 (______________________) </w:t>
      </w:r>
      <w:proofErr w:type="gramEnd"/>
      <w:r>
        <w:t>рублей __ копеек -</w:t>
      </w:r>
    </w:p>
    <w:p w:rsidR="002350BC" w:rsidRDefault="002350BC" w:rsidP="002350BC">
      <w:pPr>
        <w:pStyle w:val="ConsPlusNonformat"/>
        <w:jc w:val="both"/>
      </w:pPr>
      <w:r>
        <w:t xml:space="preserve">                (сумма цифрами)     (сумма прописью)</w:t>
      </w:r>
    </w:p>
    <w:p w:rsidR="002350BC" w:rsidRDefault="002350BC" w:rsidP="002350BC">
      <w:pPr>
        <w:pStyle w:val="ConsPlusNonformat"/>
        <w:jc w:val="both"/>
      </w:pPr>
      <w:r>
        <w:t>по коду БК __________;</w:t>
      </w:r>
    </w:p>
    <w:p w:rsidR="002350BC" w:rsidRDefault="002350BC" w:rsidP="002350BC">
      <w:pPr>
        <w:pStyle w:val="ConsPlusNonformat"/>
        <w:jc w:val="both"/>
      </w:pPr>
      <w:r>
        <w:t xml:space="preserve">            (код БК)</w:t>
      </w:r>
    </w:p>
    <w:p w:rsidR="002350BC" w:rsidRDefault="002350BC" w:rsidP="002350BC">
      <w:pPr>
        <w:pStyle w:val="ConsPlusNonformat"/>
        <w:jc w:val="both"/>
      </w:pPr>
      <w:bookmarkStart w:id="2" w:name="Par2073"/>
      <w:bookmarkEnd w:id="2"/>
      <w:r>
        <w:t xml:space="preserve">    2.1.2. за пределами планового периода в соответствии </w:t>
      </w:r>
      <w:proofErr w:type="gramStart"/>
      <w:r>
        <w:t>с</w:t>
      </w:r>
      <w:proofErr w:type="gramEnd"/>
      <w:r>
        <w:t xml:space="preserve"> ________________</w:t>
      </w:r>
    </w:p>
    <w:p w:rsidR="002350BC" w:rsidRDefault="002350BC" w:rsidP="002350BC">
      <w:pPr>
        <w:pStyle w:val="ConsPlusNonformat"/>
        <w:jc w:val="both"/>
      </w:pPr>
      <w:r>
        <w:t xml:space="preserve">____________________________________________________________________ </w:t>
      </w:r>
      <w:hyperlink w:anchor="Par2455" w:tooltip="&lt;7.1&gt; Предусматривается при наличии такого акта Кабинета Министров Чувашской Республики." w:history="1">
        <w:r>
          <w:rPr>
            <w:color w:val="0000FF"/>
          </w:rPr>
          <w:t>&lt;7.1&gt;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</w:t>
      </w:r>
      <w:proofErr w:type="gramStart"/>
      <w:r>
        <w:t>(реквизиты принятого в соответствии с бюджетным законодательством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Российской Федерации акта Кабинета Министров Чувашской Республики,</w:t>
      </w:r>
    </w:p>
    <w:p w:rsidR="002350BC" w:rsidRDefault="002350BC" w:rsidP="002350BC">
      <w:pPr>
        <w:pStyle w:val="ConsPlusNonformat"/>
        <w:jc w:val="both"/>
      </w:pPr>
      <w:r>
        <w:t xml:space="preserve"> </w:t>
      </w:r>
      <w:proofErr w:type="gramStart"/>
      <w:r>
        <w:t>предусматривающего</w:t>
      </w:r>
      <w:proofErr w:type="gramEnd"/>
      <w:r>
        <w:t xml:space="preserve"> заключение соглашений на срок, превышающий срок</w:t>
      </w:r>
    </w:p>
    <w:p w:rsidR="002350BC" w:rsidRDefault="002350BC" w:rsidP="002350BC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2350BC" w:rsidRDefault="002350BC" w:rsidP="002350BC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 (_________________) </w:t>
      </w:r>
      <w:proofErr w:type="gramEnd"/>
      <w:r>
        <w:t xml:space="preserve">рублей __ копеек </w:t>
      </w:r>
      <w:hyperlink w:anchor="Par2456" w:tooltip="&lt;7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предусмотренным пунктом 2.1.2 настоящей Типовой формы." w:history="1">
        <w:r>
          <w:rPr>
            <w:color w:val="0000FF"/>
          </w:rPr>
          <w:t>&lt;7.2&gt;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            (сумма цифрами)  (сумма прописью)</w:t>
      </w:r>
    </w:p>
    <w:p w:rsidR="002350BC" w:rsidRDefault="002350BC" w:rsidP="002350BC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 (_________________) </w:t>
      </w:r>
      <w:proofErr w:type="gramEnd"/>
      <w:r>
        <w:t xml:space="preserve">рублей __ копеек </w:t>
      </w:r>
      <w:hyperlink w:anchor="Par2456" w:tooltip="&lt;7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предусмотренным пунктом 2.1.2 настоящей Типовой формы." w:history="1">
        <w:r>
          <w:rPr>
            <w:color w:val="0000FF"/>
          </w:rPr>
          <w:t>&lt;7.2&gt;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            (сумма цифрами)  (сумма прописью)</w:t>
      </w:r>
    </w:p>
    <w:p w:rsidR="002350BC" w:rsidRDefault="002350BC" w:rsidP="002350BC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_______________ (_______________) </w:t>
      </w:r>
      <w:proofErr w:type="gramEnd"/>
      <w:r>
        <w:t xml:space="preserve">рублей __ копеек </w:t>
      </w:r>
      <w:hyperlink w:anchor="Par2456" w:tooltip="&lt;7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предусмотренным пунктом 2.1.2 настоящей Типовой формы." w:history="1">
        <w:r>
          <w:rPr>
            <w:color w:val="0000FF"/>
          </w:rPr>
          <w:t>&lt;7.2&gt;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  <w:r>
        <w:t xml:space="preserve">                (сумма цифрами)  (сумма прописью)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bookmarkStart w:id="3" w:name="Par2086"/>
      <w:bookmarkEnd w:id="3"/>
      <w:r>
        <w:t xml:space="preserve">              III. Условия и порядок предоставления Субсидии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3.1. Субсидия предоставляется в соответствии с Правилами предоставления</w:t>
      </w:r>
    </w:p>
    <w:p w:rsidR="002350BC" w:rsidRDefault="002350BC" w:rsidP="002350BC">
      <w:pPr>
        <w:pStyle w:val="ConsPlusNonformat"/>
        <w:jc w:val="both"/>
      </w:pPr>
      <w:r>
        <w:t>субсидии:</w:t>
      </w:r>
    </w:p>
    <w:p w:rsidR="002350BC" w:rsidRDefault="002350BC" w:rsidP="002350BC">
      <w:pPr>
        <w:pStyle w:val="ConsPlusNonformat"/>
        <w:jc w:val="both"/>
      </w:pPr>
      <w:r>
        <w:t xml:space="preserve">    3.1.1. на цели, указанные в </w:t>
      </w:r>
      <w:hyperlink w:anchor="Par2033" w:tooltip="                           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2350BC" w:rsidRDefault="002350BC" w:rsidP="002350BC">
      <w:pPr>
        <w:pStyle w:val="ConsPlusNonformat"/>
        <w:jc w:val="both"/>
      </w:pPr>
      <w:bookmarkStart w:id="4" w:name="Par2091"/>
      <w:bookmarkEnd w:id="4"/>
      <w:r>
        <w:t xml:space="preserve">    3.1.2.  при  представлении  Получателем  Главному распорядителю средств</w:t>
      </w:r>
    </w:p>
    <w:p w:rsidR="002350BC" w:rsidRDefault="002350BC" w:rsidP="002350BC">
      <w:pPr>
        <w:pStyle w:val="ConsPlusNonformat"/>
        <w:jc w:val="both"/>
      </w:pPr>
      <w:r>
        <w:t>республиканского  бюджета  Чувашской  Республики документов, подтверждающих</w:t>
      </w:r>
    </w:p>
    <w:p w:rsidR="002350BC" w:rsidRDefault="002350BC" w:rsidP="002350BC">
      <w:pPr>
        <w:pStyle w:val="ConsPlusNonformat"/>
        <w:jc w:val="both"/>
      </w:pPr>
      <w:r>
        <w:t xml:space="preserve">факт </w:t>
      </w:r>
      <w:proofErr w:type="gramStart"/>
      <w:r>
        <w:t>произведенных</w:t>
      </w:r>
      <w:proofErr w:type="gramEnd"/>
      <w:r>
        <w:t xml:space="preserve"> Получателем 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            (затрат/недополученных доходов)</w:t>
      </w:r>
    </w:p>
    <w:p w:rsidR="002350BC" w:rsidRDefault="002350BC" w:rsidP="002350BC">
      <w:pPr>
        <w:pStyle w:val="ConsPlusNonformat"/>
        <w:jc w:val="both"/>
      </w:pPr>
      <w:r>
        <w:t xml:space="preserve">на  </w:t>
      </w:r>
      <w:proofErr w:type="gramStart"/>
      <w:r>
        <w:t>возмещение</w:t>
      </w:r>
      <w:proofErr w:type="gramEnd"/>
      <w:r>
        <w:t xml:space="preserve">  которых предоставляется Субсидия в соответствии с Правилами</w:t>
      </w:r>
    </w:p>
    <w:p w:rsidR="002350BC" w:rsidRDefault="002350BC" w:rsidP="002350BC">
      <w:pPr>
        <w:pStyle w:val="ConsPlusNonformat"/>
        <w:jc w:val="both"/>
      </w:pPr>
      <w:r>
        <w:t>предоставления  субсидии  и настоящим Соглашением, а также иных документов,</w:t>
      </w:r>
    </w:p>
    <w:p w:rsidR="002350BC" w:rsidRDefault="002350BC" w:rsidP="002350BC">
      <w:pPr>
        <w:pStyle w:val="ConsPlusNonformat"/>
        <w:jc w:val="both"/>
      </w:pPr>
      <w:proofErr w:type="gramStart"/>
      <w:r>
        <w:t>определенных</w:t>
      </w:r>
      <w:proofErr w:type="gramEnd"/>
      <w:r>
        <w:t xml:space="preserve"> в приложении N ______ к настоящему Соглашению </w:t>
      </w:r>
      <w:hyperlink w:anchor="Par2457" w:tooltip="&lt;8&gt; Перечень документов, определенных в приложении, указанном в пункте 3.1.2, должен содержать документы, указанные в приложении N 1 к настоящей Типовой форме, а также иные документы, установленные Правилами предоставления субсидии." w:history="1">
        <w:r>
          <w:rPr>
            <w:color w:val="0000FF"/>
          </w:rPr>
          <w:t>&lt;8&gt;</w:t>
        </w:r>
      </w:hyperlink>
      <w:r>
        <w:t>, являющемуся</w:t>
      </w:r>
    </w:p>
    <w:p w:rsidR="002350BC" w:rsidRDefault="002350BC" w:rsidP="002350BC">
      <w:pPr>
        <w:pStyle w:val="ConsPlusNonformat"/>
        <w:jc w:val="both"/>
      </w:pPr>
      <w:r>
        <w:t>неотъемлемой частью настоящего 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3.2.  Субсидия  предоставляется  при  соблюдении  иных  условий,  в том</w:t>
      </w:r>
    </w:p>
    <w:p w:rsidR="002350BC" w:rsidRDefault="002350BC" w:rsidP="002350BC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</w:t>
      </w:r>
      <w:hyperlink w:anchor="Par2458" w:tooltip="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" w:history="1">
        <w:r>
          <w:rPr>
            <w:color w:val="0000FF"/>
          </w:rPr>
          <w:t>&lt;9&gt;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3.2.1. _______________________________________________________________;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3.2.2. _______________________________________________________________.</w:t>
      </w:r>
    </w:p>
    <w:p w:rsidR="002350BC" w:rsidRDefault="002350BC" w:rsidP="002350BC">
      <w:pPr>
        <w:pStyle w:val="ConsPlusNonformat"/>
        <w:jc w:val="both"/>
      </w:pPr>
      <w:bookmarkStart w:id="5" w:name="Par2103"/>
      <w:bookmarkEnd w:id="5"/>
      <w:r>
        <w:t xml:space="preserve">    3.3. Перечисление Субсидии осуществляется _____________________________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 xml:space="preserve">(периодичность </w:t>
      </w:r>
      <w:hyperlink w:anchor="Par2459" w:tooltip="&lt;10&gt; Указывается периодичность перечисления Субсидии: единовременно или ежемесячно/ежеквартально/ иная периодичность в соответствии с Правилами предоставления субсидии." w:history="1">
        <w:r>
          <w:rPr>
            <w:color w:val="0000FF"/>
          </w:rPr>
          <w:t>&lt;10&gt;</w:t>
        </w:r>
      </w:hyperlink>
      <w:proofErr w:type="gramEnd"/>
    </w:p>
    <w:p w:rsidR="002350BC" w:rsidRDefault="002350BC" w:rsidP="002350BC">
      <w:pPr>
        <w:pStyle w:val="ConsPlusNonformat"/>
        <w:jc w:val="both"/>
      </w:pPr>
      <w:r>
        <w:t xml:space="preserve">на счет Получателя, открытый </w:t>
      </w:r>
      <w:proofErr w:type="gramStart"/>
      <w:r>
        <w:t>в</w:t>
      </w:r>
      <w:proofErr w:type="gramEnd"/>
      <w:r>
        <w:t xml:space="preserve"> 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учреждения Центрального банка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 или кредитной организации)</w:t>
      </w:r>
      <w:proofErr w:type="gramEnd"/>
    </w:p>
    <w:p w:rsidR="002350BC" w:rsidRDefault="002350BC" w:rsidP="002350BC">
      <w:pPr>
        <w:pStyle w:val="ConsPlusNonformat"/>
        <w:jc w:val="both"/>
      </w:pPr>
      <w:r>
        <w:t>не  позднее ____ рабочего дня, следующего за днем представления Получателем</w:t>
      </w:r>
    </w:p>
    <w:p w:rsidR="002350BC" w:rsidRDefault="002350BC" w:rsidP="002350BC">
      <w:pPr>
        <w:pStyle w:val="ConsPlusNonformat"/>
        <w:jc w:val="both"/>
      </w:pPr>
      <w:r>
        <w:t xml:space="preserve">Главному   распорядителю   средств   республиканского   бюджета   </w:t>
      </w:r>
      <w:proofErr w:type="gramStart"/>
      <w:r>
        <w:t>Чувашской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Республики документов, указанных в </w:t>
      </w:r>
      <w:hyperlink w:anchor="Par2091" w:tooltip="    3.1.2.  при  представлении  Получателем  Главному распорядителю средств" w:history="1">
        <w:r>
          <w:rPr>
            <w:color w:val="0000FF"/>
          </w:rPr>
          <w:t>пункте 3.1.2</w:t>
        </w:r>
      </w:hyperlink>
      <w:r>
        <w:t xml:space="preserve"> настоящего Соглашения </w:t>
      </w:r>
      <w:hyperlink w:anchor="Par2460" w:tooltip="&lt;11&gt; Но не позднее десятого рабочего дня после принятия Главным распорядителем средств республиканского бюджета Чувашской Республики решения о перечислении Получателю субсидии по результатам рассмотрения документов." w:history="1">
        <w:r>
          <w:rPr>
            <w:color w:val="0000FF"/>
          </w:rPr>
          <w:t>&lt;11&gt;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bookmarkStart w:id="6" w:name="Par2111"/>
      <w:bookmarkEnd w:id="6"/>
      <w:r>
        <w:t xml:space="preserve">    3.4. Условием предоставления Субсидии является  согласие  Получателя </w:t>
      </w:r>
      <w:proofErr w:type="gramStart"/>
      <w:r>
        <w:t>на</w:t>
      </w:r>
      <w:proofErr w:type="gramEnd"/>
    </w:p>
    <w:p w:rsidR="002350BC" w:rsidRDefault="002350BC" w:rsidP="002350BC">
      <w:pPr>
        <w:pStyle w:val="ConsPlusNonformat"/>
        <w:jc w:val="both"/>
      </w:pPr>
      <w:r>
        <w:t>осуществление  Главным  распорядителем  средств  республиканского   бюджета</w:t>
      </w:r>
    </w:p>
    <w:p w:rsidR="002350BC" w:rsidRDefault="002350BC" w:rsidP="002350BC">
      <w:pPr>
        <w:pStyle w:val="ConsPlusNonformat"/>
        <w:jc w:val="both"/>
      </w:pPr>
      <w:r>
        <w:t>Чувашской  Республики  и  органами  государственного  финансового  контроля</w:t>
      </w:r>
    </w:p>
    <w:p w:rsidR="002350BC" w:rsidRDefault="002350BC" w:rsidP="002350BC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2350BC" w:rsidRDefault="002350BC" w:rsidP="002350BC">
      <w:pPr>
        <w:pStyle w:val="ConsPlusNonformat"/>
        <w:jc w:val="both"/>
      </w:pPr>
      <w:r>
        <w:t xml:space="preserve">Субсидии </w:t>
      </w:r>
      <w:hyperlink w:anchor="Par2461" w:tooltip="&lt;11.1&gt; Пункт 3.4 не предусматривается в случае, если Получатель является государствен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" w:history="1">
        <w:r>
          <w:rPr>
            <w:color w:val="0000FF"/>
          </w:rPr>
          <w:t>&lt;11.1&gt;</w:t>
        </w:r>
      </w:hyperlink>
      <w:r>
        <w:t xml:space="preserve">. Выражение согласия  Получателя  на осуществление </w:t>
      </w:r>
      <w:proofErr w:type="gramStart"/>
      <w:r>
        <w:t>указанных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проверок осуществляется путем подписания настоящего Соглашения </w:t>
      </w:r>
      <w:hyperlink w:anchor="Par2462" w:tooltip="&lt;11.2&gt; Предусматривается в случае, если Правилами предоставления субсидии не установлен иной способ выражения согласия Получателя." w:history="1">
        <w:r>
          <w:rPr>
            <w:color w:val="0000FF"/>
          </w:rPr>
          <w:t>&lt;11.2&gt;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                     IV. Взаимодействие Сторон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4.1.  Главный  распорядитель средств республиканского бюджета </w:t>
      </w:r>
      <w:proofErr w:type="gramStart"/>
      <w:r>
        <w:t>Чувашской</w:t>
      </w:r>
      <w:proofErr w:type="gramEnd"/>
    </w:p>
    <w:p w:rsidR="002350BC" w:rsidRDefault="002350BC" w:rsidP="002350BC">
      <w:pPr>
        <w:pStyle w:val="ConsPlusNonformat"/>
        <w:jc w:val="both"/>
      </w:pPr>
      <w:r>
        <w:t>Республики обязуется:</w:t>
      </w:r>
    </w:p>
    <w:p w:rsidR="002350BC" w:rsidRDefault="002350BC" w:rsidP="002350BC">
      <w:pPr>
        <w:pStyle w:val="ConsPlusNonformat"/>
        <w:jc w:val="both"/>
      </w:pPr>
      <w:r>
        <w:t xml:space="preserve">    4.1.1.  отказать  в  предоставлении  субсидии  полностью или частично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случаях</w:t>
      </w:r>
      <w:proofErr w:type="gramEnd"/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-  несоответствия  представленных  Получателем  документов требованиям,</w:t>
      </w:r>
    </w:p>
    <w:p w:rsidR="002350BC" w:rsidRDefault="002350BC" w:rsidP="002350BC">
      <w:pPr>
        <w:pStyle w:val="ConsPlusNonformat"/>
        <w:jc w:val="both"/>
      </w:pPr>
      <w:proofErr w:type="gramStart"/>
      <w:r>
        <w:t>определенным</w:t>
      </w:r>
      <w:proofErr w:type="gramEnd"/>
      <w:r>
        <w:t xml:space="preserve">   Правилами   предоставления   субсидии,  или  непредставления</w:t>
      </w:r>
    </w:p>
    <w:p w:rsidR="002350BC" w:rsidRDefault="002350BC" w:rsidP="002350BC">
      <w:pPr>
        <w:pStyle w:val="ConsPlusNonformat"/>
        <w:jc w:val="both"/>
      </w:pPr>
      <w:r>
        <w:t xml:space="preserve">(представления  не  в  полном  объеме) документов, указанных в </w:t>
      </w:r>
      <w:hyperlink w:anchor="Par2091" w:tooltip="    3.1.2.  при  представлении  Получателем  Главному распорядителю средств" w:history="1">
        <w:r>
          <w:rPr>
            <w:color w:val="0000FF"/>
          </w:rPr>
          <w:t>пункте 3.1.2</w:t>
        </w:r>
      </w:hyperlink>
    </w:p>
    <w:p w:rsidR="002350BC" w:rsidRDefault="002350BC" w:rsidP="002350BC">
      <w:pPr>
        <w:pStyle w:val="ConsPlusNonformat"/>
        <w:jc w:val="both"/>
      </w:pPr>
      <w:r>
        <w:t>настоящего 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- недостоверности представленной Получателем информации;</w:t>
      </w:r>
    </w:p>
    <w:p w:rsidR="002350BC" w:rsidRDefault="002350BC" w:rsidP="002350BC">
      <w:pPr>
        <w:pStyle w:val="ConsPlusNonformat"/>
        <w:jc w:val="both"/>
      </w:pPr>
      <w:r>
        <w:t xml:space="preserve">    - неисполнения Получателем обязательств по настоящему Соглашению;</w:t>
      </w:r>
    </w:p>
    <w:p w:rsidR="002350BC" w:rsidRDefault="002350BC" w:rsidP="002350BC">
      <w:pPr>
        <w:pStyle w:val="ConsPlusNonformat"/>
        <w:jc w:val="both"/>
      </w:pPr>
      <w:r>
        <w:t xml:space="preserve">    -   выявления   в  ходе  контрольных  мероприятий  (проверок)  Главного</w:t>
      </w:r>
    </w:p>
    <w:p w:rsidR="002350BC" w:rsidRDefault="002350BC" w:rsidP="002350BC">
      <w:pPr>
        <w:pStyle w:val="ConsPlusNonformat"/>
        <w:jc w:val="both"/>
      </w:pPr>
      <w:r>
        <w:t>распорядителя  средств  республиканского  бюджета  Чувашской Республики или</w:t>
      </w:r>
    </w:p>
    <w:p w:rsidR="002350BC" w:rsidRDefault="002350BC" w:rsidP="002350BC">
      <w:pPr>
        <w:pStyle w:val="ConsPlusNonformat"/>
        <w:jc w:val="both"/>
      </w:pPr>
      <w:r>
        <w:t xml:space="preserve">органа  государственного  финансового  контроля  случаев искажения данных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представленных    Получателем    </w:t>
      </w:r>
      <w:proofErr w:type="gramStart"/>
      <w:r>
        <w:t>отчетах</w:t>
      </w:r>
      <w:proofErr w:type="gramEnd"/>
      <w:r>
        <w:t>,   выявления   фактов   нецелевого</w:t>
      </w:r>
    </w:p>
    <w:p w:rsidR="002350BC" w:rsidRDefault="002350BC" w:rsidP="002350BC">
      <w:pPr>
        <w:pStyle w:val="ConsPlusNonformat"/>
        <w:jc w:val="both"/>
      </w:pPr>
      <w:r>
        <w:t>расходования    бюджетных    средств,    нарушения    Получателем   условий</w:t>
      </w:r>
    </w:p>
    <w:p w:rsidR="002350BC" w:rsidRDefault="002350BC" w:rsidP="002350BC">
      <w:pPr>
        <w:pStyle w:val="ConsPlusNonformat"/>
        <w:jc w:val="both"/>
      </w:pPr>
      <w:r>
        <w:t>предоставления субсидий, обязательств по настоящему Соглашению;</w:t>
      </w:r>
    </w:p>
    <w:p w:rsidR="002350BC" w:rsidRDefault="002350BC" w:rsidP="002350BC">
      <w:pPr>
        <w:pStyle w:val="ConsPlusNonformat"/>
        <w:jc w:val="both"/>
      </w:pPr>
      <w:r>
        <w:t xml:space="preserve">    -  предъявления  Получателю  со  стороны  третьих  лиц  иска  об уплате</w:t>
      </w:r>
    </w:p>
    <w:p w:rsidR="002350BC" w:rsidRDefault="002350BC" w:rsidP="002350BC">
      <w:pPr>
        <w:pStyle w:val="ConsPlusNonformat"/>
        <w:jc w:val="both"/>
      </w:pPr>
      <w:r>
        <w:t xml:space="preserve">денежной  суммы  или  об истребовании имущества, размер которого ставит </w:t>
      </w:r>
      <w:proofErr w:type="gramStart"/>
      <w:r>
        <w:t>под</w:t>
      </w:r>
      <w:proofErr w:type="gramEnd"/>
    </w:p>
    <w:p w:rsidR="002350BC" w:rsidRDefault="002350BC" w:rsidP="002350BC">
      <w:pPr>
        <w:pStyle w:val="ConsPlusNonformat"/>
        <w:jc w:val="both"/>
      </w:pPr>
      <w:r>
        <w:t>угрозу выполнение Получателем обязательств по настоящему Соглашению;</w:t>
      </w:r>
    </w:p>
    <w:p w:rsidR="002350BC" w:rsidRDefault="002350BC" w:rsidP="002350BC">
      <w:pPr>
        <w:pStyle w:val="ConsPlusNonformat"/>
        <w:jc w:val="both"/>
      </w:pPr>
      <w:r>
        <w:t xml:space="preserve">    - в случае если после заключения настоящего Соглашения:</w:t>
      </w:r>
    </w:p>
    <w:p w:rsidR="002350BC" w:rsidRDefault="002350BC" w:rsidP="002350BC">
      <w:pPr>
        <w:pStyle w:val="ConsPlusNonformat"/>
        <w:jc w:val="both"/>
      </w:pPr>
      <w:r>
        <w:t xml:space="preserve">    получатель    объявлен    несостоятельным    (банкротом)   в   порядке,</w:t>
      </w:r>
    </w:p>
    <w:p w:rsidR="002350BC" w:rsidRDefault="002350BC" w:rsidP="002350BC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законодательством;</w:t>
      </w:r>
    </w:p>
    <w:p w:rsidR="002350BC" w:rsidRDefault="002350BC" w:rsidP="002350BC">
      <w:pPr>
        <w:pStyle w:val="ConsPlusNonformat"/>
        <w:jc w:val="both"/>
      </w:pPr>
      <w:r>
        <w:t xml:space="preserve">    принято  решение  о реорганизации, ликвидации Получателя или уменьшении</w:t>
      </w:r>
    </w:p>
    <w:p w:rsidR="002350BC" w:rsidRDefault="002350BC" w:rsidP="002350BC">
      <w:pPr>
        <w:pStyle w:val="ConsPlusNonformat"/>
        <w:jc w:val="both"/>
      </w:pPr>
      <w:r>
        <w:t xml:space="preserve">уставного   капитала  Получателя,  </w:t>
      </w:r>
      <w:proofErr w:type="gramStart"/>
      <w:r>
        <w:t>которые</w:t>
      </w:r>
      <w:proofErr w:type="gramEnd"/>
      <w:r>
        <w:t xml:space="preserve">  ставят  под  угрозу  выполнение</w:t>
      </w:r>
    </w:p>
    <w:p w:rsidR="002350BC" w:rsidRDefault="002350BC" w:rsidP="002350BC">
      <w:pPr>
        <w:pStyle w:val="ConsPlusNonformat"/>
        <w:jc w:val="both"/>
      </w:pPr>
      <w:r>
        <w:t>Получателем обязательств по настоящему Соглашению;</w:t>
      </w:r>
    </w:p>
    <w:p w:rsidR="002350BC" w:rsidRDefault="002350BC" w:rsidP="002350BC">
      <w:pPr>
        <w:pStyle w:val="ConsPlusNonformat"/>
        <w:jc w:val="both"/>
      </w:pPr>
      <w:r>
        <w:t xml:space="preserve">    4.1.2. обеспечить предоставление Субсидии в соответствии с </w:t>
      </w:r>
      <w:hyperlink w:anchor="Par2086" w:tooltip="              III. Условия и порядок предоставления Субсидии" w:history="1">
        <w:r>
          <w:rPr>
            <w:color w:val="0000FF"/>
          </w:rPr>
          <w:t>разделом III</w:t>
        </w:r>
      </w:hyperlink>
    </w:p>
    <w:p w:rsidR="002350BC" w:rsidRDefault="002350BC" w:rsidP="002350BC">
      <w:pPr>
        <w:pStyle w:val="ConsPlusNonformat"/>
        <w:jc w:val="both"/>
      </w:pPr>
      <w:r>
        <w:t>настоящего 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4.1.3.  осуществлять  проверку  представляемых  Получателем документов,</w:t>
      </w:r>
    </w:p>
    <w:p w:rsidR="002350BC" w:rsidRDefault="002350BC" w:rsidP="002350BC">
      <w:pPr>
        <w:pStyle w:val="ConsPlusNonformat"/>
        <w:jc w:val="both"/>
      </w:pPr>
      <w:r>
        <w:t xml:space="preserve">указанных  в  </w:t>
      </w:r>
      <w:hyperlink w:anchor="Par2091" w:tooltip="    3.1.2.  при  представлении  Получателем  Главному распорядителю средств" w:history="1">
        <w:r>
          <w:rPr>
            <w:color w:val="0000FF"/>
          </w:rPr>
          <w:t>пункт</w:t>
        </w:r>
        <w:proofErr w:type="gramStart"/>
        <w:r>
          <w:rPr>
            <w:color w:val="0000FF"/>
          </w:rPr>
          <w:t>е(</w:t>
        </w:r>
        <w:proofErr w:type="gramEnd"/>
        <w:r>
          <w:rPr>
            <w:color w:val="0000FF"/>
          </w:rPr>
          <w:t>ах) 3.1.2</w:t>
        </w:r>
      </w:hyperlink>
      <w:r>
        <w:t xml:space="preserve">, _____________ настоящего Соглашения </w:t>
      </w:r>
      <w:hyperlink w:anchor="Par2463" w:tooltip="&lt;12&gt; Предусматривается при наличии в соглашении иных пунктов, предусматривающих представление Получателем Главному распорядителю средств республиканского бюджета Чувашской Республики конкретных документов, с указанием таких пунктов." w:history="1">
        <w:r>
          <w:rPr>
            <w:color w:val="0000FF"/>
          </w:rPr>
          <w:t>&lt;12&gt;</w:t>
        </w:r>
      </w:hyperlink>
      <w:r>
        <w:t>, в</w:t>
      </w:r>
    </w:p>
    <w:p w:rsidR="002350BC" w:rsidRDefault="002350BC" w:rsidP="002350BC">
      <w:pPr>
        <w:pStyle w:val="ConsPlusNonformat"/>
        <w:jc w:val="both"/>
      </w:pPr>
      <w:r>
        <w:t>том  числе  на  соответствие их Правилам предоставления субсидии, в течение</w:t>
      </w:r>
    </w:p>
    <w:p w:rsidR="002350BC" w:rsidRDefault="002350BC" w:rsidP="002350BC">
      <w:pPr>
        <w:pStyle w:val="ConsPlusNonformat"/>
        <w:jc w:val="both"/>
      </w:pPr>
      <w:r>
        <w:t>____ рабочих дней со дня их получения от Получателя;</w:t>
      </w:r>
    </w:p>
    <w:p w:rsidR="002350BC" w:rsidRDefault="002350BC" w:rsidP="002350BC">
      <w:pPr>
        <w:pStyle w:val="ConsPlusNonformat"/>
        <w:jc w:val="both"/>
      </w:pPr>
      <w:r>
        <w:t xml:space="preserve">    4.1.4. обеспечивать перечисление Субсидии на счет Получателя, указанный</w:t>
      </w:r>
    </w:p>
    <w:p w:rsidR="002350BC" w:rsidRDefault="002350BC" w:rsidP="002350BC">
      <w:pPr>
        <w:pStyle w:val="ConsPlusNonformat"/>
        <w:jc w:val="both"/>
      </w:pPr>
      <w:r>
        <w:t xml:space="preserve">в  </w:t>
      </w:r>
      <w:hyperlink w:anchor="Par2410" w:tooltip="                     VIII. Платежные реквизиты Сторон" w:history="1">
        <w:r>
          <w:rPr>
            <w:color w:val="0000FF"/>
          </w:rPr>
          <w:t>разделе  VIII</w:t>
        </w:r>
      </w:hyperlink>
      <w:r>
        <w:t xml:space="preserve">  настоящего  Соглашения,  в  соответствии  с  </w:t>
      </w:r>
      <w:hyperlink w:anchor="Par2103" w:tooltip="    3.3. Перечисление Субсидии осуществляется _____________________________" w:history="1">
        <w:r>
          <w:rPr>
            <w:color w:val="0000FF"/>
          </w:rPr>
          <w:t>пунктом  3.3</w:t>
        </w:r>
      </w:hyperlink>
    </w:p>
    <w:p w:rsidR="002350BC" w:rsidRDefault="002350BC" w:rsidP="002350BC">
      <w:pPr>
        <w:pStyle w:val="ConsPlusNonformat"/>
        <w:jc w:val="both"/>
      </w:pPr>
      <w:r>
        <w:t>настоящего 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4.1.4.1.   не   допускать   предоставление   Субсидии   на   цели,   не</w:t>
      </w:r>
    </w:p>
    <w:p w:rsidR="002350BC" w:rsidRDefault="002350BC" w:rsidP="002350BC">
      <w:pPr>
        <w:pStyle w:val="ConsPlusNonformat"/>
        <w:jc w:val="both"/>
      </w:pPr>
      <w:r>
        <w:t>предусмотренные  Правилами  предоставления  субсидии,  и  (или) в нарушение</w:t>
      </w:r>
    </w:p>
    <w:p w:rsidR="002350BC" w:rsidRDefault="002350BC" w:rsidP="002350BC">
      <w:pPr>
        <w:pStyle w:val="ConsPlusNonformat"/>
        <w:jc w:val="both"/>
      </w:pPr>
      <w:r>
        <w:t>Правил предоставления субсидии;</w:t>
      </w:r>
    </w:p>
    <w:p w:rsidR="002350BC" w:rsidRDefault="002350BC" w:rsidP="002350BC">
      <w:pPr>
        <w:pStyle w:val="ConsPlusNonformat"/>
        <w:jc w:val="both"/>
      </w:pPr>
      <w:bookmarkStart w:id="7" w:name="Par2157"/>
      <w:bookmarkEnd w:id="7"/>
      <w:r>
        <w:t xml:space="preserve">    4.1.5. устанавливать </w:t>
      </w:r>
      <w:hyperlink w:anchor="Par2464" w:tooltip="&lt;13&gt; Устанавливаются в соответствии с Правилами предоставления субсидии." w:history="1">
        <w:r>
          <w:rPr>
            <w:color w:val="0000FF"/>
          </w:rPr>
          <w:t>&lt;13&gt;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bookmarkStart w:id="8" w:name="Par2158"/>
      <w:bookmarkEnd w:id="8"/>
      <w:r>
        <w:t xml:space="preserve">    4.1.5.1. значения   результатов   предоставления   Субсидии    согласно</w:t>
      </w:r>
    </w:p>
    <w:p w:rsidR="002350BC" w:rsidRDefault="002350BC" w:rsidP="002350BC">
      <w:pPr>
        <w:pStyle w:val="ConsPlusNonformat"/>
        <w:jc w:val="both"/>
      </w:pPr>
      <w:r>
        <w:t>приложению N ___ к  настоящему  Соглашению, являющемуся неотъемлемой частью</w:t>
      </w:r>
    </w:p>
    <w:p w:rsidR="002350BC" w:rsidRDefault="002350BC" w:rsidP="002350BC">
      <w:pPr>
        <w:pStyle w:val="ConsPlusNonformat"/>
        <w:jc w:val="both"/>
      </w:pPr>
      <w:r>
        <w:t xml:space="preserve">настоящего Соглашения </w:t>
      </w:r>
      <w:hyperlink w:anchor="Par2465" w:tooltip="&lt;14&gt; Приложение оформляется по форме согласно приложению N 2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5.1 настоящей Типовой формы, указываются результаты предоставления Субсидии, которые должны соответствовать результатам регионального проекта." w:history="1">
        <w:r>
          <w:rPr>
            <w:color w:val="0000FF"/>
          </w:rPr>
          <w:t>&lt;14&gt;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bookmarkStart w:id="9" w:name="Par2161"/>
      <w:bookmarkEnd w:id="9"/>
      <w:r>
        <w:t xml:space="preserve">    4.1.5.2. иные показатели </w:t>
      </w:r>
      <w:hyperlink w:anchor="Par2466" w:tooltip="&lt;15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" w:history="1">
        <w:r>
          <w:rPr>
            <w:color w:val="0000FF"/>
          </w:rPr>
          <w:t>&lt;15&gt;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4.1.5.2.1. 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4.1.5.2.2. ___________________________________________________________.</w:t>
      </w:r>
    </w:p>
    <w:p w:rsidR="002350BC" w:rsidRDefault="002350BC" w:rsidP="002350BC">
      <w:pPr>
        <w:pStyle w:val="ConsPlusNonformat"/>
        <w:jc w:val="both"/>
      </w:pPr>
      <w:r>
        <w:t xml:space="preserve">    4.1.6.   осуществлять   оценку    достижения   Получателем     значений</w:t>
      </w:r>
    </w:p>
    <w:p w:rsidR="002350BC" w:rsidRDefault="002350BC" w:rsidP="002350BC">
      <w:pPr>
        <w:pStyle w:val="ConsPlusNonformat"/>
        <w:jc w:val="both"/>
      </w:pPr>
      <w:r>
        <w:t>результатов    предоставления    Субсидии    и   (или)   иных  показателей,</w:t>
      </w:r>
    </w:p>
    <w:p w:rsidR="002350BC" w:rsidRDefault="002350BC" w:rsidP="002350BC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Правилами предоставления субсидии или Главным распорядителем</w:t>
      </w:r>
    </w:p>
    <w:p w:rsidR="002350BC" w:rsidRDefault="002350BC" w:rsidP="002350BC">
      <w:pPr>
        <w:pStyle w:val="ConsPlusNonformat"/>
        <w:jc w:val="both"/>
      </w:pPr>
      <w:r>
        <w:t>средств  республиканского  бюджета  Чувашской  Республики   в  соответствии</w:t>
      </w:r>
    </w:p>
    <w:p w:rsidR="002350BC" w:rsidRDefault="002350BC" w:rsidP="002350BC">
      <w:pPr>
        <w:pStyle w:val="ConsPlusNonformat"/>
        <w:jc w:val="both"/>
      </w:pPr>
      <w:r>
        <w:t xml:space="preserve">с </w:t>
      </w:r>
      <w:hyperlink w:anchor="Par2157" w:tooltip="    4.1.5. устанавливать &lt;13&gt;:" w:history="1">
        <w:r>
          <w:rPr>
            <w:color w:val="0000FF"/>
          </w:rPr>
          <w:t>пунктом 4.1.5</w:t>
        </w:r>
      </w:hyperlink>
      <w:r>
        <w:t xml:space="preserve"> настоящего Соглашения на основании </w:t>
      </w:r>
      <w:hyperlink w:anchor="Par2467" w:tooltip="&lt;16&gt; Предусматривается при наличии в соглашении пунктов 4.1.5.1 и (или) 4.1.5.2 настоящей Типовой формы." w:history="1">
        <w:r>
          <w:rPr>
            <w:color w:val="0000FF"/>
          </w:rPr>
          <w:t>&lt;16&gt;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bookmarkStart w:id="10" w:name="Par2169"/>
      <w:bookmarkEnd w:id="10"/>
      <w:r>
        <w:t xml:space="preserve">    4.1.6.1.  отчет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  достижении  значений результатов предоставления</w:t>
      </w:r>
    </w:p>
    <w:p w:rsidR="002350BC" w:rsidRDefault="002350BC" w:rsidP="002350BC">
      <w:pPr>
        <w:pStyle w:val="ConsPlusNonformat"/>
        <w:jc w:val="both"/>
      </w:pPr>
      <w:r>
        <w:t>Субсидии   по   форме,  установленной  в   приложении N_____ к   настоящему</w:t>
      </w:r>
    </w:p>
    <w:p w:rsidR="002350BC" w:rsidRDefault="002350BC" w:rsidP="002350BC">
      <w:pPr>
        <w:pStyle w:val="ConsPlusNonformat"/>
        <w:jc w:val="both"/>
      </w:pPr>
      <w:r>
        <w:t xml:space="preserve">Соглашению </w:t>
      </w:r>
      <w:hyperlink w:anchor="Par2468" w:tooltip="&lt;17&gt; Предусматривается при наличии в соглашении пункта 4.1.5.1, а также в случае, если это установлено Правилами предоставления субсидии. Отчет, указанный в пункте 4.1.6.1, оформляется по форме согласно приложению N 3 к настоящей Типовой форме (в случае если Правилами предоставления субсидии установлено право Главного распорядителя средств республиканского бюджета Чувашской Республики устанавливать сроки и формы представления отчетности в соглашении) или иной форме, установленной Правилами предоставления..." w:history="1">
        <w:r>
          <w:rPr>
            <w:color w:val="0000FF"/>
          </w:rPr>
          <w:t>&lt;17&gt;</w:t>
        </w:r>
      </w:hyperlink>
      <w:r>
        <w:t>,  являющейся  неотъемлемой  частью  настоящего  Соглашения,</w:t>
      </w:r>
    </w:p>
    <w:p w:rsidR="002350BC" w:rsidRDefault="002350BC" w:rsidP="002350BC">
      <w:pPr>
        <w:pStyle w:val="ConsPlusNonformat"/>
        <w:jc w:val="both"/>
      </w:pPr>
      <w:r>
        <w:t>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в соответствии с </w:t>
      </w:r>
      <w:hyperlink w:anchor="Par2277" w:tooltip="    4.3.5.1. отчет   о  достижении   значений   результатов  предоставления" w:history="1">
        <w:r>
          <w:rPr>
            <w:color w:val="0000FF"/>
          </w:rPr>
          <w:t>пунктом 4.3.5.1</w:t>
        </w:r>
      </w:hyperlink>
      <w:r>
        <w:t xml:space="preserve"> настоящего Соглашения;</w:t>
      </w:r>
    </w:p>
    <w:p w:rsidR="002350BC" w:rsidRDefault="002350BC" w:rsidP="002350BC">
      <w:pPr>
        <w:pStyle w:val="ConsPlusNonformat"/>
        <w:jc w:val="both"/>
      </w:pPr>
      <w:bookmarkStart w:id="11" w:name="Par2173"/>
      <w:bookmarkEnd w:id="11"/>
      <w:r>
        <w:t xml:space="preserve">    4.1.6.2. ________________________________________________________ </w:t>
      </w:r>
      <w:hyperlink w:anchor="Par2469" w:tooltip="&lt;18&gt; Предусматривается, в том числе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 республиканского бюджета Чувашской Республики, установленные Правилами предоставления субсидии." w:history="1">
        <w:r>
          <w:rPr>
            <w:color w:val="0000FF"/>
          </w:rPr>
          <w:t>&lt;18&gt;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bookmarkStart w:id="12" w:name="Par2174"/>
      <w:bookmarkEnd w:id="12"/>
      <w:r>
        <w:t xml:space="preserve">    4.1.7.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</w:t>
      </w:r>
    </w:p>
    <w:p w:rsidR="002350BC" w:rsidRDefault="002350BC" w:rsidP="002350BC">
      <w:pPr>
        <w:pStyle w:val="ConsPlusNonformat"/>
        <w:jc w:val="both"/>
      </w:pPr>
      <w:r>
        <w:t>и  условий  предоставления Субсидии, установленных Правилами предоставления</w:t>
      </w:r>
    </w:p>
    <w:p w:rsidR="002350BC" w:rsidRDefault="002350BC" w:rsidP="002350BC">
      <w:pPr>
        <w:pStyle w:val="ConsPlusNonformat"/>
        <w:jc w:val="both"/>
      </w:pPr>
      <w:r>
        <w:t>субсидии  и  настоящим  Соглашением,  в  том  числе  в  части достоверности</w:t>
      </w:r>
    </w:p>
    <w:p w:rsidR="002350BC" w:rsidRDefault="002350BC" w:rsidP="002350BC">
      <w:pPr>
        <w:pStyle w:val="ConsPlusNonformat"/>
        <w:jc w:val="both"/>
      </w:pPr>
      <w:r>
        <w:t>представляемых Получателем в соответствии с настоящим Соглашением сведений,</w:t>
      </w:r>
    </w:p>
    <w:p w:rsidR="002350BC" w:rsidRDefault="002350BC" w:rsidP="002350BC">
      <w:pPr>
        <w:pStyle w:val="ConsPlusNonformat"/>
        <w:jc w:val="both"/>
      </w:pPr>
      <w:r>
        <w:t>путем проведения плановых и (или) внеплановых проверок на основании:</w:t>
      </w:r>
    </w:p>
    <w:p w:rsidR="002350BC" w:rsidRDefault="002350BC" w:rsidP="002350BC">
      <w:pPr>
        <w:pStyle w:val="ConsPlusNonformat"/>
        <w:jc w:val="both"/>
      </w:pPr>
      <w:r>
        <w:t xml:space="preserve">    4.1.7.1.  документов,  представленных  Получателем  по запросу Главного</w:t>
      </w:r>
    </w:p>
    <w:p w:rsidR="002350BC" w:rsidRDefault="002350BC" w:rsidP="002350BC">
      <w:pPr>
        <w:pStyle w:val="ConsPlusNonformat"/>
        <w:jc w:val="both"/>
      </w:pPr>
      <w:r>
        <w:t xml:space="preserve">распорядителя  средств  республиканского  бюджета  Чувашской  Республики 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ar2285" w:tooltip="    4.3.6.   направлять   по   запросу   Главного   распорядителя   средств" w:history="1">
        <w:r>
          <w:rPr>
            <w:color w:val="0000FF"/>
          </w:rPr>
          <w:t>пунктом 4.3.6</w:t>
        </w:r>
      </w:hyperlink>
      <w:r>
        <w:t xml:space="preserve"> настоящего 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4.1.7.2. ________________________________________________________ </w:t>
      </w:r>
      <w:hyperlink w:anchor="Par2470" w:tooltip="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средств республиканского бюджета Чувашской Республики контроля за соблюдением Получателем порядка, целей и условий предоставления Субсидии, установленные Правилами предоставления субсидии." w:history="1">
        <w:r>
          <w:rPr>
            <w:color w:val="0000FF"/>
          </w:rPr>
          <w:t>&lt;19&gt;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  <w:bookmarkStart w:id="13" w:name="Par2183"/>
      <w:bookmarkEnd w:id="13"/>
      <w:r>
        <w:t xml:space="preserve">    4.1.8.   в   случае   установления   Главным   распорядителем   средств</w:t>
      </w:r>
    </w:p>
    <w:p w:rsidR="002350BC" w:rsidRDefault="002350BC" w:rsidP="002350BC">
      <w:pPr>
        <w:pStyle w:val="ConsPlusNonformat"/>
        <w:jc w:val="both"/>
      </w:pPr>
      <w:r>
        <w:t>республиканского  бюджета  Чувашской  Республики  или  получения  от органа</w:t>
      </w:r>
    </w:p>
    <w:p w:rsidR="002350BC" w:rsidRDefault="002350BC" w:rsidP="002350BC">
      <w:pPr>
        <w:pStyle w:val="ConsPlusNonformat"/>
        <w:jc w:val="both"/>
      </w:pPr>
      <w:r>
        <w:t>государственного  финансового  контроля  информации  о  факт</w:t>
      </w:r>
      <w:proofErr w:type="gramStart"/>
      <w:r>
        <w:t>е(</w:t>
      </w:r>
      <w:proofErr w:type="gramEnd"/>
      <w:r>
        <w:t>ах) нарушения</w:t>
      </w:r>
    </w:p>
    <w:p w:rsidR="002350BC" w:rsidRDefault="002350BC" w:rsidP="002350BC">
      <w:pPr>
        <w:pStyle w:val="ConsPlusNonformat"/>
        <w:jc w:val="both"/>
      </w:pPr>
      <w:r>
        <w:t>Получателем    порядка,    целей   и   условий   предоставления   Субсидии,</w:t>
      </w:r>
    </w:p>
    <w:p w:rsidR="002350BC" w:rsidRDefault="002350BC" w:rsidP="002350BC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Правилами предоставления субсидии и настоящим Соглашением,</w:t>
      </w:r>
    </w:p>
    <w:p w:rsidR="002350BC" w:rsidRDefault="002350BC" w:rsidP="002350BC">
      <w:pPr>
        <w:pStyle w:val="ConsPlusNonformat"/>
        <w:jc w:val="both"/>
      </w:pPr>
      <w:r>
        <w:t xml:space="preserve">в   том   числе   указания   в  документах,  представленных  Получателем 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настоящим  Соглашением,  недостоверных сведений направлять</w:t>
      </w:r>
    </w:p>
    <w:p w:rsidR="002350BC" w:rsidRDefault="002350BC" w:rsidP="002350BC">
      <w:pPr>
        <w:pStyle w:val="ConsPlusNonformat"/>
        <w:jc w:val="both"/>
      </w:pPr>
      <w:r>
        <w:t>Получателю   уведомление  о  возврате  Субсидии  в  республиканский  бюджет</w:t>
      </w:r>
    </w:p>
    <w:p w:rsidR="002350BC" w:rsidRDefault="002350BC" w:rsidP="002350BC">
      <w:pPr>
        <w:pStyle w:val="ConsPlusNonformat"/>
        <w:jc w:val="both"/>
      </w:pPr>
      <w:r>
        <w:t xml:space="preserve">Чувашской  Республики  в  размере  и  в  сроки,  определенные  </w:t>
      </w:r>
      <w:proofErr w:type="gramStart"/>
      <w:r>
        <w:t>в</w:t>
      </w:r>
      <w:proofErr w:type="gramEnd"/>
      <w:r>
        <w:t xml:space="preserve">  указанном</w:t>
      </w:r>
    </w:p>
    <w:p w:rsidR="002350BC" w:rsidRDefault="002350BC" w:rsidP="002350BC">
      <w:pPr>
        <w:pStyle w:val="ConsPlusNonformat"/>
        <w:jc w:val="both"/>
      </w:pPr>
      <w:proofErr w:type="gramStart"/>
      <w:r>
        <w:t>уведомлении</w:t>
      </w:r>
      <w:proofErr w:type="gramEnd"/>
      <w:r>
        <w:t>;</w:t>
      </w:r>
    </w:p>
    <w:p w:rsidR="002350BC" w:rsidRDefault="002350BC" w:rsidP="002350BC">
      <w:pPr>
        <w:pStyle w:val="ConsPlusNonformat"/>
        <w:jc w:val="both"/>
      </w:pPr>
      <w:bookmarkStart w:id="14" w:name="Par2193"/>
      <w:bookmarkEnd w:id="14"/>
      <w:r>
        <w:t xml:space="preserve">    4.1.9.  в  случае,  если  Получателем  допущены нарушения обязательств,</w:t>
      </w:r>
    </w:p>
    <w:p w:rsidR="002350BC" w:rsidRDefault="002350BC" w:rsidP="002350BC">
      <w:pPr>
        <w:pStyle w:val="ConsPlusNonformat"/>
        <w:jc w:val="both"/>
      </w:pPr>
      <w:r>
        <w:t>предусмотренных   настоящим   Соглашением   в   части  достижения  значений</w:t>
      </w:r>
    </w:p>
    <w:p w:rsidR="002350BC" w:rsidRDefault="002350BC" w:rsidP="002350BC">
      <w:pPr>
        <w:pStyle w:val="ConsPlusNonformat"/>
        <w:jc w:val="both"/>
      </w:pPr>
      <w:r>
        <w:t>результатов    предоставления     Субсидии,    предусмотренных    Правилами</w:t>
      </w:r>
    </w:p>
    <w:p w:rsidR="002350BC" w:rsidRDefault="002350BC" w:rsidP="002350BC">
      <w:pPr>
        <w:pStyle w:val="ConsPlusNonformat"/>
        <w:jc w:val="both"/>
      </w:pPr>
      <w:r>
        <w:t>предоставления  субсидии,  применять  штрафные  санкции   в  виде  возврата</w:t>
      </w:r>
    </w:p>
    <w:p w:rsidR="002350BC" w:rsidRDefault="002350BC" w:rsidP="002350BC">
      <w:pPr>
        <w:pStyle w:val="ConsPlusNonformat"/>
        <w:jc w:val="both"/>
      </w:pPr>
      <w:r>
        <w:t>субсидии в республиканский  бюджет Чувашской Республики  в  сроки и объеме,</w:t>
      </w:r>
    </w:p>
    <w:p w:rsidR="002350BC" w:rsidRDefault="002350BC" w:rsidP="002350BC">
      <w:pPr>
        <w:pStyle w:val="ConsPlusNonformat"/>
        <w:jc w:val="both"/>
      </w:pPr>
      <w:proofErr w:type="gramStart"/>
      <w:r>
        <w:t>рассчитанном</w:t>
      </w:r>
      <w:proofErr w:type="gramEnd"/>
      <w:r>
        <w:t xml:space="preserve">    по   формуле,   установленными   Правилами   предоставления</w:t>
      </w:r>
    </w:p>
    <w:p w:rsidR="002350BC" w:rsidRDefault="002350BC" w:rsidP="002350BC">
      <w:pPr>
        <w:pStyle w:val="ConsPlusNonformat"/>
        <w:jc w:val="both"/>
      </w:pPr>
      <w:r>
        <w:t xml:space="preserve">субсидии </w:t>
      </w:r>
      <w:hyperlink w:anchor="Par2471" w:tooltip="&lt;20&gt; Предусматривается в случае, если это установлено Правилами предоставления субсидии, а также при наличии в соглашении пункта 4.1.5." w:history="1">
        <w:r>
          <w:rPr>
            <w:color w:val="0000FF"/>
          </w:rPr>
          <w:t>&lt;20&gt;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4.1.10.   рассматривать   предложения,  документы  и  иную  информацию,</w:t>
      </w:r>
    </w:p>
    <w:p w:rsidR="002350BC" w:rsidRDefault="002350BC" w:rsidP="002350BC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 Получателем,  в  том  числе  в  соответствии  с </w:t>
      </w:r>
      <w:hyperlink w:anchor="Par2324" w:tooltip="    4.4.1.   направлять  Главному  распорядителю  средств  республиканского" w:history="1">
        <w:r>
          <w:rPr>
            <w:color w:val="0000FF"/>
          </w:rPr>
          <w:t>пунктом 4.4.1</w:t>
        </w:r>
      </w:hyperlink>
    </w:p>
    <w:p w:rsidR="002350BC" w:rsidRDefault="002350BC" w:rsidP="002350BC">
      <w:pPr>
        <w:pStyle w:val="ConsPlusNonformat"/>
        <w:jc w:val="both"/>
      </w:pPr>
      <w:r>
        <w:t>настоящего  Соглашения,  в  течение ____ рабочих дней со дня их получения и</w:t>
      </w:r>
    </w:p>
    <w:p w:rsidR="002350BC" w:rsidRDefault="002350BC" w:rsidP="002350BC">
      <w:pPr>
        <w:pStyle w:val="ConsPlusNonformat"/>
        <w:jc w:val="both"/>
      </w:pPr>
      <w:r>
        <w:t>уведомлять Получателя о принятом решении (при необходимости);</w:t>
      </w:r>
    </w:p>
    <w:p w:rsidR="002350BC" w:rsidRDefault="002350BC" w:rsidP="002350BC">
      <w:pPr>
        <w:pStyle w:val="ConsPlusNonformat"/>
        <w:jc w:val="both"/>
      </w:pPr>
      <w:r>
        <w:t xml:space="preserve">    4.1.11.  направлять  разъяснения  Получателю  по  вопросам, связанным </w:t>
      </w:r>
      <w:proofErr w:type="gramStart"/>
      <w:r>
        <w:t>с</w:t>
      </w:r>
      <w:proofErr w:type="gramEnd"/>
    </w:p>
    <w:p w:rsidR="002350BC" w:rsidRDefault="002350BC" w:rsidP="002350BC">
      <w:pPr>
        <w:pStyle w:val="ConsPlusNonformat"/>
        <w:jc w:val="both"/>
      </w:pPr>
      <w:r>
        <w:t>исполнением  настоящего  Соглашения,  в  течение  ____  рабочих дней со дня</w:t>
      </w:r>
    </w:p>
    <w:p w:rsidR="002350BC" w:rsidRDefault="002350BC" w:rsidP="002350BC">
      <w:pPr>
        <w:pStyle w:val="ConsPlusNonformat"/>
        <w:jc w:val="both"/>
      </w:pPr>
      <w:r>
        <w:t xml:space="preserve">получения  обращения  Получателя  в соответствии с </w:t>
      </w:r>
      <w:hyperlink w:anchor="Par2329" w:tooltip="    4.4.2.  обращаться  к  Главному  распорядителю средств республиканского" w:history="1">
        <w:r>
          <w:rPr>
            <w:color w:val="0000FF"/>
          </w:rPr>
          <w:t>пунктом 4.4.2</w:t>
        </w:r>
      </w:hyperlink>
      <w:r>
        <w:t xml:space="preserve"> настоящего</w:t>
      </w:r>
    </w:p>
    <w:p w:rsidR="002350BC" w:rsidRDefault="002350BC" w:rsidP="002350BC">
      <w:pPr>
        <w:pStyle w:val="ConsPlusNonformat"/>
        <w:jc w:val="both"/>
      </w:pPr>
      <w:r>
        <w:t>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4.1.12.   выполнять  иные  обязательства  в  соответствии  с  </w:t>
      </w:r>
      <w:proofErr w:type="gramStart"/>
      <w:r>
        <w:t>бюджетным</w:t>
      </w:r>
      <w:proofErr w:type="gramEnd"/>
    </w:p>
    <w:p w:rsidR="002350BC" w:rsidRDefault="002350BC" w:rsidP="002350BC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2350BC" w:rsidRDefault="002350BC" w:rsidP="002350BC">
      <w:pPr>
        <w:pStyle w:val="ConsPlusNonformat"/>
        <w:jc w:val="both"/>
      </w:pPr>
      <w:r>
        <w:t xml:space="preserve">в том числе </w:t>
      </w:r>
      <w:hyperlink w:anchor="Par2472" w:tooltip="&lt;21&gt; Указываются иные конкретные обязательства, установленные Правилами предоставления субсидии." w:history="1">
        <w:r>
          <w:rPr>
            <w:color w:val="0000FF"/>
          </w:rPr>
          <w:t>&lt;21&gt;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4.1.12.1. 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4.1.12.2. ____________________________________________________________.</w:t>
      </w:r>
    </w:p>
    <w:p w:rsidR="002350BC" w:rsidRDefault="002350BC" w:rsidP="002350BC">
      <w:pPr>
        <w:pStyle w:val="ConsPlusNonformat"/>
        <w:jc w:val="both"/>
      </w:pPr>
      <w:r>
        <w:t xml:space="preserve">    4.2.  Главный  распорядитель средств республиканского бюджета </w:t>
      </w:r>
      <w:proofErr w:type="gramStart"/>
      <w:r>
        <w:t>Чувашской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Республики вправе </w:t>
      </w:r>
      <w:hyperlink w:anchor="Par2473" w:tooltip="&lt;22&gt; Пункты 4.2.1 - 4.2.4 могут не предусматриваться в случае указания в пункте 3.3 соглашения периодичности перечисления Субсидии - &quot;единовременно&quot;." w:history="1">
        <w:r>
          <w:rPr>
            <w:color w:val="0000FF"/>
          </w:rPr>
          <w:t>&lt;22&gt;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bookmarkStart w:id="15" w:name="Par2215"/>
      <w:bookmarkEnd w:id="15"/>
      <w:r>
        <w:t xml:space="preserve">    4.2.1. принимать решение об изменении условий настоящего Соглашения,</w:t>
      </w:r>
    </w:p>
    <w:p w:rsidR="002350BC" w:rsidRDefault="002350BC" w:rsidP="002350BC">
      <w:pPr>
        <w:pStyle w:val="ConsPlusNonformat"/>
        <w:jc w:val="both"/>
      </w:pPr>
      <w:r>
        <w:t xml:space="preserve">    в  том  числе  на  основании  информации  и  предложений,  направленных</w:t>
      </w:r>
    </w:p>
    <w:p w:rsidR="002350BC" w:rsidRDefault="002350BC" w:rsidP="002350BC">
      <w:pPr>
        <w:pStyle w:val="ConsPlusNonformat"/>
        <w:jc w:val="both"/>
      </w:pPr>
      <w:r>
        <w:t xml:space="preserve">Получателем  в  соответствии с </w:t>
      </w:r>
      <w:hyperlink w:anchor="Par2324" w:tooltip="    4.4.1.   направлять  Главному  распорядителю  средств  республиканского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</w:t>
      </w:r>
    </w:p>
    <w:p w:rsidR="002350BC" w:rsidRDefault="002350BC" w:rsidP="002350BC">
      <w:pPr>
        <w:pStyle w:val="ConsPlusNonformat"/>
        <w:jc w:val="both"/>
      </w:pPr>
      <w:r>
        <w:t xml:space="preserve">уменьшение  размера  Субсидии,  а  также  увеличение  размера  Субсидии </w:t>
      </w:r>
      <w:proofErr w:type="gramStart"/>
      <w:r>
        <w:t>при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неиспользованных лимитов бюджетных обязательств, указанных в пункте</w:t>
      </w:r>
    </w:p>
    <w:p w:rsidR="002350BC" w:rsidRDefault="002350BC" w:rsidP="002350BC">
      <w:pPr>
        <w:pStyle w:val="ConsPlusNonformat"/>
        <w:jc w:val="both"/>
      </w:pPr>
      <w:hyperlink w:anchor="Par2053" w:tooltip="    2.1.  Субсидия предоставляется Получателю на цели,  указанные в разделе" w:history="1">
        <w:r>
          <w:rPr>
            <w:color w:val="0000FF"/>
          </w:rPr>
          <w:t>2.1</w:t>
        </w:r>
      </w:hyperlink>
      <w:r>
        <w:t xml:space="preserve">   настоящего  Соглашения,  и  при  условии  предоставления  Получателем</w:t>
      </w:r>
    </w:p>
    <w:p w:rsidR="002350BC" w:rsidRDefault="002350BC" w:rsidP="002350BC">
      <w:pPr>
        <w:pStyle w:val="ConsPlusNonformat"/>
        <w:jc w:val="both"/>
      </w:pPr>
      <w:r>
        <w:t xml:space="preserve">информации,    содержащей   финансово-экономическое   обоснование   </w:t>
      </w:r>
      <w:proofErr w:type="gramStart"/>
      <w:r>
        <w:t>данного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изменения </w:t>
      </w:r>
      <w:hyperlink w:anchor="Par2474" w:tooltip="&lt;23&gt; Предусматривается в случае, если это установлено Правилами предоставления субсидии." w:history="1">
        <w:r>
          <w:rPr>
            <w:color w:val="0000FF"/>
          </w:rPr>
          <w:t>&lt;23&gt;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4.2.2.  отказать  Получателю  в  предоставлении  субсидии или уменьшить</w:t>
      </w:r>
    </w:p>
    <w:p w:rsidR="002350BC" w:rsidRDefault="002350BC" w:rsidP="002350BC">
      <w:pPr>
        <w:pStyle w:val="ConsPlusNonformat"/>
        <w:jc w:val="both"/>
      </w:pPr>
      <w:r>
        <w:t>размер предоставляемой субсидии в случае уменьшения в установленном порядке</w:t>
      </w:r>
    </w:p>
    <w:p w:rsidR="002350BC" w:rsidRDefault="002350BC" w:rsidP="002350BC">
      <w:pPr>
        <w:pStyle w:val="ConsPlusNonformat"/>
        <w:jc w:val="both"/>
      </w:pPr>
      <w:r>
        <w:t>(недостаточности)    бюджетных   ассигнований,   утвержденных   законом   о</w:t>
      </w:r>
    </w:p>
    <w:p w:rsidR="002350BC" w:rsidRDefault="002350BC" w:rsidP="002350BC">
      <w:pPr>
        <w:pStyle w:val="ConsPlusNonformat"/>
        <w:jc w:val="both"/>
      </w:pPr>
      <w:r>
        <w:t xml:space="preserve">республиканском  </w:t>
      </w:r>
      <w:proofErr w:type="gramStart"/>
      <w:r>
        <w:t>бюджете</w:t>
      </w:r>
      <w:proofErr w:type="gramEnd"/>
      <w:r>
        <w:t xml:space="preserve">  Чувашской  Республики  на  текущий финансовый год</w:t>
      </w:r>
    </w:p>
    <w:p w:rsidR="002350BC" w:rsidRDefault="002350BC" w:rsidP="002350BC">
      <w:pPr>
        <w:pStyle w:val="ConsPlusNonformat"/>
        <w:jc w:val="both"/>
      </w:pPr>
      <w:r>
        <w:t xml:space="preserve">Главному   распорядителю   средств   республиканского   бюджета   </w:t>
      </w:r>
      <w:proofErr w:type="gramStart"/>
      <w:r>
        <w:t>Чувашской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Республики,  и  лимитов  бюджетных обязательств, доведенных в </w:t>
      </w:r>
      <w:proofErr w:type="gramStart"/>
      <w:r>
        <w:t>установленном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порядке, по КБК ___________________________, а также в случае </w:t>
      </w:r>
      <w:proofErr w:type="gramStart"/>
      <w:r>
        <w:t>ненадлежащего</w:t>
      </w:r>
      <w:proofErr w:type="gramEnd"/>
    </w:p>
    <w:p w:rsidR="002350BC" w:rsidRDefault="002350BC" w:rsidP="002350BC">
      <w:pPr>
        <w:pStyle w:val="ConsPlusNonformat"/>
        <w:jc w:val="both"/>
      </w:pPr>
      <w:r>
        <w:t>выполнения  Получателем  субсидии  обязательств,  предусмотренных настоящим</w:t>
      </w:r>
    </w:p>
    <w:p w:rsidR="002350BC" w:rsidRDefault="002350BC" w:rsidP="002350BC">
      <w:pPr>
        <w:pStyle w:val="ConsPlusNonformat"/>
        <w:jc w:val="both"/>
      </w:pPr>
      <w:r>
        <w:t>Соглашением;</w:t>
      </w:r>
    </w:p>
    <w:p w:rsidR="002350BC" w:rsidRDefault="002350BC" w:rsidP="002350BC">
      <w:pPr>
        <w:pStyle w:val="ConsPlusNonformat"/>
        <w:jc w:val="both"/>
      </w:pPr>
      <w:r>
        <w:t xml:space="preserve">    4.2.3. приостанавливать предоставление Субсидии в случаях:</w:t>
      </w:r>
    </w:p>
    <w:p w:rsidR="002350BC" w:rsidRDefault="002350BC" w:rsidP="002350BC">
      <w:pPr>
        <w:pStyle w:val="ConsPlusNonformat"/>
        <w:jc w:val="both"/>
      </w:pPr>
      <w:r>
        <w:t xml:space="preserve">    4.2.3.1.  установления  Главным распорядителем средств республиканского</w:t>
      </w:r>
    </w:p>
    <w:p w:rsidR="002350BC" w:rsidRDefault="002350BC" w:rsidP="002350BC">
      <w:pPr>
        <w:pStyle w:val="ConsPlusNonformat"/>
        <w:jc w:val="both"/>
      </w:pPr>
      <w:r>
        <w:t>бюджета  Чувашской  Республики  или  получения  от  органа государственного</w:t>
      </w:r>
    </w:p>
    <w:p w:rsidR="002350BC" w:rsidRDefault="002350BC" w:rsidP="002350BC">
      <w:pPr>
        <w:pStyle w:val="ConsPlusNonformat"/>
        <w:jc w:val="both"/>
      </w:pPr>
      <w:r>
        <w:t>финансового 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</w:t>
      </w:r>
    </w:p>
    <w:p w:rsidR="002350BC" w:rsidRDefault="002350BC" w:rsidP="002350BC">
      <w:pPr>
        <w:pStyle w:val="ConsPlusNonformat"/>
        <w:jc w:val="both"/>
      </w:pPr>
      <w:r>
        <w:t>целей   и   условий   предоставления  Субсидии,  предусмотренных  Правилами</w:t>
      </w:r>
    </w:p>
    <w:p w:rsidR="002350BC" w:rsidRDefault="002350BC" w:rsidP="002350BC">
      <w:pPr>
        <w:pStyle w:val="ConsPlusNonformat"/>
        <w:jc w:val="both"/>
      </w:pPr>
      <w:r>
        <w:t xml:space="preserve">предоставления  субсидии  и  настоящим  Соглашением, в том числе указания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документах</w:t>
      </w:r>
      <w:proofErr w:type="gramEnd"/>
      <w:r>
        <w:t>,   представленных   Получателем   в   соответствии  с  настоящим</w:t>
      </w:r>
    </w:p>
    <w:p w:rsidR="002350BC" w:rsidRDefault="002350BC" w:rsidP="002350BC">
      <w:pPr>
        <w:pStyle w:val="ConsPlusNonformat"/>
        <w:jc w:val="both"/>
      </w:pPr>
      <w:r>
        <w:t xml:space="preserve">Соглашением,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2350BC" w:rsidRDefault="002350BC" w:rsidP="002350BC">
      <w:pPr>
        <w:pStyle w:val="ConsPlusNonformat"/>
        <w:jc w:val="both"/>
      </w:pPr>
      <w:r>
        <w:t>обязательным  уведомлением Получателя не позднее ______ рабочего дня с даты</w:t>
      </w:r>
    </w:p>
    <w:p w:rsidR="002350BC" w:rsidRDefault="002350BC" w:rsidP="002350BC">
      <w:pPr>
        <w:pStyle w:val="ConsPlusNonformat"/>
        <w:jc w:val="both"/>
      </w:pPr>
      <w:r>
        <w:t xml:space="preserve">принятия решения о приостановлении </w:t>
      </w:r>
      <w:hyperlink w:anchor="Par2475" w:tooltip="&lt;24&gt; Предусматривается, в случае если это установлено Правилами предоставления субсидии." w:history="1">
        <w:r>
          <w:rPr>
            <w:color w:val="0000FF"/>
          </w:rPr>
          <w:t>&lt;24&gt;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4.2.3.2.   неисполнения   (нарушения)   Получателем   обязательств   </w:t>
      </w:r>
      <w:proofErr w:type="gramStart"/>
      <w:r>
        <w:t>по</w:t>
      </w:r>
      <w:proofErr w:type="gramEnd"/>
    </w:p>
    <w:p w:rsidR="002350BC" w:rsidRDefault="002350BC" w:rsidP="002350BC">
      <w:pPr>
        <w:pStyle w:val="ConsPlusNonformat"/>
        <w:jc w:val="both"/>
      </w:pPr>
      <w:r>
        <w:t>настоящему Соглашению;</w:t>
      </w:r>
    </w:p>
    <w:p w:rsidR="002350BC" w:rsidRDefault="002350BC" w:rsidP="002350BC">
      <w:pPr>
        <w:pStyle w:val="ConsPlusNonformat"/>
        <w:jc w:val="both"/>
      </w:pPr>
      <w:bookmarkStart w:id="16" w:name="Par2244"/>
      <w:bookmarkEnd w:id="16"/>
      <w:r>
        <w:t xml:space="preserve">    4.2.4. запрашивать у Получателя документы и информацию, необходимые </w:t>
      </w:r>
      <w:proofErr w:type="gramStart"/>
      <w:r>
        <w:t>для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осуществления 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</w:t>
      </w:r>
    </w:p>
    <w:p w:rsidR="002350BC" w:rsidRDefault="002350BC" w:rsidP="002350BC">
      <w:pPr>
        <w:pStyle w:val="ConsPlusNonformat"/>
        <w:jc w:val="both"/>
      </w:pPr>
      <w:r>
        <w:t xml:space="preserve">предоставления  Субсидии, </w:t>
      </w:r>
      <w:proofErr w:type="gramStart"/>
      <w:r>
        <w:t>установленных</w:t>
      </w:r>
      <w:proofErr w:type="gramEnd"/>
      <w:r>
        <w:t xml:space="preserve"> Правилами предоставления Субсидии и</w:t>
      </w:r>
    </w:p>
    <w:p w:rsidR="002350BC" w:rsidRDefault="002350BC" w:rsidP="002350BC">
      <w:pPr>
        <w:pStyle w:val="ConsPlusNonformat"/>
        <w:jc w:val="both"/>
      </w:pPr>
      <w:r>
        <w:t xml:space="preserve">настоящим   Соглашением,   в   соответствии   с  </w:t>
      </w:r>
      <w:hyperlink w:anchor="Par2174" w:tooltip="    4.1.7.  осуществлять контроль за соблюдением Получателем порядка, целей" w:history="1">
        <w:r>
          <w:rPr>
            <w:color w:val="0000FF"/>
          </w:rPr>
          <w:t>пунктом  4.1.7</w:t>
        </w:r>
      </w:hyperlink>
      <w:r>
        <w:t xml:space="preserve">  настоящего</w:t>
      </w:r>
    </w:p>
    <w:p w:rsidR="002350BC" w:rsidRDefault="002350BC" w:rsidP="002350BC">
      <w:pPr>
        <w:pStyle w:val="ConsPlusNonformat"/>
        <w:jc w:val="both"/>
      </w:pPr>
      <w:r>
        <w:t>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4.2.5.   осуществлять   иные   права   в   соответствии   с   </w:t>
      </w:r>
      <w:proofErr w:type="gramStart"/>
      <w:r>
        <w:t>бюджетным</w:t>
      </w:r>
      <w:proofErr w:type="gramEnd"/>
    </w:p>
    <w:p w:rsidR="002350BC" w:rsidRDefault="002350BC" w:rsidP="002350BC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2350BC" w:rsidRDefault="002350BC" w:rsidP="002350BC">
      <w:pPr>
        <w:pStyle w:val="ConsPlusNonformat"/>
        <w:jc w:val="both"/>
      </w:pPr>
      <w:r>
        <w:t xml:space="preserve">в том числе </w:t>
      </w:r>
      <w:hyperlink w:anchor="Par2476" w:tooltip="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>
        <w:r>
          <w:rPr>
            <w:color w:val="0000FF"/>
          </w:rPr>
          <w:t>&lt;25&gt;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4.2.5.1. _____________________________________________________________;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4.2.5.2. _____________________________________________________________.</w:t>
      </w:r>
    </w:p>
    <w:p w:rsidR="002350BC" w:rsidRDefault="002350BC" w:rsidP="002350BC">
      <w:pPr>
        <w:pStyle w:val="ConsPlusNonformat"/>
        <w:jc w:val="both"/>
      </w:pPr>
      <w:r>
        <w:t xml:space="preserve">    4.3. Получатель обязуется:</w:t>
      </w:r>
    </w:p>
    <w:p w:rsidR="002350BC" w:rsidRDefault="002350BC" w:rsidP="002350BC">
      <w:pPr>
        <w:pStyle w:val="ConsPlusNonformat"/>
        <w:jc w:val="both"/>
      </w:pPr>
      <w:r>
        <w:t xml:space="preserve">    4.3.1.  представлять  Главному  распорядителю  средств </w:t>
      </w:r>
      <w:proofErr w:type="gramStart"/>
      <w:r>
        <w:t>республиканского</w:t>
      </w:r>
      <w:proofErr w:type="gramEnd"/>
    </w:p>
    <w:p w:rsidR="002350BC" w:rsidRDefault="002350BC" w:rsidP="002350BC">
      <w:pPr>
        <w:pStyle w:val="ConsPlusNonformat"/>
        <w:jc w:val="both"/>
      </w:pPr>
      <w:r>
        <w:t>бюджета   Чувашской   Республики   документы,   установленные  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</w:t>
      </w:r>
    </w:p>
    <w:p w:rsidR="002350BC" w:rsidRDefault="002350BC" w:rsidP="002350BC">
      <w:pPr>
        <w:pStyle w:val="ConsPlusNonformat"/>
        <w:jc w:val="both"/>
      </w:pPr>
      <w:hyperlink w:anchor="Par2091" w:tooltip="    3.1.2.  при  представлении  Получателем  Главному распорядителю средств" w:history="1">
        <w:r>
          <w:rPr>
            <w:color w:val="0000FF"/>
          </w:rPr>
          <w:t>3.1.2</w:t>
        </w:r>
      </w:hyperlink>
      <w:r>
        <w:t xml:space="preserve">, ______ </w:t>
      </w:r>
      <w:hyperlink w:anchor="Par2477" w:tooltip="&lt;26&gt; Предусматривается при наличии в соглашении иных пунктов, предусматривающих представление Получателем Главному распорядителю средств республиканского бюджета Чувашской Республики конкретных документов, с указанием таких пунктов." w:history="1">
        <w:r>
          <w:rPr>
            <w:color w:val="0000FF"/>
          </w:rPr>
          <w:t>&lt;26&gt;</w:t>
        </w:r>
      </w:hyperlink>
      <w:r>
        <w:t xml:space="preserve">  настоящего  Соглашения,   за   исключением  документов,</w:t>
      </w:r>
    </w:p>
    <w:p w:rsidR="002350BC" w:rsidRDefault="002350BC" w:rsidP="002350BC">
      <w:pPr>
        <w:pStyle w:val="ConsPlusNonformat"/>
        <w:jc w:val="both"/>
      </w:pPr>
      <w:proofErr w:type="gramStart"/>
      <w:r>
        <w:t>возможных</w:t>
      </w:r>
      <w:proofErr w:type="gramEnd"/>
      <w:r>
        <w:t xml:space="preserve">  к  получению путем межведомственного запроса в сфере организации</w:t>
      </w:r>
    </w:p>
    <w:p w:rsidR="002350BC" w:rsidRDefault="002350BC" w:rsidP="002350BC">
      <w:pPr>
        <w:pStyle w:val="ConsPlusNonformat"/>
        <w:jc w:val="both"/>
      </w:pPr>
      <w:r>
        <w:t>предоставления государственных и муниципальных услуг;</w:t>
      </w:r>
    </w:p>
    <w:p w:rsidR="002350BC" w:rsidRDefault="002350BC" w:rsidP="002350BC">
      <w:pPr>
        <w:pStyle w:val="ConsPlusNonformat"/>
        <w:jc w:val="both"/>
      </w:pPr>
      <w:r>
        <w:t xml:space="preserve">    4.3.2.  обеспечить  сохранность  учетной  документации,  подтверждающей</w:t>
      </w:r>
    </w:p>
    <w:p w:rsidR="002350BC" w:rsidRDefault="002350BC" w:rsidP="002350BC">
      <w:pPr>
        <w:pStyle w:val="ConsPlusNonformat"/>
        <w:jc w:val="both"/>
      </w:pPr>
      <w:r>
        <w:t xml:space="preserve">выполнение  условий  предоставления  субсидий  и обязательств </w:t>
      </w:r>
      <w:proofErr w:type="gramStart"/>
      <w:r>
        <w:t>по настоящему</w:t>
      </w:r>
      <w:proofErr w:type="gramEnd"/>
    </w:p>
    <w:p w:rsidR="002350BC" w:rsidRDefault="002350BC" w:rsidP="002350BC">
      <w:pPr>
        <w:pStyle w:val="ConsPlusNonformat"/>
        <w:jc w:val="both"/>
      </w:pPr>
      <w:r>
        <w:t>Соглашению, в течение ______ года (лет) после его окончания;</w:t>
      </w:r>
    </w:p>
    <w:p w:rsidR="002350BC" w:rsidRDefault="002350BC" w:rsidP="002350BC">
      <w:pPr>
        <w:pStyle w:val="ConsPlusNonformat"/>
        <w:jc w:val="both"/>
      </w:pPr>
      <w:r>
        <w:t xml:space="preserve">    4.3.3.   в   течение   одного   рабочего   дня  информировать  Главного</w:t>
      </w:r>
    </w:p>
    <w:p w:rsidR="002350BC" w:rsidRDefault="002350BC" w:rsidP="002350BC">
      <w:pPr>
        <w:pStyle w:val="ConsPlusNonformat"/>
        <w:jc w:val="both"/>
      </w:pPr>
      <w:r>
        <w:t xml:space="preserve">распорядителя  средств  республиканского  бюджета  Чувашской Республики </w:t>
      </w:r>
      <w:proofErr w:type="gramStart"/>
      <w:r>
        <w:t>обо</w:t>
      </w:r>
      <w:proofErr w:type="gramEnd"/>
    </w:p>
    <w:p w:rsidR="002350BC" w:rsidRDefault="002350BC" w:rsidP="002350BC">
      <w:pPr>
        <w:pStyle w:val="ConsPlusNonformat"/>
        <w:jc w:val="both"/>
      </w:pPr>
      <w:r>
        <w:t>всех  ставших  известными  Получателю  субсидии  случаях и обстоятельствах,</w:t>
      </w:r>
    </w:p>
    <w:p w:rsidR="002350BC" w:rsidRDefault="002350BC" w:rsidP="002350BC">
      <w:pPr>
        <w:pStyle w:val="ConsPlusNonformat"/>
        <w:jc w:val="both"/>
      </w:pPr>
      <w:proofErr w:type="gramStart"/>
      <w:r>
        <w:t>которые  могут  поставить  под  угрозу исполнение обязательств (повлиять на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исполнение   Получателем   субсидии   своих   обязательств)  </w:t>
      </w:r>
      <w:proofErr w:type="gramStart"/>
      <w:r>
        <w:t>по  настоящему</w:t>
      </w:r>
      <w:proofErr w:type="gramEnd"/>
    </w:p>
    <w:p w:rsidR="002350BC" w:rsidRDefault="002350BC" w:rsidP="002350BC">
      <w:pPr>
        <w:pStyle w:val="ConsPlusNonformat"/>
        <w:jc w:val="both"/>
      </w:pPr>
      <w:r>
        <w:t>Соглашению, в том числе предъявлении Получателю со стороны третьих лиц иска</w:t>
      </w:r>
    </w:p>
    <w:p w:rsidR="002350BC" w:rsidRDefault="002350BC" w:rsidP="002350BC">
      <w:pPr>
        <w:pStyle w:val="ConsPlusNonformat"/>
        <w:jc w:val="both"/>
      </w:pPr>
      <w:r>
        <w:t>об уплате денежной суммы или об истребовании имущества;</w:t>
      </w:r>
    </w:p>
    <w:p w:rsidR="002350BC" w:rsidRDefault="002350BC" w:rsidP="002350BC">
      <w:pPr>
        <w:pStyle w:val="ConsPlusNonformat"/>
        <w:jc w:val="both"/>
      </w:pPr>
      <w:r>
        <w:t xml:space="preserve">    4.3.4. обеспечить   достижение  значений   результатов   предоставления</w:t>
      </w:r>
    </w:p>
    <w:p w:rsidR="002350BC" w:rsidRDefault="002350BC" w:rsidP="002350BC">
      <w:pPr>
        <w:pStyle w:val="ConsPlusNonformat"/>
        <w:jc w:val="both"/>
      </w:pPr>
      <w:r>
        <w:t>Субсидии  и соблюдение сроков их достижения, устанавливаемых в соответствии</w:t>
      </w:r>
    </w:p>
    <w:p w:rsidR="002350BC" w:rsidRDefault="002350BC" w:rsidP="002350BC">
      <w:pPr>
        <w:pStyle w:val="ConsPlusNonformat"/>
        <w:jc w:val="both"/>
      </w:pPr>
      <w:r>
        <w:t xml:space="preserve">с </w:t>
      </w:r>
      <w:hyperlink w:anchor="Par2158" w:tooltip="    4.1.5.1. значения   результатов   предоставления   Субсидии    согласно" w:history="1">
        <w:r>
          <w:rPr>
            <w:color w:val="0000FF"/>
          </w:rPr>
          <w:t>пунктом 4.1.5.1</w:t>
        </w:r>
      </w:hyperlink>
      <w:r>
        <w:t xml:space="preserve"> настоящего Соглашения </w:t>
      </w:r>
      <w:hyperlink w:anchor="Par2478" w:tooltip="&lt;27&gt; Предусматривается при наличии в Соглашении пункта 4.1.5.1 настоящей Типовой формы." w:history="1">
        <w:r>
          <w:rPr>
            <w:color w:val="0000FF"/>
          </w:rPr>
          <w:t>&lt;27&gt;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4.3.4(1)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беспечить достижение значений  показателей,  устанавливаемых</w:t>
      </w:r>
    </w:p>
    <w:p w:rsidR="002350BC" w:rsidRDefault="002350BC" w:rsidP="002350BC">
      <w:pPr>
        <w:pStyle w:val="ConsPlusNonformat"/>
        <w:jc w:val="both"/>
      </w:pPr>
      <w:r>
        <w:t xml:space="preserve">в соответствии с </w:t>
      </w:r>
      <w:hyperlink w:anchor="Par2161" w:tooltip="    4.1.5.2. иные показатели &lt;15&gt;:" w:history="1">
        <w:r>
          <w:rPr>
            <w:color w:val="0000FF"/>
          </w:rPr>
          <w:t>пунктом 4.1.5.2</w:t>
        </w:r>
      </w:hyperlink>
      <w:r>
        <w:t xml:space="preserve"> настоящего Соглашения </w:t>
      </w:r>
      <w:hyperlink w:anchor="Par2479" w:tooltip="&lt;27.1&gt; Предусматривается при наличии в Соглашении пункта 4.1.5.2 настоящей Типовой формы." w:history="1">
        <w:r>
          <w:rPr>
            <w:color w:val="0000FF"/>
          </w:rPr>
          <w:t>&lt;27.1&gt;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bookmarkStart w:id="17" w:name="Par2275"/>
      <w:bookmarkEnd w:id="17"/>
      <w:r>
        <w:t xml:space="preserve">    4.3.5.  представлять  Главному  распорядителю  средств </w:t>
      </w:r>
      <w:proofErr w:type="gramStart"/>
      <w:r>
        <w:t>республиканского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бюджета Чувашской Республики </w:t>
      </w:r>
      <w:hyperlink w:anchor="Par2480" w:tooltip="&lt;28&gt; Сроки представление отчетов, указанных в пункте 4.3.5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средств республиканского бюджета Чувашской Республики устанавливать сроки и формы представления отчетности в соглашении." w:history="1">
        <w:r>
          <w:rPr>
            <w:color w:val="0000FF"/>
          </w:rPr>
          <w:t>&lt;28&gt;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bookmarkStart w:id="18" w:name="Par2277"/>
      <w:bookmarkEnd w:id="18"/>
      <w:r>
        <w:t xml:space="preserve">    4.3.5.1. отчет   о  достижении   значений   результатов  предоставления</w:t>
      </w:r>
    </w:p>
    <w:p w:rsidR="002350BC" w:rsidRDefault="002350BC" w:rsidP="002350BC">
      <w:pPr>
        <w:pStyle w:val="ConsPlusNonformat"/>
        <w:jc w:val="both"/>
      </w:pPr>
      <w:r>
        <w:t xml:space="preserve">Субсидии  в  соответствии  с </w:t>
      </w:r>
      <w:hyperlink w:anchor="Par2169" w:tooltip="    4.1.6.1.  отчета(ов) о  достижении  значений результатов предоставления" w:history="1">
        <w:r>
          <w:rPr>
            <w:color w:val="0000FF"/>
          </w:rPr>
          <w:t>пунктом 4.1.6.1</w:t>
        </w:r>
      </w:hyperlink>
      <w:r>
        <w:t xml:space="preserve"> настоящего  Соглашения </w:t>
      </w:r>
      <w:hyperlink w:anchor="Par2481" w:tooltip="&lt;29&gt; Предусматривается при наличии в соглашении пункта 4.1.6.1." w:history="1">
        <w:r>
          <w:rPr>
            <w:color w:val="0000FF"/>
          </w:rPr>
          <w:t>&lt;29&gt;</w:t>
        </w:r>
      </w:hyperlink>
      <w:r>
        <w:t xml:space="preserve"> не</w:t>
      </w:r>
    </w:p>
    <w:p w:rsidR="002350BC" w:rsidRDefault="002350BC" w:rsidP="002350BC">
      <w:pPr>
        <w:pStyle w:val="ConsPlusNonformat"/>
        <w:jc w:val="both"/>
      </w:pPr>
      <w:r>
        <w:t xml:space="preserve">позднее _____ рабочего дня, следующего за </w:t>
      </w:r>
      <w:proofErr w:type="gramStart"/>
      <w:r>
        <w:t>отчетным</w:t>
      </w:r>
      <w:proofErr w:type="gramEnd"/>
      <w:r>
        <w:t xml:space="preserve"> 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                           (месяц, квартал, год)</w:t>
      </w:r>
    </w:p>
    <w:p w:rsidR="002350BC" w:rsidRDefault="002350BC" w:rsidP="002350BC">
      <w:pPr>
        <w:pStyle w:val="ConsPlusNonformat"/>
        <w:jc w:val="both"/>
      </w:pPr>
      <w:r>
        <w:t xml:space="preserve">    4.3.5.2. иные отчеты </w:t>
      </w:r>
      <w:hyperlink w:anchor="Par2482" w:tooltip="&lt;30&gt; Предусматривается при наличии в соглашении пункта 4.1.6.2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" w:history="1">
        <w:r>
          <w:rPr>
            <w:color w:val="0000FF"/>
          </w:rPr>
          <w:t>&lt;30&gt;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4.3.5.2.1. 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4.3.5.2.2. 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4.3.5.3. утратил силу;</w:t>
      </w:r>
    </w:p>
    <w:p w:rsidR="002350BC" w:rsidRDefault="002350BC" w:rsidP="002350BC">
      <w:pPr>
        <w:pStyle w:val="ConsPlusNonformat"/>
        <w:jc w:val="both"/>
      </w:pPr>
      <w:bookmarkStart w:id="19" w:name="Par2285"/>
      <w:bookmarkEnd w:id="19"/>
      <w:r>
        <w:t xml:space="preserve">    4.3.6.   направлять   по   запросу   Главного   распорядителя   средств</w:t>
      </w:r>
    </w:p>
    <w:p w:rsidR="002350BC" w:rsidRDefault="002350BC" w:rsidP="002350BC">
      <w:pPr>
        <w:pStyle w:val="ConsPlusNonformat"/>
        <w:jc w:val="both"/>
      </w:pPr>
      <w:r>
        <w:t>республиканского  бюджета  Чувашской  Республики  документы  и  информацию,</w:t>
      </w:r>
    </w:p>
    <w:p w:rsidR="002350BC" w:rsidRDefault="002350BC" w:rsidP="002350BC">
      <w:pPr>
        <w:pStyle w:val="ConsPlusNonformat"/>
        <w:jc w:val="both"/>
      </w:pPr>
      <w:proofErr w:type="gramStart"/>
      <w:r>
        <w:t>необходимые  для  осуществления  контроля  за  соблюдением порядка, целей и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условий  предоставления  Субсидии в соответствии с </w:t>
      </w:r>
      <w:hyperlink w:anchor="Par2244" w:tooltip="    4.2.4. запрашивать у Получателя документы и информацию, необходимые для" w:history="1">
        <w:r>
          <w:rPr>
            <w:color w:val="0000FF"/>
          </w:rPr>
          <w:t>пунктом 4.2.4</w:t>
        </w:r>
      </w:hyperlink>
      <w:r>
        <w:t xml:space="preserve"> настоящего</w:t>
      </w:r>
    </w:p>
    <w:p w:rsidR="002350BC" w:rsidRDefault="002350BC" w:rsidP="002350BC">
      <w:pPr>
        <w:pStyle w:val="ConsPlusNonformat"/>
        <w:jc w:val="both"/>
      </w:pPr>
      <w:r>
        <w:t>Соглашения,  в  течение  ____  рабочих  дней  со  дня  получения указанного</w:t>
      </w:r>
    </w:p>
    <w:p w:rsidR="002350BC" w:rsidRDefault="002350BC" w:rsidP="002350BC">
      <w:pPr>
        <w:pStyle w:val="ConsPlusNonformat"/>
        <w:jc w:val="both"/>
      </w:pPr>
      <w:r>
        <w:t>запроса;</w:t>
      </w:r>
    </w:p>
    <w:p w:rsidR="002350BC" w:rsidRDefault="002350BC" w:rsidP="002350BC">
      <w:pPr>
        <w:pStyle w:val="ConsPlusNonformat"/>
        <w:jc w:val="both"/>
      </w:pPr>
      <w:r>
        <w:t xml:space="preserve">    4.3.7.   в   случае   получения   от   Главного  распорядителя  средств</w:t>
      </w:r>
    </w:p>
    <w:p w:rsidR="002350BC" w:rsidRDefault="002350BC" w:rsidP="002350BC">
      <w:pPr>
        <w:pStyle w:val="ConsPlusNonformat"/>
        <w:jc w:val="both"/>
      </w:pPr>
      <w:r>
        <w:t xml:space="preserve">республиканского  бюджета Чувашской Республики уведомления в соответствии </w:t>
      </w:r>
      <w:proofErr w:type="gramStart"/>
      <w:r>
        <w:t>с</w:t>
      </w:r>
      <w:proofErr w:type="gramEnd"/>
    </w:p>
    <w:p w:rsidR="002350BC" w:rsidRDefault="002350BC" w:rsidP="002350BC">
      <w:pPr>
        <w:pStyle w:val="ConsPlusNonformat"/>
        <w:jc w:val="both"/>
      </w:pPr>
      <w:hyperlink w:anchor="Par2183" w:tooltip="    4.1.8.   в   случае   установления   Главным   распорядителем   средств" w:history="1">
        <w:r>
          <w:rPr>
            <w:color w:val="0000FF"/>
          </w:rPr>
          <w:t>пунктом 4.1.8</w:t>
        </w:r>
      </w:hyperlink>
      <w:r>
        <w:t xml:space="preserve"> настоящего Соглашения:</w:t>
      </w:r>
    </w:p>
    <w:p w:rsidR="002350BC" w:rsidRDefault="002350BC" w:rsidP="002350BC">
      <w:pPr>
        <w:pStyle w:val="ConsPlusNonformat"/>
        <w:jc w:val="both"/>
      </w:pPr>
      <w:r>
        <w:t xml:space="preserve">    4.3.7.1.   устранять   фак</w:t>
      </w:r>
      <w:proofErr w:type="gramStart"/>
      <w:r>
        <w:t>т(</w:t>
      </w:r>
      <w:proofErr w:type="gramEnd"/>
      <w:r>
        <w:t>ы)   нарушения  порядка,  целей  и  условий</w:t>
      </w:r>
    </w:p>
    <w:p w:rsidR="002350BC" w:rsidRDefault="002350BC" w:rsidP="002350BC">
      <w:pPr>
        <w:pStyle w:val="ConsPlusNonformat"/>
        <w:jc w:val="both"/>
      </w:pPr>
      <w:r>
        <w:t>предоставления Субсидии в сроки, определенные в указанном уведомлении;</w:t>
      </w:r>
    </w:p>
    <w:p w:rsidR="002350BC" w:rsidRDefault="002350BC" w:rsidP="002350BC">
      <w:pPr>
        <w:pStyle w:val="ConsPlusNonformat"/>
        <w:jc w:val="both"/>
      </w:pPr>
      <w:r>
        <w:t xml:space="preserve">    4.3.7.2.  возвращать  в  республиканский  бюджет  Чувашской  Республики</w:t>
      </w:r>
    </w:p>
    <w:p w:rsidR="002350BC" w:rsidRDefault="002350BC" w:rsidP="002350BC">
      <w:pPr>
        <w:pStyle w:val="ConsPlusNonformat"/>
        <w:jc w:val="both"/>
      </w:pPr>
      <w:r>
        <w:t>Субсидию в размере и в сроки, определенные в указанном уведомлении;</w:t>
      </w:r>
    </w:p>
    <w:p w:rsidR="002350BC" w:rsidRDefault="002350BC" w:rsidP="002350BC">
      <w:pPr>
        <w:pStyle w:val="ConsPlusNonformat"/>
        <w:jc w:val="both"/>
      </w:pPr>
      <w:r>
        <w:t xml:space="preserve">    4.3.8.   возвращать   в  республиканский  бюджет  Чувашской  Республики</w:t>
      </w:r>
    </w:p>
    <w:p w:rsidR="002350BC" w:rsidRDefault="002350BC" w:rsidP="002350BC">
      <w:pPr>
        <w:pStyle w:val="ConsPlusNonformat"/>
        <w:jc w:val="both"/>
      </w:pPr>
      <w:r>
        <w:t>средства, в случае принятия Главным распорядителем средств республиканского</w:t>
      </w:r>
    </w:p>
    <w:p w:rsidR="002350BC" w:rsidRDefault="002350BC" w:rsidP="002350BC">
      <w:pPr>
        <w:pStyle w:val="ConsPlusNonformat"/>
        <w:jc w:val="both"/>
      </w:pPr>
      <w:r>
        <w:t>бюджета  Чувашской  Республики  решения  о применении к Получателю штрафных</w:t>
      </w:r>
    </w:p>
    <w:p w:rsidR="002350BC" w:rsidRDefault="002350BC" w:rsidP="002350BC">
      <w:pPr>
        <w:pStyle w:val="ConsPlusNonformat"/>
        <w:jc w:val="both"/>
      </w:pPr>
      <w:r>
        <w:t xml:space="preserve">санкций  в  соответствии  с  </w:t>
      </w:r>
      <w:hyperlink w:anchor="Par2193" w:tooltip="    4.1.9.  в  случае,  если  Получателем  допущены нарушения обязательств," w:history="1">
        <w:r>
          <w:rPr>
            <w:color w:val="0000FF"/>
          </w:rPr>
          <w:t>пунктом  4.1.9</w:t>
        </w:r>
      </w:hyperlink>
      <w:r>
        <w:t xml:space="preserve">  настоящего Соглашения, в срок,</w:t>
      </w:r>
    </w:p>
    <w:p w:rsidR="002350BC" w:rsidRDefault="002350BC" w:rsidP="002350BC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 Главный  распорядителем  средств  республиканского  бюджета</w:t>
      </w:r>
    </w:p>
    <w:p w:rsidR="002350BC" w:rsidRDefault="002350BC" w:rsidP="002350BC">
      <w:pPr>
        <w:pStyle w:val="ConsPlusNonformat"/>
        <w:jc w:val="both"/>
      </w:pPr>
      <w:r>
        <w:t xml:space="preserve">Чувашской Республики в уведомлении о применении штрафных санкций </w:t>
      </w:r>
      <w:hyperlink w:anchor="Par2483" w:tooltip="&lt;31&gt; Предусматривается при наличии в соглашении пункта 4.1.9." w:history="1">
        <w:r>
          <w:rPr>
            <w:color w:val="0000FF"/>
          </w:rPr>
          <w:t>&lt;31&gt;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4.3.9. вести   учет  значений  результатов  предоставления  Субсидии  и</w:t>
      </w:r>
    </w:p>
    <w:p w:rsidR="002350BC" w:rsidRDefault="002350BC" w:rsidP="002350BC">
      <w:pPr>
        <w:pStyle w:val="ConsPlusNonformat"/>
        <w:jc w:val="both"/>
      </w:pPr>
      <w:r>
        <w:t>представлять отчетность  о  достижении  значений результатов предоставления</w:t>
      </w:r>
    </w:p>
    <w:p w:rsidR="002350BC" w:rsidRDefault="002350BC" w:rsidP="002350BC">
      <w:pPr>
        <w:pStyle w:val="ConsPlusNonformat"/>
        <w:jc w:val="both"/>
      </w:pPr>
      <w:r>
        <w:t xml:space="preserve">Субсидии </w:t>
      </w:r>
      <w:hyperlink w:anchor="Par2484" w:tooltip="&lt;32&gt; Предусматривается в случае, если это установлено Правилами предоставления субсидии." w:history="1">
        <w:r>
          <w:rPr>
            <w:color w:val="0000FF"/>
          </w:rPr>
          <w:t>&lt;32&gt;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4.3.10.  не  допускать  образования  задолженности  по  уплате налогов,</w:t>
      </w:r>
    </w:p>
    <w:p w:rsidR="002350BC" w:rsidRDefault="002350BC" w:rsidP="002350BC">
      <w:pPr>
        <w:pStyle w:val="ConsPlusNonformat"/>
        <w:jc w:val="both"/>
      </w:pPr>
      <w:r>
        <w:t xml:space="preserve">сборов,  страховых  взносов, пеней, штрафов, процентов, подлежащих уплате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о налогах и сборах</w:t>
      </w:r>
    </w:p>
    <w:p w:rsidR="002350BC" w:rsidRDefault="002350BC" w:rsidP="002350BC">
      <w:pPr>
        <w:pStyle w:val="ConsPlusNonformat"/>
        <w:jc w:val="both"/>
      </w:pPr>
      <w:hyperlink w:anchor="Par2485" w:tooltip="&lt;33&gt; Предусматривается в случае, если это установлено Правилами предоставления субсидии." w:history="1">
        <w:r>
          <w:rPr>
            <w:color w:val="0000FF"/>
          </w:rPr>
          <w:t>&lt;33&gt;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4.3.11.  не  допускать  образования задолженности по выплате заработной</w:t>
      </w:r>
    </w:p>
    <w:p w:rsidR="002350BC" w:rsidRDefault="002350BC" w:rsidP="002350BC">
      <w:pPr>
        <w:pStyle w:val="ConsPlusNonformat"/>
        <w:jc w:val="both"/>
      </w:pPr>
      <w:r>
        <w:t xml:space="preserve">платы работникам </w:t>
      </w:r>
      <w:hyperlink w:anchor="Par2486" w:tooltip="&lt;34&gt; Предусматривается в случае, если это установлено Правилами предоставления субсидии." w:history="1">
        <w:r>
          <w:rPr>
            <w:color w:val="0000FF"/>
          </w:rPr>
          <w:t>&lt;34&gt;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</w:t>
      </w:r>
      <w:proofErr w:type="gramStart"/>
      <w:r>
        <w:t>4.3.12.   выплачивать   работникам   заработную   плату   (с  указанием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определенного размера) </w:t>
      </w:r>
      <w:hyperlink w:anchor="Par2487" w:tooltip="&lt;35&gt; Предусматривается в случае, если это установлено Правилами предоставления субсидии." w:history="1">
        <w:r>
          <w:rPr>
            <w:color w:val="0000FF"/>
          </w:rPr>
          <w:t>&lt;35&gt;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4.3.13.  обеспечивать  полноту и достоверность сведений, представляемых</w:t>
      </w:r>
    </w:p>
    <w:p w:rsidR="002350BC" w:rsidRDefault="002350BC" w:rsidP="002350BC">
      <w:pPr>
        <w:pStyle w:val="ConsPlusNonformat"/>
        <w:jc w:val="both"/>
      </w:pPr>
      <w:r>
        <w:t xml:space="preserve">Главному   распорядителю   средств   республиканского   бюджета   </w:t>
      </w:r>
      <w:proofErr w:type="gramStart"/>
      <w:r>
        <w:t>Чувашской</w:t>
      </w:r>
      <w:proofErr w:type="gramEnd"/>
    </w:p>
    <w:p w:rsidR="002350BC" w:rsidRDefault="002350BC" w:rsidP="002350BC">
      <w:pPr>
        <w:pStyle w:val="ConsPlusNonformat"/>
        <w:jc w:val="both"/>
      </w:pPr>
      <w:r>
        <w:t>Республики в соответствии с настоящим Соглашением;</w:t>
      </w:r>
    </w:p>
    <w:p w:rsidR="002350BC" w:rsidRDefault="002350BC" w:rsidP="002350BC">
      <w:pPr>
        <w:pStyle w:val="ConsPlusNonformat"/>
        <w:jc w:val="both"/>
      </w:pPr>
      <w:r>
        <w:t xml:space="preserve">    4.3.14.   выполнять  иные  обязательства  в  соответствии  с  </w:t>
      </w:r>
      <w:proofErr w:type="gramStart"/>
      <w:r>
        <w:t>бюджетным</w:t>
      </w:r>
      <w:proofErr w:type="gramEnd"/>
    </w:p>
    <w:p w:rsidR="002350BC" w:rsidRDefault="002350BC" w:rsidP="002350BC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2350BC" w:rsidRDefault="002350BC" w:rsidP="002350BC">
      <w:pPr>
        <w:pStyle w:val="ConsPlusNonformat"/>
        <w:jc w:val="both"/>
      </w:pPr>
      <w:r>
        <w:t xml:space="preserve">в том числе </w:t>
      </w:r>
      <w:hyperlink w:anchor="Par2488" w:tooltip="&lt;36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" w:history="1">
        <w:r>
          <w:rPr>
            <w:color w:val="0000FF"/>
          </w:rPr>
          <w:t>&lt;36&gt;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4.3.14.1. 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4.3.14.2. ____________________________________________________________.</w:t>
      </w:r>
    </w:p>
    <w:p w:rsidR="002350BC" w:rsidRDefault="002350BC" w:rsidP="002350BC">
      <w:pPr>
        <w:pStyle w:val="ConsPlusNonformat"/>
        <w:jc w:val="both"/>
      </w:pPr>
      <w:r>
        <w:t xml:space="preserve">    4.4. Получатель вправе </w:t>
      </w:r>
      <w:hyperlink w:anchor="Par2489" w:tooltip="&lt;37&gt; Пункт 4.4.1 может не предусматриваться в случае указания в пункте 3.3 соглашения периодичности перечисления Субсидии - &quot;единовременно&quot;." w:history="1">
        <w:r>
          <w:rPr>
            <w:color w:val="0000FF"/>
          </w:rPr>
          <w:t>&lt;37&gt;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bookmarkStart w:id="20" w:name="Par2324"/>
      <w:bookmarkEnd w:id="20"/>
      <w:r>
        <w:t xml:space="preserve">    4.4.1.   направлять  Главному  распорядителю  средств  </w:t>
      </w:r>
      <w:proofErr w:type="gramStart"/>
      <w:r>
        <w:t>республиканского</w:t>
      </w:r>
      <w:proofErr w:type="gramEnd"/>
    </w:p>
    <w:p w:rsidR="002350BC" w:rsidRDefault="002350BC" w:rsidP="002350BC">
      <w:pPr>
        <w:pStyle w:val="ConsPlusNonformat"/>
        <w:jc w:val="both"/>
      </w:pPr>
      <w:r>
        <w:t>бюджета  Чувашской  Республики предложения о внесении изменений в настоящее</w:t>
      </w:r>
    </w:p>
    <w:p w:rsidR="002350BC" w:rsidRDefault="002350BC" w:rsidP="002350BC">
      <w:pPr>
        <w:pStyle w:val="ConsPlusNonformat"/>
        <w:jc w:val="both"/>
      </w:pPr>
      <w:r>
        <w:t>Соглашение,  в  том  числе  в  случае  установления необходимости изменения</w:t>
      </w:r>
    </w:p>
    <w:p w:rsidR="002350BC" w:rsidRDefault="002350BC" w:rsidP="002350BC">
      <w:pPr>
        <w:pStyle w:val="ConsPlusNonformat"/>
        <w:jc w:val="both"/>
      </w:pPr>
      <w:r>
        <w:t>размера      Субсидии      с     приложением     информации,     содержащей</w:t>
      </w:r>
    </w:p>
    <w:p w:rsidR="002350BC" w:rsidRDefault="002350BC" w:rsidP="002350BC">
      <w:pPr>
        <w:pStyle w:val="ConsPlusNonformat"/>
        <w:jc w:val="both"/>
      </w:pPr>
      <w:r>
        <w:t>финансово-экономическое обоснование данного изменения;</w:t>
      </w:r>
    </w:p>
    <w:p w:rsidR="002350BC" w:rsidRDefault="002350BC" w:rsidP="002350BC">
      <w:pPr>
        <w:pStyle w:val="ConsPlusNonformat"/>
        <w:jc w:val="both"/>
      </w:pPr>
      <w:bookmarkStart w:id="21" w:name="Par2329"/>
      <w:bookmarkEnd w:id="21"/>
      <w:r>
        <w:t xml:space="preserve">    4.4.2.  обращаться  к  Главному  распорядителю средств </w:t>
      </w:r>
      <w:proofErr w:type="gramStart"/>
      <w:r>
        <w:t>республиканского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бюджета  Чувашской  Республики  в  целях  получения  разъяснений  в связи </w:t>
      </w:r>
      <w:proofErr w:type="gramStart"/>
      <w:r>
        <w:t>с</w:t>
      </w:r>
      <w:proofErr w:type="gramEnd"/>
    </w:p>
    <w:p w:rsidR="002350BC" w:rsidRDefault="002350BC" w:rsidP="002350BC">
      <w:pPr>
        <w:pStyle w:val="ConsPlusNonformat"/>
        <w:jc w:val="both"/>
      </w:pPr>
      <w:r>
        <w:t>исполнением настоящего Соглашения;</w:t>
      </w:r>
    </w:p>
    <w:p w:rsidR="002350BC" w:rsidRDefault="002350BC" w:rsidP="002350BC">
      <w:pPr>
        <w:pStyle w:val="ConsPlusNonformat"/>
        <w:jc w:val="both"/>
      </w:pPr>
      <w:r>
        <w:t xml:space="preserve">    4.4.3.   осуществлять   иные   права   в   соответствии   с   </w:t>
      </w:r>
      <w:proofErr w:type="gramStart"/>
      <w:r>
        <w:t>бюджетным</w:t>
      </w:r>
      <w:proofErr w:type="gramEnd"/>
    </w:p>
    <w:p w:rsidR="002350BC" w:rsidRDefault="002350BC" w:rsidP="002350BC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2350BC" w:rsidRDefault="002350BC" w:rsidP="002350BC">
      <w:pPr>
        <w:pStyle w:val="ConsPlusNonformat"/>
        <w:jc w:val="both"/>
      </w:pPr>
      <w:r>
        <w:t xml:space="preserve">в том числе </w:t>
      </w:r>
      <w:hyperlink w:anchor="Par2490" w:tooltip="&lt;38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>
        <w:r>
          <w:rPr>
            <w:color w:val="0000FF"/>
          </w:rPr>
          <w:t>&lt;38&gt;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4.4.3.1. _____________________________________________________________;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4.4.3.2. _____________________________________________________________.</w:t>
      </w:r>
    </w:p>
    <w:p w:rsidR="002350BC" w:rsidRDefault="002350BC" w:rsidP="002350BC">
      <w:pPr>
        <w:pStyle w:val="ConsPlusNonformat"/>
        <w:jc w:val="both"/>
      </w:pPr>
      <w:r>
        <w:t xml:space="preserve">    4.5. Утратил силу.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                     V. Ответственность Сторон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и законодательством</w:t>
      </w:r>
    </w:p>
    <w:p w:rsidR="002350BC" w:rsidRDefault="002350BC" w:rsidP="002350BC">
      <w:pPr>
        <w:pStyle w:val="ConsPlusNonformat"/>
        <w:jc w:val="both"/>
      </w:pPr>
      <w:r>
        <w:t>Чувашской Республики.</w:t>
      </w:r>
    </w:p>
    <w:p w:rsidR="002350BC" w:rsidRDefault="002350BC" w:rsidP="002350BC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2350BC" w:rsidRDefault="002350BC" w:rsidP="002350BC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ar2491" w:tooltip="&lt;39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" w:history="1">
        <w:r>
          <w:rPr>
            <w:color w:val="0000FF"/>
          </w:rPr>
          <w:t>&lt;39&gt;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5.2.1. _______________________________________________________________;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5.2.2. _______________________________________________________________.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                         VI. Иные условия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6.1. Иные условия по настоящему Соглашению </w:t>
      </w:r>
      <w:hyperlink w:anchor="Par2492" w:tooltip="&lt;40&gt; Указываются иные конкретные условия, в том числе установленные Правилами предоставления субсидии (при необходимости)." w:history="1">
        <w:r>
          <w:rPr>
            <w:color w:val="0000FF"/>
          </w:rPr>
          <w:t>&lt;40&gt;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6.1.1. _______________________________________________________________;</w:t>
      </w:r>
    </w:p>
    <w:p w:rsidR="002350BC" w:rsidRDefault="002350BC" w:rsidP="002350BC">
      <w:pPr>
        <w:pStyle w:val="ConsPlusNonformat"/>
        <w:jc w:val="both"/>
      </w:pPr>
      <w:r>
        <w:t xml:space="preserve">    6.1.2. _______________________________________________________________.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                   VII. Заключительные положения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2350BC" w:rsidRDefault="002350BC" w:rsidP="002350BC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2350BC" w:rsidRDefault="002350BC" w:rsidP="002350BC">
      <w:pPr>
        <w:pStyle w:val="ConsPlusNonformat"/>
        <w:jc w:val="both"/>
      </w:pPr>
      <w:r>
        <w:t>переговоров с оформлением соответствующих протоколов или иных документов.</w:t>
      </w:r>
    </w:p>
    <w:p w:rsidR="002350BC" w:rsidRDefault="002350BC" w:rsidP="002350BC">
      <w:pPr>
        <w:pStyle w:val="ConsPlusNonformat"/>
        <w:jc w:val="both"/>
      </w:pPr>
      <w:r>
        <w:t xml:space="preserve">    При  </w:t>
      </w:r>
      <w:proofErr w:type="spellStart"/>
      <w:r>
        <w:t>недостижении</w:t>
      </w:r>
      <w:proofErr w:type="spellEnd"/>
      <w:r>
        <w:t xml:space="preserve">  согласия  споры  между Сторонами решаются в </w:t>
      </w:r>
      <w:proofErr w:type="gramStart"/>
      <w:r>
        <w:t>судебном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2350BC" w:rsidRDefault="002350BC" w:rsidP="002350BC">
      <w:pPr>
        <w:pStyle w:val="ConsPlusNonformat"/>
        <w:jc w:val="both"/>
      </w:pPr>
      <w:r>
        <w:t xml:space="preserve">    7.2.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</w:t>
      </w:r>
    </w:p>
    <w:p w:rsidR="002350BC" w:rsidRDefault="002350BC" w:rsidP="002350BC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Сторон, но не ранее доведения</w:t>
      </w:r>
    </w:p>
    <w:p w:rsidR="002350BC" w:rsidRDefault="002350BC" w:rsidP="002350BC">
      <w:pPr>
        <w:pStyle w:val="ConsPlusNonformat"/>
        <w:jc w:val="both"/>
      </w:pPr>
      <w:r>
        <w:t xml:space="preserve">лимитов   бюджетных   обязательств,   указанных  в  </w:t>
      </w:r>
      <w:hyperlink w:anchor="Par2053" w:tooltip="    2.1.  Субсидия предоставляется Получателю на цели,  указанные в разделе" w:history="1">
        <w:r>
          <w:rPr>
            <w:color w:val="0000FF"/>
          </w:rPr>
          <w:t>пункте  2.1</w:t>
        </w:r>
      </w:hyperlink>
      <w:r>
        <w:t xml:space="preserve">  настоящего</w:t>
      </w:r>
    </w:p>
    <w:p w:rsidR="002350BC" w:rsidRDefault="002350BC" w:rsidP="002350BC">
      <w:pPr>
        <w:pStyle w:val="ConsPlusNonformat"/>
        <w:jc w:val="both"/>
      </w:pPr>
      <w:r>
        <w:t>Соглашения,  и действует до полного исполнения Сторонами своих обязательств</w:t>
      </w:r>
    </w:p>
    <w:p w:rsidR="002350BC" w:rsidRDefault="002350BC" w:rsidP="002350BC">
      <w:pPr>
        <w:pStyle w:val="ConsPlusNonformat"/>
        <w:jc w:val="both"/>
      </w:pPr>
      <w:r>
        <w:t>по настоящему Соглашению.</w:t>
      </w:r>
    </w:p>
    <w:p w:rsidR="002350BC" w:rsidRDefault="002350BC" w:rsidP="002350BC">
      <w:pPr>
        <w:pStyle w:val="ConsPlusNonformat"/>
        <w:jc w:val="both"/>
      </w:pPr>
      <w:bookmarkStart w:id="22" w:name="Par2368"/>
      <w:bookmarkEnd w:id="22"/>
      <w:r>
        <w:t xml:space="preserve">    7.3.  Изменение  настоящего  Соглашения,  в  том числе в соответствии </w:t>
      </w:r>
      <w:proofErr w:type="gramStart"/>
      <w:r>
        <w:t>с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положениями   </w:t>
      </w:r>
      <w:hyperlink w:anchor="Par2215" w:tooltip="    4.2.1. принимать решение об изменении условий настоящего Соглашения," w:history="1">
        <w:r>
          <w:rPr>
            <w:color w:val="0000FF"/>
          </w:rPr>
          <w:t>пункта   4.2.1</w:t>
        </w:r>
      </w:hyperlink>
      <w:r>
        <w:t xml:space="preserve">   настоящего   Соглашения,  осуществляется  </w:t>
      </w:r>
      <w:proofErr w:type="gramStart"/>
      <w:r>
        <w:t>по</w:t>
      </w:r>
      <w:proofErr w:type="gramEnd"/>
    </w:p>
    <w:p w:rsidR="002350BC" w:rsidRDefault="002350BC" w:rsidP="002350BC">
      <w:pPr>
        <w:pStyle w:val="ConsPlusNonformat"/>
        <w:jc w:val="both"/>
      </w:pPr>
      <w:r>
        <w:t>соглашению  Сторон   и  оформляется   в   виде  дополнительного  соглашения</w:t>
      </w:r>
    </w:p>
    <w:p w:rsidR="002350BC" w:rsidRDefault="002350BC" w:rsidP="002350BC">
      <w:pPr>
        <w:pStyle w:val="ConsPlusNonformat"/>
        <w:jc w:val="both"/>
      </w:pPr>
      <w:r>
        <w:t xml:space="preserve">к   настоящему  Соглашению  по  форме  в  соответствии с приложением N __ </w:t>
      </w:r>
      <w:proofErr w:type="gramStart"/>
      <w:r>
        <w:t>к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настоящему   Соглашению,   являющимся   неотъемлемой   частью    настоящего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Соглашения </w:t>
      </w:r>
      <w:hyperlink w:anchor="Par2493" w:tooltip="&lt;40.1&gt; Дополнительное соглашение, указанное в пункте 7.3, оформляется в соответствии с приложением N 4 к настоящей Типовой форме." w:history="1">
        <w:r>
          <w:rPr>
            <w:color w:val="0000FF"/>
          </w:rPr>
          <w:t>&lt;40.1&gt;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  <w:r>
        <w:t xml:space="preserve">    Внесение  в  настоящее  Соглашение  изменений  в  связи  с  изменениями</w:t>
      </w:r>
    </w:p>
    <w:p w:rsidR="002350BC" w:rsidRDefault="002350BC" w:rsidP="002350BC">
      <w:pPr>
        <w:pStyle w:val="ConsPlusNonformat"/>
        <w:jc w:val="both"/>
      </w:pPr>
      <w:r>
        <w:t>законодательства Чувашской Республики осуществляется Главным распорядителем</w:t>
      </w:r>
    </w:p>
    <w:p w:rsidR="002350BC" w:rsidRDefault="002350BC" w:rsidP="002350BC">
      <w:pPr>
        <w:pStyle w:val="ConsPlusNonformat"/>
        <w:jc w:val="both"/>
      </w:pPr>
      <w:r>
        <w:t xml:space="preserve">средств  республиканского  бюджета  Чувашской  Республики  в  </w:t>
      </w:r>
      <w:proofErr w:type="gramStart"/>
      <w:r>
        <w:t>одностороннем</w:t>
      </w:r>
      <w:proofErr w:type="gramEnd"/>
    </w:p>
    <w:p w:rsidR="002350BC" w:rsidRDefault="002350BC" w:rsidP="002350BC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путем   направления   Получателю   соответствующего   письменного</w:t>
      </w:r>
    </w:p>
    <w:p w:rsidR="002350BC" w:rsidRDefault="002350BC" w:rsidP="002350BC">
      <w:pPr>
        <w:pStyle w:val="ConsPlusNonformat"/>
        <w:jc w:val="both"/>
      </w:pPr>
      <w:r>
        <w:t>уведомления   в   месячный   срок   со  дня  вступления  в  силу  изменений</w:t>
      </w:r>
    </w:p>
    <w:p w:rsidR="002350BC" w:rsidRDefault="002350BC" w:rsidP="002350BC">
      <w:pPr>
        <w:pStyle w:val="ConsPlusNonformat"/>
        <w:jc w:val="both"/>
      </w:pPr>
      <w:r>
        <w:t>законодательства  Чувашской  Республики.  Внесенные  изменения  в настоящее</w:t>
      </w:r>
    </w:p>
    <w:p w:rsidR="002350BC" w:rsidRDefault="002350BC" w:rsidP="002350BC">
      <w:pPr>
        <w:pStyle w:val="ConsPlusNonformat"/>
        <w:jc w:val="both"/>
      </w:pPr>
      <w:r>
        <w:t>Соглашение вступают в силу для  Сторон  со  дня  подписания дополнительного</w:t>
      </w:r>
    </w:p>
    <w:p w:rsidR="002350BC" w:rsidRDefault="002350BC" w:rsidP="002350BC">
      <w:pPr>
        <w:pStyle w:val="ConsPlusNonformat"/>
        <w:jc w:val="both"/>
      </w:pPr>
      <w:r>
        <w:t>соглашения.</w:t>
      </w:r>
    </w:p>
    <w:p w:rsidR="002350BC" w:rsidRDefault="002350BC" w:rsidP="002350BC">
      <w:pPr>
        <w:pStyle w:val="ConsPlusNonformat"/>
        <w:jc w:val="both"/>
      </w:pPr>
      <w:r>
        <w:t xml:space="preserve">    7.4. Расторжение настоящего Соглашения возможно в случае:</w:t>
      </w:r>
    </w:p>
    <w:p w:rsidR="002350BC" w:rsidRDefault="002350BC" w:rsidP="002350BC">
      <w:pPr>
        <w:pStyle w:val="ConsPlusNonformat"/>
        <w:jc w:val="both"/>
      </w:pPr>
      <w:r>
        <w:t xml:space="preserve">    7.4.1. реорганизации </w:t>
      </w:r>
      <w:hyperlink w:anchor="Par2494" w:tooltip="&lt;41&gt; Не предусматривается в случае, если Получателем является индивидуальный предприниматель, физическое лицо - производитель товаров, работ, услуг." w:history="1">
        <w:r>
          <w:rPr>
            <w:color w:val="0000FF"/>
          </w:rPr>
          <w:t>&lt;41&gt;</w:t>
        </w:r>
      </w:hyperlink>
      <w:r>
        <w:t xml:space="preserve"> или прекращения деятельности Получателя;</w:t>
      </w:r>
    </w:p>
    <w:p w:rsidR="002350BC" w:rsidRDefault="002350BC" w:rsidP="002350BC">
      <w:pPr>
        <w:pStyle w:val="ConsPlusNonformat"/>
        <w:jc w:val="both"/>
      </w:pPr>
      <w:r>
        <w:t xml:space="preserve">    7.4.2. нарушения Получателем порядка, целей и условий предоставления</w:t>
      </w:r>
    </w:p>
    <w:p w:rsidR="002350BC" w:rsidRDefault="002350BC" w:rsidP="002350BC">
      <w:pPr>
        <w:pStyle w:val="ConsPlusNonformat"/>
        <w:jc w:val="both"/>
      </w:pPr>
      <w:r>
        <w:t xml:space="preserve">    Субсидии,  </w:t>
      </w:r>
      <w:proofErr w:type="gramStart"/>
      <w:r>
        <w:t>установленных</w:t>
      </w:r>
      <w:proofErr w:type="gramEnd"/>
      <w:r>
        <w:t xml:space="preserve">  Правилами предоставления субсидии и настоящим</w:t>
      </w:r>
    </w:p>
    <w:p w:rsidR="002350BC" w:rsidRDefault="002350BC" w:rsidP="002350BC">
      <w:pPr>
        <w:pStyle w:val="ConsPlusNonformat"/>
        <w:jc w:val="both"/>
      </w:pPr>
      <w:r>
        <w:t>Соглашением;</w:t>
      </w:r>
    </w:p>
    <w:p w:rsidR="002350BC" w:rsidRDefault="002350BC" w:rsidP="002350BC">
      <w:pPr>
        <w:pStyle w:val="ConsPlusNonformat"/>
        <w:jc w:val="both"/>
      </w:pPr>
      <w:r>
        <w:t xml:space="preserve">    7.4.3. __________________________________________________________ </w:t>
      </w:r>
      <w:hyperlink w:anchor="Par2495" w:tooltip="&lt;42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" w:history="1">
        <w:r>
          <w:rPr>
            <w:color w:val="0000FF"/>
          </w:rPr>
          <w:t>&lt;42&gt;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7.5. Расторжение настоящего Соглашения в одностороннем порядке возможно</w:t>
      </w:r>
    </w:p>
    <w:p w:rsidR="002350BC" w:rsidRDefault="002350BC" w:rsidP="002350BC">
      <w:pPr>
        <w:pStyle w:val="ConsPlusNonformat"/>
        <w:jc w:val="both"/>
      </w:pPr>
      <w:r>
        <w:t xml:space="preserve">в  случае  </w:t>
      </w:r>
      <w:proofErr w:type="spellStart"/>
      <w:r>
        <w:t>недостижения</w:t>
      </w:r>
      <w:proofErr w:type="spellEnd"/>
      <w:r>
        <w:t xml:space="preserve">  Получателем  </w:t>
      </w:r>
      <w:proofErr w:type="gramStart"/>
      <w:r>
        <w:t>установленных</w:t>
      </w:r>
      <w:proofErr w:type="gramEnd"/>
      <w:r>
        <w:t xml:space="preserve">  настоящим  Соглашением</w:t>
      </w:r>
    </w:p>
    <w:p w:rsidR="002350BC" w:rsidRDefault="002350BC" w:rsidP="002350BC">
      <w:pPr>
        <w:pStyle w:val="ConsPlusNonformat"/>
        <w:jc w:val="both"/>
      </w:pPr>
      <w:r>
        <w:t>результатов  предоставления  Субсидии  или  иных показателей, установленных</w:t>
      </w:r>
    </w:p>
    <w:p w:rsidR="002350BC" w:rsidRDefault="002350BC" w:rsidP="002350BC">
      <w:pPr>
        <w:pStyle w:val="ConsPlusNonformat"/>
        <w:jc w:val="both"/>
      </w:pPr>
      <w:r>
        <w:t xml:space="preserve">настоящим Соглашением </w:t>
      </w:r>
      <w:hyperlink w:anchor="Par2496" w:tooltip="&lt;43&gt; Предусматривается в случае, если это установлено Правилами предоставления субсидии." w:history="1">
        <w:r>
          <w:rPr>
            <w:color w:val="0000FF"/>
          </w:rPr>
          <w:t>&lt;43&gt;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  <w:r>
        <w:t xml:space="preserve">    7.6.   Документы   и   иная   информация,   предусмотренные   настоящим</w:t>
      </w:r>
    </w:p>
    <w:p w:rsidR="002350BC" w:rsidRDefault="002350BC" w:rsidP="002350BC">
      <w:pPr>
        <w:pStyle w:val="ConsPlusNonformat"/>
        <w:jc w:val="both"/>
      </w:pPr>
      <w:r>
        <w:t>Соглашением, направляются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 xml:space="preserve">) </w:t>
      </w:r>
      <w:hyperlink w:anchor="Par2497" w:tooltip="&lt;44&gt; Указывается способ(ы) направления документов по выбору Сторон." w:history="1">
        <w:r>
          <w:rPr>
            <w:color w:val="0000FF"/>
          </w:rPr>
          <w:t>&lt;44&gt;</w:t>
        </w:r>
      </w:hyperlink>
      <w:r>
        <w:t>:</w:t>
      </w:r>
    </w:p>
    <w:p w:rsidR="002350BC" w:rsidRDefault="002350BC" w:rsidP="002350BC">
      <w:pPr>
        <w:pStyle w:val="ConsPlusNonformat"/>
        <w:jc w:val="both"/>
      </w:pPr>
      <w:r>
        <w:t xml:space="preserve">    7.6.1     путем     использования    </w:t>
      </w:r>
      <w:proofErr w:type="gramStart"/>
      <w:r>
        <w:t>государственной</w:t>
      </w:r>
      <w:proofErr w:type="gramEnd"/>
      <w:r>
        <w:t xml:space="preserve">    интегрированной</w:t>
      </w:r>
    </w:p>
    <w:p w:rsidR="002350BC" w:rsidRDefault="002350BC" w:rsidP="002350BC">
      <w:pPr>
        <w:pStyle w:val="ConsPlusNonformat"/>
        <w:jc w:val="both"/>
      </w:pPr>
      <w:r>
        <w:t>информационной  системы  управления  общественными  финансами  "</w:t>
      </w:r>
      <w:proofErr w:type="gramStart"/>
      <w:r>
        <w:t>Электронный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бюджет" </w:t>
      </w:r>
      <w:hyperlink w:anchor="Par2498" w:tooltip="&lt;45&gt; Указанный способ применяется при направлении документов, формы которых предусмотрены настоящей Типовой формой." w:history="1">
        <w:r>
          <w:rPr>
            <w:color w:val="0000FF"/>
          </w:rPr>
          <w:t>&lt;45&gt;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7.6.2.  заказным  письмом  с  уведомлением  о  вручении  либо вручением</w:t>
      </w:r>
    </w:p>
    <w:p w:rsidR="002350BC" w:rsidRDefault="002350BC" w:rsidP="002350BC">
      <w:pPr>
        <w:pStyle w:val="ConsPlusNonformat"/>
        <w:jc w:val="both"/>
      </w:pPr>
      <w:r>
        <w:t>представителем   одной  Стороны  подлинников  документов,  иной  информации</w:t>
      </w:r>
    </w:p>
    <w:p w:rsidR="002350BC" w:rsidRDefault="002350BC" w:rsidP="002350BC">
      <w:pPr>
        <w:pStyle w:val="ConsPlusNonformat"/>
        <w:jc w:val="both"/>
      </w:pPr>
      <w:r>
        <w:t>представителю другой Стороны;</w:t>
      </w:r>
    </w:p>
    <w:p w:rsidR="002350BC" w:rsidRDefault="002350BC" w:rsidP="002350BC">
      <w:pPr>
        <w:pStyle w:val="ConsPlusNonformat"/>
        <w:jc w:val="both"/>
      </w:pPr>
      <w:r>
        <w:t xml:space="preserve">    7.6.3. __________________________________________________________ </w:t>
      </w:r>
      <w:hyperlink w:anchor="Par2499" w:tooltip="&lt;46&gt; Указывается иной способ направления документов (при необходимости)." w:history="1">
        <w:r>
          <w:rPr>
            <w:color w:val="0000FF"/>
          </w:rPr>
          <w:t>&lt;46&gt;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  <w:r>
        <w:t xml:space="preserve">    7.7. Настоящее Соглашение заключено Сторонами в форме:</w:t>
      </w:r>
    </w:p>
    <w:p w:rsidR="002350BC" w:rsidRDefault="002350BC" w:rsidP="002350BC">
      <w:pPr>
        <w:pStyle w:val="ConsPlusNonformat"/>
        <w:jc w:val="both"/>
      </w:pPr>
      <w:r>
        <w:t xml:space="preserve">    7.7.1.   электронного   документа   в  </w:t>
      </w:r>
      <w:proofErr w:type="gramStart"/>
      <w:r>
        <w:t>государственной</w:t>
      </w:r>
      <w:proofErr w:type="gramEnd"/>
      <w:r>
        <w:t xml:space="preserve">  интегрированной</w:t>
      </w:r>
    </w:p>
    <w:p w:rsidR="002350BC" w:rsidRDefault="002350BC" w:rsidP="002350BC">
      <w:pPr>
        <w:pStyle w:val="ConsPlusNonformat"/>
        <w:jc w:val="both"/>
      </w:pPr>
      <w:r>
        <w:t>информационной  системе  управления  общественными  финансами  "</w:t>
      </w:r>
      <w:proofErr w:type="gramStart"/>
      <w:r>
        <w:t>Электронный</w:t>
      </w:r>
      <w:proofErr w:type="gramEnd"/>
    </w:p>
    <w:p w:rsidR="002350BC" w:rsidRDefault="002350BC" w:rsidP="002350BC">
      <w:pPr>
        <w:pStyle w:val="ConsPlusNonformat"/>
        <w:jc w:val="both"/>
      </w:pPr>
      <w:r>
        <w:t>бюджет"  и  подписано  усиленными квалифицированными электронными подписями</w:t>
      </w:r>
    </w:p>
    <w:p w:rsidR="002350BC" w:rsidRDefault="002350BC" w:rsidP="002350BC">
      <w:pPr>
        <w:pStyle w:val="ConsPlusNonformat"/>
        <w:jc w:val="both"/>
      </w:pPr>
      <w:r>
        <w:t>лиц,  имеющих  право  действовать  от  имени  каждой  из  Сторон настоящего</w:t>
      </w:r>
    </w:p>
    <w:p w:rsidR="002350BC" w:rsidRDefault="002350BC" w:rsidP="002350BC">
      <w:pPr>
        <w:pStyle w:val="ConsPlusNonformat"/>
        <w:jc w:val="both"/>
      </w:pPr>
      <w:r>
        <w:t xml:space="preserve">Соглашения </w:t>
      </w:r>
      <w:hyperlink w:anchor="Par2500" w:tooltip="&lt;47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 w:history="1">
        <w:r>
          <w:rPr>
            <w:color w:val="0000FF"/>
          </w:rPr>
          <w:t>&lt;47&gt;</w:t>
        </w:r>
      </w:hyperlink>
      <w:r>
        <w:t>;</w:t>
      </w:r>
    </w:p>
    <w:p w:rsidR="002350BC" w:rsidRDefault="002350BC" w:rsidP="002350BC">
      <w:pPr>
        <w:pStyle w:val="ConsPlusNonformat"/>
        <w:jc w:val="both"/>
      </w:pPr>
      <w:r>
        <w:t xml:space="preserve">    7.7.2. бумажного документа в двух экземплярах, по одному экземпляру </w:t>
      </w:r>
      <w:proofErr w:type="gramStart"/>
      <w:r>
        <w:t>для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каждой из Сторон </w:t>
      </w:r>
      <w:hyperlink w:anchor="Par2501" w:tooltip="&lt;48&gt; Предусматривается в случае формирования и подписания соглашения в форме бумажного документа." w:history="1">
        <w:r>
          <w:rPr>
            <w:color w:val="0000FF"/>
          </w:rPr>
          <w:t>&lt;48&gt;</w:t>
        </w:r>
      </w:hyperlink>
      <w:r>
        <w:t>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bookmarkStart w:id="23" w:name="Par2410"/>
      <w:bookmarkEnd w:id="23"/>
      <w:r>
        <w:t xml:space="preserve">                     VIII. Платежные реквизиты Сторон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350BC" w:rsidRDefault="002350BC" w:rsidP="002350BC">
      <w:pPr>
        <w:pStyle w:val="ConsPlusNonformat"/>
        <w:jc w:val="both"/>
      </w:pPr>
      <w:r>
        <w:t>│  Сокращенное наименование Главного  │Сокращенное наименование Получателя│</w:t>
      </w:r>
    </w:p>
    <w:p w:rsidR="002350BC" w:rsidRDefault="002350BC" w:rsidP="002350BC">
      <w:pPr>
        <w:pStyle w:val="ConsPlusNonformat"/>
        <w:jc w:val="both"/>
      </w:pPr>
      <w:r>
        <w:t>│        распорядителя средств    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│      республиканского бюджета   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│        Чувашской Республики     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350BC" w:rsidRDefault="002350BC" w:rsidP="002350BC">
      <w:pPr>
        <w:pStyle w:val="ConsPlusNonformat"/>
        <w:jc w:val="both"/>
      </w:pPr>
      <w:r>
        <w:t xml:space="preserve">│Наименование  Главного  </w:t>
      </w:r>
      <w:proofErr w:type="spellStart"/>
      <w:r>
        <w:t>распорядителя│Наименование</w:t>
      </w:r>
      <w:proofErr w:type="spellEnd"/>
      <w:r>
        <w:t xml:space="preserve"> Получателя            │</w:t>
      </w:r>
    </w:p>
    <w:p w:rsidR="002350BC" w:rsidRDefault="002350BC" w:rsidP="002350BC">
      <w:pPr>
        <w:pStyle w:val="ConsPlusNonformat"/>
        <w:jc w:val="both"/>
      </w:pPr>
      <w:r>
        <w:t>│средств    республиканского   бюджета│__________________________________ │</w:t>
      </w:r>
    </w:p>
    <w:p w:rsidR="002350BC" w:rsidRDefault="002350BC" w:rsidP="002350BC">
      <w:pPr>
        <w:pStyle w:val="ConsPlusNonformat"/>
        <w:jc w:val="both"/>
      </w:pPr>
      <w:r>
        <w:t>│Чувашской Республики                 │__________________________________ │</w:t>
      </w:r>
    </w:p>
    <w:p w:rsidR="002350BC" w:rsidRDefault="002350BC" w:rsidP="002350BC">
      <w:pPr>
        <w:pStyle w:val="ConsPlusNonformat"/>
        <w:jc w:val="both"/>
      </w:pPr>
      <w:r>
        <w:t>│____________________________________ │                                   │</w:t>
      </w:r>
    </w:p>
    <w:p w:rsidR="002350BC" w:rsidRDefault="002350BC" w:rsidP="002350BC">
      <w:pPr>
        <w:pStyle w:val="ConsPlusNonformat"/>
        <w:jc w:val="both"/>
      </w:pPr>
      <w:r>
        <w:t xml:space="preserve">│ОГРН, </w:t>
      </w:r>
      <w:hyperlink r:id="rId10" w:history="1">
        <w:r>
          <w:rPr>
            <w:color w:val="0000FF"/>
          </w:rPr>
          <w:t>ОКТМО</w:t>
        </w:r>
      </w:hyperlink>
      <w:r>
        <w:t xml:space="preserve"> ________________________ │ОГРН, </w:t>
      </w:r>
      <w:hyperlink r:id="rId11" w:history="1">
        <w:r>
          <w:rPr>
            <w:color w:val="0000FF"/>
          </w:rPr>
          <w:t>ОКТМО</w:t>
        </w:r>
      </w:hyperlink>
      <w:r>
        <w:t xml:space="preserve"> ______________________ │</w:t>
      </w:r>
    </w:p>
    <w:p w:rsidR="002350BC" w:rsidRDefault="002350BC" w:rsidP="002350BC">
      <w:pPr>
        <w:pStyle w:val="ConsPlusNonformat"/>
        <w:jc w:val="both"/>
      </w:pPr>
      <w:r>
        <w:t>│____________________________________ │__________________________________ │</w:t>
      </w:r>
    </w:p>
    <w:p w:rsidR="002350BC" w:rsidRDefault="002350BC" w:rsidP="002350B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350BC" w:rsidRDefault="002350BC" w:rsidP="002350BC">
      <w:pPr>
        <w:pStyle w:val="ConsPlusNonformat"/>
        <w:jc w:val="both"/>
      </w:pPr>
      <w:r>
        <w:t>│Место нахождения: __________________ │Место нахождения: ________________ │</w:t>
      </w:r>
    </w:p>
    <w:p w:rsidR="002350BC" w:rsidRDefault="002350BC" w:rsidP="002350BC">
      <w:pPr>
        <w:pStyle w:val="ConsPlusNonformat"/>
        <w:jc w:val="both"/>
      </w:pPr>
      <w:r>
        <w:t>│____________________________________ │__________________________________ │</w:t>
      </w:r>
    </w:p>
    <w:p w:rsidR="002350BC" w:rsidRDefault="002350BC" w:rsidP="002350B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350BC" w:rsidRDefault="002350BC" w:rsidP="002350BC">
      <w:pPr>
        <w:pStyle w:val="ConsPlusNonformat"/>
        <w:jc w:val="both"/>
      </w:pPr>
      <w:r>
        <w:t>│ИНН/КПП ____________________________ │ИНН/КПП __________________________ │</w:t>
      </w:r>
    </w:p>
    <w:p w:rsidR="002350BC" w:rsidRDefault="002350BC" w:rsidP="002350BC">
      <w:pPr>
        <w:pStyle w:val="ConsPlusNonformat"/>
        <w:jc w:val="both"/>
      </w:pPr>
      <w:r>
        <w:t>│                                 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350BC" w:rsidRDefault="002350BC" w:rsidP="002350BC">
      <w:pPr>
        <w:pStyle w:val="ConsPlusNonformat"/>
        <w:jc w:val="both"/>
      </w:pPr>
      <w:r>
        <w:t>│Платежные реквизиты: _______________ │Платежные реквизиты: _____________ │</w:t>
      </w:r>
    </w:p>
    <w:p w:rsidR="002350BC" w:rsidRDefault="002350BC" w:rsidP="002350BC">
      <w:pPr>
        <w:pStyle w:val="ConsPlusNonformat"/>
        <w:jc w:val="both"/>
      </w:pPr>
      <w:r>
        <w:t>│____________________________________ │__________________________________ │</w:t>
      </w:r>
    </w:p>
    <w:p w:rsidR="002350BC" w:rsidRDefault="002350BC" w:rsidP="002350B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                            IX. Подписи Сторон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350BC" w:rsidRDefault="002350BC" w:rsidP="002350BC">
      <w:pPr>
        <w:pStyle w:val="ConsPlusNonformat"/>
        <w:jc w:val="both"/>
      </w:pPr>
      <w:r>
        <w:t xml:space="preserve">│      Сокращенное </w:t>
      </w:r>
      <w:proofErr w:type="gramStart"/>
      <w:r>
        <w:t>наименование</w:t>
      </w:r>
      <w:proofErr w:type="gramEnd"/>
      <w:r>
        <w:t xml:space="preserve">       │Сокращенное наименование Получателя│</w:t>
      </w:r>
    </w:p>
    <w:p w:rsidR="002350BC" w:rsidRDefault="002350BC" w:rsidP="002350BC">
      <w:pPr>
        <w:pStyle w:val="ConsPlusNonformat"/>
        <w:jc w:val="both"/>
      </w:pPr>
      <w:r>
        <w:t>│   Главного распорядителя средств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│       республиканского бюджета  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│         Чувашской Республики        │                                   │</w:t>
      </w:r>
    </w:p>
    <w:p w:rsidR="002350BC" w:rsidRDefault="002350BC" w:rsidP="002350BC">
      <w:pPr>
        <w:pStyle w:val="ConsPlusNonformat"/>
        <w:jc w:val="both"/>
      </w:pPr>
      <w:r>
        <w:t>│ ___________________________________ │ _________________________________ │</w:t>
      </w:r>
    </w:p>
    <w:p w:rsidR="002350BC" w:rsidRDefault="002350BC" w:rsidP="002350BC">
      <w:pPr>
        <w:pStyle w:val="ConsPlusNonformat"/>
        <w:jc w:val="both"/>
      </w:pPr>
      <w:r>
        <w:t>│ ____________/______________________ │ ___________/_____________________ │</w:t>
      </w:r>
    </w:p>
    <w:p w:rsidR="002350BC" w:rsidRDefault="002350BC" w:rsidP="002350BC">
      <w:pPr>
        <w:pStyle w:val="ConsPlusNonformat"/>
        <w:jc w:val="both"/>
      </w:pPr>
      <w:r>
        <w:t>│  (подпись)          (Ф.И.О.)        │ (подпись)        (Ф.И.О.)         │</w:t>
      </w:r>
    </w:p>
    <w:p w:rsidR="002350BC" w:rsidRDefault="002350BC" w:rsidP="002350BC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>--------------------------------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24" w:name="Par2448"/>
      <w:bookmarkEnd w:id="24"/>
      <w:r>
        <w:t>&lt;1</w:t>
      </w:r>
      <w:proofErr w:type="gramStart"/>
      <w:r>
        <w:t>&gt; В</w:t>
      </w:r>
      <w:proofErr w:type="gramEnd"/>
      <w:r>
        <w:t xml:space="preserve"> случае если соглашение (договор) о предоставлении из республиканского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25" w:name="Par2449"/>
      <w:bookmarkEnd w:id="25"/>
      <w:r>
        <w:t>&lt;2</w:t>
      </w:r>
      <w:proofErr w:type="gramStart"/>
      <w:r>
        <w:t>&gt; У</w:t>
      </w:r>
      <w:proofErr w:type="gramEnd"/>
      <w:r>
        <w:t>казывается орган исполнительной власти Чувашской Республики, осуществляющий в соответствии с бюджетным законодательством Российской Федерации функции главного распорядителя средств республиканского бюджета Чувашской Республики.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26" w:name="Par2450"/>
      <w:bookmarkEnd w:id="26"/>
      <w:r>
        <w:t>&lt;3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27" w:name="Par2451"/>
      <w:bookmarkEnd w:id="27"/>
      <w:r>
        <w:t>&lt;4</w:t>
      </w:r>
      <w:proofErr w:type="gramStart"/>
      <w:r>
        <w:t>&gt; У</w:t>
      </w:r>
      <w:proofErr w:type="gramEnd"/>
      <w:r>
        <w:t>казывается в соответствии с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28" w:name="Par2452"/>
      <w:bookmarkEnd w:id="28"/>
      <w:r>
        <w:t>&lt;5</w:t>
      </w:r>
      <w:proofErr w:type="gramStart"/>
      <w:r>
        <w:t>&gt; У</w:t>
      </w:r>
      <w:proofErr w:type="gramEnd"/>
      <w: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29" w:name="Par2453"/>
      <w:bookmarkEnd w:id="29"/>
      <w:r>
        <w:t>&lt;6</w:t>
      </w:r>
      <w:proofErr w:type="gramStart"/>
      <w:r>
        <w:t>&gt; П</w:t>
      </w:r>
      <w:proofErr w:type="gramEnd"/>
      <w:r>
        <w:t xml:space="preserve">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региональный проект).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0" w:name="Par2454"/>
      <w:bookmarkEnd w:id="30"/>
      <w:r>
        <w:t>&lt;7</w:t>
      </w:r>
      <w:proofErr w:type="gramStart"/>
      <w:r>
        <w:t>&gt; У</w:t>
      </w:r>
      <w:proofErr w:type="gramEnd"/>
      <w: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1" w:name="Par2455"/>
      <w:bookmarkEnd w:id="31"/>
      <w:r>
        <w:t>&lt;7.1</w:t>
      </w:r>
      <w:proofErr w:type="gramStart"/>
      <w:r>
        <w:t>&gt; П</w:t>
      </w:r>
      <w:proofErr w:type="gramEnd"/>
      <w:r>
        <w:t>редусматривается при наличии такого акта Кабинета Министров Чувашской Республики.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2" w:name="Par2456"/>
      <w:bookmarkEnd w:id="32"/>
      <w:r>
        <w:t>&lt;7.2</w:t>
      </w:r>
      <w:proofErr w:type="gramStart"/>
      <w:r>
        <w:t>&gt; У</w:t>
      </w:r>
      <w:proofErr w:type="gramEnd"/>
      <w:r>
        <w:t xml:space="preserve">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предусмотренным </w:t>
      </w:r>
      <w:hyperlink w:anchor="Par2073" w:tooltip="    2.1.2. за пределами планового периода в соответствии с ________________" w:history="1">
        <w:r>
          <w:rPr>
            <w:color w:val="0000FF"/>
          </w:rPr>
          <w:t>пунктом 2.1.2</w:t>
        </w:r>
      </w:hyperlink>
      <w:r>
        <w:t xml:space="preserve"> настоящей Типовой формы.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3" w:name="Par2457"/>
      <w:bookmarkEnd w:id="33"/>
      <w:r>
        <w:t xml:space="preserve">&lt;8&gt; </w:t>
      </w:r>
      <w:hyperlink w:anchor="Par2534" w:tooltip="Перечень" w:history="1">
        <w:r>
          <w:rPr>
            <w:color w:val="0000FF"/>
          </w:rPr>
          <w:t>Перечень</w:t>
        </w:r>
      </w:hyperlink>
      <w:r>
        <w:t xml:space="preserve"> документов, определенных в приложении, указанном в </w:t>
      </w:r>
      <w:hyperlink w:anchor="Par2091" w:tooltip="    3.1.2.  при  представлении  Получателем  Главному распорядителю средств" w:history="1">
        <w:r>
          <w:rPr>
            <w:color w:val="0000FF"/>
          </w:rPr>
          <w:t>пункте 3.1.2</w:t>
        </w:r>
      </w:hyperlink>
      <w:r>
        <w:t>, должен содержать документы, указанные в приложении N 1 к настоящей Типовой форме, а также иные документы,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4" w:name="Par2458"/>
      <w:bookmarkEnd w:id="34"/>
      <w:r>
        <w:t>&lt;9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5" w:name="Par2459"/>
      <w:bookmarkEnd w:id="35"/>
      <w:r>
        <w:t>&lt;10</w:t>
      </w:r>
      <w:proofErr w:type="gramStart"/>
      <w:r>
        <w:t>&gt; У</w:t>
      </w:r>
      <w:proofErr w:type="gramEnd"/>
      <w:r>
        <w:t>казывается периодичность перечисления Субсидии: единовременно или ежемесячно/ежеквартально/ иная периодичность в соответствии с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6" w:name="Par2460"/>
      <w:bookmarkEnd w:id="36"/>
      <w:r>
        <w:t>&lt;11</w:t>
      </w:r>
      <w:proofErr w:type="gramStart"/>
      <w:r>
        <w:t>&gt; Н</w:t>
      </w:r>
      <w:proofErr w:type="gramEnd"/>
      <w:r>
        <w:t>о не позднее десятого рабочего дня после принятия Главным распорядителем средств республиканского бюджета Чувашской Республики решения о перечислении Получателю субсидии по результатам рассмотрения документов.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7" w:name="Par2461"/>
      <w:bookmarkEnd w:id="37"/>
      <w:r>
        <w:t xml:space="preserve">&lt;11.1&gt; </w:t>
      </w:r>
      <w:hyperlink w:anchor="Par2111" w:tooltip="    3.4. Условием предоставления Субсидии является  согласие  Получателя на" w:history="1">
        <w:r>
          <w:rPr>
            <w:color w:val="0000FF"/>
          </w:rPr>
          <w:t>Пункт 3.4</w:t>
        </w:r>
      </w:hyperlink>
      <w:r>
        <w:t xml:space="preserve"> не предусматривается в случае, если Получатель является государственным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8" w:name="Par2462"/>
      <w:bookmarkEnd w:id="38"/>
      <w:r>
        <w:t>&lt;11.2</w:t>
      </w:r>
      <w:proofErr w:type="gramStart"/>
      <w:r>
        <w:t>&gt; П</w:t>
      </w:r>
      <w:proofErr w:type="gramEnd"/>
      <w: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39" w:name="Par2463"/>
      <w:bookmarkEnd w:id="39"/>
      <w:r>
        <w:t>&lt;12</w:t>
      </w:r>
      <w:proofErr w:type="gramStart"/>
      <w:r>
        <w:t>&gt; П</w:t>
      </w:r>
      <w:proofErr w:type="gramEnd"/>
      <w:r>
        <w:t>редусматривается при наличии в соглашении иных пунктов, предусматривающих представление Получателем Главному распорядителю средств республиканского бюджета Чувашской Республики конкретных документов, с указанием таких пунктов.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0" w:name="Par2464"/>
      <w:bookmarkEnd w:id="40"/>
      <w:r>
        <w:t>&lt;13</w:t>
      </w:r>
      <w:proofErr w:type="gramStart"/>
      <w:r>
        <w:t>&gt; У</w:t>
      </w:r>
      <w:proofErr w:type="gramEnd"/>
      <w:r>
        <w:t>станавливаются в соответствии с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1" w:name="Par2465"/>
      <w:bookmarkEnd w:id="41"/>
      <w:r>
        <w:t xml:space="preserve">&lt;14&gt; Приложение оформляется по форме согласно </w:t>
      </w:r>
      <w:hyperlink w:anchor="Par2726" w:tooltip="Значения результатов предоставления Субсидии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результатов регионального проекта, в приложении, указанном в </w:t>
      </w:r>
      <w:hyperlink w:anchor="Par2158" w:tooltip="    4.1.5.1. значения   результатов   предоставления   Субсидии    согласно" w:history="1">
        <w:r>
          <w:rPr>
            <w:color w:val="0000FF"/>
          </w:rP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2" w:name="Par2466"/>
      <w:bookmarkEnd w:id="42"/>
      <w:r>
        <w:t>&lt;15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3" w:name="Par2467"/>
      <w:bookmarkEnd w:id="43"/>
      <w:r>
        <w:t>&lt;16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58" w:tooltip="    4.1.5.1. значения   результатов   предоставления   Субсидии    согласно" w:history="1">
        <w:r>
          <w:rPr>
            <w:color w:val="0000FF"/>
          </w:rPr>
          <w:t>пунктов 4.1.5.1</w:t>
        </w:r>
      </w:hyperlink>
      <w:r>
        <w:t xml:space="preserve"> и (или) </w:t>
      </w:r>
      <w:hyperlink w:anchor="Par2161" w:tooltip="    4.1.5.2. иные показатели &lt;15&gt;:" w:history="1">
        <w:r>
          <w:rPr>
            <w:color w:val="0000FF"/>
          </w:rPr>
          <w:t>4.1.5.2</w:t>
        </w:r>
      </w:hyperlink>
      <w:r>
        <w:t xml:space="preserve"> настоящей Типовой формы.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4" w:name="Par2468"/>
      <w:bookmarkEnd w:id="44"/>
      <w:r>
        <w:t>&lt;17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58" w:tooltip="    4.1.5.1. значения   результатов   предоставления   Субсидии    согласно" w:history="1">
        <w:r>
          <w:rPr>
            <w:color w:val="0000FF"/>
          </w:rPr>
          <w:t>пункта 4.1.5.1</w:t>
        </w:r>
      </w:hyperlink>
      <w:r>
        <w:t xml:space="preserve">, а также в случае, если это установлено Правилами предоставления субсидии. </w:t>
      </w:r>
      <w:hyperlink w:anchor="Par2936" w:tooltip="                                   Отчет" w:history="1">
        <w:proofErr w:type="gramStart"/>
        <w:r>
          <w:rPr>
            <w:color w:val="0000FF"/>
          </w:rPr>
          <w:t>Отчет</w:t>
        </w:r>
      </w:hyperlink>
      <w:r>
        <w:t xml:space="preserve">, указанный в </w:t>
      </w:r>
      <w:hyperlink w:anchor="Par2169" w:tooltip="    4.1.6.1.  отчета(ов) о  достижении  значений результатов предоставления" w:history="1">
        <w:r>
          <w:rPr>
            <w:color w:val="0000FF"/>
          </w:rPr>
          <w:t>пункте 4.1.6.1</w:t>
        </w:r>
      </w:hyperlink>
      <w:r>
        <w:t>, оформляется по форме согласно приложению N 3 к настоящей Типовой форме (в случае если Правилами предоставления субсидии установлено право Главного распорядителя средств республиканского бюджета Чувашской Республики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  <w:proofErr w:type="gramEnd"/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5" w:name="Par2469"/>
      <w:bookmarkEnd w:id="45"/>
      <w:r>
        <w:t>&lt;18</w:t>
      </w:r>
      <w:proofErr w:type="gramStart"/>
      <w:r>
        <w:t>&gt; П</w:t>
      </w:r>
      <w:proofErr w:type="gramEnd"/>
      <w:r>
        <w:t xml:space="preserve">редусматривается, в том числе при наличии в соглашении </w:t>
      </w:r>
      <w:hyperlink w:anchor="Par2161" w:tooltip="    4.1.5.2. иные показатели &lt;15&gt;:" w:history="1">
        <w:r>
          <w:rPr>
            <w:color w:val="0000FF"/>
          </w:rPr>
          <w:t>пункта 4.1.5.2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 республиканского бюджета Чувашской Республики,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6" w:name="Par2470"/>
      <w:bookmarkEnd w:id="46"/>
      <w:r>
        <w:t>&lt;19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средств республиканского бюджета Чувашской Республики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7" w:name="Par2471"/>
      <w:bookmarkEnd w:id="47"/>
      <w:r>
        <w:t>&lt;20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ar2157" w:tooltip="    4.1.5. устанавливать &lt;13&gt;:" w:history="1">
        <w:r>
          <w:rPr>
            <w:color w:val="0000FF"/>
          </w:rPr>
          <w:t>пункта 4.1.5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8" w:name="Par2472"/>
      <w:bookmarkEnd w:id="48"/>
      <w:r>
        <w:t>&lt;21</w:t>
      </w:r>
      <w:proofErr w:type="gramStart"/>
      <w:r>
        <w:t>&gt; У</w:t>
      </w:r>
      <w:proofErr w:type="gramEnd"/>
      <w:r>
        <w:t>казываются иные конкретные обязательства,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49" w:name="Par2473"/>
      <w:bookmarkEnd w:id="49"/>
      <w:r>
        <w:t xml:space="preserve">&lt;22&gt; </w:t>
      </w:r>
      <w:hyperlink w:anchor="Par2215" w:tooltip="    4.2.1. принимать решение об изменении условий настоящего Соглашения," w:history="1">
        <w:r>
          <w:rPr>
            <w:color w:val="0000FF"/>
          </w:rPr>
          <w:t>Пункты 4.2.1</w:t>
        </w:r>
      </w:hyperlink>
      <w:r>
        <w:t xml:space="preserve"> - </w:t>
      </w:r>
      <w:hyperlink w:anchor="Par2244" w:tooltip="    4.2.4. запрашивать у Получателя документы и информацию, необходимые для" w:history="1">
        <w:r>
          <w:rPr>
            <w:color w:val="0000FF"/>
          </w:rPr>
          <w:t>4.2.4</w:t>
        </w:r>
      </w:hyperlink>
      <w:r>
        <w:t xml:space="preserve"> могут не предусматриваться в случае указания в </w:t>
      </w:r>
      <w:hyperlink w:anchor="Par2103" w:tooltip="    3.3. Перечисление Субсидии осуществляется _____________________________" w:history="1">
        <w:r>
          <w:rPr>
            <w:color w:val="0000FF"/>
          </w:rP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0" w:name="Par2474"/>
      <w:bookmarkEnd w:id="50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1" w:name="Par2475"/>
      <w:bookmarkEnd w:id="51"/>
      <w:r>
        <w:t>&lt;24</w:t>
      </w:r>
      <w:proofErr w:type="gramStart"/>
      <w:r>
        <w:t>&gt; П</w:t>
      </w:r>
      <w:proofErr w:type="gramEnd"/>
      <w:r>
        <w:t>редусматривается, в случае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2" w:name="Par2476"/>
      <w:bookmarkEnd w:id="52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3" w:name="Par2477"/>
      <w:bookmarkEnd w:id="53"/>
      <w:r>
        <w:t>&lt;26</w:t>
      </w:r>
      <w:proofErr w:type="gramStart"/>
      <w:r>
        <w:t>&gt; П</w:t>
      </w:r>
      <w:proofErr w:type="gramEnd"/>
      <w:r>
        <w:t>редусматривается при наличии в соглашении иных пунктов, предусматривающих представление Получателем Главному распорядителю средств республиканского бюджета Чувашской Республики конкретных документов, с указанием таких пунктов.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4" w:name="Par2478"/>
      <w:bookmarkEnd w:id="54"/>
      <w:r>
        <w:t>&lt;27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58" w:tooltip="    4.1.5.1. значения   результатов   предоставления   Субсидии    согласно" w:history="1">
        <w:r>
          <w:rPr>
            <w:color w:val="0000FF"/>
          </w:rPr>
          <w:t>пункта 4.1.5.1</w:t>
        </w:r>
      </w:hyperlink>
      <w:r>
        <w:t xml:space="preserve"> настоящей Типовой формы.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5" w:name="Par2479"/>
      <w:bookmarkEnd w:id="55"/>
      <w:r>
        <w:t>&lt;27.1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61" w:tooltip="    4.1.5.2. иные показатели &lt;15&gt;:" w:history="1">
        <w:r>
          <w:rPr>
            <w:color w:val="0000FF"/>
          </w:rPr>
          <w:t>пункта 4.1.5.2</w:t>
        </w:r>
      </w:hyperlink>
      <w:r>
        <w:t xml:space="preserve"> настоящей Типовой формы.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6" w:name="Par2480"/>
      <w:bookmarkEnd w:id="56"/>
      <w:r>
        <w:t xml:space="preserve">&lt;28&gt; Сроки представление отчетов, указанных в </w:t>
      </w:r>
      <w:hyperlink w:anchor="Par2275" w:tooltip="    4.3.5.  представлять  Главному  распорядителю  средств республиканского" w:history="1">
        <w:r>
          <w:rPr>
            <w:color w:val="0000FF"/>
          </w:rPr>
          <w:t>пункте 4.3.5</w:t>
        </w:r>
      </w:hyperlink>
      <w: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средств республиканского бюджета Чувашской Республики </w:t>
      </w:r>
      <w:proofErr w:type="gramStart"/>
      <w:r>
        <w:t>устанавливать</w:t>
      </w:r>
      <w:proofErr w:type="gramEnd"/>
      <w:r>
        <w:t xml:space="preserve"> сроки и формы представления отчетности в соглашении.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7" w:name="Par2481"/>
      <w:bookmarkEnd w:id="57"/>
      <w:r>
        <w:t>&lt;29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69" w:tooltip="    4.1.6.1.  отчета(ов) о  достижении  значений результатов предоставления" w:history="1">
        <w:r>
          <w:rPr>
            <w:color w:val="0000FF"/>
          </w:rPr>
          <w:t>пункта 4.1.6.1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8" w:name="Par2482"/>
      <w:bookmarkEnd w:id="58"/>
      <w:r>
        <w:t>&lt;30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73" w:tooltip="    4.1.6.2. ________________________________________________________ &lt;18&gt;;" w:history="1">
        <w:r>
          <w:rPr>
            <w:color w:val="0000FF"/>
          </w:rPr>
          <w:t>пункта 4.1.6.2</w:t>
        </w:r>
      </w:hyperlink>
      <w: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59" w:name="Par2483"/>
      <w:bookmarkEnd w:id="59"/>
      <w:r>
        <w:t>&lt;31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ar2193" w:tooltip="    4.1.9.  в  случае,  если  Получателем  допущены нарушения обязательств," w:history="1">
        <w:r>
          <w:rPr>
            <w:color w:val="0000FF"/>
          </w:rPr>
          <w:t>пункта 4.1.9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0" w:name="Par2484"/>
      <w:bookmarkEnd w:id="60"/>
      <w:r>
        <w:t>&lt;32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1" w:name="Par2485"/>
      <w:bookmarkEnd w:id="61"/>
      <w:r>
        <w:t>&lt;33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2" w:name="Par2486"/>
      <w:bookmarkEnd w:id="62"/>
      <w:r>
        <w:t>&lt;34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3" w:name="Par2487"/>
      <w:bookmarkEnd w:id="63"/>
      <w:r>
        <w:t>&lt;35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4" w:name="Par2488"/>
      <w:bookmarkEnd w:id="64"/>
      <w:r>
        <w:t>&lt;36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5" w:name="Par2489"/>
      <w:bookmarkEnd w:id="65"/>
      <w:r>
        <w:t xml:space="preserve">&lt;37&gt; </w:t>
      </w:r>
      <w:hyperlink w:anchor="Par2324" w:tooltip="    4.4.1.   направлять  Главному  распорядителю  средств  республиканского" w:history="1">
        <w:r>
          <w:rPr>
            <w:color w:val="0000FF"/>
          </w:rPr>
          <w:t>Пункт 4.4.1</w:t>
        </w:r>
      </w:hyperlink>
      <w:r>
        <w:t xml:space="preserve"> может не предусматриваться в случае указания в </w:t>
      </w:r>
      <w:hyperlink w:anchor="Par2103" w:tooltip="    3.3. Перечисление Субсидии осуществляется _____________________________" w:history="1">
        <w:r>
          <w:rPr>
            <w:color w:val="0000FF"/>
          </w:rP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6" w:name="Par2490"/>
      <w:bookmarkEnd w:id="66"/>
      <w:r>
        <w:t>&lt;38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7" w:name="Par2491"/>
      <w:bookmarkEnd w:id="67"/>
      <w:r>
        <w:t>&lt;39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8" w:name="Par2492"/>
      <w:bookmarkEnd w:id="68"/>
      <w:r>
        <w:t>&lt;40</w:t>
      </w:r>
      <w:proofErr w:type="gramStart"/>
      <w:r>
        <w:t>&gt; У</w:t>
      </w:r>
      <w:proofErr w:type="gramEnd"/>
      <w: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69" w:name="Par2493"/>
      <w:bookmarkEnd w:id="69"/>
      <w:r>
        <w:t xml:space="preserve">&lt;40.1&gt; Дополнительное </w:t>
      </w:r>
      <w:hyperlink w:anchor="Par3251" w:tooltip="                         Дополнительное соглашение" w:history="1">
        <w:r>
          <w:rPr>
            <w:color w:val="0000FF"/>
          </w:rPr>
          <w:t>соглашение</w:t>
        </w:r>
      </w:hyperlink>
      <w:r>
        <w:t xml:space="preserve">, указанное в </w:t>
      </w:r>
      <w:hyperlink w:anchor="Par2368" w:tooltip="    7.3.  Изменение  настоящего  Соглашения,  в  том числе в соответствии с" w:history="1">
        <w:r>
          <w:rPr>
            <w:color w:val="0000FF"/>
          </w:rPr>
          <w:t>пункте 7.3</w:t>
        </w:r>
      </w:hyperlink>
      <w:r>
        <w:t>, оформляется в соответствии с приложением N 4 к настоящей Типовой форме.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0" w:name="Par2494"/>
      <w:bookmarkEnd w:id="70"/>
      <w:r>
        <w:t>&lt;41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1" w:name="Par2495"/>
      <w:bookmarkEnd w:id="71"/>
      <w:r>
        <w:t>&lt;42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2" w:name="Par2496"/>
      <w:bookmarkEnd w:id="72"/>
      <w:r>
        <w:t>&lt;43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3" w:name="Par2497"/>
      <w:bookmarkEnd w:id="73"/>
      <w:r>
        <w:t>&lt;44&gt; Указывается спосо</w:t>
      </w:r>
      <w:proofErr w:type="gramStart"/>
      <w:r>
        <w:t>б(</w:t>
      </w:r>
      <w:proofErr w:type="gramEnd"/>
      <w:r>
        <w:t>ы) направления документов по выбору Сторон.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4" w:name="Par2498"/>
      <w:bookmarkEnd w:id="74"/>
      <w:r>
        <w:t>&lt;45&gt; Указанный способ применяется при направлении документов, формы которых предусмотрены настоящей Типовой формой.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5" w:name="Par2499"/>
      <w:bookmarkEnd w:id="75"/>
      <w:r>
        <w:t>&lt;46</w:t>
      </w:r>
      <w:proofErr w:type="gramStart"/>
      <w:r>
        <w:t>&gt; У</w:t>
      </w:r>
      <w:proofErr w:type="gramEnd"/>
      <w:r>
        <w:t>казывается иной способ направления документов (при необходимости).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6" w:name="Par2500"/>
      <w:bookmarkEnd w:id="76"/>
      <w:r>
        <w:t>&lt;47</w:t>
      </w:r>
      <w:proofErr w:type="gramStart"/>
      <w:r>
        <w:t>&gt; П</w:t>
      </w:r>
      <w:proofErr w:type="gramEnd"/>
      <w: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7" w:name="Par2501"/>
      <w:bookmarkEnd w:id="77"/>
      <w:r>
        <w:t>&lt;48</w:t>
      </w:r>
      <w:proofErr w:type="gramStart"/>
      <w:r>
        <w:t>&gt; П</w:t>
      </w:r>
      <w:proofErr w:type="gramEnd"/>
      <w:r>
        <w:t>редусматривается в случае формирования и подписания соглашения в форме бумажного документа.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  <w:outlineLvl w:val="1"/>
      </w:pPr>
      <w:r>
        <w:t>Приложение N 1</w:t>
      </w:r>
    </w:p>
    <w:p w:rsidR="002350BC" w:rsidRDefault="002350BC" w:rsidP="002350BC">
      <w:pPr>
        <w:pStyle w:val="ConsPlusNormal"/>
        <w:jc w:val="right"/>
      </w:pPr>
      <w:r>
        <w:t>к Типовой форме соглашения (договора)</w:t>
      </w:r>
    </w:p>
    <w:p w:rsidR="002350BC" w:rsidRDefault="002350BC" w:rsidP="002350BC">
      <w:pPr>
        <w:pStyle w:val="ConsPlusNormal"/>
        <w:jc w:val="right"/>
      </w:pPr>
      <w:r>
        <w:t>о предоставлении из республиканского бюджета</w:t>
      </w:r>
    </w:p>
    <w:p w:rsidR="002350BC" w:rsidRDefault="002350BC" w:rsidP="002350BC">
      <w:pPr>
        <w:pStyle w:val="ConsPlusNormal"/>
        <w:jc w:val="right"/>
      </w:pPr>
      <w:r>
        <w:t>Чувашской Республики субсидии юридическому лицу</w:t>
      </w:r>
    </w:p>
    <w:p w:rsidR="002350BC" w:rsidRDefault="002350BC" w:rsidP="002350BC">
      <w:pPr>
        <w:pStyle w:val="ConsPlusNormal"/>
        <w:jc w:val="right"/>
      </w:pPr>
      <w:r>
        <w:t>(за исключением государственного учреждения),</w:t>
      </w:r>
    </w:p>
    <w:p w:rsidR="002350BC" w:rsidRDefault="002350BC" w:rsidP="002350BC">
      <w:pPr>
        <w:pStyle w:val="ConsPlusNormal"/>
        <w:jc w:val="right"/>
      </w:pPr>
      <w:r>
        <w:t>индивидуальному предпринимателю, физическому лицу -</w:t>
      </w:r>
    </w:p>
    <w:p w:rsidR="002350BC" w:rsidRDefault="002350BC" w:rsidP="002350BC">
      <w:pPr>
        <w:pStyle w:val="ConsPlusNormal"/>
        <w:jc w:val="right"/>
      </w:pPr>
      <w:r>
        <w:t>производителю товаров, работ, услуг на возмещение</w:t>
      </w:r>
    </w:p>
    <w:p w:rsidR="002350BC" w:rsidRDefault="002350BC" w:rsidP="002350BC">
      <w:pPr>
        <w:pStyle w:val="ConsPlusNormal"/>
        <w:jc w:val="right"/>
      </w:pPr>
      <w:r>
        <w:t>затрат (недополученных расходов) в связи с производством</w:t>
      </w:r>
    </w:p>
    <w:p w:rsidR="002350BC" w:rsidRDefault="002350BC" w:rsidP="002350BC">
      <w:pPr>
        <w:pStyle w:val="ConsPlusNormal"/>
        <w:jc w:val="right"/>
      </w:pPr>
      <w:proofErr w:type="gramStart"/>
      <w:r>
        <w:t>(реализацией) товаров (за исключением подакцизных</w:t>
      </w:r>
      <w:proofErr w:type="gramEnd"/>
    </w:p>
    <w:p w:rsidR="002350BC" w:rsidRDefault="002350BC" w:rsidP="002350BC">
      <w:pPr>
        <w:pStyle w:val="ConsPlusNormal"/>
        <w:jc w:val="right"/>
      </w:pPr>
      <w:r>
        <w:t>товаров, кроме автомобилей легковых и мотоциклов,</w:t>
      </w:r>
    </w:p>
    <w:p w:rsidR="002350BC" w:rsidRDefault="002350BC" w:rsidP="002350BC">
      <w:pPr>
        <w:pStyle w:val="ConsPlusNormal"/>
        <w:jc w:val="right"/>
      </w:pPr>
      <w:r>
        <w:t xml:space="preserve">алкогольной продукции, предназначенной </w:t>
      </w:r>
      <w:proofErr w:type="gramStart"/>
      <w:r>
        <w:t>для</w:t>
      </w:r>
      <w:proofErr w:type="gramEnd"/>
    </w:p>
    <w:p w:rsidR="002350BC" w:rsidRDefault="002350BC" w:rsidP="002350BC">
      <w:pPr>
        <w:pStyle w:val="ConsPlusNormal"/>
        <w:jc w:val="right"/>
      </w:pPr>
      <w:r>
        <w:t xml:space="preserve">экспортных поставок, винограда, </w:t>
      </w:r>
      <w:proofErr w:type="gramStart"/>
      <w:r>
        <w:t>винодельческой</w:t>
      </w:r>
      <w:proofErr w:type="gramEnd"/>
    </w:p>
    <w:p w:rsidR="002350BC" w:rsidRDefault="002350BC" w:rsidP="002350BC">
      <w:pPr>
        <w:pStyle w:val="ConsPlusNormal"/>
        <w:jc w:val="right"/>
      </w:pPr>
      <w:r>
        <w:t xml:space="preserve">продукции, произведенной из </w:t>
      </w:r>
      <w:proofErr w:type="gramStart"/>
      <w:r>
        <w:t>указанного</w:t>
      </w:r>
      <w:proofErr w:type="gramEnd"/>
    </w:p>
    <w:p w:rsidR="002350BC" w:rsidRDefault="002350BC" w:rsidP="002350BC">
      <w:pPr>
        <w:pStyle w:val="ConsPlusNormal"/>
        <w:jc w:val="right"/>
      </w:pPr>
      <w:r>
        <w:t>винограда: вин, игристых вин (шампанских),</w:t>
      </w:r>
    </w:p>
    <w:p w:rsidR="002350BC" w:rsidRDefault="002350BC" w:rsidP="002350BC">
      <w:pPr>
        <w:pStyle w:val="ConsPlusNormal"/>
        <w:jc w:val="right"/>
      </w:pPr>
      <w:r>
        <w:t xml:space="preserve">ликерных вин с </w:t>
      </w:r>
      <w:proofErr w:type="gramStart"/>
      <w:r>
        <w:t>защищенным</w:t>
      </w:r>
      <w:proofErr w:type="gramEnd"/>
      <w:r>
        <w:t xml:space="preserve"> географическим</w:t>
      </w:r>
    </w:p>
    <w:p w:rsidR="002350BC" w:rsidRDefault="002350BC" w:rsidP="002350BC">
      <w:pPr>
        <w:pStyle w:val="ConsPlusNormal"/>
        <w:jc w:val="right"/>
      </w:pPr>
      <w:r>
        <w:t>указанием, с защищенным наименованием</w:t>
      </w:r>
    </w:p>
    <w:p w:rsidR="002350BC" w:rsidRDefault="002350BC" w:rsidP="002350BC">
      <w:pPr>
        <w:pStyle w:val="ConsPlusNormal"/>
        <w:jc w:val="right"/>
      </w:pPr>
      <w:r>
        <w:t>места происхождения (специальных вин),</w:t>
      </w:r>
    </w:p>
    <w:p w:rsidR="002350BC" w:rsidRDefault="002350BC" w:rsidP="002350BC">
      <w:pPr>
        <w:pStyle w:val="ConsPlusNormal"/>
        <w:jc w:val="right"/>
      </w:pPr>
      <w:r>
        <w:t>виноматериалов), выполнением работ,</w:t>
      </w:r>
    </w:p>
    <w:p w:rsidR="002350BC" w:rsidRDefault="002350BC" w:rsidP="002350BC">
      <w:pPr>
        <w:pStyle w:val="ConsPlusNormal"/>
        <w:jc w:val="right"/>
      </w:pPr>
      <w:r>
        <w:t>оказанием услуг</w:t>
      </w:r>
    </w:p>
    <w:p w:rsidR="002350BC" w:rsidRDefault="002350BC" w:rsidP="002350B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350BC" w:rsidTr="002350B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50BC" w:rsidRDefault="002350BC" w:rsidP="002350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50BC" w:rsidRDefault="002350BC" w:rsidP="002350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178/п)</w:t>
            </w:r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</w:pPr>
      <w:r>
        <w:t>Приложение N _____</w:t>
      </w:r>
    </w:p>
    <w:p w:rsidR="002350BC" w:rsidRDefault="002350BC" w:rsidP="002350BC">
      <w:pPr>
        <w:pStyle w:val="ConsPlusNormal"/>
        <w:jc w:val="right"/>
      </w:pPr>
      <w:r>
        <w:t>к соглашению</w:t>
      </w:r>
    </w:p>
    <w:p w:rsidR="002350BC" w:rsidRDefault="002350BC" w:rsidP="002350BC">
      <w:pPr>
        <w:pStyle w:val="ConsPlusNormal"/>
        <w:jc w:val="right"/>
      </w:pPr>
      <w:r>
        <w:t>от "__" _______ 20__ г.</w:t>
      </w:r>
    </w:p>
    <w:p w:rsidR="002350BC" w:rsidRDefault="002350BC" w:rsidP="002350BC">
      <w:pPr>
        <w:pStyle w:val="ConsPlusNormal"/>
        <w:jc w:val="right"/>
      </w:pPr>
      <w:r>
        <w:t>N _____________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center"/>
      </w:pPr>
      <w:bookmarkStart w:id="78" w:name="Par2534"/>
      <w:bookmarkEnd w:id="78"/>
      <w:r>
        <w:t>Перечень</w:t>
      </w:r>
    </w:p>
    <w:p w:rsidR="002350BC" w:rsidRDefault="002350BC" w:rsidP="002350BC">
      <w:pPr>
        <w:pStyle w:val="ConsPlusNormal"/>
        <w:jc w:val="center"/>
      </w:pPr>
      <w:r>
        <w:t xml:space="preserve">документов, представляемых для получения Субсидии </w:t>
      </w:r>
      <w:hyperlink w:anchor="Par2550" w:tooltip="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&quot;служебного пользования&quot;/&quot;секретно&quot;/&quot;совершенно секретно&quot;/&quot;особой важности&quot;) и номер экземпляра." w:history="1">
        <w:r>
          <w:rPr>
            <w:color w:val="0000FF"/>
          </w:rPr>
          <w:t>&lt;1&gt;</w:t>
        </w:r>
      </w:hyperlink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 xml:space="preserve">1. </w:t>
      </w:r>
      <w:hyperlink w:anchor="Par2567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Получателя о предоставлении Субсидии по форме согласно приложению N 1 к настоящему Перечню за подписью руководителя (иного уполномоченного лица) Получателя.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Справка Управления Федеральной налоговой службы по Чувашской Республике,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правовым актом, подтверждающая сведения о том, что Получатели - юридические лица не находятся в процессе реорганизации, ликвидации, в отношении их не введена процедура банкротства, деятельность Получателя</w:t>
      </w:r>
      <w:proofErr w:type="gramEnd"/>
      <w:r>
        <w:t xml:space="preserve"> не приостановлена в порядке, предусмотренном законодательством Российской Федерации, а Получатели - индивидуальные предприниматели не прекратили деятельность в качестве индивидуального предпринимателя </w:t>
      </w:r>
      <w:hyperlink w:anchor="Par2551" w:tooltip="&lt;2&gt; Предусматривается в случае, если Получатель представил справку по собственной инициативе." w:history="1">
        <w:r>
          <w:rPr>
            <w:color w:val="0000FF"/>
          </w:rPr>
          <w:t>&lt;2&gt;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Справка Управления Федеральной налоговой службы по Чувашской Республике,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правовым актом, подтверждающая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t xml:space="preserve"> о налогах и сборах </w:t>
      </w:r>
      <w:hyperlink w:anchor="Par2552" w:tooltip="&lt;3&gt; Предусматривается в случае, если Получатель представил справку по собственной инициативе." w:history="1">
        <w:r>
          <w:rPr>
            <w:color w:val="0000FF"/>
          </w:rPr>
          <w:t>&lt;3&gt;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 xml:space="preserve">4. </w:t>
      </w:r>
      <w:hyperlink w:anchor="Par2604" w:tooltip="                                  СПРАВКА" w:history="1">
        <w:proofErr w:type="gramStart"/>
        <w:r>
          <w:rPr>
            <w:color w:val="0000FF"/>
          </w:rPr>
          <w:t>Справка</w:t>
        </w:r>
      </w:hyperlink>
      <w: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правовым актом, просроченной задолженности по субсидиям, бюджетным инвестициям и иным средствам, предоставленным из республиканского бюджета Чувашской Республики в соответствии с нормативными правовыми актами Чувашской Республики (договорами (соглашениями) о предоставлении субсидий, бюджетных инвестиций) по форме согласно приложению</w:t>
      </w:r>
      <w:proofErr w:type="gramEnd"/>
      <w:r>
        <w:t xml:space="preserve"> N 2 к настоящему Перечню.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>5. Документы, подтверждающие осуществление затрат, в том числе: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ar2553" w:tooltip="&lt;4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" w:history="1">
        <w:r>
          <w:rPr>
            <w:color w:val="0000FF"/>
          </w:rPr>
          <w:t>&lt;4&gt;</w:t>
        </w:r>
      </w:hyperlink>
      <w:r>
        <w:t>;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ar2554" w:tooltip="&lt;5&gt; Если Правилами предоставления субсидии предусмотрено предоставление Субсидии на возмещение затрат Получателя на уплату процентов по кредитам." w:history="1">
        <w:r>
          <w:rPr>
            <w:color w:val="0000FF"/>
          </w:rPr>
          <w:t>&lt;5&gt;</w:t>
        </w:r>
      </w:hyperlink>
      <w:r>
        <w:t>;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proofErr w:type="gramStart"/>
      <w: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ar2555" w:tooltip="&lt;6&gt; Если Правилами предоставления субсидии предусмотрено предоставление Субсидии на возмещение затрат Получателя на уплату лизинговых платежей." w:history="1">
        <w:r>
          <w:rPr>
            <w:color w:val="0000FF"/>
          </w:rPr>
          <w:t>&lt;6&gt;</w:t>
        </w:r>
      </w:hyperlink>
      <w:r>
        <w:t>.</w:t>
      </w:r>
      <w:proofErr w:type="gramEnd"/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 xml:space="preserve">6. Иные документы по решению Главного распорядителя средств республиканского бюджета Чувашской Республики </w:t>
      </w:r>
      <w:hyperlink w:anchor="Par2556" w:tooltip="&lt;7&gt; Предусматривается в случае, если это установлено Правилами предоставления субсидии. Указываются иные конкретные документы." w:history="1">
        <w:r>
          <w:rPr>
            <w:color w:val="0000FF"/>
          </w:rPr>
          <w:t>&lt;7&gt;</w:t>
        </w:r>
      </w:hyperlink>
      <w:r>
        <w:t>: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>6.1. _________________________________________________________________;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r>
        <w:t>6.2. _________________________________________________________________.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>--------------------------------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79" w:name="Par2550"/>
      <w:bookmarkEnd w:id="79"/>
      <w:r>
        <w:t>&lt;1</w:t>
      </w:r>
      <w:proofErr w:type="gramStart"/>
      <w:r>
        <w:t>&gt; П</w:t>
      </w:r>
      <w:proofErr w:type="gramEnd"/>
      <w:r>
        <w:t>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0" w:name="Par2551"/>
      <w:bookmarkEnd w:id="80"/>
      <w:r>
        <w:t>&lt;2</w:t>
      </w:r>
      <w:proofErr w:type="gramStart"/>
      <w:r>
        <w:t>&gt; П</w:t>
      </w:r>
      <w:proofErr w:type="gramEnd"/>
      <w:r>
        <w:t>редусматривается в случае, если Получатель представил справку по собственной инициативе.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1" w:name="Par2552"/>
      <w:bookmarkEnd w:id="81"/>
      <w:r>
        <w:t>&lt;3</w:t>
      </w:r>
      <w:proofErr w:type="gramStart"/>
      <w:r>
        <w:t>&gt; П</w:t>
      </w:r>
      <w:proofErr w:type="gramEnd"/>
      <w:r>
        <w:t>редусматривается в случае, если Получатель представил справку по собственной инициативе.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2" w:name="Par2553"/>
      <w:bookmarkEnd w:id="82"/>
      <w:r>
        <w:t>&lt;4</w:t>
      </w:r>
      <w:proofErr w:type="gramStart"/>
      <w:r>
        <w:t>&gt; Е</w:t>
      </w:r>
      <w:proofErr w:type="gramEnd"/>
      <w: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3" w:name="Par2554"/>
      <w:bookmarkEnd w:id="83"/>
      <w:r>
        <w:t>&lt;5</w:t>
      </w:r>
      <w:proofErr w:type="gramStart"/>
      <w:r>
        <w:t>&gt; Е</w:t>
      </w:r>
      <w:proofErr w:type="gramEnd"/>
      <w: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4" w:name="Par2555"/>
      <w:bookmarkEnd w:id="84"/>
      <w:r>
        <w:t>&lt;6</w:t>
      </w:r>
      <w:proofErr w:type="gramStart"/>
      <w:r>
        <w:t>&gt; Е</w:t>
      </w:r>
      <w:proofErr w:type="gramEnd"/>
      <w: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5" w:name="Par2556"/>
      <w:bookmarkEnd w:id="85"/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  <w:outlineLvl w:val="2"/>
      </w:pPr>
      <w:r>
        <w:t>Приложение N 1</w:t>
      </w:r>
    </w:p>
    <w:p w:rsidR="002350BC" w:rsidRDefault="002350BC" w:rsidP="002350BC">
      <w:pPr>
        <w:pStyle w:val="ConsPlusNormal"/>
        <w:jc w:val="right"/>
      </w:pPr>
      <w:r>
        <w:t>к Перечню документов,</w:t>
      </w:r>
    </w:p>
    <w:p w:rsidR="002350BC" w:rsidRDefault="002350BC" w:rsidP="002350BC">
      <w:pPr>
        <w:pStyle w:val="ConsPlusNormal"/>
        <w:jc w:val="right"/>
      </w:pPr>
      <w:proofErr w:type="gramStart"/>
      <w:r>
        <w:t>представляемых</w:t>
      </w:r>
      <w:proofErr w:type="gramEnd"/>
    </w:p>
    <w:p w:rsidR="002350BC" w:rsidRDefault="002350BC" w:rsidP="002350BC">
      <w:pPr>
        <w:pStyle w:val="ConsPlusNormal"/>
        <w:jc w:val="right"/>
      </w:pPr>
      <w:r>
        <w:t>для получения Субсидии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bookmarkStart w:id="86" w:name="Par2567"/>
      <w:bookmarkEnd w:id="86"/>
      <w:r>
        <w:t xml:space="preserve">                                 ЗАЯВЛЕНИЕ</w:t>
      </w:r>
    </w:p>
    <w:p w:rsidR="002350BC" w:rsidRDefault="002350BC" w:rsidP="002350BC">
      <w:pPr>
        <w:pStyle w:val="ConsPlusNonformat"/>
        <w:jc w:val="both"/>
      </w:pPr>
      <w:r>
        <w:t xml:space="preserve">                       о предоставлении Субсидии </w:t>
      </w:r>
      <w:hyperlink w:anchor="Par2593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&quot;служебного пользования&quot;/&quot;секретно&quot;/&quot;совершенно секретно&quot;/&quot;особой важности&quot;) и номер экземпляра." w:history="1">
        <w:r>
          <w:rPr>
            <w:color w:val="0000FF"/>
          </w:rPr>
          <w:t>&lt;1&gt;</w:t>
        </w:r>
      </w:hyperlink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 xml:space="preserve">__________________________________________________________ в соответствии </w:t>
      </w:r>
      <w:proofErr w:type="gramStart"/>
      <w:r>
        <w:t>с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 (наименование Получателя, ИНН, КПП, адрес)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__________________________________________________________________________,</w:t>
      </w:r>
    </w:p>
    <w:p w:rsidR="002350BC" w:rsidRDefault="002350BC" w:rsidP="002350BC">
      <w:pPr>
        <w:pStyle w:val="ConsPlusNonformat"/>
        <w:jc w:val="both"/>
      </w:pPr>
      <w:r>
        <w:t xml:space="preserve">          </w:t>
      </w:r>
      <w:proofErr w:type="gramStart"/>
      <w:r>
        <w:t>(наименование правил (порядка) предоставления субсидии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из республиканского бюджета Чувашской Республики Получателю)</w:t>
      </w:r>
    </w:p>
    <w:p w:rsidR="002350BC" w:rsidRDefault="002350BC" w:rsidP="002350BC">
      <w:pPr>
        <w:pStyle w:val="ConsPlusNonformat"/>
        <w:jc w:val="both"/>
      </w:pPr>
      <w:r>
        <w:t>утвержденным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>) _________________________________________________________</w:t>
      </w:r>
    </w:p>
    <w:p w:rsidR="002350BC" w:rsidRDefault="002350BC" w:rsidP="002350BC">
      <w:pPr>
        <w:pStyle w:val="ConsPlusNonformat"/>
        <w:jc w:val="both"/>
      </w:pPr>
      <w:r>
        <w:t>от "__" ______ 20__ г. N __ (далее - Правила), просит предоставить субсидию</w:t>
      </w:r>
    </w:p>
    <w:p w:rsidR="002350BC" w:rsidRDefault="002350BC" w:rsidP="002350BC">
      <w:pPr>
        <w:pStyle w:val="ConsPlusNonformat"/>
        <w:jc w:val="both"/>
      </w:pPr>
      <w:r>
        <w:t>в размере ________________ рублей в целях ________________________________.</w:t>
      </w:r>
    </w:p>
    <w:p w:rsidR="002350BC" w:rsidRDefault="002350BC" w:rsidP="002350BC">
      <w:pPr>
        <w:pStyle w:val="ConsPlusNonformat"/>
        <w:jc w:val="both"/>
      </w:pPr>
      <w:r>
        <w:t xml:space="preserve">          (сумма прописью)                  (целевое назначение субсидии)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Опись документов, предусмотренных пунктом ____ Правил, прилагается.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Приложение: на ______ л. в ед. экз.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Получатель</w:t>
      </w:r>
    </w:p>
    <w:p w:rsidR="002350BC" w:rsidRDefault="002350BC" w:rsidP="002350BC">
      <w:pPr>
        <w:pStyle w:val="ConsPlusNonformat"/>
        <w:jc w:val="both"/>
      </w:pPr>
      <w:r>
        <w:t>________________ ______________________________________ ___________________</w:t>
      </w:r>
    </w:p>
    <w:p w:rsidR="002350BC" w:rsidRDefault="002350BC" w:rsidP="002350BC">
      <w:pPr>
        <w:pStyle w:val="ConsPlusNonformat"/>
        <w:jc w:val="both"/>
      </w:pPr>
      <w:r>
        <w:t xml:space="preserve">   (подпись)              (расшифровка подписи)             (должность)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М.П. (при наличии)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"___" ___________ 20__ г.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>--------------------------------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7" w:name="Par2593"/>
      <w:bookmarkEnd w:id="87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  <w:outlineLvl w:val="2"/>
      </w:pPr>
      <w:r>
        <w:t>Приложение N 2</w:t>
      </w:r>
    </w:p>
    <w:p w:rsidR="002350BC" w:rsidRDefault="002350BC" w:rsidP="002350BC">
      <w:pPr>
        <w:pStyle w:val="ConsPlusNormal"/>
        <w:jc w:val="right"/>
      </w:pPr>
      <w:r>
        <w:t>к Перечню документов,</w:t>
      </w:r>
    </w:p>
    <w:p w:rsidR="002350BC" w:rsidRDefault="002350BC" w:rsidP="002350BC">
      <w:pPr>
        <w:pStyle w:val="ConsPlusNormal"/>
        <w:jc w:val="right"/>
      </w:pPr>
      <w:proofErr w:type="gramStart"/>
      <w:r>
        <w:t>представляемых</w:t>
      </w:r>
      <w:proofErr w:type="gramEnd"/>
    </w:p>
    <w:p w:rsidR="002350BC" w:rsidRDefault="002350BC" w:rsidP="002350BC">
      <w:pPr>
        <w:pStyle w:val="ConsPlusNormal"/>
        <w:jc w:val="right"/>
      </w:pPr>
      <w:r>
        <w:t>для получения Субсидии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bookmarkStart w:id="88" w:name="Par2604"/>
      <w:bookmarkEnd w:id="88"/>
      <w:r>
        <w:t xml:space="preserve">                                  СПРАВКА</w:t>
      </w:r>
    </w:p>
    <w:p w:rsidR="002350BC" w:rsidRDefault="002350BC" w:rsidP="002350BC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2350BC" w:rsidRDefault="002350BC" w:rsidP="002350BC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2350BC" w:rsidRDefault="002350BC" w:rsidP="002350BC">
      <w:pPr>
        <w:pStyle w:val="ConsPlusNonformat"/>
        <w:jc w:val="both"/>
      </w:pPr>
      <w:r>
        <w:t xml:space="preserve">             из республиканского бюджета Чувашской Республики</w:t>
      </w:r>
    </w:p>
    <w:p w:rsidR="002350BC" w:rsidRDefault="002350BC" w:rsidP="002350BC">
      <w:pPr>
        <w:pStyle w:val="ConsPlusNonformat"/>
        <w:jc w:val="both"/>
      </w:pPr>
      <w:r>
        <w:t xml:space="preserve">              в соответствии с нормативными правовыми актами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Чувашской Республики </w:t>
      </w:r>
      <w:hyperlink w:anchor="Par2691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&quot;служебного пользования&quot;/&quot;секретно&quot;/&quot;совершенно секретно&quot;/&quot;особой важности&quot;) и номер экземпляра." w:history="1">
        <w:r>
          <w:rPr>
            <w:color w:val="0000FF"/>
          </w:rPr>
          <w:t>&lt;1&gt;</w:t>
        </w:r>
      </w:hyperlink>
    </w:p>
    <w:p w:rsidR="002350BC" w:rsidRDefault="002350BC" w:rsidP="002350BC">
      <w:pPr>
        <w:pStyle w:val="ConsPlusNonformat"/>
        <w:jc w:val="both"/>
      </w:pPr>
      <w:r>
        <w:t xml:space="preserve">                       на "___" ____________ 20__ г.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Наименование Получателя</w:t>
      </w:r>
    </w:p>
    <w:p w:rsidR="002350BC" w:rsidRDefault="002350BC" w:rsidP="002350BC">
      <w:pPr>
        <w:pStyle w:val="ConsPlusNonformat"/>
        <w:jc w:val="both"/>
      </w:pPr>
      <w:r>
        <w:t>___________________________________________________________________________</w:t>
      </w:r>
    </w:p>
    <w:p w:rsidR="002350BC" w:rsidRDefault="002350BC" w:rsidP="002350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10"/>
        <w:gridCol w:w="567"/>
        <w:gridCol w:w="510"/>
        <w:gridCol w:w="624"/>
        <w:gridCol w:w="567"/>
        <w:gridCol w:w="510"/>
        <w:gridCol w:w="567"/>
        <w:gridCol w:w="454"/>
        <w:gridCol w:w="850"/>
        <w:gridCol w:w="567"/>
        <w:gridCol w:w="510"/>
        <w:gridCol w:w="567"/>
        <w:gridCol w:w="454"/>
        <w:gridCol w:w="850"/>
      </w:tblGrid>
      <w:tr w:rsidR="002350BC" w:rsidTr="002350B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Наименование средств, предоставленных из республиканского бюджета Чувашской Республики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Нормативный правовой акт Чувашской Республики, в соответствии с которым Получателю предоставлены средства из республиканского бюджета Чувашской Республики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республиканского бюджета Чувашской Республики и Получателем на предоставление из республиканского бюджета Чувашской Республики средств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имеется задолженность,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имеется задолженность,</w:t>
            </w: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в том числе,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в том числе, </w:t>
            </w:r>
            <w:proofErr w:type="gramStart"/>
            <w:r>
              <w:t>просроченная</w:t>
            </w:r>
            <w:proofErr w:type="gramEnd"/>
          </w:p>
        </w:tc>
      </w:tr>
      <w:tr w:rsidR="002350BC" w:rsidTr="002350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r>
        <w:t>Руководитель Получателя</w:t>
      </w:r>
    </w:p>
    <w:p w:rsidR="002350BC" w:rsidRDefault="002350BC" w:rsidP="002350BC">
      <w:pPr>
        <w:pStyle w:val="ConsPlusNonformat"/>
        <w:jc w:val="both"/>
      </w:pPr>
      <w:r>
        <w:t>(уполномоченное лицо)   ________________ ___________ ______________________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             (должность)     (подпись)   (расшифровка подписи)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Исполнитель _____________ ___________________________________ 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</w:t>
      </w:r>
      <w:proofErr w:type="gramStart"/>
      <w:r>
        <w:t>(должность)        (фамилия, имя, отчество         (телефон)</w:t>
      </w:r>
      <w:proofErr w:type="gramEnd"/>
    </w:p>
    <w:p w:rsidR="002350BC" w:rsidRDefault="002350BC" w:rsidP="002350BC">
      <w:pPr>
        <w:pStyle w:val="ConsPlusNonformat"/>
        <w:jc w:val="both"/>
      </w:pPr>
      <w:r>
        <w:t xml:space="preserve">                                     (при наличии)</w:t>
      </w:r>
    </w:p>
    <w:p w:rsidR="002350BC" w:rsidRDefault="002350BC" w:rsidP="002350BC">
      <w:pPr>
        <w:pStyle w:val="ConsPlusNonformat"/>
        <w:jc w:val="both"/>
      </w:pPr>
      <w:r>
        <w:t>"___" ___________ 20___ г.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>--------------------------------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89" w:name="Par2691"/>
      <w:bookmarkEnd w:id="89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  <w:outlineLvl w:val="1"/>
      </w:pPr>
      <w:r>
        <w:t>Приложение N 2</w:t>
      </w:r>
    </w:p>
    <w:p w:rsidR="002350BC" w:rsidRDefault="002350BC" w:rsidP="002350BC">
      <w:pPr>
        <w:pStyle w:val="ConsPlusNormal"/>
        <w:jc w:val="right"/>
      </w:pPr>
      <w:r>
        <w:t>к Типовой форме соглашения (договора)</w:t>
      </w:r>
    </w:p>
    <w:p w:rsidR="002350BC" w:rsidRDefault="002350BC" w:rsidP="002350BC">
      <w:pPr>
        <w:pStyle w:val="ConsPlusNormal"/>
        <w:jc w:val="right"/>
      </w:pPr>
      <w:r>
        <w:t>о предоставлении из республиканского бюджета</w:t>
      </w:r>
    </w:p>
    <w:p w:rsidR="002350BC" w:rsidRDefault="002350BC" w:rsidP="002350BC">
      <w:pPr>
        <w:pStyle w:val="ConsPlusNormal"/>
        <w:jc w:val="right"/>
      </w:pPr>
      <w:r>
        <w:t>Чувашской Республики субсидии юридическому лицу</w:t>
      </w:r>
    </w:p>
    <w:p w:rsidR="002350BC" w:rsidRDefault="002350BC" w:rsidP="002350BC">
      <w:pPr>
        <w:pStyle w:val="ConsPlusNormal"/>
        <w:jc w:val="right"/>
      </w:pPr>
      <w:r>
        <w:t>(за исключением государственного учреждения),</w:t>
      </w:r>
    </w:p>
    <w:p w:rsidR="002350BC" w:rsidRDefault="002350BC" w:rsidP="002350BC">
      <w:pPr>
        <w:pStyle w:val="ConsPlusNormal"/>
        <w:jc w:val="right"/>
      </w:pPr>
      <w:r>
        <w:t>индивидуальному предпринимателю, физическому лицу -</w:t>
      </w:r>
    </w:p>
    <w:p w:rsidR="002350BC" w:rsidRDefault="002350BC" w:rsidP="002350BC">
      <w:pPr>
        <w:pStyle w:val="ConsPlusNormal"/>
        <w:jc w:val="right"/>
      </w:pPr>
      <w:r>
        <w:t>производителю товаров, работ, услуг на возмещение</w:t>
      </w:r>
    </w:p>
    <w:p w:rsidR="002350BC" w:rsidRDefault="002350BC" w:rsidP="002350BC">
      <w:pPr>
        <w:pStyle w:val="ConsPlusNormal"/>
        <w:jc w:val="right"/>
      </w:pPr>
      <w:r>
        <w:t>затрат (недополученных расходов) в связи с производством</w:t>
      </w:r>
    </w:p>
    <w:p w:rsidR="002350BC" w:rsidRDefault="002350BC" w:rsidP="002350BC">
      <w:pPr>
        <w:pStyle w:val="ConsPlusNormal"/>
        <w:jc w:val="right"/>
      </w:pPr>
      <w:proofErr w:type="gramStart"/>
      <w:r>
        <w:t>(реализацией) товаров (за исключением подакцизных</w:t>
      </w:r>
      <w:proofErr w:type="gramEnd"/>
    </w:p>
    <w:p w:rsidR="002350BC" w:rsidRDefault="002350BC" w:rsidP="002350BC">
      <w:pPr>
        <w:pStyle w:val="ConsPlusNormal"/>
        <w:jc w:val="right"/>
      </w:pPr>
      <w:r>
        <w:t>товаров, кроме автомобилей легковых и мотоциклов,</w:t>
      </w:r>
    </w:p>
    <w:p w:rsidR="002350BC" w:rsidRDefault="002350BC" w:rsidP="002350BC">
      <w:pPr>
        <w:pStyle w:val="ConsPlusNormal"/>
        <w:jc w:val="right"/>
      </w:pPr>
      <w:r>
        <w:t xml:space="preserve">алкогольной продукции, предназначенной </w:t>
      </w:r>
      <w:proofErr w:type="gramStart"/>
      <w:r>
        <w:t>для</w:t>
      </w:r>
      <w:proofErr w:type="gramEnd"/>
    </w:p>
    <w:p w:rsidR="002350BC" w:rsidRDefault="002350BC" w:rsidP="002350BC">
      <w:pPr>
        <w:pStyle w:val="ConsPlusNormal"/>
        <w:jc w:val="right"/>
      </w:pPr>
      <w:r>
        <w:t xml:space="preserve">экспортных поставок, винограда, </w:t>
      </w:r>
      <w:proofErr w:type="gramStart"/>
      <w:r>
        <w:t>винодельческой</w:t>
      </w:r>
      <w:proofErr w:type="gramEnd"/>
    </w:p>
    <w:p w:rsidR="002350BC" w:rsidRDefault="002350BC" w:rsidP="002350BC">
      <w:pPr>
        <w:pStyle w:val="ConsPlusNormal"/>
        <w:jc w:val="right"/>
      </w:pPr>
      <w:r>
        <w:t xml:space="preserve">продукции, произведенной из </w:t>
      </w:r>
      <w:proofErr w:type="gramStart"/>
      <w:r>
        <w:t>указанного</w:t>
      </w:r>
      <w:proofErr w:type="gramEnd"/>
    </w:p>
    <w:p w:rsidR="002350BC" w:rsidRDefault="002350BC" w:rsidP="002350BC">
      <w:pPr>
        <w:pStyle w:val="ConsPlusNormal"/>
        <w:jc w:val="right"/>
      </w:pPr>
      <w:r>
        <w:t>винограда: вин, игристых вин (шампанских),</w:t>
      </w:r>
    </w:p>
    <w:p w:rsidR="002350BC" w:rsidRDefault="002350BC" w:rsidP="002350BC">
      <w:pPr>
        <w:pStyle w:val="ConsPlusNormal"/>
        <w:jc w:val="right"/>
      </w:pPr>
      <w:r>
        <w:t xml:space="preserve">ликерных вин с </w:t>
      </w:r>
      <w:proofErr w:type="gramStart"/>
      <w:r>
        <w:t>защищенным</w:t>
      </w:r>
      <w:proofErr w:type="gramEnd"/>
      <w:r>
        <w:t xml:space="preserve"> географическим</w:t>
      </w:r>
    </w:p>
    <w:p w:rsidR="002350BC" w:rsidRDefault="002350BC" w:rsidP="002350BC">
      <w:pPr>
        <w:pStyle w:val="ConsPlusNormal"/>
        <w:jc w:val="right"/>
      </w:pPr>
      <w:r>
        <w:t>указанием, с защищенным наименованием</w:t>
      </w:r>
    </w:p>
    <w:p w:rsidR="002350BC" w:rsidRDefault="002350BC" w:rsidP="002350BC">
      <w:pPr>
        <w:pStyle w:val="ConsPlusNormal"/>
        <w:jc w:val="right"/>
      </w:pPr>
      <w:r>
        <w:t>места происхождения (специальных вин),</w:t>
      </w:r>
    </w:p>
    <w:p w:rsidR="002350BC" w:rsidRDefault="002350BC" w:rsidP="002350BC">
      <w:pPr>
        <w:pStyle w:val="ConsPlusNormal"/>
        <w:jc w:val="right"/>
      </w:pPr>
      <w:r>
        <w:t>виноматериалов), выполнением работ,</w:t>
      </w:r>
    </w:p>
    <w:p w:rsidR="002350BC" w:rsidRDefault="002350BC" w:rsidP="002350BC">
      <w:pPr>
        <w:pStyle w:val="ConsPlusNormal"/>
        <w:jc w:val="right"/>
      </w:pPr>
      <w:r>
        <w:t>оказанием услуг</w:t>
      </w:r>
    </w:p>
    <w:p w:rsidR="002350BC" w:rsidRDefault="002350BC" w:rsidP="002350B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350BC" w:rsidTr="002350B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50BC" w:rsidRDefault="002350BC" w:rsidP="002350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50BC" w:rsidRDefault="002350BC" w:rsidP="002350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178/п)</w:t>
            </w:r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</w:pPr>
      <w:r>
        <w:t>Приложение N _____</w:t>
      </w:r>
    </w:p>
    <w:p w:rsidR="002350BC" w:rsidRDefault="002350BC" w:rsidP="002350BC">
      <w:pPr>
        <w:pStyle w:val="ConsPlusNormal"/>
        <w:jc w:val="right"/>
      </w:pPr>
      <w:r>
        <w:t>к Соглашению</w:t>
      </w:r>
    </w:p>
    <w:p w:rsidR="002350BC" w:rsidRDefault="002350BC" w:rsidP="002350BC">
      <w:pPr>
        <w:pStyle w:val="ConsPlusNormal"/>
        <w:jc w:val="right"/>
      </w:pPr>
      <w:r>
        <w:t>от ___________ N __</w:t>
      </w:r>
    </w:p>
    <w:p w:rsidR="002350BC" w:rsidRDefault="002350BC" w:rsidP="002350BC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2350BC" w:rsidRDefault="002350BC" w:rsidP="002350BC">
      <w:pPr>
        <w:pStyle w:val="ConsPlusNormal"/>
        <w:jc w:val="right"/>
      </w:pPr>
      <w:r>
        <w:t>к Дополнительному соглашению</w:t>
      </w:r>
    </w:p>
    <w:p w:rsidR="002350BC" w:rsidRDefault="002350BC" w:rsidP="002350BC">
      <w:pPr>
        <w:pStyle w:val="ConsPlusNormal"/>
        <w:jc w:val="right"/>
      </w:pPr>
      <w:r>
        <w:t>от __________ N __)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center"/>
      </w:pPr>
      <w:bookmarkStart w:id="90" w:name="Par2726"/>
      <w:bookmarkEnd w:id="90"/>
      <w:r>
        <w:t>Значения результатов предоставления Субсидии</w:t>
      </w:r>
    </w:p>
    <w:p w:rsidR="002350BC" w:rsidRDefault="002350BC" w:rsidP="002350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90"/>
        <w:gridCol w:w="1415"/>
        <w:gridCol w:w="850"/>
      </w:tblGrid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630" w:type="dxa"/>
            <w:gridSpan w:val="2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КОДЫ</w:t>
            </w:r>
          </w:p>
        </w:tc>
      </w:tr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630" w:type="dxa"/>
            <w:gridSpan w:val="2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 xml:space="preserve">ИНН </w:t>
            </w:r>
            <w:hyperlink w:anchor="Par2896" w:tooltip="&lt;1&gt; Заполняется в случае, если Получателем является индивидуальный предприниматель или физическое лицо - производитель товаров, работ, услуг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514" w:type="dxa"/>
            <w:gridSpan w:val="4"/>
          </w:tcPr>
          <w:p w:rsidR="002350BC" w:rsidRDefault="002350BC" w:rsidP="002350BC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514" w:type="dxa"/>
            <w:gridSpan w:val="4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2834" w:type="dxa"/>
            <w:gridSpan w:val="2"/>
          </w:tcPr>
          <w:p w:rsidR="002350BC" w:rsidRDefault="002350BC" w:rsidP="002350BC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ar2897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 xml:space="preserve">по БК </w:t>
            </w:r>
            <w:hyperlink w:anchor="Par2897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1814" w:type="dxa"/>
          </w:tcPr>
          <w:p w:rsidR="002350BC" w:rsidRDefault="002350BC" w:rsidP="002350BC">
            <w:pPr>
              <w:pStyle w:val="ConsPlusNormal"/>
            </w:pPr>
            <w:r>
              <w:t>Вид документа</w:t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1814" w:type="dxa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ar2898" w:tooltip="&lt;3&gt; При представлении уточненных значений указывается номер очередного внесения изменения в приложение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  <w:sectPr w:rsidR="002350BC"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1361"/>
        <w:gridCol w:w="964"/>
        <w:gridCol w:w="794"/>
        <w:gridCol w:w="794"/>
        <w:gridCol w:w="964"/>
        <w:gridCol w:w="1077"/>
        <w:gridCol w:w="964"/>
        <w:gridCol w:w="1077"/>
        <w:gridCol w:w="850"/>
        <w:gridCol w:w="1077"/>
        <w:gridCol w:w="850"/>
        <w:gridCol w:w="1077"/>
      </w:tblGrid>
      <w:tr w:rsidR="002350BC" w:rsidTr="002350BC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Направление расходов </w:t>
            </w:r>
            <w:hyperlink w:anchor="Par2899" w:tooltip="&lt;4&gt; Указывается наименование направления расходов целевой статьи расходов республиканского бюджета Чувашской Республики и соответствующий ему код (13 - 17 разряды кода классификации расходов республиканского бюджета Чувашской Республики)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91" w:name="Par2760"/>
            <w:bookmarkEnd w:id="91"/>
            <w:r>
              <w:t xml:space="preserve">Результат предоставления Субсидии </w:t>
            </w:r>
            <w:hyperlink w:anchor="Par2900" w:tooltip="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2901" w:tooltip="&lt;6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350BC" w:rsidTr="002350BC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 __.__.20__</w:t>
            </w:r>
          </w:p>
        </w:tc>
      </w:tr>
      <w:tr w:rsidR="002350BC" w:rsidTr="002350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92" w:name="Par2768"/>
            <w:bookmarkEnd w:id="92"/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93" w:name="Par2771"/>
            <w:bookmarkEnd w:id="93"/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2350BC" w:rsidTr="002350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14</w:t>
            </w:r>
          </w:p>
        </w:tc>
      </w:tr>
      <w:tr w:rsidR="002350BC" w:rsidTr="002350B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</w:tbl>
    <w:p w:rsidR="002350BC" w:rsidRDefault="002350BC" w:rsidP="002350BC">
      <w:pPr>
        <w:pStyle w:val="ConsPlusNormal"/>
        <w:jc w:val="both"/>
        <w:sectPr w:rsidR="002350BC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>--------------------------------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94" w:name="Par2896"/>
      <w:bookmarkEnd w:id="94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95" w:name="Par2897"/>
      <w:bookmarkEnd w:id="95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96" w:name="Par2898"/>
      <w:bookmarkEnd w:id="96"/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внесения изменения в приложение.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97" w:name="Par2899"/>
      <w:bookmarkEnd w:id="97"/>
      <w:r>
        <w:t>&lt;4</w:t>
      </w:r>
      <w:proofErr w:type="gramStart"/>
      <w:r>
        <w:t>&gt; У</w:t>
      </w:r>
      <w:proofErr w:type="gramEnd"/>
      <w:r>
        <w:t>казывается наименование направления расходов целевой статьи расходов республиканского бюджета Чувашской Республики и соответствующий ему код (13 - 17 разряды кода классификации расходов республиканского бюджета Чувашской Республики).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98" w:name="Par2900"/>
      <w:bookmarkEnd w:id="98"/>
      <w:r>
        <w:t>&lt;5</w:t>
      </w:r>
      <w:proofErr w:type="gramStart"/>
      <w:r>
        <w:t>&gt; У</w:t>
      </w:r>
      <w:proofErr w:type="gramEnd"/>
      <w: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>
        <w:t>,</w:t>
      </w:r>
      <w:proofErr w:type="gramEnd"/>
      <w: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99" w:name="Par2901"/>
      <w:bookmarkEnd w:id="99"/>
      <w:r>
        <w:t>&lt;6</w:t>
      </w:r>
      <w:proofErr w:type="gramStart"/>
      <w:r>
        <w:t>&gt; У</w:t>
      </w:r>
      <w:proofErr w:type="gramEnd"/>
      <w:r>
        <w:t xml:space="preserve">казываются плановые значения результатов предоставления Субсидии, отраженных в </w:t>
      </w:r>
      <w:hyperlink w:anchor="Par2760" w:tooltip="Результат предоставления Субсидии &lt;5&gt;" w:history="1">
        <w:r>
          <w:rPr>
            <w:color w:val="0000FF"/>
          </w:rPr>
          <w:t>графе 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  <w:outlineLvl w:val="1"/>
      </w:pPr>
      <w:r>
        <w:t>Приложение N 3</w:t>
      </w:r>
    </w:p>
    <w:p w:rsidR="002350BC" w:rsidRDefault="002350BC" w:rsidP="002350BC">
      <w:pPr>
        <w:pStyle w:val="ConsPlusNormal"/>
        <w:jc w:val="right"/>
      </w:pPr>
      <w:r>
        <w:t>к Типовой форме соглашения (договора)</w:t>
      </w:r>
    </w:p>
    <w:p w:rsidR="002350BC" w:rsidRDefault="002350BC" w:rsidP="002350BC">
      <w:pPr>
        <w:pStyle w:val="ConsPlusNormal"/>
        <w:jc w:val="right"/>
      </w:pPr>
      <w:r>
        <w:t>о предоставлении из республиканского бюджета</w:t>
      </w:r>
    </w:p>
    <w:p w:rsidR="002350BC" w:rsidRDefault="002350BC" w:rsidP="002350BC">
      <w:pPr>
        <w:pStyle w:val="ConsPlusNormal"/>
        <w:jc w:val="right"/>
      </w:pPr>
      <w:r>
        <w:t>Чувашской Республики субсидии юридическому лицу</w:t>
      </w:r>
    </w:p>
    <w:p w:rsidR="002350BC" w:rsidRDefault="002350BC" w:rsidP="002350BC">
      <w:pPr>
        <w:pStyle w:val="ConsPlusNormal"/>
        <w:jc w:val="right"/>
      </w:pPr>
      <w:r>
        <w:t>(за исключением государственного учреждения),</w:t>
      </w:r>
    </w:p>
    <w:p w:rsidR="002350BC" w:rsidRDefault="002350BC" w:rsidP="002350BC">
      <w:pPr>
        <w:pStyle w:val="ConsPlusNormal"/>
        <w:jc w:val="right"/>
      </w:pPr>
      <w:r>
        <w:t>индивидуальному предпринимателю, физическому лицу -</w:t>
      </w:r>
    </w:p>
    <w:p w:rsidR="002350BC" w:rsidRDefault="002350BC" w:rsidP="002350BC">
      <w:pPr>
        <w:pStyle w:val="ConsPlusNormal"/>
        <w:jc w:val="right"/>
      </w:pPr>
      <w:r>
        <w:t>производителю товаров, работ, услуг на возмещение</w:t>
      </w:r>
    </w:p>
    <w:p w:rsidR="002350BC" w:rsidRDefault="002350BC" w:rsidP="002350BC">
      <w:pPr>
        <w:pStyle w:val="ConsPlusNormal"/>
        <w:jc w:val="right"/>
      </w:pPr>
      <w:r>
        <w:t>затрат (недополученных расходов) в связи с производством</w:t>
      </w:r>
    </w:p>
    <w:p w:rsidR="002350BC" w:rsidRDefault="002350BC" w:rsidP="002350BC">
      <w:pPr>
        <w:pStyle w:val="ConsPlusNormal"/>
        <w:jc w:val="right"/>
      </w:pPr>
      <w:proofErr w:type="gramStart"/>
      <w:r>
        <w:t>(реализацией) товаров (за исключением подакцизных</w:t>
      </w:r>
      <w:proofErr w:type="gramEnd"/>
    </w:p>
    <w:p w:rsidR="002350BC" w:rsidRDefault="002350BC" w:rsidP="002350BC">
      <w:pPr>
        <w:pStyle w:val="ConsPlusNormal"/>
        <w:jc w:val="right"/>
      </w:pPr>
      <w:r>
        <w:t>товаров, кроме автомобилей легковых и мотоциклов,</w:t>
      </w:r>
    </w:p>
    <w:p w:rsidR="002350BC" w:rsidRDefault="002350BC" w:rsidP="002350BC">
      <w:pPr>
        <w:pStyle w:val="ConsPlusNormal"/>
        <w:jc w:val="right"/>
      </w:pPr>
      <w:r>
        <w:t xml:space="preserve">алкогольной продукции, предназначенной </w:t>
      </w:r>
      <w:proofErr w:type="gramStart"/>
      <w:r>
        <w:t>для</w:t>
      </w:r>
      <w:proofErr w:type="gramEnd"/>
    </w:p>
    <w:p w:rsidR="002350BC" w:rsidRDefault="002350BC" w:rsidP="002350BC">
      <w:pPr>
        <w:pStyle w:val="ConsPlusNormal"/>
        <w:jc w:val="right"/>
      </w:pPr>
      <w:r>
        <w:t xml:space="preserve">экспортных поставок, винограда, </w:t>
      </w:r>
      <w:proofErr w:type="gramStart"/>
      <w:r>
        <w:t>винодельческой</w:t>
      </w:r>
      <w:proofErr w:type="gramEnd"/>
    </w:p>
    <w:p w:rsidR="002350BC" w:rsidRDefault="002350BC" w:rsidP="002350BC">
      <w:pPr>
        <w:pStyle w:val="ConsPlusNormal"/>
        <w:jc w:val="right"/>
      </w:pPr>
      <w:r>
        <w:t xml:space="preserve">продукции, произведенной из </w:t>
      </w:r>
      <w:proofErr w:type="gramStart"/>
      <w:r>
        <w:t>указанного</w:t>
      </w:r>
      <w:proofErr w:type="gramEnd"/>
    </w:p>
    <w:p w:rsidR="002350BC" w:rsidRDefault="002350BC" w:rsidP="002350BC">
      <w:pPr>
        <w:pStyle w:val="ConsPlusNormal"/>
        <w:jc w:val="right"/>
      </w:pPr>
      <w:r>
        <w:t>винограда: вин, игристых вин (шампанских),</w:t>
      </w:r>
    </w:p>
    <w:p w:rsidR="002350BC" w:rsidRDefault="002350BC" w:rsidP="002350BC">
      <w:pPr>
        <w:pStyle w:val="ConsPlusNormal"/>
        <w:jc w:val="right"/>
      </w:pPr>
      <w:r>
        <w:t xml:space="preserve">ликерных вин с </w:t>
      </w:r>
      <w:proofErr w:type="gramStart"/>
      <w:r>
        <w:t>защищенным</w:t>
      </w:r>
      <w:proofErr w:type="gramEnd"/>
      <w:r>
        <w:t xml:space="preserve"> географическим</w:t>
      </w:r>
    </w:p>
    <w:p w:rsidR="002350BC" w:rsidRDefault="002350BC" w:rsidP="002350BC">
      <w:pPr>
        <w:pStyle w:val="ConsPlusNormal"/>
        <w:jc w:val="right"/>
      </w:pPr>
      <w:r>
        <w:t>указанием, с защищенным наименованием</w:t>
      </w:r>
    </w:p>
    <w:p w:rsidR="002350BC" w:rsidRDefault="002350BC" w:rsidP="002350BC">
      <w:pPr>
        <w:pStyle w:val="ConsPlusNormal"/>
        <w:jc w:val="right"/>
      </w:pPr>
      <w:r>
        <w:t>места происхождения (специальных вин),</w:t>
      </w:r>
    </w:p>
    <w:p w:rsidR="002350BC" w:rsidRDefault="002350BC" w:rsidP="002350BC">
      <w:pPr>
        <w:pStyle w:val="ConsPlusNormal"/>
        <w:jc w:val="right"/>
      </w:pPr>
      <w:r>
        <w:t>виноматериалов), выполнением работ,</w:t>
      </w:r>
    </w:p>
    <w:p w:rsidR="002350BC" w:rsidRDefault="002350BC" w:rsidP="002350BC">
      <w:pPr>
        <w:pStyle w:val="ConsPlusNormal"/>
        <w:jc w:val="right"/>
      </w:pPr>
      <w:r>
        <w:t>оказанием услуг</w:t>
      </w:r>
    </w:p>
    <w:p w:rsidR="002350BC" w:rsidRDefault="002350BC" w:rsidP="002350B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350BC" w:rsidTr="002350B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50BC" w:rsidRDefault="002350BC" w:rsidP="002350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350BC" w:rsidRDefault="002350BC" w:rsidP="002350B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17.12.2019 N 178/п)</w:t>
            </w:r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right"/>
      </w:pPr>
      <w:r>
        <w:t>Приложение N _____</w:t>
      </w:r>
    </w:p>
    <w:p w:rsidR="002350BC" w:rsidRDefault="002350BC" w:rsidP="002350BC">
      <w:pPr>
        <w:pStyle w:val="ConsPlusNormal"/>
        <w:jc w:val="right"/>
      </w:pPr>
      <w:r>
        <w:t>к Соглашению</w:t>
      </w:r>
    </w:p>
    <w:p w:rsidR="002350BC" w:rsidRDefault="002350BC" w:rsidP="002350BC">
      <w:pPr>
        <w:pStyle w:val="ConsPlusNormal"/>
        <w:jc w:val="right"/>
      </w:pPr>
      <w:r>
        <w:t>от ___________ N __</w:t>
      </w:r>
    </w:p>
    <w:p w:rsidR="002350BC" w:rsidRDefault="002350BC" w:rsidP="002350BC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2350BC" w:rsidRDefault="002350BC" w:rsidP="002350BC">
      <w:pPr>
        <w:pStyle w:val="ConsPlusNormal"/>
        <w:jc w:val="right"/>
      </w:pPr>
      <w:r>
        <w:t>к Дополнительному соглашению</w:t>
      </w:r>
    </w:p>
    <w:p w:rsidR="002350BC" w:rsidRDefault="002350BC" w:rsidP="002350BC">
      <w:pPr>
        <w:pStyle w:val="ConsPlusNormal"/>
        <w:jc w:val="right"/>
      </w:pPr>
      <w:r>
        <w:t>от __________ N __)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bookmarkStart w:id="100" w:name="Par2936"/>
      <w:bookmarkEnd w:id="100"/>
      <w:r>
        <w:t xml:space="preserve">                                   Отчет</w:t>
      </w:r>
    </w:p>
    <w:p w:rsidR="002350BC" w:rsidRDefault="002350BC" w:rsidP="002350BC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2350BC" w:rsidRDefault="002350BC" w:rsidP="002350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КОДЫ</w:t>
            </w:r>
          </w:p>
        </w:tc>
      </w:tr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2350BC" w:rsidRDefault="002350BC" w:rsidP="002350BC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174" w:type="dxa"/>
            <w:gridSpan w:val="3"/>
          </w:tcPr>
          <w:p w:rsidR="002350BC" w:rsidRDefault="002350BC" w:rsidP="002350BC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 xml:space="preserve">ИНН </w:t>
            </w:r>
            <w:hyperlink w:anchor="Par3207" w:tooltip="&lt;1&gt; Заполняется в случае, если Получателем является индивидуальный предприниматель или физическое лицо - производитель товаров, работ, услуг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514" w:type="dxa"/>
            <w:gridSpan w:val="4"/>
          </w:tcPr>
          <w:p w:rsidR="002350BC" w:rsidRDefault="002350BC" w:rsidP="002350BC">
            <w:pPr>
              <w:pStyle w:val="ConsPlusNormal"/>
            </w:pPr>
            <w:r>
              <w:t>Наименование Главного распорядителя средств республиканского бюджета Чувашской Республики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3514" w:type="dxa"/>
            <w:gridSpan w:val="4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2834" w:type="dxa"/>
            <w:gridSpan w:val="2"/>
          </w:tcPr>
          <w:p w:rsidR="002350BC" w:rsidRDefault="002350BC" w:rsidP="002350BC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ar3208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 xml:space="preserve">по БК </w:t>
            </w:r>
            <w:hyperlink w:anchor="Par3208" w:tooltip="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1814" w:type="dxa"/>
          </w:tcPr>
          <w:p w:rsidR="002350BC" w:rsidRDefault="002350BC" w:rsidP="002350BC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1814" w:type="dxa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ar3209" w:tooltip="&lt;3&gt; При представлении уточненного отчета указывается номер корректировки (например, &quot;1&quot;, &quot;2&quot;, &quot;3&quot;, &quot;...&quot;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</w:tr>
      <w:tr w:rsidR="002350BC" w:rsidTr="002350BC">
        <w:tc>
          <w:tcPr>
            <w:tcW w:w="1814" w:type="dxa"/>
          </w:tcPr>
          <w:p w:rsidR="002350BC" w:rsidRDefault="002350BC" w:rsidP="002350BC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1814" w:type="dxa"/>
          </w:tcPr>
          <w:p w:rsidR="002350BC" w:rsidRDefault="002350BC" w:rsidP="002350B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988" w:type="dxa"/>
            <w:gridSpan w:val="4"/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BC" w:rsidRDefault="002350BC" w:rsidP="002350B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bookmarkStart w:id="101" w:name="Par2982"/>
      <w:bookmarkEnd w:id="101"/>
      <w:r>
        <w:t xml:space="preserve">      1. Информация о достижении значений результатов предоставления</w:t>
      </w:r>
    </w:p>
    <w:p w:rsidR="002350BC" w:rsidRDefault="002350BC" w:rsidP="002350BC">
      <w:pPr>
        <w:pStyle w:val="ConsPlusNonformat"/>
        <w:jc w:val="both"/>
      </w:pPr>
      <w:r>
        <w:t xml:space="preserve">         Субсидии и обязательствах, принятых в целях их достижения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jc w:val="both"/>
        <w:sectPr w:rsidR="002350BC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144"/>
        <w:gridCol w:w="850"/>
        <w:gridCol w:w="794"/>
        <w:gridCol w:w="680"/>
        <w:gridCol w:w="794"/>
        <w:gridCol w:w="1077"/>
        <w:gridCol w:w="850"/>
        <w:gridCol w:w="850"/>
        <w:gridCol w:w="1077"/>
        <w:gridCol w:w="1090"/>
        <w:gridCol w:w="898"/>
        <w:gridCol w:w="510"/>
        <w:gridCol w:w="850"/>
        <w:gridCol w:w="794"/>
        <w:gridCol w:w="737"/>
        <w:gridCol w:w="907"/>
      </w:tblGrid>
      <w:tr w:rsidR="002350BC" w:rsidTr="002350BC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Направление расходов </w:t>
            </w:r>
            <w:hyperlink w:anchor="Par3210" w:tooltip="&lt;4&gt; Показатели граф 1 - 5 формируются на основании показателей граф 1 - 5, указанных в приложении к Соглашению, оформленному в соответствии с приложением N 2 к Типовой форме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102" w:name="Par2986"/>
            <w:bookmarkEnd w:id="102"/>
            <w:r>
              <w:t xml:space="preserve">Результат предоставления Субсидии </w:t>
            </w:r>
            <w:hyperlink w:anchor="Par3210" w:tooltip="&lt;4&gt; Показатели граф 1 - 5 формируются на основании показателей граф 1 - 5, указанных в приложении к Соглашению, оформленному в соответствии с приложением N 2 к Типовой форме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3210" w:tooltip="&lt;4&gt; Показатели граф 1 - 5 формируются на основании показателей граф 1 - 5, указанных в приложении к Соглашению, оформленному в соответствии с приложением N 2 к Типовой форме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Плановые значения на отчетную дату </w:t>
            </w:r>
            <w:hyperlink w:anchor="Par3211" w:tooltip="&lt;5&gt; Указываются в соответствии с плановыми значениями, установленными в приложении к Соглашению, оформленному в соответствии с приложением N 2 к Типовой форме, на соответствующую дату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ar3212" w:tooltip="&lt;6&gt; Заполняется в соответствии с пунктом 2.1 Соглашения на отчетный финансовый год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Объем обязательств, принятых в целях достижения результатов предоставления Субсидии (недополученных доходов </w:t>
            </w:r>
            <w:hyperlink w:anchor="Par3215" w:tooltip="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" w:history="1">
              <w:r>
                <w:rPr>
                  <w:color w:val="0000FF"/>
                </w:rPr>
                <w:t>&lt;9&gt;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103" w:name="Par2993"/>
            <w:bookmarkEnd w:id="103"/>
            <w:r>
              <w:t>Неиспользованный объем финансового обеспечения</w:t>
            </w:r>
          </w:p>
          <w:p w:rsidR="002350BC" w:rsidRDefault="002350BC" w:rsidP="002350BC">
            <w:pPr>
              <w:pStyle w:val="ConsPlusNormal"/>
              <w:jc w:val="center"/>
            </w:pPr>
            <w:r>
              <w:t xml:space="preserve">(гр. 9 - гр. 16) </w:t>
            </w:r>
            <w:hyperlink w:anchor="Par3218" w:tooltip="&lt;12&gt; Показатель формируется на 1 января года, следующего за отчетным (по окончании срока действия Соглашения).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2350BC" w:rsidTr="002350BC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ar3213" w:tooltip="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ar3214" w:tooltip="&lt;8&gt; Перечень причин отклонений устанавливается финансовым органом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</w:tr>
      <w:tr w:rsidR="002350BC" w:rsidTr="00235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104" w:name="Par2998"/>
            <w:bookmarkEnd w:id="104"/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105" w:name="Par3001"/>
            <w:bookmarkEnd w:id="105"/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106" w:name="Par3005"/>
            <w:bookmarkEnd w:id="106"/>
            <w:r>
              <w:t>из них с начала текущего финансового года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в абсолютных величинах (гр. 7 - гр. 10)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в процентах (гр. 12 / гр. 7 x 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 xml:space="preserve">обязательств </w:t>
            </w:r>
            <w:hyperlink w:anchor="Par3216" w:tooltip="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..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bookmarkStart w:id="107" w:name="Par3011"/>
            <w:bookmarkEnd w:id="107"/>
            <w:r>
              <w:t xml:space="preserve">денежных обязательств </w:t>
            </w:r>
            <w:hyperlink w:anchor="Par3217" w:tooltip="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</w:p>
        </w:tc>
      </w:tr>
      <w:tr w:rsidR="002350BC" w:rsidTr="00235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18</w:t>
            </w:r>
          </w:p>
        </w:tc>
      </w:tr>
      <w:tr w:rsidR="002350BC" w:rsidTr="002350B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692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</w:tbl>
    <w:p w:rsidR="002350BC" w:rsidRDefault="002350BC" w:rsidP="002350BC">
      <w:pPr>
        <w:pStyle w:val="ConsPlusNormal"/>
        <w:jc w:val="both"/>
        <w:sectPr w:rsidR="002350BC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r>
        <w:t>Руководитель</w:t>
      </w:r>
    </w:p>
    <w:p w:rsidR="002350BC" w:rsidRDefault="002350BC" w:rsidP="002350BC">
      <w:pPr>
        <w:pStyle w:val="ConsPlusNonformat"/>
        <w:jc w:val="both"/>
      </w:pPr>
      <w:r>
        <w:t>(уполномоченное лицо) _______________ ___________ _________________________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           (должность)    (подпись)    (расшифровка подписи)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Исполнитель           _______________ _____________________ _______________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           (должность)    (фамилия, инициалы)     (телефон)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"__" ________ 20__ г.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bookmarkStart w:id="108" w:name="Par3154"/>
      <w:bookmarkEnd w:id="108"/>
      <w:r>
        <w:t xml:space="preserve">            2. Сведения о принятии отчета о достижении значений</w:t>
      </w:r>
    </w:p>
    <w:p w:rsidR="002350BC" w:rsidRDefault="002350BC" w:rsidP="002350BC">
      <w:pPr>
        <w:pStyle w:val="ConsPlusNonformat"/>
        <w:jc w:val="both"/>
      </w:pPr>
      <w:r>
        <w:t xml:space="preserve">                 результатов предоставления Субсидии </w:t>
      </w:r>
      <w:hyperlink w:anchor="Par3219" w:tooltip="&lt;13&gt; Раздел 2 формируется Главным распорядителем средств республиканского бюджета Чувашской Республики по состоянию на 1 января года, следующего за отчетным (по окончании срока действия Соглашения)." w:history="1">
        <w:r>
          <w:rPr>
            <w:color w:val="0000FF"/>
          </w:rPr>
          <w:t>&lt;13&gt;</w:t>
        </w:r>
      </w:hyperlink>
    </w:p>
    <w:p w:rsidR="002350BC" w:rsidRDefault="002350BC" w:rsidP="002350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44"/>
        <w:gridCol w:w="964"/>
        <w:gridCol w:w="1104"/>
        <w:gridCol w:w="1105"/>
      </w:tblGrid>
      <w:tr w:rsidR="002350BC" w:rsidTr="002350BC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Код по бюджетной классификации республиканского бюджета Чувашской Республики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Сумма</w:t>
            </w:r>
          </w:p>
        </w:tc>
      </w:tr>
      <w:tr w:rsidR="002350BC" w:rsidTr="002350BC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2350BC" w:rsidTr="002350BC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0BC" w:rsidRDefault="002350BC" w:rsidP="002350BC">
            <w:pPr>
              <w:pStyle w:val="ConsPlusNormal"/>
              <w:jc w:val="center"/>
            </w:pPr>
            <w:r>
              <w:t>5</w:t>
            </w:r>
          </w:p>
        </w:tc>
      </w:tr>
      <w:tr w:rsidR="002350BC" w:rsidTr="002350BC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ar3220" w:tooltip="&lt;14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ar3221" w:tooltip="&lt;15&gt; Указывается сумма, на которую подлежит уменьшению объем Субсидии (гр. 18 раздела 1)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ar3222" w:tooltip="&lt;16&gt; Указывается объем перечисленной Получателю Субсидии, подлежащей возврату в республиканский бюджет Чувашской Республики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  <w:tr w:rsidR="002350BC" w:rsidTr="002350BC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ar3223" w:tooltip="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C" w:rsidRDefault="002350BC" w:rsidP="002350BC">
            <w:pPr>
              <w:pStyle w:val="ConsPlusNormal"/>
            </w:pPr>
          </w:p>
        </w:tc>
      </w:tr>
    </w:tbl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nformat"/>
        <w:jc w:val="both"/>
      </w:pPr>
      <w:r>
        <w:t>Руководитель</w:t>
      </w:r>
    </w:p>
    <w:p w:rsidR="002350BC" w:rsidRDefault="002350BC" w:rsidP="002350BC">
      <w:pPr>
        <w:pStyle w:val="ConsPlusNonformat"/>
        <w:jc w:val="both"/>
      </w:pPr>
      <w:r>
        <w:t>(уполномоченное лицо) _______________ ___________ _________________________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           (должность)    (подпись)    (расшифровка подписи)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Исполнитель           _______________ _____________________ _______________</w:t>
      </w:r>
    </w:p>
    <w:p w:rsidR="002350BC" w:rsidRDefault="002350BC" w:rsidP="002350BC">
      <w:pPr>
        <w:pStyle w:val="ConsPlusNonformat"/>
        <w:jc w:val="both"/>
      </w:pPr>
      <w:r>
        <w:t xml:space="preserve">                        (должность)    (фамилия, инициалы)     (телефон)</w:t>
      </w:r>
    </w:p>
    <w:p w:rsidR="002350BC" w:rsidRDefault="002350BC" w:rsidP="002350BC">
      <w:pPr>
        <w:pStyle w:val="ConsPlusNonformat"/>
        <w:jc w:val="both"/>
      </w:pPr>
    </w:p>
    <w:p w:rsidR="002350BC" w:rsidRDefault="002350BC" w:rsidP="002350BC">
      <w:pPr>
        <w:pStyle w:val="ConsPlusNonformat"/>
        <w:jc w:val="both"/>
      </w:pPr>
      <w:r>
        <w:t>"__" ________ 20__ г.</w:t>
      </w:r>
    </w:p>
    <w:p w:rsidR="002350BC" w:rsidRDefault="002350BC" w:rsidP="002350BC">
      <w:pPr>
        <w:pStyle w:val="ConsPlusNormal"/>
        <w:jc w:val="both"/>
      </w:pPr>
    </w:p>
    <w:p w:rsidR="002350BC" w:rsidRDefault="002350BC" w:rsidP="002350BC">
      <w:pPr>
        <w:pStyle w:val="ConsPlusNormal"/>
        <w:ind w:firstLine="540"/>
        <w:jc w:val="both"/>
      </w:pPr>
      <w:r>
        <w:t>--------------------------------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09" w:name="Par3207"/>
      <w:bookmarkEnd w:id="109"/>
      <w:r>
        <w:t>&lt;1</w:t>
      </w:r>
      <w:proofErr w:type="gramStart"/>
      <w:r>
        <w:t>&gt; З</w:t>
      </w:r>
      <w:proofErr w:type="gramEnd"/>
      <w: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0" w:name="Par3208"/>
      <w:bookmarkEnd w:id="110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1" w:name="Par3209"/>
      <w:bookmarkEnd w:id="111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 (например, "1", "2", "3", "...").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2" w:name="Par3210"/>
      <w:bookmarkEnd w:id="112"/>
      <w:r>
        <w:t xml:space="preserve">&lt;4&gt; Показатели </w:t>
      </w:r>
      <w:hyperlink w:anchor="Par2998" w:tooltip="наименование" w:history="1">
        <w:r>
          <w:rPr>
            <w:color w:val="0000FF"/>
          </w:rPr>
          <w:t>граф 1</w:t>
        </w:r>
      </w:hyperlink>
      <w:r>
        <w:t xml:space="preserve"> - </w:t>
      </w:r>
      <w:hyperlink w:anchor="Par3001" w:tooltip="код по ОКЕИ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ar2768" w:tooltip="наименование" w:history="1">
        <w:r>
          <w:rPr>
            <w:color w:val="0000FF"/>
          </w:rPr>
          <w:t>граф 1</w:t>
        </w:r>
      </w:hyperlink>
      <w:r>
        <w:t xml:space="preserve"> - </w:t>
      </w:r>
      <w:hyperlink w:anchor="Par2771" w:tooltip="код по ОКЕИ" w:history="1">
        <w:r>
          <w:rPr>
            <w:color w:val="0000FF"/>
          </w:rPr>
          <w:t>5</w:t>
        </w:r>
      </w:hyperlink>
      <w:r>
        <w:t>, указанных в приложении к Соглашению, оформленному в соответствии с приложением N 2 к Типовой форме.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3" w:name="Par3211"/>
      <w:bookmarkEnd w:id="113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ar2726" w:tooltip="Значения результатов предоставления Субсидии" w:history="1">
        <w:r>
          <w:rPr>
            <w:color w:val="0000FF"/>
          </w:rPr>
          <w:t>приложением N 2</w:t>
        </w:r>
      </w:hyperlink>
      <w:r>
        <w:t xml:space="preserve"> к Типовой форме, на соответствующую дату.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4" w:name="Par3212"/>
      <w:bookmarkEnd w:id="114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ar2053" w:tooltip="    2.1.  Субсидия предоставляется Получателю на цели,  указанные в разделе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5" w:name="Par3213"/>
      <w:bookmarkEnd w:id="115"/>
      <w:r>
        <w:t>&lt;7</w:t>
      </w:r>
      <w:proofErr w:type="gramStart"/>
      <w:r>
        <w:t>&gt; У</w:t>
      </w:r>
      <w:proofErr w:type="gramEnd"/>
      <w:r>
        <w:t xml:space="preserve">казываются значения показателей, отраженных в </w:t>
      </w:r>
      <w:hyperlink w:anchor="Par2986" w:tooltip="Результат предоставления Субсидии &lt;4&gt;" w:history="1">
        <w:r>
          <w:rPr>
            <w:color w:val="0000FF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6" w:name="Par3214"/>
      <w:bookmarkEnd w:id="116"/>
      <w:r>
        <w:t>&lt;8&gt; Перечень причин отклонений устанавливается финансовым органом.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7" w:name="Par3215"/>
      <w:bookmarkEnd w:id="117"/>
      <w:r>
        <w:t>&lt;9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8" w:name="Par3216"/>
      <w:bookmarkEnd w:id="118"/>
      <w:r>
        <w:t>&lt;10</w:t>
      </w:r>
      <w:proofErr w:type="gramStart"/>
      <w:r>
        <w:t>&gt; У</w:t>
      </w:r>
      <w:proofErr w:type="gramEnd"/>
      <w: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19" w:name="Par3217"/>
      <w:bookmarkEnd w:id="119"/>
      <w:r>
        <w:t>&lt;11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ar3005" w:tooltip="из них с начала текущего финансового года" w:history="1">
        <w:r>
          <w:rPr>
            <w:color w:val="0000FF"/>
          </w:rPr>
          <w:t>графе 11</w:t>
        </w:r>
      </w:hyperlink>
      <w: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20" w:name="Par3218"/>
      <w:bookmarkEnd w:id="120"/>
      <w:r>
        <w:t xml:space="preserve">&lt;12&gt;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21" w:name="Par3219"/>
      <w:bookmarkEnd w:id="121"/>
      <w:proofErr w:type="gramStart"/>
      <w:r>
        <w:t xml:space="preserve">&lt;13&gt; </w:t>
      </w:r>
      <w:hyperlink w:anchor="Par3154" w:tooltip="            2. Сведения о принятии отчета о достижении значений" w:history="1">
        <w:r>
          <w:rPr>
            <w:color w:val="0000FF"/>
          </w:rPr>
          <w:t>Раздел 2</w:t>
        </w:r>
      </w:hyperlink>
      <w:r>
        <w:t xml:space="preserve"> формируется Главным распорядителем средств республиканского бюджета Чувашской Республики по состоянию на 1 января года, следующего за отчетным (по окончании срока действия Соглашения).</w:t>
      </w:r>
      <w:proofErr w:type="gramEnd"/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22" w:name="Par3220"/>
      <w:bookmarkEnd w:id="122"/>
      <w:r>
        <w:t xml:space="preserve">&lt;14&gt; Значение показателя формируется в соответствии с объемом денежных обязательств, отраженных в </w:t>
      </w:r>
      <w:hyperlink w:anchor="Par2982" w:tooltip="      1. Информация о достижении значений результатов предоставления" w:history="1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ar3011" w:tooltip="денежных обязательств &lt;11&gt;" w:history="1">
        <w:r>
          <w:rPr>
            <w:color w:val="0000FF"/>
          </w:rPr>
          <w:t>графы 17 раздела 1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23" w:name="Par3221"/>
      <w:bookmarkEnd w:id="123"/>
      <w:r>
        <w:t>&lt;15</w:t>
      </w:r>
      <w:proofErr w:type="gramStart"/>
      <w:r>
        <w:t>&gt; У</w:t>
      </w:r>
      <w:proofErr w:type="gramEnd"/>
      <w:r>
        <w:t xml:space="preserve">казывается сумма, на которую подлежит уменьшению объем Субсидии </w:t>
      </w:r>
      <w:hyperlink w:anchor="Par2993" w:tooltip="Неиспользованный объем финансового обеспечения" w:history="1">
        <w:r>
          <w:rPr>
            <w:color w:val="0000FF"/>
          </w:rPr>
          <w:t>(гр. 18 раздела 1)</w:t>
        </w:r>
      </w:hyperlink>
      <w:r>
        <w:t>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24" w:name="Par3222"/>
      <w:bookmarkEnd w:id="124"/>
      <w:r>
        <w:t>&lt;16</w:t>
      </w:r>
      <w:proofErr w:type="gramStart"/>
      <w:r>
        <w:t>&gt; У</w:t>
      </w:r>
      <w:proofErr w:type="gramEnd"/>
      <w:r>
        <w:t>казывается объем перечисленной Получателю Субсидии, подлежащей возврату в республиканский бюджет Чувашской Республики.</w:t>
      </w:r>
    </w:p>
    <w:p w:rsidR="002350BC" w:rsidRDefault="002350BC" w:rsidP="002350BC">
      <w:pPr>
        <w:pStyle w:val="ConsPlusNormal"/>
        <w:spacing w:before="240"/>
        <w:ind w:firstLine="540"/>
        <w:jc w:val="both"/>
      </w:pPr>
      <w:bookmarkStart w:id="125" w:name="Par3223"/>
      <w:bookmarkEnd w:id="125"/>
      <w:r>
        <w:t>&lt;17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2D2C45" w:rsidRDefault="002D2C45"/>
    <w:sectPr w:rsidR="002D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A6" w:rsidRDefault="005C4DA6" w:rsidP="002350BC">
      <w:pPr>
        <w:spacing w:after="0" w:line="240" w:lineRule="auto"/>
      </w:pPr>
      <w:r>
        <w:separator/>
      </w:r>
    </w:p>
  </w:endnote>
  <w:endnote w:type="continuationSeparator" w:id="0">
    <w:p w:rsidR="005C4DA6" w:rsidRDefault="005C4DA6" w:rsidP="0023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C" w:rsidRDefault="00235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350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331B9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331B9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350BC" w:rsidRDefault="002350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C" w:rsidRDefault="00235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350B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331B9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331B9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350BC" w:rsidRDefault="002350B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C" w:rsidRDefault="00235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350B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331B9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331B9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350BC" w:rsidRDefault="002350B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C" w:rsidRPr="002350BC" w:rsidRDefault="002350BC" w:rsidP="00235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A6" w:rsidRDefault="005C4DA6" w:rsidP="002350BC">
      <w:pPr>
        <w:spacing w:after="0" w:line="240" w:lineRule="auto"/>
      </w:pPr>
      <w:r>
        <w:separator/>
      </w:r>
    </w:p>
  </w:footnote>
  <w:footnote w:type="continuationSeparator" w:id="0">
    <w:p w:rsidR="005C4DA6" w:rsidRDefault="005C4DA6" w:rsidP="0023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350B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ЧР от 25.11.2016 N 106/</w:t>
          </w:r>
          <w:proofErr w:type="gramStart"/>
          <w:r>
            <w:rPr>
              <w:sz w:val="16"/>
              <w:szCs w:val="16"/>
            </w:rPr>
            <w:t>п</w:t>
          </w:r>
          <w:proofErr w:type="gramEnd"/>
          <w:r>
            <w:rPr>
              <w:sz w:val="16"/>
              <w:szCs w:val="16"/>
            </w:rPr>
            <w:br/>
            <w:t>(ред. от 17.12.2019)</w:t>
          </w:r>
          <w:r>
            <w:rPr>
              <w:sz w:val="16"/>
              <w:szCs w:val="16"/>
            </w:rPr>
            <w:br/>
            <w:t>"Об утверждении типовых форм соглашений (договоров) о предо...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center"/>
          </w:pPr>
        </w:p>
        <w:p w:rsidR="002350BC" w:rsidRDefault="002350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03.07.2020</w:t>
          </w:r>
        </w:p>
      </w:tc>
    </w:tr>
  </w:tbl>
  <w:p w:rsidR="002350BC" w:rsidRDefault="00235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350BC" w:rsidRDefault="002350B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350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ЧР от 25.11.2016 N 106/</w:t>
          </w:r>
          <w:proofErr w:type="gramStart"/>
          <w:r>
            <w:rPr>
              <w:sz w:val="16"/>
              <w:szCs w:val="16"/>
            </w:rPr>
            <w:t>п</w:t>
          </w:r>
          <w:proofErr w:type="gramEnd"/>
          <w:r>
            <w:rPr>
              <w:sz w:val="16"/>
              <w:szCs w:val="16"/>
            </w:rPr>
            <w:br/>
            <w:t>(ред. от 17.12.2019)</w:t>
          </w:r>
          <w:r>
            <w:rPr>
              <w:sz w:val="16"/>
              <w:szCs w:val="16"/>
            </w:rPr>
            <w:br/>
            <w:t>"Об утверждении типовых форм соглашений (договоров) о предо...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center"/>
          </w:pPr>
        </w:p>
        <w:p w:rsidR="002350BC" w:rsidRDefault="002350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50BC" w:rsidRDefault="002350B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03.07.2020</w:t>
          </w:r>
        </w:p>
      </w:tc>
    </w:tr>
  </w:tbl>
  <w:p w:rsidR="002350BC" w:rsidRDefault="002350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350BC" w:rsidRDefault="002350B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C" w:rsidRDefault="002350B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C"/>
    <w:rsid w:val="002350BC"/>
    <w:rsid w:val="002D2C45"/>
    <w:rsid w:val="003331B9"/>
    <w:rsid w:val="005C4DA6"/>
    <w:rsid w:val="007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BC"/>
    <w:pPr>
      <w:spacing w:after="200"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0B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0BC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2350B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0B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BC"/>
    <w:pPr>
      <w:spacing w:after="200" w:line="27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0B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0BC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2350B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0B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8&amp;date=03.07.2020" TargetMode="External"/><Relationship Id="rId13" Type="http://schemas.openxmlformats.org/officeDocument/2006/relationships/hyperlink" Target="https://login.consultant.ru/link/?req=doc&amp;base=RLAW098&amp;n=120957&amp;date=03.07.2020&amp;dst=100137&amp;fld=134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54548&amp;date=03.07.2020&amp;dst=103395&amp;fld=134" TargetMode="External"/><Relationship Id="rId12" Type="http://schemas.openxmlformats.org/officeDocument/2006/relationships/hyperlink" Target="https://login.consultant.ru/link/?req=doc&amp;base=LAW&amp;n=303020&amp;date=03.07.2020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04659&amp;date=03.07.2020" TargetMode="External"/><Relationship Id="rId20" Type="http://schemas.openxmlformats.org/officeDocument/2006/relationships/hyperlink" Target="https://login.consultant.ru/link/?req=doc&amp;base=LAW&amp;n=304659&amp;date=03.07.2020&amp;dst=101916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0725&amp;date=03.07.2020&amp;dst=103010&amp;fld=134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login.consultant.ru/link/?req=doc&amp;base=LAW&amp;n=304659&amp;date=03.07.2020" TargetMode="External"/><Relationship Id="rId10" Type="http://schemas.openxmlformats.org/officeDocument/2006/relationships/hyperlink" Target="https://login.consultant.ru/link/?req=doc&amp;base=LAW&amp;n=150725&amp;date=03.07.2020&amp;dst=103010&amp;fld=134" TargetMode="External"/><Relationship Id="rId19" Type="http://schemas.openxmlformats.org/officeDocument/2006/relationships/hyperlink" Target="https://login.consultant.ru/link/?req=doc&amp;base=RLAW098&amp;n=120957&amp;date=03.07.2020&amp;dst=10049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44356&amp;date=03.07.2020&amp;dst=100002&amp;fld=134" TargetMode="External"/><Relationship Id="rId14" Type="http://schemas.openxmlformats.org/officeDocument/2006/relationships/hyperlink" Target="https://login.consultant.ru/link/?req=doc&amp;base=RLAW098&amp;n=120957&amp;date=03.07.2020&amp;dst=100140&amp;fld=134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13297</Words>
  <Characters>75793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 ЧР Александр Кожевников</dc:creator>
  <cp:keywords/>
  <dc:description/>
  <cp:lastModifiedBy/>
  <cp:revision>1</cp:revision>
  <dcterms:created xsi:type="dcterms:W3CDTF">2020-07-03T06:21:00Z</dcterms:created>
</cp:coreProperties>
</file>