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</w:t>
      </w:r>
      <w:r w:rsidR="00B0166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наземным электрическим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транспортом по </w:t>
      </w:r>
      <w:r w:rsidR="00B0166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межмуниципальному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D1DB5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1666">
        <w:rPr>
          <w:rFonts w:ascii="Times New Roman" w:hAnsi="Times New Roman" w:cs="Times New Roman"/>
          <w:b/>
          <w:sz w:val="24"/>
          <w:szCs w:val="24"/>
        </w:rPr>
        <w:t>3.01.2020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Заседание комиссии по выдаче краткосрочного свидетельства на право осуществления перевозок пассажиров и багажа </w:t>
      </w:r>
      <w:r w:rsidR="00B016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наземным электрическим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</w:t>
      </w:r>
      <w:r w:rsidR="00B01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межмуниципальному 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976178" w:rsidRDefault="00687076" w:rsidP="009761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Право на осуществление перевозок пассажиров и багажа </w:t>
      </w:r>
      <w:r w:rsidR="00B0166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наземным электрическим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</w:t>
      </w:r>
      <w:r w:rsidR="00B01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межмуниципальному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маршруту регулярных перевозок в соответствии</w:t>
      </w:r>
      <w:r w:rsid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свидетельством.</w:t>
      </w:r>
    </w:p>
    <w:p w:rsidR="007811E9" w:rsidRDefault="007811E9" w:rsidP="007811E9">
      <w:pPr>
        <w:pStyle w:val="af5"/>
        <w:shd w:val="clear" w:color="auto" w:fill="FFFFFF"/>
        <w:ind w:firstLine="709"/>
        <w:jc w:val="both"/>
        <w:rPr>
          <w:b/>
          <w:color w:val="262626"/>
        </w:rPr>
      </w:pPr>
      <w:r w:rsidRPr="00771F94">
        <w:rPr>
          <w:rStyle w:val="af6"/>
          <w:color w:val="262626"/>
        </w:rPr>
        <w:t>3.1.</w:t>
      </w:r>
      <w:r w:rsidR="00B01666" w:rsidRPr="00B01666">
        <w:t xml:space="preserve"> </w:t>
      </w:r>
      <w:r w:rsidR="00B01666" w:rsidRPr="008811FA">
        <w:rPr>
          <w:rStyle w:val="af6"/>
          <w:color w:val="262626"/>
        </w:rPr>
        <w:t>Троллейбусный маршрут  № 100 «Чебоксары (Красная площадь) – Новочебоксарск (Библиотека)»</w:t>
      </w:r>
      <w:r w:rsidRPr="00BD70F9">
        <w:rPr>
          <w:rStyle w:val="af6"/>
          <w:b w:val="0"/>
          <w:color w:val="262626"/>
        </w:rPr>
        <w:t>;</w:t>
      </w:r>
      <w:r w:rsidRPr="00BD70F9">
        <w:rPr>
          <w:b/>
          <w:color w:val="262626"/>
        </w:rPr>
        <w:t> </w:t>
      </w:r>
    </w:p>
    <w:p w:rsidR="00B86715" w:rsidRPr="008811FA" w:rsidRDefault="00B86715" w:rsidP="008811FA">
      <w:pPr>
        <w:pStyle w:val="af5"/>
        <w:shd w:val="clear" w:color="auto" w:fill="FFFFFF"/>
        <w:ind w:firstLine="709"/>
        <w:jc w:val="both"/>
        <w:rPr>
          <w:rStyle w:val="af6"/>
          <w:b w:val="0"/>
          <w:bCs w:val="0"/>
          <w:color w:val="262626"/>
        </w:rPr>
      </w:pPr>
      <w:r w:rsidRPr="00B86715">
        <w:rPr>
          <w:color w:val="262626"/>
        </w:rPr>
        <w:t>4. Заседание комиссии считается правомочным п</w:t>
      </w:r>
      <w:r w:rsidR="008811FA">
        <w:rPr>
          <w:color w:val="262626"/>
        </w:rPr>
        <w:t xml:space="preserve">ри </w:t>
      </w:r>
      <w:r w:rsidR="00771F94">
        <w:rPr>
          <w:color w:val="262626"/>
        </w:rPr>
        <w:t>присутствии на нём не менее    5</w:t>
      </w:r>
      <w:r w:rsidRPr="00B86715">
        <w:rPr>
          <w:color w:val="262626"/>
        </w:rPr>
        <w:t>0 % от общего числа членов комиссии. В состав комиссии входят 8 членов. В заседании коми</w:t>
      </w:r>
      <w:r w:rsidR="008811FA">
        <w:rPr>
          <w:color w:val="262626"/>
        </w:rPr>
        <w:t>ссии приняли участие 5</w:t>
      </w:r>
      <w:r w:rsidR="00771F94">
        <w:rPr>
          <w:color w:val="262626"/>
        </w:rPr>
        <w:t xml:space="preserve"> членов</w:t>
      </w:r>
      <w:r w:rsidRPr="00B86715">
        <w:rPr>
          <w:color w:val="262626"/>
        </w:rPr>
        <w:t>. Кворум имеется. Комиссия правомочна.</w:t>
      </w:r>
    </w:p>
    <w:p w:rsidR="005B66EF" w:rsidRDefault="005B66EF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B86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оценила и сопоставила заявки (протокол заседания комиссии № 1 от </w:t>
      </w:r>
      <w:r w:rsidR="00881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86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января 2020 г., протокол заседания комиссии №2 от 13 января 2020 г.):</w:t>
      </w:r>
    </w:p>
    <w:p w:rsidR="00B86715" w:rsidRDefault="00513BB2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proofErr w:type="gramStart"/>
      <w:r w:rsidR="00B86715" w:rsidRPr="0051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="00B86715" w:rsidRPr="0051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межмуниципальному маршруту регулярных перевозок № 100  «Чебоксары (Красная площадь) – Новочебоксарск (Библиотека)», поданных от</w:t>
      </w:r>
      <w:r w:rsidR="00B86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B86715" w:rsidRPr="008811FA" w:rsidRDefault="00B86715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МУП «ЧТУ»</w:t>
      </w:r>
    </w:p>
    <w:p w:rsidR="005B66EF" w:rsidRPr="000E4A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67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краткосрочного свидетельства осуществляется: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78" w:rsidRDefault="00976178" w:rsidP="00A35314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7811E9" w:rsidRPr="00C15659" w:rsidRDefault="000E4AF4" w:rsidP="00513BB2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>6.1.</w:t>
      </w:r>
      <w:r w:rsidR="00513BB2" w:rsidRPr="00513BB2">
        <w:t xml:space="preserve"> По межмуниципальному маршруту регулярных перевозок № 100  «Чебоксары (Красная площадь) – Новочебоксарск (Библиотека)» - </w:t>
      </w:r>
      <w:r w:rsidR="00513BB2" w:rsidRPr="00513BB2">
        <w:rPr>
          <w:b/>
        </w:rPr>
        <w:t>МУП «ЧТУ»</w:t>
      </w:r>
      <w:r w:rsidR="00513BB2" w:rsidRPr="00513BB2">
        <w:t xml:space="preserve">, как </w:t>
      </w:r>
      <w:r w:rsidR="00771F94">
        <w:t>единственному участнику</w:t>
      </w:r>
      <w:bookmarkStart w:id="0" w:name="_GoBack"/>
      <w:bookmarkEnd w:id="0"/>
      <w:r w:rsidR="007811E9" w:rsidRPr="00513BB2">
        <w:t>.</w:t>
      </w:r>
    </w:p>
    <w:p w:rsidR="002D1DB5" w:rsidRPr="00976178" w:rsidRDefault="002D1DB5" w:rsidP="00513BB2">
      <w:pPr>
        <w:pStyle w:val="210"/>
        <w:spacing w:after="0" w:line="240" w:lineRule="auto"/>
        <w:ind w:left="0"/>
        <w:jc w:val="both"/>
        <w:rPr>
          <w:b/>
        </w:rPr>
      </w:pP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513BB2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513BB2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513BB2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3BB2" w:rsidRPr="00A100F4" w:rsidRDefault="00513BB2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комиссии:</w:t>
            </w:r>
          </w:p>
        </w:tc>
        <w:tc>
          <w:tcPr>
            <w:tcW w:w="6300" w:type="dxa"/>
          </w:tcPr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Яхатин Сергей Александрович    </w:t>
            </w:r>
            <w:r w:rsidR="008811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8811FA" w:rsidRPr="008811FA" w:rsidRDefault="002D1DB5" w:rsidP="008811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FA" w:rsidRPr="008811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11FA">
              <w:rPr>
                <w:rFonts w:ascii="Times New Roman" w:hAnsi="Times New Roman" w:cs="Times New Roman"/>
                <w:sz w:val="24"/>
                <w:szCs w:val="24"/>
              </w:rPr>
              <w:t xml:space="preserve">оролева Эльмира Александровна  </w:t>
            </w:r>
            <w:r w:rsidR="008811FA" w:rsidRPr="008811F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811FA" w:rsidRPr="008811FA" w:rsidRDefault="008811FA" w:rsidP="008811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Петрович    ______________</w:t>
            </w:r>
          </w:p>
          <w:p w:rsidR="008811FA" w:rsidRPr="008811FA" w:rsidRDefault="008811FA" w:rsidP="008811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FA">
              <w:rPr>
                <w:rFonts w:ascii="Times New Roman" w:hAnsi="Times New Roman" w:cs="Times New Roman"/>
                <w:sz w:val="24"/>
                <w:szCs w:val="24"/>
              </w:rPr>
              <w:t>Николаева Светлана  Николаевна     ______________</w:t>
            </w:r>
          </w:p>
          <w:p w:rsidR="002D1DB5" w:rsidRPr="002D1DB5" w:rsidRDefault="008811FA" w:rsidP="008811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FA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8811F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         ______________  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A5" w:rsidRDefault="00A11DA5">
      <w:pPr>
        <w:spacing w:after="0" w:line="240" w:lineRule="auto"/>
      </w:pPr>
      <w:r>
        <w:separator/>
      </w:r>
    </w:p>
  </w:endnote>
  <w:endnote w:type="continuationSeparator" w:id="0">
    <w:p w:rsidR="00A11DA5" w:rsidRDefault="00A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71F94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71F94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A5" w:rsidRDefault="00A11DA5">
      <w:pPr>
        <w:spacing w:after="0" w:line="240" w:lineRule="auto"/>
      </w:pPr>
      <w:r>
        <w:separator/>
      </w:r>
    </w:p>
  </w:footnote>
  <w:footnote w:type="continuationSeparator" w:id="0">
    <w:p w:rsidR="00A11DA5" w:rsidRDefault="00A1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2497"/>
    <w:rsid w:val="000B7B45"/>
    <w:rsid w:val="000E4AF4"/>
    <w:rsid w:val="0012473F"/>
    <w:rsid w:val="001609BC"/>
    <w:rsid w:val="00160E6E"/>
    <w:rsid w:val="00166A7C"/>
    <w:rsid w:val="001B1378"/>
    <w:rsid w:val="001D7717"/>
    <w:rsid w:val="00204CE9"/>
    <w:rsid w:val="00232CF1"/>
    <w:rsid w:val="00254461"/>
    <w:rsid w:val="0025615B"/>
    <w:rsid w:val="00284F39"/>
    <w:rsid w:val="002B6204"/>
    <w:rsid w:val="002D1DB5"/>
    <w:rsid w:val="00355CDE"/>
    <w:rsid w:val="0037038C"/>
    <w:rsid w:val="003B2C84"/>
    <w:rsid w:val="003D3F67"/>
    <w:rsid w:val="0042444A"/>
    <w:rsid w:val="00437414"/>
    <w:rsid w:val="0046418A"/>
    <w:rsid w:val="004859C0"/>
    <w:rsid w:val="004B3B5D"/>
    <w:rsid w:val="004C0FA0"/>
    <w:rsid w:val="004D55AA"/>
    <w:rsid w:val="00513BB2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71F94"/>
    <w:rsid w:val="007811E9"/>
    <w:rsid w:val="00783896"/>
    <w:rsid w:val="007C058D"/>
    <w:rsid w:val="007C23A2"/>
    <w:rsid w:val="00801A9F"/>
    <w:rsid w:val="008026E3"/>
    <w:rsid w:val="00875581"/>
    <w:rsid w:val="008811FA"/>
    <w:rsid w:val="008C1489"/>
    <w:rsid w:val="008E6174"/>
    <w:rsid w:val="008F5B79"/>
    <w:rsid w:val="00902E49"/>
    <w:rsid w:val="00920E56"/>
    <w:rsid w:val="00932DC4"/>
    <w:rsid w:val="00976178"/>
    <w:rsid w:val="009E15B7"/>
    <w:rsid w:val="00A100F4"/>
    <w:rsid w:val="00A11DA5"/>
    <w:rsid w:val="00A35314"/>
    <w:rsid w:val="00AE12BD"/>
    <w:rsid w:val="00AE394B"/>
    <w:rsid w:val="00B01666"/>
    <w:rsid w:val="00B22FB0"/>
    <w:rsid w:val="00B74FFD"/>
    <w:rsid w:val="00B80314"/>
    <w:rsid w:val="00B86715"/>
    <w:rsid w:val="00BC307C"/>
    <w:rsid w:val="00C15659"/>
    <w:rsid w:val="00C35F80"/>
    <w:rsid w:val="00C42880"/>
    <w:rsid w:val="00CA0879"/>
    <w:rsid w:val="00CC3CD2"/>
    <w:rsid w:val="00D147DF"/>
    <w:rsid w:val="00D418E0"/>
    <w:rsid w:val="00D7194D"/>
    <w:rsid w:val="00D848A8"/>
    <w:rsid w:val="00ED7FEF"/>
    <w:rsid w:val="00EF043B"/>
    <w:rsid w:val="00F33B4B"/>
    <w:rsid w:val="00F57247"/>
    <w:rsid w:val="00FD225B"/>
    <w:rsid w:val="00FD7BD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Анна Антонова</cp:lastModifiedBy>
  <cp:revision>5</cp:revision>
  <cp:lastPrinted>2020-01-13T16:04:00Z</cp:lastPrinted>
  <dcterms:created xsi:type="dcterms:W3CDTF">2020-01-13T13:17:00Z</dcterms:created>
  <dcterms:modified xsi:type="dcterms:W3CDTF">2020-01-13T16:26:00Z</dcterms:modified>
</cp:coreProperties>
</file>