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48" w:rsidRDefault="00A67448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</w:p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487973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076C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76C0">
        <w:rPr>
          <w:rFonts w:ascii="Times New Roman" w:hAnsi="Times New Roman" w:cs="Times New Roman"/>
          <w:b/>
          <w:sz w:val="24"/>
          <w:szCs w:val="24"/>
        </w:rPr>
        <w:t>.2020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r w:rsidR="00AE261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675CC" w:rsidRPr="002675C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A1441E" w:rsidRDefault="00687076" w:rsidP="00A144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 по следующему маршруту:</w:t>
      </w:r>
    </w:p>
    <w:p w:rsidR="00C076C0" w:rsidRPr="00C076C0" w:rsidRDefault="00B23C33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3.1 Лот №1</w:t>
      </w:r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. Автобусный маршрут № 134 «Цивильск (ДКП г. Цивильск) – Новочебоксарск (ДКП г. Новочебоксарск)»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B23C33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3.2</w:t>
      </w:r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Автобусный маршрут № 139 «Чебоксары (АВ «Пригородный»)  – </w:t>
      </w:r>
      <w:proofErr w:type="gramStart"/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/с «Союз»»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B23C33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 Лот №3</w:t>
      </w:r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Автобусный маршрут № 247 «Новочебоксарск (ДКП г. Новочебоксарск) – Кугеси (ул. </w:t>
      </w:r>
      <w:proofErr w:type="gramStart"/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Советская</w:t>
      </w:r>
      <w:proofErr w:type="gramEnd"/>
      <w:r w:rsidR="00C076C0"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Автобусный маршрут № 249 «Чебоксары (АВ «Пригородный»)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Яуши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(Городское кладбище)»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Автобусный маршрут № 11 «Канаш (Профессиональное училище № 16) – Малые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Бикшихи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Коллективный сад»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. Автобусный маршрут № 108 «Канаш (Канашский автовокзал) – Починок-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Инели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. Автобусный маршрут № 1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«Канаш (Канашский автовокзал)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Асаново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. Автобусный маршрут № 1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«Канаш (Канашский автовокзал) - Новое-</w:t>
      </w:r>
      <w:proofErr w:type="spellStart"/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Буяно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2246E" w:rsidRPr="00C076C0" w:rsidRDefault="00C076C0" w:rsidP="002224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</w:t>
      </w:r>
      <w:r w:rsidR="00B23C3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Пригородный а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втобусный маршрут № 1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78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«Вурнары (ДКП с. Аликово)»;</w:t>
      </w:r>
    </w:p>
    <w:p w:rsidR="00A1441E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Лот №1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0. Пригородный автобусный маршрут № 1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Чебоксары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АВ «Пригородный»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кулево</w:t>
      </w:r>
      <w:proofErr w:type="spellEnd"/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(сезонный)</w:t>
      </w: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224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2246E" w:rsidRPr="00A1441E" w:rsidRDefault="0022246E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B251E3" w:rsidRDefault="0022246E" w:rsidP="00B251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</w:t>
      </w:r>
      <w:r w:rsidR="005B66EF" w:rsidRPr="00B25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участие </w:t>
      </w:r>
      <w:r w:rsidR="00976178" w:rsidRPr="00B25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5B66EF" w:rsidRPr="00B25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 w:rsidRPr="00B25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="005B66EF" w:rsidRPr="00B25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B67A40" w:rsidRPr="00B251E3" w:rsidRDefault="0022246E" w:rsidP="00B251E3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51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5B66EF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1D7F" w:rsidRPr="00B251E3">
        <w:rPr>
          <w:rFonts w:ascii="Times New Roman" w:hAnsi="Times New Roman" w:cs="Times New Roman"/>
          <w:sz w:val="24"/>
          <w:szCs w:val="24"/>
          <w:lang w:eastAsia="zh-CN"/>
        </w:rPr>
        <w:t>Комиссия</w:t>
      </w:r>
      <w:r w:rsidR="005B66EF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A40" w:rsidRPr="00B251E3">
        <w:rPr>
          <w:rFonts w:ascii="Times New Roman" w:hAnsi="Times New Roman" w:cs="Times New Roman"/>
          <w:sz w:val="24"/>
          <w:szCs w:val="24"/>
          <w:lang w:eastAsia="zh-CN"/>
        </w:rPr>
        <w:t xml:space="preserve">оценила и </w:t>
      </w:r>
      <w:r w:rsidR="005B66EF" w:rsidRPr="00B251E3">
        <w:rPr>
          <w:rFonts w:ascii="Times New Roman" w:hAnsi="Times New Roman" w:cs="Times New Roman"/>
          <w:sz w:val="24"/>
          <w:szCs w:val="24"/>
          <w:lang w:eastAsia="zh-CN"/>
        </w:rPr>
        <w:t xml:space="preserve">сопоставила </w:t>
      </w:r>
      <w:r w:rsidR="00B67A40" w:rsidRPr="00B251E3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представленные </w:t>
      </w:r>
      <w:r w:rsidR="00B67A40" w:rsidRPr="00B251E3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="002675CC" w:rsidRPr="002675C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B66EF" w:rsidRPr="00B251E3">
        <w:rPr>
          <w:rFonts w:ascii="Times New Roman" w:hAnsi="Times New Roman" w:cs="Times New Roman"/>
          <w:sz w:val="24"/>
          <w:szCs w:val="24"/>
          <w:lang w:eastAsia="ru-RU"/>
        </w:rPr>
        <w:t>прото</w:t>
      </w:r>
      <w:r w:rsidR="008026E3" w:rsidRPr="00B251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87076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ол заседания комиссии №1 от </w:t>
      </w:r>
      <w:r w:rsidR="00B67A40" w:rsidRPr="00B251E3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B67A40" w:rsidRPr="00B251E3">
        <w:rPr>
          <w:rFonts w:ascii="Times New Roman" w:hAnsi="Times New Roman" w:cs="Times New Roman"/>
          <w:sz w:val="24"/>
          <w:szCs w:val="24"/>
        </w:rPr>
        <w:t>ма</w:t>
      </w:r>
      <w:r w:rsidR="00C076C0" w:rsidRPr="00B251E3">
        <w:rPr>
          <w:rFonts w:ascii="Times New Roman" w:hAnsi="Times New Roman" w:cs="Times New Roman"/>
          <w:sz w:val="24"/>
          <w:szCs w:val="24"/>
        </w:rPr>
        <w:t>я</w:t>
      </w:r>
      <w:r w:rsidR="00976178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C076C0" w:rsidRPr="00B251E3">
        <w:rPr>
          <w:rFonts w:ascii="Times New Roman" w:hAnsi="Times New Roman" w:cs="Times New Roman"/>
          <w:sz w:val="24"/>
          <w:szCs w:val="24"/>
        </w:rPr>
        <w:t>2020</w:t>
      </w:r>
      <w:r w:rsidR="005B66EF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7A40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5B66EF" w:rsidRPr="00B251E3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r w:rsidR="008026E3" w:rsidRPr="00B251E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87076" w:rsidRPr="00B251E3">
        <w:rPr>
          <w:rFonts w:ascii="Times New Roman" w:hAnsi="Times New Roman" w:cs="Times New Roman"/>
          <w:sz w:val="24"/>
          <w:szCs w:val="24"/>
          <w:lang w:eastAsia="ru-RU"/>
        </w:rPr>
        <w:t xml:space="preserve">кол заседания комиссии №2 от </w:t>
      </w:r>
      <w:r w:rsidR="00B67A40" w:rsidRPr="00B251E3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B67A40" w:rsidRPr="00B251E3">
        <w:rPr>
          <w:rFonts w:ascii="Times New Roman" w:hAnsi="Times New Roman" w:cs="Times New Roman"/>
          <w:sz w:val="24"/>
          <w:szCs w:val="24"/>
        </w:rPr>
        <w:t>ма</w:t>
      </w:r>
      <w:r w:rsidR="00C076C0" w:rsidRPr="00B251E3">
        <w:rPr>
          <w:rFonts w:ascii="Times New Roman" w:hAnsi="Times New Roman" w:cs="Times New Roman"/>
          <w:sz w:val="24"/>
          <w:szCs w:val="24"/>
        </w:rPr>
        <w:t>я</w:t>
      </w:r>
      <w:r w:rsidR="00976178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C076C0" w:rsidRPr="00B251E3">
        <w:rPr>
          <w:rFonts w:ascii="Times New Roman" w:hAnsi="Times New Roman" w:cs="Times New Roman"/>
          <w:sz w:val="24"/>
          <w:szCs w:val="24"/>
        </w:rPr>
        <w:t>2020</w:t>
      </w:r>
      <w:r w:rsidR="002675CC" w:rsidRPr="002675CC">
        <w:rPr>
          <w:rFonts w:ascii="Times New Roman" w:hAnsi="Times New Roman" w:cs="Times New Roman"/>
          <w:sz w:val="24"/>
          <w:szCs w:val="24"/>
        </w:rPr>
        <w:t>)</w:t>
      </w:r>
      <w:r w:rsidR="00B67A4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B67A40" w:rsidRPr="00B251E3">
        <w:rPr>
          <w:rFonts w:ascii="Times New Roman" w:hAnsi="Times New Roman" w:cs="Times New Roman"/>
          <w:sz w:val="24"/>
          <w:szCs w:val="24"/>
          <w:lang w:eastAsia="zh-CN"/>
        </w:rPr>
        <w:t xml:space="preserve">предлагает выдать краткосрочные свидетельства об осуществлении перевозок по межмуниципальным маршрутам регулярных перевозок сроком на 180 дней по следующим автобусным маршрутам: </w:t>
      </w:r>
    </w:p>
    <w:p w:rsidR="0022246E" w:rsidRPr="00B251E3" w:rsidRDefault="00B67A40" w:rsidP="00B251E3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1E3"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22246E" w:rsidRPr="00B251E3">
        <w:rPr>
          <w:rFonts w:ascii="Times New Roman" w:hAnsi="Times New Roman" w:cs="Times New Roman"/>
          <w:sz w:val="24"/>
          <w:szCs w:val="24"/>
        </w:rPr>
        <w:t>1</w:t>
      </w:r>
      <w:r w:rsidR="002675CC" w:rsidRPr="002675CC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75CC">
        <w:rPr>
          <w:rFonts w:ascii="Times New Roman" w:hAnsi="Times New Roman" w:cs="Times New Roman"/>
          <w:sz w:val="24"/>
          <w:szCs w:val="24"/>
        </w:rPr>
        <w:t>П</w:t>
      </w:r>
      <w:r w:rsidRPr="00B251E3">
        <w:rPr>
          <w:rFonts w:ascii="Times New Roman" w:hAnsi="Times New Roman" w:cs="Times New Roman"/>
          <w:sz w:val="24"/>
          <w:szCs w:val="24"/>
        </w:rPr>
        <w:t>о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 w:rsidRPr="00B251E3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C076C0" w:rsidRPr="00B251E3">
        <w:rPr>
          <w:rFonts w:ascii="Times New Roman" w:hAnsi="Times New Roman" w:cs="Times New Roman"/>
          <w:sz w:val="24"/>
          <w:szCs w:val="24"/>
        </w:rPr>
        <w:t>1</w:t>
      </w:r>
      <w:r w:rsidRPr="00B251E3">
        <w:rPr>
          <w:rFonts w:ascii="Times New Roman" w:hAnsi="Times New Roman" w:cs="Times New Roman"/>
          <w:sz w:val="24"/>
          <w:szCs w:val="24"/>
        </w:rPr>
        <w:t xml:space="preserve"> по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Pr="00B251E3">
        <w:rPr>
          <w:rFonts w:ascii="Times New Roman" w:hAnsi="Times New Roman" w:cs="Times New Roman"/>
          <w:sz w:val="24"/>
          <w:szCs w:val="24"/>
        </w:rPr>
        <w:t>а</w:t>
      </w:r>
      <w:r w:rsidR="0022246E" w:rsidRPr="00B251E3">
        <w:rPr>
          <w:rFonts w:ascii="Times New Roman" w:hAnsi="Times New Roman" w:cs="Times New Roman"/>
          <w:sz w:val="24"/>
          <w:szCs w:val="24"/>
        </w:rPr>
        <w:t>втобусн</w:t>
      </w:r>
      <w:r w:rsidRPr="00B251E3">
        <w:rPr>
          <w:rFonts w:ascii="Times New Roman" w:hAnsi="Times New Roman" w:cs="Times New Roman"/>
          <w:sz w:val="24"/>
          <w:szCs w:val="24"/>
        </w:rPr>
        <w:t>ому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B251E3">
        <w:rPr>
          <w:rFonts w:ascii="Times New Roman" w:hAnsi="Times New Roman" w:cs="Times New Roman"/>
          <w:sz w:val="24"/>
          <w:szCs w:val="24"/>
        </w:rPr>
        <w:t>у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B251E3">
        <w:rPr>
          <w:rFonts w:ascii="Times New Roman" w:hAnsi="Times New Roman" w:cs="Times New Roman"/>
          <w:sz w:val="24"/>
          <w:szCs w:val="24"/>
        </w:rPr>
        <w:t>№ 134 «Цивильск (ДКП г. Цивильск) – Новочебоксарск (ДКП г. Новочебоксарск)»</w:t>
      </w:r>
      <w:r w:rsidR="002675CC">
        <w:rPr>
          <w:rFonts w:ascii="Times New Roman" w:hAnsi="Times New Roman" w:cs="Times New Roman"/>
          <w:sz w:val="24"/>
          <w:szCs w:val="24"/>
        </w:rPr>
        <w:t xml:space="preserve"> </w:t>
      </w:r>
      <w:r w:rsidR="002675CC" w:rsidRPr="00B251E3">
        <w:rPr>
          <w:rFonts w:ascii="Times New Roman" w:hAnsi="Times New Roman" w:cs="Times New Roman"/>
          <w:sz w:val="24"/>
          <w:szCs w:val="24"/>
          <w:lang w:eastAsia="zh-CN"/>
        </w:rPr>
        <w:t>выдать краткосрочн</w:t>
      </w:r>
      <w:r w:rsidR="002675CC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2675CC" w:rsidRPr="00B251E3">
        <w:rPr>
          <w:rFonts w:ascii="Times New Roman" w:hAnsi="Times New Roman" w:cs="Times New Roman"/>
          <w:sz w:val="24"/>
          <w:szCs w:val="24"/>
          <w:lang w:eastAsia="zh-CN"/>
        </w:rPr>
        <w:t>е свидетельств</w:t>
      </w:r>
      <w:r w:rsidR="002675CC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B251E3">
        <w:rPr>
          <w:rFonts w:ascii="Times New Roman" w:hAnsi="Times New Roman" w:cs="Times New Roman"/>
          <w:sz w:val="24"/>
          <w:szCs w:val="24"/>
        </w:rPr>
        <w:t>ИП Иванов</w:t>
      </w:r>
      <w:r w:rsidR="00B251E3">
        <w:rPr>
          <w:rFonts w:ascii="Times New Roman" w:hAnsi="Times New Roman" w:cs="Times New Roman"/>
          <w:sz w:val="24"/>
          <w:szCs w:val="24"/>
        </w:rPr>
        <w:t>у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251E3">
        <w:rPr>
          <w:rFonts w:ascii="Times New Roman" w:hAnsi="Times New Roman" w:cs="Times New Roman"/>
          <w:sz w:val="24"/>
          <w:szCs w:val="24"/>
        </w:rPr>
        <w:t>ю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B251E3">
        <w:rPr>
          <w:rFonts w:ascii="Times New Roman" w:hAnsi="Times New Roman" w:cs="Times New Roman"/>
          <w:sz w:val="24"/>
          <w:szCs w:val="24"/>
        </w:rPr>
        <w:t>у,</w:t>
      </w:r>
      <w:r w:rsidR="00B251E3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675CC">
        <w:rPr>
          <w:rFonts w:ascii="Times New Roman" w:hAnsi="Times New Roman" w:cs="Times New Roman"/>
          <w:sz w:val="24"/>
          <w:szCs w:val="24"/>
        </w:rPr>
        <w:t xml:space="preserve">в связи с подачей единственной </w:t>
      </w:r>
      <w:r w:rsidR="00B251E3">
        <w:rPr>
          <w:rFonts w:ascii="Times New Roman" w:hAnsi="Times New Roman" w:cs="Times New Roman"/>
          <w:sz w:val="24"/>
          <w:szCs w:val="24"/>
        </w:rPr>
        <w:t>заявк</w:t>
      </w:r>
      <w:r w:rsidR="002675CC">
        <w:rPr>
          <w:rFonts w:ascii="Times New Roman" w:hAnsi="Times New Roman" w:cs="Times New Roman"/>
          <w:sz w:val="24"/>
          <w:szCs w:val="24"/>
        </w:rPr>
        <w:t>и</w:t>
      </w:r>
      <w:r w:rsidR="00B251E3">
        <w:rPr>
          <w:rFonts w:ascii="Times New Roman" w:hAnsi="Times New Roman" w:cs="Times New Roman"/>
          <w:sz w:val="24"/>
          <w:szCs w:val="24"/>
        </w:rPr>
        <w:t>;</w:t>
      </w:r>
    </w:p>
    <w:p w:rsidR="00C076C0" w:rsidRPr="00B251E3" w:rsidRDefault="00B251E3" w:rsidP="00B251E3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22246E" w:rsidRPr="00B251E3">
        <w:rPr>
          <w:rFonts w:ascii="Times New Roman" w:hAnsi="Times New Roman" w:cs="Times New Roman"/>
          <w:sz w:val="24"/>
          <w:szCs w:val="24"/>
        </w:rPr>
        <w:t>2</w:t>
      </w:r>
      <w:r w:rsidR="002675CC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B251E3">
        <w:rPr>
          <w:rFonts w:ascii="Times New Roman" w:hAnsi="Times New Roman" w:cs="Times New Roman"/>
          <w:sz w:val="24"/>
          <w:szCs w:val="24"/>
        </w:rPr>
        <w:t>2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675CC">
        <w:rPr>
          <w:rFonts w:ascii="Times New Roman" w:hAnsi="Times New Roman" w:cs="Times New Roman"/>
          <w:sz w:val="24"/>
          <w:szCs w:val="24"/>
        </w:rPr>
        <w:t>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2675CC">
        <w:rPr>
          <w:rFonts w:ascii="Times New Roman" w:hAnsi="Times New Roman" w:cs="Times New Roman"/>
          <w:sz w:val="24"/>
          <w:szCs w:val="24"/>
        </w:rPr>
        <w:t xml:space="preserve">ому </w:t>
      </w:r>
      <w:r w:rsidR="00C076C0" w:rsidRPr="00B251E3">
        <w:rPr>
          <w:rFonts w:ascii="Times New Roman" w:hAnsi="Times New Roman" w:cs="Times New Roman"/>
          <w:sz w:val="24"/>
          <w:szCs w:val="24"/>
        </w:rPr>
        <w:t>маршрут</w:t>
      </w:r>
      <w:r w:rsidR="002675CC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139 «Чебоксары (АВ «Пригородный»)  – к/с «Союз»» не подано ни одной заявки.</w:t>
      </w:r>
      <w:proofErr w:type="gramEnd"/>
      <w:r w:rsidR="0022246E" w:rsidRPr="00B251E3">
        <w:rPr>
          <w:rFonts w:ascii="Times New Roman" w:hAnsi="Times New Roman" w:cs="Times New Roman"/>
          <w:sz w:val="24"/>
          <w:szCs w:val="24"/>
        </w:rPr>
        <w:t xml:space="preserve"> Конкурсная комиссия приняла решение признать конкурс по данному лоту несостоявшимся</w:t>
      </w:r>
      <w:r>
        <w:rPr>
          <w:rFonts w:ascii="Times New Roman" w:hAnsi="Times New Roman" w:cs="Times New Roman"/>
          <w:sz w:val="24"/>
          <w:szCs w:val="24"/>
        </w:rPr>
        <w:t>, в связи с отсутствием заявок</w:t>
      </w:r>
      <w:r w:rsidR="002675CC">
        <w:rPr>
          <w:rFonts w:ascii="Times New Roman" w:hAnsi="Times New Roman" w:cs="Times New Roman"/>
          <w:sz w:val="24"/>
          <w:szCs w:val="24"/>
        </w:rPr>
        <w:t>;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5CC" w:rsidRDefault="00B251E3" w:rsidP="00A60707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22246E" w:rsidRPr="00B251E3">
        <w:rPr>
          <w:rFonts w:ascii="Times New Roman" w:hAnsi="Times New Roman" w:cs="Times New Roman"/>
          <w:sz w:val="24"/>
          <w:szCs w:val="24"/>
        </w:rPr>
        <w:t>3</w:t>
      </w:r>
      <w:r w:rsidR="00267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CC">
        <w:rPr>
          <w:rFonts w:ascii="Times New Roman" w:hAnsi="Times New Roman" w:cs="Times New Roman"/>
          <w:sz w:val="24"/>
          <w:szCs w:val="24"/>
        </w:rPr>
        <w:t>П</w:t>
      </w:r>
      <w:r w:rsidRPr="00B251E3">
        <w:rPr>
          <w:rFonts w:ascii="Times New Roman" w:hAnsi="Times New Roman" w:cs="Times New Roman"/>
          <w:sz w:val="24"/>
          <w:szCs w:val="24"/>
        </w:rPr>
        <w:t>о лоту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2675CC">
        <w:rPr>
          <w:rFonts w:ascii="Times New Roman" w:hAnsi="Times New Roman" w:cs="Times New Roman"/>
          <w:sz w:val="24"/>
          <w:szCs w:val="24"/>
        </w:rPr>
        <w:t>3</w:t>
      </w:r>
      <w:r w:rsidRPr="00B251E3">
        <w:rPr>
          <w:rFonts w:ascii="Times New Roman" w:hAnsi="Times New Roman" w:cs="Times New Roman"/>
          <w:sz w:val="24"/>
          <w:szCs w:val="24"/>
        </w:rPr>
        <w:t xml:space="preserve"> по автобусному маршруту  № </w:t>
      </w:r>
      <w:r w:rsidR="002675CC">
        <w:rPr>
          <w:rFonts w:ascii="Times New Roman" w:hAnsi="Times New Roman" w:cs="Times New Roman"/>
          <w:sz w:val="24"/>
          <w:szCs w:val="24"/>
        </w:rPr>
        <w:t>247</w:t>
      </w:r>
      <w:r w:rsidRPr="00B251E3">
        <w:rPr>
          <w:rFonts w:ascii="Times New Roman" w:hAnsi="Times New Roman" w:cs="Times New Roman"/>
          <w:sz w:val="24"/>
          <w:szCs w:val="24"/>
        </w:rPr>
        <w:t xml:space="preserve"> «</w:t>
      </w:r>
      <w:r w:rsidR="002675CC">
        <w:rPr>
          <w:rFonts w:ascii="Times New Roman" w:hAnsi="Times New Roman" w:cs="Times New Roman"/>
          <w:sz w:val="24"/>
          <w:szCs w:val="24"/>
        </w:rPr>
        <w:t>Новочебоксар</w:t>
      </w:r>
      <w:r w:rsidRPr="00B251E3">
        <w:rPr>
          <w:rFonts w:ascii="Times New Roman" w:hAnsi="Times New Roman" w:cs="Times New Roman"/>
          <w:sz w:val="24"/>
          <w:szCs w:val="24"/>
        </w:rPr>
        <w:t xml:space="preserve">ск (ДКП </w:t>
      </w:r>
      <w:r w:rsidR="002675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51E3">
        <w:rPr>
          <w:rFonts w:ascii="Times New Roman" w:hAnsi="Times New Roman" w:cs="Times New Roman"/>
          <w:sz w:val="24"/>
          <w:szCs w:val="24"/>
        </w:rPr>
        <w:t xml:space="preserve">г. </w:t>
      </w:r>
      <w:r w:rsidR="002675CC">
        <w:rPr>
          <w:rFonts w:ascii="Times New Roman" w:hAnsi="Times New Roman" w:cs="Times New Roman"/>
          <w:sz w:val="24"/>
          <w:szCs w:val="24"/>
        </w:rPr>
        <w:t>Новочебоксарск</w:t>
      </w:r>
      <w:r w:rsidRPr="00B251E3">
        <w:rPr>
          <w:rFonts w:ascii="Times New Roman" w:hAnsi="Times New Roman" w:cs="Times New Roman"/>
          <w:sz w:val="24"/>
          <w:szCs w:val="24"/>
        </w:rPr>
        <w:t xml:space="preserve">) – </w:t>
      </w:r>
      <w:r w:rsidR="002675CC">
        <w:rPr>
          <w:rFonts w:ascii="Times New Roman" w:hAnsi="Times New Roman" w:cs="Times New Roman"/>
          <w:sz w:val="24"/>
          <w:szCs w:val="24"/>
        </w:rPr>
        <w:t>Кугеси</w:t>
      </w:r>
      <w:r w:rsidRPr="00B251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75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675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75CC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B251E3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CC" w:rsidRPr="00B251E3">
        <w:rPr>
          <w:rFonts w:ascii="Times New Roman" w:hAnsi="Times New Roman" w:cs="Times New Roman"/>
          <w:sz w:val="24"/>
          <w:szCs w:val="24"/>
          <w:lang w:eastAsia="zh-CN"/>
        </w:rPr>
        <w:t>выдать краткосрочн</w:t>
      </w:r>
      <w:r w:rsidR="002675CC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2675CC" w:rsidRPr="00B251E3">
        <w:rPr>
          <w:rFonts w:ascii="Times New Roman" w:hAnsi="Times New Roman" w:cs="Times New Roman"/>
          <w:sz w:val="24"/>
          <w:szCs w:val="24"/>
          <w:lang w:eastAsia="zh-CN"/>
        </w:rPr>
        <w:t>е свидетельств</w:t>
      </w:r>
      <w:r w:rsidR="002675CC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1E3">
        <w:rPr>
          <w:rFonts w:ascii="Times New Roman" w:hAnsi="Times New Roman" w:cs="Times New Roman"/>
          <w:sz w:val="24"/>
          <w:szCs w:val="24"/>
        </w:rPr>
        <w:t>ИП Иванов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675CC" w:rsidRPr="00B251E3">
        <w:rPr>
          <w:rFonts w:ascii="Times New Roman" w:hAnsi="Times New Roman" w:cs="Times New Roman"/>
          <w:sz w:val="24"/>
          <w:szCs w:val="24"/>
        </w:rPr>
        <w:t>Никола</w:t>
      </w:r>
      <w:r w:rsidR="002675CC">
        <w:rPr>
          <w:rFonts w:ascii="Times New Roman" w:hAnsi="Times New Roman" w:cs="Times New Roman"/>
          <w:sz w:val="24"/>
          <w:szCs w:val="24"/>
        </w:rPr>
        <w:t>ю</w:t>
      </w:r>
      <w:r w:rsidR="002675CC" w:rsidRPr="00B251E3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2675CC">
        <w:rPr>
          <w:rFonts w:ascii="Times New Roman" w:hAnsi="Times New Roman" w:cs="Times New Roman"/>
          <w:sz w:val="24"/>
          <w:szCs w:val="24"/>
        </w:rPr>
        <w:t>у,</w:t>
      </w:r>
      <w:r w:rsidR="002675CC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2675CC">
        <w:rPr>
          <w:rFonts w:ascii="Times New Roman" w:hAnsi="Times New Roman" w:cs="Times New Roman"/>
          <w:sz w:val="24"/>
          <w:szCs w:val="24"/>
        </w:rPr>
        <w:t>в связи с подачей единственной заявки;</w:t>
      </w:r>
    </w:p>
    <w:p w:rsidR="00487973" w:rsidRPr="00B251E3" w:rsidRDefault="00A60707" w:rsidP="00A60707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.4</w:t>
      </w:r>
      <w:r w:rsidR="002675CC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B251E3">
        <w:rPr>
          <w:rFonts w:ascii="Times New Roman" w:hAnsi="Times New Roman" w:cs="Times New Roman"/>
          <w:sz w:val="24"/>
          <w:szCs w:val="24"/>
        </w:rPr>
        <w:t>4</w:t>
      </w:r>
      <w:r w:rsidR="002675CC">
        <w:rPr>
          <w:rFonts w:ascii="Times New Roman" w:hAnsi="Times New Roman" w:cs="Times New Roman"/>
          <w:sz w:val="24"/>
          <w:szCs w:val="24"/>
        </w:rPr>
        <w:t xml:space="preserve"> 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2675CC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2675CC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249 «Чебоксары (АВ «Пригородный») – </w:t>
      </w:r>
      <w:proofErr w:type="spellStart"/>
      <w:r w:rsidR="00C076C0" w:rsidRPr="00B251E3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C076C0" w:rsidRPr="00B251E3">
        <w:rPr>
          <w:rFonts w:ascii="Times New Roman" w:hAnsi="Times New Roman" w:cs="Times New Roman"/>
          <w:sz w:val="24"/>
          <w:szCs w:val="24"/>
        </w:rPr>
        <w:t xml:space="preserve"> (Городское кладбище)» не подано ни одной заявки.</w:t>
      </w:r>
      <w:r w:rsidR="0022246E" w:rsidRPr="00B251E3">
        <w:rPr>
          <w:rFonts w:ascii="Times New Roman" w:hAnsi="Times New Roman" w:cs="Times New Roman"/>
          <w:sz w:val="24"/>
          <w:szCs w:val="24"/>
        </w:rPr>
        <w:t xml:space="preserve"> Конкурсная комиссия приняла решение признать конкурс по данному лоту несостоявшимся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8C12BE">
        <w:rPr>
          <w:rFonts w:ascii="Times New Roman" w:hAnsi="Times New Roman" w:cs="Times New Roman"/>
          <w:sz w:val="24"/>
          <w:szCs w:val="24"/>
        </w:rPr>
        <w:t>;</w:t>
      </w:r>
      <w:r w:rsidRPr="00B25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F1" w:rsidRDefault="00A60707" w:rsidP="00164AF1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22246E" w:rsidRPr="00B251E3">
        <w:rPr>
          <w:rFonts w:ascii="Times New Roman" w:hAnsi="Times New Roman" w:cs="Times New Roman"/>
          <w:sz w:val="24"/>
          <w:szCs w:val="24"/>
        </w:rPr>
        <w:t>5</w:t>
      </w:r>
      <w:r w:rsidR="002675CC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F1">
        <w:rPr>
          <w:rFonts w:ascii="Times New Roman" w:hAnsi="Times New Roman" w:cs="Times New Roman"/>
          <w:sz w:val="24"/>
          <w:szCs w:val="24"/>
        </w:rPr>
        <w:t>П</w:t>
      </w:r>
      <w:r w:rsidRPr="00B251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B251E3">
        <w:rPr>
          <w:rFonts w:ascii="Times New Roman" w:hAnsi="Times New Roman" w:cs="Times New Roman"/>
          <w:sz w:val="24"/>
          <w:szCs w:val="24"/>
        </w:rPr>
        <w:t>5</w:t>
      </w:r>
      <w:r w:rsidR="002675CC">
        <w:rPr>
          <w:rFonts w:ascii="Times New Roman" w:hAnsi="Times New Roman" w:cs="Times New Roman"/>
          <w:sz w:val="24"/>
          <w:szCs w:val="24"/>
        </w:rPr>
        <w:t xml:space="preserve"> </w:t>
      </w:r>
      <w:r w:rsidR="00164AF1">
        <w:rPr>
          <w:rFonts w:ascii="Times New Roman" w:hAnsi="Times New Roman" w:cs="Times New Roman"/>
          <w:sz w:val="24"/>
          <w:szCs w:val="24"/>
        </w:rPr>
        <w:t>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164AF1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164AF1">
        <w:rPr>
          <w:rFonts w:ascii="Times New Roman" w:hAnsi="Times New Roman" w:cs="Times New Roman"/>
          <w:sz w:val="24"/>
          <w:szCs w:val="24"/>
        </w:rPr>
        <w:t xml:space="preserve">у  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11 «Канаш (Профессиональное училище № 16) – Малые </w:t>
      </w:r>
      <w:proofErr w:type="spellStart"/>
      <w:r w:rsidR="00C076C0" w:rsidRPr="00B251E3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– Коллективный сад» </w:t>
      </w:r>
      <w:r w:rsidR="00164AF1">
        <w:rPr>
          <w:rFonts w:ascii="Times New Roman" w:hAnsi="Times New Roman" w:cs="Times New Roman"/>
          <w:sz w:val="24"/>
          <w:szCs w:val="24"/>
        </w:rPr>
        <w:t>в</w:t>
      </w:r>
      <w:r w:rsidR="00164AF1" w:rsidRPr="00B251E3">
        <w:rPr>
          <w:rFonts w:ascii="Times New Roman" w:hAnsi="Times New Roman" w:cs="Times New Roman"/>
          <w:sz w:val="24"/>
          <w:szCs w:val="24"/>
        </w:rPr>
        <w:t>ыдать краткосрочное свидетельств</w:t>
      </w:r>
      <w:proofErr w:type="gramStart"/>
      <w:r w:rsidR="00164AF1" w:rsidRPr="00B251E3">
        <w:rPr>
          <w:rFonts w:ascii="Times New Roman" w:hAnsi="Times New Roman" w:cs="Times New Roman"/>
          <w:sz w:val="24"/>
          <w:szCs w:val="24"/>
        </w:rPr>
        <w:t xml:space="preserve">о </w:t>
      </w:r>
      <w:r w:rsidR="00E140C3" w:rsidRPr="00A6070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140C3" w:rsidRPr="00A607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40C3" w:rsidRPr="00A60707">
        <w:rPr>
          <w:rFonts w:ascii="Times New Roman" w:hAnsi="Times New Roman" w:cs="Times New Roman"/>
          <w:sz w:val="24"/>
          <w:szCs w:val="24"/>
        </w:rPr>
        <w:t>АвтоГранд</w:t>
      </w:r>
      <w:proofErr w:type="spellEnd"/>
      <w:r w:rsidR="00E140C3" w:rsidRPr="00A60707">
        <w:rPr>
          <w:rFonts w:ascii="Times New Roman" w:hAnsi="Times New Roman" w:cs="Times New Roman"/>
          <w:sz w:val="24"/>
          <w:szCs w:val="24"/>
        </w:rPr>
        <w:t>»</w:t>
      </w:r>
      <w:r w:rsidRPr="00A60707">
        <w:rPr>
          <w:rFonts w:ascii="Times New Roman" w:hAnsi="Times New Roman" w:cs="Times New Roman"/>
          <w:sz w:val="24"/>
          <w:szCs w:val="24"/>
        </w:rPr>
        <w:t xml:space="preserve">, </w:t>
      </w:r>
      <w:r w:rsidR="00164AF1">
        <w:rPr>
          <w:rFonts w:ascii="Times New Roman" w:hAnsi="Times New Roman" w:cs="Times New Roman"/>
          <w:sz w:val="24"/>
          <w:szCs w:val="24"/>
        </w:rPr>
        <w:t>в связи с подачей единственной заявки;</w:t>
      </w:r>
    </w:p>
    <w:p w:rsidR="00487973" w:rsidRDefault="00A60707" w:rsidP="00A60707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E140C3" w:rsidRPr="00B251E3">
        <w:rPr>
          <w:rFonts w:ascii="Times New Roman" w:hAnsi="Times New Roman" w:cs="Times New Roman"/>
          <w:sz w:val="24"/>
          <w:szCs w:val="24"/>
        </w:rPr>
        <w:t>6</w:t>
      </w:r>
      <w:r w:rsidR="00164AF1">
        <w:rPr>
          <w:rFonts w:ascii="Times New Roman" w:hAnsi="Times New Roman" w:cs="Times New Roman"/>
          <w:sz w:val="24"/>
          <w:szCs w:val="24"/>
        </w:rPr>
        <w:t xml:space="preserve">. 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251E3">
        <w:rPr>
          <w:rFonts w:ascii="Times New Roman" w:hAnsi="Times New Roman" w:cs="Times New Roman"/>
          <w:sz w:val="24"/>
          <w:szCs w:val="24"/>
        </w:rPr>
        <w:t>6</w:t>
      </w:r>
      <w:r w:rsidR="00164AF1">
        <w:rPr>
          <w:rFonts w:ascii="Times New Roman" w:hAnsi="Times New Roman" w:cs="Times New Roman"/>
          <w:sz w:val="24"/>
          <w:szCs w:val="24"/>
        </w:rPr>
        <w:t xml:space="preserve"> 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164AF1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164AF1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108 «Канаш (Канашский автовокзал) – Починок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C076C0" w:rsidRPr="00B251E3">
        <w:rPr>
          <w:rFonts w:ascii="Times New Roman" w:hAnsi="Times New Roman" w:cs="Times New Roman"/>
          <w:sz w:val="24"/>
          <w:szCs w:val="24"/>
        </w:rPr>
        <w:t>-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C0" w:rsidRPr="00B251E3">
        <w:rPr>
          <w:rFonts w:ascii="Times New Roman" w:hAnsi="Times New Roman" w:cs="Times New Roman"/>
          <w:sz w:val="24"/>
          <w:szCs w:val="24"/>
        </w:rPr>
        <w:t>Инели</w:t>
      </w:r>
      <w:proofErr w:type="spellEnd"/>
      <w:r w:rsidR="00C076C0" w:rsidRPr="00B251E3">
        <w:rPr>
          <w:rFonts w:ascii="Times New Roman" w:hAnsi="Times New Roman" w:cs="Times New Roman"/>
          <w:sz w:val="24"/>
          <w:szCs w:val="24"/>
        </w:rPr>
        <w:t xml:space="preserve">» </w:t>
      </w:r>
      <w:r w:rsidRPr="00B251E3">
        <w:rPr>
          <w:rFonts w:ascii="Times New Roman" w:hAnsi="Times New Roman" w:cs="Times New Roman"/>
          <w:sz w:val="24"/>
          <w:szCs w:val="24"/>
        </w:rPr>
        <w:t>не подано ни одной заявки. Конкурсная комиссия приняла решение признать конкурс по данному лоту несостоявшимся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707">
        <w:rPr>
          <w:rFonts w:ascii="Times New Roman" w:hAnsi="Times New Roman" w:cs="Times New Roman"/>
          <w:sz w:val="24"/>
          <w:szCs w:val="24"/>
        </w:rPr>
        <w:t xml:space="preserve"> </w:t>
      </w:r>
      <w:r w:rsidR="008C12BE">
        <w:rPr>
          <w:rFonts w:ascii="Times New Roman" w:hAnsi="Times New Roman" w:cs="Times New Roman"/>
          <w:sz w:val="24"/>
          <w:szCs w:val="24"/>
        </w:rPr>
        <w:t>в связи с отсутствием заявок;</w:t>
      </w:r>
      <w:r w:rsidRPr="00B25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6" w:rsidRPr="00B251E3" w:rsidRDefault="00A60707" w:rsidP="00B7757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E140C3" w:rsidRPr="00B251E3">
        <w:rPr>
          <w:rFonts w:ascii="Times New Roman" w:hAnsi="Times New Roman" w:cs="Times New Roman"/>
          <w:sz w:val="24"/>
          <w:szCs w:val="24"/>
        </w:rPr>
        <w:t>7</w:t>
      </w:r>
      <w:r w:rsidR="00164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л</w:t>
      </w:r>
      <w:r w:rsidR="00E140C3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251E3">
        <w:rPr>
          <w:rFonts w:ascii="Times New Roman" w:hAnsi="Times New Roman" w:cs="Times New Roman"/>
          <w:sz w:val="24"/>
          <w:szCs w:val="24"/>
        </w:rPr>
        <w:t>7</w:t>
      </w:r>
      <w:r w:rsidR="00164AF1">
        <w:rPr>
          <w:rFonts w:ascii="Times New Roman" w:hAnsi="Times New Roman" w:cs="Times New Roman"/>
          <w:sz w:val="24"/>
          <w:szCs w:val="24"/>
        </w:rPr>
        <w:t xml:space="preserve"> 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164AF1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164AF1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</w:t>
      </w:r>
      <w:r w:rsidR="00E140C3" w:rsidRPr="00B251E3">
        <w:rPr>
          <w:rFonts w:ascii="Times New Roman" w:hAnsi="Times New Roman" w:cs="Times New Roman"/>
          <w:sz w:val="24"/>
          <w:szCs w:val="24"/>
        </w:rPr>
        <w:t>19/1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«Канаш (Канашский автовокзал) – </w:t>
      </w:r>
      <w:proofErr w:type="spellStart"/>
      <w:r w:rsidR="00E140C3" w:rsidRPr="00B251E3">
        <w:rPr>
          <w:rFonts w:ascii="Times New Roman" w:hAnsi="Times New Roman" w:cs="Times New Roman"/>
          <w:sz w:val="24"/>
          <w:szCs w:val="24"/>
        </w:rPr>
        <w:t>Кармалы</w:t>
      </w:r>
      <w:proofErr w:type="spellEnd"/>
      <w:r w:rsidR="00E140C3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251E3">
        <w:rPr>
          <w:rFonts w:ascii="Times New Roman" w:hAnsi="Times New Roman" w:cs="Times New Roman"/>
          <w:sz w:val="24"/>
          <w:szCs w:val="24"/>
        </w:rPr>
        <w:t>не подано ни одной заявки. Конкурсная комиссия приняла решение признать конкурс по данному лоту несостоявшимся</w:t>
      </w:r>
      <w:r w:rsidR="00B77576">
        <w:rPr>
          <w:rFonts w:ascii="Times New Roman" w:hAnsi="Times New Roman" w:cs="Times New Roman"/>
          <w:sz w:val="24"/>
          <w:szCs w:val="24"/>
        </w:rPr>
        <w:t>,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 </w:t>
      </w:r>
      <w:r w:rsidR="00B77576">
        <w:rPr>
          <w:rFonts w:ascii="Times New Roman" w:hAnsi="Times New Roman" w:cs="Times New Roman"/>
          <w:sz w:val="24"/>
          <w:szCs w:val="24"/>
        </w:rPr>
        <w:t>в связи с отсутствием других заявок;</w:t>
      </w:r>
    </w:p>
    <w:p w:rsidR="00B77576" w:rsidRDefault="00A60707" w:rsidP="00B7757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E140C3" w:rsidRPr="00B251E3">
        <w:rPr>
          <w:rFonts w:ascii="Times New Roman" w:hAnsi="Times New Roman" w:cs="Times New Roman"/>
          <w:sz w:val="24"/>
          <w:szCs w:val="24"/>
        </w:rPr>
        <w:t>8</w:t>
      </w:r>
      <w:r w:rsidR="00164AF1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164AF1">
        <w:rPr>
          <w:rFonts w:ascii="Times New Roman" w:hAnsi="Times New Roman" w:cs="Times New Roman"/>
          <w:sz w:val="24"/>
          <w:szCs w:val="24"/>
        </w:rPr>
        <w:t xml:space="preserve"> По лоту № 8 по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164AF1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164AF1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123 «Канаш (Канашский автовокзал) – Новое </w:t>
      </w:r>
      <w:proofErr w:type="spellStart"/>
      <w:r w:rsidR="00C076C0" w:rsidRPr="00B251E3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="00C076C0" w:rsidRPr="00B251E3">
        <w:rPr>
          <w:rFonts w:ascii="Times New Roman" w:hAnsi="Times New Roman" w:cs="Times New Roman"/>
          <w:sz w:val="24"/>
          <w:szCs w:val="24"/>
        </w:rPr>
        <w:t>»</w:t>
      </w:r>
      <w:r w:rsidR="00164AF1" w:rsidRPr="00164AF1">
        <w:rPr>
          <w:rFonts w:ascii="Times New Roman" w:hAnsi="Times New Roman" w:cs="Times New Roman"/>
          <w:sz w:val="24"/>
          <w:szCs w:val="24"/>
        </w:rPr>
        <w:t xml:space="preserve"> </w:t>
      </w:r>
      <w:r w:rsidR="00164AF1">
        <w:rPr>
          <w:rFonts w:ascii="Times New Roman" w:hAnsi="Times New Roman" w:cs="Times New Roman"/>
          <w:sz w:val="24"/>
          <w:szCs w:val="24"/>
        </w:rPr>
        <w:t>в</w:t>
      </w:r>
      <w:r w:rsidR="00164AF1" w:rsidRPr="00B251E3">
        <w:rPr>
          <w:rFonts w:ascii="Times New Roman" w:hAnsi="Times New Roman" w:cs="Times New Roman"/>
          <w:sz w:val="24"/>
          <w:szCs w:val="24"/>
        </w:rPr>
        <w:t>ыдать краткосрочное свидетельство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77576">
        <w:rPr>
          <w:rFonts w:ascii="Times New Roman" w:hAnsi="Times New Roman" w:cs="Times New Roman"/>
          <w:sz w:val="24"/>
          <w:szCs w:val="24"/>
        </w:rPr>
        <w:t>ИП Кукушкин</w:t>
      </w:r>
      <w:r w:rsidR="00B77576" w:rsidRPr="00B77576">
        <w:rPr>
          <w:rFonts w:ascii="Times New Roman" w:hAnsi="Times New Roman" w:cs="Times New Roman"/>
          <w:sz w:val="24"/>
          <w:szCs w:val="24"/>
        </w:rPr>
        <w:t>у Анатолию</w:t>
      </w:r>
      <w:r w:rsidR="00E140C3" w:rsidRPr="00B77576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77576" w:rsidRPr="00B77576">
        <w:rPr>
          <w:rFonts w:ascii="Times New Roman" w:hAnsi="Times New Roman" w:cs="Times New Roman"/>
          <w:sz w:val="24"/>
          <w:szCs w:val="24"/>
        </w:rPr>
        <w:t>у</w:t>
      </w:r>
      <w:r w:rsidR="00B77576">
        <w:rPr>
          <w:rFonts w:ascii="Times New Roman" w:hAnsi="Times New Roman" w:cs="Times New Roman"/>
          <w:sz w:val="24"/>
          <w:szCs w:val="24"/>
        </w:rPr>
        <w:t>,</w:t>
      </w:r>
      <w:r w:rsidR="00B77576" w:rsidRPr="00B77576">
        <w:rPr>
          <w:rFonts w:ascii="Times New Roman" w:hAnsi="Times New Roman" w:cs="Times New Roman"/>
          <w:sz w:val="24"/>
          <w:szCs w:val="24"/>
        </w:rPr>
        <w:t xml:space="preserve"> </w:t>
      </w:r>
      <w:r w:rsidR="00B77576">
        <w:rPr>
          <w:rFonts w:ascii="Times New Roman" w:hAnsi="Times New Roman" w:cs="Times New Roman"/>
          <w:sz w:val="24"/>
          <w:szCs w:val="24"/>
        </w:rPr>
        <w:t>в связи с отсутствием других заявок</w:t>
      </w:r>
      <w:r w:rsidR="008C12BE">
        <w:rPr>
          <w:rFonts w:ascii="Times New Roman" w:hAnsi="Times New Roman" w:cs="Times New Roman"/>
          <w:sz w:val="24"/>
          <w:szCs w:val="24"/>
        </w:rPr>
        <w:t>;</w:t>
      </w:r>
      <w:r w:rsidR="00B77576" w:rsidRPr="00B251E3">
        <w:rPr>
          <w:rFonts w:ascii="Times New Roman" w:hAnsi="Times New Roman" w:cs="Times New Roman"/>
          <w:sz w:val="24"/>
          <w:szCs w:val="24"/>
        </w:rPr>
        <w:t xml:space="preserve">  </w:t>
      </w:r>
      <w:r w:rsidR="00B7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6" w:rsidRPr="00B251E3" w:rsidRDefault="00B77576" w:rsidP="00B7757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C0" w:rsidRPr="00B251E3">
        <w:rPr>
          <w:rFonts w:ascii="Times New Roman" w:hAnsi="Times New Roman" w:cs="Times New Roman"/>
          <w:sz w:val="24"/>
          <w:szCs w:val="24"/>
        </w:rPr>
        <w:t>.</w:t>
      </w:r>
      <w:r w:rsidR="00E140C3" w:rsidRPr="00B251E3">
        <w:rPr>
          <w:rFonts w:ascii="Times New Roman" w:hAnsi="Times New Roman" w:cs="Times New Roman"/>
          <w:sz w:val="24"/>
          <w:szCs w:val="24"/>
        </w:rPr>
        <w:t>9</w:t>
      </w:r>
      <w:r w:rsidR="00164AF1">
        <w:rPr>
          <w:rFonts w:ascii="Times New Roman" w:hAnsi="Times New Roman" w:cs="Times New Roman"/>
          <w:sz w:val="24"/>
          <w:szCs w:val="24"/>
        </w:rPr>
        <w:t>.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</w:t>
      </w:r>
      <w:r w:rsidR="00C076C0" w:rsidRPr="00B251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</w:t>
      </w:r>
      <w:r w:rsidR="00A67448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251E3">
        <w:rPr>
          <w:rFonts w:ascii="Times New Roman" w:hAnsi="Times New Roman" w:cs="Times New Roman"/>
          <w:sz w:val="24"/>
          <w:szCs w:val="24"/>
        </w:rPr>
        <w:t>9</w:t>
      </w:r>
      <w:r w:rsidR="00A67448">
        <w:rPr>
          <w:rFonts w:ascii="Times New Roman" w:hAnsi="Times New Roman" w:cs="Times New Roman"/>
          <w:sz w:val="24"/>
          <w:szCs w:val="24"/>
        </w:rPr>
        <w:t xml:space="preserve"> по п</w:t>
      </w:r>
      <w:r w:rsidR="00E140C3" w:rsidRPr="00B251E3">
        <w:rPr>
          <w:rFonts w:ascii="Times New Roman" w:hAnsi="Times New Roman" w:cs="Times New Roman"/>
          <w:sz w:val="24"/>
          <w:szCs w:val="24"/>
        </w:rPr>
        <w:t>ригородн</w:t>
      </w:r>
      <w:r w:rsidR="00A67448">
        <w:rPr>
          <w:rFonts w:ascii="Times New Roman" w:hAnsi="Times New Roman" w:cs="Times New Roman"/>
          <w:sz w:val="24"/>
          <w:szCs w:val="24"/>
        </w:rPr>
        <w:t>ому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а</w:t>
      </w:r>
      <w:r w:rsidR="00C076C0" w:rsidRPr="00B251E3">
        <w:rPr>
          <w:rFonts w:ascii="Times New Roman" w:hAnsi="Times New Roman" w:cs="Times New Roman"/>
          <w:sz w:val="24"/>
          <w:szCs w:val="24"/>
        </w:rPr>
        <w:t>втобусн</w:t>
      </w:r>
      <w:r w:rsidR="00A67448">
        <w:rPr>
          <w:rFonts w:ascii="Times New Roman" w:hAnsi="Times New Roman" w:cs="Times New Roman"/>
          <w:sz w:val="24"/>
          <w:szCs w:val="24"/>
        </w:rPr>
        <w:t>ому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A67448">
        <w:rPr>
          <w:rFonts w:ascii="Times New Roman" w:hAnsi="Times New Roman" w:cs="Times New Roman"/>
          <w:sz w:val="24"/>
          <w:szCs w:val="24"/>
        </w:rPr>
        <w:t>у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№ 1</w:t>
      </w:r>
      <w:r w:rsidR="00E140C3" w:rsidRPr="00B251E3">
        <w:rPr>
          <w:rFonts w:ascii="Times New Roman" w:hAnsi="Times New Roman" w:cs="Times New Roman"/>
          <w:sz w:val="24"/>
          <w:szCs w:val="24"/>
        </w:rPr>
        <w:t>78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 «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Вурнары </w:t>
      </w:r>
      <w:r w:rsidR="00C076C0" w:rsidRPr="00B251E3">
        <w:rPr>
          <w:rFonts w:ascii="Times New Roman" w:hAnsi="Times New Roman" w:cs="Times New Roman"/>
          <w:sz w:val="24"/>
          <w:szCs w:val="24"/>
        </w:rPr>
        <w:t>(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ДКП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0C3" w:rsidRPr="00B251E3">
        <w:rPr>
          <w:rFonts w:ascii="Times New Roman" w:hAnsi="Times New Roman" w:cs="Times New Roman"/>
          <w:sz w:val="24"/>
          <w:szCs w:val="24"/>
        </w:rPr>
        <w:t>п. Вурнары</w:t>
      </w:r>
      <w:r w:rsidR="00C076C0" w:rsidRPr="00B251E3">
        <w:rPr>
          <w:rFonts w:ascii="Times New Roman" w:hAnsi="Times New Roman" w:cs="Times New Roman"/>
          <w:sz w:val="24"/>
          <w:szCs w:val="24"/>
        </w:rPr>
        <w:t xml:space="preserve">) – </w:t>
      </w:r>
      <w:r w:rsidR="00E140C3" w:rsidRPr="00B251E3">
        <w:rPr>
          <w:rFonts w:ascii="Times New Roman" w:hAnsi="Times New Roman" w:cs="Times New Roman"/>
          <w:sz w:val="24"/>
          <w:szCs w:val="24"/>
        </w:rPr>
        <w:t>Аликово (ДКП с. Аликово) не подано ни одной заявки. Конкурсная комиссия приняла решение признать конкурс по данному лоту несостоявшимся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отсутствием других заявок;</w:t>
      </w:r>
    </w:p>
    <w:p w:rsidR="00B77576" w:rsidRPr="00B251E3" w:rsidRDefault="00A67448" w:rsidP="00B7757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40C3" w:rsidRPr="00B251E3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77576" w:rsidRPr="00B251E3">
        <w:rPr>
          <w:rFonts w:ascii="Times New Roman" w:hAnsi="Times New Roman" w:cs="Times New Roman"/>
          <w:sz w:val="24"/>
          <w:szCs w:val="24"/>
        </w:rPr>
        <w:t xml:space="preserve">о </w:t>
      </w:r>
      <w:r w:rsidR="00B77576">
        <w:rPr>
          <w:rFonts w:ascii="Times New Roman" w:hAnsi="Times New Roman" w:cs="Times New Roman"/>
          <w:sz w:val="24"/>
          <w:szCs w:val="24"/>
        </w:rPr>
        <w:t>л</w:t>
      </w:r>
      <w:r w:rsidR="00B77576" w:rsidRPr="00B251E3">
        <w:rPr>
          <w:rFonts w:ascii="Times New Roman" w:hAnsi="Times New Roman" w:cs="Times New Roman"/>
          <w:sz w:val="24"/>
          <w:szCs w:val="24"/>
        </w:rPr>
        <w:t>от</w:t>
      </w:r>
      <w:r w:rsidR="00B77576">
        <w:rPr>
          <w:rFonts w:ascii="Times New Roman" w:hAnsi="Times New Roman" w:cs="Times New Roman"/>
          <w:sz w:val="24"/>
          <w:szCs w:val="24"/>
        </w:rPr>
        <w:t>у</w:t>
      </w:r>
      <w:r w:rsidR="00B77576" w:rsidRPr="00B251E3">
        <w:rPr>
          <w:rFonts w:ascii="Times New Roman" w:hAnsi="Times New Roman" w:cs="Times New Roman"/>
          <w:sz w:val="24"/>
          <w:szCs w:val="24"/>
        </w:rPr>
        <w:t xml:space="preserve"> </w:t>
      </w:r>
      <w:r w:rsidR="00E140C3" w:rsidRPr="00B251E3">
        <w:rPr>
          <w:rFonts w:ascii="Times New Roman" w:hAnsi="Times New Roman" w:cs="Times New Roman"/>
          <w:sz w:val="24"/>
          <w:szCs w:val="24"/>
        </w:rPr>
        <w:t>№10</w:t>
      </w:r>
      <w:r w:rsidRPr="00A6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51E3">
        <w:rPr>
          <w:rFonts w:ascii="Times New Roman" w:hAnsi="Times New Roman" w:cs="Times New Roman"/>
          <w:sz w:val="24"/>
          <w:szCs w:val="24"/>
        </w:rPr>
        <w:t>ыдать краткосрочное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40C3" w:rsidRPr="00B251E3">
        <w:rPr>
          <w:rFonts w:ascii="Times New Roman" w:hAnsi="Times New Roman" w:cs="Times New Roman"/>
          <w:sz w:val="24"/>
          <w:szCs w:val="24"/>
        </w:rPr>
        <w:t>ригородн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автобусн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E140C3" w:rsidRPr="00B251E3">
        <w:rPr>
          <w:rFonts w:ascii="Times New Roman" w:hAnsi="Times New Roman" w:cs="Times New Roman"/>
          <w:sz w:val="24"/>
          <w:szCs w:val="24"/>
        </w:rPr>
        <w:t xml:space="preserve"> маршрут № 107 «Чебоксары (АВ Пригородный) – </w:t>
      </w:r>
      <w:proofErr w:type="spellStart"/>
      <w:r w:rsidR="00E140C3" w:rsidRPr="00B251E3">
        <w:rPr>
          <w:rFonts w:ascii="Times New Roman" w:hAnsi="Times New Roman" w:cs="Times New Roman"/>
          <w:sz w:val="24"/>
          <w:szCs w:val="24"/>
        </w:rPr>
        <w:t>Акулево</w:t>
      </w:r>
      <w:proofErr w:type="spellEnd"/>
      <w:r w:rsidR="00E140C3" w:rsidRPr="00B251E3">
        <w:rPr>
          <w:rFonts w:ascii="Times New Roman" w:hAnsi="Times New Roman" w:cs="Times New Roman"/>
          <w:sz w:val="24"/>
          <w:szCs w:val="24"/>
        </w:rPr>
        <w:t xml:space="preserve"> (сезонный)» </w:t>
      </w:r>
      <w:r w:rsidR="00B77576" w:rsidRPr="00B77576">
        <w:rPr>
          <w:rFonts w:ascii="Times New Roman" w:hAnsi="Times New Roman" w:cs="Times New Roman"/>
          <w:sz w:val="24"/>
          <w:szCs w:val="24"/>
        </w:rPr>
        <w:t>ИП Кулюкиной Ирине Петровне</w:t>
      </w:r>
      <w:r w:rsidR="00B77576">
        <w:rPr>
          <w:rFonts w:ascii="Times New Roman" w:hAnsi="Times New Roman" w:cs="Times New Roman"/>
          <w:sz w:val="24"/>
          <w:szCs w:val="24"/>
        </w:rPr>
        <w:t>,</w:t>
      </w:r>
      <w:r w:rsidR="00B77576" w:rsidRPr="00B77576">
        <w:rPr>
          <w:rFonts w:ascii="Times New Roman" w:hAnsi="Times New Roman" w:cs="Times New Roman"/>
          <w:sz w:val="24"/>
          <w:szCs w:val="24"/>
        </w:rPr>
        <w:t xml:space="preserve"> </w:t>
      </w:r>
      <w:r w:rsidR="00B77576">
        <w:rPr>
          <w:rFonts w:ascii="Times New Roman" w:hAnsi="Times New Roman" w:cs="Times New Roman"/>
          <w:sz w:val="24"/>
          <w:szCs w:val="24"/>
        </w:rPr>
        <w:t>в св</w:t>
      </w:r>
      <w:r w:rsidR="008C12BE">
        <w:rPr>
          <w:rFonts w:ascii="Times New Roman" w:hAnsi="Times New Roman" w:cs="Times New Roman"/>
          <w:sz w:val="24"/>
          <w:szCs w:val="24"/>
        </w:rPr>
        <w:t>язи с отсутствием других заявок.</w:t>
      </w:r>
      <w:proofErr w:type="gramEnd"/>
    </w:p>
    <w:p w:rsidR="00A67448" w:rsidRDefault="00A67448" w:rsidP="0048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A67448" w:rsidP="0048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A71820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9158E8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67448" w:rsidRDefault="00A67448" w:rsidP="00A718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Default="00A67448" w:rsidP="00A718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2444A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p w:rsidR="00A71820" w:rsidRPr="00A100F4" w:rsidRDefault="00A71820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128" w:type="dxa"/>
        <w:tblLook w:val="04A0" w:firstRow="1" w:lastRow="0" w:firstColumn="1" w:lastColumn="0" w:noHBand="0" w:noVBand="1"/>
      </w:tblPr>
      <w:tblGrid>
        <w:gridCol w:w="3528"/>
        <w:gridCol w:w="6300"/>
        <w:gridCol w:w="6300"/>
      </w:tblGrid>
      <w:tr w:rsidR="009158E8" w:rsidRPr="00A100F4" w:rsidTr="009158E8">
        <w:tc>
          <w:tcPr>
            <w:tcW w:w="3528" w:type="dxa"/>
          </w:tcPr>
          <w:p w:rsidR="009158E8" w:rsidRPr="002D1DB5" w:rsidRDefault="009158E8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9158E8" w:rsidRPr="00A71820" w:rsidRDefault="009158E8" w:rsidP="0070220F">
            <w:pPr>
              <w:rPr>
                <w:rFonts w:ascii="Times New Roman" w:hAnsi="Times New Roman" w:cs="Times New Roman"/>
              </w:rPr>
            </w:pPr>
            <w:r w:rsidRPr="00A71820">
              <w:rPr>
                <w:rFonts w:ascii="Times New Roman" w:hAnsi="Times New Roman" w:cs="Times New Roman"/>
              </w:rPr>
              <w:t>Королева Эльмира Александровна   _____________</w:t>
            </w:r>
          </w:p>
          <w:p w:rsidR="009158E8" w:rsidRPr="00A71820" w:rsidRDefault="009158E8" w:rsidP="0070220F">
            <w:pPr>
              <w:rPr>
                <w:rFonts w:ascii="Times New Roman" w:hAnsi="Times New Roman" w:cs="Times New Roman"/>
              </w:rPr>
            </w:pPr>
            <w:r w:rsidRPr="00A71820">
              <w:rPr>
                <w:rFonts w:ascii="Times New Roman" w:hAnsi="Times New Roman" w:cs="Times New Roman"/>
              </w:rPr>
              <w:t xml:space="preserve">Арлашкин Юрий Викторович         _______________          </w:t>
            </w:r>
          </w:p>
        </w:tc>
        <w:tc>
          <w:tcPr>
            <w:tcW w:w="6300" w:type="dxa"/>
          </w:tcPr>
          <w:p w:rsidR="009158E8" w:rsidRPr="002D1DB5" w:rsidRDefault="009158E8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E8" w:rsidRPr="00A100F4" w:rsidTr="009158E8">
        <w:tc>
          <w:tcPr>
            <w:tcW w:w="3528" w:type="dxa"/>
          </w:tcPr>
          <w:p w:rsidR="009158E8" w:rsidRPr="002D1DB5" w:rsidRDefault="009158E8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A71820" w:rsidRPr="00A71820" w:rsidRDefault="00A71820" w:rsidP="00A71820">
            <w:pPr>
              <w:rPr>
                <w:rFonts w:ascii="Times New Roman" w:hAnsi="Times New Roman" w:cs="Times New Roman"/>
              </w:rPr>
            </w:pPr>
            <w:r w:rsidRPr="00A71820">
              <w:rPr>
                <w:rFonts w:ascii="Times New Roman" w:hAnsi="Times New Roman" w:cs="Times New Roman"/>
              </w:rPr>
              <w:t>Белоусов Владимир Сергеевич        _____________</w:t>
            </w:r>
          </w:p>
          <w:p w:rsidR="009158E8" w:rsidRPr="00A71820" w:rsidRDefault="00A71820" w:rsidP="00A7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Эрнест Анатольевич  </w:t>
            </w:r>
            <w:r w:rsidR="009158E8" w:rsidRPr="00A71820">
              <w:rPr>
                <w:rFonts w:ascii="Times New Roman" w:hAnsi="Times New Roman" w:cs="Times New Roman"/>
              </w:rPr>
              <w:t xml:space="preserve">       ______________</w:t>
            </w:r>
          </w:p>
        </w:tc>
        <w:tc>
          <w:tcPr>
            <w:tcW w:w="6300" w:type="dxa"/>
          </w:tcPr>
          <w:p w:rsidR="009158E8" w:rsidRPr="002D1DB5" w:rsidRDefault="009158E8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343C99">
      <w:footerReference w:type="default" r:id="rId8"/>
      <w:pgSz w:w="11906" w:h="16838"/>
      <w:pgMar w:top="993" w:right="746" w:bottom="993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D6" w:rsidRDefault="008B3FD6">
      <w:pPr>
        <w:spacing w:after="0" w:line="240" w:lineRule="auto"/>
      </w:pPr>
      <w:r>
        <w:separator/>
      </w:r>
    </w:p>
  </w:endnote>
  <w:endnote w:type="continuationSeparator" w:id="0">
    <w:p w:rsidR="008B3FD6" w:rsidRDefault="008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0DB36D" wp14:editId="23A92A9A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43C9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43C9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D6" w:rsidRDefault="008B3FD6">
      <w:pPr>
        <w:spacing w:after="0" w:line="240" w:lineRule="auto"/>
      </w:pPr>
      <w:r>
        <w:separator/>
      </w:r>
    </w:p>
  </w:footnote>
  <w:footnote w:type="continuationSeparator" w:id="0">
    <w:p w:rsidR="008B3FD6" w:rsidRDefault="008B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60D9A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4AF1"/>
    <w:rsid w:val="00166A7C"/>
    <w:rsid w:val="001B1378"/>
    <w:rsid w:val="001D7717"/>
    <w:rsid w:val="00204CE9"/>
    <w:rsid w:val="0022246E"/>
    <w:rsid w:val="00232CF1"/>
    <w:rsid w:val="00254461"/>
    <w:rsid w:val="0025615B"/>
    <w:rsid w:val="002675CC"/>
    <w:rsid w:val="00284F39"/>
    <w:rsid w:val="002B6204"/>
    <w:rsid w:val="002D1DB5"/>
    <w:rsid w:val="002E3343"/>
    <w:rsid w:val="00316525"/>
    <w:rsid w:val="00343C99"/>
    <w:rsid w:val="00355CDE"/>
    <w:rsid w:val="0037038C"/>
    <w:rsid w:val="003B2C84"/>
    <w:rsid w:val="003D3F67"/>
    <w:rsid w:val="0042444A"/>
    <w:rsid w:val="00437414"/>
    <w:rsid w:val="0046418A"/>
    <w:rsid w:val="00487973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11E9"/>
    <w:rsid w:val="00783896"/>
    <w:rsid w:val="007C058D"/>
    <w:rsid w:val="007C23A2"/>
    <w:rsid w:val="00801A9F"/>
    <w:rsid w:val="008026E3"/>
    <w:rsid w:val="00803721"/>
    <w:rsid w:val="00875581"/>
    <w:rsid w:val="008B3FD6"/>
    <w:rsid w:val="008C12BE"/>
    <w:rsid w:val="008C1489"/>
    <w:rsid w:val="008E6174"/>
    <w:rsid w:val="008F5B79"/>
    <w:rsid w:val="00902E49"/>
    <w:rsid w:val="009158E8"/>
    <w:rsid w:val="00920E56"/>
    <w:rsid w:val="00932DC4"/>
    <w:rsid w:val="00976178"/>
    <w:rsid w:val="009E15B7"/>
    <w:rsid w:val="00A100F4"/>
    <w:rsid w:val="00A1441E"/>
    <w:rsid w:val="00A35314"/>
    <w:rsid w:val="00A60707"/>
    <w:rsid w:val="00A611CB"/>
    <w:rsid w:val="00A67448"/>
    <w:rsid w:val="00A71820"/>
    <w:rsid w:val="00AE12BD"/>
    <w:rsid w:val="00AE2613"/>
    <w:rsid w:val="00AE394B"/>
    <w:rsid w:val="00B22FB0"/>
    <w:rsid w:val="00B23C33"/>
    <w:rsid w:val="00B251E3"/>
    <w:rsid w:val="00B67A40"/>
    <w:rsid w:val="00B74FFD"/>
    <w:rsid w:val="00B77576"/>
    <w:rsid w:val="00B80314"/>
    <w:rsid w:val="00BA6BFA"/>
    <w:rsid w:val="00BC307C"/>
    <w:rsid w:val="00C076C0"/>
    <w:rsid w:val="00C35F80"/>
    <w:rsid w:val="00C42880"/>
    <w:rsid w:val="00CA0879"/>
    <w:rsid w:val="00CC3CD2"/>
    <w:rsid w:val="00D147DF"/>
    <w:rsid w:val="00D418E0"/>
    <w:rsid w:val="00D7194D"/>
    <w:rsid w:val="00D848A8"/>
    <w:rsid w:val="00E140C3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  <w:style w:type="paragraph" w:styleId="af7">
    <w:name w:val="No Spacing"/>
    <w:uiPriority w:val="1"/>
    <w:qFormat/>
    <w:rsid w:val="00B25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  <w:style w:type="paragraph" w:styleId="af7">
    <w:name w:val="No Spacing"/>
    <w:uiPriority w:val="1"/>
    <w:qFormat/>
    <w:rsid w:val="00B25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Анна Антонова</cp:lastModifiedBy>
  <cp:revision>6</cp:revision>
  <cp:lastPrinted>2020-05-14T09:20:00Z</cp:lastPrinted>
  <dcterms:created xsi:type="dcterms:W3CDTF">2020-04-30T19:43:00Z</dcterms:created>
  <dcterms:modified xsi:type="dcterms:W3CDTF">2020-05-14T09:26:00Z</dcterms:modified>
</cp:coreProperties>
</file>