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A26F6">
        <w:rPr>
          <w:rFonts w:ascii="Times New Roman" w:hAnsi="Times New Roman" w:cs="Times New Roman"/>
          <w:b/>
          <w:bCs/>
          <w:sz w:val="26"/>
          <w:szCs w:val="26"/>
        </w:rPr>
        <w:t>КАБИНЕТ МИНИСТРОВ ЧУВАШСКОЙ РЕСПУБЛИКИ</w:t>
      </w: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26F6"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26F6">
        <w:rPr>
          <w:rFonts w:ascii="Times New Roman" w:hAnsi="Times New Roman" w:cs="Times New Roman"/>
          <w:b/>
          <w:bCs/>
          <w:sz w:val="26"/>
          <w:szCs w:val="26"/>
        </w:rPr>
        <w:t xml:space="preserve">от 25 мая 2018 г.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Pr="00EA26F6">
        <w:rPr>
          <w:rFonts w:ascii="Times New Roman" w:hAnsi="Times New Roman" w:cs="Times New Roman"/>
          <w:b/>
          <w:bCs/>
          <w:sz w:val="26"/>
          <w:szCs w:val="26"/>
        </w:rPr>
        <w:t xml:space="preserve"> 337-р</w:t>
      </w: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6"/>
      </w:tblGrid>
      <w:tr w:rsidR="00EA26F6" w:rsidRPr="00EA26F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26F6">
              <w:rPr>
                <w:rFonts w:ascii="Times New Roman" w:hAnsi="Times New Roman" w:cs="Times New Roman"/>
                <w:sz w:val="26"/>
                <w:szCs w:val="26"/>
              </w:rPr>
              <w:t>(в ред. Распоряжений Кабинета Министров ЧР</w:t>
            </w:r>
            <w:proofErr w:type="gramEnd"/>
          </w:p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 xml:space="preserve">от 18.09.2018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 xml:space="preserve"> 678-р, от 15.08.2019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 xml:space="preserve"> 733-р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 06.05.2020 № 423-р</w:t>
            </w: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6F6">
        <w:rPr>
          <w:rFonts w:ascii="Times New Roman" w:hAnsi="Times New Roman" w:cs="Times New Roman"/>
          <w:sz w:val="26"/>
          <w:szCs w:val="26"/>
        </w:rPr>
        <w:t>1. В целях развития региональной информационно-навигационной системы Чувашской Республики создать рабочую группу и утвердить ее состав согласно приложению к настоящему распоряжению.</w:t>
      </w:r>
    </w:p>
    <w:p w:rsidR="00EA26F6" w:rsidRPr="00EA26F6" w:rsidRDefault="00EA26F6" w:rsidP="00EA26F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6F6">
        <w:rPr>
          <w:rFonts w:ascii="Times New Roman" w:hAnsi="Times New Roman" w:cs="Times New Roman"/>
          <w:sz w:val="26"/>
          <w:szCs w:val="26"/>
        </w:rPr>
        <w:t>2. Организационно-техническое обеспечение деятельности рабочей группы возложить на Министерство транспорта и дорожного хозяйства Чувашской Республики.</w:t>
      </w: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26F6">
        <w:rPr>
          <w:rFonts w:ascii="Times New Roman" w:hAnsi="Times New Roman" w:cs="Times New Roman"/>
          <w:sz w:val="26"/>
          <w:szCs w:val="26"/>
        </w:rPr>
        <w:t>Председатель Кабинета Министров</w:t>
      </w: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26F6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26F6">
        <w:rPr>
          <w:rFonts w:ascii="Times New Roman" w:hAnsi="Times New Roman" w:cs="Times New Roman"/>
          <w:sz w:val="26"/>
          <w:szCs w:val="26"/>
        </w:rPr>
        <w:t>И.МОТОРИН</w:t>
      </w: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A26F6">
        <w:rPr>
          <w:rFonts w:ascii="Times New Roman" w:hAnsi="Times New Roman" w:cs="Times New Roman"/>
          <w:sz w:val="26"/>
          <w:szCs w:val="26"/>
        </w:rPr>
        <w:t>Утвержден</w:t>
      </w: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26F6"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26F6">
        <w:rPr>
          <w:rFonts w:ascii="Times New Roman" w:hAnsi="Times New Roman" w:cs="Times New Roman"/>
          <w:sz w:val="26"/>
          <w:szCs w:val="26"/>
        </w:rPr>
        <w:t>Кабинета Министров</w:t>
      </w: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26F6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26F6">
        <w:rPr>
          <w:rFonts w:ascii="Times New Roman" w:hAnsi="Times New Roman" w:cs="Times New Roman"/>
          <w:sz w:val="26"/>
          <w:szCs w:val="26"/>
        </w:rPr>
        <w:t xml:space="preserve">от 25.05.2018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A26F6">
        <w:rPr>
          <w:rFonts w:ascii="Times New Roman" w:hAnsi="Times New Roman" w:cs="Times New Roman"/>
          <w:sz w:val="26"/>
          <w:szCs w:val="26"/>
        </w:rPr>
        <w:t xml:space="preserve"> 337-р</w:t>
      </w: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6"/>
      <w:bookmarkEnd w:id="0"/>
      <w:r w:rsidRPr="00EA26F6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26F6">
        <w:rPr>
          <w:rFonts w:ascii="Times New Roman" w:hAnsi="Times New Roman" w:cs="Times New Roman"/>
          <w:b/>
          <w:bCs/>
          <w:sz w:val="26"/>
          <w:szCs w:val="26"/>
        </w:rPr>
        <w:t>РАБОЧЕЙ ГРУППЫ ПО РАЗВИТИЮ РЕГИОНАЛЬНОЙ</w:t>
      </w: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26F6">
        <w:rPr>
          <w:rFonts w:ascii="Times New Roman" w:hAnsi="Times New Roman" w:cs="Times New Roman"/>
          <w:b/>
          <w:bCs/>
          <w:sz w:val="26"/>
          <w:szCs w:val="26"/>
        </w:rPr>
        <w:t>ИНФОРМАЦИОННО-НАВИГАЦИОННОЙ СИСТЕМЫ ЧУВАШСКОЙ РЕСПУБЛИКИ</w:t>
      </w: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6"/>
      </w:tblGrid>
      <w:tr w:rsidR="00EA26F6" w:rsidRPr="00EA26F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26F6">
              <w:rPr>
                <w:rFonts w:ascii="Times New Roman" w:hAnsi="Times New Roman" w:cs="Times New Roman"/>
                <w:sz w:val="26"/>
                <w:szCs w:val="26"/>
              </w:rPr>
              <w:t>(в ред. Распоряжений Кабинета Министров ЧР</w:t>
            </w:r>
            <w:proofErr w:type="gramEnd"/>
          </w:p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 xml:space="preserve">от 18.09.2018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 xml:space="preserve"> 678-р, от 15.08.2019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 xml:space="preserve"> 733-р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06.05.2020 № 423-р</w:t>
            </w: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746"/>
      </w:tblGrid>
      <w:tr w:rsidR="00EA26F6" w:rsidRPr="00EA26F6" w:rsidTr="00EA26F6">
        <w:tc>
          <w:tcPr>
            <w:tcW w:w="1984" w:type="dxa"/>
          </w:tcPr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 В.М.</w:t>
            </w:r>
          </w:p>
        </w:tc>
        <w:tc>
          <w:tcPr>
            <w:tcW w:w="340" w:type="dxa"/>
          </w:tcPr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</w:tcPr>
          <w:p w:rsidR="00EA26F6" w:rsidRPr="00EA26F6" w:rsidRDefault="00EA26F6" w:rsidP="00EA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>министр транспорта и дорожного хозяйства Чувашской Республики (руководитель рабочей группы)</w:t>
            </w:r>
          </w:p>
        </w:tc>
      </w:tr>
      <w:tr w:rsidR="00EA26F6" w:rsidRPr="00EA26F6" w:rsidTr="00EA26F6">
        <w:tc>
          <w:tcPr>
            <w:tcW w:w="1984" w:type="dxa"/>
          </w:tcPr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>Анисимов М.В.</w:t>
            </w:r>
          </w:p>
        </w:tc>
        <w:tc>
          <w:tcPr>
            <w:tcW w:w="340" w:type="dxa"/>
          </w:tcPr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</w:tcPr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</w:tr>
      <w:tr w:rsidR="00EA26F6" w:rsidRPr="00EA26F6" w:rsidTr="00EA26F6">
        <w:tc>
          <w:tcPr>
            <w:tcW w:w="1984" w:type="dxa"/>
          </w:tcPr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Кузьмина Е.Г.</w:t>
            </w:r>
          </w:p>
        </w:tc>
        <w:tc>
          <w:tcPr>
            <w:tcW w:w="340" w:type="dxa"/>
          </w:tcPr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</w:tcPr>
          <w:p w:rsidR="00EA26F6" w:rsidRPr="00EA26F6" w:rsidRDefault="00EA26F6" w:rsidP="00EA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1E6">
              <w:rPr>
                <w:rFonts w:ascii="Times New Roman" w:hAnsi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5531E6">
              <w:rPr>
                <w:rFonts w:ascii="Times New Roman" w:hAnsi="Times New Roman"/>
                <w:sz w:val="26"/>
                <w:szCs w:val="26"/>
              </w:rPr>
              <w:t xml:space="preserve"> министра экономического развития и имущественных отношений Чувашской Республ</w:t>
            </w:r>
            <w:r w:rsidRPr="005531E6">
              <w:rPr>
                <w:rFonts w:ascii="Times New Roman" w:hAnsi="Times New Roman"/>
                <w:sz w:val="26"/>
                <w:szCs w:val="26"/>
              </w:rPr>
              <w:t>и</w:t>
            </w:r>
            <w:r w:rsidRPr="005531E6">
              <w:rPr>
                <w:rFonts w:ascii="Times New Roman" w:hAnsi="Times New Roman"/>
                <w:sz w:val="26"/>
                <w:szCs w:val="26"/>
              </w:rPr>
              <w:t>ки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5531E6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22689E">
              <w:rPr>
                <w:rFonts w:ascii="Times New Roman" w:hAnsi="Times New Roman"/>
                <w:sz w:val="26"/>
                <w:szCs w:val="26"/>
              </w:rPr>
              <w:t>начальник Управления по проектной деятел</w:t>
            </w:r>
            <w:r w:rsidRPr="0022689E">
              <w:rPr>
                <w:rFonts w:ascii="Times New Roman" w:hAnsi="Times New Roman"/>
                <w:sz w:val="26"/>
                <w:szCs w:val="26"/>
              </w:rPr>
              <w:t>ь</w:t>
            </w:r>
            <w:r w:rsidRPr="0022689E">
              <w:rPr>
                <w:rFonts w:ascii="Times New Roman" w:hAnsi="Times New Roman"/>
                <w:sz w:val="26"/>
                <w:szCs w:val="26"/>
              </w:rPr>
              <w:t>ности и государственным программам</w:t>
            </w:r>
          </w:p>
        </w:tc>
      </w:tr>
      <w:tr w:rsidR="00EA26F6" w:rsidRPr="00EA26F6" w:rsidTr="00EA26F6">
        <w:tc>
          <w:tcPr>
            <w:tcW w:w="1984" w:type="dxa"/>
          </w:tcPr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>Дубов В.В.</w:t>
            </w:r>
          </w:p>
        </w:tc>
        <w:tc>
          <w:tcPr>
            <w:tcW w:w="340" w:type="dxa"/>
          </w:tcPr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</w:tcPr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здравоохранения Чувашской Республики</w:t>
            </w:r>
          </w:p>
        </w:tc>
      </w:tr>
      <w:tr w:rsidR="00EA26F6" w:rsidRPr="00EA26F6" w:rsidTr="00EA26F6">
        <w:tc>
          <w:tcPr>
            <w:tcW w:w="1984" w:type="dxa"/>
          </w:tcPr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 w:rsidRPr="00EA26F6">
              <w:rPr>
                <w:rFonts w:ascii="Times New Roman" w:hAnsi="Times New Roman" w:cs="Times New Roman"/>
                <w:sz w:val="26"/>
                <w:szCs w:val="26"/>
              </w:rPr>
              <w:t>Трофимова М.Н.</w:t>
            </w:r>
          </w:p>
        </w:tc>
        <w:tc>
          <w:tcPr>
            <w:tcW w:w="340" w:type="dxa"/>
          </w:tcPr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</w:tcPr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природных ресурсов и экологии Чувашской Республики</w:t>
            </w:r>
          </w:p>
        </w:tc>
      </w:tr>
      <w:tr w:rsidR="00EA26F6" w:rsidRPr="00EA26F6" w:rsidTr="00EA26F6">
        <w:tc>
          <w:tcPr>
            <w:tcW w:w="1984" w:type="dxa"/>
          </w:tcPr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>Шевлягин А.А.</w:t>
            </w:r>
          </w:p>
        </w:tc>
        <w:tc>
          <w:tcPr>
            <w:tcW w:w="340" w:type="dxa"/>
          </w:tcPr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</w:tcPr>
          <w:p w:rsidR="00EA26F6" w:rsidRPr="00EA26F6" w:rsidRDefault="00EA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6F6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строительства, архитектуры и жилищно-коммунального хозяйства Чувашской Республики - главный архитектор Чувашской Республики</w:t>
            </w:r>
          </w:p>
        </w:tc>
      </w:tr>
    </w:tbl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6F6" w:rsidRPr="00EA26F6" w:rsidRDefault="00EA26F6" w:rsidP="00EA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6F6" w:rsidRPr="00EA26F6" w:rsidRDefault="00EA26F6" w:rsidP="00EA26F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D2766" w:rsidRPr="00EA26F6" w:rsidRDefault="006D2766" w:rsidP="00EA26F6"/>
    <w:sectPr w:rsidR="006D2766" w:rsidRPr="00EA26F6" w:rsidSect="004E48E5">
      <w:pgSz w:w="11905" w:h="16838"/>
      <w:pgMar w:top="1134" w:right="850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94" w:rsidRDefault="00717C94" w:rsidP="00174085">
      <w:pPr>
        <w:spacing w:after="0" w:line="240" w:lineRule="auto"/>
      </w:pPr>
      <w:r>
        <w:separator/>
      </w:r>
    </w:p>
  </w:endnote>
  <w:endnote w:type="continuationSeparator" w:id="0">
    <w:p w:rsidR="00717C94" w:rsidRDefault="00717C94" w:rsidP="0017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94" w:rsidRDefault="00717C94" w:rsidP="00174085">
      <w:pPr>
        <w:spacing w:after="0" w:line="240" w:lineRule="auto"/>
      </w:pPr>
      <w:r>
        <w:separator/>
      </w:r>
    </w:p>
  </w:footnote>
  <w:footnote w:type="continuationSeparator" w:id="0">
    <w:p w:rsidR="00717C94" w:rsidRDefault="00717C94" w:rsidP="00174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85"/>
    <w:rsid w:val="00174085"/>
    <w:rsid w:val="006D2766"/>
    <w:rsid w:val="00717C94"/>
    <w:rsid w:val="00DA6CE5"/>
    <w:rsid w:val="00E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085"/>
  </w:style>
  <w:style w:type="paragraph" w:styleId="a5">
    <w:name w:val="footer"/>
    <w:basedOn w:val="a"/>
    <w:link w:val="a6"/>
    <w:uiPriority w:val="99"/>
    <w:unhideWhenUsed/>
    <w:rsid w:val="0017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085"/>
  </w:style>
  <w:style w:type="paragraph" w:styleId="a5">
    <w:name w:val="footer"/>
    <w:basedOn w:val="a"/>
    <w:link w:val="a6"/>
    <w:uiPriority w:val="99"/>
    <w:unhideWhenUsed/>
    <w:rsid w:val="0017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Светлана Шамбулина</dc:creator>
  <cp:lastModifiedBy>Минтранс ЧР Светлана Шамбулина</cp:lastModifiedBy>
  <cp:revision>2</cp:revision>
  <dcterms:created xsi:type="dcterms:W3CDTF">2020-05-07T07:47:00Z</dcterms:created>
  <dcterms:modified xsi:type="dcterms:W3CDTF">2020-05-07T07:47:00Z</dcterms:modified>
</cp:coreProperties>
</file>