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D7" w:rsidRDefault="009B34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34D7" w:rsidRDefault="009B34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B34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34D7" w:rsidRDefault="009B34D7">
            <w:pPr>
              <w:pStyle w:val="ConsPlusNormal"/>
              <w:outlineLvl w:val="0"/>
            </w:pPr>
            <w:r>
              <w:t>28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34D7" w:rsidRDefault="009B34D7">
            <w:pPr>
              <w:pStyle w:val="ConsPlusNormal"/>
              <w:jc w:val="right"/>
              <w:outlineLvl w:val="0"/>
            </w:pPr>
            <w:r>
              <w:t>N 189</w:t>
            </w:r>
          </w:p>
        </w:tc>
      </w:tr>
    </w:tbl>
    <w:p w:rsidR="009B34D7" w:rsidRDefault="009B3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Title"/>
        <w:jc w:val="center"/>
      </w:pPr>
      <w:r>
        <w:t>УКАЗ</w:t>
      </w:r>
    </w:p>
    <w:p w:rsidR="009B34D7" w:rsidRDefault="009B34D7">
      <w:pPr>
        <w:pStyle w:val="ConsPlusTitle"/>
        <w:jc w:val="center"/>
      </w:pPr>
    </w:p>
    <w:p w:rsidR="009B34D7" w:rsidRDefault="009B34D7">
      <w:pPr>
        <w:pStyle w:val="ConsPlusTitle"/>
        <w:jc w:val="center"/>
      </w:pPr>
      <w:r>
        <w:t>ПРЕЗИДЕНТА ЧУВАШСКОЙ РЕСПУБЛИКИ</w:t>
      </w:r>
    </w:p>
    <w:p w:rsidR="009B34D7" w:rsidRDefault="009B34D7">
      <w:pPr>
        <w:pStyle w:val="ConsPlusTitle"/>
        <w:jc w:val="center"/>
      </w:pPr>
    </w:p>
    <w:p w:rsidR="009B34D7" w:rsidRDefault="009B34D7">
      <w:pPr>
        <w:pStyle w:val="ConsPlusTitle"/>
        <w:jc w:val="center"/>
      </w:pPr>
      <w:r>
        <w:t>О КООРДИНАЦИОННОМ СОВЕЩАНИИ</w:t>
      </w:r>
    </w:p>
    <w:p w:rsidR="009B34D7" w:rsidRDefault="009B34D7">
      <w:pPr>
        <w:pStyle w:val="ConsPlusTitle"/>
        <w:jc w:val="center"/>
      </w:pPr>
      <w:r>
        <w:t>ПРИ ГЛАВЕ ЧУВАШСКОЙ РЕСПУБЛИКИ</w:t>
      </w:r>
    </w:p>
    <w:p w:rsidR="009B34D7" w:rsidRDefault="009B34D7">
      <w:pPr>
        <w:pStyle w:val="ConsPlusTitle"/>
        <w:jc w:val="center"/>
      </w:pPr>
      <w:r>
        <w:t>ПО ОБЕСПЕЧЕНИЮ ПРАВОПОРЯДКА В ЧУВАШСКОЙ РЕСПУБЛИКЕ</w:t>
      </w:r>
    </w:p>
    <w:p w:rsidR="009B34D7" w:rsidRDefault="009B34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34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4D7" w:rsidRDefault="009B34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ЧР</w:t>
            </w:r>
            <w:proofErr w:type="gramEnd"/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14.12.2011 </w:t>
            </w:r>
            <w:hyperlink r:id="rId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25.06.2012 </w:t>
            </w:r>
            <w:hyperlink r:id="rId8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21.02.2013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0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16.01.2015 </w:t>
            </w:r>
            <w:hyperlink r:id="rId1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06.03.2015 </w:t>
            </w:r>
            <w:hyperlink r:id="rId12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08.07.2016 </w:t>
            </w:r>
            <w:hyperlink r:id="rId1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03.11.2016 </w:t>
            </w:r>
            <w:hyperlink r:id="rId15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16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12.07.2018 </w:t>
            </w:r>
            <w:hyperlink r:id="rId17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19.09.2018 </w:t>
            </w:r>
            <w:hyperlink r:id="rId18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19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28.12.2018 </w:t>
            </w:r>
            <w:hyperlink r:id="rId20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10.04.2019 </w:t>
            </w:r>
            <w:hyperlink r:id="rId2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10.06.2019 </w:t>
            </w:r>
            <w:hyperlink r:id="rId2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03.06.2020 </w:t>
            </w:r>
            <w:hyperlink r:id="rId23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ind w:firstLine="540"/>
        <w:jc w:val="both"/>
      </w:pPr>
      <w:r>
        <w:t xml:space="preserve">Во исполнение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11 декабря 2010 г. N 1535 "О дополнительных мерах по обеспечению правопорядка" постановляю: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1. Образовать Координационное совещание при Главе Чувашской Республики по обеспечению правопорядка в Чувашской Республике.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2. Утвердить:</w:t>
      </w:r>
    </w:p>
    <w:p w:rsidR="009B34D7" w:rsidRDefault="009B34D7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 Координационном совещании при Главе Чувашской Республики по обеспечению правопорядка в Чувашской Республике (приложение N 1);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B34D7" w:rsidRDefault="009B34D7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состав</w:t>
        </w:r>
      </w:hyperlink>
      <w:r>
        <w:t xml:space="preserve"> Координационного совещания при Главе Чувашской Республики по обеспечению правопорядка в Чувашской Республике по должностям (приложение N 2).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right"/>
      </w:pPr>
      <w:r>
        <w:t>Президент</w:t>
      </w:r>
    </w:p>
    <w:p w:rsidR="009B34D7" w:rsidRDefault="009B34D7">
      <w:pPr>
        <w:pStyle w:val="ConsPlusNormal"/>
        <w:jc w:val="right"/>
      </w:pPr>
      <w:r>
        <w:t>Чувашской Республики</w:t>
      </w:r>
    </w:p>
    <w:p w:rsidR="009B34D7" w:rsidRDefault="009B34D7">
      <w:pPr>
        <w:pStyle w:val="ConsPlusNormal"/>
        <w:jc w:val="right"/>
      </w:pPr>
      <w:r>
        <w:t>М.ИГНАТЬЕВ</w:t>
      </w:r>
    </w:p>
    <w:p w:rsidR="009B34D7" w:rsidRDefault="009B34D7">
      <w:pPr>
        <w:pStyle w:val="ConsPlusNormal"/>
        <w:jc w:val="both"/>
      </w:pPr>
      <w:r>
        <w:t>г. Чебоксары</w:t>
      </w:r>
    </w:p>
    <w:p w:rsidR="009B34D7" w:rsidRDefault="009B34D7">
      <w:pPr>
        <w:pStyle w:val="ConsPlusNormal"/>
        <w:spacing w:before="220"/>
        <w:jc w:val="both"/>
      </w:pPr>
      <w:r>
        <w:t>28 декабря 2010 года</w:t>
      </w:r>
    </w:p>
    <w:p w:rsidR="009B34D7" w:rsidRDefault="009B34D7">
      <w:pPr>
        <w:pStyle w:val="ConsPlusNormal"/>
        <w:spacing w:before="220"/>
        <w:jc w:val="both"/>
      </w:pPr>
      <w:r>
        <w:t>N 189</w:t>
      </w: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right"/>
        <w:outlineLvl w:val="0"/>
      </w:pPr>
      <w:r>
        <w:t>Утверждено</w:t>
      </w:r>
    </w:p>
    <w:p w:rsidR="009B34D7" w:rsidRDefault="009B34D7">
      <w:pPr>
        <w:pStyle w:val="ConsPlusNormal"/>
        <w:jc w:val="right"/>
      </w:pPr>
      <w:r>
        <w:t>Указом Президента</w:t>
      </w:r>
    </w:p>
    <w:p w:rsidR="009B34D7" w:rsidRDefault="009B34D7">
      <w:pPr>
        <w:pStyle w:val="ConsPlusNormal"/>
        <w:jc w:val="right"/>
      </w:pPr>
      <w:r>
        <w:t>Чувашской Республики</w:t>
      </w:r>
    </w:p>
    <w:p w:rsidR="009B34D7" w:rsidRDefault="009B34D7">
      <w:pPr>
        <w:pStyle w:val="ConsPlusNormal"/>
        <w:jc w:val="right"/>
      </w:pPr>
      <w:r>
        <w:t>от 28.12.2010 N 189</w:t>
      </w:r>
    </w:p>
    <w:p w:rsidR="009B34D7" w:rsidRDefault="009B34D7">
      <w:pPr>
        <w:pStyle w:val="ConsPlusNormal"/>
        <w:jc w:val="right"/>
      </w:pPr>
      <w:r>
        <w:t>(приложение N 1)</w:t>
      </w: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Title"/>
        <w:jc w:val="center"/>
      </w:pPr>
      <w:bookmarkStart w:id="0" w:name="P48"/>
      <w:bookmarkEnd w:id="0"/>
      <w:r>
        <w:t>ПОЛОЖЕНИЕ</w:t>
      </w:r>
    </w:p>
    <w:p w:rsidR="009B34D7" w:rsidRDefault="009B34D7">
      <w:pPr>
        <w:pStyle w:val="ConsPlusTitle"/>
        <w:jc w:val="center"/>
      </w:pPr>
      <w:r>
        <w:t>О КООРДИНАЦИОННОМ СОВЕЩАНИИ</w:t>
      </w:r>
    </w:p>
    <w:p w:rsidR="009B34D7" w:rsidRDefault="009B34D7">
      <w:pPr>
        <w:pStyle w:val="ConsPlusTitle"/>
        <w:jc w:val="center"/>
      </w:pPr>
      <w:r>
        <w:t>ПРИ ГЛАВЕ ЧУВАШСКОЙ РЕСПУБЛИКИ</w:t>
      </w:r>
    </w:p>
    <w:p w:rsidR="009B34D7" w:rsidRDefault="009B34D7">
      <w:pPr>
        <w:pStyle w:val="ConsPlusTitle"/>
        <w:jc w:val="center"/>
      </w:pPr>
      <w:r>
        <w:t>ПО ОБЕСПЕЧЕНИЮ ПРАВОПОРЯДКА В ЧУВАШСКОЙ РЕСПУБЛИКЕ</w:t>
      </w:r>
    </w:p>
    <w:p w:rsidR="009B34D7" w:rsidRDefault="009B34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34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4D7" w:rsidRDefault="009B34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14.12.2011 N 115,</w:t>
            </w:r>
            <w:proofErr w:type="gramEnd"/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21.02.2013 </w:t>
            </w:r>
            <w:hyperlink r:id="rId2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30.12.2013 </w:t>
            </w:r>
            <w:hyperlink r:id="rId30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10.06.2019 </w:t>
            </w:r>
            <w:hyperlink r:id="rId3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32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ind w:firstLine="540"/>
        <w:jc w:val="both"/>
      </w:pPr>
      <w:r>
        <w:t>1. Координационное совещание при Главе Чувашской Республики по обеспечению правопорядка в Чувашской Республике (далее - Координационное совещание) является постоянно действующим коллегиальным совещательным органом по обеспечению правопорядка в Чувашской Республике.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2. В своей деятельности Координационное совещание руководствуется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 и иными нормативными правовыми актами Российской Федерации,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настоящим Положением.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3. Задачами Координационного совещания являются:</w:t>
      </w:r>
    </w:p>
    <w:p w:rsidR="009B34D7" w:rsidRDefault="009B34D7">
      <w:pPr>
        <w:pStyle w:val="ConsPlusNormal"/>
        <w:spacing w:before="220"/>
        <w:ind w:firstLine="540"/>
        <w:jc w:val="both"/>
      </w:pPr>
      <w:proofErr w:type="gramStart"/>
      <w:r>
        <w:t>обобщение и анализ информации о состоянии правопорядка в Чувашской Республике, а также прогнозирование тенденций развития ситуации в этой области;</w:t>
      </w:r>
      <w:proofErr w:type="gramEnd"/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анализ </w:t>
      </w:r>
      <w:proofErr w:type="gramStart"/>
      <w:r>
        <w:t>эффективности деятельности территориальных органов Министерства внутренних дел Российской Федерации</w:t>
      </w:r>
      <w:proofErr w:type="gramEnd"/>
      <w:r>
        <w:t xml:space="preserve"> и территориальных органов иных федеральных органов исполнительной власти, органов исполнительной власти Чувашской Республики и органов местного самоуправления по обеспечению правопорядка в Чувашской Республике;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разработка мер, направленных на обеспечение правопорядка в Чувашской Республике;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подготовка и реализация ежегодных комплексных планов действий по обеспечению правопорядка в Чувашской Республике;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организация взаимодействия территориальных органов федеральных органов исполнительной власти, органов исполнительной власти Чувашской Республики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Чувашской Республике;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lastRenderedPageBreak/>
        <w:t>подготовка предложений по повышению эффективности обеспечения правопорядка, устранению причин и условий, способствующих совершению противоправных действий;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разработка рекомендаций по взаимодействию между территориальными органами федеральных органов исполнительной власти, органами исполнительной власти Чувашской Республики и органами местного самоуправления по вопросам обеспечения правопорядка в Чувашской Республике;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проведение анализа исполнения республиканских целевых программ, направленных на обеспечение правопорядка в Чувашской Республике, и внесение предложений по повышению эффективности их реализации;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иные задачи,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4. Координационное совещание для решения возложенных на него задач:</w:t>
      </w:r>
    </w:p>
    <w:p w:rsidR="009B34D7" w:rsidRDefault="009B34D7">
      <w:pPr>
        <w:pStyle w:val="ConsPlusNormal"/>
        <w:spacing w:before="220"/>
        <w:ind w:firstLine="540"/>
        <w:jc w:val="both"/>
      </w:pPr>
      <w:proofErr w:type="gramStart"/>
      <w:r>
        <w:t>запрашивает в установленном порядке необходимые документы и информацию от территориальных органов федеральных органов исполнительной власти, органов государственной власти Чувашской Республики, органов местного самоуправления, некоммерческих организаций о состоянии законности и правопорядка в Чувашской Республике;</w:t>
      </w:r>
      <w:proofErr w:type="gramEnd"/>
    </w:p>
    <w:p w:rsidR="009B34D7" w:rsidRDefault="009B34D7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территориальных органов федеральных органов исполнительной власти, органов государственной власти Чувашской Республики, органов местного самоуправления, некоммерческих организаций;</w:t>
      </w:r>
    </w:p>
    <w:p w:rsidR="009B34D7" w:rsidRDefault="009B34D7">
      <w:pPr>
        <w:pStyle w:val="ConsPlusNormal"/>
        <w:spacing w:before="220"/>
        <w:ind w:firstLine="540"/>
        <w:jc w:val="both"/>
      </w:pPr>
      <w:proofErr w:type="gramStart"/>
      <w:r>
        <w:t>заслушивает на своих заседаниях информацию должностных лиц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и представителей некоммерческих организаций;</w:t>
      </w:r>
      <w:proofErr w:type="gramEnd"/>
    </w:p>
    <w:p w:rsidR="009B34D7" w:rsidRDefault="009B34D7">
      <w:pPr>
        <w:pStyle w:val="ConsPlusNormal"/>
        <w:spacing w:before="220"/>
        <w:ind w:firstLine="540"/>
        <w:jc w:val="both"/>
      </w:pPr>
      <w:r>
        <w:t>осуществляет взаимодействие с органами и учреждениями системы профилактики правонарушений, а также общественными объединениями и иными организациями по вопросам обеспечения правопорядка в Чувашской Республике;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осуществляет взаимодействие со средствами массовой информации и общественностью по вопросам, отнесенным к его компетенции;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создает при необходимости рабочие группы по отдельным вопросам реализации мероприятий в сфере обеспечения правопорядка в Чувашской Республике с участием представителей государственных органов, органов местного самоуправления и заинтересованных организаций;</w:t>
      </w:r>
    </w:p>
    <w:p w:rsidR="009B34D7" w:rsidRDefault="009B34D7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Главы ЧР от 21.02.2013 N 19)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осуществляет иные полномочия, вытекающие из задач Координационного совещания,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Чувашской Республики.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5. Координационное совещание формируется в </w:t>
      </w:r>
      <w:proofErr w:type="gramStart"/>
      <w:r>
        <w:t>составе</w:t>
      </w:r>
      <w:proofErr w:type="gramEnd"/>
      <w:r>
        <w:t xml:space="preserve"> председателя, его заместителя, секретаря и членов Координационного совещания.</w:t>
      </w:r>
    </w:p>
    <w:p w:rsidR="009B34D7" w:rsidRDefault="009B34D7">
      <w:pPr>
        <w:pStyle w:val="ConsPlusNormal"/>
        <w:jc w:val="both"/>
      </w:pPr>
      <w:r>
        <w:t xml:space="preserve">(в ред. Указов Главы ЧР от 30.12.2013 </w:t>
      </w:r>
      <w:hyperlink r:id="rId38" w:history="1">
        <w:r>
          <w:rPr>
            <w:color w:val="0000FF"/>
          </w:rPr>
          <w:t>N 141</w:t>
        </w:r>
      </w:hyperlink>
      <w:r>
        <w:t xml:space="preserve">, от 10.06.2019 </w:t>
      </w:r>
      <w:hyperlink r:id="rId39" w:history="1">
        <w:r>
          <w:rPr>
            <w:color w:val="0000FF"/>
          </w:rPr>
          <w:t>N 80</w:t>
        </w:r>
      </w:hyperlink>
      <w:r>
        <w:t xml:space="preserve">, от 03.06.2020 </w:t>
      </w:r>
      <w:hyperlink r:id="rId40" w:history="1">
        <w:r>
          <w:rPr>
            <w:color w:val="0000FF"/>
          </w:rPr>
          <w:t>N 154</w:t>
        </w:r>
      </w:hyperlink>
      <w:r>
        <w:t>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Председателем Координационного совещания является Глава Чувашской Республики.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6. Председатель Координационного совещания: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lastRenderedPageBreak/>
        <w:t>руководит работой Координационного совещания;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утверждает повестку дня заседаний Координационного совещания;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председательствует на </w:t>
      </w:r>
      <w:proofErr w:type="gramStart"/>
      <w:r>
        <w:t>заседаниях</w:t>
      </w:r>
      <w:proofErr w:type="gramEnd"/>
      <w:r>
        <w:t xml:space="preserve"> Координационного совещания;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осуществляет иные полномочия в </w:t>
      </w:r>
      <w:proofErr w:type="gramStart"/>
      <w:r>
        <w:t>пределах</w:t>
      </w:r>
      <w:proofErr w:type="gramEnd"/>
      <w:r>
        <w:t xml:space="preserve"> своей компетенции в соответствии с законодательством Российской Федерации и законодательством Чувашской Республики.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председателя Координационного совещания заседание проводит его заместитель.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7. Заседания Координационного совещания проводятся по мере необходимости, но не реже одного раза в квартал. В </w:t>
      </w:r>
      <w:proofErr w:type="gramStart"/>
      <w:r>
        <w:t>случае</w:t>
      </w:r>
      <w:proofErr w:type="gramEnd"/>
      <w:r>
        <w:t xml:space="preserve"> необходимости по решению председателя Координационного совещания либо по инициативе любого члена Координационного совещания проводятся внеочередные заседания. Член Координационного совещания, являющийся инициатором внеочередного заседания, направляет в адрес председателя Координационного совещания обращение с обоснованием необходимости его созыва, а также представляет проект повестки дня и документы по предлагаемым к рассмотрению вопросам. Председатель Координационного совещания определяет время и место проведения внеочередного заседания.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8. Заседание Координационного совещания считается правомочным, если на </w:t>
      </w:r>
      <w:proofErr w:type="gramStart"/>
      <w:r>
        <w:t>нем</w:t>
      </w:r>
      <w:proofErr w:type="gramEnd"/>
      <w:r>
        <w:t xml:space="preserve"> присутствует более половины его членов.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8.1. По итогам заседания Координационного совещания составляется протокол.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Протокол подписывается председательствующим на </w:t>
      </w:r>
      <w:proofErr w:type="gramStart"/>
      <w:r>
        <w:t>заседании</w:t>
      </w:r>
      <w:proofErr w:type="gramEnd"/>
      <w:r>
        <w:t xml:space="preserve"> Координационного совещания.</w:t>
      </w:r>
    </w:p>
    <w:p w:rsidR="009B34D7" w:rsidRDefault="009B34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Главы ЧР от 21.02.2013 N 19)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9. Координационное совещание принимает решения простым большинством голосов присутствующих на заседании членов Координационного совещания. При равенстве голосов решающим является голос председательствующего на заседании Координационного совещания.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10. Решения Координационного совещания оформляются актами Главы Чувашской Республики, а в необходимых </w:t>
      </w:r>
      <w:proofErr w:type="gramStart"/>
      <w:r>
        <w:t>случаях</w:t>
      </w:r>
      <w:proofErr w:type="gramEnd"/>
      <w:r>
        <w:t xml:space="preserve"> - актами Кабинета Министров Чувашской Республики.</w:t>
      </w:r>
    </w:p>
    <w:p w:rsidR="009B34D7" w:rsidRDefault="009B34D7">
      <w:pPr>
        <w:pStyle w:val="ConsPlusNormal"/>
        <w:jc w:val="both"/>
      </w:pPr>
      <w:r>
        <w:t xml:space="preserve">(п. 10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ЧР от 21.02.2013 N 19)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11. Предложения Координационного совещания, касающиеся совершенствования нормативно-правового регулирования деятельности по обеспечению правопорядка, при необходимости представляются Главой Чувашской Республики Президенту Российской Федерации или полномочному представителю Президента Российской Федерации в Приволжском федеральном округе для принятия по ним решений.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12. Организационно-техническое обеспечение деятельности Координационного совещания осуществляет </w:t>
      </w:r>
      <w:proofErr w:type="gramStart"/>
      <w:r>
        <w:t>Государственная</w:t>
      </w:r>
      <w:proofErr w:type="gramEnd"/>
      <w:r>
        <w:t xml:space="preserve"> служба Чувашской Республики по делам юстиции.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ЧР от 14.12.2011 N 115,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right"/>
        <w:outlineLvl w:val="0"/>
      </w:pPr>
      <w:r>
        <w:t>Утвержден</w:t>
      </w:r>
    </w:p>
    <w:p w:rsidR="009B34D7" w:rsidRDefault="009B34D7">
      <w:pPr>
        <w:pStyle w:val="ConsPlusNormal"/>
        <w:jc w:val="right"/>
      </w:pPr>
      <w:r>
        <w:t>Указом Президента</w:t>
      </w:r>
    </w:p>
    <w:p w:rsidR="009B34D7" w:rsidRDefault="009B34D7">
      <w:pPr>
        <w:pStyle w:val="ConsPlusNormal"/>
        <w:jc w:val="right"/>
      </w:pPr>
      <w:r>
        <w:t>Чувашской Республики</w:t>
      </w:r>
    </w:p>
    <w:p w:rsidR="009B34D7" w:rsidRDefault="009B34D7">
      <w:pPr>
        <w:pStyle w:val="ConsPlusNormal"/>
        <w:jc w:val="right"/>
      </w:pPr>
      <w:r>
        <w:lastRenderedPageBreak/>
        <w:t>от 28.12.2010 N 189</w:t>
      </w:r>
    </w:p>
    <w:p w:rsidR="009B34D7" w:rsidRDefault="009B34D7">
      <w:pPr>
        <w:pStyle w:val="ConsPlusNormal"/>
        <w:jc w:val="right"/>
      </w:pPr>
      <w:r>
        <w:t>(приложение N 2)</w:t>
      </w: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Title"/>
        <w:jc w:val="center"/>
      </w:pPr>
      <w:bookmarkStart w:id="1" w:name="P113"/>
      <w:bookmarkEnd w:id="1"/>
      <w:r>
        <w:t>СОСТАВ</w:t>
      </w:r>
    </w:p>
    <w:p w:rsidR="009B34D7" w:rsidRDefault="009B34D7">
      <w:pPr>
        <w:pStyle w:val="ConsPlusTitle"/>
        <w:jc w:val="center"/>
      </w:pPr>
      <w:r>
        <w:t>КООРДИНАЦИОННОГО СОВЕЩАНИЯ ПРИ ГЛАВЕ</w:t>
      </w:r>
    </w:p>
    <w:p w:rsidR="009B34D7" w:rsidRDefault="009B34D7">
      <w:pPr>
        <w:pStyle w:val="ConsPlusTitle"/>
        <w:jc w:val="center"/>
      </w:pPr>
      <w:r>
        <w:t>ЧУВАШСКОЙ РЕСПУБЛИКИ ПО ОБЕСПЕЧЕНИЮ ПРАВОПОРЯДКА</w:t>
      </w:r>
    </w:p>
    <w:p w:rsidR="009B34D7" w:rsidRDefault="009B34D7">
      <w:pPr>
        <w:pStyle w:val="ConsPlusTitle"/>
        <w:jc w:val="center"/>
      </w:pPr>
      <w:r>
        <w:t>В ЧУВАШСКОЙ РЕСПУБЛИКЕ ПО ДОЛЖНОСТЯМ</w:t>
      </w:r>
    </w:p>
    <w:p w:rsidR="009B34D7" w:rsidRDefault="009B34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34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4D7" w:rsidRDefault="009B34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30.03.2011 </w:t>
            </w:r>
            <w:hyperlink r:id="rId4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48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25.06.2012 </w:t>
            </w:r>
            <w:hyperlink r:id="rId49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21.02.2013 </w:t>
            </w:r>
            <w:hyperlink r:id="rId5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5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16.01.2015 </w:t>
            </w:r>
            <w:hyperlink r:id="rId52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06.03.2015 </w:t>
            </w:r>
            <w:hyperlink r:id="rId53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54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08.07.2016 </w:t>
            </w:r>
            <w:hyperlink r:id="rId55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03.11.2016 </w:t>
            </w:r>
            <w:hyperlink r:id="rId5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57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12.07.2018 </w:t>
            </w:r>
            <w:hyperlink r:id="rId58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19.09.2018 </w:t>
            </w:r>
            <w:hyperlink r:id="rId59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60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28.12.2018 </w:t>
            </w:r>
            <w:hyperlink r:id="rId61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10.04.2019 </w:t>
            </w:r>
            <w:hyperlink r:id="rId6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9B34D7" w:rsidRDefault="009B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10.06.2019 </w:t>
            </w:r>
            <w:hyperlink r:id="rId6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03.06.2020 </w:t>
            </w:r>
            <w:hyperlink r:id="rId64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ind w:firstLine="540"/>
        <w:jc w:val="both"/>
      </w:pPr>
      <w:r>
        <w:t>Глава Чувашской Республики (председатель Координационного совещания)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Руководитель Администрации Главы Чувашской Республики (заместитель председателя Координационного совещания)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7" w:history="1">
        <w:r>
          <w:rPr>
            <w:color w:val="0000FF"/>
          </w:rPr>
          <w:t>Указ</w:t>
        </w:r>
      </w:hyperlink>
      <w:r>
        <w:t xml:space="preserve"> Главы ЧР от 03.06.2020 N 154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Заместитель руководителя Государственной службы Чувашской Республики по делам юстиции (секретарь Координационного совещания)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Председатель Государственного Совета Чувашской Республики (по согласованию)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Главный федеральный инспектор по Чувашской Республике (по согласованию)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Прокурор Чувашской Республики (по согласованию)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Чебоксарский межрайонный природоохранный прокурор (по согласованию)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Чувашский транспортный прокурор (по согласованию)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Военный прокурор Казанского гарнизона (по согласованию)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Руководитель Следственного управления Следственного комитета Российской Федерации по Чувашской Республике (по согласованию)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ЧР от 10.06.2019 N 80)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Министр внутренних дел по Чувашской Республике (по согласованию)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0" w:history="1">
        <w:r>
          <w:rPr>
            <w:color w:val="0000FF"/>
          </w:rPr>
          <w:t>Указ</w:t>
        </w:r>
      </w:hyperlink>
      <w:r>
        <w:t xml:space="preserve"> Главы ЧР от 06.03.2015 N 30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Начальник Управления Федеральной службы безопасности Российской Федерации по Чувашской Республике (по согласованию)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Начальник Управления Федеральной службы войск национальной гвардии Российской </w:t>
      </w:r>
      <w:r>
        <w:lastRenderedPageBreak/>
        <w:t>Федерации по Чувашской Республике (по согласованию)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Главы ЧР от 19.09.2018 N 105)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(главный государственный инспектор Чувашской Республики по пожарному надзору) (по согласованию)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Главы ЧР от 08.07.2016 N 95)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Начальник Управления Министерства юстиции Российской Федерации по Чувашской Республике (по согласованию)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Абзац утратил силу с 8 июля 2016 года. - </w:t>
      </w:r>
      <w:hyperlink r:id="rId73" w:history="1">
        <w:r>
          <w:rPr>
            <w:color w:val="0000FF"/>
          </w:rPr>
          <w:t>Указ</w:t>
        </w:r>
      </w:hyperlink>
      <w:r>
        <w:t xml:space="preserve"> Главы ЧР от 08.07.2016 N 95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Начальник Управления Федеральной службы исполнения наказаний по Чувашской Республике - Чувашии (по согласованию)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Главы ЧР от 21.02.2013 N 19)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Абзац утратил силу с 8 июля 2016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Главы ЧР от 08.07.2016 N 95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Руководитель Управления Федеральной налоговой службы по Чувашской Республике (по согласованию)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судебных приставов по Чувашской Республике - Чувашии - главный судебный пристав Чувашской Республики - Чувашии (по согласованию)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Главы ЧР от 08.07.2016 N 95)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Военный комиссар Чувашской Республики (по согласованию)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Начальник Чувашского линейного отдела Министерства внутренних дел Российской Федерации на транспорте (по согласованию)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Главы ЧР от 12.07.2018 N 79)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Абзац утратил силу с 8 июля 2016 года. - </w:t>
      </w:r>
      <w:hyperlink r:id="rId78" w:history="1">
        <w:r>
          <w:rPr>
            <w:color w:val="0000FF"/>
          </w:rPr>
          <w:t>Указ</w:t>
        </w:r>
      </w:hyperlink>
      <w:r>
        <w:t xml:space="preserve"> Главы ЧР от 08.07.2016 N 95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Министр здравоохранения Чувашской Республики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Абзац утратил силу с 12 июля 2018 года. - </w:t>
      </w:r>
      <w:hyperlink r:id="rId80" w:history="1">
        <w:r>
          <w:rPr>
            <w:color w:val="0000FF"/>
          </w:rPr>
          <w:t>Указ</w:t>
        </w:r>
      </w:hyperlink>
      <w:r>
        <w:t xml:space="preserve"> Главы ЧР от 12.07.2018 N 79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Министр культуры, по делам национальностей и архивного дела Чувашской Республики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Главы ЧР от 25.06.2012 N 74)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Министр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Министр труда и социальной защиты Чувашской Республики</w:t>
      </w:r>
    </w:p>
    <w:p w:rsidR="009B34D7" w:rsidRDefault="009B34D7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Главы ЧР от 05.11.2015 N 173)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финансов Чувашской Республики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Главы ЧР от 08.07.2016 N 95)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Министр цифрового развития, </w:t>
      </w:r>
      <w:proofErr w:type="gramStart"/>
      <w:r>
        <w:t>информационной</w:t>
      </w:r>
      <w:proofErr w:type="gramEnd"/>
      <w:r>
        <w:t xml:space="preserve"> политики и массовых коммуникаций Чувашской Республики</w:t>
      </w:r>
    </w:p>
    <w:p w:rsidR="009B34D7" w:rsidRDefault="009B34D7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Главы ЧР от 12.07.2018 N 79)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lastRenderedPageBreak/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</w:t>
      </w:r>
    </w:p>
    <w:p w:rsidR="009B34D7" w:rsidRDefault="009B34D7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Главы ЧР от 03.06.2020 N 154)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Председатель Государственного комитета Чувашской Республики по делам гражданской обороны и чрезвычайным ситуациям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Указ</w:t>
        </w:r>
      </w:hyperlink>
      <w:r>
        <w:t xml:space="preserve"> Главы ЧР от 03.06.2020 N 154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Руководитель Государственной службы Чувашской Республики по делам юстиции</w:t>
      </w:r>
    </w:p>
    <w:p w:rsidR="009B34D7" w:rsidRDefault="009B34D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Абзац утратил силу с 10 июня 2019 года. - </w:t>
      </w:r>
      <w:hyperlink r:id="rId89" w:history="1">
        <w:r>
          <w:rPr>
            <w:color w:val="0000FF"/>
          </w:rPr>
          <w:t>Указ</w:t>
        </w:r>
      </w:hyperlink>
      <w:r>
        <w:t xml:space="preserve"> Главы ЧР от 10.06.2019 N 80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Уполномоченный по правам человека в Чувашской Республике (по согласованию)</w:t>
      </w:r>
    </w:p>
    <w:p w:rsidR="009B34D7" w:rsidRDefault="009B34D7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Указом</w:t>
        </w:r>
      </w:hyperlink>
      <w:r>
        <w:t xml:space="preserve"> Главы ЧР от 21.02.2013 N 19)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Уполномоченный по правам ребенка в Чувашской Республике (по согласованию)</w:t>
      </w:r>
    </w:p>
    <w:p w:rsidR="009B34D7" w:rsidRDefault="009B34D7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Главы ЧР от 26.04.2017 N 47)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 xml:space="preserve">Абзац утратил силу с 3 ноября 2016 года. - </w:t>
      </w:r>
      <w:hyperlink r:id="rId92" w:history="1">
        <w:r>
          <w:rPr>
            <w:color w:val="0000FF"/>
          </w:rPr>
          <w:t>Указ</w:t>
        </w:r>
      </w:hyperlink>
      <w:r>
        <w:t xml:space="preserve"> Главы ЧР от 03.11.2016 N 160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Чувашской Республике (по согласованию)</w:t>
      </w:r>
    </w:p>
    <w:p w:rsidR="009B34D7" w:rsidRDefault="009B34D7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Указом</w:t>
        </w:r>
      </w:hyperlink>
      <w:r>
        <w:t xml:space="preserve"> Главы ЧР от 30.12.2013 N 141)</w:t>
      </w:r>
    </w:p>
    <w:p w:rsidR="009B34D7" w:rsidRDefault="009B34D7">
      <w:pPr>
        <w:pStyle w:val="ConsPlusNormal"/>
        <w:spacing w:before="220"/>
        <w:ind w:firstLine="540"/>
        <w:jc w:val="both"/>
      </w:pPr>
      <w:r>
        <w:t>Председатель Общественной палаты Чувашской Республики (по согласованию).</w:t>
      </w: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jc w:val="both"/>
      </w:pPr>
    </w:p>
    <w:p w:rsidR="009B34D7" w:rsidRDefault="009B3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2" w:name="_GoBack"/>
      <w:bookmarkEnd w:id="2"/>
    </w:p>
    <w:sectPr w:rsidR="00A814EE" w:rsidSect="0030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D7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B34D7"/>
    <w:rsid w:val="009C07D3"/>
    <w:rsid w:val="009E43CE"/>
    <w:rsid w:val="00A47642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3B80952008C73F4132539C184213E586C33595797D9987B7E48338A9C62A9A950EB52205BB4A69196BD028AD99E3348F4F1D71DE95A5B1CF9749FAN9O" TargetMode="External"/><Relationship Id="rId18" Type="http://schemas.openxmlformats.org/officeDocument/2006/relationships/hyperlink" Target="consultantplus://offline/ref=0B3B80952008C73F4132539C184213E586C33595707C9E8EB0EBDE32A19F26989201EA3502F24668196BD02FA1C6E6219E171073C28BA2A8D3954BABF7N2O" TargetMode="External"/><Relationship Id="rId26" Type="http://schemas.openxmlformats.org/officeDocument/2006/relationships/hyperlink" Target="consultantplus://offline/ref=0B3B80952008C73F4132539C184213E586C33595707C9B86B3E8DE32A19F26989201EA3502F24668196BD02DAFC6E6219E171073C28BA2A8D3954BABF7N2O" TargetMode="External"/><Relationship Id="rId39" Type="http://schemas.openxmlformats.org/officeDocument/2006/relationships/hyperlink" Target="consultantplus://offline/ref=0B3B80952008C73F4132539C184213E586C33595707D9D88B1EFDE32A19F26989201EA3502F24668196BD02FAEC6E6219E171073C28BA2A8D3954BABF7N2O" TargetMode="External"/><Relationship Id="rId21" Type="http://schemas.openxmlformats.org/officeDocument/2006/relationships/hyperlink" Target="consultantplus://offline/ref=0B3B80952008C73F4132539C184213E586C33595707D9A8DB0EBDE32A19F26989201EA3502F24668196BD02FA1C6E6219E171073C28BA2A8D3954BABF7N2O" TargetMode="External"/><Relationship Id="rId34" Type="http://schemas.openxmlformats.org/officeDocument/2006/relationships/hyperlink" Target="consultantplus://offline/ref=0B3B80952008C73F41324D910E2E4DE18CC06C9D7A2AC5DBBFEED660F69F7ADDC408E1635FB64C771B6BD2F2NFO" TargetMode="External"/><Relationship Id="rId42" Type="http://schemas.openxmlformats.org/officeDocument/2006/relationships/hyperlink" Target="consultantplus://offline/ref=0B3B80952008C73F4132539C184213E586C335957479988AB5E48338A9C62A9A950EB52205BB4A69196BD12DAD99E3348F4F1D71DE95A5B1CF9749FAN9O" TargetMode="External"/><Relationship Id="rId47" Type="http://schemas.openxmlformats.org/officeDocument/2006/relationships/hyperlink" Target="consultantplus://offline/ref=0B3B80952008C73F4132539C184213E586C33595757F9D89B4E48338A9C62A9A950EB52205BB4A69196BD028AD99E3348F4F1D71DE95A5B1CF9749FAN9O" TargetMode="External"/><Relationship Id="rId50" Type="http://schemas.openxmlformats.org/officeDocument/2006/relationships/hyperlink" Target="consultantplus://offline/ref=0B3B80952008C73F4132539C184213E586C335957479988AB5E48338A9C62A9A950EB52205BB4A69196BD128AD99E3348F4F1D71DE95A5B1CF9749FAN9O" TargetMode="External"/><Relationship Id="rId55" Type="http://schemas.openxmlformats.org/officeDocument/2006/relationships/hyperlink" Target="consultantplus://offline/ref=0B3B80952008C73F4132539C184213E586C33595797A9F8BB3E48338A9C62A9A950EB52205BB4A69196BD028AD99E3348F4F1D71DE95A5B1CF9749FAN9O" TargetMode="External"/><Relationship Id="rId63" Type="http://schemas.openxmlformats.org/officeDocument/2006/relationships/hyperlink" Target="consultantplus://offline/ref=0B3B80952008C73F4132539C184213E586C33595707D9D88B1EFDE32A19F26989201EA3502F24668196BD02FAFC6E6219E171073C28BA2A8D3954BABF7N2O" TargetMode="External"/><Relationship Id="rId68" Type="http://schemas.openxmlformats.org/officeDocument/2006/relationships/hyperlink" Target="consultantplus://offline/ref=0B3B80952008C73F4132539C184213E586C33595707E9F87B2E9DE32A19F26989201EA3502F24668196BD02EA3C6E6219E171073C28BA2A8D3954BABF7N2O" TargetMode="External"/><Relationship Id="rId76" Type="http://schemas.openxmlformats.org/officeDocument/2006/relationships/hyperlink" Target="consultantplus://offline/ref=0B3B80952008C73F4132539C184213E586C33595797A9F8BB3E48338A9C62A9A950EB52205BB4A69196BD12CAD99E3348F4F1D71DE95A5B1CF9749FAN9O" TargetMode="External"/><Relationship Id="rId84" Type="http://schemas.openxmlformats.org/officeDocument/2006/relationships/hyperlink" Target="consultantplus://offline/ref=0B3B80952008C73F4132539C184213E586C33595707C9C8DBAEEDE32A19F26989201EA3502F24668196BD02EA7C6E6219E171073C28BA2A8D3954BABF7N2O" TargetMode="External"/><Relationship Id="rId89" Type="http://schemas.openxmlformats.org/officeDocument/2006/relationships/hyperlink" Target="consultantplus://offline/ref=0B3B80952008C73F4132539C184213E586C33595707D9D88B1EFDE32A19F26989201EA3502F24668196BD02DA2C6E6219E171073C28BA2A8D3954BABF7N2O" TargetMode="External"/><Relationship Id="rId7" Type="http://schemas.openxmlformats.org/officeDocument/2006/relationships/hyperlink" Target="consultantplus://offline/ref=0B3B80952008C73F4132539C184213E586C33595707C9B86B3E8DE32A19F26989201EA3502F24668196BD02DAEC6E6219E171073C28BA2A8D3954BABF7N2O" TargetMode="External"/><Relationship Id="rId71" Type="http://schemas.openxmlformats.org/officeDocument/2006/relationships/hyperlink" Target="consultantplus://offline/ref=0B3B80952008C73F4132539C184213E586C33595707C9E8EB0EBDE32A19F26989201EA3502F24668196BD02FA1C6E6219E171073C28BA2A8D3954BABF7N2O" TargetMode="External"/><Relationship Id="rId92" Type="http://schemas.openxmlformats.org/officeDocument/2006/relationships/hyperlink" Target="consultantplus://offline/ref=0B3B80952008C73F4132539C184213E586C3359579759B8FB2E48338A9C62A9A950EB52205BB4A69196BD12BAD99E3348F4F1D71DE95A5B1CF9749FAN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3B80952008C73F4132539C184213E586C33595787F9C8AB5E48338A9C62A9A950EB52205BB4A69196BD028AD99E3348F4F1D71DE95A5B1CF9749FAN9O" TargetMode="External"/><Relationship Id="rId29" Type="http://schemas.openxmlformats.org/officeDocument/2006/relationships/hyperlink" Target="consultantplus://offline/ref=0B3B80952008C73F4132539C184213E586C335957479988AB5E48338A9C62A9A950EB52205BB4A69196BD027AD99E3348F4F1D71DE95A5B1CF9749FAN9O" TargetMode="External"/><Relationship Id="rId11" Type="http://schemas.openxmlformats.org/officeDocument/2006/relationships/hyperlink" Target="consultantplus://offline/ref=0B3B80952008C73F4132539C184213E586C33595767F9A88B7E48338A9C62A9A950EB52205BB4A69196BD028AD99E3348F4F1D71DE95A5B1CF9749FAN9O" TargetMode="External"/><Relationship Id="rId24" Type="http://schemas.openxmlformats.org/officeDocument/2006/relationships/hyperlink" Target="consultantplus://offline/ref=0B3B80952008C73F41324D910E2E4DE18FCC639A717592D9EEBBD865FECF20CDD241EC6041B64B691E60847EE298BF70D85C1D74DE97A2ADFCNDO" TargetMode="External"/><Relationship Id="rId32" Type="http://schemas.openxmlformats.org/officeDocument/2006/relationships/hyperlink" Target="consultantplus://offline/ref=0B3B80952008C73F4132539C184213E586C33595707E9F87B2E9DE32A19F26989201EA3502F24668196BD02FAEC6E6219E171073C28BA2A8D3954BABF7N2O" TargetMode="External"/><Relationship Id="rId37" Type="http://schemas.openxmlformats.org/officeDocument/2006/relationships/hyperlink" Target="consultantplus://offline/ref=0B3B80952008C73F4132539C184213E586C335957479988AB5E48338A9C62A9A950EB52205BB4A69196BD026AD99E3348F4F1D71DE95A5B1CF9749FAN9O" TargetMode="External"/><Relationship Id="rId40" Type="http://schemas.openxmlformats.org/officeDocument/2006/relationships/hyperlink" Target="consultantplus://offline/ref=0B3B80952008C73F4132539C184213E586C33595707E9F87B2E9DE32A19F26989201EA3502F24668196BD02FAFC6E6219E171073C28BA2A8D3954BABF7N2O" TargetMode="External"/><Relationship Id="rId45" Type="http://schemas.openxmlformats.org/officeDocument/2006/relationships/hyperlink" Target="consultantplus://offline/ref=0B3B80952008C73F4132539C184213E586C33595707C9B86B3E8DE32A19F26989201EA3502F24668196BD02CA6C6E6219E171073C28BA2A8D3954BABF7N2O" TargetMode="External"/><Relationship Id="rId53" Type="http://schemas.openxmlformats.org/officeDocument/2006/relationships/hyperlink" Target="consultantplus://offline/ref=0B3B80952008C73F4132539C184213E586C3359576789F86B0E48338A9C62A9A950EB52205BB4A69196BD028AD99E3348F4F1D71DE95A5B1CF9749FAN9O" TargetMode="External"/><Relationship Id="rId58" Type="http://schemas.openxmlformats.org/officeDocument/2006/relationships/hyperlink" Target="consultantplus://offline/ref=0B3B80952008C73F4132539C184213E586C33595707C9C8DBAEEDE32A19F26989201EA3502F24668196BD02FA1C6E6219E171073C28BA2A8D3954BABF7N2O" TargetMode="External"/><Relationship Id="rId66" Type="http://schemas.openxmlformats.org/officeDocument/2006/relationships/hyperlink" Target="consultantplus://offline/ref=0B3B80952008C73F4132539C184213E586C33595707E9F87B2E9DE32A19F26989201EA3502F24668196BD02EA4C6E6219E171073C28BA2A8D3954BABF7N2O" TargetMode="External"/><Relationship Id="rId74" Type="http://schemas.openxmlformats.org/officeDocument/2006/relationships/hyperlink" Target="consultantplus://offline/ref=0B3B80952008C73F4132539C184213E586C335957479988AB5E48338A9C62A9A950EB52205BB4A69196BD127AD99E3348F4F1D71DE95A5B1CF9749FAN9O" TargetMode="External"/><Relationship Id="rId79" Type="http://schemas.openxmlformats.org/officeDocument/2006/relationships/hyperlink" Target="consultantplus://offline/ref=0B3B80952008C73F4132539C184213E586C33595707E9F87B2E9DE32A19F26989201EA3502F24668196BD02EA1C6E6219E171073C28BA2A8D3954BABF7N2O" TargetMode="External"/><Relationship Id="rId87" Type="http://schemas.openxmlformats.org/officeDocument/2006/relationships/hyperlink" Target="consultantplus://offline/ref=0B3B80952008C73F4132539C184213E586C33595707E9F87B2E9DE32A19F26989201EA3502F24668196BD02DA5C6E6219E171073C28BA2A8D3954BABF7N2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B3B80952008C73F4132539C184213E586C33595707D998FBAEFDE32A19F26989201EA3502F24668196BD02FA1C6E6219E171073C28BA2A8D3954BABF7N2O" TargetMode="External"/><Relationship Id="rId82" Type="http://schemas.openxmlformats.org/officeDocument/2006/relationships/hyperlink" Target="consultantplus://offline/ref=0B3B80952008C73F4132539C184213E586C33595797D9987B7E48338A9C62A9A950EB52205BB4A69196BD12CAD99E3348F4F1D71DE95A5B1CF9749FAN9O" TargetMode="External"/><Relationship Id="rId90" Type="http://schemas.openxmlformats.org/officeDocument/2006/relationships/hyperlink" Target="consultantplus://offline/ref=0B3B80952008C73F4132539C184213E586C335957479988AB5E48338A9C62A9A950EB52205BB4A69196BD126AD99E3348F4F1D71DE95A5B1CF9749FAN9O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0B3B80952008C73F4132539C184213E586C33595707C918EB7E8DE32A19F26989201EA3502F24668196BD02FA1C6E6219E171073C28BA2A8D3954BABF7N2O" TargetMode="External"/><Relationship Id="rId14" Type="http://schemas.openxmlformats.org/officeDocument/2006/relationships/hyperlink" Target="consultantplus://offline/ref=0B3B80952008C73F4132539C184213E586C33595797A9F8BB3E48338A9C62A9A950EB52205BB4A69196BD028AD99E3348F4F1D71DE95A5B1CF9749FAN9O" TargetMode="External"/><Relationship Id="rId22" Type="http://schemas.openxmlformats.org/officeDocument/2006/relationships/hyperlink" Target="consultantplus://offline/ref=0B3B80952008C73F4132539C184213E586C33595707D9D88B1EFDE32A19F26989201EA3502F24668196BD02FA1C6E6219E171073C28BA2A8D3954BABF7N2O" TargetMode="External"/><Relationship Id="rId27" Type="http://schemas.openxmlformats.org/officeDocument/2006/relationships/hyperlink" Target="consultantplus://offline/ref=0B3B80952008C73F4132539C184213E586C33595707C9B86B3E8DE32A19F26989201EA3502F24668196BD02DAFC6E6219E171073C28BA2A8D3954BABF7N2O" TargetMode="External"/><Relationship Id="rId30" Type="http://schemas.openxmlformats.org/officeDocument/2006/relationships/hyperlink" Target="consultantplus://offline/ref=0B3B80952008C73F4132539C184213E586C33595777F9E89B1E48338A9C62A9A950EB52205BB4A69196BD027AD99E3348F4F1D71DE95A5B1CF9749FAN9O" TargetMode="External"/><Relationship Id="rId35" Type="http://schemas.openxmlformats.org/officeDocument/2006/relationships/hyperlink" Target="consultantplus://offline/ref=0B3B80952008C73F4132539C184213E586C33595707C9B89B1ECDE32A19F26989201EA3510F21E641969CE2FA1D3B070D8F4N2O" TargetMode="External"/><Relationship Id="rId43" Type="http://schemas.openxmlformats.org/officeDocument/2006/relationships/hyperlink" Target="consultantplus://offline/ref=0B3B80952008C73F4132539C184213E586C335957479988AB5E48338A9C62A9A950EB52205BB4A69196BD12AAD99E3348F4F1D71DE95A5B1CF9749FAN9O" TargetMode="External"/><Relationship Id="rId48" Type="http://schemas.openxmlformats.org/officeDocument/2006/relationships/hyperlink" Target="consultantplus://offline/ref=0B3B80952008C73F4132539C184213E586C33595707C9B86B3E8DE32A19F26989201EA3502F24668196BD02CA7C6E6219E171073C28BA2A8D3954BABF7N2O" TargetMode="External"/><Relationship Id="rId56" Type="http://schemas.openxmlformats.org/officeDocument/2006/relationships/hyperlink" Target="consultantplus://offline/ref=0B3B80952008C73F4132539C184213E586C3359579759B8FB2E48338A9C62A9A950EB52205BB4A69196BD028AD99E3348F4F1D71DE95A5B1CF9749FAN9O" TargetMode="External"/><Relationship Id="rId64" Type="http://schemas.openxmlformats.org/officeDocument/2006/relationships/hyperlink" Target="consultantplus://offline/ref=0B3B80952008C73F4132539C184213E586C33595707E9F87B2E9DE32A19F26989201EA3502F24668196BD02EA7C6E6219E171073C28BA2A8D3954BABF7N2O" TargetMode="External"/><Relationship Id="rId69" Type="http://schemas.openxmlformats.org/officeDocument/2006/relationships/hyperlink" Target="consultantplus://offline/ref=0B3B80952008C73F4132539C184213E586C33595707D9D88B1EFDE32A19F26989201EA3502F24668196BD02EA3C6E6219E171073C28BA2A8D3954BABF7N2O" TargetMode="External"/><Relationship Id="rId77" Type="http://schemas.openxmlformats.org/officeDocument/2006/relationships/hyperlink" Target="consultantplus://offline/ref=0B3B80952008C73F4132539C184213E586C33595707C9C8DBAEEDE32A19F26989201EA3502F24668196BD02FAEC6E6219E171073C28BA2A8D3954BABF7N2O" TargetMode="External"/><Relationship Id="rId8" Type="http://schemas.openxmlformats.org/officeDocument/2006/relationships/hyperlink" Target="consultantplus://offline/ref=0B3B80952008C73F4132539C184213E586C33595747C908EBBE48338A9C62A9A950EB52205BB4A69196BD028AD99E3348F4F1D71DE95A5B1CF9749FAN9O" TargetMode="External"/><Relationship Id="rId51" Type="http://schemas.openxmlformats.org/officeDocument/2006/relationships/hyperlink" Target="consultantplus://offline/ref=0B3B80952008C73F4132539C184213E586C33595777F9E89B1E48338A9C62A9A950EB52205BB4A69196BD026AD99E3348F4F1D71DE95A5B1CF9749FAN9O" TargetMode="External"/><Relationship Id="rId72" Type="http://schemas.openxmlformats.org/officeDocument/2006/relationships/hyperlink" Target="consultantplus://offline/ref=0B3B80952008C73F4132539C184213E586C33595797A9F8BB3E48338A9C62A9A950EB52205BB4A69196BD12FAD99E3348F4F1D71DE95A5B1CF9749FAN9O" TargetMode="External"/><Relationship Id="rId80" Type="http://schemas.openxmlformats.org/officeDocument/2006/relationships/hyperlink" Target="consultantplus://offline/ref=0B3B80952008C73F4132539C184213E586C33595707C9C8DBAEEDE32A19F26989201EA3502F24668196BD02EA6C6E6219E171073C28BA2A8D3954BABF7N2O" TargetMode="External"/><Relationship Id="rId85" Type="http://schemas.openxmlformats.org/officeDocument/2006/relationships/hyperlink" Target="consultantplus://offline/ref=0B3B80952008C73F4132539C184213E586C33595707E9F87B2E9DE32A19F26989201EA3502F24668196BD02EAFC6E6219E171073C28BA2A8D3954BABF7N2O" TargetMode="External"/><Relationship Id="rId93" Type="http://schemas.openxmlformats.org/officeDocument/2006/relationships/hyperlink" Target="consultantplus://offline/ref=0B3B80952008C73F4132539C184213E586C33595777F9E89B1E48338A9C62A9A950EB52205BB4A69196BD12CAD99E3348F4F1D71DE95A5B1CF9749FAN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3B80952008C73F4132539C184213E586C3359576789F86B0E48338A9C62A9A950EB52205BB4A69196BD028AD99E3348F4F1D71DE95A5B1CF9749FAN9O" TargetMode="External"/><Relationship Id="rId17" Type="http://schemas.openxmlformats.org/officeDocument/2006/relationships/hyperlink" Target="consultantplus://offline/ref=0B3B80952008C73F4132539C184213E586C33595707C9C8DBAEEDE32A19F26989201EA3502F24668196BD02FA1C6E6219E171073C28BA2A8D3954BABF7N2O" TargetMode="External"/><Relationship Id="rId25" Type="http://schemas.openxmlformats.org/officeDocument/2006/relationships/hyperlink" Target="consultantplus://offline/ref=0B3B80952008C73F4132539C184213E586C33595707C9B86B3E8DE32A19F26989201EA3502F24668196BD02DAFC6E6219E171073C28BA2A8D3954BABF7N2O" TargetMode="External"/><Relationship Id="rId33" Type="http://schemas.openxmlformats.org/officeDocument/2006/relationships/hyperlink" Target="consultantplus://offline/ref=0B3B80952008C73F4132539C184213E586C33595707C9B86B3E8DE32A19F26989201EA3502F24668196BD02CA6C6E6219E171073C28BA2A8D3954BABF7N2O" TargetMode="External"/><Relationship Id="rId38" Type="http://schemas.openxmlformats.org/officeDocument/2006/relationships/hyperlink" Target="consultantplus://offline/ref=0B3B80952008C73F4132539C184213E586C33595777F9E89B1E48338A9C62A9A950EB52205BB4A69196BD027AD99E3348F4F1D71DE95A5B1CF9749FAN9O" TargetMode="External"/><Relationship Id="rId46" Type="http://schemas.openxmlformats.org/officeDocument/2006/relationships/hyperlink" Target="consultantplus://offline/ref=0B3B80952008C73F4132539C184213E586C33595707E9F87B2E9DE32A19F26989201EA3502F24668196BD02EA6C6E6219E171073C28BA2A8D3954BABF7N2O" TargetMode="External"/><Relationship Id="rId59" Type="http://schemas.openxmlformats.org/officeDocument/2006/relationships/hyperlink" Target="consultantplus://offline/ref=0B3B80952008C73F4132539C184213E586C33595707C9E8EB0EBDE32A19F26989201EA3502F24668196BD02FA1C6E6219E171073C28BA2A8D3954BABF7N2O" TargetMode="External"/><Relationship Id="rId67" Type="http://schemas.openxmlformats.org/officeDocument/2006/relationships/hyperlink" Target="consultantplus://offline/ref=0B3B80952008C73F4132539C184213E586C33595707E9F87B2E9DE32A19F26989201EA3502F24668196BD02EA2C6E6219E171073C28BA2A8D3954BABF7N2O" TargetMode="External"/><Relationship Id="rId20" Type="http://schemas.openxmlformats.org/officeDocument/2006/relationships/hyperlink" Target="consultantplus://offline/ref=0B3B80952008C73F4132539C184213E586C33595707D998FBAEFDE32A19F26989201EA3502F24668196BD02FA1C6E6219E171073C28BA2A8D3954BABF7N2O" TargetMode="External"/><Relationship Id="rId41" Type="http://schemas.openxmlformats.org/officeDocument/2006/relationships/hyperlink" Target="consultantplus://offline/ref=0B3B80952008C73F4132539C184213E586C33595707C9B86B3E8DE32A19F26989201EA3502F24668196BD02CA6C6E6219E171073C28BA2A8D3954BABF7N2O" TargetMode="External"/><Relationship Id="rId54" Type="http://schemas.openxmlformats.org/officeDocument/2006/relationships/hyperlink" Target="consultantplus://offline/ref=0B3B80952008C73F4132539C184213E586C33595797D9987B7E48338A9C62A9A950EB52205BB4A69196BD028AD99E3348F4F1D71DE95A5B1CF9749FAN9O" TargetMode="External"/><Relationship Id="rId62" Type="http://schemas.openxmlformats.org/officeDocument/2006/relationships/hyperlink" Target="consultantplus://offline/ref=0B3B80952008C73F4132539C184213E586C33595707D9A8DB0EBDE32A19F26989201EA3502F24668196BD02FA1C6E6219E171073C28BA2A8D3954BABF7N2O" TargetMode="External"/><Relationship Id="rId70" Type="http://schemas.openxmlformats.org/officeDocument/2006/relationships/hyperlink" Target="consultantplus://offline/ref=0B3B80952008C73F4132539C184213E586C3359576789F86B0E48338A9C62A9A950EB52205BB4A69196BD028AD99E3348F4F1D71DE95A5B1CF9749FAN9O" TargetMode="External"/><Relationship Id="rId75" Type="http://schemas.openxmlformats.org/officeDocument/2006/relationships/hyperlink" Target="consultantplus://offline/ref=0B3B80952008C73F4132539C184213E586C33595797A9F8BB3E48338A9C62A9A950EB52205BB4A69196BD12DAD99E3348F4F1D71DE95A5B1CF9749FAN9O" TargetMode="External"/><Relationship Id="rId83" Type="http://schemas.openxmlformats.org/officeDocument/2006/relationships/hyperlink" Target="consultantplus://offline/ref=0B3B80952008C73F4132539C184213E586C33595797A9F8BB3E48338A9C62A9A950EB52205BB4A69196BD129AD99E3348F4F1D71DE95A5B1CF9749FAN9O" TargetMode="External"/><Relationship Id="rId88" Type="http://schemas.openxmlformats.org/officeDocument/2006/relationships/hyperlink" Target="consultantplus://offline/ref=0B3B80952008C73F4132539C184213E586C33595707E9F87B2E9DE32A19F26989201EA3502F24668196BD02DA2C6E6219E171073C28BA2A8D3954BABF7N2O" TargetMode="External"/><Relationship Id="rId91" Type="http://schemas.openxmlformats.org/officeDocument/2006/relationships/hyperlink" Target="consultantplus://offline/ref=0B3B80952008C73F4132539C184213E586C33595787F9C8AB5E48338A9C62A9A950EB52205BB4A69196BD12FAD99E3348F4F1D71DE95A5B1CF9749FAN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3B80952008C73F4132539C184213E586C33595757F9D89B4E48338A9C62A9A950EB52205BB4A69196BD028AD99E3348F4F1D71DE95A5B1CF9749FAN9O" TargetMode="External"/><Relationship Id="rId15" Type="http://schemas.openxmlformats.org/officeDocument/2006/relationships/hyperlink" Target="consultantplus://offline/ref=0B3B80952008C73F4132539C184213E586C3359579759B8FB2E48338A9C62A9A950EB52205BB4A69196BD028AD99E3348F4F1D71DE95A5B1CF9749FAN9O" TargetMode="External"/><Relationship Id="rId23" Type="http://schemas.openxmlformats.org/officeDocument/2006/relationships/hyperlink" Target="consultantplus://offline/ref=0B3B80952008C73F4132539C184213E586C33595707E9F87B2E9DE32A19F26989201EA3502F24668196BD02FA1C6E6219E171073C28BA2A8D3954BABF7N2O" TargetMode="External"/><Relationship Id="rId28" Type="http://schemas.openxmlformats.org/officeDocument/2006/relationships/hyperlink" Target="consultantplus://offline/ref=0B3B80952008C73F4132539C184213E586C33595707C9B86B3E8DE32A19F26989201EA3502F24668196BD02CA6C6E6219E171073C28BA2A8D3954BABF7N2O" TargetMode="External"/><Relationship Id="rId36" Type="http://schemas.openxmlformats.org/officeDocument/2006/relationships/hyperlink" Target="consultantplus://offline/ref=0B3B80952008C73F4132539C184213E586C33595707C9B86B3E8DE32A19F26989201EA3502F24668196BD02CA6C6E6219E171073C28BA2A8D3954BABF7N2O" TargetMode="External"/><Relationship Id="rId49" Type="http://schemas.openxmlformats.org/officeDocument/2006/relationships/hyperlink" Target="consultantplus://offline/ref=0B3B80952008C73F4132539C184213E586C33595747C908EBBE48338A9C62A9A950EB52205BB4A69196BD028AD99E3348F4F1D71DE95A5B1CF9749FAN9O" TargetMode="External"/><Relationship Id="rId57" Type="http://schemas.openxmlformats.org/officeDocument/2006/relationships/hyperlink" Target="consultantplus://offline/ref=0B3B80952008C73F4132539C184213E586C33595787F9C8AB5E48338A9C62A9A950EB52205BB4A69196BD028AD99E3348F4F1D71DE95A5B1CF9749FAN9O" TargetMode="External"/><Relationship Id="rId10" Type="http://schemas.openxmlformats.org/officeDocument/2006/relationships/hyperlink" Target="consultantplus://offline/ref=0B3B80952008C73F4132539C184213E586C33595777F9E89B1E48338A9C62A9A950EB52205BB4A69196BD028AD99E3348F4F1D71DE95A5B1CF9749FAN9O" TargetMode="External"/><Relationship Id="rId31" Type="http://schemas.openxmlformats.org/officeDocument/2006/relationships/hyperlink" Target="consultantplus://offline/ref=0B3B80952008C73F4132539C184213E586C33595707D9D88B1EFDE32A19F26989201EA3502F24668196BD02FAEC6E6219E171073C28BA2A8D3954BABF7N2O" TargetMode="External"/><Relationship Id="rId44" Type="http://schemas.openxmlformats.org/officeDocument/2006/relationships/hyperlink" Target="consultantplus://offline/ref=0B3B80952008C73F4132539C184213E586C33595707C9B86B3E8DE32A19F26989201EA3502F24668196BD02CA6C6E6219E171073C28BA2A8D3954BABF7N2O" TargetMode="External"/><Relationship Id="rId52" Type="http://schemas.openxmlformats.org/officeDocument/2006/relationships/hyperlink" Target="consultantplus://offline/ref=0B3B80952008C73F4132539C184213E586C33595767F9A88B7E48338A9C62A9A950EB52205BB4A69196BD028AD99E3348F4F1D71DE95A5B1CF9749FAN9O" TargetMode="External"/><Relationship Id="rId60" Type="http://schemas.openxmlformats.org/officeDocument/2006/relationships/hyperlink" Target="consultantplus://offline/ref=0B3B80952008C73F4132539C184213E586C33595707C918EB7E8DE32A19F26989201EA3502F24668196BD02FA1C6E6219E171073C28BA2A8D3954BABF7N2O" TargetMode="External"/><Relationship Id="rId65" Type="http://schemas.openxmlformats.org/officeDocument/2006/relationships/hyperlink" Target="consultantplus://offline/ref=0B3B80952008C73F4132539C184213E586C33595707C9B86B3E8DE32A19F26989201EA3502F24668196BD02CA7C6E6219E171073C28BA2A8D3954BABF7N2O" TargetMode="External"/><Relationship Id="rId73" Type="http://schemas.openxmlformats.org/officeDocument/2006/relationships/hyperlink" Target="consultantplus://offline/ref=0B3B80952008C73F4132539C184213E586C33595797A9F8BB3E48338A9C62A9A950EB52205BB4A69196BD12DAD99E3348F4F1D71DE95A5B1CF9749FAN9O" TargetMode="External"/><Relationship Id="rId78" Type="http://schemas.openxmlformats.org/officeDocument/2006/relationships/hyperlink" Target="consultantplus://offline/ref=0B3B80952008C73F4132539C184213E586C33595797A9F8BB3E48338A9C62A9A950EB52205BB4A69196BD12AAD99E3348F4F1D71DE95A5B1CF9749FAN9O" TargetMode="External"/><Relationship Id="rId81" Type="http://schemas.openxmlformats.org/officeDocument/2006/relationships/hyperlink" Target="consultantplus://offline/ref=0B3B80952008C73F4132539C184213E586C33595747C908EBBE48338A9C62A9A950EB52205BB4A69196BD12FAD99E3348F4F1D71DE95A5B1CF9749FAN9O" TargetMode="External"/><Relationship Id="rId86" Type="http://schemas.openxmlformats.org/officeDocument/2006/relationships/hyperlink" Target="consultantplus://offline/ref=0B3B80952008C73F4132539C184213E586C33595707E9F87B2E9DE32A19F26989201EA3502F24668196BD02DA7C6E6219E171073C28BA2A8D3954BABF7N2O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3B80952008C73F4132539C184213E586C335957479988AB5E48338A9C62A9A950EB52205BB4A69196BD028AD99E3348F4F1D71DE95A5B1CF9749FA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4410</Words>
  <Characters>25140</Characters>
  <Application>Microsoft Office Word</Application>
  <DocSecurity>0</DocSecurity>
  <Lines>209</Lines>
  <Paragraphs>58</Paragraphs>
  <ScaleCrop>false</ScaleCrop>
  <Company>WPI StaforceTEAM</Company>
  <LinksUpToDate>false</LinksUpToDate>
  <CharactersWithSpaces>29492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2020-07-02T14:13:00Z</dcterms:created>
  <dcterms:modified xsi:type="dcterms:W3CDTF">2020-07-02T14:13:00Z</dcterms:modified>
</cp:coreProperties>
</file>