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37" w:rsidRDefault="00F462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6237" w:rsidRDefault="00F46237">
      <w:pPr>
        <w:pStyle w:val="ConsPlusNormal"/>
        <w:jc w:val="both"/>
        <w:outlineLvl w:val="0"/>
      </w:pPr>
    </w:p>
    <w:p w:rsidR="00F46237" w:rsidRDefault="00F4623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46237" w:rsidRDefault="00F46237">
      <w:pPr>
        <w:pStyle w:val="ConsPlusTitle"/>
      </w:pPr>
    </w:p>
    <w:p w:rsidR="00F46237" w:rsidRDefault="00F46237">
      <w:pPr>
        <w:pStyle w:val="ConsPlusTitle"/>
        <w:jc w:val="center"/>
      </w:pPr>
      <w:r>
        <w:t>ПОСТАНОВЛЕНИЕ</w:t>
      </w:r>
    </w:p>
    <w:p w:rsidR="00F46237" w:rsidRDefault="00F46237">
      <w:pPr>
        <w:pStyle w:val="ConsPlusTitle"/>
        <w:jc w:val="center"/>
      </w:pPr>
      <w:r>
        <w:t>от 26 сентября 2018 г. N 385</w:t>
      </w:r>
    </w:p>
    <w:p w:rsidR="00F46237" w:rsidRDefault="00F46237">
      <w:pPr>
        <w:pStyle w:val="ConsPlusTitle"/>
      </w:pPr>
    </w:p>
    <w:p w:rsidR="00F46237" w:rsidRDefault="00F46237">
      <w:pPr>
        <w:pStyle w:val="ConsPlusTitle"/>
        <w:jc w:val="center"/>
      </w:pPr>
      <w:r>
        <w:t>О ГОСУДАРСТВЕННОЙ ПРОГРАММЕ ЧУВАШСКОЙ РЕСПУБЛИКИ</w:t>
      </w:r>
    </w:p>
    <w:p w:rsidR="00F46237" w:rsidRDefault="00F46237">
      <w:pPr>
        <w:pStyle w:val="ConsPlusTitle"/>
        <w:jc w:val="center"/>
      </w:pPr>
      <w:r>
        <w:t>"ОБЕСПЕЧЕНИЕ ОБЩЕСТВЕННОГО ПОРЯДКА</w:t>
      </w:r>
    </w:p>
    <w:p w:rsidR="00F46237" w:rsidRDefault="00F46237">
      <w:pPr>
        <w:pStyle w:val="ConsPlusTitle"/>
        <w:jc w:val="center"/>
      </w:pPr>
      <w:r>
        <w:t>И ПРОТИВОДЕЙСТВИЕ ПРЕСТУПНОСТИ"</w:t>
      </w:r>
    </w:p>
    <w:p w:rsidR="00F46237" w:rsidRDefault="00F462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2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Чувашской Республики "Обеспечение общественного порядка и противодействие преступности" (далее - Государственная программа).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2. Утвердить ответственным исполнителем Государственной программы Государственную службу Чувашской Республики по делам юстиции.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Государственную службу Чувашской Республики по делам юстиции.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2019 года.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right"/>
      </w:pPr>
      <w:r>
        <w:t>Председатель Кабинета Министров</w:t>
      </w:r>
    </w:p>
    <w:p w:rsidR="00F46237" w:rsidRDefault="00F46237">
      <w:pPr>
        <w:pStyle w:val="ConsPlusNormal"/>
        <w:jc w:val="right"/>
      </w:pPr>
      <w:r>
        <w:t>Чувашской Республики</w:t>
      </w:r>
    </w:p>
    <w:p w:rsidR="00F46237" w:rsidRDefault="00F46237">
      <w:pPr>
        <w:pStyle w:val="ConsPlusNormal"/>
        <w:jc w:val="right"/>
      </w:pPr>
      <w:r>
        <w:t>И.МОТОРИН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right"/>
        <w:outlineLvl w:val="0"/>
      </w:pPr>
      <w:r>
        <w:t>Утверждена</w:t>
      </w:r>
    </w:p>
    <w:p w:rsidR="00F46237" w:rsidRDefault="00F46237">
      <w:pPr>
        <w:pStyle w:val="ConsPlusNormal"/>
        <w:jc w:val="right"/>
      </w:pPr>
      <w:r>
        <w:t>постановлением</w:t>
      </w:r>
    </w:p>
    <w:p w:rsidR="00F46237" w:rsidRDefault="00F46237">
      <w:pPr>
        <w:pStyle w:val="ConsPlusNormal"/>
        <w:jc w:val="right"/>
      </w:pPr>
      <w:r>
        <w:t>Кабинета Министров</w:t>
      </w:r>
    </w:p>
    <w:p w:rsidR="00F46237" w:rsidRDefault="00F46237">
      <w:pPr>
        <w:pStyle w:val="ConsPlusNormal"/>
        <w:jc w:val="right"/>
      </w:pPr>
      <w:r>
        <w:t>Чувашской Республики</w:t>
      </w:r>
    </w:p>
    <w:p w:rsidR="00F46237" w:rsidRDefault="00F46237">
      <w:pPr>
        <w:pStyle w:val="ConsPlusNormal"/>
        <w:jc w:val="right"/>
      </w:pPr>
      <w:r>
        <w:t>от 26.09.2018 N 385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F46237" w:rsidRDefault="00F4623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46237" w:rsidRDefault="00F46237">
      <w:pPr>
        <w:pStyle w:val="ConsPlusTitle"/>
        <w:jc w:val="center"/>
      </w:pPr>
      <w:r>
        <w:t>И ПРОТИВОДЕЙСТВИЕ ПРЕСТУПНОСТИ"</w:t>
      </w:r>
    </w:p>
    <w:p w:rsidR="00F46237" w:rsidRDefault="00F462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2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3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4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15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6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7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237" w:rsidRDefault="00F462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F462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F462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1 июля 2018 года</w:t>
            </w:r>
          </w:p>
        </w:tc>
      </w:tr>
      <w:tr w:rsidR="00F46237" w:rsidRPr="00F462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заместитель руководителя Государственной службы Чувашской Республики по делам юстиции Михайлов И.В.</w:t>
            </w:r>
          </w:p>
          <w:p w:rsidR="00F46237" w:rsidRPr="00F46237" w:rsidRDefault="00F46237">
            <w:pPr>
              <w:pStyle w:val="ConsPlusNormal"/>
              <w:jc w:val="both"/>
              <w:rPr>
                <w:lang w:val="en-US"/>
              </w:rPr>
            </w:pPr>
            <w:r>
              <w:t>тел</w:t>
            </w:r>
            <w:r w:rsidRPr="00F46237">
              <w:rPr>
                <w:lang w:val="en-US"/>
              </w:rPr>
              <w:t>. 64-20-76, e-mail: minust5@cap.ru</w:t>
            </w:r>
          </w:p>
        </w:tc>
      </w:tr>
      <w:tr w:rsidR="00F462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Руководитель Государственной службы Чувашской Республики по делам юстиции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237" w:rsidRDefault="00F46237">
            <w:pPr>
              <w:pStyle w:val="ConsPlusNormal"/>
              <w:jc w:val="right"/>
            </w:pPr>
            <w:r>
              <w:t>Д.М.Сержантов</w:t>
            </w:r>
          </w:p>
        </w:tc>
      </w:tr>
    </w:tbl>
    <w:p w:rsidR="00F46237" w:rsidRDefault="00F46237">
      <w:pPr>
        <w:pStyle w:val="ConsPlusNormal"/>
        <w:jc w:val="both"/>
      </w:pPr>
      <w:r>
        <w:t xml:space="preserve">(титульный лист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1"/>
      </w:pPr>
      <w:r>
        <w:t>Паспорт</w:t>
      </w:r>
    </w:p>
    <w:p w:rsidR="00F46237" w:rsidRDefault="00F46237">
      <w:pPr>
        <w:pStyle w:val="ConsPlusTitle"/>
        <w:jc w:val="center"/>
      </w:pPr>
      <w:r>
        <w:t>государственной программы Чувашской Республики</w:t>
      </w:r>
    </w:p>
    <w:p w:rsidR="00F46237" w:rsidRDefault="00F46237">
      <w:pPr>
        <w:pStyle w:val="ConsPlusTitle"/>
        <w:jc w:val="center"/>
      </w:pPr>
      <w:r>
        <w:t>"Обеспечение общественного порядка</w:t>
      </w:r>
    </w:p>
    <w:p w:rsidR="00F46237" w:rsidRDefault="00F46237">
      <w:pPr>
        <w:pStyle w:val="ConsPlusTitle"/>
        <w:jc w:val="center"/>
      </w:pPr>
      <w:r>
        <w:t>и противодействие преступности"</w:t>
      </w:r>
    </w:p>
    <w:p w:rsidR="00F46237" w:rsidRDefault="00F462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"/>
        <w:gridCol w:w="6123"/>
      </w:tblGrid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F46237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(позиция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Администрация Главы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Министерство труда и социальной защиты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Министерство экономического развития и имущественных отношений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органы местного самоуправления в Чувашской Республике (по согласованию);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Министерство внутренних дел по Чувашской Республике (по </w:t>
            </w:r>
            <w:r>
              <w:lastRenderedPageBreak/>
              <w:t>согласованию);</w:t>
            </w:r>
          </w:p>
          <w:p w:rsidR="00F46237" w:rsidRDefault="00F46237">
            <w:pPr>
              <w:pStyle w:val="ConsPlusNormal"/>
              <w:jc w:val="both"/>
            </w:pPr>
            <w:r>
              <w:t>Управление Федеральной службы исполнения наказаний по Чувашской Республике - Чувашии (по согласованию);</w:t>
            </w:r>
          </w:p>
          <w:p w:rsidR="00F46237" w:rsidRDefault="00F46237">
            <w:pPr>
              <w:pStyle w:val="ConsPlusNormal"/>
              <w:jc w:val="both"/>
            </w:pPr>
            <w:r>
              <w:t>Государственное учреждение - Отделение Пенсионного фонда Российской Федерации по Чувашской Республике - Чувашии (по согласованию);</w:t>
            </w:r>
          </w:p>
          <w:p w:rsidR="00F46237" w:rsidRDefault="00F46237">
            <w:pPr>
              <w:pStyle w:val="ConsPlusNormal"/>
              <w:jc w:val="both"/>
            </w:pPr>
            <w:r>
              <w:t>Чувашский линейный отдел Министерства внутренних дел Российской Федерации на транспорте (по согласованию);</w:t>
            </w:r>
          </w:p>
          <w:p w:rsidR="00F46237" w:rsidRDefault="00F46237">
            <w:pPr>
              <w:pStyle w:val="ConsPlusNormal"/>
              <w:jc w:val="both"/>
            </w:pPr>
            <w:r>
              <w:t>Федеральное казенное учреждение "Военный комиссариат Чувашской Республики" (по согласованию)</w:t>
            </w:r>
          </w:p>
        </w:tc>
      </w:tr>
      <w:tr w:rsidR="00F46237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hyperlink w:anchor="P2057" w:history="1">
              <w:r>
                <w:rPr>
                  <w:color w:val="0000FF"/>
                </w:rPr>
                <w:t>"Профилактика правонарушений"</w:t>
              </w:r>
            </w:hyperlink>
            <w:r>
              <w:t>;</w:t>
            </w:r>
          </w:p>
          <w:p w:rsidR="00F46237" w:rsidRDefault="00F46237">
            <w:pPr>
              <w:pStyle w:val="ConsPlusNormal"/>
              <w:jc w:val="both"/>
            </w:pPr>
            <w:r>
              <w:t>"</w:t>
            </w:r>
            <w:hyperlink w:anchor="P7071" w:history="1">
              <w:r>
                <w:rPr>
                  <w:color w:val="0000FF"/>
                </w:rPr>
                <w:t>Профилактика незаконного потребления наркотических средств</w:t>
              </w:r>
            </w:hyperlink>
            <w:r>
              <w:t xml:space="preserve"> и психотропных веществ, наркомании в Чувашской Республике";</w:t>
            </w:r>
          </w:p>
          <w:p w:rsidR="00F46237" w:rsidRDefault="00F46237">
            <w:pPr>
              <w:pStyle w:val="ConsPlusNormal"/>
              <w:jc w:val="both"/>
            </w:pPr>
            <w:r>
              <w:t>"</w:t>
            </w:r>
            <w:hyperlink w:anchor="P10567" w:history="1">
              <w:r>
                <w:rPr>
                  <w:color w:val="0000FF"/>
                </w:rPr>
                <w:t>Предупреждение детской беспризорности</w:t>
              </w:r>
            </w:hyperlink>
            <w:r>
              <w:t>, безнадзорности и правонарушений несовершеннолетних";</w:t>
            </w:r>
          </w:p>
          <w:p w:rsidR="00F46237" w:rsidRDefault="00F46237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F46237" w:rsidRDefault="00F46237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F46237" w:rsidRDefault="00F46237">
            <w:pPr>
              <w:pStyle w:val="ConsPlusNormal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обеспечение безопасности жизнедеятельности населения;</w:t>
            </w:r>
          </w:p>
          <w:p w:rsidR="00F46237" w:rsidRDefault="00F46237">
            <w:pPr>
              <w:pStyle w:val="ConsPlusNormal"/>
              <w:jc w:val="both"/>
            </w:pPr>
            <w: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F46237" w:rsidRDefault="00F46237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F46237" w:rsidRDefault="00F46237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F46237" w:rsidRDefault="00F46237">
            <w:pPr>
              <w:pStyle w:val="ConsPlusNormal"/>
              <w:jc w:val="both"/>
            </w:pPr>
            <w:r>
              <w:t>снижение уровня подростковой преступности на территории Чувашской Республики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к 2036 году будут достигнуты следующие целевые показатели (индикаторы):</w:t>
            </w:r>
          </w:p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 - 19,1 процента;</w:t>
            </w:r>
          </w:p>
          <w:p w:rsidR="00F46237" w:rsidRDefault="00F46237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 - 60,0 преступления на 100 тыс. населения;</w:t>
            </w:r>
          </w:p>
          <w:p w:rsidR="00F46237" w:rsidRDefault="00F46237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 - 4,2 человека</w:t>
            </w:r>
          </w:p>
        </w:tc>
      </w:tr>
      <w:tr w:rsidR="00F46237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2019 - 2035 годы:</w:t>
            </w:r>
          </w:p>
          <w:p w:rsidR="00F46237" w:rsidRDefault="00F46237">
            <w:pPr>
              <w:pStyle w:val="ConsPlusNormal"/>
              <w:jc w:val="both"/>
            </w:pPr>
            <w:r>
              <w:t>1 этап - 2019 - 2025 годы;</w:t>
            </w:r>
          </w:p>
          <w:p w:rsidR="00F46237" w:rsidRDefault="00F46237">
            <w:pPr>
              <w:pStyle w:val="ConsPlusNormal"/>
              <w:jc w:val="both"/>
            </w:pPr>
            <w:r>
              <w:t>2 этап - 2026 - 2030 годы;</w:t>
            </w:r>
          </w:p>
          <w:p w:rsidR="00F46237" w:rsidRDefault="00F46237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Объемы финансирования Государственной программы с разбивкой по годам реализации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прогнозируемые объемы бюджетных ассигнований на реализацию мероприятий Государственной программы в 2019 - 2035 годах составляют 490190,1 тыс. рублей, в том числе:</w:t>
            </w:r>
          </w:p>
          <w:p w:rsidR="00F46237" w:rsidRDefault="00F46237">
            <w:pPr>
              <w:pStyle w:val="ConsPlusNormal"/>
              <w:jc w:val="both"/>
            </w:pPr>
            <w:r>
              <w:t>в 2019 году - 51179,8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2020 году - 38041,0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2021 году - 33145,0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2022 году - 33092,5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2023 году - 25748,6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2024 году - 25748,6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2025 году - 25748,6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2026 - 2030 годах - 128743,0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2031 - 2035 годах - 128743,0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из них средства:</w:t>
            </w:r>
          </w:p>
          <w:p w:rsidR="00F46237" w:rsidRDefault="00F46237">
            <w:pPr>
              <w:pStyle w:val="ConsPlusNormal"/>
              <w:jc w:val="both"/>
            </w:pPr>
            <w:r>
              <w:t>республиканского бюджета Чувашской Республики - 354362,0 тыс. рублей (72,3 процента), в том числе:</w:t>
            </w:r>
          </w:p>
          <w:p w:rsidR="00F46237" w:rsidRDefault="00F46237">
            <w:pPr>
              <w:pStyle w:val="ConsPlusNormal"/>
              <w:jc w:val="both"/>
            </w:pPr>
            <w:r>
              <w:t>в 2019 году - 28312,4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2020 году - 23066,3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2021 году - 22917,1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2022 году - 22917,1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2023 году - 19780,7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2024 году - 19780,7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2025 году - 19780,7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2026 - 2030 годах - 98903,5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2031 - 2035 годах - 98903,5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местных бюджетов - 127328,1 тыс. рублей (26,0 процента), в том числе:</w:t>
            </w:r>
          </w:p>
          <w:p w:rsidR="00F46237" w:rsidRDefault="00F46237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2020 году - 14474,7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2021 году - 9727,9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2026 - 2030 годах - 27339,5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2031 - 2035 годах - 27339,5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внебюджетных источников - 8500,0 тыс. рублей (1,7 процента), в том числе:</w:t>
            </w:r>
          </w:p>
          <w:p w:rsidR="00F46237" w:rsidRDefault="00F46237">
            <w:pPr>
              <w:pStyle w:val="ConsPlusNormal"/>
              <w:jc w:val="both"/>
            </w:pPr>
            <w:r>
              <w:lastRenderedPageBreak/>
              <w:t>в 2019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2026 - 2030 годах - 2500,0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2031 - 2035 годах - 2500,0 тыс. рублей</w:t>
            </w:r>
          </w:p>
        </w:tc>
      </w:tr>
      <w:tr w:rsidR="00F46237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31.01.2020 N 38)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реализация Государственной программы позволит:</w:t>
            </w:r>
          </w:p>
          <w:p w:rsidR="00F46237" w:rsidRDefault="00F46237">
            <w:pPr>
              <w:pStyle w:val="ConsPlusNormal"/>
              <w:jc w:val="both"/>
            </w:pPr>
            <w:r>
              <w:t>снизить количество преступлений на улицах и в других общественных местах;</w:t>
            </w:r>
          </w:p>
          <w:p w:rsidR="00F46237" w:rsidRDefault="00F46237">
            <w:pPr>
              <w:pStyle w:val="ConsPlusNormal"/>
              <w:jc w:val="both"/>
            </w:pPr>
            <w:r>
              <w:t>снизить масштабы незаконного потребления наркотических средств и психотропных веществ;</w:t>
            </w:r>
          </w:p>
          <w:p w:rsidR="00F46237" w:rsidRDefault="00F46237">
            <w:pPr>
              <w:pStyle w:val="ConsPlusNormal"/>
              <w:jc w:val="both"/>
            </w:pPr>
            <w:r>
              <w:t>расширить охват несовершеннолетних асоциального поведения профилактическими мерами;</w:t>
            </w:r>
          </w:p>
          <w:p w:rsidR="00F46237" w:rsidRDefault="00F46237">
            <w:pPr>
              <w:pStyle w:val="ConsPlusNormal"/>
              <w:jc w:val="both"/>
            </w:pPr>
            <w:r>
              <w:t>снизить количество преступлений, совершенных лицами, ранее их совершавшими;</w:t>
            </w:r>
          </w:p>
          <w:p w:rsidR="00F46237" w:rsidRDefault="00F46237">
            <w:pPr>
              <w:pStyle w:val="ConsPlusNormal"/>
              <w:jc w:val="both"/>
            </w:pPr>
            <w:r>
              <w:t>снизить количество преступлений, совершенных лицами в состоянии алкогольного опьянения;</w:t>
            </w:r>
          </w:p>
          <w:p w:rsidR="00F46237" w:rsidRDefault="00F46237">
            <w:pPr>
              <w:pStyle w:val="ConsPlusNormal"/>
              <w:jc w:val="both"/>
            </w:pPr>
            <w:r>
              <w:t>снизить число несовершеннолетних, совершивших преступления.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1"/>
      </w:pPr>
      <w:r>
        <w:t>Раздел I. ПРИОРИТЕТЫ ГОСУДАРСТВЕННОЙ ПОЛИТИКИ</w:t>
      </w:r>
    </w:p>
    <w:p w:rsidR="00F46237" w:rsidRDefault="00F46237">
      <w:pPr>
        <w:pStyle w:val="ConsPlusTitle"/>
        <w:jc w:val="center"/>
      </w:pPr>
      <w:r>
        <w:t>В СФЕРЕ РЕАЛИЗАЦИИ ГОСУДАРСТВЕННОЙ ПРОГРАММЫ</w:t>
      </w:r>
    </w:p>
    <w:p w:rsidR="00F46237" w:rsidRDefault="00F4623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46237" w:rsidRDefault="00F46237">
      <w:pPr>
        <w:pStyle w:val="ConsPlusTitle"/>
        <w:jc w:val="center"/>
      </w:pPr>
      <w:r>
        <w:t>И ПРОТИВОДЕЙСТВИЕ ПРЕСТУПНОСТИ", ЦЕЛИ, ЗАДАЧИ,</w:t>
      </w:r>
    </w:p>
    <w:p w:rsidR="00F46237" w:rsidRDefault="00F46237">
      <w:pPr>
        <w:pStyle w:val="ConsPlusTitle"/>
        <w:jc w:val="center"/>
      </w:pPr>
      <w:r>
        <w:t>ОПИСАНИЕ СРОКОВ И ЭТАПОВ РЕАЛИЗАЦИИ</w:t>
      </w:r>
    </w:p>
    <w:p w:rsidR="00F46237" w:rsidRDefault="00F46237">
      <w:pPr>
        <w:pStyle w:val="ConsPlusTitle"/>
        <w:jc w:val="center"/>
      </w:pPr>
      <w:r>
        <w:t>ГОСУДАРСТВЕННОЙ ПРОГРАММЫ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 xml:space="preserve">Приоритеты государственной политики в сфере профилактики правонарушений определены в </w:t>
      </w:r>
      <w:hyperlink r:id="rId23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683, </w:t>
      </w:r>
      <w:hyperlink r:id="rId24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в ежегодных </w:t>
      </w:r>
      <w:hyperlink r:id="rId25" w:history="1">
        <w:r>
          <w:rPr>
            <w:color w:val="0000FF"/>
          </w:rPr>
          <w:t>посланиях</w:t>
        </w:r>
      </w:hyperlink>
      <w:r>
        <w:t xml:space="preserve"> Главы Чувашской Республики Государственному Совету Чувашской Республики.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Государственная программа Чувашской Республики "Обеспечение общественного порядка и противодействие преступности" (далее - Государственная программа) направлена на достижение следующих целей: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обеспечение безопасности жизнедеятельности населения;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снижение уровня подростковой преступности на территории Чувашской Республики.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Государственная программа будет реализовываться в 2019 - 2035 годах в три этапа: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F46237" w:rsidRDefault="00F46237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Государственной программы, подпрограмм Государственной программы и их значениях приведены в приложении N 1 к настоящей Государственной программе.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(достижение максимального значения) и изменения приоритетов государственной политики в рассматриваемой сфере.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1"/>
      </w:pPr>
      <w:r>
        <w:t>Раздел II. ОБОБЩЕННАЯ ХАРАКТЕРИСТИКА ОСНОВНЫХ МЕРОПРИЯТИЙ</w:t>
      </w:r>
    </w:p>
    <w:p w:rsidR="00F46237" w:rsidRDefault="00F46237">
      <w:pPr>
        <w:pStyle w:val="ConsPlusTitle"/>
        <w:jc w:val="center"/>
      </w:pPr>
      <w:r>
        <w:t>ПОДПРОГРАММ ГОСУДАРСТВЕННОЙ ПРОГРАММЫ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Выстроенная в рамках настоящей Государственной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Государственной программы.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Задачи Государственной программы будут решаться в рамках четырех подпрограмм.</w:t>
      </w:r>
    </w:p>
    <w:p w:rsidR="00F46237" w:rsidRDefault="00F46237">
      <w:pPr>
        <w:pStyle w:val="ConsPlusNormal"/>
        <w:spacing w:before="220"/>
        <w:ind w:firstLine="540"/>
        <w:jc w:val="both"/>
      </w:pPr>
      <w:hyperlink w:anchor="P2057" w:history="1">
        <w:r>
          <w:rPr>
            <w:color w:val="0000FF"/>
          </w:rPr>
          <w:t>Подпрограмма</w:t>
        </w:r>
      </w:hyperlink>
      <w:r>
        <w:t xml:space="preserve"> "Профилактика правонарушений" объединяет семь основных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</w:t>
      </w:r>
      <w:r>
        <w:lastRenderedPageBreak/>
        <w:t>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2.6.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2.14. Организация работы "телефона доверия" для оказания консультативной </w:t>
      </w:r>
      <w:r>
        <w:lastRenderedPageBreak/>
        <w:t>помощи лицам, освободившимся из мест лишения свободы.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2.17. 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7.1. 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r:id="rId44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F46237" w:rsidRDefault="00F46237">
      <w:pPr>
        <w:pStyle w:val="ConsPlusNormal"/>
        <w:spacing w:before="220"/>
        <w:ind w:firstLine="540"/>
        <w:jc w:val="both"/>
      </w:pPr>
      <w:hyperlink w:anchor="P7071" w:history="1">
        <w:r>
          <w:rPr>
            <w:color w:val="0000FF"/>
          </w:rPr>
          <w:t>Подпрограмма</w:t>
        </w:r>
      </w:hyperlink>
      <w:r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1.1. 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</w:t>
      </w:r>
      <w:r>
        <w:lastRenderedPageBreak/>
        <w:t>оборота наркотиков.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прекурсоров.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1.9. Подрыв экономических основ преступности, связанной с незаконным оборотом наркотиков и их прекурсоров,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F46237" w:rsidRDefault="00F46237">
      <w:pPr>
        <w:pStyle w:val="ConsPlusNormal"/>
        <w:jc w:val="both"/>
      </w:pPr>
      <w:r>
        <w:t xml:space="preserve">(в ред. Постановлений Кабинета Министров ЧР от 23.10.2019 </w:t>
      </w:r>
      <w:hyperlink r:id="rId49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50" w:history="1">
        <w:r>
          <w:rPr>
            <w:color w:val="0000FF"/>
          </w:rPr>
          <w:t>N 38</w:t>
        </w:r>
      </w:hyperlink>
      <w:r>
        <w:t>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3.4. Оказание организационно-методической помощи операторам сотовой </w:t>
      </w:r>
      <w:r>
        <w:lastRenderedPageBreak/>
        <w:t>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4.4. Создание координационного центра, осуществляющего сотрудничество с </w:t>
      </w:r>
      <w:r>
        <w:lastRenderedPageBreak/>
        <w:t>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4.8.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F46237" w:rsidRDefault="00F46237">
      <w:pPr>
        <w:pStyle w:val="ConsPlusNormal"/>
        <w:spacing w:before="220"/>
        <w:ind w:firstLine="540"/>
        <w:jc w:val="both"/>
      </w:pPr>
      <w:hyperlink w:anchor="P10567" w:history="1">
        <w:r>
          <w:rPr>
            <w:color w:val="0000FF"/>
          </w:rPr>
          <w:t>Подпрограмма</w:t>
        </w:r>
      </w:hyperlink>
      <w:r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1.8. Организация профильных смен для несовершеннолетних, состоящих на профилактическом учете.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1"/>
      </w:pPr>
      <w:r>
        <w:t>Раздел III. ОБОСНОВАНИЕ ОБЪЕМА ФИНАНСОВЫХ РЕСУРСОВ,</w:t>
      </w:r>
    </w:p>
    <w:p w:rsidR="00F46237" w:rsidRDefault="00F46237">
      <w:pPr>
        <w:pStyle w:val="ConsPlusTitle"/>
        <w:jc w:val="center"/>
      </w:pPr>
      <w:r>
        <w:t>НЕОБХОДИМЫХ ДЛЯ РЕАЛИЗАЦИИ ГОСУДАРСТВЕННОЙ ПРОГРАММЫ</w:t>
      </w:r>
    </w:p>
    <w:p w:rsidR="00F46237" w:rsidRDefault="00F46237">
      <w:pPr>
        <w:pStyle w:val="ConsPlusTitle"/>
        <w:jc w:val="center"/>
      </w:pPr>
      <w:r>
        <w:t>(С РАСШИФРОВКОЙ ПО ИСТОЧНИКАМ ФИНАНСИРОВАНИЯ,</w:t>
      </w:r>
    </w:p>
    <w:p w:rsidR="00F46237" w:rsidRDefault="00F46237">
      <w:pPr>
        <w:pStyle w:val="ConsPlusTitle"/>
        <w:jc w:val="center"/>
      </w:pPr>
      <w:r>
        <w:t>ПО ЭТАПАМ И ГОДАМ РЕАЛИЗАЦИИ ГОСУДАРСТВЕННОЙ ПРОГРАММЫ)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Расходы Государственной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Средства местных бюджетов и внебюджетных источников, предусмотренные на реализацию Государственной программы, являются источниками финансирования подпрограмм, включенных в Государственную программу.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Общий объем финансирования Государственной программы в 2019 - 2035 годах составит 490190,1 тыс. рублей, в том числе за счет средств: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- 354362,0 тыс. рублей (72,3 процента);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местных бюджетов - 127328,1 тыс. рублей (26,0 процента);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внебюджетных источников - 8500,0 тыс. рублей (1,7 процента).</w:t>
      </w:r>
    </w:p>
    <w:p w:rsidR="00F46237" w:rsidRDefault="00F46237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1 этапе (2019 - 2025 годы) составит 232704,1 тыс. рублей, в том числе: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- 51179,8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- 38041,0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- 33145,0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- 33092,5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- 25748,6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- 25748,6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- 25748,6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- 156555,0 тыс. рублей (67,3 процента), в том числе:</w:t>
      </w:r>
    </w:p>
    <w:p w:rsidR="00F46237" w:rsidRDefault="00F46237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67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68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69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70" w:history="1">
        <w:r>
          <w:rPr>
            <w:color w:val="0000FF"/>
          </w:rPr>
          <w:t>N 38</w:t>
        </w:r>
      </w:hyperlink>
      <w:r>
        <w:t>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- 28312,4 тыс. рублей;</w:t>
      </w:r>
    </w:p>
    <w:p w:rsidR="00F46237" w:rsidRDefault="00F46237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71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72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73" w:history="1">
        <w:r>
          <w:rPr>
            <w:color w:val="0000FF"/>
          </w:rPr>
          <w:t>N 435</w:t>
        </w:r>
      </w:hyperlink>
      <w:r>
        <w:t>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- 23066,3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- 22917,7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- 22917,7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- 19780,7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- 19780,7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- 19780,7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местных бюджетов - 72649,1 тыс. рублей (31,2 процента), в том числе: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- 22367,4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- 14474,7 тыс. рублей;</w:t>
      </w:r>
    </w:p>
    <w:p w:rsidR="00F46237" w:rsidRDefault="00F46237">
      <w:pPr>
        <w:pStyle w:val="ConsPlusNormal"/>
        <w:jc w:val="both"/>
      </w:pPr>
      <w:r>
        <w:lastRenderedPageBreak/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- 9727,9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- 9675,4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- 5467,9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- 5467,9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- 5467,9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внебюджетных источников - 3500,0 тыс. рублей (1,5 процента), в том числе:</w:t>
      </w:r>
    </w:p>
    <w:p w:rsidR="00F46237" w:rsidRDefault="00F46237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82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83" w:history="1">
        <w:r>
          <w:rPr>
            <w:color w:val="0000FF"/>
          </w:rPr>
          <w:t>N 38</w:t>
        </w:r>
      </w:hyperlink>
      <w:r>
        <w:t>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- 500,0 тыс. рублей.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Государственной программы составит 128743,0 тыс. рублей, из них средства: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местных бюджетов - 27339,5 тыс. рублей (21,2 процента);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внебюджетных источников - 2500,0 тыс. рублей (2,0 процента).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Государственной программы составит 128743,0 тыс. рублей, из них средства: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местных бюджетов - 27339,5 тыс. рублей (21,2 процента);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внебюджетных источников - 2500,0 тыс. рублей (2,0 процента).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692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В Государственную программу включены подпрограммы согласно </w:t>
      </w:r>
      <w:hyperlink w:anchor="P2057" w:history="1">
        <w:r>
          <w:rPr>
            <w:color w:val="0000FF"/>
          </w:rPr>
          <w:t>приложениям N 3</w:t>
        </w:r>
      </w:hyperlink>
      <w:r>
        <w:t xml:space="preserve"> - </w:t>
      </w:r>
      <w:hyperlink w:anchor="P10567" w:history="1">
        <w:r>
          <w:rPr>
            <w:color w:val="0000FF"/>
          </w:rPr>
          <w:t>5</w:t>
        </w:r>
      </w:hyperlink>
      <w:r>
        <w:t xml:space="preserve"> к Государственной программе.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right"/>
        <w:outlineLvl w:val="1"/>
      </w:pPr>
      <w:r>
        <w:t>Приложение N 1</w:t>
      </w:r>
    </w:p>
    <w:p w:rsidR="00F46237" w:rsidRDefault="00F46237">
      <w:pPr>
        <w:pStyle w:val="ConsPlusNormal"/>
        <w:jc w:val="right"/>
      </w:pPr>
      <w:r>
        <w:t>к государственной программе</w:t>
      </w:r>
    </w:p>
    <w:p w:rsidR="00F46237" w:rsidRDefault="00F46237">
      <w:pPr>
        <w:pStyle w:val="ConsPlusNormal"/>
        <w:jc w:val="right"/>
      </w:pPr>
      <w:r>
        <w:t>Чувашской Республики</w:t>
      </w:r>
    </w:p>
    <w:p w:rsidR="00F46237" w:rsidRDefault="00F46237">
      <w:pPr>
        <w:pStyle w:val="ConsPlusNormal"/>
        <w:jc w:val="right"/>
      </w:pPr>
      <w:r>
        <w:t>"Обеспечение общественного порядка</w:t>
      </w:r>
    </w:p>
    <w:p w:rsidR="00F46237" w:rsidRDefault="00F46237">
      <w:pPr>
        <w:pStyle w:val="ConsPlusNormal"/>
        <w:jc w:val="right"/>
      </w:pPr>
      <w:r>
        <w:t>и противодействие преступности"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</w:pPr>
      <w:bookmarkStart w:id="1" w:name="P430"/>
      <w:bookmarkEnd w:id="1"/>
      <w:r>
        <w:t>СВЕДЕНИЯ</w:t>
      </w:r>
    </w:p>
    <w:p w:rsidR="00F46237" w:rsidRDefault="00F46237">
      <w:pPr>
        <w:pStyle w:val="ConsPlusTitle"/>
        <w:jc w:val="center"/>
      </w:pPr>
      <w:r>
        <w:t>О ЦЕЛЕВЫХ ПОКАЗАТЕЛЯХ (ИНДИКАТОРАХ)</w:t>
      </w:r>
    </w:p>
    <w:p w:rsidR="00F46237" w:rsidRDefault="00F46237">
      <w:pPr>
        <w:pStyle w:val="ConsPlusTitle"/>
        <w:jc w:val="center"/>
      </w:pPr>
      <w:r>
        <w:t>ГОСУДАРСТВЕННОЙ ПРОГРАММЫ ЧУВАШСКОЙ РЕСПУБЛИКИ</w:t>
      </w:r>
    </w:p>
    <w:p w:rsidR="00F46237" w:rsidRDefault="00F46237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F46237" w:rsidRDefault="00F46237">
      <w:pPr>
        <w:pStyle w:val="ConsPlusTitle"/>
        <w:jc w:val="center"/>
      </w:pPr>
      <w:r>
        <w:t>ПРЕСТУПНОСТИ", ПОДПРОГРАММ ГОСУДАРСТВЕННОЙ ПРОГРАММЫ</w:t>
      </w:r>
    </w:p>
    <w:p w:rsidR="00F46237" w:rsidRDefault="00F4623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46237" w:rsidRDefault="00F46237">
      <w:pPr>
        <w:pStyle w:val="ConsPlusTitle"/>
        <w:jc w:val="center"/>
      </w:pPr>
      <w:r>
        <w:t>И ПРОТИВОДЕЙСТВИЕ ПРЕСТУПНОСТИ" И ИХ ЗНАЧЕНИЯХ</w:t>
      </w:r>
    </w:p>
    <w:p w:rsidR="00F46237" w:rsidRDefault="00F462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2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8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8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sectPr w:rsidR="00F46237" w:rsidSect="000E59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33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F46237">
        <w:tc>
          <w:tcPr>
            <w:tcW w:w="56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742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333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40" w:type="dxa"/>
            <w:gridSpan w:val="10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F46237">
        <w:tc>
          <w:tcPr>
            <w:tcW w:w="56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3742" w:type="dxa"/>
            <w:vMerge/>
          </w:tcPr>
          <w:p w:rsidR="00F46237" w:rsidRDefault="00F46237"/>
        </w:tc>
        <w:tc>
          <w:tcPr>
            <w:tcW w:w="1333" w:type="dxa"/>
            <w:vMerge/>
          </w:tcPr>
          <w:p w:rsidR="00F46237" w:rsidRDefault="00F46237"/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2035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13</w:t>
            </w:r>
          </w:p>
        </w:tc>
      </w:tr>
      <w:tr w:rsidR="00F46237">
        <w:tc>
          <w:tcPr>
            <w:tcW w:w="12282" w:type="dxa"/>
            <w:gridSpan w:val="13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2"/>
            </w:pPr>
            <w:r>
              <w:t>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19,1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преступлений на 100 тыс. населения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60,0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4,2</w:t>
            </w:r>
          </w:p>
        </w:tc>
      </w:tr>
      <w:tr w:rsidR="00F46237">
        <w:tc>
          <w:tcPr>
            <w:tcW w:w="12282" w:type="dxa"/>
            <w:gridSpan w:val="13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2"/>
            </w:pPr>
            <w:r>
              <w:t>Подпрограмма "Профилактика правонарушений"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333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6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6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66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66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6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6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52,9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12282" w:type="dxa"/>
            <w:gridSpan w:val="13"/>
            <w:tcBorders>
              <w:top w:val="nil"/>
              <w:left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31.01.2020 N 38)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36,1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27,6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63,5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58,5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99,97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</w:tr>
      <w:tr w:rsidR="00F46237">
        <w:tc>
          <w:tcPr>
            <w:tcW w:w="12282" w:type="dxa"/>
            <w:gridSpan w:val="13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2"/>
            </w:pPr>
            <w:r>
              <w:t>Подпрограмма 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Удельный вес наркопреступлений в </w:t>
            </w:r>
            <w:r>
              <w:lastRenderedPageBreak/>
              <w:t>общем количестве зарегистрированных преступных деяний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6,0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4,0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50,0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40,0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Число больных наркоманией, находящихся в ремиссии свыше двух лет, на 100 больных среднегодового </w:t>
            </w:r>
            <w:r>
              <w:lastRenderedPageBreak/>
              <w:t>контингента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14,0</w:t>
            </w:r>
          </w:p>
        </w:tc>
      </w:tr>
      <w:tr w:rsidR="00F46237">
        <w:tc>
          <w:tcPr>
            <w:tcW w:w="12282" w:type="dxa"/>
            <w:gridSpan w:val="13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2"/>
            </w:pPr>
            <w:r>
              <w:lastRenderedPageBreak/>
              <w:t>Подпрограмма "Предупреждение детской беспризорности, безнадзорности и правонарушений несовершеннолетних"</w:t>
            </w:r>
          </w:p>
        </w:tc>
      </w:tr>
      <w:tr w:rsidR="00F46237">
        <w:tc>
          <w:tcPr>
            <w:tcW w:w="56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333" w:type="dxa"/>
          </w:tcPr>
          <w:p w:rsidR="00F46237" w:rsidRDefault="00F462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F46237" w:rsidRDefault="00F4623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66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5,2</w:t>
            </w:r>
          </w:p>
        </w:tc>
      </w:tr>
    </w:tbl>
    <w:p w:rsidR="00F46237" w:rsidRDefault="00F46237">
      <w:pPr>
        <w:sectPr w:rsidR="00F462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right"/>
        <w:outlineLvl w:val="1"/>
      </w:pPr>
      <w:r>
        <w:t>Приложение N 2</w:t>
      </w:r>
    </w:p>
    <w:p w:rsidR="00F46237" w:rsidRDefault="00F46237">
      <w:pPr>
        <w:pStyle w:val="ConsPlusNormal"/>
        <w:jc w:val="right"/>
      </w:pPr>
      <w:r>
        <w:t>к государственной программе</w:t>
      </w:r>
    </w:p>
    <w:p w:rsidR="00F46237" w:rsidRDefault="00F46237">
      <w:pPr>
        <w:pStyle w:val="ConsPlusNormal"/>
        <w:jc w:val="right"/>
      </w:pPr>
      <w:r>
        <w:t>Чувашской Республики</w:t>
      </w:r>
    </w:p>
    <w:p w:rsidR="00F46237" w:rsidRDefault="00F46237">
      <w:pPr>
        <w:pStyle w:val="ConsPlusNormal"/>
        <w:jc w:val="right"/>
      </w:pPr>
      <w:r>
        <w:t>"Обеспечение общественного порядка</w:t>
      </w:r>
    </w:p>
    <w:p w:rsidR="00F46237" w:rsidRDefault="00F46237">
      <w:pPr>
        <w:pStyle w:val="ConsPlusNormal"/>
        <w:jc w:val="right"/>
      </w:pPr>
      <w:r>
        <w:t>и противодействие преступности"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</w:pPr>
      <w:bookmarkStart w:id="2" w:name="P692"/>
      <w:bookmarkEnd w:id="2"/>
      <w:r>
        <w:t>РЕСУРСНОЕ ОБЕСПЕЧЕНИЕ</w:t>
      </w:r>
    </w:p>
    <w:p w:rsidR="00F46237" w:rsidRDefault="00F46237">
      <w:pPr>
        <w:pStyle w:val="ConsPlusTitle"/>
        <w:jc w:val="center"/>
      </w:pPr>
      <w:r>
        <w:t>И ПРОГНОЗНАЯ (СПРАВОЧНАЯ) ОЦЕНКА РАСХОДОВ ЗА СЧЕТ ВСЕХ</w:t>
      </w:r>
    </w:p>
    <w:p w:rsidR="00F46237" w:rsidRDefault="00F46237">
      <w:pPr>
        <w:pStyle w:val="ConsPlusTitle"/>
        <w:jc w:val="center"/>
      </w:pPr>
      <w:r>
        <w:t>ИСТОЧНИКОВ ФИНАНСИРОВАНИЯ РЕАЛИЗАЦИИ ГОСУДАРСТВЕННОЙ</w:t>
      </w:r>
    </w:p>
    <w:p w:rsidR="00F46237" w:rsidRDefault="00F46237">
      <w:pPr>
        <w:pStyle w:val="ConsPlusTitle"/>
        <w:jc w:val="center"/>
      </w:pPr>
      <w:r>
        <w:t>ПРОГРАММЫ ЧУВАШСКОЙ РЕСПУБЛИКИ "ОБЕСПЕЧЕНИЕ ОБЩЕСТВЕННОГО</w:t>
      </w:r>
    </w:p>
    <w:p w:rsidR="00F46237" w:rsidRDefault="00F46237">
      <w:pPr>
        <w:pStyle w:val="ConsPlusTitle"/>
        <w:jc w:val="center"/>
      </w:pPr>
      <w:r>
        <w:t>ПОРЯДКА И ПРОТИВОДЕЙСТВИЕ ПРЕСТУПНОСТИ"</w:t>
      </w:r>
    </w:p>
    <w:p w:rsidR="00F46237" w:rsidRDefault="00F4623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462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31.01.2020 N 38)</w:t>
            </w:r>
          </w:p>
        </w:tc>
      </w:tr>
    </w:tbl>
    <w:p w:rsidR="00F46237" w:rsidRDefault="00F462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737"/>
        <w:gridCol w:w="1414"/>
        <w:gridCol w:w="1954"/>
        <w:gridCol w:w="904"/>
        <w:gridCol w:w="904"/>
        <w:gridCol w:w="904"/>
        <w:gridCol w:w="904"/>
        <w:gridCol w:w="904"/>
        <w:gridCol w:w="904"/>
        <w:gridCol w:w="904"/>
        <w:gridCol w:w="1024"/>
        <w:gridCol w:w="1024"/>
      </w:tblGrid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2151" w:type="dxa"/>
            <w:gridSpan w:val="2"/>
          </w:tcPr>
          <w:p w:rsidR="00F46237" w:rsidRDefault="00F4623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95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376" w:type="dxa"/>
            <w:gridSpan w:val="9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954" w:type="dxa"/>
            <w:vMerge/>
          </w:tcPr>
          <w:p w:rsidR="00F46237" w:rsidRDefault="00F46237"/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2031 - 2035</w:t>
            </w:r>
          </w:p>
        </w:tc>
      </w:tr>
      <w:tr w:rsidR="00F46237">
        <w:tc>
          <w:tcPr>
            <w:tcW w:w="1701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F46237" w:rsidRDefault="00F462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14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Государственная программа Чувашской Республики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"Обеспечение общественного порядка и противодействие преступности"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51179,8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38041,0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33145,0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33092,5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128743,0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128743,0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28312,4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23066,3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22917,1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22917,1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98903,5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98903,5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14474,7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27339,5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15568,7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10821,9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32459,5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195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5474,7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1094,0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1094,0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1094,0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102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5120,0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5120,0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  <w:tcBorders>
              <w:top w:val="nil"/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А310257010</w:t>
            </w:r>
          </w:p>
        </w:tc>
        <w:tc>
          <w:tcPr>
            <w:tcW w:w="195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1024" w:type="dxa"/>
            <w:vMerge/>
          </w:tcPr>
          <w:p w:rsidR="00F46237" w:rsidRDefault="00F46237"/>
        </w:tc>
        <w:tc>
          <w:tcPr>
            <w:tcW w:w="102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blPrEx>
          <w:tblBorders>
            <w:insideH w:val="nil"/>
          </w:tblBorders>
        </w:tblPrEx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  <w:tcBorders>
              <w:top w:val="nil"/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95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1024" w:type="dxa"/>
            <w:vMerge/>
          </w:tcPr>
          <w:p w:rsidR="00F46237" w:rsidRDefault="00F46237"/>
        </w:tc>
        <w:tc>
          <w:tcPr>
            <w:tcW w:w="102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95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1024" w:type="dxa"/>
            <w:vMerge/>
          </w:tcPr>
          <w:p w:rsidR="00F46237" w:rsidRDefault="00F46237"/>
        </w:tc>
        <w:tc>
          <w:tcPr>
            <w:tcW w:w="102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14474,7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27339,5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Профилактика и предупреждение рецидивной преступности, ресоциализация и адаптация лиц, </w:t>
            </w:r>
            <w:r>
              <w:lastRenderedPageBreak/>
              <w:t>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4449,0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Социальная адаптация лиц, </w:t>
            </w:r>
            <w:r>
              <w:lastRenderedPageBreak/>
              <w:t>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Основное мероприятие 6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2870,0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А310612560</w:t>
            </w:r>
          </w:p>
          <w:p w:rsidR="00F46237" w:rsidRDefault="00F46237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2870,0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А310257010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11573,5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95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102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9073,5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  <w:tcBorders>
              <w:top w:val="nil"/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195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1024" w:type="dxa"/>
            <w:vMerge/>
          </w:tcPr>
          <w:p w:rsidR="00F46237" w:rsidRDefault="00F46237"/>
        </w:tc>
        <w:tc>
          <w:tcPr>
            <w:tcW w:w="102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blPrEx>
          <w:tblBorders>
            <w:insideH w:val="nil"/>
          </w:tblBorders>
        </w:tblPrEx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  <w:tcBorders>
              <w:top w:val="nil"/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А320214980</w:t>
            </w:r>
          </w:p>
        </w:tc>
        <w:tc>
          <w:tcPr>
            <w:tcW w:w="195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1024" w:type="dxa"/>
            <w:vMerge/>
          </w:tcPr>
          <w:p w:rsidR="00F46237" w:rsidRDefault="00F46237"/>
        </w:tc>
        <w:tc>
          <w:tcPr>
            <w:tcW w:w="102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95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1024" w:type="dxa"/>
            <w:vMerge/>
          </w:tcPr>
          <w:p w:rsidR="00F46237" w:rsidRDefault="00F46237"/>
        </w:tc>
        <w:tc>
          <w:tcPr>
            <w:tcW w:w="102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Совершенствование организационно-правового и </w:t>
            </w:r>
            <w:r>
              <w:lastRenderedPageBreak/>
              <w:t>ресурсного обеспечения антинаркотической деятельности в Чувашской Республике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8713,5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95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102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6213,5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  <w:tcBorders>
              <w:top w:val="nil"/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195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1024" w:type="dxa"/>
            <w:vMerge/>
          </w:tcPr>
          <w:p w:rsidR="00F46237" w:rsidRDefault="00F46237"/>
        </w:tc>
        <w:tc>
          <w:tcPr>
            <w:tcW w:w="102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95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1024" w:type="dxa"/>
            <w:vMerge/>
          </w:tcPr>
          <w:p w:rsidR="00F46237" w:rsidRDefault="00F46237"/>
        </w:tc>
        <w:tc>
          <w:tcPr>
            <w:tcW w:w="102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А320214980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Подпрограмма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19441,8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А330118900</w:t>
            </w:r>
          </w:p>
          <w:p w:rsidR="00F46237" w:rsidRDefault="00F46237">
            <w:pPr>
              <w:pStyle w:val="ConsPlusNormal"/>
              <w:jc w:val="center"/>
            </w:pPr>
            <w:r>
              <w:t>А330119840</w:t>
            </w:r>
          </w:p>
          <w:p w:rsidR="00F46237" w:rsidRDefault="00F46237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19441,8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19441,8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А330118900</w:t>
            </w:r>
          </w:p>
          <w:p w:rsidR="00F46237" w:rsidRDefault="00F46237">
            <w:pPr>
              <w:pStyle w:val="ConsPlusNormal"/>
              <w:jc w:val="center"/>
            </w:pPr>
            <w:r>
              <w:t>А330119840</w:t>
            </w:r>
          </w:p>
          <w:p w:rsidR="00F46237" w:rsidRDefault="00F46237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19441,8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0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2268" w:type="dxa"/>
            <w:vMerge/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3969" w:type="dxa"/>
            <w:gridSpan w:val="2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737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1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1079,0</w:t>
            </w:r>
          </w:p>
        </w:tc>
      </w:tr>
      <w:tr w:rsidR="00F46237">
        <w:tc>
          <w:tcPr>
            <w:tcW w:w="3969" w:type="dxa"/>
            <w:gridSpan w:val="2"/>
            <w:vMerge/>
            <w:tcBorders>
              <w:left w:val="nil"/>
            </w:tcBorders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3969" w:type="dxa"/>
            <w:gridSpan w:val="2"/>
            <w:vMerge/>
            <w:tcBorders>
              <w:left w:val="nil"/>
            </w:tcBorders>
          </w:tcPr>
          <w:p w:rsidR="00F46237" w:rsidRDefault="00F46237"/>
        </w:tc>
        <w:tc>
          <w:tcPr>
            <w:tcW w:w="737" w:type="dxa"/>
          </w:tcPr>
          <w:p w:rsidR="00F46237" w:rsidRDefault="00F4623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F46237" w:rsidRDefault="00F46237">
            <w:pPr>
              <w:pStyle w:val="ConsPlusNormal"/>
              <w:jc w:val="center"/>
            </w:pPr>
            <w:r>
              <w:t>А3Э0113800</w:t>
            </w:r>
          </w:p>
        </w:tc>
        <w:tc>
          <w:tcPr>
            <w:tcW w:w="195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F46237" w:rsidRDefault="00F46237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1079,0</w:t>
            </w:r>
          </w:p>
        </w:tc>
      </w:tr>
    </w:tbl>
    <w:p w:rsidR="00F46237" w:rsidRDefault="00F46237">
      <w:pPr>
        <w:sectPr w:rsidR="00F462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right"/>
        <w:outlineLvl w:val="1"/>
      </w:pPr>
      <w:r>
        <w:t>Приложение N 3</w:t>
      </w:r>
    </w:p>
    <w:p w:rsidR="00F46237" w:rsidRDefault="00F46237">
      <w:pPr>
        <w:pStyle w:val="ConsPlusNormal"/>
        <w:jc w:val="right"/>
      </w:pPr>
      <w:r>
        <w:t>к государственной программе</w:t>
      </w:r>
    </w:p>
    <w:p w:rsidR="00F46237" w:rsidRDefault="00F46237">
      <w:pPr>
        <w:pStyle w:val="ConsPlusNormal"/>
        <w:jc w:val="right"/>
      </w:pPr>
      <w:r>
        <w:t>Чувашской Республики</w:t>
      </w:r>
    </w:p>
    <w:p w:rsidR="00F46237" w:rsidRDefault="00F46237">
      <w:pPr>
        <w:pStyle w:val="ConsPlusNormal"/>
        <w:jc w:val="right"/>
      </w:pPr>
      <w:r>
        <w:t>"Обеспечение общественного порядка</w:t>
      </w:r>
    </w:p>
    <w:p w:rsidR="00F46237" w:rsidRDefault="00F46237">
      <w:pPr>
        <w:pStyle w:val="ConsPlusNormal"/>
        <w:jc w:val="right"/>
      </w:pPr>
      <w:r>
        <w:t>и противодействие преступности"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</w:pPr>
      <w:bookmarkStart w:id="3" w:name="P2057"/>
      <w:bookmarkEnd w:id="3"/>
      <w:r>
        <w:t>ПОДПРОГРАММА</w:t>
      </w:r>
    </w:p>
    <w:p w:rsidR="00F46237" w:rsidRDefault="00F46237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F46237" w:rsidRDefault="00F4623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46237" w:rsidRDefault="00F46237">
      <w:pPr>
        <w:pStyle w:val="ConsPlusTitle"/>
        <w:jc w:val="center"/>
      </w:pPr>
      <w:r>
        <w:t>И ПРОТИВОДЕЙСТВИЕ ПРЕСТУПНОСТИ"</w:t>
      </w:r>
    </w:p>
    <w:p w:rsidR="00F46237" w:rsidRDefault="00F462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2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8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89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90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91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92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Паспорт подпрограммы</w:t>
      </w:r>
    </w:p>
    <w:p w:rsidR="00F46237" w:rsidRDefault="00F46237">
      <w:pPr>
        <w:pStyle w:val="ConsPlusNormal"/>
        <w:jc w:val="center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F46237" w:rsidRDefault="00F46237">
      <w:pPr>
        <w:pStyle w:val="ConsPlusNormal"/>
        <w:jc w:val="center"/>
      </w:pPr>
      <w:r>
        <w:t>от 10.04.2019 N 104)</w:t>
      </w:r>
    </w:p>
    <w:p w:rsidR="00F46237" w:rsidRDefault="00F462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F4623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(позиция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Администрация Главы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F4623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(позиция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31.01.2020 N 38)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      </w:r>
          </w:p>
          <w:p w:rsidR="00F46237" w:rsidRDefault="00F46237">
            <w:pPr>
              <w:pStyle w:val="ConsPlusNormal"/>
              <w:jc w:val="both"/>
            </w:pPr>
            <w: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совершенствование системы профилактики правонарушений, </w:t>
            </w:r>
            <w:r>
              <w:lastRenderedPageBreak/>
              <w:t>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F46237" w:rsidRDefault="00F46237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F46237" w:rsidRDefault="00F46237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46237" w:rsidRDefault="00F46237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F46237" w:rsidRDefault="00F46237">
            <w:pPr>
              <w:pStyle w:val="ConsPlusNormal"/>
              <w:jc w:val="both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46237" w:rsidRDefault="00F46237">
            <w:pPr>
              <w:pStyle w:val="ConsPlusNormal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F46237" w:rsidRDefault="00F46237">
            <w:pPr>
              <w:pStyle w:val="ConsPlusNormal"/>
              <w:jc w:val="both"/>
            </w:pPr>
            <w:r>
              <w:t>оказание помощи в ресоциализации лиц, освободившихся из мест лишения свободы;</w:t>
            </w:r>
          </w:p>
          <w:p w:rsidR="00F46237" w:rsidRDefault="00F46237">
            <w:pPr>
              <w:pStyle w:val="ConsPlusNormal"/>
              <w:jc w:val="both"/>
            </w:pPr>
            <w:r>
              <w:t>повышение уровня правовой культуры и информированности населения;</w:t>
            </w:r>
          </w:p>
          <w:p w:rsidR="00F46237" w:rsidRDefault="00F46237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 - 36,1 процента;</w:t>
            </w:r>
          </w:p>
          <w:p w:rsidR="00F46237" w:rsidRDefault="00F46237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F46237" w:rsidRDefault="00F46237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F46237" w:rsidRDefault="00F46237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</w:t>
            </w:r>
            <w:r>
              <w:lastRenderedPageBreak/>
              <w:t>процента</w:t>
            </w:r>
          </w:p>
        </w:tc>
      </w:tr>
      <w:tr w:rsidR="00F4623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2019 - 2035 годы:</w:t>
            </w:r>
          </w:p>
          <w:p w:rsidR="00F46237" w:rsidRDefault="00F46237">
            <w:pPr>
              <w:pStyle w:val="ConsPlusNormal"/>
              <w:jc w:val="both"/>
            </w:pPr>
            <w:r>
              <w:t>1 этап - 2019 - 2025 годы;</w:t>
            </w:r>
          </w:p>
          <w:p w:rsidR="00F46237" w:rsidRDefault="00F46237">
            <w:pPr>
              <w:pStyle w:val="ConsPlusNormal"/>
              <w:jc w:val="both"/>
            </w:pPr>
            <w:r>
              <w:t>2 этап - 2026 - 2030 годы;</w:t>
            </w:r>
          </w:p>
          <w:p w:rsidR="00F46237" w:rsidRDefault="00F46237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прогнозируемые объемы бюджетных ассигнований на реализацию мероприятий подпрограммы в 2019 - 2035 годах составляют 149396,8 тыс. рублей, в том числе:</w:t>
            </w:r>
          </w:p>
          <w:p w:rsidR="00F46237" w:rsidRDefault="00F46237">
            <w:pPr>
              <w:pStyle w:val="ConsPlusNormal"/>
              <w:jc w:val="both"/>
            </w:pPr>
            <w:r>
              <w:t>в 2019 году - 27842,1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2020 году - 15568,7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2021 году - 10821,9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2022 году - 10769,4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2023 году - 6491,9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2024 году - 6491,9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2025 году - 6491,9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2026 - 2030 годах - 32459,5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2031 - 2035 годах - 32459,5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из них средства:</w:t>
            </w:r>
          </w:p>
          <w:p w:rsidR="00F46237" w:rsidRDefault="00F46237">
            <w:pPr>
              <w:pStyle w:val="ConsPlusNormal"/>
              <w:jc w:val="both"/>
            </w:pPr>
            <w:r>
              <w:t>республиканского бюджета Чувашской Республики - 22068,7 тыс. рублей (14,8 процента), в том числе:</w:t>
            </w:r>
          </w:p>
          <w:p w:rsidR="00F46237" w:rsidRDefault="00F46237">
            <w:pPr>
              <w:pStyle w:val="ConsPlusNormal"/>
              <w:jc w:val="both"/>
            </w:pPr>
            <w:r>
              <w:t>в 2019 году - 5474,7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2020 году - 1094,0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2021 году - 1094,0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2022 году - 1094,0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2023 году - 1024,0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2024 году - 1024,0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2025 году - 1024,0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2026 - 2030 годах - 5120,0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2031 - 2035 годах - 5120,0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местных бюджетов - 127328,1 тыс. рублей (85,2 процента), в том числе:</w:t>
            </w:r>
          </w:p>
          <w:p w:rsidR="00F46237" w:rsidRDefault="00F46237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2020 году - 14474,7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2021 году - 9727,9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2026 - 2030 годах - 27339,5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2031 - 2035 годах - 27339,5 тыс. рублей</w:t>
            </w:r>
          </w:p>
        </w:tc>
      </w:tr>
      <w:tr w:rsidR="00F4623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(позиция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31.01.2020 N 38)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стабилизация оперативной обстановки;</w:t>
            </w:r>
          </w:p>
          <w:p w:rsidR="00F46237" w:rsidRDefault="00F46237">
            <w:pPr>
              <w:pStyle w:val="ConsPlusNormal"/>
              <w:jc w:val="both"/>
            </w:pPr>
            <w: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F46237" w:rsidRDefault="00F46237">
            <w:pPr>
              <w:pStyle w:val="ConsPlusNormal"/>
              <w:jc w:val="both"/>
            </w:pPr>
            <w:r>
              <w:t>сокращение уровня рецидивной преступности, снижение криминогенности общественных мест;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расширение охвата лиц асоциального поведения </w:t>
            </w:r>
            <w:r>
              <w:lastRenderedPageBreak/>
              <w:t>профилактическими мерами;</w:t>
            </w:r>
          </w:p>
          <w:p w:rsidR="00F46237" w:rsidRDefault="00F46237">
            <w:pPr>
              <w:pStyle w:val="ConsPlusNormal"/>
              <w:jc w:val="both"/>
            </w:pPr>
            <w: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F46237" w:rsidRDefault="00F46237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F46237" w:rsidRDefault="00F4623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46237" w:rsidRDefault="00F46237">
      <w:pPr>
        <w:pStyle w:val="ConsPlusTitle"/>
        <w:jc w:val="center"/>
      </w:pPr>
      <w:r>
        <w:t>И ПРОТИВОДЕЙСТВИЕ ПРЕСТУПНОСТИ", ОБЩАЯ ХАРАКТЕРИСТИКА</w:t>
      </w:r>
    </w:p>
    <w:p w:rsidR="00F46237" w:rsidRDefault="00F46237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F46237" w:rsidRDefault="00F46237">
      <w:pPr>
        <w:pStyle w:val="ConsPlusTitle"/>
        <w:jc w:val="center"/>
      </w:pPr>
      <w:r>
        <w:t>РАЙОНОВ И ГОРОДСКИХ ОКРУГОВ В РЕАЛИЗАЦИИ ПОДПРОГРАММЫ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Чувашской Республики.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Основными целями подпрограммы являются: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оказание помощи в ресоциализации лиц, освободившихся из мест лишения свободы;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повышение уровня правовой культуры и информированности населения;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снижение уровня преступности, укрепление законности и правопорядка на территории Чувашской Республики.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F46237" w:rsidRDefault="00F46237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F46237" w:rsidRDefault="00F46237">
      <w:pPr>
        <w:pStyle w:val="ConsPlusTitle"/>
        <w:jc w:val="center"/>
      </w:pPr>
      <w:r>
        <w:t>ПО ГОДАМ ЕЕ РЕАЛИЗАЦИИ</w:t>
      </w:r>
    </w:p>
    <w:p w:rsidR="00F46237" w:rsidRDefault="00F46237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F46237" w:rsidRDefault="00F46237">
      <w:pPr>
        <w:pStyle w:val="ConsPlusNormal"/>
        <w:jc w:val="center"/>
      </w:pPr>
      <w:r>
        <w:t>от 10.04.2019 N 104)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преступлений, совершенных лицами, ранее их совершавшими, в общем числе раскрытых преступлений;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преступлений, совершенных лицами, ранее их совершавшими, в общем числе раскрытых преступлений: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- 59,0 процента;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- 53,5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- 53,5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- 53,4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- 53,4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- 53,3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- 53,3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- 53,1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- 52,9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- 38,0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- 37,9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- 37,8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- 37,6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- 37,5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- 37,2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- 37,1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- 36,6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- 36,1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- 26,1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- 26,5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- 26,3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- 26,4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в 2023 году - 26,5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- 26,3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- 26,6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- 27,1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- 27,6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- 55,5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- 56,0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- 56,5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- 57,0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- 57,5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- 58,0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- 58,5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- 61,0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- 63,5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- 50,5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- 51,0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- 51,5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- 52,0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- 52,5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- 53,0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- 53,5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- 56,0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- 58,5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в 2019 году - 99,98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- 99,99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- 99,99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- 99,99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- 99,99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- 99,99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- 99,99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- 99,99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- 99,99 процента.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F46237" w:rsidRDefault="00F46237">
      <w:pPr>
        <w:pStyle w:val="ConsPlusTitle"/>
        <w:jc w:val="center"/>
      </w:pPr>
      <w:r>
        <w:t>МЕРОПРИЯТИЙ ПОДПРОГРАММЫ С УКАЗАНИЕМ СРОКОВ</w:t>
      </w:r>
    </w:p>
    <w:p w:rsidR="00F46237" w:rsidRDefault="00F46237">
      <w:pPr>
        <w:pStyle w:val="ConsPlusTitle"/>
        <w:jc w:val="center"/>
      </w:pPr>
      <w:r>
        <w:t>И ЭТАПОВ ИХ РЕАЛИЗАЦИИ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Подпрограмма объединяет семь основных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включает в себя следующие мероприятия: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учреждениями уголовно-исполнительной системы.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2.6.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из мест лишения свободы.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2.9. Организация мероприятий по профессиональной ориентации осужденных </w:t>
      </w:r>
      <w:r>
        <w:lastRenderedPageBreak/>
        <w:t>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2.17. 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3.2. Организация взаимодействия с администрациями городских, сельских </w:t>
      </w:r>
      <w:r>
        <w:lastRenderedPageBreak/>
        <w:t>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включает в себя реализацию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6.2. Информирование граждан о наиболее часто совершаемых преступлениях </w:t>
      </w:r>
      <w:r>
        <w:lastRenderedPageBreak/>
        <w:t>и их видах и проводимых сотрудниками органов внутренних дел мероприятиях по их профилактике и раскрытию.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7.1. 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r:id="rId118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F46237" w:rsidRDefault="00F46237">
      <w:pPr>
        <w:pStyle w:val="ConsPlusTitle"/>
        <w:jc w:val="center"/>
      </w:pPr>
      <w:r>
        <w:t>НЕОБХОДИМЫХ ДЛЯ РЕАЛИЗАЦИИ ПОДПРОГРАММЫ</w:t>
      </w:r>
    </w:p>
    <w:p w:rsidR="00F46237" w:rsidRDefault="00F46237">
      <w:pPr>
        <w:pStyle w:val="ConsPlusTitle"/>
        <w:jc w:val="center"/>
      </w:pPr>
      <w:r>
        <w:t>(С РАСШИФРОВКОЙ ПО ИСТОЧНИКАМ ФИНАНСИРОВАНИЯ,</w:t>
      </w:r>
    </w:p>
    <w:p w:rsidR="00F46237" w:rsidRDefault="00F46237">
      <w:pPr>
        <w:pStyle w:val="ConsPlusTitle"/>
        <w:jc w:val="center"/>
      </w:pPr>
      <w:r>
        <w:lastRenderedPageBreak/>
        <w:t>ПО ЭТАПАМ И ГОДАМ РЕАЛИЗАЦИИ ПОДПРОГРАММЫ)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2019 - 2035 годах составит 149396,8 тыс. рублей, в том числе за счет средств: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- 22068,7 тыс. рублей (14,8 процента);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местных бюджетов - 127328,1 тыс. рублей (85,2 процента).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Объем финансирования подпрограммы на 1 этапе (2019 - 2025 годы) составит 84477,8 тыс. рублей, в том числе: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- 27842,1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- 15568,7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- 10821,9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- 10769,4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- 6491,9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- 6491,9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- 6491,9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- 11828,7 тыс. рублей (14,0 процента), в том числе: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- 5474,7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- 1094,0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- 1094,0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- 1094,0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- 1024,0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в 2024 году - 1024,0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- 1024,0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местных бюджетов - 72649,1 тыс. рублей (86,0 процента), в том числе: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- 22367,4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- 14474,7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- 9727,9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- 9675,4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- 5467,9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- 5467,9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- 5467,9 тыс. рублей.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32459,5 тыс. рублей, из них средства: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местных бюджетов - 27339,5 тыс. рублей (84,2 процента).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составит 32459,5 тыс. рублей, из них средства: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местных бюджетов - 27339,5 тыс. рублей (84,2 процента).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413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right"/>
        <w:outlineLvl w:val="2"/>
      </w:pPr>
      <w:r>
        <w:t>Приложение</w:t>
      </w:r>
    </w:p>
    <w:p w:rsidR="00F46237" w:rsidRDefault="00F46237">
      <w:pPr>
        <w:pStyle w:val="ConsPlusNormal"/>
        <w:jc w:val="right"/>
      </w:pPr>
      <w:r>
        <w:t>к подпрограмме</w:t>
      </w:r>
    </w:p>
    <w:p w:rsidR="00F46237" w:rsidRDefault="00F46237">
      <w:pPr>
        <w:pStyle w:val="ConsPlusNormal"/>
        <w:jc w:val="right"/>
      </w:pPr>
      <w:r>
        <w:t>"Профилактика правонарушений"</w:t>
      </w:r>
    </w:p>
    <w:p w:rsidR="00F46237" w:rsidRDefault="00F46237">
      <w:pPr>
        <w:pStyle w:val="ConsPlusNormal"/>
        <w:jc w:val="right"/>
      </w:pPr>
      <w:r>
        <w:t>государственной программы</w:t>
      </w:r>
    </w:p>
    <w:p w:rsidR="00F46237" w:rsidRDefault="00F46237">
      <w:pPr>
        <w:pStyle w:val="ConsPlusNormal"/>
        <w:jc w:val="right"/>
      </w:pPr>
      <w:r>
        <w:t>Чувашской Республики</w:t>
      </w:r>
    </w:p>
    <w:p w:rsidR="00F46237" w:rsidRDefault="00F46237">
      <w:pPr>
        <w:pStyle w:val="ConsPlusNormal"/>
        <w:jc w:val="right"/>
      </w:pPr>
      <w:r>
        <w:t>"Обеспечение общественного порядка</w:t>
      </w:r>
    </w:p>
    <w:p w:rsidR="00F46237" w:rsidRDefault="00F46237">
      <w:pPr>
        <w:pStyle w:val="ConsPlusNormal"/>
        <w:jc w:val="right"/>
      </w:pPr>
      <w:r>
        <w:t>и противодействие преступности"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</w:pPr>
      <w:bookmarkStart w:id="4" w:name="P2413"/>
      <w:bookmarkEnd w:id="4"/>
      <w:r>
        <w:lastRenderedPageBreak/>
        <w:t>РЕСУРСНОЕ ОБЕСПЕЧЕНИЕ</w:t>
      </w:r>
    </w:p>
    <w:p w:rsidR="00F46237" w:rsidRDefault="00F46237">
      <w:pPr>
        <w:pStyle w:val="ConsPlusTitle"/>
        <w:jc w:val="center"/>
      </w:pPr>
      <w:r>
        <w:t>РЕАЛИЗАЦИИ ПОДПРОГРАММЫ "ПРОФИЛАКТИКА ПРАВОНАРУШЕНИЙ"</w:t>
      </w:r>
    </w:p>
    <w:p w:rsidR="00F46237" w:rsidRDefault="00F46237">
      <w:pPr>
        <w:pStyle w:val="ConsPlusTitle"/>
        <w:jc w:val="center"/>
      </w:pPr>
      <w:r>
        <w:t>ГОСУДАРСТВЕННОЙ ПРОГРАММЫ ЧУВАШСКОЙ РЕСПУБЛИКИ</w:t>
      </w:r>
    </w:p>
    <w:p w:rsidR="00F46237" w:rsidRDefault="00F46237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F46237" w:rsidRDefault="00F46237">
      <w:pPr>
        <w:pStyle w:val="ConsPlusTitle"/>
        <w:jc w:val="center"/>
      </w:pPr>
      <w:r>
        <w:t>ПРЕСТУПНОСТИ" ЗА СЧЕТ ВСЕХ ИСТОЧНИКОВ ФИНАНСИРОВАНИЯ</w:t>
      </w:r>
    </w:p>
    <w:p w:rsidR="00F46237" w:rsidRDefault="00F462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2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08.04.2020 N 171)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sectPr w:rsidR="00F462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1550"/>
        <w:gridCol w:w="1417"/>
        <w:gridCol w:w="702"/>
        <w:gridCol w:w="684"/>
        <w:gridCol w:w="1531"/>
        <w:gridCol w:w="624"/>
        <w:gridCol w:w="1194"/>
        <w:gridCol w:w="1020"/>
        <w:gridCol w:w="1020"/>
        <w:gridCol w:w="1077"/>
        <w:gridCol w:w="1077"/>
        <w:gridCol w:w="907"/>
        <w:gridCol w:w="907"/>
        <w:gridCol w:w="964"/>
        <w:gridCol w:w="1077"/>
        <w:gridCol w:w="1020"/>
      </w:tblGrid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3541" w:type="dxa"/>
            <w:gridSpan w:val="4"/>
          </w:tcPr>
          <w:p w:rsidR="00F46237" w:rsidRDefault="00F4623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9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069" w:type="dxa"/>
            <w:gridSpan w:val="9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194" w:type="dxa"/>
            <w:vMerge/>
          </w:tcPr>
          <w:p w:rsidR="00F46237" w:rsidRDefault="00F46237"/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2031 - 2035</w:t>
            </w:r>
          </w:p>
        </w:tc>
      </w:tr>
      <w:tr w:rsidR="00F46237">
        <w:tc>
          <w:tcPr>
            <w:tcW w:w="90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6237" w:rsidRDefault="00F462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F46237" w:rsidRDefault="00F462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46237" w:rsidRDefault="00F462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18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соисполнители - Администрация Главы Чувашской Республики, Мининформполитики Чувашии, Минтруд Чувашии, участники - Минкультуры </w:t>
            </w:r>
            <w:r>
              <w:lastRenderedPageBreak/>
              <w:t xml:space="preserve">Чувашии, Минобразования Чувашии, Минздрав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15568,7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10821,9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32459,5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9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350,0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94" w:type="dxa"/>
            <w:vMerge/>
          </w:tcPr>
          <w:p w:rsidR="00F46237" w:rsidRDefault="00F46237"/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2520,0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4" w:type="dxa"/>
            <w:vMerge/>
          </w:tcPr>
          <w:p w:rsidR="00F46237" w:rsidRDefault="00F46237"/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4" w:type="dxa"/>
            <w:vMerge/>
          </w:tcPr>
          <w:p w:rsidR="00F46237" w:rsidRDefault="00F46237"/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4" w:type="dxa"/>
            <w:vMerge/>
          </w:tcPr>
          <w:p w:rsidR="00F46237" w:rsidRDefault="00F46237"/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14474,7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27339,5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9379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Республике"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совершенствование системы профилактики правонарушений, повышение ответственности органов исполнительной власти </w:t>
            </w:r>
            <w:r>
              <w:lastRenderedPageBreak/>
              <w:t>Чувашской Республики и всех звеньев правоохранительной системы за состояние правопорядка;</w:t>
            </w:r>
          </w:p>
          <w:p w:rsidR="00F46237" w:rsidRDefault="00F46237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</w:t>
            </w:r>
            <w:r>
              <w:lastRenderedPageBreak/>
              <w:t>условий, способствующих совершению правонарушений;</w:t>
            </w:r>
          </w:p>
          <w:p w:rsidR="00F46237" w:rsidRDefault="00F46237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ответственный исполнитель - Госслужба Чувашии по делам юстиции, соисполнитель - Администрац</w:t>
            </w:r>
            <w:r>
              <w:lastRenderedPageBreak/>
              <w:t xml:space="preserve">ия Главы Чувашской Республики, участники - Минкультуры Чувашии, Минобразования Чувашии, Минздрав Чувашии, 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Целевые </w:t>
            </w:r>
            <w:r>
              <w:lastRenderedPageBreak/>
              <w:t>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53,1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52,9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19,6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19,1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36,6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36,1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27,1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27,6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</w:t>
            </w:r>
            <w:r>
              <w:lastRenderedPageBreak/>
              <w:t>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Проведение республиканского конкурса "Лучший народный дружинник"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Администрация Главы Чувашской Республики, участники -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</w:t>
            </w:r>
            <w:r>
              <w:lastRenderedPageBreak/>
              <w:t>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Минкультуры Чувашии, Минобразования Чувашии, 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</w:t>
            </w:r>
            <w:r>
              <w:lastRenderedPageBreak/>
              <w:t xml:space="preserve">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</w:t>
            </w:r>
            <w:r>
              <w:lastRenderedPageBreak/>
              <w:t>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</w:t>
            </w:r>
            <w:r>
              <w:lastRenderedPageBreak/>
              <w:t>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1.5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1.6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Администрация Главы Чувашской Республики, Минкультуры Чувашии, Минобразования Чувашии, Минздрав Чувашии, 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9379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46237" w:rsidRDefault="00F46237">
            <w:pPr>
              <w:pStyle w:val="ConsPlusNormal"/>
              <w:jc w:val="both"/>
            </w:pPr>
            <w:r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Минтруд Чувашии, участники - Минобразования Чувашии, Минздрав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Целевые </w:t>
            </w:r>
            <w:r>
              <w:lastRenderedPageBreak/>
              <w:t>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53,1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52,9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61,0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63,5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56,0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58,5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99,99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99,99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</w:t>
            </w:r>
            <w:r>
              <w:lastRenderedPageBreak/>
              <w:t>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</w:t>
            </w:r>
            <w:r>
              <w:lastRenderedPageBreak/>
              <w:t xml:space="preserve">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</w:t>
            </w:r>
            <w:r>
              <w:lastRenderedPageBreak/>
              <w:t>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участники - Минтруд Чувашии</w:t>
            </w:r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</w:t>
            </w:r>
            <w:r>
              <w:lastRenderedPageBreak/>
              <w:t>исполнителей) учреждениями уголовно-исполнительной системы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2.5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Минобразования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2.6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Минобразования Чувашии, Минздрав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2.7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обмена информацией по запросам и уведомлениям, </w:t>
            </w:r>
            <w:r>
              <w:lastRenderedPageBreak/>
              <w:t>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</w:t>
            </w:r>
            <w:r>
              <w:lastRenderedPageBreak/>
              <w:t xml:space="preserve">делам юстиции, участники - 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проверки возможности бытового устройства освобождаемого осужденного и направление в месячный срок по запросам </w:t>
            </w:r>
            <w:r>
              <w:lastRenderedPageBreak/>
              <w:t>исправительных учреждений уголовно-исполнительной системы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</w:t>
            </w:r>
            <w:r>
              <w:lastRenderedPageBreak/>
              <w:t xml:space="preserve">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2.9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</w:t>
            </w:r>
            <w:r>
              <w:lastRenderedPageBreak/>
              <w:t>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</w:t>
            </w:r>
            <w:r>
              <w:lastRenderedPageBreak/>
              <w:t xml:space="preserve">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</w:t>
            </w:r>
            <w:r>
              <w:lastRenderedPageBreak/>
              <w:t>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2.10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2.11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КУ Чувашской Республики "Республиканский центр социальной адаптации для лиц без определенного места жительства и занятий" Минтруда Чувашии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 - Минтруд Чувашии</w:t>
            </w:r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2.12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Государственное учреждение - Отделение Пенсионного фонда Российской Федерации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F46237" w:rsidRDefault="00F46237">
            <w:pPr>
              <w:pStyle w:val="ConsPlusNormal"/>
              <w:jc w:val="both"/>
            </w:pPr>
            <w:r>
              <w:t>органы местного самоуправле</w:t>
            </w:r>
            <w:r>
              <w:lastRenderedPageBreak/>
              <w:t xml:space="preserve">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2.13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Минздрав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2.14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работы "телефона </w:t>
            </w:r>
            <w:r>
              <w:lastRenderedPageBreak/>
              <w:t>доверия" для оказания консультативной помощи лицам, освободившимся из мест лишения свободы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</w:t>
            </w:r>
            <w:r>
              <w:lastRenderedPageBreak/>
              <w:t xml:space="preserve">- Госслужба Чувашии по делам юстиции, участники - Минтруд Чувашии, Минздрав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2.15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Оказание бесплатной юридической помощи лицам, освободившимся из мест лишения свободы, в течение трех месяцев со дня </w:t>
            </w:r>
            <w:r>
              <w:lastRenderedPageBreak/>
              <w:t>освобождения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органы местного </w:t>
            </w:r>
            <w:r>
              <w:lastRenderedPageBreak/>
              <w:t xml:space="preserve">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2.16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</w:t>
            </w:r>
            <w:r>
              <w:lastRenderedPageBreak/>
              <w:t>Чувашии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</w:t>
            </w:r>
            <w:r>
              <w:lastRenderedPageBreak/>
              <w:t>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2.17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Минтруд Чувашии, участники - УФСИН России по Чувашской Республике - Чувашии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9379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Минэкономразвития Чувашии, Минобразования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</w:t>
            </w:r>
          </w:p>
          <w:p w:rsidR="00F46237" w:rsidRDefault="00F46237">
            <w:pPr>
              <w:pStyle w:val="ConsPlusNormal"/>
              <w:jc w:val="both"/>
            </w:pPr>
            <w:r>
              <w:t>подпрограммы, увязанные с основным мероприятием 3</w:t>
            </w:r>
          </w:p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36,6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36,1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19,6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19,1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</w:t>
            </w:r>
            <w:r>
              <w:lastRenderedPageBreak/>
              <w:t>бытовых отношений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</w:t>
            </w:r>
            <w:r>
              <w:lastRenderedPageBreak/>
              <w:t xml:space="preserve">Минобразования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</w:t>
            </w:r>
            <w:r>
              <w:lastRenderedPageBreak/>
              <w:t>упреждающей информации о фактах насилия в семье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Минобразования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Минобразования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3.5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>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</w:t>
            </w:r>
            <w:r>
              <w:lastRenderedPageBreak/>
              <w:t xml:space="preserve">й исполнитель - Госслужба Чувашии по делам юстиции, участники - Минэкономразвития Чувашии, Минздрав Чувашии, Минтруд Чувашии, Минобразования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Проведение профилактической работы с населением по недопущению употребления пива и </w:t>
            </w:r>
            <w:r>
              <w:lastRenderedPageBreak/>
              <w:t>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Минэкономразвития Чувашии, Минздрав Чувашии, Минтруд Чувашии, Минобразования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9379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Социальная адаптация лиц, находящихся в трудной жизненной ситуации, содействие в реализации их конституционных прав и свобод, </w:t>
            </w:r>
            <w:r>
              <w:lastRenderedPageBreak/>
              <w:t>а также помощь в трудовом и бытовом устройстве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повышение эффективности взаимодействия субъектов профилактики правонарушений и лиц, участвующих в профилактике правонарушен</w:t>
            </w:r>
            <w:r>
              <w:lastRenderedPageBreak/>
              <w:t>ий;</w:t>
            </w:r>
          </w:p>
          <w:p w:rsidR="00F46237" w:rsidRDefault="00F46237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Минобразования </w:t>
            </w:r>
            <w:r>
              <w:lastRenderedPageBreak/>
              <w:t xml:space="preserve">Чувашии, Минздрав Чувашии, 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Целевой показатель (индикатор) подпрограммы, увязанный с основн</w:t>
            </w:r>
            <w:r>
              <w:lastRenderedPageBreak/>
              <w:t>ым мероприятием 4</w:t>
            </w:r>
          </w:p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53,1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52,9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4.1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Минздрав Чувашии, 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4.2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Предоставление </w:t>
            </w:r>
            <w:r>
              <w:lastRenderedPageBreak/>
              <w:t>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</w:t>
            </w:r>
            <w:r>
              <w:lastRenderedPageBreak/>
              <w:t xml:space="preserve">й исполнитель - Госслужба Чувашии по делам юстиции, участники - Минтруд Чувашии,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8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531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2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4.3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Оказание бесплатной юридической помощи в экстренных случаях гражданам, </w:t>
            </w:r>
            <w:r>
              <w:lastRenderedPageBreak/>
              <w:t>оказавшимся в трудной жизненной ситуации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9379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совершенствование системы профилактики правонарушений, повышение ответственности органов исполнительной власти </w:t>
            </w:r>
            <w:r>
              <w:lastRenderedPageBreak/>
              <w:t>Чувашской Республики и всех звеньев правоохранительной системы за состояние правопорядка;</w:t>
            </w:r>
          </w:p>
          <w:p w:rsidR="00F46237" w:rsidRDefault="00F46237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Минздрав Чувашии, </w:t>
            </w:r>
            <w:r>
              <w:lastRenderedPageBreak/>
              <w:t xml:space="preserve">Минтруд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27,1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27,6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19379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lastRenderedPageBreak/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криминогенной ситуацией в Чувашской Республике"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6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повышение уровня правовой культуры и информированности населения</w:t>
            </w: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Мининформполитики Чувашии, участники - Минкультуры Чувашии, Минобразования Чувашии, Минтранс Чувашии, Минздрав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2870,0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А310100000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2870,0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Целевы</w:t>
            </w:r>
            <w:r>
              <w:lastRenderedPageBreak/>
              <w:t>е показатели (индикаторы) Государственной программы, подпрограммы, увязанные с основным мероприятием 6</w:t>
            </w:r>
          </w:p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Доля преступлений, совершенных лицами, ранее их совершавшими, в общем числе </w:t>
            </w:r>
            <w:r>
              <w:lastRenderedPageBreak/>
              <w:t>раскрытых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53,1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52,9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19,6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19,1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36,6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36,1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27,1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27,6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6.1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Мининформполитики Чувашии, Администрация Главы </w:t>
            </w:r>
            <w:r>
              <w:lastRenderedPageBreak/>
              <w:t xml:space="preserve">Чувашской Республики,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6.2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Мининформполитики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8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531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2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6.3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Мининформполитики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8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531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2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6.4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Мининформполитики Чувашии, Минздрав Чувашии,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6.5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Обеспечение создания и размещения в </w:t>
            </w:r>
            <w:r>
              <w:lastRenderedPageBreak/>
              <w:t>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</w:t>
            </w:r>
            <w:r>
              <w:lastRenderedPageBreak/>
              <w:t>- Госслужба Чувашии по делам юстиции, соисполнитель - Мининформполитики Чувашии</w:t>
            </w:r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350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А310112560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350,0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6.6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Обеспечение создания и размещения в средствах массовой информации социальной рекламы, направленной на </w:t>
            </w:r>
            <w:r>
              <w:lastRenderedPageBreak/>
              <w:t>профилактику правонарушений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соисполнитель - Мининформ</w:t>
            </w:r>
            <w:r>
              <w:lastRenderedPageBreak/>
              <w:t>политики Чувашии</w:t>
            </w:r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2520,0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А310112650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2520,0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6.7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хищений, совершенных бесконтактным способом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Мининформполитики Чувашии, участники -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</w:t>
            </w:r>
            <w:r>
              <w:lastRenderedPageBreak/>
              <w:t xml:space="preserve">местного самоуправления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</w:t>
            </w:r>
            <w:r>
              <w:lastRenderedPageBreak/>
              <w:t>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9379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F46237" w:rsidRDefault="00F46237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А310700000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7</w:t>
            </w:r>
          </w:p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36,6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36,1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19,6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19,1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09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27,1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27,6 </w:t>
            </w:r>
            <w:hyperlink w:anchor="P70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7.1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Ежегодное подписание протокола согласования потребности в материальных и </w:t>
            </w:r>
            <w:r>
              <w:lastRenderedPageBreak/>
              <w:t xml:space="preserve">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</w:t>
            </w:r>
            <w:r>
              <w:lastRenderedPageBreak/>
              <w:t xml:space="preserve">составлению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от 23 июля 2003 г. N 22 "Об административных правонарушениях в Чувашской Республике"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</w:t>
            </w:r>
            <w:r>
              <w:lastRenderedPageBreak/>
              <w:t xml:space="preserve">юстиции, участник - МВД по Чувашской Республике </w:t>
            </w:r>
            <w:hyperlink w:anchor="P7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7.2</w:t>
            </w:r>
          </w:p>
        </w:tc>
        <w:tc>
          <w:tcPr>
            <w:tcW w:w="1701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Субвенции федеральному бюджету на осуществление части переданных полномочий по составлению протоколов об административн</w:t>
            </w:r>
            <w:r>
              <w:lastRenderedPageBreak/>
              <w:t>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А310257010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2250,0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907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701" w:type="dxa"/>
            <w:vMerge/>
          </w:tcPr>
          <w:p w:rsidR="00F46237" w:rsidRDefault="00F46237"/>
        </w:tc>
        <w:tc>
          <w:tcPr>
            <w:tcW w:w="1550" w:type="dxa"/>
            <w:vMerge/>
          </w:tcPr>
          <w:p w:rsidR="00F46237" w:rsidRDefault="00F46237"/>
        </w:tc>
        <w:tc>
          <w:tcPr>
            <w:tcW w:w="1417" w:type="dxa"/>
            <w:vMerge/>
          </w:tcPr>
          <w:p w:rsidR="00F46237" w:rsidRDefault="00F46237"/>
        </w:tc>
        <w:tc>
          <w:tcPr>
            <w:tcW w:w="70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</w:tbl>
    <w:p w:rsidR="00F46237" w:rsidRDefault="00F46237">
      <w:pPr>
        <w:sectPr w:rsidR="00F462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--------------------------------</w:t>
      </w:r>
    </w:p>
    <w:p w:rsidR="00F46237" w:rsidRDefault="00F46237">
      <w:pPr>
        <w:pStyle w:val="ConsPlusNormal"/>
        <w:spacing w:before="220"/>
        <w:ind w:firstLine="540"/>
        <w:jc w:val="both"/>
      </w:pPr>
      <w:bookmarkStart w:id="5" w:name="P7058"/>
      <w:bookmarkEnd w:id="5"/>
      <w:r>
        <w:t>&lt;*&gt; Мероприятие осуществляется по согласованию с исполнителем.</w:t>
      </w:r>
    </w:p>
    <w:p w:rsidR="00F46237" w:rsidRDefault="00F46237">
      <w:pPr>
        <w:pStyle w:val="ConsPlusNormal"/>
        <w:spacing w:before="220"/>
        <w:ind w:firstLine="540"/>
        <w:jc w:val="both"/>
      </w:pPr>
      <w:bookmarkStart w:id="6" w:name="P7059"/>
      <w:bookmarkEnd w:id="6"/>
      <w:r>
        <w:t>&lt;**&gt; Приводятся значения целевых показателей (индикаторов) в 2030 и 2035 годах соответственно.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right"/>
        <w:outlineLvl w:val="1"/>
      </w:pPr>
      <w:r>
        <w:t>Приложение N 4</w:t>
      </w:r>
    </w:p>
    <w:p w:rsidR="00F46237" w:rsidRDefault="00F46237">
      <w:pPr>
        <w:pStyle w:val="ConsPlusNormal"/>
        <w:jc w:val="right"/>
      </w:pPr>
      <w:r>
        <w:t>к государственной программе</w:t>
      </w:r>
    </w:p>
    <w:p w:rsidR="00F46237" w:rsidRDefault="00F46237">
      <w:pPr>
        <w:pStyle w:val="ConsPlusNormal"/>
        <w:jc w:val="right"/>
      </w:pPr>
      <w:r>
        <w:t>Чувашской Республики</w:t>
      </w:r>
    </w:p>
    <w:p w:rsidR="00F46237" w:rsidRDefault="00F46237">
      <w:pPr>
        <w:pStyle w:val="ConsPlusNormal"/>
        <w:jc w:val="right"/>
      </w:pPr>
      <w:r>
        <w:t>"Обеспечение общественного порядка</w:t>
      </w:r>
    </w:p>
    <w:p w:rsidR="00F46237" w:rsidRDefault="00F46237">
      <w:pPr>
        <w:pStyle w:val="ConsPlusNormal"/>
        <w:jc w:val="right"/>
      </w:pPr>
      <w:r>
        <w:t>и противодействие преступности"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</w:pPr>
      <w:bookmarkStart w:id="7" w:name="P7071"/>
      <w:bookmarkEnd w:id="7"/>
      <w:r>
        <w:t>ПОДПРОГРАММА</w:t>
      </w:r>
    </w:p>
    <w:p w:rsidR="00F46237" w:rsidRDefault="00F46237">
      <w:pPr>
        <w:pStyle w:val="ConsPlusTitle"/>
        <w:jc w:val="center"/>
      </w:pPr>
      <w:r>
        <w:t>"ПРОФИЛАКТИКА НЕЗАКОННОГО ПОТРЕБЛЕНИЯ НАРКОТИЧЕСКИХ СРЕДСТВ</w:t>
      </w:r>
    </w:p>
    <w:p w:rsidR="00F46237" w:rsidRDefault="00F46237">
      <w:pPr>
        <w:pStyle w:val="ConsPlusTitle"/>
        <w:jc w:val="center"/>
      </w:pPr>
      <w:r>
        <w:t>И ПСИХОТРОПНЫХ ВЕЩЕСТВ, НАРКОМАНИИ В ЧУВАШСКОЙ РЕСПУБЛИКЕ"</w:t>
      </w:r>
    </w:p>
    <w:p w:rsidR="00F46237" w:rsidRDefault="00F46237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F46237" w:rsidRDefault="00F46237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F46237" w:rsidRDefault="00F462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2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40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14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4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Паспорт подпрограммы</w:t>
      </w:r>
    </w:p>
    <w:p w:rsidR="00F46237" w:rsidRDefault="00F46237">
      <w:pPr>
        <w:pStyle w:val="ConsPlusNormal"/>
        <w:jc w:val="center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F46237" w:rsidRDefault="00F46237">
      <w:pPr>
        <w:pStyle w:val="ConsPlusNormal"/>
        <w:jc w:val="center"/>
      </w:pPr>
      <w:r>
        <w:t>от 10.04.2019 N 104)</w:t>
      </w:r>
    </w:p>
    <w:p w:rsidR="00F46237" w:rsidRDefault="00F462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Министерство здравоохранения Чувашской Республики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Администрация Главы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Министерство труда и социальной защиты Чувашской Республики;</w:t>
            </w:r>
          </w:p>
          <w:p w:rsidR="00F46237" w:rsidRDefault="00F46237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F4623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(позиция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31.01.2020 N 38)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профилактика незаконного потребления наркотических средств и психотропных веществ;</w:t>
            </w:r>
          </w:p>
          <w:p w:rsidR="00F46237" w:rsidRDefault="00F46237">
            <w:pPr>
              <w:pStyle w:val="ConsPlusNormal"/>
              <w:jc w:val="both"/>
            </w:pPr>
            <w: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совершенствование единой системы профилактики немедицинского потребления наркотических средств и </w:t>
            </w:r>
            <w:r>
              <w:lastRenderedPageBreak/>
              <w:t>психотропных веществ различными категориями населения;</w:t>
            </w:r>
          </w:p>
          <w:p w:rsidR="00F46237" w:rsidRDefault="00F46237">
            <w:pPr>
              <w:pStyle w:val="ConsPlusNormal"/>
              <w:jc w:val="both"/>
            </w:pPr>
            <w: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F46237" w:rsidRDefault="00F46237">
            <w:pPr>
              <w:pStyle w:val="ConsPlusNormal"/>
              <w:jc w:val="both"/>
            </w:pPr>
            <w:r>
              <w:t>удельный вес наркопреступлений в общем количестве зарегистрированных преступных деяний - 6,0 процента;</w:t>
            </w:r>
          </w:p>
          <w:p w:rsidR="00F46237" w:rsidRDefault="00F46237">
            <w:pPr>
              <w:pStyle w:val="ConsPlusNormal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</w:p>
          <w:p w:rsidR="00F46237" w:rsidRDefault="00F46237">
            <w:pPr>
              <w:pStyle w:val="ConsPlusNormal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наркопреступлений, - 4,0 процента;</w:t>
            </w:r>
          </w:p>
          <w:p w:rsidR="00F46237" w:rsidRDefault="00F46237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процента;</w:t>
            </w:r>
          </w:p>
          <w:p w:rsidR="00F46237" w:rsidRDefault="00F46237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F46237" w:rsidRDefault="00F46237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 - 14,0 процента</w:t>
            </w:r>
          </w:p>
        </w:tc>
      </w:tr>
      <w:tr w:rsidR="00F4623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2019 - 2035 годы:</w:t>
            </w:r>
          </w:p>
          <w:p w:rsidR="00F46237" w:rsidRDefault="00F46237">
            <w:pPr>
              <w:pStyle w:val="ConsPlusNormal"/>
              <w:jc w:val="both"/>
            </w:pPr>
            <w:r>
              <w:t>1 этап - 2019 - 2025 годы;</w:t>
            </w:r>
          </w:p>
          <w:p w:rsidR="00F46237" w:rsidRDefault="00F46237">
            <w:pPr>
              <w:pStyle w:val="ConsPlusNormal"/>
              <w:jc w:val="both"/>
            </w:pPr>
            <w:r>
              <w:t>2 этап - 2026 - 2030 годы;</w:t>
            </w:r>
          </w:p>
          <w:p w:rsidR="00F46237" w:rsidRDefault="00F46237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составляют 40849,9 тыс. рублей, в том числе:</w:t>
            </w:r>
          </w:p>
          <w:p w:rsidR="00F46237" w:rsidRDefault="00F46237">
            <w:pPr>
              <w:pStyle w:val="ConsPlusNormal"/>
              <w:jc w:val="both"/>
            </w:pPr>
            <w:r>
              <w:t>в 2019 году - 2314,7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2020 году - 2814,7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2021 году - 2814,7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2022 году - 2814,7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2023 году - 2314,7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2024 году - 2314,7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2025 году - 2314,7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2026 - 2030 годах - 11573,5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2031 - 2035 годах - 11573,5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из них средства:</w:t>
            </w:r>
          </w:p>
          <w:p w:rsidR="00F46237" w:rsidRDefault="00F46237">
            <w:pPr>
              <w:pStyle w:val="ConsPlusNormal"/>
              <w:jc w:val="both"/>
            </w:pPr>
            <w:r>
              <w:t>республиканского бюджета Чувашской Республики - 32349,9 тыс. рублей (79,2 процента), в том числе:</w:t>
            </w:r>
          </w:p>
          <w:p w:rsidR="00F46237" w:rsidRDefault="00F46237">
            <w:pPr>
              <w:pStyle w:val="ConsPlusNormal"/>
              <w:jc w:val="both"/>
            </w:pPr>
            <w:r>
              <w:t>в 2019 году - 1814,7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2020 году - 2314,7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lastRenderedPageBreak/>
              <w:t>в 2021 году - 2314,7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2022 году - 2314,7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2023 году - 1814,7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2024 году - 1814,7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2025 году - 1814,7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2026 - 2030 годах - 9073,5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2031 - 2035 годах - 9073,5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внебюджетных источников - 8500,0 тыс. рублей (20,8 процента), в том числе:</w:t>
            </w:r>
          </w:p>
          <w:p w:rsidR="00F46237" w:rsidRDefault="00F46237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2026 - 2030 годах - 2500,0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2031 - 2035 годах - 2500,0 тыс. рублей</w:t>
            </w:r>
          </w:p>
        </w:tc>
      </w:tr>
      <w:tr w:rsidR="00F4623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31.01.2020 N 38)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снижение доступности наркотических средств и психотропных веществ для населения Чувашской Республики, прежде всего несовершеннолетних;</w:t>
            </w:r>
          </w:p>
          <w:p w:rsidR="00F46237" w:rsidRDefault="00F46237">
            <w:pPr>
              <w:pStyle w:val="ConsPlusNormal"/>
              <w:jc w:val="both"/>
            </w:pPr>
            <w:r>
              <w:t>снижение масштабов незаконного потребления наркотических средств и психотропных веществ;</w:t>
            </w:r>
          </w:p>
          <w:p w:rsidR="00F46237" w:rsidRDefault="00F46237">
            <w:pPr>
              <w:pStyle w:val="ConsPlusNormal"/>
              <w:jc w:val="both"/>
            </w:pPr>
            <w:r>
              <w:t>увеличение количества изъятых из незаконного оборота наркотических средств и психотропных веществ;</w:t>
            </w:r>
          </w:p>
          <w:p w:rsidR="00F46237" w:rsidRDefault="00F46237">
            <w:pPr>
              <w:pStyle w:val="ConsPlusNormal"/>
              <w:jc w:val="both"/>
            </w:pPr>
            <w:r>
              <w:t>увеличение числа детей, подростков, молодежи, охваченных профилактическими мероприятиями;</w:t>
            </w:r>
          </w:p>
          <w:p w:rsidR="00F46237" w:rsidRDefault="00F46237">
            <w:pPr>
              <w:pStyle w:val="ConsPlusNormal"/>
              <w:jc w:val="both"/>
            </w:pPr>
            <w:r>
              <w:t>увеличение числа больных наркоманией, находящихся в ремиссии свыше двух лет.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F46237" w:rsidRDefault="00F46237">
      <w:pPr>
        <w:pStyle w:val="ConsPlusTitle"/>
        <w:jc w:val="center"/>
      </w:pPr>
      <w:r>
        <w:t>"ПРОФИЛАКТИКА НЕЗАКОННОГО ПОТРЕБЛЕНИЯ</w:t>
      </w:r>
    </w:p>
    <w:p w:rsidR="00F46237" w:rsidRDefault="00F46237">
      <w:pPr>
        <w:pStyle w:val="ConsPlusTitle"/>
        <w:jc w:val="center"/>
      </w:pPr>
      <w:r>
        <w:t>НАРКОТИЧЕСКИХ СРЕДСТВ И ПСИХОТРОПНЫХ ВЕЩЕСТВ, НАРКОМАНИИ</w:t>
      </w:r>
    </w:p>
    <w:p w:rsidR="00F46237" w:rsidRDefault="00F46237">
      <w:pPr>
        <w:pStyle w:val="ConsPlusTitle"/>
        <w:jc w:val="center"/>
      </w:pPr>
      <w:r>
        <w:t>В ЧУВАШСКОЙ РЕСПУБЛИКЕ", ОБЩАЯ ХАРАКТЕРИСТИКА УЧАСТИЯ</w:t>
      </w:r>
    </w:p>
    <w:p w:rsidR="00F46237" w:rsidRDefault="00F46237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F46237" w:rsidRDefault="00F46237">
      <w:pPr>
        <w:pStyle w:val="ConsPlusTitle"/>
        <w:jc w:val="center"/>
      </w:pPr>
      <w:r>
        <w:t>И ГОРОДСКИХ ОКРУГОВ В ЕЕ РЕАЛИЗАЦИИ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Приоритетами государственной политики в сфере реализации подпрограммы "Профилактика незаконного потребления наркотических средств и психотропных веществ, наркомании в Чувашской Республике" государственной программы Чувашской Республики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Чувашской Республики и органов местного самоуправления в Чувашской Республике, привлечение общественных объединений, поддержка деятельности медицинских организаций позволят обеспечить контроль за наркоситуацией в республике.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Основными целями подпрограммы являются: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профилактика незаконного потребления наркотических средств и психотропных веществ;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сокращение распространения наркомании и связанных с ней негативных социальных последствий.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Подпрограмма предусматривает активное участие органов местного самоуправления муниципальных районов и городских округов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F46237" w:rsidRDefault="00F46237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F46237" w:rsidRDefault="00F46237">
      <w:pPr>
        <w:pStyle w:val="ConsPlusTitle"/>
        <w:jc w:val="center"/>
      </w:pPr>
      <w:r>
        <w:t>ПО ГОДАМ ЕЕ РЕАЛИЗАЦИИ</w:t>
      </w:r>
    </w:p>
    <w:p w:rsidR="00F46237" w:rsidRDefault="00F46237">
      <w:pPr>
        <w:pStyle w:val="ConsPlusNormal"/>
        <w:jc w:val="center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F46237" w:rsidRDefault="00F46237">
      <w:pPr>
        <w:pStyle w:val="ConsPlusNormal"/>
        <w:jc w:val="center"/>
      </w:pPr>
      <w:r>
        <w:t>от 10.04.2019 N 104)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удельный вес наркопреступлений в общем количестве зарегистрированных преступных деяний;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удельный вес несовершеннолетних лиц в общем числе лиц, привлеченных к уголовной ответственности за совершение наркопреступлений;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число больных наркоманией, находящихся в ремиссии свыше двух лет, на 100 больных среднегодового контингента.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удельный вес наркопреступлений в общем количестве зарегистрированных преступных деяний: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- 8,7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- 8,6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- 8,4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- 8,3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- 8,1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- 7,9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- 7,8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- 6,8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- 6,0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- 87,1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- 86,3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- 85,0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- 84,2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- 83,3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- 81,4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- 80,5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- 75,1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- 70,0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удельный вес несовершеннолетних лиц в общем числе лиц, привлеченных к уголовной ответственности за совершение наркопреступлений: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- 5,0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- 5,0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- 4,9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- 4,8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- 4,7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- 4,7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- 4,6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в 2030 году - 4,3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- 4,0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- 30,0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- 32,0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- 34,0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- 36,0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- 38,0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- 40,0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- 40,0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- 46,0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- 50,0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- 37,0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- 38,0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- 38,1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- 38,2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- 38,3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- 38,4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- 38,5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- 39,0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- 40,0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число больных наркоманией, находящихся в ремиссии свыше двух лет, на 100 больных среднегодового контингента: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- 12,2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- 12,5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- 12,6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- 12,7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- 12,8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в 2024 году - 12,9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- 13,0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- 13,5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- 14,0 процента.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F46237" w:rsidRDefault="00F46237">
      <w:pPr>
        <w:pStyle w:val="ConsPlusTitle"/>
        <w:jc w:val="center"/>
      </w:pPr>
      <w:r>
        <w:t>МЕРОПРИЯТИЙ ПОДПРОГРАММЫ С УКАЗАНИЕМ СРОКОВ</w:t>
      </w:r>
    </w:p>
    <w:p w:rsidR="00F46237" w:rsidRDefault="00F46237">
      <w:pPr>
        <w:pStyle w:val="ConsPlusTitle"/>
        <w:jc w:val="center"/>
      </w:pPr>
      <w:r>
        <w:t>И ЭТАПОВ ИХ РЕАЛИЗАЦИИ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Подпрограмма объединяет четыре основных мероприятия: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1.1. 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прекурсоров.</w:t>
      </w:r>
    </w:p>
    <w:p w:rsidR="00F46237" w:rsidRDefault="00F46237">
      <w:pPr>
        <w:pStyle w:val="ConsPlusNormal"/>
        <w:jc w:val="both"/>
      </w:pPr>
      <w:r>
        <w:lastRenderedPageBreak/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1.9. Подрыв экономических основ преступности, связанной с незаконным оборотом наркотиков и их прекурсоров,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F46237" w:rsidRDefault="00F46237">
      <w:pPr>
        <w:pStyle w:val="ConsPlusNormal"/>
        <w:jc w:val="both"/>
      </w:pPr>
      <w:r>
        <w:t xml:space="preserve">(в ред. Постановлений Кабинета Министров ЧР от 23.10.2019 </w:t>
      </w:r>
      <w:hyperlink r:id="rId153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154" w:history="1">
        <w:r>
          <w:rPr>
            <w:color w:val="0000FF"/>
          </w:rPr>
          <w:t>N 38</w:t>
        </w:r>
      </w:hyperlink>
      <w:r>
        <w:t>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3.5. Реализация комплекса мероприятий по разоблачению деструктивной </w:t>
      </w:r>
      <w:r>
        <w:lastRenderedPageBreak/>
        <w:t>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4.5. Разработка критериев оценки и введение обязательной экспертизы </w:t>
      </w:r>
      <w:r>
        <w:lastRenderedPageBreak/>
        <w:t>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4.8.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F46237" w:rsidRDefault="00F46237">
      <w:pPr>
        <w:pStyle w:val="ConsPlusTitle"/>
        <w:jc w:val="center"/>
      </w:pPr>
      <w:r>
        <w:t>НЕОБХОДИМЫХ ДЛЯ РЕАЛИЗАЦИИ ПОДПРОГРАММЫ</w:t>
      </w:r>
    </w:p>
    <w:p w:rsidR="00F46237" w:rsidRDefault="00F46237">
      <w:pPr>
        <w:pStyle w:val="ConsPlusTitle"/>
        <w:jc w:val="center"/>
      </w:pPr>
      <w:r>
        <w:t>(С РАСШИФРОВКОЙ ПО ИСТОЧНИКАМ ФИНАНСИРОВАНИЯ,</w:t>
      </w:r>
    </w:p>
    <w:p w:rsidR="00F46237" w:rsidRDefault="00F46237">
      <w:pPr>
        <w:pStyle w:val="ConsPlusTitle"/>
        <w:jc w:val="center"/>
      </w:pPr>
      <w:r>
        <w:t>ПО ЭТАПАМ И ГОДАМ РЕАЛИЗАЦИИ ПОДПРОГРАММЫ)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Расходы на реализацию подпрограммы формируются за счет средств республиканского бюджета Чувашской Республики и внебюджетных источников.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2019 - 2035 годах составит 40849,9 тыс. рублей, в том числе за счет средств: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- 32349,9 тыс. рублей (79,2 процента);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внебюджетных источников - 8500,0 тыс. рублей (20,8 процента).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Объем финансирования подпрограммы на 1 этапе (2019 - 2025 годы) составит 17702,9 тыс. рублей, в том числе: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- 2314,7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- 2814,7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в 2021 году - 2814,7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- 2814,7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- 2314,7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- 2314,7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- 2314,7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- 14202,9 тыс. рублей (80,2 процента), в том числе: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- 1814,7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- 2314,7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- 2314,7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- 2314,7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- 1814,7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- 1814,7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- 1814,7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внебюджетных источников - 3500,0 тыс. рублей (19,8 процента), в том числе: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- 500,0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- 500,0 тыс. рублей.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11573,5 тыс. рублей, из них средства: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внебюджетных источников - 2500,0 тыс. рублей (21,6 процента).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lastRenderedPageBreak/>
        <w:t>На 3 этапе (2031 - 2035 годы) объем финансирования подпрограммы составит 11573,5 тыс. рублей, из них средства: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внебюджетных источников - 2500,0 тыс. рублей (21,6 процента).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7381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right"/>
        <w:outlineLvl w:val="2"/>
      </w:pPr>
      <w:r>
        <w:t>Приложение</w:t>
      </w:r>
    </w:p>
    <w:p w:rsidR="00F46237" w:rsidRDefault="00F46237">
      <w:pPr>
        <w:pStyle w:val="ConsPlusNormal"/>
        <w:jc w:val="right"/>
      </w:pPr>
      <w:r>
        <w:t>к подпрограмме</w:t>
      </w:r>
    </w:p>
    <w:p w:rsidR="00F46237" w:rsidRDefault="00F46237">
      <w:pPr>
        <w:pStyle w:val="ConsPlusNormal"/>
        <w:jc w:val="right"/>
      </w:pPr>
      <w:r>
        <w:t>"Профилактика незаконного потребления</w:t>
      </w:r>
    </w:p>
    <w:p w:rsidR="00F46237" w:rsidRDefault="00F46237">
      <w:pPr>
        <w:pStyle w:val="ConsPlusNormal"/>
        <w:jc w:val="right"/>
      </w:pPr>
      <w:r>
        <w:t>наркотических средств и психотропных веществ,</w:t>
      </w:r>
    </w:p>
    <w:p w:rsidR="00F46237" w:rsidRDefault="00F46237">
      <w:pPr>
        <w:pStyle w:val="ConsPlusNormal"/>
        <w:jc w:val="right"/>
      </w:pPr>
      <w:r>
        <w:t>наркомании в Чувашской Республике"</w:t>
      </w:r>
    </w:p>
    <w:p w:rsidR="00F46237" w:rsidRDefault="00F46237">
      <w:pPr>
        <w:pStyle w:val="ConsPlusNormal"/>
        <w:jc w:val="right"/>
      </w:pPr>
      <w:r>
        <w:t>государственной программы Чувашской Республики</w:t>
      </w:r>
    </w:p>
    <w:p w:rsidR="00F46237" w:rsidRDefault="00F46237">
      <w:pPr>
        <w:pStyle w:val="ConsPlusNormal"/>
        <w:jc w:val="right"/>
      </w:pPr>
      <w:r>
        <w:t>"Обеспечение общественного порядка</w:t>
      </w:r>
    </w:p>
    <w:p w:rsidR="00F46237" w:rsidRDefault="00F46237">
      <w:pPr>
        <w:pStyle w:val="ConsPlusNormal"/>
        <w:jc w:val="right"/>
      </w:pPr>
      <w:r>
        <w:t>и противодействие преступности"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</w:pPr>
      <w:bookmarkStart w:id="8" w:name="P7381"/>
      <w:bookmarkEnd w:id="8"/>
      <w:r>
        <w:t>РЕСУРСНОЕ ОБЕСПЕЧЕНИЕ</w:t>
      </w:r>
    </w:p>
    <w:p w:rsidR="00F46237" w:rsidRDefault="00F46237">
      <w:pPr>
        <w:pStyle w:val="ConsPlusTitle"/>
        <w:jc w:val="center"/>
      </w:pPr>
      <w:r>
        <w:t>РЕАЛИЗАЦИИ ПОДПРОГРАММЫ "ПРОФИЛАКТИКА НЕЗАКОННОГО</w:t>
      </w:r>
    </w:p>
    <w:p w:rsidR="00F46237" w:rsidRDefault="00F46237">
      <w:pPr>
        <w:pStyle w:val="ConsPlusTitle"/>
        <w:jc w:val="center"/>
      </w:pPr>
      <w:r>
        <w:t>ПОТРЕБЛЕНИЯ НАРКОТИЧЕСКИХ СРЕДСТВ И ПСИХОТРОПНЫХ ВЕЩЕСТВ,</w:t>
      </w:r>
    </w:p>
    <w:p w:rsidR="00F46237" w:rsidRDefault="00F46237">
      <w:pPr>
        <w:pStyle w:val="ConsPlusTitle"/>
        <w:jc w:val="center"/>
      </w:pPr>
      <w:r>
        <w:t>НАРКОМАНИИ В ЧУВАШСКОЙ РЕСПУБЛИКЕ" ГОСУДАРСТВЕННОЙ ПРОГРАММЫ</w:t>
      </w:r>
    </w:p>
    <w:p w:rsidR="00F46237" w:rsidRDefault="00F4623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46237" w:rsidRDefault="00F46237">
      <w:pPr>
        <w:pStyle w:val="ConsPlusTitle"/>
        <w:jc w:val="center"/>
      </w:pPr>
      <w:r>
        <w:t>И ПРОТИВОДЕЙСТВИЕ ПРЕСТУПНОСТИ"</w:t>
      </w:r>
    </w:p>
    <w:p w:rsidR="00F46237" w:rsidRDefault="00F46237">
      <w:pPr>
        <w:pStyle w:val="ConsPlusTitle"/>
        <w:jc w:val="center"/>
      </w:pPr>
      <w:r>
        <w:t>ЗА СЧЕТ ВСЕХ ИСТОЧНИКОВ ФИНАНСИРОВАНИЯ</w:t>
      </w:r>
    </w:p>
    <w:p w:rsidR="00F46237" w:rsidRDefault="00F462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2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31.01.2020 N 38)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sectPr w:rsidR="00F462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309"/>
        <w:gridCol w:w="1744"/>
        <w:gridCol w:w="1559"/>
        <w:gridCol w:w="680"/>
        <w:gridCol w:w="850"/>
        <w:gridCol w:w="1489"/>
        <w:gridCol w:w="624"/>
        <w:gridCol w:w="1192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643" w:type="dxa"/>
            <w:gridSpan w:val="4"/>
          </w:tcPr>
          <w:p w:rsidR="00F46237" w:rsidRDefault="00F4623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92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192" w:type="dxa"/>
            <w:vMerge/>
          </w:tcPr>
          <w:p w:rsidR="00F46237" w:rsidRDefault="00F46237"/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2031 - 2035</w:t>
            </w:r>
          </w:p>
        </w:tc>
      </w:tr>
      <w:tr w:rsidR="00F46237">
        <w:tc>
          <w:tcPr>
            <w:tcW w:w="851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F46237" w:rsidRDefault="00F462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F46237" w:rsidRDefault="00F462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46237" w:rsidRDefault="00F462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18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соисполнители - Администрация Главы Чувашской Республики, Минтруд Чувашии, Минобразования Чувашии, участники - Мининформполитики </w:t>
            </w:r>
            <w:r>
              <w:lastRenderedPageBreak/>
              <w:t xml:space="preserve">Чувашии, Минкультуры Чувашии, Минспорт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транспорте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11573,5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9073,5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62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92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0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А3200315190</w:t>
            </w:r>
          </w:p>
        </w:tc>
        <w:tc>
          <w:tcPr>
            <w:tcW w:w="624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</w:t>
            </w:r>
            <w:r>
              <w:lastRenderedPageBreak/>
              <w:t>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</w:tr>
      <w:tr w:rsidR="00F46237">
        <w:tc>
          <w:tcPr>
            <w:tcW w:w="17594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Совершенствование системы мер по сокращению предложения </w:t>
            </w:r>
            <w:r>
              <w:lastRenderedPageBreak/>
              <w:t>наркотиков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совершенствование организационного, нормативно-правового и ресурсного обеспечения антинаркотическ</w:t>
            </w:r>
            <w:r>
              <w:lastRenderedPageBreak/>
              <w:t>ой деятельности</w:t>
            </w: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Минздрав Чувашии, участники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Целевые показатели (индикаторы) Государственной программы, подпрограммы, </w:t>
            </w:r>
            <w:r>
              <w:lastRenderedPageBreak/>
              <w:t>увязанные с основным мероприятием 1</w:t>
            </w:r>
          </w:p>
        </w:tc>
        <w:tc>
          <w:tcPr>
            <w:tcW w:w="8255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6,8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6,0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55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75,1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70,0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55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65,9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60,0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1.1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1.2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органы местного самоуправления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Осуществление комплекса </w:t>
            </w:r>
            <w:r>
              <w:lastRenderedPageBreak/>
              <w:t>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</w:t>
            </w:r>
            <w:r>
              <w:lastRenderedPageBreak/>
              <w:t xml:space="preserve">Чувашии, участник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Проведение мероприятий по </w:t>
            </w:r>
            <w:r>
              <w:lastRenderedPageBreak/>
              <w:t>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</w:t>
            </w:r>
            <w:r>
              <w:lastRenderedPageBreak/>
              <w:t xml:space="preserve">Чувашии, участники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транспорте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Проведение межведомственных </w:t>
            </w:r>
            <w:r>
              <w:lastRenderedPageBreak/>
              <w:t>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</w:t>
            </w:r>
            <w:r>
              <w:lastRenderedPageBreak/>
              <w:t xml:space="preserve">Чувашии, участники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Осуществление мер, направленных на выявление и уничтожение растительно-сырьевой </w:t>
            </w:r>
            <w:r>
              <w:lastRenderedPageBreak/>
              <w:t>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целенаправленных мероприятий по подрыву экономических основ преступности и по противодействию легализации доходов, полученных от </w:t>
            </w:r>
            <w:r>
              <w:lastRenderedPageBreak/>
              <w:t>незаконного оборота наркотиков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</w:t>
            </w:r>
            <w:r>
              <w:lastRenderedPageBreak/>
              <w:t>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1.8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Обеспечение безопасности легального оборота наркотиков за счет совершенствования механизма контроля за его осуществлением, особенно за оборотом прекурсоров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1.9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Подрыв экономических основ преступности, связанной с незаконным оборотом наркотиков и их прекурсоров,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</w:t>
            </w:r>
            <w:r>
              <w:lastRenderedPageBreak/>
              <w:t>уры, необходимой для возобновления данной незаконной деятельности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594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Главы Чувашской Республики, Минкультуры Чувашии, Минобразования Чувашии, Минздрав Чувашии, Минспорт Чувашии, Минтруд Чувашии, </w:t>
            </w:r>
            <w:r>
              <w:lastRenderedPageBreak/>
              <w:t xml:space="preserve">органы местного самоуправления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8255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4,3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4,0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55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46,0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50,0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55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65,9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60,0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Проведение мероприятий по выявлению лиц, осуществля</w:t>
            </w:r>
            <w:r>
              <w:lastRenderedPageBreak/>
              <w:t>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</w:t>
            </w:r>
            <w:r>
              <w:lastRenderedPageBreak/>
              <w:t xml:space="preserve">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Проведение в образовател</w:t>
            </w:r>
            <w:r>
              <w:lastRenderedPageBreak/>
              <w:t>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</w:t>
            </w:r>
            <w:r>
              <w:lastRenderedPageBreak/>
              <w:t xml:space="preserve">Чувашии, участники - Минобразования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Проведение мероприятий по созданию территорий, свободных от наркотиков, </w:t>
            </w:r>
            <w:r>
              <w:lastRenderedPageBreak/>
              <w:t>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Минкультуры Чувашии, Минспорт </w:t>
            </w:r>
            <w:r>
              <w:lastRenderedPageBreak/>
              <w:t xml:space="preserve">Чувашии, Минобразования Чувашии, Минтруд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1100,0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594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- Минздрав Чувашии, соисполнители - Администрация Главы Чувашской Республики, Минобразования Чувашии, участники - Минкультуры Чувашии, Минспорт Чувашии, Мининформпо</w:t>
            </w:r>
            <w:r>
              <w:lastRenderedPageBreak/>
              <w:t>литики Чувашии, Минтруд Чувашии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8713,5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8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6213,5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62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0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624" w:type="dxa"/>
            <w:tcBorders>
              <w:top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78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</w:tr>
      <w:tr w:rsidR="00F46237">
        <w:tc>
          <w:tcPr>
            <w:tcW w:w="851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Целевой показатель (индикатор) Государственной программы, увязанный с основным мероприятием 3</w:t>
            </w:r>
          </w:p>
        </w:tc>
        <w:tc>
          <w:tcPr>
            <w:tcW w:w="8255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65,9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60,0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Организация методического обеспечени</w:t>
            </w:r>
            <w:r>
              <w:lastRenderedPageBreak/>
              <w:t>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</w:t>
            </w:r>
            <w:r>
              <w:lastRenderedPageBreak/>
              <w:t>ие средства и психотропные вещества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</w:t>
            </w:r>
            <w:r>
              <w:lastRenderedPageBreak/>
              <w:t xml:space="preserve">Минобразования Чувашии, Минтруд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3.2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Организация мероприятий по выявлению немедицинского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- Минздрав Чувашии, соисполнитель - Минобразования Чувашии, участники - Минкультуры Чувашии, Минспорт Чувашии, Мининформполитики Чувашии, Минтруд Чувашии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3.3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Комплексны</w:t>
            </w:r>
            <w:r>
              <w:lastRenderedPageBreak/>
              <w:t>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Минздрав Чувашии, соисполнитель - Администрация Главы Чувашской Республики, участники - Минздрав Чувашии, Минобразования Чувашии, Минспорт Чувашии, Минкультуры Чувашии, Минтруд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1600,0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1600,0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3.4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Оказание </w:t>
            </w:r>
            <w:r>
              <w:lastRenderedPageBreak/>
              <w:t>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Минздрав Чувашии, участники - Мининформполитики Чувашии, Администрация Главы Чувашской Республики, Минкультуры Чувашии, Минздрав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3.5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Реализация комплекса </w:t>
            </w:r>
            <w:r>
              <w:lastRenderedPageBreak/>
              <w:t>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Минздрав Чувашии, участники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Мининформполитики Чувашии, Минкультуры Чувашии, Минздрав Чувашии, органы местного самоуправления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Организация деятельност</w:t>
            </w:r>
            <w:r>
              <w:lastRenderedPageBreak/>
              <w:t>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</w:t>
            </w:r>
            <w:r>
              <w:lastRenderedPageBreak/>
              <w:t>Чувашии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7113,5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7113,5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4613,5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4613,5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2500,0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3.7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Совершенствование взаимодействия территориальных органов федеральных органов исполнител</w:t>
            </w:r>
            <w:r>
              <w:lastRenderedPageBreak/>
              <w:t xml:space="preserve">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</w:t>
            </w:r>
            <w:r>
              <w:lastRenderedPageBreak/>
              <w:t>стимулирования к добровольной диагностике, лечению и реабилитации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Минспорт Чувашии, Минкультуры </w:t>
            </w:r>
            <w:r>
              <w:lastRenderedPageBreak/>
              <w:t xml:space="preserve">Чувашии, Минтруд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3.8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Минкультуры Чувашии, Минспорт Чувашии, Минздрав Чувашии, Минтруд Чувашии, органы местного самоуправления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17594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lastRenderedPageBreak/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- Минздрав Чувашии, участники - Минтруд Чувашии, Минобразования Чувашии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Целевы</w:t>
            </w:r>
            <w:r>
              <w:lastRenderedPageBreak/>
              <w:t>е показатели (индикаторы) подпрограммы, увязанные с основным мероприятием 4</w:t>
            </w:r>
          </w:p>
        </w:tc>
        <w:tc>
          <w:tcPr>
            <w:tcW w:w="8255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Доля больных наркоманией, привлеченных к мероприятиям медицинской и </w:t>
            </w:r>
            <w:r>
              <w:lastRenderedPageBreak/>
              <w:t>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39,0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 xml:space="preserve">40,0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8255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13,5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14,0 </w:t>
            </w:r>
            <w:hyperlink w:anchor="P105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4.1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</w:t>
            </w:r>
            <w:r>
              <w:lastRenderedPageBreak/>
              <w:t>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соисполнитель - Минтруд Чувашии, участники -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1760,0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4.2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Создание в центрах </w:t>
            </w:r>
            <w:r>
              <w:lastRenderedPageBreak/>
              <w:t xml:space="preserve">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лиц, находящихся в трудной </w:t>
            </w:r>
            <w:r>
              <w:lastRenderedPageBreak/>
              <w:t>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Минздрав Чувашии, участники - Минтруд Чувашии, Минобразования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85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89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2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4.3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Обучение специалистов социальной службы организации и проведению постреабил</w:t>
            </w:r>
            <w:r>
              <w:lastRenderedPageBreak/>
              <w:t>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- Минздрав Чувашии, участник - Минтруд Чувашии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4.4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Создание координационного центра, осуществляющего </w:t>
            </w:r>
            <w:r>
              <w:lastRenderedPageBreak/>
              <w:t>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</w:t>
            </w:r>
            <w:r>
              <w:lastRenderedPageBreak/>
              <w:t>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</w:t>
            </w:r>
            <w:r>
              <w:lastRenderedPageBreak/>
              <w:t xml:space="preserve">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4.5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</w:t>
            </w:r>
            <w:r>
              <w:lastRenderedPageBreak/>
              <w:t>е правовым, медицинским, духовно-нравственным нормам и требованиям к профилактической деятельности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Минкультуры Чувашии, Минобразования Чувашии, Минтруд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85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89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2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4.6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      </w:r>
            <w:r>
              <w:lastRenderedPageBreak/>
              <w:t>ресоциализации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85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89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2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4.7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Разработка и реализация мероприятий по трудоустройству лиц, прошедших лечение от наркомании и завершивших программы медицинской и (или) социальной </w:t>
            </w:r>
            <w:r>
              <w:lastRenderedPageBreak/>
              <w:t>реабилитации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85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489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2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</w:t>
            </w:r>
            <w:r>
              <w:lastRenderedPageBreak/>
              <w:t>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4.8</w:t>
            </w:r>
          </w:p>
        </w:tc>
        <w:tc>
          <w:tcPr>
            <w:tcW w:w="130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</w:t>
            </w:r>
            <w:r>
              <w:lastRenderedPageBreak/>
              <w:t>ю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1744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309" w:type="dxa"/>
            <w:vMerge/>
          </w:tcPr>
          <w:p w:rsidR="00F46237" w:rsidRDefault="00F46237"/>
        </w:tc>
        <w:tc>
          <w:tcPr>
            <w:tcW w:w="1744" w:type="dxa"/>
            <w:vMerge/>
          </w:tcPr>
          <w:p w:rsidR="00F46237" w:rsidRDefault="00F46237"/>
        </w:tc>
        <w:tc>
          <w:tcPr>
            <w:tcW w:w="1559" w:type="dxa"/>
            <w:vMerge/>
          </w:tcPr>
          <w:p w:rsidR="00F46237" w:rsidRDefault="00F46237"/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</w:tbl>
    <w:p w:rsidR="00F46237" w:rsidRDefault="00F46237">
      <w:pPr>
        <w:sectPr w:rsidR="00F462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--------------------------------</w:t>
      </w:r>
    </w:p>
    <w:p w:rsidR="00F46237" w:rsidRDefault="00F46237">
      <w:pPr>
        <w:pStyle w:val="ConsPlusNormal"/>
        <w:spacing w:before="220"/>
        <w:ind w:firstLine="540"/>
        <w:jc w:val="both"/>
      </w:pPr>
      <w:bookmarkStart w:id="9" w:name="P10554"/>
      <w:bookmarkEnd w:id="9"/>
      <w:r>
        <w:t>&lt;*&gt; Мероприятие осуществляется по согласованию с исполнителем.</w:t>
      </w:r>
    </w:p>
    <w:p w:rsidR="00F46237" w:rsidRDefault="00F46237">
      <w:pPr>
        <w:pStyle w:val="ConsPlusNormal"/>
        <w:spacing w:before="220"/>
        <w:ind w:firstLine="540"/>
        <w:jc w:val="both"/>
      </w:pPr>
      <w:bookmarkStart w:id="10" w:name="P10555"/>
      <w:bookmarkEnd w:id="10"/>
      <w:r>
        <w:t>&lt;**&gt; Приводятся значения целевых показателей (индикаторов) в 2030 и 2035 годах соответственно.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right"/>
        <w:outlineLvl w:val="1"/>
      </w:pPr>
      <w:r>
        <w:t>Приложение N 5</w:t>
      </w:r>
    </w:p>
    <w:p w:rsidR="00F46237" w:rsidRDefault="00F46237">
      <w:pPr>
        <w:pStyle w:val="ConsPlusNormal"/>
        <w:jc w:val="right"/>
      </w:pPr>
      <w:r>
        <w:t>к государственной программе</w:t>
      </w:r>
    </w:p>
    <w:p w:rsidR="00F46237" w:rsidRDefault="00F46237">
      <w:pPr>
        <w:pStyle w:val="ConsPlusNormal"/>
        <w:jc w:val="right"/>
      </w:pPr>
      <w:r>
        <w:t>Чувашской Республики</w:t>
      </w:r>
    </w:p>
    <w:p w:rsidR="00F46237" w:rsidRDefault="00F46237">
      <w:pPr>
        <w:pStyle w:val="ConsPlusNormal"/>
        <w:jc w:val="right"/>
      </w:pPr>
      <w:r>
        <w:t>"Обеспечение общественного порядка</w:t>
      </w:r>
    </w:p>
    <w:p w:rsidR="00F46237" w:rsidRDefault="00F46237">
      <w:pPr>
        <w:pStyle w:val="ConsPlusNormal"/>
        <w:jc w:val="right"/>
      </w:pPr>
      <w:r>
        <w:t>и противодействие преступности"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</w:pPr>
      <w:bookmarkStart w:id="11" w:name="P10567"/>
      <w:bookmarkEnd w:id="11"/>
      <w:r>
        <w:t>ПОДПРОГРАММА</w:t>
      </w:r>
    </w:p>
    <w:p w:rsidR="00F46237" w:rsidRDefault="00F46237">
      <w:pPr>
        <w:pStyle w:val="ConsPlusTitle"/>
        <w:jc w:val="center"/>
      </w:pPr>
      <w:r>
        <w:t>"ПРЕДУПРЕЖДЕНИЕ ДЕТСКОЙ БЕСПРИЗОРНОСТИ,</w:t>
      </w:r>
    </w:p>
    <w:p w:rsidR="00F46237" w:rsidRDefault="00F46237">
      <w:pPr>
        <w:pStyle w:val="ConsPlusTitle"/>
        <w:jc w:val="center"/>
      </w:pPr>
      <w:r>
        <w:t>БЕЗНАДЗОРНОСТИ И ПРАВОНАРУШЕНИЙ НЕСОВЕРШЕННОЛЕТНИХ"</w:t>
      </w:r>
    </w:p>
    <w:p w:rsidR="00F46237" w:rsidRDefault="00F46237">
      <w:pPr>
        <w:pStyle w:val="ConsPlusTitle"/>
        <w:jc w:val="center"/>
      </w:pPr>
      <w:r>
        <w:t>ГОСУДАРСТВЕННОЙ ПРОГРАММЫ ЧУВАШСКОЙ РЕСПУБЛИКИ</w:t>
      </w:r>
    </w:p>
    <w:p w:rsidR="00F46237" w:rsidRDefault="00F46237">
      <w:pPr>
        <w:pStyle w:val="ConsPlusTitle"/>
        <w:jc w:val="center"/>
      </w:pPr>
      <w:r>
        <w:t>"ОБЕСПЕЧЕНИЕ ОБЩЕСТВЕННОГО ПОРЯДКА</w:t>
      </w:r>
    </w:p>
    <w:p w:rsidR="00F46237" w:rsidRDefault="00F46237">
      <w:pPr>
        <w:pStyle w:val="ConsPlusTitle"/>
        <w:jc w:val="center"/>
      </w:pPr>
      <w:r>
        <w:t>И ПРОТИВОДЕЙСТВИЕ ПРЕСТУПНОСТИ"</w:t>
      </w:r>
    </w:p>
    <w:p w:rsidR="00F46237" w:rsidRDefault="00F462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2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7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75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176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77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Паспорт подпрограммы</w:t>
      </w:r>
    </w:p>
    <w:p w:rsidR="00F46237" w:rsidRDefault="00F46237">
      <w:pPr>
        <w:pStyle w:val="ConsPlusNormal"/>
        <w:jc w:val="center"/>
      </w:pPr>
      <w:r>
        <w:t xml:space="preserve">(абзац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F46237" w:rsidRDefault="00F46237">
      <w:pPr>
        <w:pStyle w:val="ConsPlusNormal"/>
        <w:jc w:val="center"/>
      </w:pPr>
      <w:r>
        <w:t>от 10.04.2019 N 104)</w:t>
      </w:r>
    </w:p>
    <w:p w:rsidR="00F46237" w:rsidRDefault="00F462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создание условий для успешной социализации (ресоциализации) несовершеннолетних, формирования у них правового самосознания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F46237" w:rsidRDefault="00F46237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F46237" w:rsidRDefault="00F46237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F46237" w:rsidRDefault="00F46237">
            <w:pPr>
              <w:pStyle w:val="ConsPlusNormal"/>
              <w:jc w:val="both"/>
            </w:pPr>
            <w:r>
              <w:lastRenderedPageBreak/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к 2036 году предусматривается достижение следующего целевого показателя (индикатора):</w:t>
            </w:r>
          </w:p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 - 5,2 процента</w:t>
            </w:r>
          </w:p>
        </w:tc>
      </w:tr>
      <w:tr w:rsidR="00F46237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(позиция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2019 - 2035 годы:</w:t>
            </w:r>
          </w:p>
          <w:p w:rsidR="00F46237" w:rsidRDefault="00F46237">
            <w:pPr>
              <w:pStyle w:val="ConsPlusNormal"/>
              <w:jc w:val="both"/>
            </w:pPr>
            <w:r>
              <w:t>1 этап - 2019 - 2025 годы;</w:t>
            </w:r>
          </w:p>
          <w:p w:rsidR="00F46237" w:rsidRDefault="00F46237">
            <w:pPr>
              <w:pStyle w:val="ConsPlusNormal"/>
              <w:jc w:val="both"/>
            </w:pPr>
            <w:r>
              <w:t>2 этап - 2026 - 2030 годы;</w:t>
            </w:r>
          </w:p>
          <w:p w:rsidR="00F46237" w:rsidRDefault="00F46237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за счет республиканского бюджета Чувашской Республики составляют 296274,8 тыс. рублей, в том числе:</w:t>
            </w:r>
          </w:p>
          <w:p w:rsidR="00F46237" w:rsidRDefault="00F46237">
            <w:pPr>
              <w:pStyle w:val="ConsPlusNormal"/>
              <w:jc w:val="both"/>
            </w:pPr>
            <w:r>
              <w:t>в 2019 году - 20807,2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2020 году - 19441,8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2021 году - 19292,6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2022 году - 19292,6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2023 году - 16726,2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2024 году - 16726,2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2025 году - 16726,2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2026 - 2030 годах - 83631,0 тыс. рублей;</w:t>
            </w:r>
          </w:p>
          <w:p w:rsidR="00F46237" w:rsidRDefault="00F46237">
            <w:pPr>
              <w:pStyle w:val="ConsPlusNormal"/>
              <w:jc w:val="both"/>
            </w:pPr>
            <w:r>
              <w:t>в 2031 - 2035 годах - 83631,0 тыс. рублей</w:t>
            </w:r>
          </w:p>
        </w:tc>
      </w:tr>
      <w:tr w:rsidR="00F46237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(в ред. Постановлений Кабинета Министров ЧР от 10.04.2019 </w:t>
            </w:r>
            <w:hyperlink r:id="rId180" w:history="1">
              <w:r>
                <w:rPr>
                  <w:color w:val="0000FF"/>
                </w:rPr>
                <w:t>N 104</w:t>
              </w:r>
            </w:hyperlink>
            <w:r>
              <w:t xml:space="preserve">, от 26.06.2019 </w:t>
            </w:r>
            <w:hyperlink r:id="rId181" w:history="1">
              <w:r>
                <w:rPr>
                  <w:color w:val="0000FF"/>
                </w:rPr>
                <w:t>N 256</w:t>
              </w:r>
            </w:hyperlink>
            <w:r>
              <w:t xml:space="preserve">, от 31.01.2020 </w:t>
            </w:r>
            <w:hyperlink r:id="rId182" w:history="1">
              <w:r>
                <w:rPr>
                  <w:color w:val="0000FF"/>
                </w:rPr>
                <w:t>N 38</w:t>
              </w:r>
            </w:hyperlink>
            <w:r>
              <w:t>)</w:t>
            </w:r>
          </w:p>
        </w:tc>
      </w:tr>
      <w:tr w:rsidR="00F4623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F46237" w:rsidRDefault="00F46237">
            <w:pPr>
              <w:pStyle w:val="ConsPlusNormal"/>
              <w:jc w:val="both"/>
            </w:pPr>
            <w:r>
              <w:t>снижение количества правонарушений, совершаемых несовершеннолетними, и преступлений в отношении них;</w:t>
            </w:r>
          </w:p>
          <w:p w:rsidR="00F46237" w:rsidRDefault="00F46237">
            <w:pPr>
              <w:pStyle w:val="ConsPlusNormal"/>
              <w:jc w:val="both"/>
            </w:pPr>
            <w:r>
              <w:t>сокращение числа несовершеннолетних с асоциальным поведением;</w:t>
            </w:r>
          </w:p>
          <w:p w:rsidR="00F46237" w:rsidRDefault="00F46237">
            <w:pPr>
              <w:pStyle w:val="ConsPlusNormal"/>
              <w:jc w:val="both"/>
            </w:pPr>
            <w:r>
              <w:t>увеличение числа детей в возрасте от 5 до 18 лет, охваченных дополнительным образованием;</w:t>
            </w:r>
          </w:p>
          <w:p w:rsidR="00F46237" w:rsidRDefault="00F46237">
            <w:pPr>
              <w:pStyle w:val="ConsPlusNormal"/>
              <w:jc w:val="both"/>
            </w:pPr>
            <w: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F46237" w:rsidRDefault="00F46237">
            <w:pPr>
              <w:pStyle w:val="ConsPlusNormal"/>
              <w:jc w:val="both"/>
            </w:pPr>
            <w: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lastRenderedPageBreak/>
        <w:t>Раздел I. ПРИОРИТЕТЫ И ЦЕЛЬ ПОДПРОГРАММЫ</w:t>
      </w:r>
    </w:p>
    <w:p w:rsidR="00F46237" w:rsidRDefault="00F46237">
      <w:pPr>
        <w:pStyle w:val="ConsPlusTitle"/>
        <w:jc w:val="center"/>
      </w:pPr>
      <w:r>
        <w:t>"ПРЕДУПРЕЖДЕНИЕ ДЕТСКОЙ БЕСПРИЗОРНОСТИ, БЕЗНАДЗОРНОСТИ</w:t>
      </w:r>
    </w:p>
    <w:p w:rsidR="00F46237" w:rsidRDefault="00F46237">
      <w:pPr>
        <w:pStyle w:val="ConsPlusTitle"/>
        <w:jc w:val="center"/>
      </w:pPr>
      <w:r>
        <w:t>И ПРАВОНАРУШЕНИЙ НЕСОВЕРШЕННОЛЕТНИХ", ОБЩАЯ ХАРАКТЕРИСТИКА</w:t>
      </w:r>
    </w:p>
    <w:p w:rsidR="00F46237" w:rsidRDefault="00F46237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F46237" w:rsidRDefault="00F46237">
      <w:pPr>
        <w:pStyle w:val="ConsPlusTitle"/>
        <w:jc w:val="center"/>
      </w:pPr>
      <w:r>
        <w:t>РАЙОНОВ И ГОРОДСКИХ ОКРУГОВ В ЕЕ РЕАЛИЗАЦИИ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Целью подпрограммы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Достижению поставленной в подпрограмме цели способствует решение следующих задач: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снижение уровня безнадзорности, а также числа несовершеннолетних, совершивших преступления;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сокращение числа детей и подростков с асоциальным поведением;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Во всех муниципальных районах и городских округах Чувашской Республики созданы комиссии по делам несовершеннолетних и защите их прав,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F46237" w:rsidRDefault="00F46237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F46237" w:rsidRDefault="00F46237">
      <w:pPr>
        <w:pStyle w:val="ConsPlusTitle"/>
        <w:jc w:val="center"/>
      </w:pPr>
      <w:r>
        <w:t>ПО ГОДАМ ЕЕ РЕАЛИЗАЦИИ</w:t>
      </w:r>
    </w:p>
    <w:p w:rsidR="00F46237" w:rsidRDefault="00F46237">
      <w:pPr>
        <w:pStyle w:val="ConsPlusNormal"/>
        <w:jc w:val="center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F46237" w:rsidRDefault="00F46237">
      <w:pPr>
        <w:pStyle w:val="ConsPlusNormal"/>
        <w:jc w:val="center"/>
      </w:pPr>
      <w:r>
        <w:t>от 10.04.2019 N 104)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Целевым показателем (индикатором) подпрограммы является доля преступлений, совершенных несовершеннолетними, в общем числе преступлений.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2036 году целевого показателя (индикатора) - доли преступлений, совершенных несовершеннолетними, в общем числе преступлений:</w:t>
      </w:r>
    </w:p>
    <w:p w:rsidR="00F46237" w:rsidRDefault="00F46237">
      <w:pPr>
        <w:pStyle w:val="ConsPlusNormal"/>
        <w:jc w:val="both"/>
      </w:pPr>
      <w:r>
        <w:lastRenderedPageBreak/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- 7,36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- 7,32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- 7,28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- 7,22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- 7,16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- 7,1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- 7,0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2030 году - 6,25 процента;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2035 году - 5,2 процента.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F46237" w:rsidRDefault="00F46237">
      <w:pPr>
        <w:pStyle w:val="ConsPlusTitle"/>
        <w:jc w:val="center"/>
      </w:pPr>
      <w:r>
        <w:t>МЕРОПРИЯТИЙ ПОДПРОГРАММЫ С УКАЗАНИЕМ СРОКОВ</w:t>
      </w:r>
    </w:p>
    <w:p w:rsidR="00F46237" w:rsidRDefault="00F46237">
      <w:pPr>
        <w:pStyle w:val="ConsPlusTitle"/>
        <w:jc w:val="center"/>
      </w:pPr>
      <w:r>
        <w:t>И ЭТАПОВ ИХ РЕАЛИЗАЦИИ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поставленной цели и задач подпрограммы и Государственной программы в целом.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Подпрограмма объединяет два основных мероприятия: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Мероприятие 1.6. Обеспечение содержания и обучения несовершеннолетних, совершивших </w:t>
      </w:r>
      <w:r>
        <w:lastRenderedPageBreak/>
        <w:t>общественно опасные деяния, в специальных учебно-воспитательных учреждениях.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1.8. Организация профильных смен для несовершеннолетних, состоящих на профилактическом учете.</w:t>
      </w:r>
    </w:p>
    <w:p w:rsidR="00F46237" w:rsidRDefault="00F46237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 следующие мероприятия: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F46237" w:rsidRDefault="00F46237">
      <w:pPr>
        <w:pStyle w:val="ConsPlusTitle"/>
        <w:jc w:val="center"/>
      </w:pPr>
      <w:r>
        <w:t>НЕОБХОДИМЫХ ДЛЯ РЕАЛИЗАЦИИ ПОДПРОГРАММЫ</w:t>
      </w:r>
    </w:p>
    <w:p w:rsidR="00F46237" w:rsidRDefault="00F46237">
      <w:pPr>
        <w:pStyle w:val="ConsPlusTitle"/>
        <w:jc w:val="center"/>
      </w:pPr>
      <w:r>
        <w:t>(С РАСШИФРОВКОЙ ПО ИСТОЧНИКАМ ФИНАНСИРОВАНИЯ,</w:t>
      </w:r>
    </w:p>
    <w:p w:rsidR="00F46237" w:rsidRDefault="00F46237">
      <w:pPr>
        <w:pStyle w:val="ConsPlusTitle"/>
        <w:jc w:val="center"/>
      </w:pPr>
      <w:r>
        <w:t>ПО ЭТАПАМ И ГОДАМ РЕАЛИЗАЦИИ ПОДПРОГРАММЫ)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Общий объем финансирования подпрограммы в 2019 - 2035 годах за счет средств республиканского бюджета Чувашской Республики составит 296274,8 тыс. рублей.</w:t>
      </w:r>
    </w:p>
    <w:p w:rsidR="00F46237" w:rsidRDefault="00F46237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188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189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190" w:history="1">
        <w:r>
          <w:rPr>
            <w:color w:val="0000FF"/>
          </w:rPr>
          <w:t>N 38</w:t>
        </w:r>
      </w:hyperlink>
      <w:r>
        <w:t>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Объем финансирования подпрограммы на 1 этапе (2019 - 2025 годы) за счет средств республиканского бюджета Чувашской Республики составит 129012,8 тыс. рублей, в том числе:</w:t>
      </w:r>
    </w:p>
    <w:p w:rsidR="00F46237" w:rsidRDefault="00F46237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191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192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193" w:history="1">
        <w:r>
          <w:rPr>
            <w:color w:val="0000FF"/>
          </w:rPr>
          <w:t>N 38</w:t>
        </w:r>
      </w:hyperlink>
      <w:r>
        <w:t>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2019 году - 20807,2 тыс. рублей;</w:t>
      </w:r>
    </w:p>
    <w:p w:rsidR="00F46237" w:rsidRDefault="00F46237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194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195" w:history="1">
        <w:r>
          <w:rPr>
            <w:color w:val="0000FF"/>
          </w:rPr>
          <w:t>N 256</w:t>
        </w:r>
      </w:hyperlink>
      <w:r>
        <w:t>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2020 году - 19441,8 тыс. рублей;</w:t>
      </w:r>
    </w:p>
    <w:p w:rsidR="00F46237" w:rsidRDefault="00F46237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196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197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198" w:history="1">
        <w:r>
          <w:rPr>
            <w:color w:val="0000FF"/>
          </w:rPr>
          <w:t>N 38</w:t>
        </w:r>
      </w:hyperlink>
      <w:r>
        <w:t>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2021 году - 19292,6 тыс. рублей;</w:t>
      </w:r>
    </w:p>
    <w:p w:rsidR="00F46237" w:rsidRDefault="00F46237">
      <w:pPr>
        <w:pStyle w:val="ConsPlusNormal"/>
        <w:jc w:val="both"/>
      </w:pPr>
      <w:r>
        <w:lastRenderedPageBreak/>
        <w:t xml:space="preserve">(в ред. Постановлений Кабинета Министров ЧР от 26.06.2019 </w:t>
      </w:r>
      <w:hyperlink r:id="rId199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200" w:history="1">
        <w:r>
          <w:rPr>
            <w:color w:val="0000FF"/>
          </w:rPr>
          <w:t>N 38</w:t>
        </w:r>
      </w:hyperlink>
      <w:r>
        <w:t>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2022 году - 19292,6 тыс. рублей;</w:t>
      </w:r>
    </w:p>
    <w:p w:rsidR="00F46237" w:rsidRDefault="00F46237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2023 году - 16726,2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2024 году - 16726,2 тыс. рублей;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в 2025 году - 16726,2 тыс. рублей.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F46237" w:rsidRDefault="00F46237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0727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right"/>
        <w:outlineLvl w:val="2"/>
      </w:pPr>
      <w:r>
        <w:t>Приложение</w:t>
      </w:r>
    </w:p>
    <w:p w:rsidR="00F46237" w:rsidRDefault="00F46237">
      <w:pPr>
        <w:pStyle w:val="ConsPlusNormal"/>
        <w:jc w:val="right"/>
      </w:pPr>
      <w:r>
        <w:t>к подпрограмме "Предупреждение</w:t>
      </w:r>
    </w:p>
    <w:p w:rsidR="00F46237" w:rsidRDefault="00F46237">
      <w:pPr>
        <w:pStyle w:val="ConsPlusNormal"/>
        <w:jc w:val="right"/>
      </w:pPr>
      <w:r>
        <w:t>детской беспризорности, безнадзорности</w:t>
      </w:r>
    </w:p>
    <w:p w:rsidR="00F46237" w:rsidRDefault="00F46237">
      <w:pPr>
        <w:pStyle w:val="ConsPlusNormal"/>
        <w:jc w:val="right"/>
      </w:pPr>
      <w:r>
        <w:t>и правонарушений несовершеннолетних"</w:t>
      </w:r>
    </w:p>
    <w:p w:rsidR="00F46237" w:rsidRDefault="00F46237">
      <w:pPr>
        <w:pStyle w:val="ConsPlusNormal"/>
        <w:jc w:val="right"/>
      </w:pPr>
      <w:r>
        <w:t>государственной программы Чувашской Республики</w:t>
      </w:r>
    </w:p>
    <w:p w:rsidR="00F46237" w:rsidRDefault="00F46237">
      <w:pPr>
        <w:pStyle w:val="ConsPlusNormal"/>
        <w:jc w:val="right"/>
      </w:pPr>
      <w:r>
        <w:t>"Обеспечение общественного порядка</w:t>
      </w:r>
    </w:p>
    <w:p w:rsidR="00F46237" w:rsidRDefault="00F46237">
      <w:pPr>
        <w:pStyle w:val="ConsPlusNormal"/>
        <w:jc w:val="right"/>
      </w:pPr>
      <w:r>
        <w:t>и противодействие преступности"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Title"/>
        <w:jc w:val="center"/>
      </w:pPr>
      <w:bookmarkStart w:id="12" w:name="P10727"/>
      <w:bookmarkEnd w:id="12"/>
      <w:r>
        <w:t>РЕСУРСНОЕ ОБЕСПЕЧЕНИЕ</w:t>
      </w:r>
    </w:p>
    <w:p w:rsidR="00F46237" w:rsidRDefault="00F46237">
      <w:pPr>
        <w:pStyle w:val="ConsPlusTitle"/>
        <w:jc w:val="center"/>
      </w:pPr>
      <w:r>
        <w:t>РЕАЛИЗАЦИИ ПОДПРОГРАММЫ "ПРЕДУПРЕЖДЕНИЕ ДЕТСКОЙ</w:t>
      </w:r>
    </w:p>
    <w:p w:rsidR="00F46237" w:rsidRDefault="00F46237">
      <w:pPr>
        <w:pStyle w:val="ConsPlusTitle"/>
        <w:jc w:val="center"/>
      </w:pPr>
      <w:r>
        <w:t>БЕСПРИЗОРНОСТИ, БЕЗНАДЗОРНОСТИ И ПРАВОНАРУШЕНИЙ</w:t>
      </w:r>
    </w:p>
    <w:p w:rsidR="00F46237" w:rsidRDefault="00F46237">
      <w:pPr>
        <w:pStyle w:val="ConsPlusTitle"/>
        <w:jc w:val="center"/>
      </w:pPr>
      <w:r>
        <w:t>НЕСОВЕРШЕННОЛЕТНИХ" ГОСУДАРСТВЕННОЙ ПРОГРАММЫ</w:t>
      </w:r>
    </w:p>
    <w:p w:rsidR="00F46237" w:rsidRDefault="00F4623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46237" w:rsidRDefault="00F46237">
      <w:pPr>
        <w:pStyle w:val="ConsPlusTitle"/>
        <w:jc w:val="center"/>
      </w:pPr>
      <w:r>
        <w:t>И ПРОТИВОДЕЙСТВИЕ ПРЕСТУПНОСТИ"</w:t>
      </w:r>
    </w:p>
    <w:p w:rsidR="00F46237" w:rsidRDefault="00F46237">
      <w:pPr>
        <w:pStyle w:val="ConsPlusTitle"/>
        <w:jc w:val="center"/>
      </w:pPr>
      <w:r>
        <w:t>ЗА СЧЕТ ВСЕХ ИСТОЧНИКОВ ФИНАНСИРОВАНИЯ</w:t>
      </w:r>
    </w:p>
    <w:p w:rsidR="00F46237" w:rsidRDefault="00F462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2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26.06.2019 </w:t>
            </w:r>
            <w:hyperlink r:id="rId202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F46237" w:rsidRDefault="00F46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20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237" w:rsidRDefault="00F46237">
      <w:pPr>
        <w:pStyle w:val="ConsPlusNormal"/>
        <w:jc w:val="both"/>
      </w:pPr>
    </w:p>
    <w:p w:rsidR="00F46237" w:rsidRDefault="00F46237">
      <w:pPr>
        <w:sectPr w:rsidR="00F462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1369"/>
        <w:gridCol w:w="680"/>
        <w:gridCol w:w="1205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3413" w:type="dxa"/>
            <w:gridSpan w:val="4"/>
          </w:tcPr>
          <w:p w:rsidR="00F46237" w:rsidRDefault="00F4623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05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136" w:type="dxa"/>
            <w:gridSpan w:val="9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205" w:type="dxa"/>
            <w:vMerge/>
          </w:tcPr>
          <w:p w:rsidR="00F46237" w:rsidRDefault="00F46237"/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2031 - 2035</w:t>
            </w:r>
          </w:p>
        </w:tc>
      </w:tr>
      <w:tr w:rsidR="00F46237">
        <w:tc>
          <w:tcPr>
            <w:tcW w:w="851" w:type="dxa"/>
            <w:tcBorders>
              <w:lef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46237" w:rsidRDefault="00F462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46237" w:rsidRDefault="00F462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F46237" w:rsidRDefault="00F462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18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Мининформполитики Чувашии, </w:t>
            </w:r>
            <w:r>
              <w:lastRenderedPageBreak/>
              <w:t xml:space="preserve">Минздрав Чувашии, Минкультуры Чувашии, Минспорт Чувашии,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19441,8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16182,3</w:t>
            </w:r>
          </w:p>
          <w:p w:rsidR="00F46237" w:rsidRDefault="00F46237">
            <w:pPr>
              <w:pStyle w:val="ConsPlusNormal"/>
              <w:jc w:val="center"/>
            </w:pPr>
            <w:r>
              <w:t>2837,9</w:t>
            </w:r>
          </w:p>
          <w:p w:rsidR="00F46237" w:rsidRDefault="00F46237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17065,9</w:t>
            </w:r>
          </w:p>
          <w:p w:rsidR="00F46237" w:rsidRDefault="00F46237">
            <w:pPr>
              <w:pStyle w:val="ConsPlusNormal"/>
              <w:jc w:val="center"/>
            </w:pPr>
            <w:r>
              <w:t>517,4</w:t>
            </w:r>
          </w:p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17434,1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17434,1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(позиция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31.01.2020 N 38)</w:t>
            </w:r>
          </w:p>
        </w:tc>
      </w:tr>
      <w:tr w:rsidR="00F46237">
        <w:tc>
          <w:tcPr>
            <w:tcW w:w="17914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Предупреждение безнадзорности, беспризорности, правонарушений и антиобщественных действий несовершеннолетних, выявление и </w:t>
            </w:r>
            <w:r>
              <w:lastRenderedPageBreak/>
              <w:t>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снижение уровня безнадзорности, а также числа несовершеннолетних, совершивших преступления;</w:t>
            </w:r>
          </w:p>
          <w:p w:rsidR="00F46237" w:rsidRDefault="00F46237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повышение эффективности взаимодействия органов </w:t>
            </w:r>
            <w:r>
              <w:lastRenderedPageBreak/>
              <w:t>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повышение роли органов исполнительной власти Чувашской Республики, органов местного самоуправления в Чувашской Республике, общественных </w:t>
            </w:r>
            <w:r>
              <w:lastRenderedPageBreak/>
              <w:t>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ответственный исполнитель - Минобразования Чувашии, участники - Минтруд Чувашии, Мининформполитики Чувашии, Минздрав Чувашии, Минкультур</w:t>
            </w:r>
            <w:r>
              <w:lastRenderedPageBreak/>
              <w:t xml:space="preserve">ы Чувашии, Минспорт Чувашии,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19441,8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19292,6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16182,3</w:t>
            </w:r>
          </w:p>
          <w:p w:rsidR="00F46237" w:rsidRDefault="00F46237">
            <w:pPr>
              <w:pStyle w:val="ConsPlusNormal"/>
              <w:jc w:val="center"/>
            </w:pPr>
            <w:r>
              <w:t>2837,9</w:t>
            </w:r>
          </w:p>
          <w:p w:rsidR="00F46237" w:rsidRDefault="00F46237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17065,9</w:t>
            </w:r>
          </w:p>
          <w:p w:rsidR="00F46237" w:rsidRDefault="00F46237">
            <w:pPr>
              <w:pStyle w:val="ConsPlusNormal"/>
              <w:jc w:val="center"/>
            </w:pPr>
            <w:r>
              <w:t>517,4</w:t>
            </w:r>
          </w:p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17434,1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17434,1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</w:tcPr>
          <w:p w:rsidR="00F46237" w:rsidRDefault="00F46237"/>
        </w:tc>
        <w:tc>
          <w:tcPr>
            <w:tcW w:w="904" w:type="dxa"/>
            <w:vMerge/>
            <w:tcBorders>
              <w:right w:val="nil"/>
            </w:tcBorders>
          </w:tcPr>
          <w:p w:rsidR="00F46237" w:rsidRDefault="00F46237"/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31.01.2020 N 38)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</w:t>
            </w:r>
            <w:r>
              <w:lastRenderedPageBreak/>
              <w:t>ы, увязанные с основным мероприятием 1</w:t>
            </w:r>
          </w:p>
        </w:tc>
        <w:tc>
          <w:tcPr>
            <w:tcW w:w="7722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6,4 </w:t>
            </w:r>
            <w:hyperlink w:anchor="P1221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4,2 </w:t>
            </w:r>
            <w:hyperlink w:anchor="P122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7722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6,25 </w:t>
            </w:r>
            <w:hyperlink w:anchor="P1221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5,2 </w:t>
            </w:r>
            <w:hyperlink w:anchor="P122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1.1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внебюджет</w:t>
            </w:r>
            <w:r>
              <w:lastRenderedPageBreak/>
              <w:t>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</w:t>
            </w:r>
            <w:r>
              <w:lastRenderedPageBreak/>
              <w:t>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1.3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- Минобразования Чувашии, участники - Минтруд Чувашии, Минкультуры Чувашии,</w:t>
            </w:r>
          </w:p>
          <w:p w:rsidR="00F46237" w:rsidRDefault="00F46237">
            <w:pPr>
              <w:pStyle w:val="ConsPlusNormal"/>
              <w:jc w:val="both"/>
            </w:pPr>
            <w:r>
              <w:t>Минспорт Чувашии,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Информационно-методическое сопровож</w:t>
            </w:r>
            <w:r>
              <w:lastRenderedPageBreak/>
              <w:t>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ответственный исполнитель - Минобразов</w:t>
            </w:r>
            <w:r>
              <w:lastRenderedPageBreak/>
              <w:t xml:space="preserve">ания Чувашии, участники -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1.6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Минобразования Чувашии, участники -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Создание комиссий по делам несовершеннолетних и защите их прав и организац</w:t>
            </w:r>
            <w:r>
              <w:lastRenderedPageBreak/>
              <w:t>ия деятельности таких комиссий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</w:t>
            </w:r>
            <w:r>
              <w:lastRenderedPageBreak/>
              <w:t xml:space="preserve">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17434,1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17434,1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16182,3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17434,1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17434,1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83631,0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(позиция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31.01.2020 N 38)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1.8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Организация профильных смен для несовершеннолетних, состоящих на профилактическом </w:t>
            </w:r>
            <w:r>
              <w:lastRenderedPageBreak/>
              <w:t>учете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</w:t>
            </w:r>
            <w:r>
              <w:lastRenderedPageBreak/>
              <w:t xml:space="preserve">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1858,5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F46237" w:rsidRDefault="00F46237"/>
        </w:tc>
        <w:tc>
          <w:tcPr>
            <w:tcW w:w="1134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843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1332" w:type="dxa"/>
            <w:vMerge/>
            <w:tcBorders>
              <w:bottom w:val="nil"/>
            </w:tcBorders>
          </w:tcPr>
          <w:p w:rsidR="00F46237" w:rsidRDefault="00F46237"/>
        </w:tc>
        <w:tc>
          <w:tcPr>
            <w:tcW w:w="68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 xml:space="preserve">(позиция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31.01.2020 N 38)</w:t>
            </w:r>
          </w:p>
        </w:tc>
      </w:tr>
      <w:tr w:rsidR="00F46237">
        <w:tc>
          <w:tcPr>
            <w:tcW w:w="17914" w:type="dxa"/>
            <w:gridSpan w:val="18"/>
            <w:tcBorders>
              <w:left w:val="nil"/>
              <w:right w:val="nil"/>
            </w:tcBorders>
          </w:tcPr>
          <w:p w:rsidR="00F46237" w:rsidRDefault="00F46237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Работа с семьями, находящимися в социально опасном положении, и оказание им помощи в обучении и </w:t>
            </w:r>
            <w:r>
              <w:lastRenderedPageBreak/>
              <w:t>воспитании детей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снижение уровня безнадзорности, а также числа несовершеннолетних, совершивших преступления;</w:t>
            </w:r>
          </w:p>
          <w:p w:rsidR="00F46237" w:rsidRDefault="00F46237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повышение </w:t>
            </w:r>
            <w:r>
              <w:lastRenderedPageBreak/>
              <w:t>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повышение роли органов исполнительной власти Чувашской Республики, органов местного </w:t>
            </w:r>
            <w:r>
              <w:lastRenderedPageBreak/>
              <w:t>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ответственный исполнитель - Минобразования Чувашии, участники - Минтруд Чувашии,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Минкультуры Чувашии, Минспорт </w:t>
            </w:r>
            <w:r>
              <w:lastRenderedPageBreak/>
              <w:t xml:space="preserve">Чувашии,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F46237" w:rsidRDefault="00F46237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 xml:space="preserve">Целевые показатели (индикаторы) Государственной программы, </w:t>
            </w:r>
            <w:r>
              <w:lastRenderedPageBreak/>
              <w:t>подпрограммы, увязанные с основным мероприятием 2</w:t>
            </w:r>
          </w:p>
        </w:tc>
        <w:tc>
          <w:tcPr>
            <w:tcW w:w="7722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6,4 </w:t>
            </w:r>
            <w:hyperlink w:anchor="P1221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4,2 </w:t>
            </w:r>
            <w:hyperlink w:anchor="P122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7722" w:type="dxa"/>
            <w:gridSpan w:val="7"/>
          </w:tcPr>
          <w:p w:rsidR="00F46237" w:rsidRDefault="00F46237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 xml:space="preserve">6,25 </w:t>
            </w:r>
            <w:hyperlink w:anchor="P1221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 xml:space="preserve">5,2 </w:t>
            </w:r>
            <w:hyperlink w:anchor="P122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Минтруд Чувашии, 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8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369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8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8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369" w:type="dxa"/>
          </w:tcPr>
          <w:p w:rsidR="00F46237" w:rsidRDefault="00F46237">
            <w:pPr>
              <w:pStyle w:val="ConsPlusNormal"/>
            </w:pPr>
          </w:p>
        </w:tc>
        <w:tc>
          <w:tcPr>
            <w:tcW w:w="680" w:type="dxa"/>
          </w:tcPr>
          <w:p w:rsidR="00F46237" w:rsidRDefault="00F46237">
            <w:pPr>
              <w:pStyle w:val="ConsPlusNormal"/>
            </w:pP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2.3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lastRenderedPageBreak/>
              <w:t>Проведен</w:t>
            </w:r>
            <w:r>
              <w:lastRenderedPageBreak/>
              <w:t>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 w:val="restart"/>
            <w:tcBorders>
              <w:left w:val="nil"/>
            </w:tcBorders>
          </w:tcPr>
          <w:p w:rsidR="00F46237" w:rsidRDefault="00F46237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134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Формирование единой базы данных о выявленных </w:t>
            </w:r>
            <w:r>
              <w:lastRenderedPageBreak/>
              <w:t>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F46237" w:rsidRDefault="00F4623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46237" w:rsidRDefault="00F4623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</w:t>
            </w:r>
            <w:r>
              <w:lastRenderedPageBreak/>
              <w:t xml:space="preserve">участники - Минтруд Чувашии, Минздрав Чувашии, Минспорт Чувашии, Минкультуры Чувашии, МВД по Чувашской Республике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  <w:tr w:rsidR="00F46237">
        <w:tc>
          <w:tcPr>
            <w:tcW w:w="851" w:type="dxa"/>
            <w:vMerge/>
            <w:tcBorders>
              <w:left w:val="nil"/>
            </w:tcBorders>
          </w:tcPr>
          <w:p w:rsidR="00F46237" w:rsidRDefault="00F46237"/>
        </w:tc>
        <w:tc>
          <w:tcPr>
            <w:tcW w:w="1134" w:type="dxa"/>
            <w:vMerge/>
          </w:tcPr>
          <w:p w:rsidR="00F46237" w:rsidRDefault="00F46237"/>
        </w:tc>
        <w:tc>
          <w:tcPr>
            <w:tcW w:w="1843" w:type="dxa"/>
            <w:vMerge/>
          </w:tcPr>
          <w:p w:rsidR="00F46237" w:rsidRDefault="00F46237"/>
        </w:tc>
        <w:tc>
          <w:tcPr>
            <w:tcW w:w="1332" w:type="dxa"/>
            <w:vMerge/>
          </w:tcPr>
          <w:p w:rsidR="00F46237" w:rsidRDefault="00F46237"/>
        </w:tc>
        <w:tc>
          <w:tcPr>
            <w:tcW w:w="684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46237" w:rsidRDefault="00F462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46237" w:rsidRDefault="00F4623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46237" w:rsidRDefault="00F46237">
            <w:pPr>
              <w:pStyle w:val="ConsPlusNormal"/>
              <w:jc w:val="center"/>
            </w:pPr>
            <w:r>
              <w:t>0,0</w:t>
            </w:r>
          </w:p>
        </w:tc>
      </w:tr>
    </w:tbl>
    <w:p w:rsidR="00F46237" w:rsidRDefault="00F46237">
      <w:pPr>
        <w:sectPr w:rsidR="00F462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ind w:firstLine="540"/>
        <w:jc w:val="both"/>
      </w:pPr>
      <w:r>
        <w:t>--------------------------------</w:t>
      </w:r>
    </w:p>
    <w:p w:rsidR="00F46237" w:rsidRDefault="00F46237">
      <w:pPr>
        <w:pStyle w:val="ConsPlusNormal"/>
        <w:spacing w:before="220"/>
        <w:ind w:firstLine="540"/>
        <w:jc w:val="both"/>
      </w:pPr>
      <w:bookmarkStart w:id="13" w:name="P12214"/>
      <w:bookmarkEnd w:id="13"/>
      <w:r>
        <w:t>&lt;*&gt; Мероприятие осуществляется по согласованию с исполнителем.</w:t>
      </w:r>
    </w:p>
    <w:p w:rsidR="00F46237" w:rsidRDefault="00F46237">
      <w:pPr>
        <w:pStyle w:val="ConsPlusNormal"/>
        <w:spacing w:before="220"/>
        <w:ind w:firstLine="540"/>
        <w:jc w:val="both"/>
      </w:pPr>
      <w:bookmarkStart w:id="14" w:name="P12215"/>
      <w:bookmarkEnd w:id="14"/>
      <w:r>
        <w:t>&lt;**&gt; Приводятся значения целевых показателей (индикаторов) в 2030 и 2035 годах соответственно.</w:t>
      </w: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jc w:val="both"/>
      </w:pPr>
    </w:p>
    <w:p w:rsidR="00F46237" w:rsidRDefault="00F462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5" w:name="_GoBack"/>
      <w:bookmarkEnd w:id="15"/>
    </w:p>
    <w:sectPr w:rsidR="00A814EE" w:rsidSect="00441E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37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9E43CE"/>
    <w:rsid w:val="00A47642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46237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6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6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2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6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6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2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32FBC2039563575EE9BB2CFEFE1EC422EEE297249DF4DEC81029323CFA6C60B6DB49DA9694C28B3264B065AA94883DE9DABB612749C0849274BD890Y8E0O" TargetMode="External"/><Relationship Id="rId21" Type="http://schemas.openxmlformats.org/officeDocument/2006/relationships/hyperlink" Target="consultantplus://offline/ref=8887208A163CEC8917189C1813F0EDC9203445AB624C6716A72FB05738DF652CC09203CC1BE0489430B3FE8E7003B85E9637F4E1C284408E8F3F9DCAXEE9O" TargetMode="External"/><Relationship Id="rId42" Type="http://schemas.openxmlformats.org/officeDocument/2006/relationships/hyperlink" Target="consultantplus://offline/ref=8887208A163CEC8917189C1813F0EDC9203445AB624C6C1DA22EB05738DF652CC09203CC1BE0489430B3FE8E7603B85E9637F4E1C284408E8F3F9DCAXEE9O" TargetMode="External"/><Relationship Id="rId63" Type="http://schemas.openxmlformats.org/officeDocument/2006/relationships/hyperlink" Target="consultantplus://offline/ref=8887208A163CEC8917189C1813F0EDC9203445AB624F6616A32BB05738DF652CC09203CC1BE0489430B3FE8C7503B85E9637F4E1C284408E8F3F9DCAXEE9O" TargetMode="External"/><Relationship Id="rId84" Type="http://schemas.openxmlformats.org/officeDocument/2006/relationships/hyperlink" Target="consultantplus://offline/ref=8887208A163CEC8917189C1813F0EDC9203445AB624C6716A72FB05738DF652CC09203CC1BE0489430B3FE8B7303B85E9637F4E1C284408E8F3F9DCAXEE9O" TargetMode="External"/><Relationship Id="rId138" Type="http://schemas.openxmlformats.org/officeDocument/2006/relationships/hyperlink" Target="consultantplus://offline/ref=832FBC2039563575EE9BB2CFEFE1EC422EEE297249DC4AE686029323CFA6C60B6DB49DA9694C28B3264A055FA34883DE9DABB612749C0849274BD890Y8E0O" TargetMode="External"/><Relationship Id="rId159" Type="http://schemas.openxmlformats.org/officeDocument/2006/relationships/hyperlink" Target="consultantplus://offline/ref=832FBC2039563575EE9BB2CFEFE1EC422EEE297249DC4CEC85069323CFA6C60B6DB49DA9694C28B3264F0C55A34883DE9DABB612749C0849274BD890Y8E0O" TargetMode="External"/><Relationship Id="rId170" Type="http://schemas.openxmlformats.org/officeDocument/2006/relationships/hyperlink" Target="consultantplus://offline/ref=832FBC2039563575EE9BB2CFEFE1EC422EEE297249DC4CEC85069323CFA6C60B6DB49DA9694C28B3264C055CA64883DE9DABB612749C0849274BD890Y8E0O" TargetMode="External"/><Relationship Id="rId191" Type="http://schemas.openxmlformats.org/officeDocument/2006/relationships/hyperlink" Target="consultantplus://offline/ref=832FBC2039563575EE9BB2CFEFE1EC422EEE297249DF4DEC81029323CFA6C60B6DB49DA9694C28B326420655A54883DE9DABB612749C0849274BD890Y8E0O" TargetMode="External"/><Relationship Id="rId205" Type="http://schemas.openxmlformats.org/officeDocument/2006/relationships/hyperlink" Target="consultantplus://offline/ref=832FBC2039563575EE9BB2CFEFE1EC422EEE297249DC4CEC85069323CFA6C60B6DB49DA9694C28B32643075BA54883DE9DABB612749C0849274BD890Y8E0O" TargetMode="External"/><Relationship Id="rId16" Type="http://schemas.openxmlformats.org/officeDocument/2006/relationships/hyperlink" Target="consultantplus://offline/ref=8887208A163CEC8917189C1813F0EDC9203445AB624F6616A32BB05738DF652CC09203CC1BE0489430B3FE8F7803B85E9637F4E1C284408E8F3F9DCAXEE9O" TargetMode="External"/><Relationship Id="rId107" Type="http://schemas.openxmlformats.org/officeDocument/2006/relationships/hyperlink" Target="consultantplus://offline/ref=832FBC2039563575EE9BB2CFEFE1EC422EEE297249DF4BEC8F079323CFA6C60B6DB49DA9694C28B3264B065AA74883DE9DABB612749C0849274BD890Y8E0O" TargetMode="External"/><Relationship Id="rId11" Type="http://schemas.openxmlformats.org/officeDocument/2006/relationships/hyperlink" Target="consultantplus://offline/ref=8887208A163CEC8917189C1813F0EDC9203445AB624F601CA02FB05738DF652CC09203CC1BE0489430B3FE8E7103B85E9637F4E1C284408E8F3F9DCAXEE9O" TargetMode="External"/><Relationship Id="rId32" Type="http://schemas.openxmlformats.org/officeDocument/2006/relationships/hyperlink" Target="consultantplus://offline/ref=8887208A163CEC8917189C1813F0EDC9203445AB624C6116A92AB05738DF652CC09203CC1BE0489430B3FE8D7703B85E9637F4E1C284408E8F3F9DCAXEE9O" TargetMode="External"/><Relationship Id="rId37" Type="http://schemas.openxmlformats.org/officeDocument/2006/relationships/hyperlink" Target="consultantplus://offline/ref=8887208A163CEC8917189C1813F0EDC9203445AB624C6116A92AB05738DF652CC09203CC1BE0489430B3FE8C7003B85E9637F4E1C284408E8F3F9DCAXEE9O" TargetMode="External"/><Relationship Id="rId53" Type="http://schemas.openxmlformats.org/officeDocument/2006/relationships/hyperlink" Target="consultantplus://offline/ref=8887208A163CEC8917189C1813F0EDC9203445AB624F6616A32BB05738DF652CC09203CC1BE0489430B3FE8D7203B85E9637F4E1C284408E8F3F9DCAXEE9O" TargetMode="External"/><Relationship Id="rId58" Type="http://schemas.openxmlformats.org/officeDocument/2006/relationships/hyperlink" Target="consultantplus://offline/ref=8887208A163CEC8917189C1813F0EDC9203445AB624F6616A32BB05738DF652CC09203CC1BE0489430B3FE8D7903B85E9637F4E1C284408E8F3F9DCAXEE9O" TargetMode="External"/><Relationship Id="rId74" Type="http://schemas.openxmlformats.org/officeDocument/2006/relationships/hyperlink" Target="consultantplus://offline/ref=8887208A163CEC8917189C1813F0EDC9203445AB624F6616A32BB05738DF652CC09203CC1BE0489430B3FE8C7803B85E9637F4E1C284408E8F3F9DCAXEE9O" TargetMode="External"/><Relationship Id="rId79" Type="http://schemas.openxmlformats.org/officeDocument/2006/relationships/hyperlink" Target="consultantplus://offline/ref=8887208A163CEC8917189C1813F0EDC9203445AB624F6616A32BB05738DF652CC09203CC1BE0489430B3FE8B7703B85E9637F4E1C284408E8F3F9DCAXEE9O" TargetMode="External"/><Relationship Id="rId102" Type="http://schemas.openxmlformats.org/officeDocument/2006/relationships/hyperlink" Target="consultantplus://offline/ref=832FBC2039563575EE9BB2CFEFE1EC422EEE297249DF4BEC8F079323CFA6C60B6DB49DA9694C28B3264B065AA14883DE9DABB612749C0849274BD890Y8E0O" TargetMode="External"/><Relationship Id="rId123" Type="http://schemas.openxmlformats.org/officeDocument/2006/relationships/hyperlink" Target="consultantplus://offline/ref=832FBC2039563575EE9BB2CFEFE1EC422EEE297249DC4CEC85069323CFA6C60B6DB49DA9694C28B3264B065BA54883DE9DABB612749C0849274BD890Y8E0O" TargetMode="External"/><Relationship Id="rId128" Type="http://schemas.openxmlformats.org/officeDocument/2006/relationships/hyperlink" Target="consultantplus://offline/ref=832FBC2039563575EE9BB2CFEFE1EC422EEE297249DC4CEC85069323CFA6C60B6DB49DA9694C28B3264B0654A04883DE9DABB612749C0849274BD890Y8E0O" TargetMode="External"/><Relationship Id="rId144" Type="http://schemas.openxmlformats.org/officeDocument/2006/relationships/hyperlink" Target="consultantplus://offline/ref=832FBC2039563575EE9BB2CFEFE1EC422EEE297249DC4CEC85069323CFA6C60B6DB49DA9694C28B3264F0C5BA14883DE9DABB612749C0849274BD890Y8E0O" TargetMode="External"/><Relationship Id="rId149" Type="http://schemas.openxmlformats.org/officeDocument/2006/relationships/hyperlink" Target="consultantplus://offline/ref=832FBC2039563575EE9BB2CFEFE1EC422EEE297249DF4DEC81029323CFA6C60B6DB49DA9694C28B3264F035DA04883DE9DABB612749C0849274BD890Y8E0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887208A163CEC8917189C1813F0EDC9203445AB624C6C1DA22EB05738DF652CC09203CC1BE0489430B2FD8C7803B85E9637F4E1C284408E8F3F9DCAXEE9O" TargetMode="External"/><Relationship Id="rId95" Type="http://schemas.openxmlformats.org/officeDocument/2006/relationships/hyperlink" Target="consultantplus://offline/ref=8887208A163CEC8917189C1813F0EDC9203445AB624F6616A32BB05738DF652CC09203CC1BE0489430B2FD8A7803B85E9637F4E1C284408E8F3F9DCAXEE9O" TargetMode="External"/><Relationship Id="rId160" Type="http://schemas.openxmlformats.org/officeDocument/2006/relationships/hyperlink" Target="consultantplus://offline/ref=832FBC2039563575EE9BB2CFEFE1EC422EEE297249DF46E784039323CFA6C60B6DB49DA9694C28B3264B0258A84883DE9DABB612749C0849274BD890Y8E0O" TargetMode="External"/><Relationship Id="rId165" Type="http://schemas.openxmlformats.org/officeDocument/2006/relationships/hyperlink" Target="consultantplus://offline/ref=832FBC2039563575EE9BB2CFEFE1EC422EEE297249DC4CEC85069323CFA6C60B6DB49DA9694C28B3264C055CA14883DE9DABB612749C0849274BD890Y8E0O" TargetMode="External"/><Relationship Id="rId181" Type="http://schemas.openxmlformats.org/officeDocument/2006/relationships/hyperlink" Target="consultantplus://offline/ref=832FBC2039563575EE9BB2CFEFE1EC422EEE297249DF4BEC8F079323CFA6C60B6DB49DA9694C28B3264F0D5AA54883DE9DABB612749C0849274BD890Y8E0O" TargetMode="External"/><Relationship Id="rId186" Type="http://schemas.openxmlformats.org/officeDocument/2006/relationships/hyperlink" Target="consultantplus://offline/ref=832FBC2039563575EE9BB2CFEFE1EC422EEE297249DF46E784039323CFA6C60B6DB49DA9694C28B326480459A74883DE9DABB612749C0849274BD890Y8E0O" TargetMode="External"/><Relationship Id="rId22" Type="http://schemas.openxmlformats.org/officeDocument/2006/relationships/hyperlink" Target="consultantplus://offline/ref=8887208A163CEC8917189C1813F0EDC9203445AB624F6616A32BB05738DF652CC09203CC1BE0489430B3FE8E7103B85E9637F4E1C284408E8F3F9DCAXEE9O" TargetMode="External"/><Relationship Id="rId27" Type="http://schemas.openxmlformats.org/officeDocument/2006/relationships/hyperlink" Target="consultantplus://offline/ref=8887208A163CEC8917189C1813F0EDC9203445AB624C6716A72FB05738DF652CC09203CC1BE0489430B3FE8D7403B85E9637F4E1C284408E8F3F9DCAXEE9O" TargetMode="External"/><Relationship Id="rId43" Type="http://schemas.openxmlformats.org/officeDocument/2006/relationships/hyperlink" Target="consultantplus://offline/ref=8887208A163CEC8917189C1813F0EDC9203445AB624C6716A72FB05738DF652CC09203CC1BE0489430B3FE8D7903B85E9637F4E1C284408E8F3F9DCAXEE9O" TargetMode="External"/><Relationship Id="rId48" Type="http://schemas.openxmlformats.org/officeDocument/2006/relationships/hyperlink" Target="consultantplus://offline/ref=8887208A163CEC8917189C1813F0EDC9203445AB624F6616A32BB05738DF652CC09203CC1BE0489430B3FE8E7903B85E9637F4E1C284408E8F3F9DCAXEE9O" TargetMode="External"/><Relationship Id="rId64" Type="http://schemas.openxmlformats.org/officeDocument/2006/relationships/hyperlink" Target="consultantplus://offline/ref=8887208A163CEC8917189C1813F0EDC9203445AB624F6616A32BB05738DF652CC09203CC1BE0489430B3FE8C7403B85E9637F4E1C284408E8F3F9DCAXEE9O" TargetMode="External"/><Relationship Id="rId69" Type="http://schemas.openxmlformats.org/officeDocument/2006/relationships/hyperlink" Target="consultantplus://offline/ref=8887208A163CEC8917189C1813F0EDC9203445AB624C6C1DA22EB05738DF652CC09203CC1BE0489430B3FE8C7903B85E9637F4E1C284408E8F3F9DCAXEE9O" TargetMode="External"/><Relationship Id="rId113" Type="http://schemas.openxmlformats.org/officeDocument/2006/relationships/hyperlink" Target="consultantplus://offline/ref=832FBC2039563575EE9BB2CFEFE1EC422EEE297249DF4BEC8F079323CFA6C60B6DB49DA9694C28B3264B065BA34883DE9DABB612749C0849274BD890Y8E0O" TargetMode="External"/><Relationship Id="rId118" Type="http://schemas.openxmlformats.org/officeDocument/2006/relationships/hyperlink" Target="consultantplus://offline/ref=832FBC2039563575EE9BB2CFEFE1EC422EEE297249DC48EB860F9323CFA6C60B6DB49DA97B4C70BF26481B5CA75DD58FDBYFEEO" TargetMode="External"/><Relationship Id="rId134" Type="http://schemas.openxmlformats.org/officeDocument/2006/relationships/hyperlink" Target="consultantplus://offline/ref=832FBC2039563575EE9BB2CFEFE1EC422EEE297249DC4CEC85069323CFA6C60B6DB49DA9694C28B3264B0654A84883DE9DABB612749C0849274BD890Y8E0O" TargetMode="External"/><Relationship Id="rId139" Type="http://schemas.openxmlformats.org/officeDocument/2006/relationships/hyperlink" Target="consultantplus://offline/ref=832FBC2039563575EE9BB2CFEFE1EC422EEE297249DC48EB860F9323CFA6C60B6DB49DA97B4C70BF26481B5CA75DD58FDBYFEEO" TargetMode="External"/><Relationship Id="rId80" Type="http://schemas.openxmlformats.org/officeDocument/2006/relationships/hyperlink" Target="consultantplus://offline/ref=8887208A163CEC8917189C1813F0EDC9203445AB624F6616A32BB05738DF652CC09203CC1BE0489430B3FE8B7603B85E9637F4E1C284408E8F3F9DCAXEE9O" TargetMode="External"/><Relationship Id="rId85" Type="http://schemas.openxmlformats.org/officeDocument/2006/relationships/hyperlink" Target="consultantplus://offline/ref=8887208A163CEC8917189C1813F0EDC9203445AB624F6616A32BB05738DF652CC09203CC1BE0489430B3FE8A7103B85E9637F4E1C284408E8F3F9DCAXEE9O" TargetMode="External"/><Relationship Id="rId150" Type="http://schemas.openxmlformats.org/officeDocument/2006/relationships/hyperlink" Target="consultantplus://offline/ref=832FBC2039563575EE9BB2CFEFE1EC422EEE297249DF46E784039323CFA6C60B6DB49DA9694C28B3264B0258A14883DE9DABB612749C0849274BD890Y8E0O" TargetMode="External"/><Relationship Id="rId155" Type="http://schemas.openxmlformats.org/officeDocument/2006/relationships/hyperlink" Target="consultantplus://offline/ref=832FBC2039563575EE9BB2CFEFE1EC422EEE297249DC4CEC85069323CFA6C60B6DB49DA9694C28B3264F0C54A94883DE9DABB612749C0849274BD890Y8E0O" TargetMode="External"/><Relationship Id="rId171" Type="http://schemas.openxmlformats.org/officeDocument/2006/relationships/hyperlink" Target="consultantplus://offline/ref=832FBC2039563575EE9BB2CFEFE1EC422EEE297249DC4CEC85069323CFA6C60B6DB49DA9694C28B3264C055CA74883DE9DABB612749C0849274BD890Y8E0O" TargetMode="External"/><Relationship Id="rId176" Type="http://schemas.openxmlformats.org/officeDocument/2006/relationships/hyperlink" Target="consultantplus://offline/ref=832FBC2039563575EE9BB2CFEFE1EC422EEE297249DF46E784039323CFA6C60B6DB49DA9694C28B326480459A74883DE9DABB612749C0849274BD890Y8E0O" TargetMode="External"/><Relationship Id="rId192" Type="http://schemas.openxmlformats.org/officeDocument/2006/relationships/hyperlink" Target="consultantplus://offline/ref=832FBC2039563575EE9BB2CFEFE1EC422EEE297249DF4BEC8F079323CFA6C60B6DB49DA9694C28B3264F0D5BA64883DE9DABB612749C0849274BD890Y8E0O" TargetMode="External"/><Relationship Id="rId197" Type="http://schemas.openxmlformats.org/officeDocument/2006/relationships/hyperlink" Target="consultantplus://offline/ref=832FBC2039563575EE9BB2CFEFE1EC422EEE297249DF4BEC8F079323CFA6C60B6DB49DA9694C28B3264F0D5BA84883DE9DABB612749C0849274BD890Y8E0O" TargetMode="External"/><Relationship Id="rId206" Type="http://schemas.openxmlformats.org/officeDocument/2006/relationships/hyperlink" Target="consultantplus://offline/ref=832FBC2039563575EE9BB2CFEFE1EC422EEE297249DC4CEC85069323CFA6C60B6DB49DA9694C28B32643015CA84883DE9DABB612749C0849274BD890Y8E0O" TargetMode="External"/><Relationship Id="rId201" Type="http://schemas.openxmlformats.org/officeDocument/2006/relationships/hyperlink" Target="consultantplus://offline/ref=832FBC2039563575EE9BB2CFEFE1EC422EEE297249DC4CEC85069323CFA6C60B6DB49DA9694C28B326430458A14883DE9DABB612749C0849274BD890Y8E0O" TargetMode="External"/><Relationship Id="rId12" Type="http://schemas.openxmlformats.org/officeDocument/2006/relationships/hyperlink" Target="consultantplus://offline/ref=8887208A163CEC8917189C1813F0EDC9203445AB624F601CA02FB05738DF652CC09203CC1BE0489430B3FE8E7103B85E9637F4E1C284408E8F3F9DCAXEE9O" TargetMode="External"/><Relationship Id="rId17" Type="http://schemas.openxmlformats.org/officeDocument/2006/relationships/hyperlink" Target="consultantplus://offline/ref=8887208A163CEC8917189C1813F0EDC9203445AB624F601CA02FB05738DF652CC09203CC1BE0489430B3FE8E7003B85E9637F4E1C284408E8F3F9DCAXEE9O" TargetMode="External"/><Relationship Id="rId33" Type="http://schemas.openxmlformats.org/officeDocument/2006/relationships/hyperlink" Target="consultantplus://offline/ref=8887208A163CEC8917189C1813F0EDC9203445AB624C6116A92AB05738DF652CC09203CC1BE0489430B3FE8D7603B85E9637F4E1C284408E8F3F9DCAXEE9O" TargetMode="External"/><Relationship Id="rId38" Type="http://schemas.openxmlformats.org/officeDocument/2006/relationships/hyperlink" Target="consultantplus://offline/ref=8887208A163CEC8917189C1813F0EDC9203445AB624C6116A92AB05738DF652CC09203CC1BE0489430B3FE8C7303B85E9637F4E1C284408E8F3F9DCAXEE9O" TargetMode="External"/><Relationship Id="rId59" Type="http://schemas.openxmlformats.org/officeDocument/2006/relationships/hyperlink" Target="consultantplus://offline/ref=8887208A163CEC8917189C1813F0EDC9203445AB624F6616A32BB05738DF652CC09203CC1BE0489430B3FE8C7103B85E9637F4E1C284408E8F3F9DCAXEE9O" TargetMode="External"/><Relationship Id="rId103" Type="http://schemas.openxmlformats.org/officeDocument/2006/relationships/hyperlink" Target="consultantplus://offline/ref=832FBC2039563575EE9BB2CFEFE1EC422EEE297249DF4BEC8F079323CFA6C60B6DB49DA9694C28B3264B065AA34883DE9DABB612749C0849274BD890Y8E0O" TargetMode="External"/><Relationship Id="rId108" Type="http://schemas.openxmlformats.org/officeDocument/2006/relationships/hyperlink" Target="consultantplus://offline/ref=832FBC2039563575EE9BB2CFEFE1EC422EEE297249DF4BEC8F079323CFA6C60B6DB49DA9694C28B3264B065AA84883DE9DABB612749C0849274BD890Y8E0O" TargetMode="External"/><Relationship Id="rId124" Type="http://schemas.openxmlformats.org/officeDocument/2006/relationships/hyperlink" Target="consultantplus://offline/ref=832FBC2039563575EE9BB2CFEFE1EC422EEE297249DC4CEC85069323CFA6C60B6DB49DA9694C28B3264B065BA64883DE9DABB612749C0849274BD890Y8E0O" TargetMode="External"/><Relationship Id="rId129" Type="http://schemas.openxmlformats.org/officeDocument/2006/relationships/hyperlink" Target="consultantplus://offline/ref=832FBC2039563575EE9BB2CFEFE1EC422EEE297249DC4CEC85069323CFA6C60B6DB49DA9694C28B3264B0654A24883DE9DABB612749C0849274BD890Y8E0O" TargetMode="External"/><Relationship Id="rId54" Type="http://schemas.openxmlformats.org/officeDocument/2006/relationships/hyperlink" Target="consultantplus://offline/ref=8887208A163CEC8917189C1813F0EDC9203445AB624F6616A32BB05738DF652CC09203CC1BE0489430B3FE8D7503B85E9637F4E1C284408E8F3F9DCAXEE9O" TargetMode="External"/><Relationship Id="rId70" Type="http://schemas.openxmlformats.org/officeDocument/2006/relationships/hyperlink" Target="consultantplus://offline/ref=8887208A163CEC8917189C1813F0EDC9203445AB624F6616A32BB05738DF652CC09203CC1BE0489430B3FE8C7903B85E9637F4E1C284408E8F3F9DCAXEE9O" TargetMode="External"/><Relationship Id="rId75" Type="http://schemas.openxmlformats.org/officeDocument/2006/relationships/hyperlink" Target="consultantplus://offline/ref=8887208A163CEC8917189C1813F0EDC9203445AB624F6616A32BB05738DF652CC09203CC1BE0489430B3FE8B7003B85E9637F4E1C284408E8F3F9DCAXEE9O" TargetMode="External"/><Relationship Id="rId91" Type="http://schemas.openxmlformats.org/officeDocument/2006/relationships/hyperlink" Target="consultantplus://offline/ref=8887208A163CEC8917189C1813F0EDC9203445AB624F6616A32BB05738DF652CC09203CC1BE0489430B2FD8A7603B85E9637F4E1C284408E8F3F9DCAXEE9O" TargetMode="External"/><Relationship Id="rId96" Type="http://schemas.openxmlformats.org/officeDocument/2006/relationships/hyperlink" Target="consultantplus://offline/ref=8887208A163CEC8917189C1813F0EDC9203445AB624C6716A72FB05738DF652CC09203CC1BE0489430B2FD8A7503B85E9637F4E1C284408E8F3F9DCAXEE9O" TargetMode="External"/><Relationship Id="rId140" Type="http://schemas.openxmlformats.org/officeDocument/2006/relationships/hyperlink" Target="consultantplus://offline/ref=832FBC2039563575EE9BB2CFEFE1EC422EEE297249DF4DEC81029323CFA6C60B6DB49DA9694C28B3264F0055A94883DE9DABB612749C0849274BD890Y8E0O" TargetMode="External"/><Relationship Id="rId145" Type="http://schemas.openxmlformats.org/officeDocument/2006/relationships/hyperlink" Target="consultantplus://offline/ref=832FBC2039563575EE9BB2CFEFE1EC422EEE297249DF4DEC81029323CFA6C60B6DB49DA9694C28B3264F035CA24883DE9DABB612749C0849274BD890Y8E0O" TargetMode="External"/><Relationship Id="rId161" Type="http://schemas.openxmlformats.org/officeDocument/2006/relationships/hyperlink" Target="consultantplus://offline/ref=832FBC2039563575EE9BB2CFEFE1EC422EEE297249DC4CEC85069323CFA6C60B6DB49DA9694C28B3264F0C55A64883DE9DABB612749C0849274BD890Y8E0O" TargetMode="External"/><Relationship Id="rId166" Type="http://schemas.openxmlformats.org/officeDocument/2006/relationships/hyperlink" Target="consultantplus://offline/ref=832FBC2039563575EE9BB2CFEFE1EC422EEE297249DC4CEC85069323CFA6C60B6DB49DA9694C28B3264C055CA24883DE9DABB612749C0849274BD890Y8E0O" TargetMode="External"/><Relationship Id="rId182" Type="http://schemas.openxmlformats.org/officeDocument/2006/relationships/hyperlink" Target="consultantplus://offline/ref=832FBC2039563575EE9BB2CFEFE1EC422EEE297249DC4CEC85069323CFA6C60B6DB49DA9694C28B32643045FA14883DE9DABB612749C0849274BD890Y8E0O" TargetMode="External"/><Relationship Id="rId187" Type="http://schemas.openxmlformats.org/officeDocument/2006/relationships/hyperlink" Target="consultantplus://offline/ref=832FBC2039563575EE9BB2CFEFE1EC422EEE297249DF4BEC8F079323CFA6C60B6DB49DA9694C28B3264F0D5BA14883DE9DABB612749C0849274BD890Y8E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7208A163CEC8917189C1813F0EDC9203445AB624C6716A72FB05738DF652CC09203CC1BE0489430B3FE8F7403B85E9637F4E1C284408E8F3F9DCAXEE9O" TargetMode="External"/><Relationship Id="rId23" Type="http://schemas.openxmlformats.org/officeDocument/2006/relationships/hyperlink" Target="consultantplus://offline/ref=8887208A163CEC8917188215059CB3CD29361AA065446F42FC7FB600678F637980D2059958A4459435B8AADE355DE10FD07CF9E6DE98408BX9E1O" TargetMode="External"/><Relationship Id="rId28" Type="http://schemas.openxmlformats.org/officeDocument/2006/relationships/hyperlink" Target="consultantplus://offline/ref=8887208A163CEC8917189C1813F0EDC9203445AB624C6116A92AB05738DF652CC09203CC1BE0489430B3FE8D7003B85E9637F4E1C284408E8F3F9DCAXEE9O" TargetMode="External"/><Relationship Id="rId49" Type="http://schemas.openxmlformats.org/officeDocument/2006/relationships/hyperlink" Target="consultantplus://offline/ref=8887208A163CEC8917189C1813F0EDC9203445AB624C6C1DA22EB05738DF652CC09203CC1BE0489430B3FE8D7703B85E9637F4E1C284408E8F3F9DCAXEE9O" TargetMode="External"/><Relationship Id="rId114" Type="http://schemas.openxmlformats.org/officeDocument/2006/relationships/hyperlink" Target="consultantplus://offline/ref=832FBC2039563575EE9BB2CFEFE1EC422EEE297249DF4BEC8F079323CFA6C60B6DB49DA9694C28B3264B065BA54883DE9DABB612749C0849274BD890Y8E0O" TargetMode="External"/><Relationship Id="rId119" Type="http://schemas.openxmlformats.org/officeDocument/2006/relationships/hyperlink" Target="consultantplus://offline/ref=832FBC2039563575EE9BB2CFEFE1EC422EEE297249DF46E784039323CFA6C60B6DB49DA9694C28B3264B0659A54883DE9DABB612749C0849274BD890Y8E0O" TargetMode="External"/><Relationship Id="rId44" Type="http://schemas.openxmlformats.org/officeDocument/2006/relationships/hyperlink" Target="consultantplus://offline/ref=8887208A163CEC8917189C1813F0EDC9203445AB624F6211A022B05738DF652CC09203CC09E0109830B1E08F7616EE0FD0X6E2O" TargetMode="External"/><Relationship Id="rId60" Type="http://schemas.openxmlformats.org/officeDocument/2006/relationships/hyperlink" Target="consultantplus://offline/ref=8887208A163CEC8917189C1813F0EDC9203445AB624F6616A32BB05738DF652CC09203CC1BE0489430B3FE8C7003B85E9637F4E1C284408E8F3F9DCAXEE9O" TargetMode="External"/><Relationship Id="rId65" Type="http://schemas.openxmlformats.org/officeDocument/2006/relationships/hyperlink" Target="consultantplus://offline/ref=8887208A163CEC8917189C1813F0EDC9203445AB624F6616A32BB05738DF652CC09203CC1BE0489430B3FE8C7703B85E9637F4E1C284408E8F3F9DCAXEE9O" TargetMode="External"/><Relationship Id="rId81" Type="http://schemas.openxmlformats.org/officeDocument/2006/relationships/hyperlink" Target="consultantplus://offline/ref=8887208A163CEC8917189C1813F0EDC9203445AB624F6616A32BB05738DF652CC09203CC1BE0489430B3FE8B7903B85E9637F4E1C284408E8F3F9DCAXEE9O" TargetMode="External"/><Relationship Id="rId86" Type="http://schemas.openxmlformats.org/officeDocument/2006/relationships/hyperlink" Target="consultantplus://offline/ref=8887208A163CEC8917189C1813F0EDC9203445AB624F6616A32BB05738DF652CC09203CC1BE0489430B3FE8A7103B85E9637F4E1C284408E8F3F9DCAXEE9O" TargetMode="External"/><Relationship Id="rId130" Type="http://schemas.openxmlformats.org/officeDocument/2006/relationships/hyperlink" Target="consultantplus://offline/ref=832FBC2039563575EE9BB2CFEFE1EC422EEE297249DC4CEC85069323CFA6C60B6DB49DA9694C28B3264B0654A34883DE9DABB612749C0849274BD890Y8E0O" TargetMode="External"/><Relationship Id="rId135" Type="http://schemas.openxmlformats.org/officeDocument/2006/relationships/hyperlink" Target="consultantplus://offline/ref=832FBC2039563575EE9BB2CFEFE1EC422EEE297249DC4CEC85069323CFA6C60B6DB49DA9694C28B3264B0654A94883DE9DABB612749C0849274BD890Y8E0O" TargetMode="External"/><Relationship Id="rId151" Type="http://schemas.openxmlformats.org/officeDocument/2006/relationships/hyperlink" Target="consultantplus://offline/ref=832FBC2039563575EE9BB2CFEFE1EC422EEE297249DF46E784039323CFA6C60B6DB49DA9694C28B3264B0258A34883DE9DABB612749C0849274BD890Y8E0O" TargetMode="External"/><Relationship Id="rId156" Type="http://schemas.openxmlformats.org/officeDocument/2006/relationships/hyperlink" Target="consultantplus://offline/ref=832FBC2039563575EE9BB2CFEFE1EC422EEE297249DC4CEC85069323CFA6C60B6DB49DA9694C28B3264F0C55A04883DE9DABB612749C0849274BD890Y8E0O" TargetMode="External"/><Relationship Id="rId177" Type="http://schemas.openxmlformats.org/officeDocument/2006/relationships/hyperlink" Target="consultantplus://offline/ref=832FBC2039563575EE9BB2CFEFE1EC422EEE297249DC4CEC85069323CFA6C60B6DB49DA9694C28B32643045FA04883DE9DABB612749C0849274BD890Y8E0O" TargetMode="External"/><Relationship Id="rId198" Type="http://schemas.openxmlformats.org/officeDocument/2006/relationships/hyperlink" Target="consultantplus://offline/ref=832FBC2039563575EE9BB2CFEFE1EC422EEE297249DC4CEC85069323CFA6C60B6DB49DA9694C28B32643045FA94883DE9DABB612749C0849274BD890Y8E0O" TargetMode="External"/><Relationship Id="rId172" Type="http://schemas.openxmlformats.org/officeDocument/2006/relationships/hyperlink" Target="consultantplus://offline/ref=832FBC2039563575EE9BB2CFEFE1EC422EEE297249DC4CEC85069323CFA6C60B6DB49DA9694C28B3264C055CA84883DE9DABB612749C0849274BD890Y8E0O" TargetMode="External"/><Relationship Id="rId193" Type="http://schemas.openxmlformats.org/officeDocument/2006/relationships/hyperlink" Target="consultantplus://offline/ref=832FBC2039563575EE9BB2CFEFE1EC422EEE297249DC4CEC85069323CFA6C60B6DB49DA9694C28B32643045FA84883DE9DABB612749C0849274BD890Y8E0O" TargetMode="External"/><Relationship Id="rId202" Type="http://schemas.openxmlformats.org/officeDocument/2006/relationships/hyperlink" Target="consultantplus://offline/ref=832FBC2039563575EE9BB2CFEFE1EC422EEE297249DF4BEC8F079323CFA6C60B6DB49DA9694C28B3264F0D54A04883DE9DABB612749C0849274BD890Y8E0O" TargetMode="External"/><Relationship Id="rId207" Type="http://schemas.openxmlformats.org/officeDocument/2006/relationships/hyperlink" Target="consultantplus://offline/ref=832FBC2039563575EE9BB2CFEFE1EC422EEE297249DC4CEC85069323CFA6C60B6DB49DA9694C28B32643005DA44883DE9DABB612749C0849274BD890Y8E0O" TargetMode="External"/><Relationship Id="rId13" Type="http://schemas.openxmlformats.org/officeDocument/2006/relationships/hyperlink" Target="consultantplus://offline/ref=8887208A163CEC8917189C1813F0EDC9203445AB624C6716A72FB05738DF652CC09203CC1BE0489430B3FE8F7803B85E9637F4E1C284408E8F3F9DCAXEE9O" TargetMode="External"/><Relationship Id="rId18" Type="http://schemas.openxmlformats.org/officeDocument/2006/relationships/hyperlink" Target="consultantplus://offline/ref=8887208A163CEC8917189C1813F0EDC9203445AB624F601CA02FB05738DF652CC09203CC1BE0489430B3FE8E7303B85E9637F4E1C284408E8F3F9DCAXEE9O" TargetMode="External"/><Relationship Id="rId39" Type="http://schemas.openxmlformats.org/officeDocument/2006/relationships/hyperlink" Target="consultantplus://offline/ref=8887208A163CEC8917189C1813F0EDC9203445AB624C6116A92AB05738DF652CC09203CC1BE0489430B3FE8C7203B85E9637F4E1C284408E8F3F9DCAXEE9O" TargetMode="External"/><Relationship Id="rId109" Type="http://schemas.openxmlformats.org/officeDocument/2006/relationships/hyperlink" Target="consultantplus://offline/ref=832FBC2039563575EE9BB2CFEFE1EC422EEE297249DF4BEC8F079323CFA6C60B6DB49DA9694C28B3264B065AA94883DE9DABB612749C0849274BD890Y8E0O" TargetMode="External"/><Relationship Id="rId34" Type="http://schemas.openxmlformats.org/officeDocument/2006/relationships/hyperlink" Target="consultantplus://offline/ref=8887208A163CEC8917189C1813F0EDC9203445AB624C6116A92AB05738DF652CC09203CC1BE0489430B3FE8D7903B85E9637F4E1C284408E8F3F9DCAXEE9O" TargetMode="External"/><Relationship Id="rId50" Type="http://schemas.openxmlformats.org/officeDocument/2006/relationships/hyperlink" Target="consultantplus://offline/ref=8887208A163CEC8917189C1813F0EDC9203445AB624F6616A32BB05738DF652CC09203CC1BE0489430B3FE8D7103B85E9637F4E1C284408E8F3F9DCAXEE9O" TargetMode="External"/><Relationship Id="rId55" Type="http://schemas.openxmlformats.org/officeDocument/2006/relationships/hyperlink" Target="consultantplus://offline/ref=8887208A163CEC8917189C1813F0EDC9203445AB624F6616A32BB05738DF652CC09203CC1BE0489430B3FE8D7403B85E9637F4E1C284408E8F3F9DCAXEE9O" TargetMode="External"/><Relationship Id="rId76" Type="http://schemas.openxmlformats.org/officeDocument/2006/relationships/hyperlink" Target="consultantplus://offline/ref=8887208A163CEC8917189C1813F0EDC9203445AB624F6616A32BB05738DF652CC09203CC1BE0489430B3FE8B7303B85E9637F4E1C284408E8F3F9DCAXEE9O" TargetMode="External"/><Relationship Id="rId97" Type="http://schemas.openxmlformats.org/officeDocument/2006/relationships/hyperlink" Target="consultantplus://offline/ref=832FBC2039563575EE9BB2CFEFE1EC422EEE297249DC4CEC85069323CFA6C60B6DB49DA9694C28B3264B065AA34883DE9DABB612749C0849274BD890Y8E0O" TargetMode="External"/><Relationship Id="rId104" Type="http://schemas.openxmlformats.org/officeDocument/2006/relationships/hyperlink" Target="consultantplus://offline/ref=832FBC2039563575EE9BB2CFEFE1EC422EEE297249DF4BEC8F079323CFA6C60B6DB49DA9694C28B3264B065AA44883DE9DABB612749C0849274BD890Y8E0O" TargetMode="External"/><Relationship Id="rId120" Type="http://schemas.openxmlformats.org/officeDocument/2006/relationships/hyperlink" Target="consultantplus://offline/ref=832FBC2039563575EE9BB2CFEFE1EC422EEE297249DC4CEC85069323CFA6C60B6DB49DA9694C28B3264B065BA14883DE9DABB612749C0849274BD890Y8E0O" TargetMode="External"/><Relationship Id="rId125" Type="http://schemas.openxmlformats.org/officeDocument/2006/relationships/hyperlink" Target="consultantplus://offline/ref=832FBC2039563575EE9BB2CFEFE1EC422EEE297249DC4CEC85069323CFA6C60B6DB49DA9694C28B3264B065BA74883DE9DABB612749C0849274BD890Y8E0O" TargetMode="External"/><Relationship Id="rId141" Type="http://schemas.openxmlformats.org/officeDocument/2006/relationships/hyperlink" Target="consultantplus://offline/ref=832FBC2039563575EE9BB2CFEFE1EC422EEE297249DF46E784039323CFA6C60B6DB49DA9694C28B3264B025FA94883DE9DABB612749C0849274BD890Y8E0O" TargetMode="External"/><Relationship Id="rId146" Type="http://schemas.openxmlformats.org/officeDocument/2006/relationships/hyperlink" Target="consultantplus://offline/ref=832FBC2039563575EE9BB2CFEFE1EC422EEE297249DC4CEC85069323CFA6C60B6DB49DA9694C28B3264F0C5BA54883DE9DABB612749C0849274BD890Y8E0O" TargetMode="External"/><Relationship Id="rId167" Type="http://schemas.openxmlformats.org/officeDocument/2006/relationships/hyperlink" Target="consultantplus://offline/ref=832FBC2039563575EE9BB2CFEFE1EC422EEE297249DC4CEC85069323CFA6C60B6DB49DA9694C28B3264C055CA34883DE9DABB612749C0849274BD890Y8E0O" TargetMode="External"/><Relationship Id="rId188" Type="http://schemas.openxmlformats.org/officeDocument/2006/relationships/hyperlink" Target="consultantplus://offline/ref=832FBC2039563575EE9BB2CFEFE1EC422EEE297249DF4DEC81029323CFA6C60B6DB49DA9694C28B326420655A44883DE9DABB612749C0849274BD890Y8E0O" TargetMode="External"/><Relationship Id="rId7" Type="http://schemas.openxmlformats.org/officeDocument/2006/relationships/hyperlink" Target="consultantplus://offline/ref=8887208A163CEC8917189C1813F0EDC9203445AB624C6116A92AB05738DF652CC09203CC1BE0489430B3FE8F7403B85E9637F4E1C284408E8F3F9DCAXEE9O" TargetMode="External"/><Relationship Id="rId71" Type="http://schemas.openxmlformats.org/officeDocument/2006/relationships/hyperlink" Target="consultantplus://offline/ref=8887208A163CEC8917189C1813F0EDC9203445AB624C6716A72FB05738DF652CC09203CC1BE0489430B3FE8C7803B85E9637F4E1C284408E8F3F9DCAXEE9O" TargetMode="External"/><Relationship Id="rId92" Type="http://schemas.openxmlformats.org/officeDocument/2006/relationships/hyperlink" Target="consultantplus://offline/ref=8887208A163CEC8917189C1813F0EDC9203445AB624F601CA02FB05738DF652CC09203CC1BE0489430B3FE8D7903B85E9637F4E1C284408E8F3F9DCAXEE9O" TargetMode="External"/><Relationship Id="rId162" Type="http://schemas.openxmlformats.org/officeDocument/2006/relationships/hyperlink" Target="consultantplus://offline/ref=832FBC2039563575EE9BB2CFEFE1EC422EEE297249DC4CEC85069323CFA6C60B6DB49DA9694C28B3264F0C55A84883DE9DABB612749C0849274BD890Y8E0O" TargetMode="External"/><Relationship Id="rId183" Type="http://schemas.openxmlformats.org/officeDocument/2006/relationships/hyperlink" Target="consultantplus://offline/ref=832FBC2039563575EE9BB2CFEFE1EC422EEE297249DF4DEC81029323CFA6C60B6DB49DA9694C28B326420654A94883DE9DABB612749C0849274BD890Y8E0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887208A163CEC8917189C1813F0EDC9203445AB624C6116A92AB05738DF652CC09203CC1BE0489430B3FE8D7203B85E9637F4E1C284408E8F3F9DCAXEE9O" TargetMode="External"/><Relationship Id="rId24" Type="http://schemas.openxmlformats.org/officeDocument/2006/relationships/hyperlink" Target="consultantplus://offline/ref=8887208A163CEC8917189C1813F0EDC9203445AB624D601DA929B05738DF652CC09203CC1BE0489430B3FE8E7103B85E9637F4E1C284408E8F3F9DCAXEE9O" TargetMode="External"/><Relationship Id="rId40" Type="http://schemas.openxmlformats.org/officeDocument/2006/relationships/hyperlink" Target="consultantplus://offline/ref=8887208A163CEC8917189C1813F0EDC9203445AB624C6116A92AB05738DF652CC09203CC1BE0489430B3FE8C7403B85E9637F4E1C284408E8F3F9DCAXEE9O" TargetMode="External"/><Relationship Id="rId45" Type="http://schemas.openxmlformats.org/officeDocument/2006/relationships/hyperlink" Target="consultantplus://offline/ref=8887208A163CEC8917189C1813F0EDC9203445AB624C6C1DA22EB05738DF652CC09203CC1BE0489430B3FE8D7103B85E9637F4E1C284408E8F3F9DCAXEE9O" TargetMode="External"/><Relationship Id="rId66" Type="http://schemas.openxmlformats.org/officeDocument/2006/relationships/hyperlink" Target="consultantplus://offline/ref=8887208A163CEC8917189C1813F0EDC9203445AB624F6616A32BB05738DF652CC09203CC1BE0489430B3FE8C7603B85E9637F4E1C284408E8F3F9DCAXEE9O" TargetMode="External"/><Relationship Id="rId87" Type="http://schemas.openxmlformats.org/officeDocument/2006/relationships/hyperlink" Target="consultantplus://offline/ref=8887208A163CEC8917189C1813F0EDC9203445AB624F6616A32BB05738DF652CC09203CC1BE0489430B3FE8A7003B85E9637F4E1C284408E8F3F9DCAXEE9O" TargetMode="External"/><Relationship Id="rId110" Type="http://schemas.openxmlformats.org/officeDocument/2006/relationships/hyperlink" Target="consultantplus://offline/ref=832FBC2039563575EE9BB2CFEFE1EC422EEE297249DF4BEC8F079323CFA6C60B6DB49DA9694C28B3264B065BA04883DE9DABB612749C0849274BD890Y8E0O" TargetMode="External"/><Relationship Id="rId115" Type="http://schemas.openxmlformats.org/officeDocument/2006/relationships/hyperlink" Target="consultantplus://offline/ref=832FBC2039563575EE9BB2CFEFE1EC422EEE297249DF4BEC8F079323CFA6C60B6DB49DA9694C28B3264B065BA64883DE9DABB612749C0849274BD890Y8E0O" TargetMode="External"/><Relationship Id="rId131" Type="http://schemas.openxmlformats.org/officeDocument/2006/relationships/hyperlink" Target="consultantplus://offline/ref=832FBC2039563575EE9BB2CFEFE1EC422EEE297249DC4CEC85069323CFA6C60B6DB49DA9694C28B3264B0654A44883DE9DABB612749C0849274BD890Y8E0O" TargetMode="External"/><Relationship Id="rId136" Type="http://schemas.openxmlformats.org/officeDocument/2006/relationships/hyperlink" Target="consultantplus://offline/ref=832FBC2039563575EE9BB2CFEFE1EC422EEE297249DC4CEC85069323CFA6C60B6DB49DA9694C28B3264B0655A04883DE9DABB612749C0849274BD890Y8E0O" TargetMode="External"/><Relationship Id="rId157" Type="http://schemas.openxmlformats.org/officeDocument/2006/relationships/hyperlink" Target="consultantplus://offline/ref=832FBC2039563575EE9BB2CFEFE1EC422EEE297249DC4CEC85069323CFA6C60B6DB49DA9694C28B3264F0C55A14883DE9DABB612749C0849274BD890Y8E0O" TargetMode="External"/><Relationship Id="rId178" Type="http://schemas.openxmlformats.org/officeDocument/2006/relationships/hyperlink" Target="consultantplus://offline/ref=832FBC2039563575EE9BB2CFEFE1EC422EEE297249DF4DEC81029323CFA6C60B6DB49DA9694C28B32642065BA74883DE9DABB612749C0849274BD890Y8E0O" TargetMode="External"/><Relationship Id="rId61" Type="http://schemas.openxmlformats.org/officeDocument/2006/relationships/hyperlink" Target="consultantplus://offline/ref=8887208A163CEC8917189C1813F0EDC9203445AB624F6616A32BB05738DF652CC09203CC1BE0489430B3FE8C7303B85E9637F4E1C284408E8F3F9DCAXEE9O" TargetMode="External"/><Relationship Id="rId82" Type="http://schemas.openxmlformats.org/officeDocument/2006/relationships/hyperlink" Target="consultantplus://offline/ref=8887208A163CEC8917189C1813F0EDC9203445AB624C6116A92AB05738DF652CC09203CC1BE0489430B3FE8A7503B85E9637F4E1C284408E8F3F9DCAXEE9O" TargetMode="External"/><Relationship Id="rId152" Type="http://schemas.openxmlformats.org/officeDocument/2006/relationships/hyperlink" Target="consultantplus://offline/ref=832FBC2039563575EE9BB2CFEFE1EC422EEE297249DC4CEC85069323CFA6C60B6DB49DA9694C28B3264F0C54A64883DE9DABB612749C0849274BD890Y8E0O" TargetMode="External"/><Relationship Id="rId173" Type="http://schemas.openxmlformats.org/officeDocument/2006/relationships/hyperlink" Target="consultantplus://offline/ref=832FBC2039563575EE9BB2CFEFE1EC422EEE297249DC4CEC85069323CFA6C60B6DB49DA9694C28B3264C055CA94883DE9DABB612749C0849274BD890Y8E0O" TargetMode="External"/><Relationship Id="rId194" Type="http://schemas.openxmlformats.org/officeDocument/2006/relationships/hyperlink" Target="consultantplus://offline/ref=832FBC2039563575EE9BB2CFEFE1EC422EEE297249DF4DEC81029323CFA6C60B6DB49DA9694C28B326420655A64883DE9DABB612749C0849274BD890Y8E0O" TargetMode="External"/><Relationship Id="rId199" Type="http://schemas.openxmlformats.org/officeDocument/2006/relationships/hyperlink" Target="consultantplus://offline/ref=832FBC2039563575EE9BB2CFEFE1EC422EEE297249DF4BEC8F079323CFA6C60B6DB49DA9694C28B3264F0D5BA94883DE9DABB612749C0849274BD890Y8E0O" TargetMode="External"/><Relationship Id="rId203" Type="http://schemas.openxmlformats.org/officeDocument/2006/relationships/hyperlink" Target="consultantplus://offline/ref=832FBC2039563575EE9BB2CFEFE1EC422EEE297249DC4CEC85069323CFA6C60B6DB49DA9694C28B326430458A24883DE9DABB612749C0849274BD890Y8E0O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8887208A163CEC8917189C1813F0EDC9203445AB624F601CA02FB05738DF652CC09203CC1BE0489430B3FE8D7303B85E9637F4E1C284408E8F3F9DCAXEE9O" TargetMode="External"/><Relationship Id="rId14" Type="http://schemas.openxmlformats.org/officeDocument/2006/relationships/hyperlink" Target="consultantplus://offline/ref=8887208A163CEC8917189C1813F0EDC9203445AB624C6116A92AB05738DF652CC09203CC1BE0489430B3FE8F7803B85E9637F4E1C284408E8F3F9DCAXEE9O" TargetMode="External"/><Relationship Id="rId30" Type="http://schemas.openxmlformats.org/officeDocument/2006/relationships/hyperlink" Target="consultantplus://offline/ref=8887208A163CEC8917189C1813F0EDC9203445AB624C6116A92AB05738DF652CC09203CC1BE0489430B3FE8D7503B85E9637F4E1C284408E8F3F9DCAXEE9O" TargetMode="External"/><Relationship Id="rId35" Type="http://schemas.openxmlformats.org/officeDocument/2006/relationships/hyperlink" Target="consultantplus://offline/ref=8887208A163CEC8917189C1813F0EDC9203445AB624C6116A92AB05738DF652CC09203CC1BE0489430B3FE8D7803B85E9637F4E1C284408E8F3F9DCAXEE9O" TargetMode="External"/><Relationship Id="rId56" Type="http://schemas.openxmlformats.org/officeDocument/2006/relationships/hyperlink" Target="consultantplus://offline/ref=8887208A163CEC8917189C1813F0EDC9203445AB624C6C1DA22EB05738DF652CC09203CC1BE0489430B3FE8D7803B85E9637F4E1C284408E8F3F9DCAXEE9O" TargetMode="External"/><Relationship Id="rId77" Type="http://schemas.openxmlformats.org/officeDocument/2006/relationships/hyperlink" Target="consultantplus://offline/ref=8887208A163CEC8917189C1813F0EDC9203445AB624F6616A32BB05738DF652CC09203CC1BE0489430B3FE8B7203B85E9637F4E1C284408E8F3F9DCAXEE9O" TargetMode="External"/><Relationship Id="rId100" Type="http://schemas.openxmlformats.org/officeDocument/2006/relationships/hyperlink" Target="consultantplus://offline/ref=832FBC2039563575EE9BB2CFEFE1EC422EEE297249DF4DEC81029323CFA6C60B6DB49DA9694C28B3264B065AA74883DE9DABB612749C0849274BD890Y8E0O" TargetMode="External"/><Relationship Id="rId105" Type="http://schemas.openxmlformats.org/officeDocument/2006/relationships/hyperlink" Target="consultantplus://offline/ref=832FBC2039563575EE9BB2CFEFE1EC422EEE297249DF4BEC8F079323CFA6C60B6DB49DA9694C28B3264B065AA54883DE9DABB612749C0849274BD890Y8E0O" TargetMode="External"/><Relationship Id="rId126" Type="http://schemas.openxmlformats.org/officeDocument/2006/relationships/hyperlink" Target="consultantplus://offline/ref=832FBC2039563575EE9BB2CFEFE1EC422EEE297249DC4CEC85069323CFA6C60B6DB49DA9694C28B3264B065BA84883DE9DABB612749C0849274BD890Y8E0O" TargetMode="External"/><Relationship Id="rId147" Type="http://schemas.openxmlformats.org/officeDocument/2006/relationships/hyperlink" Target="consultantplus://offline/ref=832FBC2039563575EE9BB2CFEFE1EC422EEE297249DF4DEC81029323CFA6C60B6DB49DA9694C28B3264F035CA74883DE9DABB612749C0849274BD890Y8E0O" TargetMode="External"/><Relationship Id="rId168" Type="http://schemas.openxmlformats.org/officeDocument/2006/relationships/hyperlink" Target="consultantplus://offline/ref=832FBC2039563575EE9BB2CFEFE1EC422EEE297249DC4CEC85069323CFA6C60B6DB49DA9694C28B3264C055CA44883DE9DABB612749C0849274BD890Y8E0O" TargetMode="External"/><Relationship Id="rId8" Type="http://schemas.openxmlformats.org/officeDocument/2006/relationships/hyperlink" Target="consultantplus://offline/ref=8887208A163CEC8917189C1813F0EDC9203445AB624C6C1DA22EB05738DF652CC09203CC1BE0489430B3FE8F7403B85E9637F4E1C284408E8F3F9DCAXEE9O" TargetMode="External"/><Relationship Id="rId51" Type="http://schemas.openxmlformats.org/officeDocument/2006/relationships/hyperlink" Target="consultantplus://offline/ref=8887208A163CEC8917189C1813F0EDC9203445AB624F6616A32BB05738DF652CC09203CC1BE0489430B3FE8D7003B85E9637F4E1C284408E8F3F9DCAXEE9O" TargetMode="External"/><Relationship Id="rId72" Type="http://schemas.openxmlformats.org/officeDocument/2006/relationships/hyperlink" Target="consultantplus://offline/ref=8887208A163CEC8917189C1813F0EDC9203445AB624C6116A92AB05738DF652CC09203CC1BE0489430B3FE8A7103B85E9637F4E1C284408E8F3F9DCAXEE9O" TargetMode="External"/><Relationship Id="rId93" Type="http://schemas.openxmlformats.org/officeDocument/2006/relationships/hyperlink" Target="consultantplus://offline/ref=8887208A163CEC8917189C1813F0EDC9203445AB624C6716A72FB05738DF652CC09203CC1BE0489430B2FD8A7303B85E9637F4E1C284408E8F3F9DCAXEE9O" TargetMode="External"/><Relationship Id="rId98" Type="http://schemas.openxmlformats.org/officeDocument/2006/relationships/hyperlink" Target="consultantplus://offline/ref=832FBC2039563575EE9BB2CFEFE1EC422EEE297249DF4DEC81029323CFA6C60B6DB49DA9694C28B3264B065AA44883DE9DABB612749C0849274BD890Y8E0O" TargetMode="External"/><Relationship Id="rId121" Type="http://schemas.openxmlformats.org/officeDocument/2006/relationships/hyperlink" Target="consultantplus://offline/ref=832FBC2039563575EE9BB2CFEFE1EC422EEE297249DC4CEC85069323CFA6C60B6DB49DA9694C28B3264B065BA34883DE9DABB612749C0849274BD890Y8E0O" TargetMode="External"/><Relationship Id="rId142" Type="http://schemas.openxmlformats.org/officeDocument/2006/relationships/hyperlink" Target="consultantplus://offline/ref=832FBC2039563575EE9BB2CFEFE1EC422EEE297249DC4CEC85069323CFA6C60B6DB49DA9694C28B3264F0C5AA94883DE9DABB612749C0849274BD890Y8E0O" TargetMode="External"/><Relationship Id="rId163" Type="http://schemas.openxmlformats.org/officeDocument/2006/relationships/hyperlink" Target="consultantplus://offline/ref=832FBC2039563575EE9BB2CFEFE1EC422EEE297249DC4CEC85069323CFA6C60B6DB49DA9694C28B3264F0C55A94883DE9DABB612749C0849274BD890Y8E0O" TargetMode="External"/><Relationship Id="rId184" Type="http://schemas.openxmlformats.org/officeDocument/2006/relationships/hyperlink" Target="consultantplus://offline/ref=832FBC2039563575EE9BB2CFEFE1EC422EEE297249DF4DEC81029323CFA6C60B6DB49DA9694C28B326420655A14883DE9DABB612749C0849274BD890Y8E0O" TargetMode="External"/><Relationship Id="rId189" Type="http://schemas.openxmlformats.org/officeDocument/2006/relationships/hyperlink" Target="consultantplus://offline/ref=832FBC2039563575EE9BB2CFEFE1EC422EEE297249DF4BEC8F079323CFA6C60B6DB49DA9694C28B3264F0D5BA54883DE9DABB612749C0849274BD890Y8E0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887208A163CEC8917189C1813F0EDC9203445AB674A6515A820ED5D3086692EC79D5CC91CF1489532ADFE886F0AEC0DXDE2O" TargetMode="External"/><Relationship Id="rId46" Type="http://schemas.openxmlformats.org/officeDocument/2006/relationships/hyperlink" Target="consultantplus://offline/ref=8887208A163CEC8917189C1813F0EDC9203445AB624C6C1DA22EB05738DF652CC09203CC1BE0489430B3FE8D7303B85E9637F4E1C284408E8F3F9DCAXEE9O" TargetMode="External"/><Relationship Id="rId67" Type="http://schemas.openxmlformats.org/officeDocument/2006/relationships/hyperlink" Target="consultantplus://offline/ref=8887208A163CEC8917189C1813F0EDC9203445AB624C6716A72FB05738DF652CC09203CC1BE0489430B3FE8C7903B85E9637F4E1C284408E8F3F9DCAXEE9O" TargetMode="External"/><Relationship Id="rId116" Type="http://schemas.openxmlformats.org/officeDocument/2006/relationships/hyperlink" Target="consultantplus://offline/ref=832FBC2039563575EE9BB2CFEFE1EC422EEE297249DF46E784039323CFA6C60B6DB49DA9694C28B3264B0659A24883DE9DABB612749C0849274BD890Y8E0O" TargetMode="External"/><Relationship Id="rId137" Type="http://schemas.openxmlformats.org/officeDocument/2006/relationships/hyperlink" Target="consultantplus://offline/ref=832FBC2039563575EE9BB2CFEFE1EC422EEE297249DC4CEC85069323CFA6C60B6DB49DA9694C28B3264B0655A14883DE9DABB612749C0849274BD890Y8E0O" TargetMode="External"/><Relationship Id="rId158" Type="http://schemas.openxmlformats.org/officeDocument/2006/relationships/hyperlink" Target="consultantplus://offline/ref=832FBC2039563575EE9BB2CFEFE1EC422EEE297249DC4CEC85069323CFA6C60B6DB49DA9694C28B3264F0C55A24883DE9DABB612749C0849274BD890Y8E0O" TargetMode="External"/><Relationship Id="rId20" Type="http://schemas.openxmlformats.org/officeDocument/2006/relationships/hyperlink" Target="consultantplus://offline/ref=8887208A163CEC8917189C1813F0EDC9203445AB624F601CA02FB05738DF652CC09203CC1BE0489430B3FE8D7703B85E9637F4E1C284408E8F3F9DCAXEE9O" TargetMode="External"/><Relationship Id="rId41" Type="http://schemas.openxmlformats.org/officeDocument/2006/relationships/hyperlink" Target="consultantplus://offline/ref=8887208A163CEC8917189C1813F0EDC9203445AB624C6116A92AB05738DF652CC09203CC1BE0489430B3FE8C7703B85E9637F4E1C284408E8F3F9DCAXEE9O" TargetMode="External"/><Relationship Id="rId62" Type="http://schemas.openxmlformats.org/officeDocument/2006/relationships/hyperlink" Target="consultantplus://offline/ref=8887208A163CEC8917189C1813F0EDC9203445AB624F6616A32BB05738DF652CC09203CC1BE0489430B3FE8C7203B85E9637F4E1C284408E8F3F9DCAXEE9O" TargetMode="External"/><Relationship Id="rId83" Type="http://schemas.openxmlformats.org/officeDocument/2006/relationships/hyperlink" Target="consultantplus://offline/ref=8887208A163CEC8917189C1813F0EDC9203445AB624F6616A32BB05738DF652CC09203CC1BE0489430B3FE8B7803B85E9637F4E1C284408E8F3F9DCAXEE9O" TargetMode="External"/><Relationship Id="rId88" Type="http://schemas.openxmlformats.org/officeDocument/2006/relationships/hyperlink" Target="consultantplus://offline/ref=8887208A163CEC8917189C1813F0EDC9203445AB624C6716A72FB05738DF652CC09203CC1BE0489430B2FD8A7003B85E9637F4E1C284408E8F3F9DCAXEE9O" TargetMode="External"/><Relationship Id="rId111" Type="http://schemas.openxmlformats.org/officeDocument/2006/relationships/hyperlink" Target="consultantplus://offline/ref=832FBC2039563575EE9BB2CFEFE1EC422EEE297249DF4BEC8F079323CFA6C60B6DB49DA9694C28B3264B065BA14883DE9DABB612749C0849274BD890Y8E0O" TargetMode="External"/><Relationship Id="rId132" Type="http://schemas.openxmlformats.org/officeDocument/2006/relationships/hyperlink" Target="consultantplus://offline/ref=832FBC2039563575EE9BB2CFEFE1EC422EEE297249DC4CEC85069323CFA6C60B6DB49DA9694C28B3264B0654A54883DE9DABB612749C0849274BD890Y8E0O" TargetMode="External"/><Relationship Id="rId153" Type="http://schemas.openxmlformats.org/officeDocument/2006/relationships/hyperlink" Target="consultantplus://offline/ref=832FBC2039563575EE9BB2CFEFE1EC422EEE297249DF46E784039323CFA6C60B6DB49DA9694C28B3264B0258A54883DE9DABB612749C0849274BD890Y8E0O" TargetMode="External"/><Relationship Id="rId174" Type="http://schemas.openxmlformats.org/officeDocument/2006/relationships/hyperlink" Target="consultantplus://offline/ref=832FBC2039563575EE9BB2CFEFE1EC422EEE297249DF4DEC81029323CFA6C60B6DB49DA9694C28B32642065BA64883DE9DABB612749C0849274BD890Y8E0O" TargetMode="External"/><Relationship Id="rId179" Type="http://schemas.openxmlformats.org/officeDocument/2006/relationships/hyperlink" Target="consultantplus://offline/ref=832FBC2039563575EE9BB2CFEFE1EC422EEE297249DF4DEC81029323CFA6C60B6DB49DA9694C28B32642065BA94883DE9DABB612749C0849274BD890Y8E0O" TargetMode="External"/><Relationship Id="rId195" Type="http://schemas.openxmlformats.org/officeDocument/2006/relationships/hyperlink" Target="consultantplus://offline/ref=832FBC2039563575EE9BB2CFEFE1EC422EEE297249DF4BEC8F079323CFA6C60B6DB49DA9694C28B3264F0D5BA74883DE9DABB612749C0849274BD890Y8E0O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832FBC2039563575EE9BB2CFEFE1EC422EEE297249DC4CEC85069323CFA6C60B6DB49DA9694C28B32643045FA74883DE9DABB612749C0849274BD890Y8E0O" TargetMode="External"/><Relationship Id="rId204" Type="http://schemas.openxmlformats.org/officeDocument/2006/relationships/hyperlink" Target="consultantplus://offline/ref=832FBC2039563575EE9BB2CFEFE1EC422EEE297249DC4CEC85069323CFA6C60B6DB49DA9694C28B326430458A34883DE9DABB612749C0849274BD890Y8E0O" TargetMode="External"/><Relationship Id="rId15" Type="http://schemas.openxmlformats.org/officeDocument/2006/relationships/hyperlink" Target="consultantplus://offline/ref=8887208A163CEC8917189C1813F0EDC9203445AB624C6C1DA22EB05738DF652CC09203CC1BE0489430B3FE8F7803B85E9637F4E1C284408E8F3F9DCAXEE9O" TargetMode="External"/><Relationship Id="rId36" Type="http://schemas.openxmlformats.org/officeDocument/2006/relationships/hyperlink" Target="consultantplus://offline/ref=8887208A163CEC8917189C1813F0EDC9203445AB624C6116A92AB05738DF652CC09203CC1BE0489430B3FE8C7103B85E9637F4E1C284408E8F3F9DCAXEE9O" TargetMode="External"/><Relationship Id="rId57" Type="http://schemas.openxmlformats.org/officeDocument/2006/relationships/hyperlink" Target="consultantplus://offline/ref=8887208A163CEC8917189C1813F0EDC9203445AB624C6116A92AB05738DF652CC09203CC1BE0489430B3FE8C7903B85E9637F4E1C284408E8F3F9DCAXEE9O" TargetMode="External"/><Relationship Id="rId106" Type="http://schemas.openxmlformats.org/officeDocument/2006/relationships/hyperlink" Target="consultantplus://offline/ref=832FBC2039563575EE9BB2CFEFE1EC422EEE297249DF4BEC8F079323CFA6C60B6DB49DA9694C28B3264B065AA64883DE9DABB612749C0849274BD890Y8E0O" TargetMode="External"/><Relationship Id="rId127" Type="http://schemas.openxmlformats.org/officeDocument/2006/relationships/hyperlink" Target="consultantplus://offline/ref=832FBC2039563575EE9BB2CFEFE1EC422EEE297249DC4CEC85069323CFA6C60B6DB49DA9694C28B3264B065BA94883DE9DABB612749C0849274BD890Y8E0O" TargetMode="External"/><Relationship Id="rId10" Type="http://schemas.openxmlformats.org/officeDocument/2006/relationships/hyperlink" Target="consultantplus://offline/ref=8887208A163CEC8917189C1813F0EDC9203445AB624F601CA02FB05738DF652CC09203CC1BE0489430B3FE8F7403B85E9637F4E1C284408E8F3F9DCAXEE9O" TargetMode="External"/><Relationship Id="rId31" Type="http://schemas.openxmlformats.org/officeDocument/2006/relationships/hyperlink" Target="consultantplus://offline/ref=8887208A163CEC8917189C1813F0EDC9203445AB624C6116A92AB05738DF652CC09203CC1BE0489430B3FE8D7403B85E9637F4E1C284408E8F3F9DCAXEE9O" TargetMode="External"/><Relationship Id="rId52" Type="http://schemas.openxmlformats.org/officeDocument/2006/relationships/hyperlink" Target="consultantplus://offline/ref=8887208A163CEC8917189C1813F0EDC9203445AB624F6616A32BB05738DF652CC09203CC1BE0489430B3FE8D7303B85E9637F4E1C284408E8F3F9DCAXEE9O" TargetMode="External"/><Relationship Id="rId73" Type="http://schemas.openxmlformats.org/officeDocument/2006/relationships/hyperlink" Target="consultantplus://offline/ref=8887208A163CEC8917189C1813F0EDC9203445AB624C6C1DA22EB05738DF652CC09203CC1BE0489430B3FE8C7803B85E9637F4E1C284408E8F3F9DCAXEE9O" TargetMode="External"/><Relationship Id="rId78" Type="http://schemas.openxmlformats.org/officeDocument/2006/relationships/hyperlink" Target="consultantplus://offline/ref=8887208A163CEC8917189C1813F0EDC9203445AB624F6616A32BB05738DF652CC09203CC1BE0489430B3FE8B7403B85E9637F4E1C284408E8F3F9DCAXEE9O" TargetMode="External"/><Relationship Id="rId94" Type="http://schemas.openxmlformats.org/officeDocument/2006/relationships/hyperlink" Target="consultantplus://offline/ref=8887208A163CEC8917189C1813F0EDC9203445AB624F601CA02FB05738DF652CC09203CC1BE0489430B3FE8D7803B85E9637F4E1C284408E8F3F9DCAXEE9O" TargetMode="External"/><Relationship Id="rId99" Type="http://schemas.openxmlformats.org/officeDocument/2006/relationships/hyperlink" Target="consultantplus://offline/ref=832FBC2039563575EE9BB2CFEFE1EC422EEE297249DF4DEC81029323CFA6C60B6DB49DA9694C28B3264B065AA64883DE9DABB612749C0849274BD890Y8E0O" TargetMode="External"/><Relationship Id="rId101" Type="http://schemas.openxmlformats.org/officeDocument/2006/relationships/hyperlink" Target="consultantplus://offline/ref=832FBC2039563575EE9BB2CFEFE1EC422EEE297249DC4CEC85069323CFA6C60B6DB49DA9694C28B3264B065AA94883DE9DABB612749C0849274BD890Y8E0O" TargetMode="External"/><Relationship Id="rId122" Type="http://schemas.openxmlformats.org/officeDocument/2006/relationships/hyperlink" Target="consultantplus://offline/ref=832FBC2039563575EE9BB2CFEFE1EC422EEE297249DC4CEC85069323CFA6C60B6DB49DA9694C28B3264B065BA44883DE9DABB612749C0849274BD890Y8E0O" TargetMode="External"/><Relationship Id="rId143" Type="http://schemas.openxmlformats.org/officeDocument/2006/relationships/hyperlink" Target="consultantplus://offline/ref=832FBC2039563575EE9BB2CFEFE1EC422EEE297249DF4DEC81029323CFA6C60B6DB49DA9694C28B3264F035CA04883DE9DABB612749C0849274BD890Y8E0O" TargetMode="External"/><Relationship Id="rId148" Type="http://schemas.openxmlformats.org/officeDocument/2006/relationships/hyperlink" Target="consultantplus://offline/ref=832FBC2039563575EE9BB2CFEFE1EC422EEE297249DF4DEC81029323CFA6C60B6DB49DA9694C28B3264F035CA94883DE9DABB612749C0849274BD890Y8E0O" TargetMode="External"/><Relationship Id="rId164" Type="http://schemas.openxmlformats.org/officeDocument/2006/relationships/hyperlink" Target="consultantplus://offline/ref=832FBC2039563575EE9BB2CFEFE1EC422EEE297249DC4CEC85069323CFA6C60B6DB49DA9694C28B3264C055CA04883DE9DABB612749C0849274BD890Y8E0O" TargetMode="External"/><Relationship Id="rId169" Type="http://schemas.openxmlformats.org/officeDocument/2006/relationships/hyperlink" Target="consultantplus://offline/ref=832FBC2039563575EE9BB2CFEFE1EC422EEE297249DC4CEC85069323CFA6C60B6DB49DA9694C28B3264C055CA54883DE9DABB612749C0849274BD890Y8E0O" TargetMode="External"/><Relationship Id="rId185" Type="http://schemas.openxmlformats.org/officeDocument/2006/relationships/hyperlink" Target="consultantplus://offline/ref=832FBC2039563575EE9BB2CFEFE1EC422EEE297249DF4DEC81029323CFA6C60B6DB49DA9694C28B326420655A24883DE9DABB612749C0849274BD890Y8E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7208A163CEC8917189C1813F0EDC9203445AB624F6616A32BB05738DF652CC09203CC1BE0489430B3FE8F7403B85E9637F4E1C284408E8F3F9DCAXEE9O" TargetMode="External"/><Relationship Id="rId180" Type="http://schemas.openxmlformats.org/officeDocument/2006/relationships/hyperlink" Target="consultantplus://offline/ref=832FBC2039563575EE9BB2CFEFE1EC422EEE297249DF4DEC81029323CFA6C60B6DB49DA9694C28B326420654A44883DE9DABB612749C0849274BD890Y8E0O" TargetMode="External"/><Relationship Id="rId26" Type="http://schemas.openxmlformats.org/officeDocument/2006/relationships/hyperlink" Target="consultantplus://offline/ref=8887208A163CEC8917189C1813F0EDC9203445AB624C6716A72FB05738DF652CC09203CC1BE0489430B3FE8D7503B85E9637F4E1C284408E8F3F9DCAXEE9O" TargetMode="External"/><Relationship Id="rId47" Type="http://schemas.openxmlformats.org/officeDocument/2006/relationships/hyperlink" Target="consultantplus://offline/ref=8887208A163CEC8917189C1813F0EDC9203445AB624C6C1DA22EB05738DF652CC09203CC1BE0489430B3FE8D7503B85E9637F4E1C284408E8F3F9DCAXEE9O" TargetMode="External"/><Relationship Id="rId68" Type="http://schemas.openxmlformats.org/officeDocument/2006/relationships/hyperlink" Target="consultantplus://offline/ref=8887208A163CEC8917189C1813F0EDC9203445AB624C6116A92AB05738DF652CC09203CC1BE0489430B3FE8B7803B85E9637F4E1C284408E8F3F9DCAXEE9O" TargetMode="External"/><Relationship Id="rId89" Type="http://schemas.openxmlformats.org/officeDocument/2006/relationships/hyperlink" Target="consultantplus://offline/ref=8887208A163CEC8917189C1813F0EDC9203445AB624C6116A92AB05738DF652CC09203CC1BE0489430B2FD8A7203B85E9637F4E1C284408E8F3F9DCAXEE9O" TargetMode="External"/><Relationship Id="rId112" Type="http://schemas.openxmlformats.org/officeDocument/2006/relationships/hyperlink" Target="consultantplus://offline/ref=832FBC2039563575EE9BB2CFEFE1EC422EEE297249DF4BEC8F079323CFA6C60B6DB49DA9694C28B3264B065BA24883DE9DABB612749C0849274BD890Y8E0O" TargetMode="External"/><Relationship Id="rId133" Type="http://schemas.openxmlformats.org/officeDocument/2006/relationships/hyperlink" Target="consultantplus://offline/ref=832FBC2039563575EE9BB2CFEFE1EC422EEE297249DC4CEC85069323CFA6C60B6DB49DA9694C28B3264B0654A64883DE9DABB612749C0849274BD890Y8E0O" TargetMode="External"/><Relationship Id="rId154" Type="http://schemas.openxmlformats.org/officeDocument/2006/relationships/hyperlink" Target="consultantplus://offline/ref=832FBC2039563575EE9BB2CFEFE1EC422EEE297249DC4CEC85069323CFA6C60B6DB49DA9694C28B3264F0C54A84883DE9DABB612749C0849274BD890Y8E0O" TargetMode="External"/><Relationship Id="rId175" Type="http://schemas.openxmlformats.org/officeDocument/2006/relationships/hyperlink" Target="consultantplus://offline/ref=832FBC2039563575EE9BB2CFEFE1EC422EEE297249DF4BEC8F079323CFA6C60B6DB49DA9694C28B3264F0D5AA44883DE9DABB612749C0849274BD890Y8E0O" TargetMode="External"/><Relationship Id="rId196" Type="http://schemas.openxmlformats.org/officeDocument/2006/relationships/hyperlink" Target="consultantplus://offline/ref=832FBC2039563575EE9BB2CFEFE1EC422EEE297249DF4DEC81029323CFA6C60B6DB49DA9694C28B326420655A74883DE9DABB612749C0849274BD890Y8E0O" TargetMode="External"/><Relationship Id="rId200" Type="http://schemas.openxmlformats.org/officeDocument/2006/relationships/hyperlink" Target="consultantplus://offline/ref=832FBC2039563575EE9BB2CFEFE1EC422EEE297249DC4CEC85069323CFA6C60B6DB49DA9694C28B326430458A04883DE9DABB612749C0849274BD890Y8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174</Pages>
  <Words>41020</Words>
  <Characters>233817</Characters>
  <Application>Microsoft Office Word</Application>
  <DocSecurity>0</DocSecurity>
  <Lines>1948</Lines>
  <Paragraphs>548</Paragraphs>
  <ScaleCrop>false</ScaleCrop>
  <Company>WPI StaforceTEAM</Company>
  <LinksUpToDate>false</LinksUpToDate>
  <CharactersWithSpaces>274289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2020-07-02T14:04:00Z</dcterms:created>
  <dcterms:modified xsi:type="dcterms:W3CDTF">2020-07-02T14:04:00Z</dcterms:modified>
</cp:coreProperties>
</file>