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A7" w:rsidRDefault="008A04A7">
      <w:pPr>
        <w:spacing w:after="200" w:line="276" w:lineRule="auto"/>
        <w:rPr>
          <w:sz w:val="24"/>
        </w:rPr>
      </w:pPr>
      <w:bookmarkStart w:id="0" w:name="_GoBack"/>
      <w:bookmarkEnd w:id="0"/>
    </w:p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107"/>
        <w:gridCol w:w="4319"/>
        <w:gridCol w:w="1080"/>
        <w:gridCol w:w="4239"/>
        <w:gridCol w:w="260"/>
      </w:tblGrid>
      <w:tr w:rsidR="008A04A7" w:rsidTr="00F91D1D">
        <w:tc>
          <w:tcPr>
            <w:tcW w:w="4428" w:type="dxa"/>
            <w:gridSpan w:val="2"/>
          </w:tcPr>
          <w:p w:rsidR="008A04A7" w:rsidRDefault="008A04A7" w:rsidP="00F91D1D">
            <w:pPr>
              <w:keepNext/>
              <w:jc w:val="center"/>
              <w:rPr>
                <w:rFonts w:ascii="TimesEC" w:hAnsi="TimesEC"/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</w:t>
            </w:r>
            <w:r>
              <w:rPr>
                <w:rFonts w:ascii="TimesEC" w:hAnsi="TimesEC" w:cs="TimesEC"/>
                <w:b/>
                <w:sz w:val="24"/>
                <w:szCs w:val="24"/>
              </w:rPr>
              <w:t>`</w:t>
            </w:r>
            <w:r>
              <w:rPr>
                <w:b/>
                <w:sz w:val="24"/>
                <w:szCs w:val="24"/>
              </w:rPr>
              <w:t>ваш</w:t>
            </w:r>
            <w:proofErr w:type="spellEnd"/>
            <w:r>
              <w:rPr>
                <w:rFonts w:ascii="TimesEC" w:hAnsi="TimesEC" w:cs="TimesEC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Республикин</w:t>
            </w:r>
            <w:proofErr w:type="spellEnd"/>
          </w:p>
          <w:p w:rsidR="008A04A7" w:rsidRDefault="008A04A7" w:rsidP="00F91D1D">
            <w:pPr>
              <w:keepNext/>
              <w:jc w:val="center"/>
              <w:rPr>
                <w:rFonts w:ascii="TimesEC" w:hAnsi="TimesEC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>
              <w:rPr>
                <w:rFonts w:ascii="TimesEC" w:hAnsi="TimesEC" w:cs="TimesEC"/>
                <w:b/>
                <w:sz w:val="24"/>
                <w:szCs w:val="24"/>
              </w:rPr>
              <w:t>=</w:t>
            </w:r>
            <w:proofErr w:type="spellStart"/>
            <w:r>
              <w:rPr>
                <w:b/>
                <w:sz w:val="24"/>
                <w:szCs w:val="24"/>
              </w:rPr>
              <w:t>рен</w:t>
            </w:r>
            <w:proofErr w:type="spellEnd"/>
            <w:r>
              <w:rPr>
                <w:rFonts w:ascii="TimesEC" w:hAnsi="TimesEC" w:cs="TimesEC"/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тата</w:t>
            </w:r>
            <w:r>
              <w:rPr>
                <w:rFonts w:ascii="TimesEC" w:hAnsi="TimesEC" w:cs="TimesEC"/>
                <w:b/>
                <w:sz w:val="24"/>
                <w:szCs w:val="24"/>
              </w:rPr>
              <w:t xml:space="preserve"> \</w:t>
            </w:r>
            <w:proofErr w:type="spellStart"/>
            <w:r>
              <w:rPr>
                <w:b/>
                <w:sz w:val="24"/>
                <w:szCs w:val="24"/>
              </w:rPr>
              <w:t>амр</w:t>
            </w:r>
            <w:r>
              <w:rPr>
                <w:rFonts w:ascii="TimesEC" w:hAnsi="TimesEC" w:cs="TimesEC"/>
                <w:b/>
                <w:sz w:val="24"/>
                <w:szCs w:val="24"/>
              </w:rPr>
              <w:t>`</w:t>
            </w:r>
            <w:r>
              <w:rPr>
                <w:b/>
                <w:sz w:val="24"/>
                <w:szCs w:val="24"/>
              </w:rPr>
              <w:t>ксен</w:t>
            </w:r>
            <w:proofErr w:type="spellEnd"/>
          </w:p>
          <w:p w:rsidR="008A04A7" w:rsidRDefault="008A04A7" w:rsidP="00F91D1D">
            <w:pPr>
              <w:keepNext/>
              <w:jc w:val="center"/>
              <w:rPr>
                <w:rFonts w:ascii="TimesEC" w:hAnsi="TimesEC"/>
                <w:b/>
                <w:sz w:val="24"/>
                <w:szCs w:val="24"/>
              </w:rPr>
            </w:pPr>
            <w:r>
              <w:rPr>
                <w:rFonts w:ascii="TimesEC" w:hAnsi="TimesEC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политикин</w:t>
            </w:r>
            <w:proofErr w:type="spellEnd"/>
            <w:r>
              <w:rPr>
                <w:rFonts w:ascii="TimesEC" w:hAnsi="TimesEC" w:cs="TimesEC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минист</w:t>
            </w:r>
            <w:proofErr w:type="spellEnd"/>
            <w:r>
              <w:rPr>
                <w:rFonts w:ascii="TimesEC" w:hAnsi="TimesEC"/>
                <w:b/>
                <w:sz w:val="24"/>
                <w:szCs w:val="24"/>
                <w:lang w:val="en-US"/>
              </w:rPr>
              <w:t>e</w:t>
            </w:r>
            <w:proofErr w:type="spellStart"/>
            <w:r>
              <w:rPr>
                <w:b/>
                <w:sz w:val="24"/>
                <w:szCs w:val="24"/>
              </w:rPr>
              <w:t>рстви</w:t>
            </w:r>
            <w:proofErr w:type="spellEnd"/>
          </w:p>
          <w:p w:rsidR="008A04A7" w:rsidRDefault="008A04A7" w:rsidP="00F91D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hideMark/>
          </w:tcPr>
          <w:p w:rsidR="008A04A7" w:rsidRDefault="008A04A7" w:rsidP="00F91D1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10C9D4CD" wp14:editId="29F57A37">
                  <wp:extent cx="533400" cy="514350"/>
                  <wp:effectExtent l="19050" t="0" r="0" b="0"/>
                  <wp:docPr id="2" name="Рисунок 1" descr="ch_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h_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gridSpan w:val="2"/>
            <w:hideMark/>
          </w:tcPr>
          <w:p w:rsidR="008A04A7" w:rsidRDefault="008A04A7" w:rsidP="00F91D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Министерство образования и </w:t>
            </w:r>
          </w:p>
          <w:p w:rsidR="008A04A7" w:rsidRDefault="008A04A7" w:rsidP="00F91D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молодежной политики</w:t>
            </w:r>
          </w:p>
          <w:p w:rsidR="008A04A7" w:rsidRDefault="008A04A7" w:rsidP="00F9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Чувашской Республики</w:t>
            </w:r>
          </w:p>
        </w:tc>
      </w:tr>
      <w:tr w:rsidR="008A04A7" w:rsidTr="00F91D1D">
        <w:tc>
          <w:tcPr>
            <w:tcW w:w="10008" w:type="dxa"/>
            <w:gridSpan w:val="5"/>
            <w:hideMark/>
          </w:tcPr>
          <w:p w:rsidR="008A04A7" w:rsidRDefault="008A04A7" w:rsidP="00F91D1D">
            <w:pPr>
              <w:jc w:val="center"/>
              <w:rPr>
                <w:rFonts w:ascii="TimesEC" w:hAnsi="TimesEC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ПРИКАЗ</w:t>
            </w:r>
          </w:p>
        </w:tc>
      </w:tr>
      <w:tr w:rsidR="008A04A7" w:rsidTr="00F91D1D">
        <w:trPr>
          <w:gridBefore w:val="1"/>
          <w:gridAfter w:val="1"/>
          <w:wBefore w:w="108" w:type="dxa"/>
          <w:wAfter w:w="260" w:type="dxa"/>
          <w:cantSplit/>
        </w:trPr>
        <w:tc>
          <w:tcPr>
            <w:tcW w:w="9640" w:type="dxa"/>
            <w:gridSpan w:val="3"/>
          </w:tcPr>
          <w:p w:rsidR="008A04A7" w:rsidRDefault="008A04A7" w:rsidP="00F91D1D">
            <w:pPr>
              <w:pStyle w:val="1"/>
              <w:keepNext w:val="0"/>
              <w:rPr>
                <w:rFonts w:ascii="Times New Roman" w:hAnsi="Times New Roman"/>
                <w:sz w:val="20"/>
              </w:rPr>
            </w:pPr>
          </w:p>
          <w:p w:rsidR="008A04A7" w:rsidRPr="0044735D" w:rsidRDefault="00694353" w:rsidP="00694353">
            <w:pPr>
              <w:pStyle w:val="1"/>
              <w:keepNext w:val="0"/>
              <w:tabs>
                <w:tab w:val="left" w:pos="642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03.09.2020</w:t>
            </w:r>
            <w:r w:rsidR="008A04A7">
              <w:rPr>
                <w:rFonts w:ascii="Times New Roman" w:hAnsi="Times New Roman"/>
                <w:szCs w:val="24"/>
              </w:rPr>
              <w:t xml:space="preserve"> № </w:t>
            </w:r>
            <w:r>
              <w:rPr>
                <w:rFonts w:ascii="Times New Roman" w:hAnsi="Times New Roman"/>
                <w:szCs w:val="24"/>
              </w:rPr>
              <w:t>1304</w:t>
            </w:r>
          </w:p>
          <w:p w:rsidR="008A04A7" w:rsidRDefault="008A04A7" w:rsidP="00F91D1D">
            <w:pPr>
              <w:jc w:val="center"/>
            </w:pPr>
          </w:p>
          <w:p w:rsidR="008A04A7" w:rsidRDefault="008A04A7" w:rsidP="00F91D1D">
            <w:pPr>
              <w:jc w:val="center"/>
              <w:rPr>
                <w:rFonts w:ascii="TimesEC" w:hAnsi="TimesEC"/>
              </w:rPr>
            </w:pPr>
            <w:proofErr w:type="spellStart"/>
            <w:r>
              <w:t>Шупашкар</w:t>
            </w:r>
            <w:proofErr w:type="spellEnd"/>
            <w:r>
              <w:t xml:space="preserve"> хули      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г. Чебоксары</w:t>
            </w:r>
          </w:p>
        </w:tc>
      </w:tr>
    </w:tbl>
    <w:p w:rsidR="008A04A7" w:rsidRDefault="008A04A7" w:rsidP="008A04A7">
      <w:pPr>
        <w:rPr>
          <w:sz w:val="24"/>
          <w:szCs w:val="24"/>
        </w:rPr>
      </w:pPr>
    </w:p>
    <w:p w:rsidR="008A04A7" w:rsidRDefault="008A04A7" w:rsidP="00532A66">
      <w:pPr>
        <w:ind w:right="4678"/>
        <w:jc w:val="both"/>
        <w:rPr>
          <w:sz w:val="24"/>
          <w:szCs w:val="24"/>
        </w:rPr>
      </w:pPr>
      <w:r w:rsidRPr="000F75EE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внесении изменений в приказ </w:t>
      </w:r>
      <w:r w:rsidR="00004F8C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Министерства образования и молодежной политики Чувашской Республики от 11.01.2019 № 25 «Об утверждении перечней нормативных правовых актов, содержащих обязательные требования, соблюдение </w:t>
      </w:r>
      <w:r w:rsidR="00004F8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которых оценивается при проведении </w:t>
      </w:r>
      <w:r w:rsidR="00004F8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мероприятий по контролю в рамках </w:t>
      </w:r>
      <w:r w:rsidR="00004F8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отдельных видов государственного контроля (надзора), отнесенных к компетенции </w:t>
      </w:r>
      <w:r w:rsidR="00004F8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управления по надзору и контролю в сфере образования Министерства образования и молодежной политики Чувашской </w:t>
      </w:r>
      <w:r w:rsidR="00004F8C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Республики»</w:t>
      </w:r>
    </w:p>
    <w:p w:rsidR="008A04A7" w:rsidRDefault="008A04A7" w:rsidP="008A04A7">
      <w:pPr>
        <w:pStyle w:val="a4"/>
        <w:rPr>
          <w:sz w:val="24"/>
          <w:szCs w:val="24"/>
        </w:rPr>
      </w:pPr>
    </w:p>
    <w:p w:rsidR="008A04A7" w:rsidRPr="00452B53" w:rsidRDefault="008A04A7" w:rsidP="008A04A7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 р и к а з ы в а ю:</w:t>
      </w:r>
    </w:p>
    <w:p w:rsidR="00F9436C" w:rsidRDefault="008A04A7" w:rsidP="008A04A7">
      <w:pPr>
        <w:pStyle w:val="a4"/>
        <w:rPr>
          <w:sz w:val="24"/>
          <w:szCs w:val="24"/>
        </w:rPr>
      </w:pPr>
      <w:r w:rsidRPr="00452B53">
        <w:rPr>
          <w:sz w:val="24"/>
          <w:szCs w:val="24"/>
        </w:rPr>
        <w:t xml:space="preserve">           1. </w:t>
      </w:r>
      <w:r>
        <w:rPr>
          <w:sz w:val="24"/>
          <w:szCs w:val="24"/>
        </w:rPr>
        <w:t xml:space="preserve">Внести в приказ </w:t>
      </w:r>
      <w:r w:rsidRPr="00380742">
        <w:rPr>
          <w:sz w:val="24"/>
          <w:szCs w:val="24"/>
        </w:rPr>
        <w:t xml:space="preserve">Министерства образования и молодежной политики Чувашской Республики от 11.01.2019 № 25 «Об утверждении перечней нормативных правовых актов, содержащих обязательные требования, соблюдение которых оценивается при проведении мероприятий по контролю в рамках отдельных видов государственного контроля </w:t>
      </w:r>
      <w:r w:rsidR="00004F8C">
        <w:rPr>
          <w:sz w:val="24"/>
          <w:szCs w:val="24"/>
        </w:rPr>
        <w:t xml:space="preserve">      </w:t>
      </w:r>
      <w:r w:rsidRPr="00380742">
        <w:rPr>
          <w:sz w:val="24"/>
          <w:szCs w:val="24"/>
        </w:rPr>
        <w:t xml:space="preserve">(надзора), отнесенных к компетенции управления по надзору и контролю в сфере </w:t>
      </w:r>
      <w:r w:rsidR="00004F8C">
        <w:rPr>
          <w:sz w:val="24"/>
          <w:szCs w:val="24"/>
        </w:rPr>
        <w:t xml:space="preserve">           </w:t>
      </w:r>
      <w:r w:rsidRPr="00380742">
        <w:rPr>
          <w:sz w:val="24"/>
          <w:szCs w:val="24"/>
        </w:rPr>
        <w:t>образования Министерства образования и молодежной политики Чувашской Республики»</w:t>
      </w:r>
      <w:r>
        <w:rPr>
          <w:sz w:val="24"/>
          <w:szCs w:val="24"/>
        </w:rPr>
        <w:t xml:space="preserve"> (</w:t>
      </w:r>
      <w:r w:rsidR="00F9436C">
        <w:rPr>
          <w:sz w:val="24"/>
          <w:szCs w:val="24"/>
        </w:rPr>
        <w:t>с изменениями, внесенными</w:t>
      </w:r>
      <w:r>
        <w:rPr>
          <w:sz w:val="24"/>
          <w:szCs w:val="24"/>
        </w:rPr>
        <w:t xml:space="preserve"> приказ</w:t>
      </w:r>
      <w:r w:rsidR="00F9436C">
        <w:rPr>
          <w:sz w:val="24"/>
          <w:szCs w:val="24"/>
        </w:rPr>
        <w:t>ами</w:t>
      </w:r>
      <w:r>
        <w:rPr>
          <w:sz w:val="24"/>
          <w:szCs w:val="24"/>
        </w:rPr>
        <w:t xml:space="preserve"> Минобразования Чувашии от 17.04.2019 № 77</w:t>
      </w:r>
      <w:r w:rsidR="00F9436C">
        <w:rPr>
          <w:sz w:val="24"/>
          <w:szCs w:val="24"/>
        </w:rPr>
        <w:t xml:space="preserve">9, от 25.06.2019 </w:t>
      </w:r>
      <w:r>
        <w:rPr>
          <w:sz w:val="24"/>
          <w:szCs w:val="24"/>
        </w:rPr>
        <w:t>№ 1180, от 28.08.2019 № 1532, от 19.09.2019 № 1662, от 17.10.2019 № 1859, от 01.11.2019 № 1983</w:t>
      </w:r>
      <w:r w:rsidR="00004F8C">
        <w:rPr>
          <w:sz w:val="24"/>
          <w:szCs w:val="24"/>
        </w:rPr>
        <w:t>, от 05.02.2020 № 186, от 03.04.2020 № 626, от 08.05.2020 № 760</w:t>
      </w:r>
      <w:r w:rsidR="0013257F">
        <w:rPr>
          <w:sz w:val="24"/>
          <w:szCs w:val="24"/>
        </w:rPr>
        <w:t>, от 19.06.2020 №</w:t>
      </w:r>
      <w:r w:rsidR="00FD6FAE">
        <w:rPr>
          <w:sz w:val="24"/>
          <w:szCs w:val="24"/>
        </w:rPr>
        <w:t xml:space="preserve"> </w:t>
      </w:r>
      <w:r w:rsidR="0013257F">
        <w:rPr>
          <w:sz w:val="24"/>
          <w:szCs w:val="24"/>
        </w:rPr>
        <w:t>966, от 02.07.2020 № 1018</w:t>
      </w:r>
      <w:r w:rsidR="007A5B9A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</w:t>
      </w:r>
      <w:r w:rsidR="00F9436C">
        <w:rPr>
          <w:sz w:val="24"/>
          <w:szCs w:val="24"/>
        </w:rPr>
        <w:t>следующие изменения:</w:t>
      </w:r>
    </w:p>
    <w:p w:rsidR="006D7556" w:rsidRDefault="00A425A6" w:rsidP="00532A66">
      <w:pPr>
        <w:tabs>
          <w:tab w:val="left" w:pos="1006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D7556">
        <w:rPr>
          <w:sz w:val="24"/>
          <w:szCs w:val="24"/>
        </w:rPr>
        <w:t>1.1</w:t>
      </w:r>
      <w:r w:rsidR="006D7556" w:rsidRPr="00A425A6">
        <w:rPr>
          <w:sz w:val="24"/>
          <w:szCs w:val="24"/>
        </w:rPr>
        <w:t>.</w:t>
      </w:r>
      <w:r w:rsidRPr="00A425A6">
        <w:rPr>
          <w:sz w:val="24"/>
          <w:szCs w:val="24"/>
        </w:rPr>
        <w:t xml:space="preserve">  В </w:t>
      </w:r>
      <w:r w:rsidR="006D7556" w:rsidRPr="00A425A6">
        <w:rPr>
          <w:sz w:val="24"/>
          <w:szCs w:val="24"/>
        </w:rPr>
        <w:t xml:space="preserve"> </w:t>
      </w:r>
      <w:r w:rsidR="00103DAA" w:rsidRPr="00A425A6">
        <w:rPr>
          <w:rFonts w:eastAsia="Calibri"/>
          <w:bCs/>
          <w:sz w:val="24"/>
          <w:szCs w:val="24"/>
          <w:lang w:eastAsia="en-US"/>
        </w:rPr>
        <w:t xml:space="preserve">разделе </w:t>
      </w:r>
      <w:r w:rsidR="00103DAA" w:rsidRPr="00A425A6">
        <w:rPr>
          <w:rFonts w:eastAsia="Calibri"/>
          <w:bCs/>
          <w:sz w:val="24"/>
          <w:szCs w:val="24"/>
          <w:lang w:val="en-US" w:eastAsia="en-US"/>
        </w:rPr>
        <w:t>III</w:t>
      </w:r>
      <w:r w:rsidR="00103DAA" w:rsidRPr="00A425A6">
        <w:rPr>
          <w:rFonts w:eastAsia="Calibri"/>
          <w:bCs/>
          <w:sz w:val="24"/>
          <w:szCs w:val="24"/>
          <w:lang w:eastAsia="en-US"/>
        </w:rPr>
        <w:t xml:space="preserve"> «Федеральные конституционные законы и федеральные законы»</w:t>
      </w:r>
      <w:r w:rsidRPr="00A425A6">
        <w:rPr>
          <w:rFonts w:eastAsia="Calibri"/>
          <w:bCs/>
          <w:sz w:val="24"/>
          <w:szCs w:val="24"/>
          <w:lang w:eastAsia="en-US"/>
        </w:rPr>
        <w:t xml:space="preserve"> </w:t>
      </w:r>
      <w:r w:rsidR="00103DAA" w:rsidRPr="00A425A6">
        <w:rPr>
          <w:sz w:val="24"/>
          <w:szCs w:val="24"/>
        </w:rPr>
        <w:t>п</w:t>
      </w:r>
      <w:r w:rsidR="006D7556" w:rsidRPr="00A425A6">
        <w:rPr>
          <w:sz w:val="24"/>
          <w:szCs w:val="24"/>
        </w:rPr>
        <w:t>риложени</w:t>
      </w:r>
      <w:r w:rsidR="00103DAA" w:rsidRPr="00A425A6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6D7556">
        <w:rPr>
          <w:sz w:val="24"/>
          <w:szCs w:val="24"/>
        </w:rPr>
        <w:t xml:space="preserve"> № 1 «</w:t>
      </w:r>
      <w:r w:rsidR="006D7556" w:rsidRPr="006D7556">
        <w:rPr>
          <w:sz w:val="24"/>
          <w:szCs w:val="24"/>
        </w:rPr>
        <w:t>Перечень нормативных правовых актов</w:t>
      </w:r>
      <w:r w:rsidR="006D7556">
        <w:rPr>
          <w:sz w:val="24"/>
          <w:szCs w:val="24"/>
        </w:rPr>
        <w:t>, с</w:t>
      </w:r>
      <w:r w:rsidR="006D7556" w:rsidRPr="006D7556">
        <w:rPr>
          <w:sz w:val="24"/>
          <w:szCs w:val="24"/>
        </w:rPr>
        <w:t xml:space="preserve">одержащих обязательные требования, соблюдение которых оценивается при проведении мероприятий по </w:t>
      </w:r>
      <w:r w:rsidR="006D7556">
        <w:rPr>
          <w:sz w:val="24"/>
          <w:szCs w:val="24"/>
        </w:rPr>
        <w:t>федерал</w:t>
      </w:r>
      <w:r w:rsidR="006D7556">
        <w:rPr>
          <w:sz w:val="24"/>
          <w:szCs w:val="24"/>
        </w:rPr>
        <w:t>ь</w:t>
      </w:r>
      <w:r w:rsidR="006D7556">
        <w:rPr>
          <w:sz w:val="24"/>
          <w:szCs w:val="24"/>
        </w:rPr>
        <w:t>ному государственному надзору в сфере образования»</w:t>
      </w:r>
      <w:r w:rsidR="005557B8">
        <w:rPr>
          <w:sz w:val="24"/>
          <w:szCs w:val="24"/>
        </w:rPr>
        <w:t xml:space="preserve"> </w:t>
      </w:r>
      <w:r w:rsidR="004C25DC">
        <w:rPr>
          <w:sz w:val="24"/>
          <w:szCs w:val="24"/>
        </w:rPr>
        <w:t xml:space="preserve">(далее – приложение № 1) </w:t>
      </w:r>
      <w:r>
        <w:rPr>
          <w:sz w:val="24"/>
          <w:szCs w:val="24"/>
        </w:rPr>
        <w:t>строк</w:t>
      </w:r>
      <w:r w:rsidR="00CF0EC5">
        <w:rPr>
          <w:sz w:val="24"/>
          <w:szCs w:val="24"/>
        </w:rPr>
        <w:t>у 8</w:t>
      </w:r>
      <w:r w:rsidR="002C191A">
        <w:rPr>
          <w:sz w:val="24"/>
          <w:szCs w:val="24"/>
        </w:rPr>
        <w:t xml:space="preserve"> </w:t>
      </w:r>
      <w:r w:rsidR="00502F86">
        <w:rPr>
          <w:sz w:val="24"/>
          <w:szCs w:val="24"/>
        </w:rPr>
        <w:t>изложить</w:t>
      </w:r>
      <w:r>
        <w:rPr>
          <w:sz w:val="24"/>
          <w:szCs w:val="24"/>
        </w:rPr>
        <w:t xml:space="preserve"> </w:t>
      </w:r>
      <w:r w:rsidR="006D7556">
        <w:rPr>
          <w:sz w:val="24"/>
          <w:szCs w:val="24"/>
        </w:rPr>
        <w:t>в следующей редакции</w:t>
      </w:r>
      <w:r>
        <w:rPr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2627"/>
        <w:gridCol w:w="2693"/>
        <w:gridCol w:w="3793"/>
      </w:tblGrid>
      <w:tr w:rsidR="00DC29AE" w:rsidRPr="00532A66" w:rsidTr="00D05A9E">
        <w:tc>
          <w:tcPr>
            <w:tcW w:w="458" w:type="dxa"/>
          </w:tcPr>
          <w:p w:rsidR="00DC29AE" w:rsidRPr="00B15D19" w:rsidRDefault="00DC29AE" w:rsidP="00F91D1D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B15D19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27" w:type="dxa"/>
          </w:tcPr>
          <w:p w:rsidR="00532A66" w:rsidRPr="00B15D19" w:rsidRDefault="00DC29AE" w:rsidP="00F91D1D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B15D19">
              <w:rPr>
                <w:sz w:val="24"/>
                <w:szCs w:val="24"/>
                <w:lang w:eastAsia="en-US"/>
              </w:rPr>
              <w:t xml:space="preserve">Наименование и </w:t>
            </w:r>
          </w:p>
          <w:p w:rsidR="00DC29AE" w:rsidRPr="00B15D19" w:rsidRDefault="00DC29AE" w:rsidP="00F91D1D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B15D19">
              <w:rPr>
                <w:sz w:val="24"/>
                <w:szCs w:val="24"/>
                <w:lang w:eastAsia="en-US"/>
              </w:rPr>
              <w:t>реквизиты акта</w:t>
            </w:r>
          </w:p>
        </w:tc>
        <w:tc>
          <w:tcPr>
            <w:tcW w:w="2693" w:type="dxa"/>
          </w:tcPr>
          <w:p w:rsidR="00791641" w:rsidRPr="00B15D19" w:rsidRDefault="00DC29AE" w:rsidP="00F91D1D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B15D19">
              <w:rPr>
                <w:sz w:val="24"/>
                <w:szCs w:val="24"/>
                <w:lang w:eastAsia="en-US"/>
              </w:rPr>
              <w:t xml:space="preserve">Краткое описание </w:t>
            </w:r>
          </w:p>
          <w:p w:rsidR="00791641" w:rsidRPr="00B15D19" w:rsidRDefault="00DC29AE" w:rsidP="00F91D1D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B15D19">
              <w:rPr>
                <w:sz w:val="24"/>
                <w:szCs w:val="24"/>
                <w:lang w:eastAsia="en-US"/>
              </w:rPr>
              <w:t xml:space="preserve">круга лиц и (или) </w:t>
            </w:r>
          </w:p>
          <w:p w:rsidR="00791641" w:rsidRPr="00B15D19" w:rsidRDefault="00DC29AE" w:rsidP="00F91D1D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B15D19">
              <w:rPr>
                <w:sz w:val="24"/>
                <w:szCs w:val="24"/>
                <w:lang w:eastAsia="en-US"/>
              </w:rPr>
              <w:t xml:space="preserve">перечня объектов, в </w:t>
            </w:r>
          </w:p>
          <w:p w:rsidR="00791641" w:rsidRPr="00B15D19" w:rsidRDefault="00DC29AE" w:rsidP="00F91D1D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B15D19">
              <w:rPr>
                <w:sz w:val="24"/>
                <w:szCs w:val="24"/>
                <w:lang w:eastAsia="en-US"/>
              </w:rPr>
              <w:t xml:space="preserve">отношении которых устанавливаются </w:t>
            </w:r>
          </w:p>
          <w:p w:rsidR="00791641" w:rsidRPr="00B15D19" w:rsidRDefault="00DC29AE" w:rsidP="00F91D1D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B15D19">
              <w:rPr>
                <w:sz w:val="24"/>
                <w:szCs w:val="24"/>
                <w:lang w:eastAsia="en-US"/>
              </w:rPr>
              <w:t>обязательные</w:t>
            </w:r>
          </w:p>
          <w:p w:rsidR="00DC29AE" w:rsidRPr="00B15D19" w:rsidRDefault="00DC29AE" w:rsidP="00F91D1D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B15D19">
              <w:rPr>
                <w:sz w:val="24"/>
                <w:szCs w:val="24"/>
                <w:lang w:eastAsia="en-US"/>
              </w:rPr>
              <w:t xml:space="preserve"> требования</w:t>
            </w:r>
          </w:p>
        </w:tc>
        <w:tc>
          <w:tcPr>
            <w:tcW w:w="3793" w:type="dxa"/>
          </w:tcPr>
          <w:p w:rsidR="00532A66" w:rsidRPr="00B15D19" w:rsidRDefault="00DC29AE" w:rsidP="00F91D1D">
            <w:pPr>
              <w:spacing w:line="240" w:lineRule="atLeast"/>
              <w:ind w:left="-112"/>
              <w:jc w:val="center"/>
              <w:rPr>
                <w:sz w:val="24"/>
                <w:szCs w:val="24"/>
                <w:lang w:eastAsia="en-US"/>
              </w:rPr>
            </w:pPr>
            <w:r w:rsidRPr="00B15D19">
              <w:rPr>
                <w:sz w:val="24"/>
                <w:szCs w:val="24"/>
                <w:lang w:eastAsia="en-US"/>
              </w:rPr>
              <w:t xml:space="preserve">Указание на структурные </w:t>
            </w:r>
          </w:p>
          <w:p w:rsidR="00532A66" w:rsidRPr="00B15D19" w:rsidRDefault="00DC29AE" w:rsidP="00F91D1D">
            <w:pPr>
              <w:spacing w:line="240" w:lineRule="atLeast"/>
              <w:ind w:left="-112"/>
              <w:jc w:val="center"/>
              <w:rPr>
                <w:sz w:val="24"/>
                <w:szCs w:val="24"/>
                <w:lang w:eastAsia="en-US"/>
              </w:rPr>
            </w:pPr>
            <w:r w:rsidRPr="00B15D19">
              <w:rPr>
                <w:sz w:val="24"/>
                <w:szCs w:val="24"/>
                <w:lang w:eastAsia="en-US"/>
              </w:rPr>
              <w:t xml:space="preserve">единицы акта, соблюдение </w:t>
            </w:r>
          </w:p>
          <w:p w:rsidR="00532A66" w:rsidRPr="00B15D19" w:rsidRDefault="00DC29AE" w:rsidP="00F91D1D">
            <w:pPr>
              <w:spacing w:line="240" w:lineRule="atLeast"/>
              <w:ind w:left="-112"/>
              <w:jc w:val="center"/>
              <w:rPr>
                <w:sz w:val="24"/>
                <w:szCs w:val="24"/>
                <w:lang w:eastAsia="en-US"/>
              </w:rPr>
            </w:pPr>
            <w:r w:rsidRPr="00B15D19">
              <w:rPr>
                <w:sz w:val="24"/>
                <w:szCs w:val="24"/>
                <w:lang w:eastAsia="en-US"/>
              </w:rPr>
              <w:t xml:space="preserve">которых оценивается  при </w:t>
            </w:r>
          </w:p>
          <w:p w:rsidR="00B15D19" w:rsidRDefault="00DC29AE" w:rsidP="00F91D1D">
            <w:pPr>
              <w:spacing w:line="240" w:lineRule="atLeast"/>
              <w:ind w:left="-112"/>
              <w:jc w:val="center"/>
              <w:rPr>
                <w:sz w:val="24"/>
                <w:szCs w:val="24"/>
                <w:lang w:eastAsia="en-US"/>
              </w:rPr>
            </w:pPr>
            <w:r w:rsidRPr="00B15D19">
              <w:rPr>
                <w:sz w:val="24"/>
                <w:szCs w:val="24"/>
                <w:lang w:eastAsia="en-US"/>
              </w:rPr>
              <w:t xml:space="preserve">проведении мероприятий по </w:t>
            </w:r>
          </w:p>
          <w:p w:rsidR="00DC29AE" w:rsidRPr="00B15D19" w:rsidRDefault="00DC29AE" w:rsidP="00F91D1D">
            <w:pPr>
              <w:spacing w:line="240" w:lineRule="atLeast"/>
              <w:ind w:left="-112"/>
              <w:jc w:val="center"/>
              <w:rPr>
                <w:sz w:val="24"/>
                <w:szCs w:val="24"/>
                <w:lang w:eastAsia="en-US"/>
              </w:rPr>
            </w:pPr>
            <w:r w:rsidRPr="00B15D19">
              <w:rPr>
                <w:sz w:val="24"/>
                <w:szCs w:val="24"/>
                <w:lang w:eastAsia="en-US"/>
              </w:rPr>
              <w:t>контролю</w:t>
            </w:r>
          </w:p>
        </w:tc>
      </w:tr>
      <w:tr w:rsidR="00FD6FAE" w:rsidRPr="00532A66" w:rsidTr="00D05A9E">
        <w:tc>
          <w:tcPr>
            <w:tcW w:w="458" w:type="dxa"/>
          </w:tcPr>
          <w:p w:rsidR="00FD6FAE" w:rsidRPr="00532A66" w:rsidRDefault="00CF0EC5" w:rsidP="00F91D1D">
            <w:pPr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27" w:type="dxa"/>
          </w:tcPr>
          <w:p w:rsidR="00FD6FAE" w:rsidRPr="004C25DC" w:rsidRDefault="00FC7821" w:rsidP="0047279C">
            <w:pPr>
              <w:spacing w:line="240" w:lineRule="atLeast"/>
              <w:jc w:val="both"/>
              <w:rPr>
                <w:sz w:val="22"/>
                <w:lang w:eastAsia="en-US"/>
              </w:rPr>
            </w:pPr>
            <w:hyperlink r:id="rId8" w:history="1">
              <w:r w:rsidR="00FD6FAE" w:rsidRPr="005B6005">
                <w:rPr>
                  <w:rStyle w:val="ac"/>
                  <w:sz w:val="22"/>
                  <w:lang w:eastAsia="en-US"/>
                </w:rPr>
                <w:t xml:space="preserve">Федеральный закон от 09.02.2009 № 8-ФЗ «Об обеспечении доступа к </w:t>
              </w:r>
              <w:r w:rsidR="00FD6FAE" w:rsidRPr="005B6005">
                <w:rPr>
                  <w:rStyle w:val="ac"/>
                  <w:sz w:val="22"/>
                  <w:lang w:eastAsia="en-US"/>
                </w:rPr>
                <w:lastRenderedPageBreak/>
                <w:t>информации деятельн</w:t>
              </w:r>
              <w:r w:rsidR="00FD6FAE" w:rsidRPr="005B6005">
                <w:rPr>
                  <w:rStyle w:val="ac"/>
                  <w:sz w:val="22"/>
                  <w:lang w:eastAsia="en-US"/>
                </w:rPr>
                <w:t>о</w:t>
              </w:r>
              <w:r w:rsidR="00FD6FAE" w:rsidRPr="005B6005">
                <w:rPr>
                  <w:rStyle w:val="ac"/>
                  <w:sz w:val="22"/>
                  <w:lang w:eastAsia="en-US"/>
                </w:rPr>
                <w:t>сти государственных о</w:t>
              </w:r>
              <w:r w:rsidR="00FD6FAE" w:rsidRPr="005B6005">
                <w:rPr>
                  <w:rStyle w:val="ac"/>
                  <w:sz w:val="22"/>
                  <w:lang w:eastAsia="en-US"/>
                </w:rPr>
                <w:t>р</w:t>
              </w:r>
              <w:r w:rsidR="00FD6FAE" w:rsidRPr="005B6005">
                <w:rPr>
                  <w:rStyle w:val="ac"/>
                  <w:sz w:val="22"/>
                  <w:lang w:eastAsia="en-US"/>
                </w:rPr>
                <w:t>ганов и органов местного самоуправления»</w:t>
              </w:r>
            </w:hyperlink>
          </w:p>
        </w:tc>
        <w:tc>
          <w:tcPr>
            <w:tcW w:w="2693" w:type="dxa"/>
          </w:tcPr>
          <w:p w:rsidR="00FD6FAE" w:rsidRPr="00BA0BCD" w:rsidRDefault="00FD6FAE" w:rsidP="0047279C">
            <w:pPr>
              <w:rPr>
                <w:sz w:val="22"/>
                <w:lang w:eastAsia="en-US"/>
              </w:rPr>
            </w:pPr>
            <w:r w:rsidRPr="00BA0BCD">
              <w:rPr>
                <w:sz w:val="22"/>
                <w:lang w:eastAsia="en-US"/>
              </w:rPr>
              <w:lastRenderedPageBreak/>
              <w:t>органы местного сам</w:t>
            </w:r>
            <w:r w:rsidRPr="00BA0BCD">
              <w:rPr>
                <w:sz w:val="22"/>
                <w:lang w:eastAsia="en-US"/>
              </w:rPr>
              <w:t>о</w:t>
            </w:r>
            <w:r w:rsidRPr="00BA0BCD">
              <w:rPr>
                <w:sz w:val="22"/>
                <w:lang w:eastAsia="en-US"/>
              </w:rPr>
              <w:t>управления, осуществл</w:t>
            </w:r>
            <w:r w:rsidRPr="00BA0BCD">
              <w:rPr>
                <w:sz w:val="22"/>
                <w:lang w:eastAsia="en-US"/>
              </w:rPr>
              <w:t>я</w:t>
            </w:r>
            <w:r w:rsidRPr="00BA0BCD">
              <w:rPr>
                <w:sz w:val="22"/>
                <w:lang w:eastAsia="en-US"/>
              </w:rPr>
              <w:t xml:space="preserve">ющие управление в сфере </w:t>
            </w:r>
            <w:r w:rsidRPr="00BA0BCD">
              <w:rPr>
                <w:sz w:val="22"/>
                <w:lang w:eastAsia="en-US"/>
              </w:rPr>
              <w:lastRenderedPageBreak/>
              <w:t>образования</w:t>
            </w:r>
          </w:p>
        </w:tc>
        <w:tc>
          <w:tcPr>
            <w:tcW w:w="3793" w:type="dxa"/>
          </w:tcPr>
          <w:p w:rsidR="00FD6FAE" w:rsidRPr="00BA0BCD" w:rsidRDefault="00996BFD" w:rsidP="0047279C">
            <w:pPr>
              <w:tabs>
                <w:tab w:val="left" w:pos="1350"/>
                <w:tab w:val="center" w:pos="1873"/>
              </w:tabs>
              <w:spacing w:line="240" w:lineRule="atLeas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части 1, 2 статьи 13,  </w:t>
            </w:r>
            <w:r w:rsidR="00FD6FAE" w:rsidRPr="00BA0BCD">
              <w:rPr>
                <w:sz w:val="22"/>
                <w:lang w:eastAsia="en-US"/>
              </w:rPr>
              <w:t>часть 7 статьи 14</w:t>
            </w:r>
          </w:p>
        </w:tc>
      </w:tr>
    </w:tbl>
    <w:p w:rsidR="004C25DC" w:rsidRDefault="004C25DC" w:rsidP="00E601BD">
      <w:pPr>
        <w:tabs>
          <w:tab w:val="left" w:pos="10065"/>
        </w:tabs>
        <w:ind w:firstLine="709"/>
        <w:jc w:val="both"/>
        <w:rPr>
          <w:sz w:val="24"/>
          <w:szCs w:val="24"/>
        </w:rPr>
      </w:pPr>
    </w:p>
    <w:p w:rsidR="002D62A6" w:rsidRPr="00532A66" w:rsidRDefault="006D7556" w:rsidP="00E601BD">
      <w:pPr>
        <w:tabs>
          <w:tab w:val="left" w:pos="10065"/>
        </w:tabs>
        <w:ind w:firstLine="709"/>
        <w:jc w:val="both"/>
        <w:rPr>
          <w:sz w:val="24"/>
          <w:szCs w:val="24"/>
        </w:rPr>
      </w:pPr>
      <w:r w:rsidRPr="00532A66">
        <w:rPr>
          <w:sz w:val="24"/>
          <w:szCs w:val="24"/>
        </w:rPr>
        <w:t xml:space="preserve">1.2. </w:t>
      </w:r>
      <w:r w:rsidR="002D62A6">
        <w:rPr>
          <w:sz w:val="24"/>
          <w:szCs w:val="24"/>
        </w:rPr>
        <w:t>Р</w:t>
      </w:r>
      <w:r w:rsidR="002D62A6" w:rsidRPr="00532A66">
        <w:rPr>
          <w:sz w:val="24"/>
          <w:szCs w:val="24"/>
        </w:rPr>
        <w:t xml:space="preserve">аздел V «Нормативные правовые акты федеральных органов исполнительной власти»  приложения № 1 </w:t>
      </w:r>
      <w:r w:rsidR="002D62A6">
        <w:rPr>
          <w:sz w:val="24"/>
          <w:szCs w:val="24"/>
        </w:rPr>
        <w:t xml:space="preserve">дополнить </w:t>
      </w:r>
      <w:r w:rsidR="002D62A6" w:rsidRPr="00532A66">
        <w:rPr>
          <w:sz w:val="24"/>
          <w:szCs w:val="24"/>
        </w:rPr>
        <w:t>строк</w:t>
      </w:r>
      <w:r w:rsidR="00CF0EC5">
        <w:rPr>
          <w:sz w:val="24"/>
          <w:szCs w:val="24"/>
        </w:rPr>
        <w:t xml:space="preserve">ой </w:t>
      </w:r>
      <w:r w:rsidR="002D62A6">
        <w:rPr>
          <w:sz w:val="24"/>
          <w:szCs w:val="24"/>
        </w:rPr>
        <w:t>6</w:t>
      </w:r>
      <w:r w:rsidR="00CF0EC5">
        <w:rPr>
          <w:sz w:val="24"/>
          <w:szCs w:val="24"/>
        </w:rPr>
        <w:t>9</w:t>
      </w:r>
      <w:r w:rsidR="002D62A6">
        <w:rPr>
          <w:sz w:val="24"/>
          <w:szCs w:val="24"/>
        </w:rPr>
        <w:t xml:space="preserve"> </w:t>
      </w:r>
      <w:r w:rsidR="002D62A6" w:rsidRPr="00532A66">
        <w:rPr>
          <w:sz w:val="24"/>
          <w:szCs w:val="24"/>
        </w:rPr>
        <w:t>следующе</w:t>
      </w:r>
      <w:r w:rsidR="002D62A6">
        <w:rPr>
          <w:sz w:val="24"/>
          <w:szCs w:val="24"/>
        </w:rPr>
        <w:t>го содержания</w:t>
      </w:r>
      <w:r w:rsidR="002D62A6" w:rsidRPr="00532A66">
        <w:rPr>
          <w:sz w:val="24"/>
          <w:szCs w:val="24"/>
        </w:rPr>
        <w:t>: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9"/>
        <w:gridCol w:w="2518"/>
        <w:gridCol w:w="2552"/>
        <w:gridCol w:w="1846"/>
        <w:gridCol w:w="2082"/>
      </w:tblGrid>
      <w:tr w:rsidR="002D62A6" w:rsidRPr="00532A66" w:rsidTr="004C25DC">
        <w:trPr>
          <w:trHeight w:val="20"/>
        </w:trPr>
        <w:tc>
          <w:tcPr>
            <w:tcW w:w="459" w:type="dxa"/>
          </w:tcPr>
          <w:p w:rsidR="002D62A6" w:rsidRPr="00532A66" w:rsidRDefault="002D62A6" w:rsidP="00F91D1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18" w:type="dxa"/>
          </w:tcPr>
          <w:p w:rsidR="002D62A6" w:rsidRPr="00532A66" w:rsidRDefault="002D62A6" w:rsidP="00F91D1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док</w:t>
            </w:r>
            <w:r>
              <w:rPr>
                <w:sz w:val="24"/>
                <w:szCs w:val="24"/>
                <w:lang w:eastAsia="en-US"/>
              </w:rPr>
              <w:t>у</w:t>
            </w:r>
            <w:r>
              <w:rPr>
                <w:sz w:val="24"/>
                <w:szCs w:val="24"/>
                <w:lang w:eastAsia="en-US"/>
              </w:rPr>
              <w:t>мента (обозначение)</w:t>
            </w:r>
          </w:p>
        </w:tc>
        <w:tc>
          <w:tcPr>
            <w:tcW w:w="2552" w:type="dxa"/>
          </w:tcPr>
          <w:p w:rsidR="002D62A6" w:rsidRPr="00CE0F3F" w:rsidRDefault="002D62A6" w:rsidP="00F91D1D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об утве</w:t>
            </w:r>
            <w:r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ждении</w:t>
            </w:r>
          </w:p>
        </w:tc>
        <w:tc>
          <w:tcPr>
            <w:tcW w:w="1846" w:type="dxa"/>
          </w:tcPr>
          <w:p w:rsidR="002D62A6" w:rsidRPr="000E6939" w:rsidRDefault="002D62A6" w:rsidP="00F91D1D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0E6939">
              <w:rPr>
                <w:sz w:val="24"/>
                <w:szCs w:val="24"/>
                <w:lang w:eastAsia="en-US"/>
              </w:rPr>
              <w:t>Краткое опис</w:t>
            </w:r>
            <w:r w:rsidRPr="000E6939">
              <w:rPr>
                <w:sz w:val="24"/>
                <w:szCs w:val="24"/>
                <w:lang w:eastAsia="en-US"/>
              </w:rPr>
              <w:t>а</w:t>
            </w:r>
            <w:r w:rsidRPr="000E6939">
              <w:rPr>
                <w:sz w:val="24"/>
                <w:szCs w:val="24"/>
                <w:lang w:eastAsia="en-US"/>
              </w:rPr>
              <w:t>ние круга</w:t>
            </w:r>
            <w:r w:rsidRPr="00B15D19">
              <w:rPr>
                <w:sz w:val="24"/>
                <w:szCs w:val="24"/>
                <w:lang w:eastAsia="en-US"/>
              </w:rPr>
              <w:t xml:space="preserve"> </w:t>
            </w:r>
            <w:r w:rsidRPr="000E6939">
              <w:rPr>
                <w:sz w:val="24"/>
                <w:szCs w:val="24"/>
                <w:lang w:eastAsia="en-US"/>
              </w:rPr>
              <w:t>лиц и (или) перечня</w:t>
            </w:r>
            <w:r w:rsidRPr="00B15D19">
              <w:rPr>
                <w:sz w:val="24"/>
                <w:szCs w:val="24"/>
                <w:lang w:eastAsia="en-US"/>
              </w:rPr>
              <w:t xml:space="preserve"> </w:t>
            </w:r>
            <w:r w:rsidRPr="000E6939">
              <w:rPr>
                <w:sz w:val="24"/>
                <w:szCs w:val="24"/>
                <w:lang w:eastAsia="en-US"/>
              </w:rPr>
              <w:t>объектов, в о</w:t>
            </w:r>
            <w:r w:rsidRPr="000E6939">
              <w:rPr>
                <w:sz w:val="24"/>
                <w:szCs w:val="24"/>
                <w:lang w:eastAsia="en-US"/>
              </w:rPr>
              <w:t>т</w:t>
            </w:r>
            <w:r w:rsidRPr="000E6939">
              <w:rPr>
                <w:sz w:val="24"/>
                <w:szCs w:val="24"/>
                <w:lang w:eastAsia="en-US"/>
              </w:rPr>
              <w:t>ношении</w:t>
            </w:r>
            <w:r w:rsidRPr="00B15D19">
              <w:rPr>
                <w:sz w:val="24"/>
                <w:szCs w:val="24"/>
                <w:lang w:eastAsia="en-US"/>
              </w:rPr>
              <w:t xml:space="preserve"> </w:t>
            </w:r>
            <w:r w:rsidRPr="000E6939">
              <w:rPr>
                <w:sz w:val="24"/>
                <w:szCs w:val="24"/>
                <w:lang w:eastAsia="en-US"/>
              </w:rPr>
              <w:t>кот</w:t>
            </w:r>
            <w:r w:rsidRPr="000E6939">
              <w:rPr>
                <w:sz w:val="24"/>
                <w:szCs w:val="24"/>
                <w:lang w:eastAsia="en-US"/>
              </w:rPr>
              <w:t>о</w:t>
            </w:r>
            <w:r w:rsidRPr="000E6939">
              <w:rPr>
                <w:sz w:val="24"/>
                <w:szCs w:val="24"/>
                <w:lang w:eastAsia="en-US"/>
              </w:rPr>
              <w:t>рых</w:t>
            </w:r>
            <w:r w:rsidRPr="00B15D19">
              <w:rPr>
                <w:sz w:val="24"/>
                <w:szCs w:val="24"/>
                <w:lang w:eastAsia="en-US"/>
              </w:rPr>
              <w:t xml:space="preserve"> </w:t>
            </w:r>
            <w:r w:rsidRPr="000E6939">
              <w:rPr>
                <w:sz w:val="24"/>
                <w:szCs w:val="24"/>
                <w:lang w:eastAsia="en-US"/>
              </w:rPr>
              <w:t>устанавл</w:t>
            </w:r>
            <w:r w:rsidRPr="000E6939">
              <w:rPr>
                <w:sz w:val="24"/>
                <w:szCs w:val="24"/>
                <w:lang w:eastAsia="en-US"/>
              </w:rPr>
              <w:t>и</w:t>
            </w:r>
            <w:r w:rsidRPr="000E6939">
              <w:rPr>
                <w:sz w:val="24"/>
                <w:szCs w:val="24"/>
                <w:lang w:eastAsia="en-US"/>
              </w:rPr>
              <w:t>ваются</w:t>
            </w:r>
            <w:r w:rsidRPr="00B15D19">
              <w:rPr>
                <w:sz w:val="24"/>
                <w:szCs w:val="24"/>
                <w:lang w:eastAsia="en-US"/>
              </w:rPr>
              <w:t xml:space="preserve"> </w:t>
            </w:r>
            <w:r w:rsidRPr="000E6939">
              <w:rPr>
                <w:sz w:val="24"/>
                <w:szCs w:val="24"/>
                <w:lang w:eastAsia="en-US"/>
              </w:rPr>
              <w:t>обяз</w:t>
            </w:r>
            <w:r w:rsidRPr="000E6939">
              <w:rPr>
                <w:sz w:val="24"/>
                <w:szCs w:val="24"/>
                <w:lang w:eastAsia="en-US"/>
              </w:rPr>
              <w:t>а</w:t>
            </w:r>
            <w:r w:rsidRPr="000E6939">
              <w:rPr>
                <w:sz w:val="24"/>
                <w:szCs w:val="24"/>
                <w:lang w:eastAsia="en-US"/>
              </w:rPr>
              <w:t>тельные</w:t>
            </w:r>
            <w:r w:rsidRPr="00B15D19">
              <w:rPr>
                <w:sz w:val="24"/>
                <w:szCs w:val="24"/>
                <w:lang w:eastAsia="en-US"/>
              </w:rPr>
              <w:t xml:space="preserve"> </w:t>
            </w:r>
            <w:r w:rsidRPr="000E6939">
              <w:rPr>
                <w:sz w:val="24"/>
                <w:szCs w:val="24"/>
                <w:lang w:eastAsia="en-US"/>
              </w:rPr>
              <w:t>треб</w:t>
            </w:r>
            <w:r w:rsidRPr="000E6939">
              <w:rPr>
                <w:sz w:val="24"/>
                <w:szCs w:val="24"/>
                <w:lang w:eastAsia="en-US"/>
              </w:rPr>
              <w:t>о</w:t>
            </w:r>
            <w:r w:rsidRPr="000E6939">
              <w:rPr>
                <w:sz w:val="24"/>
                <w:szCs w:val="24"/>
                <w:lang w:eastAsia="en-US"/>
              </w:rPr>
              <w:t>вания</w:t>
            </w:r>
          </w:p>
          <w:p w:rsidR="002D62A6" w:rsidRPr="00532A66" w:rsidRDefault="002D62A6" w:rsidP="00F91D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2" w:type="dxa"/>
          </w:tcPr>
          <w:p w:rsidR="002D62A6" w:rsidRPr="000E6939" w:rsidRDefault="002D62A6" w:rsidP="00F91D1D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0E6939">
              <w:rPr>
                <w:sz w:val="24"/>
                <w:szCs w:val="24"/>
                <w:lang w:eastAsia="en-US"/>
              </w:rPr>
              <w:t>Указание на</w:t>
            </w:r>
          </w:p>
          <w:p w:rsidR="002D62A6" w:rsidRPr="000E6939" w:rsidRDefault="002D62A6" w:rsidP="00F91D1D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0E6939">
              <w:rPr>
                <w:sz w:val="24"/>
                <w:szCs w:val="24"/>
                <w:lang w:eastAsia="en-US"/>
              </w:rPr>
              <w:t>структурные</w:t>
            </w:r>
          </w:p>
          <w:p w:rsidR="002D62A6" w:rsidRPr="000E6939" w:rsidRDefault="002D62A6" w:rsidP="00F91D1D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0E6939">
              <w:rPr>
                <w:sz w:val="24"/>
                <w:szCs w:val="24"/>
                <w:lang w:eastAsia="en-US"/>
              </w:rPr>
              <w:t>единицы</w:t>
            </w:r>
          </w:p>
          <w:p w:rsidR="002D62A6" w:rsidRPr="000E6939" w:rsidRDefault="002D62A6" w:rsidP="00F91D1D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0E6939">
              <w:rPr>
                <w:sz w:val="24"/>
                <w:szCs w:val="24"/>
                <w:lang w:eastAsia="en-US"/>
              </w:rPr>
              <w:t>акта, соблюдение</w:t>
            </w:r>
          </w:p>
          <w:p w:rsidR="002D62A6" w:rsidRPr="000E6939" w:rsidRDefault="002D62A6" w:rsidP="00F91D1D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0E6939">
              <w:rPr>
                <w:sz w:val="24"/>
                <w:szCs w:val="24"/>
                <w:lang w:eastAsia="en-US"/>
              </w:rPr>
              <w:t>которых</w:t>
            </w:r>
          </w:p>
          <w:p w:rsidR="002D62A6" w:rsidRPr="000E6939" w:rsidRDefault="002D62A6" w:rsidP="00F91D1D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0E6939">
              <w:rPr>
                <w:sz w:val="24"/>
                <w:szCs w:val="24"/>
                <w:lang w:eastAsia="en-US"/>
              </w:rPr>
              <w:t>оценивается при</w:t>
            </w:r>
          </w:p>
          <w:p w:rsidR="002D62A6" w:rsidRPr="000E6939" w:rsidRDefault="002D62A6" w:rsidP="00F91D1D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0E6939">
              <w:rPr>
                <w:sz w:val="24"/>
                <w:szCs w:val="24"/>
                <w:lang w:eastAsia="en-US"/>
              </w:rPr>
              <w:t>проведении</w:t>
            </w:r>
          </w:p>
          <w:p w:rsidR="002D62A6" w:rsidRPr="000E6939" w:rsidRDefault="002D62A6" w:rsidP="00F91D1D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0E6939">
              <w:rPr>
                <w:sz w:val="24"/>
                <w:szCs w:val="24"/>
                <w:lang w:eastAsia="en-US"/>
              </w:rPr>
              <w:t>мероприятий по</w:t>
            </w:r>
          </w:p>
          <w:p w:rsidR="002D62A6" w:rsidRPr="000E6939" w:rsidRDefault="002D62A6" w:rsidP="00F91D1D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0E6939">
              <w:rPr>
                <w:sz w:val="24"/>
                <w:szCs w:val="24"/>
                <w:lang w:eastAsia="en-US"/>
              </w:rPr>
              <w:t>контролю</w:t>
            </w:r>
          </w:p>
          <w:p w:rsidR="002D62A6" w:rsidRPr="00532A66" w:rsidRDefault="002D62A6" w:rsidP="00F91D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62A6" w:rsidRPr="00532A66" w:rsidTr="004C25DC">
        <w:trPr>
          <w:trHeight w:val="1380"/>
        </w:trPr>
        <w:tc>
          <w:tcPr>
            <w:tcW w:w="459" w:type="dxa"/>
          </w:tcPr>
          <w:p w:rsidR="002D62A6" w:rsidRPr="00532A66" w:rsidRDefault="002D62A6" w:rsidP="00C1597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C15970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18" w:type="dxa"/>
          </w:tcPr>
          <w:p w:rsidR="00E923C8" w:rsidRDefault="00E923C8" w:rsidP="00E923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Порядок зачета орг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низацией, осущест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ляющей образов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тельную деятел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ность, результатов освоения обучающ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мися учебных пре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метов, курсов, дисц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плин (модулей), пра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тики, дополнител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ных образовательных программ в других организациях, ос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ществляющих обр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зовательную деятел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ность</w:t>
            </w:r>
          </w:p>
          <w:p w:rsidR="002D62A6" w:rsidRPr="00532A66" w:rsidRDefault="002D62A6" w:rsidP="00F91D1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E923C8" w:rsidRDefault="00FC7821" w:rsidP="00E923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hyperlink r:id="rId9" w:history="1">
              <w:r w:rsidR="00E923C8" w:rsidRPr="005B6005">
                <w:rPr>
                  <w:rStyle w:val="ac"/>
                  <w:rFonts w:eastAsiaTheme="minorHAnsi"/>
                  <w:sz w:val="24"/>
                  <w:szCs w:val="24"/>
                  <w:lang w:eastAsia="en-US"/>
                </w:rPr>
                <w:t xml:space="preserve">приказ </w:t>
              </w:r>
              <w:proofErr w:type="spellStart"/>
              <w:r w:rsidR="00E923C8" w:rsidRPr="005B6005">
                <w:rPr>
                  <w:rStyle w:val="ac"/>
                  <w:rFonts w:eastAsiaTheme="minorHAnsi"/>
                  <w:sz w:val="24"/>
                  <w:szCs w:val="24"/>
                  <w:lang w:eastAsia="en-US"/>
                </w:rPr>
                <w:t>Минобрнауки</w:t>
              </w:r>
              <w:proofErr w:type="spellEnd"/>
              <w:r w:rsidR="00E923C8" w:rsidRPr="005B6005">
                <w:rPr>
                  <w:rStyle w:val="ac"/>
                  <w:rFonts w:eastAsiaTheme="minorHAnsi"/>
                  <w:sz w:val="24"/>
                  <w:szCs w:val="24"/>
                  <w:lang w:eastAsia="en-US"/>
                </w:rPr>
                <w:t xml:space="preserve"> России № 845, </w:t>
              </w:r>
              <w:proofErr w:type="spellStart"/>
              <w:r w:rsidR="00E923C8" w:rsidRPr="005B6005">
                <w:rPr>
                  <w:rStyle w:val="ac"/>
                  <w:rFonts w:eastAsiaTheme="minorHAnsi"/>
                  <w:sz w:val="24"/>
                  <w:szCs w:val="24"/>
                  <w:lang w:eastAsia="en-US"/>
                </w:rPr>
                <w:t>Ми</w:t>
              </w:r>
              <w:r w:rsidR="00E923C8" w:rsidRPr="005B6005">
                <w:rPr>
                  <w:rStyle w:val="ac"/>
                  <w:rFonts w:eastAsiaTheme="minorHAnsi"/>
                  <w:sz w:val="24"/>
                  <w:szCs w:val="24"/>
                  <w:lang w:eastAsia="en-US"/>
                </w:rPr>
                <w:t>н</w:t>
              </w:r>
              <w:r w:rsidR="00E923C8" w:rsidRPr="005B6005">
                <w:rPr>
                  <w:rStyle w:val="ac"/>
                  <w:rFonts w:eastAsiaTheme="minorHAnsi"/>
                  <w:sz w:val="24"/>
                  <w:szCs w:val="24"/>
                  <w:lang w:eastAsia="en-US"/>
                </w:rPr>
                <w:t>просвещения</w:t>
              </w:r>
              <w:proofErr w:type="spellEnd"/>
              <w:r w:rsidR="00E923C8" w:rsidRPr="005B6005">
                <w:rPr>
                  <w:rStyle w:val="ac"/>
                  <w:rFonts w:eastAsiaTheme="minorHAnsi"/>
                  <w:sz w:val="24"/>
                  <w:szCs w:val="24"/>
                  <w:lang w:eastAsia="en-US"/>
                </w:rPr>
                <w:t xml:space="preserve"> России № 369 от 30.07.2020</w:t>
              </w:r>
            </w:hyperlink>
          </w:p>
          <w:p w:rsidR="002D62A6" w:rsidRPr="00532A66" w:rsidRDefault="002D62A6" w:rsidP="00E923C8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</w:tcPr>
          <w:p w:rsidR="002D62A6" w:rsidRPr="00532A66" w:rsidRDefault="002D62A6" w:rsidP="00F91D1D">
            <w:pPr>
              <w:jc w:val="both"/>
              <w:rPr>
                <w:sz w:val="24"/>
                <w:szCs w:val="24"/>
                <w:lang w:eastAsia="en-US"/>
              </w:rPr>
            </w:pPr>
            <w:r w:rsidRPr="00532A66">
              <w:rPr>
                <w:sz w:val="24"/>
                <w:szCs w:val="24"/>
                <w:lang w:eastAsia="en-US"/>
              </w:rPr>
              <w:t>организации, осуществля</w:t>
            </w:r>
            <w:r w:rsidRPr="00532A66">
              <w:rPr>
                <w:sz w:val="24"/>
                <w:szCs w:val="24"/>
                <w:lang w:eastAsia="en-US"/>
              </w:rPr>
              <w:t>ю</w:t>
            </w:r>
            <w:r w:rsidRPr="00532A66">
              <w:rPr>
                <w:sz w:val="24"/>
                <w:szCs w:val="24"/>
                <w:lang w:eastAsia="en-US"/>
              </w:rPr>
              <w:t>щие образов</w:t>
            </w:r>
            <w:r w:rsidRPr="00532A66">
              <w:rPr>
                <w:sz w:val="24"/>
                <w:szCs w:val="24"/>
                <w:lang w:eastAsia="en-US"/>
              </w:rPr>
              <w:t>а</w:t>
            </w:r>
            <w:r w:rsidRPr="00532A66">
              <w:rPr>
                <w:sz w:val="24"/>
                <w:szCs w:val="24"/>
                <w:lang w:eastAsia="en-US"/>
              </w:rPr>
              <w:t>тельную де</w:t>
            </w:r>
            <w:r w:rsidRPr="00532A66">
              <w:rPr>
                <w:sz w:val="24"/>
                <w:szCs w:val="24"/>
                <w:lang w:eastAsia="en-US"/>
              </w:rPr>
              <w:t>я</w:t>
            </w:r>
            <w:r w:rsidRPr="00532A66">
              <w:rPr>
                <w:sz w:val="24"/>
                <w:szCs w:val="24"/>
                <w:lang w:eastAsia="en-US"/>
              </w:rPr>
              <w:t xml:space="preserve">тельность </w:t>
            </w:r>
          </w:p>
        </w:tc>
        <w:tc>
          <w:tcPr>
            <w:tcW w:w="2082" w:type="dxa"/>
          </w:tcPr>
          <w:p w:rsidR="0029323D" w:rsidRDefault="0029323D" w:rsidP="00F91D1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документ в </w:t>
            </w:r>
          </w:p>
          <w:p w:rsidR="002D62A6" w:rsidRPr="00532A66" w:rsidRDefault="0029323D" w:rsidP="00F91D1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полном объеме</w:t>
            </w:r>
          </w:p>
        </w:tc>
      </w:tr>
    </w:tbl>
    <w:p w:rsidR="00815017" w:rsidRDefault="00815017" w:rsidP="008A04A7">
      <w:pPr>
        <w:ind w:firstLine="709"/>
        <w:jc w:val="both"/>
        <w:rPr>
          <w:sz w:val="24"/>
          <w:szCs w:val="24"/>
        </w:rPr>
      </w:pPr>
    </w:p>
    <w:p w:rsidR="008A04A7" w:rsidRPr="00532A66" w:rsidRDefault="008A04A7" w:rsidP="008A04A7">
      <w:pPr>
        <w:ind w:firstLine="709"/>
        <w:jc w:val="both"/>
        <w:rPr>
          <w:sz w:val="24"/>
          <w:szCs w:val="24"/>
        </w:rPr>
      </w:pPr>
      <w:r w:rsidRPr="00532A66">
        <w:rPr>
          <w:sz w:val="24"/>
          <w:szCs w:val="24"/>
        </w:rPr>
        <w:t>2. Контроль за исполнением настоящего приказа оставляю за собой. </w:t>
      </w:r>
    </w:p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1"/>
        <w:gridCol w:w="3190"/>
      </w:tblGrid>
      <w:tr w:rsidR="008A04A7" w:rsidRPr="00532A66" w:rsidTr="00F91D1D">
        <w:tc>
          <w:tcPr>
            <w:tcW w:w="3189" w:type="dxa"/>
          </w:tcPr>
          <w:p w:rsidR="008A04A7" w:rsidRDefault="008A04A7" w:rsidP="00F91D1D">
            <w:pPr>
              <w:tabs>
                <w:tab w:val="left" w:pos="9360"/>
                <w:tab w:val="left" w:pos="9540"/>
              </w:tabs>
              <w:rPr>
                <w:sz w:val="24"/>
                <w:szCs w:val="24"/>
              </w:rPr>
            </w:pPr>
          </w:p>
          <w:p w:rsidR="00D05A9E" w:rsidRDefault="00D05A9E" w:rsidP="00F91D1D">
            <w:pPr>
              <w:tabs>
                <w:tab w:val="left" w:pos="9360"/>
                <w:tab w:val="left" w:pos="9540"/>
              </w:tabs>
              <w:rPr>
                <w:sz w:val="24"/>
                <w:szCs w:val="24"/>
              </w:rPr>
            </w:pPr>
          </w:p>
          <w:p w:rsidR="008A04A7" w:rsidRPr="00532A66" w:rsidRDefault="008A04A7" w:rsidP="00F91D1D">
            <w:pPr>
              <w:widowControl w:val="0"/>
              <w:tabs>
                <w:tab w:val="left" w:pos="9360"/>
                <w:tab w:val="left" w:pos="9540"/>
              </w:tabs>
              <w:adjustRightInd w:val="0"/>
              <w:jc w:val="both"/>
              <w:rPr>
                <w:sz w:val="24"/>
                <w:szCs w:val="24"/>
              </w:rPr>
            </w:pPr>
            <w:r w:rsidRPr="00532A66">
              <w:rPr>
                <w:sz w:val="24"/>
                <w:szCs w:val="24"/>
              </w:rPr>
              <w:t>Министр</w:t>
            </w:r>
          </w:p>
        </w:tc>
        <w:tc>
          <w:tcPr>
            <w:tcW w:w="3191" w:type="dxa"/>
            <w:hideMark/>
          </w:tcPr>
          <w:p w:rsidR="008A04A7" w:rsidRPr="00532A66" w:rsidRDefault="008A04A7" w:rsidP="00F91D1D">
            <w:pPr>
              <w:widowControl w:val="0"/>
              <w:tabs>
                <w:tab w:val="left" w:pos="9360"/>
                <w:tab w:val="left" w:pos="9540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8A04A7" w:rsidRDefault="008A04A7" w:rsidP="00F91D1D">
            <w:pPr>
              <w:tabs>
                <w:tab w:val="left" w:pos="9360"/>
                <w:tab w:val="left" w:pos="9540"/>
              </w:tabs>
              <w:rPr>
                <w:sz w:val="24"/>
                <w:szCs w:val="24"/>
              </w:rPr>
            </w:pPr>
          </w:p>
          <w:p w:rsidR="00D05A9E" w:rsidRDefault="00D05A9E" w:rsidP="00F91D1D">
            <w:pPr>
              <w:tabs>
                <w:tab w:val="left" w:pos="9360"/>
                <w:tab w:val="left" w:pos="9540"/>
              </w:tabs>
              <w:rPr>
                <w:sz w:val="24"/>
                <w:szCs w:val="24"/>
              </w:rPr>
            </w:pPr>
          </w:p>
          <w:p w:rsidR="00D05A9E" w:rsidRPr="00532A66" w:rsidRDefault="00D05A9E" w:rsidP="00F91D1D">
            <w:pPr>
              <w:tabs>
                <w:tab w:val="left" w:pos="9360"/>
                <w:tab w:val="left" w:pos="9540"/>
              </w:tabs>
              <w:rPr>
                <w:sz w:val="24"/>
                <w:szCs w:val="24"/>
              </w:rPr>
            </w:pPr>
          </w:p>
          <w:p w:rsidR="008A04A7" w:rsidRPr="00532A66" w:rsidRDefault="008A04A7" w:rsidP="00532A66">
            <w:pPr>
              <w:widowControl w:val="0"/>
              <w:tabs>
                <w:tab w:val="left" w:pos="9360"/>
                <w:tab w:val="left" w:pos="9540"/>
              </w:tabs>
              <w:adjustRightInd w:val="0"/>
              <w:jc w:val="both"/>
              <w:rPr>
                <w:sz w:val="24"/>
                <w:szCs w:val="24"/>
              </w:rPr>
            </w:pPr>
            <w:r w:rsidRPr="00532A66">
              <w:rPr>
                <w:sz w:val="24"/>
                <w:szCs w:val="24"/>
              </w:rPr>
              <w:t xml:space="preserve">                  </w:t>
            </w:r>
            <w:r w:rsidR="00532A66" w:rsidRPr="00532A66">
              <w:rPr>
                <w:sz w:val="24"/>
                <w:szCs w:val="24"/>
              </w:rPr>
              <w:t xml:space="preserve">    </w:t>
            </w:r>
            <w:r w:rsidRPr="00532A66">
              <w:rPr>
                <w:sz w:val="24"/>
                <w:szCs w:val="24"/>
              </w:rPr>
              <w:t xml:space="preserve">    С.</w:t>
            </w:r>
            <w:r w:rsidR="00532A66" w:rsidRPr="00532A66">
              <w:rPr>
                <w:sz w:val="24"/>
                <w:szCs w:val="24"/>
              </w:rPr>
              <w:t>П</w:t>
            </w:r>
            <w:r w:rsidRPr="00532A66">
              <w:rPr>
                <w:sz w:val="24"/>
                <w:szCs w:val="24"/>
              </w:rPr>
              <w:t xml:space="preserve">. </w:t>
            </w:r>
            <w:r w:rsidR="00532A66" w:rsidRPr="00532A66">
              <w:rPr>
                <w:sz w:val="24"/>
                <w:szCs w:val="24"/>
              </w:rPr>
              <w:t>Яковлев</w:t>
            </w:r>
          </w:p>
        </w:tc>
      </w:tr>
    </w:tbl>
    <w:p w:rsidR="00743EC0" w:rsidRDefault="00743EC0" w:rsidP="00D05A9E"/>
    <w:sectPr w:rsidR="00743EC0" w:rsidSect="00B15D1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821" w:rsidRDefault="00FC7821" w:rsidP="00B15D19">
      <w:r>
        <w:separator/>
      </w:r>
    </w:p>
  </w:endnote>
  <w:endnote w:type="continuationSeparator" w:id="0">
    <w:p w:rsidR="00FC7821" w:rsidRDefault="00FC7821" w:rsidP="00B1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821" w:rsidRDefault="00FC7821" w:rsidP="00B15D19">
      <w:r>
        <w:separator/>
      </w:r>
    </w:p>
  </w:footnote>
  <w:footnote w:type="continuationSeparator" w:id="0">
    <w:p w:rsidR="00FC7821" w:rsidRDefault="00FC7821" w:rsidP="00B15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080713"/>
      <w:docPartObj>
        <w:docPartGallery w:val="Page Numbers (Top of Page)"/>
        <w:docPartUnique/>
      </w:docPartObj>
    </w:sdtPr>
    <w:sdtEndPr/>
    <w:sdtContent>
      <w:p w:rsidR="00F91D1D" w:rsidRDefault="00F91D1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FCC">
          <w:rPr>
            <w:noProof/>
          </w:rPr>
          <w:t>2</w:t>
        </w:r>
        <w:r>
          <w:fldChar w:fldCharType="end"/>
        </w:r>
      </w:p>
    </w:sdtContent>
  </w:sdt>
  <w:p w:rsidR="00F91D1D" w:rsidRDefault="00F91D1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0F"/>
    <w:rsid w:val="00004F8C"/>
    <w:rsid w:val="00044EE9"/>
    <w:rsid w:val="000E6939"/>
    <w:rsid w:val="00103DAA"/>
    <w:rsid w:val="00124268"/>
    <w:rsid w:val="0013257F"/>
    <w:rsid w:val="00132640"/>
    <w:rsid w:val="00154C29"/>
    <w:rsid w:val="00180FC5"/>
    <w:rsid w:val="001A3320"/>
    <w:rsid w:val="001F1BAF"/>
    <w:rsid w:val="002300D4"/>
    <w:rsid w:val="00275F4D"/>
    <w:rsid w:val="00276B29"/>
    <w:rsid w:val="00291752"/>
    <w:rsid w:val="0029323D"/>
    <w:rsid w:val="002A2C3A"/>
    <w:rsid w:val="002C191A"/>
    <w:rsid w:val="002D62A6"/>
    <w:rsid w:val="003004E7"/>
    <w:rsid w:val="00306D20"/>
    <w:rsid w:val="00330977"/>
    <w:rsid w:val="00354A7A"/>
    <w:rsid w:val="00355691"/>
    <w:rsid w:val="0038757C"/>
    <w:rsid w:val="003A37F8"/>
    <w:rsid w:val="003C5FDC"/>
    <w:rsid w:val="0041251B"/>
    <w:rsid w:val="004171D7"/>
    <w:rsid w:val="00425D97"/>
    <w:rsid w:val="00436BC4"/>
    <w:rsid w:val="0046444D"/>
    <w:rsid w:val="0047771F"/>
    <w:rsid w:val="00480D47"/>
    <w:rsid w:val="00481E32"/>
    <w:rsid w:val="004C25DC"/>
    <w:rsid w:val="00502F86"/>
    <w:rsid w:val="005119DC"/>
    <w:rsid w:val="00527A99"/>
    <w:rsid w:val="00532A66"/>
    <w:rsid w:val="005557B8"/>
    <w:rsid w:val="00555E20"/>
    <w:rsid w:val="005B6005"/>
    <w:rsid w:val="0061452A"/>
    <w:rsid w:val="0062085D"/>
    <w:rsid w:val="0062387D"/>
    <w:rsid w:val="00624950"/>
    <w:rsid w:val="00627797"/>
    <w:rsid w:val="0068490F"/>
    <w:rsid w:val="00694353"/>
    <w:rsid w:val="006966F9"/>
    <w:rsid w:val="006B0851"/>
    <w:rsid w:val="006B5779"/>
    <w:rsid w:val="006C34FC"/>
    <w:rsid w:val="006C3A54"/>
    <w:rsid w:val="006D7556"/>
    <w:rsid w:val="006F5363"/>
    <w:rsid w:val="0071140A"/>
    <w:rsid w:val="00712788"/>
    <w:rsid w:val="00743EC0"/>
    <w:rsid w:val="00771C95"/>
    <w:rsid w:val="00791641"/>
    <w:rsid w:val="007A5B9A"/>
    <w:rsid w:val="007E2A4A"/>
    <w:rsid w:val="008117A0"/>
    <w:rsid w:val="00815017"/>
    <w:rsid w:val="00823A91"/>
    <w:rsid w:val="008356E2"/>
    <w:rsid w:val="00887FB6"/>
    <w:rsid w:val="0089274D"/>
    <w:rsid w:val="008A04A7"/>
    <w:rsid w:val="00903605"/>
    <w:rsid w:val="00917E9C"/>
    <w:rsid w:val="00931E02"/>
    <w:rsid w:val="00953B02"/>
    <w:rsid w:val="009550EE"/>
    <w:rsid w:val="009609C9"/>
    <w:rsid w:val="009763AB"/>
    <w:rsid w:val="00996BFD"/>
    <w:rsid w:val="009B6500"/>
    <w:rsid w:val="00A26012"/>
    <w:rsid w:val="00A35E37"/>
    <w:rsid w:val="00A405A0"/>
    <w:rsid w:val="00A40A89"/>
    <w:rsid w:val="00A425A6"/>
    <w:rsid w:val="00A44E34"/>
    <w:rsid w:val="00A65CAF"/>
    <w:rsid w:val="00A705A4"/>
    <w:rsid w:val="00A723CF"/>
    <w:rsid w:val="00A74522"/>
    <w:rsid w:val="00AA47EF"/>
    <w:rsid w:val="00AB5C31"/>
    <w:rsid w:val="00AC0B29"/>
    <w:rsid w:val="00AC7FE2"/>
    <w:rsid w:val="00AF3388"/>
    <w:rsid w:val="00B15D19"/>
    <w:rsid w:val="00B70BA8"/>
    <w:rsid w:val="00B77DDF"/>
    <w:rsid w:val="00BA65B0"/>
    <w:rsid w:val="00BC4067"/>
    <w:rsid w:val="00BF16BA"/>
    <w:rsid w:val="00BF2FCC"/>
    <w:rsid w:val="00BF4D1E"/>
    <w:rsid w:val="00C15970"/>
    <w:rsid w:val="00C207A0"/>
    <w:rsid w:val="00C26CF3"/>
    <w:rsid w:val="00C67454"/>
    <w:rsid w:val="00CD63CD"/>
    <w:rsid w:val="00CE0F3F"/>
    <w:rsid w:val="00CF0EC5"/>
    <w:rsid w:val="00CF7BAD"/>
    <w:rsid w:val="00D05A9E"/>
    <w:rsid w:val="00D061F5"/>
    <w:rsid w:val="00D50D2B"/>
    <w:rsid w:val="00DB7E36"/>
    <w:rsid w:val="00DC29AE"/>
    <w:rsid w:val="00DF0706"/>
    <w:rsid w:val="00E601BD"/>
    <w:rsid w:val="00E92294"/>
    <w:rsid w:val="00E923C8"/>
    <w:rsid w:val="00E94F1D"/>
    <w:rsid w:val="00ED7D4D"/>
    <w:rsid w:val="00F003D8"/>
    <w:rsid w:val="00F5066B"/>
    <w:rsid w:val="00F91D1D"/>
    <w:rsid w:val="00F9436C"/>
    <w:rsid w:val="00FC0455"/>
    <w:rsid w:val="00FC7821"/>
    <w:rsid w:val="00FD605A"/>
    <w:rsid w:val="00FD6FAE"/>
    <w:rsid w:val="00FE12AC"/>
    <w:rsid w:val="00FE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8A04A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8A04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rsid w:val="008A04A7"/>
    <w:pPr>
      <w:keepNext/>
      <w:jc w:val="center"/>
    </w:pPr>
    <w:rPr>
      <w:rFonts w:ascii="TimesET" w:hAnsi="TimesET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8A04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4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15D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5D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15D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5D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D6F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8A04A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8A04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rsid w:val="008A04A7"/>
    <w:pPr>
      <w:keepNext/>
      <w:jc w:val="center"/>
    </w:pPr>
    <w:rPr>
      <w:rFonts w:ascii="TimesET" w:hAnsi="TimesET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8A04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4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15D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5D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15D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5D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D6F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53EF428D0F34A1AA69E75DCAE3B42BD8CE223F12C3586DF9DF1258B9FDD28E9F7551830B81E58816B14596E16E5C55D44A917C661AFD44E9AAA3A36AOC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EE0945199B09DA70E0E73E826E02A8D35530CAF6D13679A46A4AF24F8AE51B4AEDBCF5C94AA1F3F126D195ACAA990D8B7B4CD77DA17CE92C1690A2xFP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Трушин Олег Николаевич obr-nadzor4</dc:creator>
  <cp:lastModifiedBy>obr-nadzor3</cp:lastModifiedBy>
  <cp:revision>2</cp:revision>
  <cp:lastPrinted>2020-09-02T13:32:00Z</cp:lastPrinted>
  <dcterms:created xsi:type="dcterms:W3CDTF">2020-09-07T12:40:00Z</dcterms:created>
  <dcterms:modified xsi:type="dcterms:W3CDTF">2020-09-07T12:40:00Z</dcterms:modified>
</cp:coreProperties>
</file>