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4140"/>
        <w:gridCol w:w="1620"/>
        <w:gridCol w:w="4320"/>
      </w:tblGrid>
      <w:tr w:rsidR="00D5265E" w:rsidRPr="00771384" w:rsidTr="003D1A7F">
        <w:tc>
          <w:tcPr>
            <w:tcW w:w="4140" w:type="dxa"/>
          </w:tcPr>
          <w:p w:rsidR="00D5265E" w:rsidRPr="00771384" w:rsidRDefault="00D5265E" w:rsidP="003D1A7F">
            <w:pPr>
              <w:spacing w:after="0" w:line="240" w:lineRule="auto"/>
              <w:ind w:left="-360" w:right="72"/>
              <w:jc w:val="center"/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</w:pPr>
            <w:proofErr w:type="spellStart"/>
            <w:r w:rsidRPr="00771384"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  <w:t>Чёваш</w:t>
            </w:r>
            <w:proofErr w:type="spellEnd"/>
            <w:r w:rsidRPr="00771384">
              <w:rPr>
                <w:rFonts w:ascii="Times New Roman Chuv" w:eastAsia="Times New Roman" w:hAnsi="Times New Roman Chuv" w:cs="Times New Roman"/>
                <w:b/>
                <w:bCs/>
                <w:iCs/>
                <w:lang w:eastAsia="ru-RU"/>
              </w:rPr>
              <w:t xml:space="preserve"> Республики</w:t>
            </w:r>
          </w:p>
          <w:p w:rsidR="00D5265E" w:rsidRPr="00771384" w:rsidRDefault="00D5265E" w:rsidP="003D1A7F">
            <w:pPr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proofErr w:type="spellStart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Елч.</w:t>
            </w:r>
            <w:proofErr w:type="gramStart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к</w:t>
            </w:r>
            <w:proofErr w:type="spellEnd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 xml:space="preserve"> район</w:t>
            </w:r>
            <w:proofErr w:type="gramEnd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.</w:t>
            </w:r>
          </w:p>
          <w:p w:rsidR="00D5265E" w:rsidRPr="00771384" w:rsidRDefault="00D5265E" w:rsidP="003D1A7F">
            <w:pPr>
              <w:spacing w:after="0" w:line="24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proofErr w:type="spellStart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Елч.</w:t>
            </w:r>
            <w:proofErr w:type="gramStart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к</w:t>
            </w:r>
            <w:proofErr w:type="spellEnd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 xml:space="preserve"> район</w:t>
            </w:r>
            <w:proofErr w:type="gramEnd"/>
          </w:p>
          <w:p w:rsidR="00D5265E" w:rsidRPr="00771384" w:rsidRDefault="00D5265E" w:rsidP="003D1A7F">
            <w:pPr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</w:pPr>
            <w:proofErr w:type="spellStart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депутатсен</w:t>
            </w:r>
            <w:proofErr w:type="spellEnd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Пухёв</w:t>
            </w:r>
            <w:proofErr w:type="spellEnd"/>
            <w:r w:rsidRPr="00771384">
              <w:rPr>
                <w:rFonts w:ascii="Times New Roman Chuv" w:eastAsia="Times New Roman" w:hAnsi="Times New Roman Chuv" w:cs="Times New Roman"/>
                <w:b/>
                <w:bCs/>
                <w:lang w:eastAsia="ru-RU"/>
              </w:rPr>
              <w:t>.</w:t>
            </w:r>
          </w:p>
          <w:p w:rsidR="00D5265E" w:rsidRPr="00771384" w:rsidRDefault="00D5265E" w:rsidP="003D1A7F">
            <w:pPr>
              <w:spacing w:after="0" w:line="360" w:lineRule="auto"/>
              <w:ind w:left="-357" w:right="74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b/>
                <w:lang w:eastAsia="ru-RU"/>
              </w:rPr>
              <w:t>ЙЫШЁНУ</w:t>
            </w:r>
          </w:p>
          <w:p w:rsidR="00D5265E" w:rsidRPr="00771384" w:rsidRDefault="00D5265E" w:rsidP="003D1A7F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 xml:space="preserve">  2019</w:t>
            </w:r>
            <w:proofErr w:type="gramStart"/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>=?</w:t>
            </w:r>
            <w:proofErr w:type="spellStart"/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>октябр.н</w:t>
            </w:r>
            <w:proofErr w:type="spellEnd"/>
            <w:proofErr w:type="gramEnd"/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 xml:space="preserve"> 31-м.ш. №37</w:t>
            </w:r>
            <w:r w:rsidRPr="00771384">
              <w:rPr>
                <w:rFonts w:ascii="Calibri" w:eastAsia="Times New Roman" w:hAnsi="Calibri" w:cs="Times New Roman"/>
                <w:lang w:eastAsia="ru-RU"/>
              </w:rPr>
              <w:t>/3-</w:t>
            </w:r>
            <w:r w:rsidRPr="00771384">
              <w:rPr>
                <w:rFonts w:ascii="Calibri" w:eastAsia="Times New Roman" w:hAnsi="Calibri" w:cs="Times New Roman"/>
                <w:lang w:val="en-US" w:eastAsia="ru-RU"/>
              </w:rPr>
              <w:t>c</w:t>
            </w:r>
          </w:p>
          <w:p w:rsidR="00D5265E" w:rsidRPr="00771384" w:rsidRDefault="00D5265E" w:rsidP="003D1A7F">
            <w:pPr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Times New Roman"/>
                <w:lang w:eastAsia="ru-RU"/>
              </w:rPr>
            </w:pPr>
          </w:p>
          <w:p w:rsidR="00D5265E" w:rsidRPr="00771384" w:rsidRDefault="00D5265E" w:rsidP="003D1A7F">
            <w:pPr>
              <w:spacing w:after="0" w:line="240" w:lineRule="auto"/>
              <w:jc w:val="center"/>
              <w:rPr>
                <w:rFonts w:ascii="Times New Roman Chuv" w:eastAsia="Times New Roman" w:hAnsi="Times New Roman Chuv" w:cs="Times New Roman"/>
                <w:lang w:eastAsia="ru-RU"/>
              </w:rPr>
            </w:pPr>
            <w:proofErr w:type="spellStart"/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>Елч.</w:t>
            </w:r>
            <w:proofErr w:type="gramStart"/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>к</w:t>
            </w:r>
            <w:proofErr w:type="spellEnd"/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 xml:space="preserve"> ял</w:t>
            </w:r>
            <w:proofErr w:type="gramEnd"/>
            <w:r w:rsidRPr="00771384">
              <w:rPr>
                <w:rFonts w:ascii="Times New Roman Chuv" w:eastAsia="Times New Roman" w:hAnsi="Times New Roman Chuv" w:cs="Times New Roman"/>
                <w:lang w:eastAsia="ru-RU"/>
              </w:rPr>
              <w:t>.</w:t>
            </w:r>
          </w:p>
        </w:tc>
        <w:tc>
          <w:tcPr>
            <w:tcW w:w="1620" w:type="dxa"/>
          </w:tcPr>
          <w:p w:rsidR="00D5265E" w:rsidRPr="00771384" w:rsidRDefault="00D5265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9BB1DCF" wp14:editId="5A73717A">
                  <wp:extent cx="704850" cy="914400"/>
                  <wp:effectExtent l="0" t="0" r="0" b="0"/>
                  <wp:docPr id="4" name="Рисунок 4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5265E" w:rsidRPr="00771384" w:rsidRDefault="00D5265E" w:rsidP="003D1A7F">
            <w:pPr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proofErr w:type="gramStart"/>
            <w:r w:rsidRPr="00771384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Чувашская  Республика</w:t>
            </w:r>
            <w:proofErr w:type="gramEnd"/>
          </w:p>
          <w:p w:rsidR="00D5265E" w:rsidRPr="00771384" w:rsidRDefault="00D5265E" w:rsidP="003D1A7F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Яльчикский район</w:t>
            </w:r>
          </w:p>
          <w:p w:rsidR="00D5265E" w:rsidRPr="00771384" w:rsidRDefault="00D5265E" w:rsidP="003D1A7F">
            <w:pPr>
              <w:spacing w:after="0" w:line="24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Собрание депутатов</w:t>
            </w:r>
          </w:p>
          <w:p w:rsidR="00D5265E" w:rsidRPr="00771384" w:rsidRDefault="00D5265E" w:rsidP="003D1A7F">
            <w:pPr>
              <w:spacing w:after="0" w:line="360" w:lineRule="auto"/>
              <w:ind w:left="-357" w:right="74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77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Яльчикского</w:t>
            </w:r>
            <w:proofErr w:type="spellEnd"/>
            <w:r w:rsidRPr="007713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</w:t>
            </w:r>
          </w:p>
          <w:p w:rsidR="00D5265E" w:rsidRPr="00771384" w:rsidRDefault="00D5265E" w:rsidP="003D1A7F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D5265E" w:rsidRPr="00771384" w:rsidRDefault="00D5265E" w:rsidP="003D1A7F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proofErr w:type="gramStart"/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« 31</w:t>
            </w:r>
            <w:proofErr w:type="gramEnd"/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» октября 2019г. № 37/3-</w:t>
            </w:r>
            <w:r w:rsidRPr="00771384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</w:p>
          <w:p w:rsidR="00D5265E" w:rsidRPr="00771384" w:rsidRDefault="00D5265E" w:rsidP="003D1A7F">
            <w:pPr>
              <w:framePr w:hSpace="180" w:wrap="around" w:vAnchor="page" w:hAnchor="margin" w:x="-252" w:y="540"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265E" w:rsidRPr="00771384" w:rsidRDefault="00D5265E" w:rsidP="003D1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lang w:eastAsia="ru-RU"/>
              </w:rPr>
              <w:t>село Яльчики</w:t>
            </w:r>
          </w:p>
        </w:tc>
      </w:tr>
    </w:tbl>
    <w:p w:rsidR="00D5265E" w:rsidRPr="00771384" w:rsidRDefault="00D5265E" w:rsidP="00D5265E">
      <w:pPr>
        <w:tabs>
          <w:tab w:val="left" w:pos="21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color w:val="000000"/>
          <w:lang w:eastAsia="ru-RU"/>
        </w:rPr>
      </w:pPr>
    </w:p>
    <w:p w:rsidR="00D5265E" w:rsidRPr="00771384" w:rsidRDefault="00D5265E" w:rsidP="00D5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771384">
        <w:rPr>
          <w:rFonts w:ascii="Times New Roman" w:eastAsia="Times New Roman" w:hAnsi="Times New Roman" w:cs="Times New Roman"/>
          <w:lang w:eastAsia="ru-RU"/>
        </w:rPr>
        <w:tab/>
      </w:r>
      <w:r w:rsidRPr="00771384">
        <w:rPr>
          <w:rFonts w:ascii="Times New Roman" w:eastAsia="Times New Roman" w:hAnsi="Times New Roman" w:cs="Times New Roman"/>
          <w:lang w:eastAsia="ru-RU"/>
        </w:rPr>
        <w:tab/>
      </w:r>
    </w:p>
    <w:p w:rsidR="00D5265E" w:rsidRPr="00FA6426" w:rsidRDefault="00D5265E" w:rsidP="00D5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</w:t>
      </w:r>
      <w:proofErr w:type="gram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внесении  изменений</w:t>
      </w:r>
      <w:proofErr w:type="gram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дополнений в  </w:t>
      </w:r>
      <w:hyperlink w:anchor="P31" w:history="1">
        <w:r w:rsidRPr="00FA64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</w:hyperlink>
    </w:p>
    <w:p w:rsidR="00D5265E" w:rsidRPr="00FA6426" w:rsidRDefault="00D5265E" w:rsidP="00D5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условиях предоставления права на пенсию за </w:t>
      </w:r>
    </w:p>
    <w:p w:rsidR="00D5265E" w:rsidRPr="00FA6426" w:rsidRDefault="00D5265E" w:rsidP="00D5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выслугу лет муниципальным служащим </w:t>
      </w:r>
    </w:p>
    <w:p w:rsidR="00D5265E" w:rsidRPr="00FA6426" w:rsidRDefault="00D5265E" w:rsidP="00D5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Республики, </w:t>
      </w:r>
    </w:p>
    <w:p w:rsidR="00D5265E" w:rsidRPr="00FA6426" w:rsidRDefault="00D5265E" w:rsidP="00D5265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ее назначения, перерасчета и выплаты</w:t>
      </w:r>
    </w:p>
    <w:p w:rsidR="00D5265E" w:rsidRPr="00FA6426" w:rsidRDefault="00D5265E" w:rsidP="00D5265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5265E" w:rsidRPr="00FA6426" w:rsidRDefault="00D5265E" w:rsidP="00D526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Руководствуясь Уставом </w:t>
      </w:r>
      <w:proofErr w:type="spell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 Собрание депутатов </w:t>
      </w:r>
      <w:proofErr w:type="spell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 р е ш и л о:</w:t>
      </w:r>
    </w:p>
    <w:p w:rsidR="00D5265E" w:rsidRPr="00FA6426" w:rsidRDefault="00D5265E" w:rsidP="00D526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Внести </w:t>
      </w:r>
      <w:proofErr w:type="gram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 </w:t>
      </w:r>
      <w:hyperlink w:anchor="P31" w:history="1">
        <w:r w:rsidRPr="00FA6426">
          <w:rPr>
            <w:rFonts w:ascii="Times New Roman" w:eastAsia="Times New Roman" w:hAnsi="Times New Roman" w:cs="Times New Roman"/>
            <w:color w:val="000000"/>
            <w:sz w:val="26"/>
            <w:szCs w:val="26"/>
            <w:lang w:eastAsia="ru-RU"/>
          </w:rPr>
          <w:t>Положение</w:t>
        </w:r>
        <w:proofErr w:type="gramEnd"/>
      </w:hyperlink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условиях предоставления права на пенсию за выслугу лет муниципальным служащим </w:t>
      </w:r>
      <w:proofErr w:type="spell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Республики, порядок ее назначения, перерасчета и выплаты, утвержденное решением Собрания депутатов </w:t>
      </w:r>
      <w:proofErr w:type="spell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Чувашской республики </w:t>
      </w:r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от 17 ноября 2016г. №12/5-</w:t>
      </w:r>
      <w:r w:rsidRPr="00FA642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следующие изменения и дополнения: </w:t>
      </w:r>
    </w:p>
    <w:p w:rsidR="00D5265E" w:rsidRPr="00FA6426" w:rsidRDefault="00D5265E" w:rsidP="00D52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пункт 8 раздела 4 настоящего решения изложить в следующей редакции:</w:t>
      </w:r>
    </w:p>
    <w:p w:rsidR="00D5265E" w:rsidRPr="00FA6426" w:rsidRDefault="00D5265E" w:rsidP="00D52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«8.Размер среднемесячного заработка, исходя из которого муниципальному служащему, исчисляется пенсия за выслугу лет, не может превышать 2,8 оклада месячного денежного содержания, установленного муниципальному служащему в соответствующем периоде в соответствии с законодательством Российской Федерации и законодательством Чувашской Республики.»; </w:t>
      </w:r>
    </w:p>
    <w:p w:rsidR="00D5265E" w:rsidRPr="00FA6426" w:rsidRDefault="00D5265E" w:rsidP="00D52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раздел </w:t>
      </w:r>
      <w:proofErr w:type="gramStart"/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>4  дополнить</w:t>
      </w:r>
      <w:proofErr w:type="gramEnd"/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9 следующего содержания:</w:t>
      </w:r>
    </w:p>
    <w:p w:rsidR="00D5265E" w:rsidRPr="00FA6426" w:rsidRDefault="00D5265E" w:rsidP="00D526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sz w:val="26"/>
          <w:szCs w:val="26"/>
          <w:lang w:eastAsia="ru-RU"/>
        </w:rPr>
        <w:t>«9.Размер оклада месячного денежного содержания - месячный оклад муниципального служащего в соответствии с замещаемой им должности муниципального служащего, в соответствии с присвоенным ему классным чином муниципальной службы.».</w:t>
      </w:r>
    </w:p>
    <w:p w:rsidR="00D5265E" w:rsidRPr="00FA6426" w:rsidRDefault="00D5265E" w:rsidP="00D526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решение опубликовать в информационном бюллетене «Вестник </w:t>
      </w:r>
      <w:proofErr w:type="spell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района».</w:t>
      </w:r>
    </w:p>
    <w:p w:rsidR="00D5265E" w:rsidRPr="00FA6426" w:rsidRDefault="00D5265E" w:rsidP="00D5265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265E" w:rsidRPr="00FA6426" w:rsidRDefault="00D5265E" w:rsidP="00D5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5265E" w:rsidRPr="00FA6426" w:rsidRDefault="00D5265E" w:rsidP="00D5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</w:p>
    <w:p w:rsidR="00FA6426" w:rsidRDefault="00D5265E" w:rsidP="00D5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Яльчикского</w:t>
      </w:r>
      <w:proofErr w:type="spellEnd"/>
      <w:r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 </w:t>
      </w:r>
    </w:p>
    <w:p w:rsidR="00D5265E" w:rsidRPr="00FA6426" w:rsidRDefault="00FA6426" w:rsidP="00D526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Чувашской Республики</w:t>
      </w:r>
      <w:r w:rsidR="00D5265E"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5265E"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</w:t>
      </w:r>
      <w:bookmarkStart w:id="0" w:name="_GoBack"/>
      <w:bookmarkEnd w:id="0"/>
      <w:r w:rsidR="00D5265E"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И.И.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5265E" w:rsidRPr="00FA64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Васильева</w:t>
      </w:r>
    </w:p>
    <w:p w:rsidR="00C93085" w:rsidRPr="00FA6426" w:rsidRDefault="00FA6426">
      <w:pPr>
        <w:rPr>
          <w:sz w:val="26"/>
          <w:szCs w:val="26"/>
        </w:rPr>
      </w:pPr>
    </w:p>
    <w:sectPr w:rsidR="00C93085" w:rsidRPr="00FA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E"/>
    <w:rsid w:val="00D5265E"/>
    <w:rsid w:val="00EF737D"/>
    <w:rsid w:val="00F45DB6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663E-C3F0-4D1E-9C6C-DAF1F67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3</cp:revision>
  <dcterms:created xsi:type="dcterms:W3CDTF">2020-02-11T12:45:00Z</dcterms:created>
  <dcterms:modified xsi:type="dcterms:W3CDTF">2020-02-11T12:50:00Z</dcterms:modified>
</cp:coreProperties>
</file>