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CA" w:rsidRDefault="00E13BC1" w:rsidP="00E13BC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Pr="001B20A4">
        <w:rPr>
          <w:rFonts w:ascii="Times New Roman" w:hAnsi="Times New Roman" w:cs="Times New Roman"/>
          <w:b/>
          <w:sz w:val="28"/>
          <w:szCs w:val="28"/>
        </w:rPr>
        <w:t>лассификаци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B2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0CA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</w:t>
      </w:r>
    </w:p>
    <w:p w:rsidR="00E13BC1" w:rsidRDefault="005A60CA" w:rsidP="00E13BC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E13BC1" w:rsidRPr="001B20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BC1" w:rsidRPr="001B20A4" w:rsidRDefault="00E13BC1" w:rsidP="00E13BC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A4">
        <w:rPr>
          <w:rFonts w:ascii="Times New Roman" w:hAnsi="Times New Roman" w:cs="Times New Roman"/>
          <w:b/>
          <w:sz w:val="28"/>
          <w:szCs w:val="28"/>
        </w:rPr>
        <w:t>по группам долговой устойчивости</w:t>
      </w:r>
      <w:r w:rsidR="009F5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246">
        <w:rPr>
          <w:rFonts w:ascii="Times New Roman" w:hAnsi="Times New Roman" w:cs="Times New Roman"/>
          <w:b/>
          <w:sz w:val="28"/>
          <w:szCs w:val="28"/>
        </w:rPr>
        <w:t>в 202</w:t>
      </w:r>
      <w:r w:rsidR="003E6D7B">
        <w:rPr>
          <w:rFonts w:ascii="Times New Roman" w:hAnsi="Times New Roman" w:cs="Times New Roman"/>
          <w:b/>
          <w:sz w:val="28"/>
          <w:szCs w:val="28"/>
        </w:rPr>
        <w:t>1</w:t>
      </w:r>
      <w:r w:rsidR="0015424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13BC1" w:rsidRDefault="00E13BC1" w:rsidP="00E13B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5BB" w:rsidRDefault="00B275BB" w:rsidP="00FA27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107.1 Бюджетного кодекса Российской Федерации Министерством финансов </w:t>
      </w:r>
      <w:r w:rsidR="00A26B87">
        <w:rPr>
          <w:rFonts w:ascii="Times New Roman" w:hAnsi="Times New Roman" w:cs="Times New Roman"/>
          <w:sz w:val="28"/>
          <w:szCs w:val="28"/>
        </w:rPr>
        <w:t>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осуществлена оценка долговой устойчивости </w:t>
      </w:r>
      <w:r w:rsidR="00FA27E5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FA27E5" w:rsidRPr="00FA27E5">
        <w:rPr>
          <w:rFonts w:ascii="Times New Roman" w:hAnsi="Times New Roman" w:cs="Times New Roman"/>
          <w:sz w:val="28"/>
          <w:szCs w:val="28"/>
        </w:rPr>
        <w:t>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</w:t>
      </w:r>
      <w:r w:rsidRPr="00B275BB">
        <w:rPr>
          <w:rFonts w:ascii="Times New Roman" w:hAnsi="Times New Roman" w:cs="Times New Roman"/>
          <w:sz w:val="28"/>
          <w:szCs w:val="28"/>
        </w:rPr>
        <w:t xml:space="preserve"> </w:t>
      </w:r>
      <w:r w:rsidR="005A60CA">
        <w:rPr>
          <w:rFonts w:ascii="Times New Roman" w:hAnsi="Times New Roman" w:cs="Times New Roman"/>
          <w:sz w:val="28"/>
          <w:szCs w:val="28"/>
        </w:rPr>
        <w:t xml:space="preserve">постановлением Кабинета Министров Чувашской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27E5">
        <w:rPr>
          <w:rFonts w:ascii="Times New Roman" w:hAnsi="Times New Roman" w:cs="Times New Roman"/>
          <w:sz w:val="28"/>
          <w:szCs w:val="28"/>
        </w:rPr>
        <w:t>11</w:t>
      </w:r>
      <w:r w:rsidR="004D730C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 xml:space="preserve">2020 № </w:t>
      </w:r>
      <w:r w:rsidR="00FA27E5">
        <w:rPr>
          <w:rFonts w:ascii="Times New Roman" w:hAnsi="Times New Roman" w:cs="Times New Roman"/>
          <w:sz w:val="28"/>
          <w:szCs w:val="28"/>
        </w:rPr>
        <w:t>101</w:t>
      </w:r>
      <w:r w:rsidR="007313CF">
        <w:rPr>
          <w:rFonts w:ascii="Times New Roman" w:hAnsi="Times New Roman" w:cs="Times New Roman"/>
          <w:sz w:val="28"/>
          <w:szCs w:val="28"/>
        </w:rPr>
        <w:t>.</w:t>
      </w:r>
    </w:p>
    <w:p w:rsidR="007313CF" w:rsidRDefault="00B275BB" w:rsidP="00731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5BB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долговой устойчивости </w:t>
      </w:r>
      <w:r w:rsidR="009C2C86">
        <w:rPr>
          <w:rFonts w:ascii="Times New Roman" w:hAnsi="Times New Roman" w:cs="Times New Roman"/>
          <w:sz w:val="28"/>
          <w:szCs w:val="28"/>
        </w:rPr>
        <w:t xml:space="preserve">муниципальные образования Чувашской Республики </w:t>
      </w:r>
      <w:r w:rsidR="007313CF">
        <w:rPr>
          <w:rFonts w:ascii="Times New Roman" w:hAnsi="Times New Roman" w:cs="Times New Roman"/>
          <w:sz w:val="28"/>
          <w:szCs w:val="28"/>
        </w:rPr>
        <w:t>классифицированы по группам долговой устойчивости.</w:t>
      </w:r>
    </w:p>
    <w:p w:rsidR="007313CF" w:rsidRDefault="007313CF" w:rsidP="00731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3A" w:rsidTr="007313CF">
        <w:tc>
          <w:tcPr>
            <w:tcW w:w="9345" w:type="dxa"/>
          </w:tcPr>
          <w:p w:rsidR="009C2C86" w:rsidRDefault="00AE7F3A" w:rsidP="009C2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9C2C86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 Чувашской Республики</w:t>
            </w:r>
          </w:p>
          <w:p w:rsidR="00AE7F3A" w:rsidRDefault="00AE7F3A" w:rsidP="009C2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с высоким уровнем долговой устойчивости</w:t>
            </w:r>
          </w:p>
        </w:tc>
      </w:tr>
      <w:tr w:rsidR="00AE7F3A" w:rsidRPr="003E6D7B" w:rsidTr="007313CF">
        <w:tc>
          <w:tcPr>
            <w:tcW w:w="9345" w:type="dxa"/>
          </w:tcPr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F3A" w:rsidRDefault="00AE7F3A" w:rsidP="003E6D7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D7B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E615A1" w:rsidRPr="003E6D7B">
              <w:rPr>
                <w:rFonts w:ascii="Times New Roman" w:hAnsi="Times New Roman" w:cs="Times New Roman"/>
                <w:sz w:val="28"/>
                <w:szCs w:val="28"/>
              </w:rPr>
              <w:t>атырский</w:t>
            </w:r>
            <w:proofErr w:type="spellEnd"/>
            <w:r w:rsidR="00E615A1" w:rsidRPr="003E6D7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3E6D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F3A" w:rsidRPr="003E6D7B" w:rsidRDefault="00E615A1" w:rsidP="003E6D7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D7B">
              <w:rPr>
                <w:rFonts w:ascii="Times New Roman" w:hAnsi="Times New Roman" w:cs="Times New Roman"/>
                <w:sz w:val="28"/>
                <w:szCs w:val="28"/>
              </w:rPr>
              <w:t>Аликовский район</w:t>
            </w:r>
            <w:r w:rsidR="00AE7F3A" w:rsidRPr="003E6D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F3A" w:rsidRPr="003E6D7B" w:rsidRDefault="00E615A1" w:rsidP="003E6D7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D7B">
              <w:rPr>
                <w:rFonts w:ascii="Times New Roman" w:hAnsi="Times New Roman" w:cs="Times New Roman"/>
                <w:sz w:val="28"/>
                <w:szCs w:val="28"/>
              </w:rPr>
              <w:t>Батыревский район</w:t>
            </w:r>
            <w:r w:rsidR="00AE7F3A" w:rsidRPr="003E6D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F3A" w:rsidRPr="003E6D7B" w:rsidRDefault="00EE24FC" w:rsidP="003E6D7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D7B">
              <w:rPr>
                <w:rFonts w:ascii="Times New Roman" w:hAnsi="Times New Roman" w:cs="Times New Roman"/>
                <w:sz w:val="28"/>
                <w:szCs w:val="28"/>
              </w:rPr>
              <w:t>Вурнарский район</w:t>
            </w:r>
            <w:r w:rsidR="00AE7F3A" w:rsidRPr="003E6D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F3A" w:rsidRPr="003E6D7B" w:rsidRDefault="00EE24FC" w:rsidP="003E6D7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D7B">
              <w:rPr>
                <w:rFonts w:ascii="Times New Roman" w:hAnsi="Times New Roman" w:cs="Times New Roman"/>
                <w:sz w:val="28"/>
                <w:szCs w:val="28"/>
              </w:rPr>
              <w:t>Ибресинский район</w:t>
            </w:r>
            <w:r w:rsidR="00AE7F3A" w:rsidRPr="003E6D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F3A" w:rsidRPr="003E6D7B" w:rsidRDefault="00EE24FC" w:rsidP="003E6D7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D7B">
              <w:rPr>
                <w:rFonts w:ascii="Times New Roman" w:hAnsi="Times New Roman" w:cs="Times New Roman"/>
                <w:sz w:val="28"/>
                <w:szCs w:val="28"/>
              </w:rPr>
              <w:t>Канашский район</w:t>
            </w:r>
            <w:r w:rsidR="00AE7F3A" w:rsidRPr="003E6D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6B14" w:rsidRPr="003E6D7B" w:rsidRDefault="00013446" w:rsidP="003E6D7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D7B">
              <w:rPr>
                <w:rFonts w:ascii="Times New Roman" w:hAnsi="Times New Roman" w:cs="Times New Roman"/>
                <w:sz w:val="28"/>
                <w:szCs w:val="28"/>
              </w:rPr>
              <w:t>Козловский район</w:t>
            </w:r>
            <w:r w:rsidRPr="003E6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AE7F3A" w:rsidRPr="003E6D7B" w:rsidRDefault="00EE24FC" w:rsidP="003E6D7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D7B">
              <w:rPr>
                <w:rFonts w:ascii="Times New Roman" w:hAnsi="Times New Roman" w:cs="Times New Roman"/>
                <w:sz w:val="28"/>
                <w:szCs w:val="28"/>
              </w:rPr>
              <w:t>Комсомольский район</w:t>
            </w:r>
            <w:r w:rsidR="00AE7F3A" w:rsidRPr="003E6D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F3A" w:rsidRPr="003E6D7B" w:rsidRDefault="00051F44" w:rsidP="003E6D7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D7B">
              <w:rPr>
                <w:rFonts w:ascii="Times New Roman" w:hAnsi="Times New Roman" w:cs="Times New Roman"/>
                <w:sz w:val="28"/>
                <w:szCs w:val="28"/>
              </w:rPr>
              <w:t>Красноармейский район</w:t>
            </w:r>
            <w:r w:rsidR="00AE7F3A" w:rsidRPr="003E6D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F3A" w:rsidRPr="003E6D7B" w:rsidRDefault="00D10232" w:rsidP="003E6D7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F44" w:rsidRPr="003E6D7B">
              <w:rPr>
                <w:rFonts w:ascii="Times New Roman" w:hAnsi="Times New Roman" w:cs="Times New Roman"/>
                <w:sz w:val="28"/>
                <w:szCs w:val="28"/>
              </w:rPr>
              <w:t>Красночетайский район</w:t>
            </w:r>
            <w:r w:rsidR="00AE7F3A" w:rsidRPr="003E6D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F3A" w:rsidRPr="003E6D7B" w:rsidRDefault="00D10232" w:rsidP="003E6D7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65F" w:rsidRPr="003E6D7B">
              <w:rPr>
                <w:rFonts w:ascii="Times New Roman" w:hAnsi="Times New Roman" w:cs="Times New Roman"/>
                <w:sz w:val="28"/>
                <w:szCs w:val="28"/>
              </w:rPr>
              <w:t xml:space="preserve">Мариинско-Посадский </w:t>
            </w:r>
            <w:r w:rsidR="00051F44" w:rsidRPr="003E6D7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AE7F3A" w:rsidRPr="003E6D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F3A" w:rsidRPr="003E6D7B" w:rsidRDefault="00D10232" w:rsidP="003E6D7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4C7" w:rsidRPr="003E6D7B">
              <w:rPr>
                <w:rFonts w:ascii="Times New Roman" w:hAnsi="Times New Roman" w:cs="Times New Roman"/>
                <w:sz w:val="28"/>
                <w:szCs w:val="28"/>
              </w:rPr>
              <w:t>Моргаушский</w:t>
            </w:r>
            <w:r w:rsidR="00051F44" w:rsidRPr="003E6D7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AE7F3A" w:rsidRPr="003E6D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F3A" w:rsidRPr="003E6D7B" w:rsidRDefault="00D10232" w:rsidP="003E6D7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4C7" w:rsidRPr="003E6D7B">
              <w:rPr>
                <w:rFonts w:ascii="Times New Roman" w:hAnsi="Times New Roman" w:cs="Times New Roman"/>
                <w:sz w:val="28"/>
                <w:szCs w:val="28"/>
              </w:rPr>
              <w:t>Порецкий</w:t>
            </w:r>
            <w:r w:rsidR="00051F44" w:rsidRPr="003E6D7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AE7F3A" w:rsidRPr="003E6D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F3A" w:rsidRPr="003E6D7B" w:rsidRDefault="00D10232" w:rsidP="003E6D7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4C7" w:rsidRPr="003E6D7B">
              <w:rPr>
                <w:rFonts w:ascii="Times New Roman" w:hAnsi="Times New Roman" w:cs="Times New Roman"/>
                <w:sz w:val="28"/>
                <w:szCs w:val="28"/>
              </w:rPr>
              <w:t>Урмарский</w:t>
            </w:r>
            <w:r w:rsidR="00051F44" w:rsidRPr="003E6D7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AE7F3A" w:rsidRPr="003E6D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F3A" w:rsidRPr="003E6D7B" w:rsidRDefault="00D10232" w:rsidP="003E6D7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4C7" w:rsidRPr="003E6D7B">
              <w:rPr>
                <w:rFonts w:ascii="Times New Roman" w:hAnsi="Times New Roman" w:cs="Times New Roman"/>
                <w:sz w:val="28"/>
                <w:szCs w:val="28"/>
              </w:rPr>
              <w:t>Цивильский</w:t>
            </w:r>
            <w:r w:rsidR="00051F44" w:rsidRPr="003E6D7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AE7F3A" w:rsidRPr="003E6D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F3A" w:rsidRPr="003E6D7B" w:rsidRDefault="00D10232" w:rsidP="003E6D7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4C7" w:rsidRPr="003E6D7B">
              <w:rPr>
                <w:rFonts w:ascii="Times New Roman" w:hAnsi="Times New Roman" w:cs="Times New Roman"/>
                <w:sz w:val="28"/>
                <w:szCs w:val="28"/>
              </w:rPr>
              <w:t>Чебоксарский</w:t>
            </w:r>
            <w:r w:rsidR="00051F44" w:rsidRPr="003E6D7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AE7F3A" w:rsidRPr="003E6D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F3A" w:rsidRPr="003E6D7B" w:rsidRDefault="00D10232" w:rsidP="003E6D7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254" w:rsidRPr="003E6D7B">
              <w:rPr>
                <w:rFonts w:ascii="Times New Roman" w:hAnsi="Times New Roman" w:cs="Times New Roman"/>
                <w:sz w:val="28"/>
                <w:szCs w:val="28"/>
              </w:rPr>
              <w:t>Шемуршинский</w:t>
            </w:r>
            <w:r w:rsidR="00AE7F3A" w:rsidRPr="003E6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254" w:rsidRPr="003E6D7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AE7F3A" w:rsidRPr="003E6D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F3A" w:rsidRPr="003E6D7B" w:rsidRDefault="00D10232" w:rsidP="003E6D7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254" w:rsidRPr="003E6D7B">
              <w:rPr>
                <w:rFonts w:ascii="Times New Roman" w:hAnsi="Times New Roman" w:cs="Times New Roman"/>
                <w:sz w:val="28"/>
                <w:szCs w:val="28"/>
              </w:rPr>
              <w:t>Шумерлинский район</w:t>
            </w:r>
            <w:r w:rsidR="00AE7F3A" w:rsidRPr="003E6D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F3A" w:rsidRPr="003E6D7B" w:rsidRDefault="00D10232" w:rsidP="003E6D7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254" w:rsidRPr="003E6D7B">
              <w:rPr>
                <w:rFonts w:ascii="Times New Roman" w:hAnsi="Times New Roman" w:cs="Times New Roman"/>
                <w:sz w:val="28"/>
                <w:szCs w:val="28"/>
              </w:rPr>
              <w:t>Ядринский район</w:t>
            </w:r>
            <w:r w:rsidR="00AE7F3A" w:rsidRPr="003E6D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F3A" w:rsidRPr="003E6D7B" w:rsidRDefault="00D10232" w:rsidP="003E6D7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136" w:rsidRPr="003E6D7B">
              <w:rPr>
                <w:rFonts w:ascii="Times New Roman" w:hAnsi="Times New Roman" w:cs="Times New Roman"/>
                <w:sz w:val="28"/>
                <w:szCs w:val="28"/>
              </w:rPr>
              <w:t>Яльчикский район</w:t>
            </w:r>
            <w:r w:rsidR="00AE7F3A" w:rsidRPr="003E6D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F3A" w:rsidRPr="003E6D7B" w:rsidRDefault="00D10232" w:rsidP="003E6D7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136" w:rsidRPr="003E6D7B">
              <w:rPr>
                <w:rFonts w:ascii="Times New Roman" w:hAnsi="Times New Roman" w:cs="Times New Roman"/>
                <w:sz w:val="28"/>
                <w:szCs w:val="28"/>
              </w:rPr>
              <w:t>Янтиковский район</w:t>
            </w:r>
            <w:r w:rsidR="00AE7F3A" w:rsidRPr="003E6D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037E" w:rsidRPr="003E6D7B" w:rsidRDefault="00D10232" w:rsidP="003E6D7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37E" w:rsidRPr="003E6D7B">
              <w:rPr>
                <w:rFonts w:ascii="Times New Roman" w:hAnsi="Times New Roman" w:cs="Times New Roman"/>
                <w:sz w:val="28"/>
                <w:szCs w:val="28"/>
              </w:rPr>
              <w:t>г. Алатырь</w:t>
            </w:r>
            <w:r w:rsidR="0091037E" w:rsidRPr="003E6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AE7F3A" w:rsidRPr="003E6D7B" w:rsidRDefault="00D10232" w:rsidP="00DB616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652" w:rsidRPr="003E6D7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3E6D7B" w:rsidRPr="003E6D7B">
              <w:rPr>
                <w:rFonts w:ascii="Times New Roman" w:hAnsi="Times New Roman" w:cs="Times New Roman"/>
                <w:sz w:val="28"/>
                <w:szCs w:val="28"/>
              </w:rPr>
              <w:t>Новочебоксарск</w:t>
            </w:r>
            <w:r w:rsidR="00DB6168" w:rsidRPr="00DB61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680" w:rsidRDefault="00D10232" w:rsidP="00AB30B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D7B" w:rsidRPr="003E6D7B">
              <w:rPr>
                <w:rFonts w:ascii="Times New Roman" w:hAnsi="Times New Roman" w:cs="Times New Roman"/>
                <w:sz w:val="28"/>
                <w:szCs w:val="28"/>
              </w:rPr>
              <w:t>г. Канаш.</w:t>
            </w:r>
          </w:p>
          <w:p w:rsidR="004C4DC1" w:rsidRDefault="004C4DC1" w:rsidP="004C4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C1" w:rsidRDefault="004C4DC1" w:rsidP="004C4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C1" w:rsidRPr="004C4DC1" w:rsidRDefault="004C4DC1" w:rsidP="004C4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F3A" w:rsidRPr="003E6D7B" w:rsidTr="007313CF">
        <w:tc>
          <w:tcPr>
            <w:tcW w:w="9345" w:type="dxa"/>
          </w:tcPr>
          <w:p w:rsidR="00AE7F3A" w:rsidRPr="003E6D7B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7B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9C2C86" w:rsidRPr="003E6D7B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 Чувашской Республики</w:t>
            </w:r>
          </w:p>
          <w:p w:rsidR="00AE7F3A" w:rsidRPr="003E6D7B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7B">
              <w:rPr>
                <w:rFonts w:ascii="Times New Roman" w:hAnsi="Times New Roman" w:cs="Times New Roman"/>
                <w:sz w:val="28"/>
                <w:szCs w:val="28"/>
              </w:rPr>
              <w:t>со средним уровнем долговой устойчивости</w:t>
            </w:r>
          </w:p>
        </w:tc>
      </w:tr>
      <w:tr w:rsidR="00AE7F3A" w:rsidRPr="003E6D7B" w:rsidTr="007313CF">
        <w:tc>
          <w:tcPr>
            <w:tcW w:w="9345" w:type="dxa"/>
          </w:tcPr>
          <w:p w:rsidR="00AE7F3A" w:rsidRPr="003E6D7B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F3A" w:rsidRPr="003E6D7B" w:rsidRDefault="00D65652" w:rsidP="00D656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D7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2C5164" w:rsidRPr="003E6D7B">
              <w:rPr>
                <w:rFonts w:ascii="Times New Roman" w:hAnsi="Times New Roman" w:cs="Times New Roman"/>
                <w:sz w:val="28"/>
                <w:szCs w:val="28"/>
              </w:rPr>
              <w:t>Шумерля</w:t>
            </w:r>
            <w:r w:rsidR="00AE7F3A" w:rsidRPr="003E6D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680" w:rsidRPr="00D10232" w:rsidRDefault="002C5164" w:rsidP="00D1023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D7B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  <w:r w:rsidR="00E64140" w:rsidRPr="003E6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7F3A" w:rsidRPr="003E6D7B" w:rsidTr="007313CF">
        <w:tc>
          <w:tcPr>
            <w:tcW w:w="9345" w:type="dxa"/>
          </w:tcPr>
          <w:p w:rsidR="00AE7F3A" w:rsidRPr="003E6D7B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7B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FF6680" w:rsidRPr="003E6D7B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 Чувашской Республики</w:t>
            </w:r>
          </w:p>
          <w:p w:rsidR="00AE7F3A" w:rsidRPr="003E6D7B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7B">
              <w:rPr>
                <w:rFonts w:ascii="Times New Roman" w:hAnsi="Times New Roman" w:cs="Times New Roman"/>
                <w:sz w:val="28"/>
                <w:szCs w:val="28"/>
              </w:rPr>
              <w:t>с низким уровнем долговой устойчивости</w:t>
            </w:r>
          </w:p>
        </w:tc>
      </w:tr>
      <w:tr w:rsidR="00AE7F3A" w:rsidTr="007313CF">
        <w:tc>
          <w:tcPr>
            <w:tcW w:w="9345" w:type="dxa"/>
          </w:tcPr>
          <w:p w:rsidR="00AE7F3A" w:rsidRDefault="00FF6680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E7F3A" w:rsidRPr="004560CB" w:rsidRDefault="00AE7F3A" w:rsidP="002C51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7F3A" w:rsidRPr="004560CB" w:rsidSect="00AE7F3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4B" w:rsidRDefault="00B8124B" w:rsidP="00AE7F3A">
      <w:pPr>
        <w:spacing w:after="0" w:line="240" w:lineRule="auto"/>
      </w:pPr>
      <w:r>
        <w:separator/>
      </w:r>
    </w:p>
  </w:endnote>
  <w:endnote w:type="continuationSeparator" w:id="0">
    <w:p w:rsidR="00B8124B" w:rsidRDefault="00B8124B" w:rsidP="00AE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4B" w:rsidRDefault="00B8124B" w:rsidP="00AE7F3A">
      <w:pPr>
        <w:spacing w:after="0" w:line="240" w:lineRule="auto"/>
      </w:pPr>
      <w:r>
        <w:separator/>
      </w:r>
    </w:p>
  </w:footnote>
  <w:footnote w:type="continuationSeparator" w:id="0">
    <w:p w:rsidR="00B8124B" w:rsidRDefault="00B8124B" w:rsidP="00AE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961746"/>
      <w:docPartObj>
        <w:docPartGallery w:val="Page Numbers (Top of Page)"/>
        <w:docPartUnique/>
      </w:docPartObj>
    </w:sdtPr>
    <w:sdtEndPr/>
    <w:sdtContent>
      <w:p w:rsidR="00AE7F3A" w:rsidRDefault="00AE7F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3AF">
          <w:rPr>
            <w:noProof/>
          </w:rPr>
          <w:t>2</w:t>
        </w:r>
        <w:r>
          <w:fldChar w:fldCharType="end"/>
        </w:r>
      </w:p>
    </w:sdtContent>
  </w:sdt>
  <w:p w:rsidR="00AE7F3A" w:rsidRDefault="00AE7F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16600"/>
    <w:multiLevelType w:val="hybridMultilevel"/>
    <w:tmpl w:val="73249FC6"/>
    <w:lvl w:ilvl="0" w:tplc="ED380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DA1180"/>
    <w:multiLevelType w:val="hybridMultilevel"/>
    <w:tmpl w:val="F7E818F0"/>
    <w:lvl w:ilvl="0" w:tplc="90940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C1"/>
    <w:rsid w:val="00013446"/>
    <w:rsid w:val="00025136"/>
    <w:rsid w:val="00051F44"/>
    <w:rsid w:val="00072422"/>
    <w:rsid w:val="00092F22"/>
    <w:rsid w:val="000D7DAD"/>
    <w:rsid w:val="000F726F"/>
    <w:rsid w:val="00112021"/>
    <w:rsid w:val="00154246"/>
    <w:rsid w:val="001A233E"/>
    <w:rsid w:val="001D4F48"/>
    <w:rsid w:val="00247A4A"/>
    <w:rsid w:val="00293BD4"/>
    <w:rsid w:val="002C5164"/>
    <w:rsid w:val="00307FE7"/>
    <w:rsid w:val="0034165F"/>
    <w:rsid w:val="00354FCF"/>
    <w:rsid w:val="00396C44"/>
    <w:rsid w:val="003E53AF"/>
    <w:rsid w:val="003E6D7B"/>
    <w:rsid w:val="00442038"/>
    <w:rsid w:val="004560CB"/>
    <w:rsid w:val="004C4DC1"/>
    <w:rsid w:val="004D730C"/>
    <w:rsid w:val="004E64C7"/>
    <w:rsid w:val="00534FBF"/>
    <w:rsid w:val="005A60CA"/>
    <w:rsid w:val="005A70AE"/>
    <w:rsid w:val="005C1345"/>
    <w:rsid w:val="005D6E1D"/>
    <w:rsid w:val="006046CC"/>
    <w:rsid w:val="0067550C"/>
    <w:rsid w:val="00694E44"/>
    <w:rsid w:val="00717420"/>
    <w:rsid w:val="007313CF"/>
    <w:rsid w:val="00784614"/>
    <w:rsid w:val="00793FC6"/>
    <w:rsid w:val="007B5D61"/>
    <w:rsid w:val="007C38D4"/>
    <w:rsid w:val="00833986"/>
    <w:rsid w:val="00893C92"/>
    <w:rsid w:val="008F71E9"/>
    <w:rsid w:val="0091037E"/>
    <w:rsid w:val="009434C0"/>
    <w:rsid w:val="009442BA"/>
    <w:rsid w:val="009B1115"/>
    <w:rsid w:val="009C2C86"/>
    <w:rsid w:val="009F5F88"/>
    <w:rsid w:val="00A26B87"/>
    <w:rsid w:val="00AB30B7"/>
    <w:rsid w:val="00AE7F3A"/>
    <w:rsid w:val="00B275BB"/>
    <w:rsid w:val="00B8124B"/>
    <w:rsid w:val="00C85D94"/>
    <w:rsid w:val="00D10232"/>
    <w:rsid w:val="00D63A58"/>
    <w:rsid w:val="00D65652"/>
    <w:rsid w:val="00DB02F1"/>
    <w:rsid w:val="00DB6168"/>
    <w:rsid w:val="00DE1FF0"/>
    <w:rsid w:val="00E13BC1"/>
    <w:rsid w:val="00E615A1"/>
    <w:rsid w:val="00E64140"/>
    <w:rsid w:val="00EA7200"/>
    <w:rsid w:val="00EE24FC"/>
    <w:rsid w:val="00EE76EF"/>
    <w:rsid w:val="00F13DDC"/>
    <w:rsid w:val="00F16B14"/>
    <w:rsid w:val="00F3069D"/>
    <w:rsid w:val="00F34292"/>
    <w:rsid w:val="00F53254"/>
    <w:rsid w:val="00FA27E5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5F88"/>
    <w:pPr>
      <w:ind w:left="720"/>
      <w:contextualSpacing/>
    </w:pPr>
  </w:style>
  <w:style w:type="table" w:styleId="a6">
    <w:name w:val="Table Grid"/>
    <w:basedOn w:val="a1"/>
    <w:uiPriority w:val="59"/>
    <w:rsid w:val="00AE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7F3A"/>
  </w:style>
  <w:style w:type="paragraph" w:styleId="a9">
    <w:name w:val="footer"/>
    <w:basedOn w:val="a"/>
    <w:link w:val="aa"/>
    <w:uiPriority w:val="99"/>
    <w:unhideWhenUsed/>
    <w:rsid w:val="00AE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7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5F88"/>
    <w:pPr>
      <w:ind w:left="720"/>
      <w:contextualSpacing/>
    </w:pPr>
  </w:style>
  <w:style w:type="table" w:styleId="a6">
    <w:name w:val="Table Grid"/>
    <w:basedOn w:val="a1"/>
    <w:uiPriority w:val="59"/>
    <w:rsid w:val="00AE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7F3A"/>
  </w:style>
  <w:style w:type="paragraph" w:styleId="a9">
    <w:name w:val="footer"/>
    <w:basedOn w:val="a"/>
    <w:link w:val="aa"/>
    <w:uiPriority w:val="99"/>
    <w:unhideWhenUsed/>
    <w:rsid w:val="00AE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E5E4-D9A0-4637-AEAF-3C78C6A1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 ШАМИЛЬ ГУСЕЙНМАГОМЕДОВИЧ</dc:creator>
  <cp:lastModifiedBy>Малинина Наталья Алексеевна</cp:lastModifiedBy>
  <cp:revision>25</cp:revision>
  <cp:lastPrinted>2021-10-07T08:45:00Z</cp:lastPrinted>
  <dcterms:created xsi:type="dcterms:W3CDTF">2020-10-02T13:23:00Z</dcterms:created>
  <dcterms:modified xsi:type="dcterms:W3CDTF">2021-10-07T08:46:00Z</dcterms:modified>
</cp:coreProperties>
</file>