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990980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871">
        <w:rPr>
          <w:rFonts w:ascii="Times New Roman" w:hAnsi="Times New Roman" w:cs="Times New Roman"/>
          <w:b/>
          <w:sz w:val="26"/>
          <w:szCs w:val="26"/>
        </w:rPr>
        <w:t>О назначении председател</w:t>
      </w:r>
      <w:r w:rsidR="00C42871">
        <w:rPr>
          <w:rFonts w:ascii="Times New Roman" w:hAnsi="Times New Roman" w:cs="Times New Roman"/>
          <w:b/>
          <w:sz w:val="26"/>
          <w:szCs w:val="26"/>
        </w:rPr>
        <w:t>ей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участков</w:t>
      </w:r>
      <w:r w:rsidR="00C42871">
        <w:rPr>
          <w:rFonts w:ascii="Times New Roman" w:hAnsi="Times New Roman" w:cs="Times New Roman"/>
          <w:b/>
          <w:sz w:val="26"/>
          <w:szCs w:val="26"/>
        </w:rPr>
        <w:t>ых</w:t>
      </w:r>
    </w:p>
    <w:p w:rsidR="00990980" w:rsidRPr="00C42871" w:rsidRDefault="00990980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871">
        <w:rPr>
          <w:rFonts w:ascii="Times New Roman" w:hAnsi="Times New Roman" w:cs="Times New Roman"/>
          <w:b/>
          <w:sz w:val="26"/>
          <w:szCs w:val="26"/>
        </w:rPr>
        <w:t>избирательн</w:t>
      </w:r>
      <w:r w:rsidR="00C42871">
        <w:rPr>
          <w:rFonts w:ascii="Times New Roman" w:hAnsi="Times New Roman" w:cs="Times New Roman"/>
          <w:b/>
          <w:sz w:val="26"/>
          <w:szCs w:val="26"/>
        </w:rPr>
        <w:t>ых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C42871">
        <w:rPr>
          <w:rFonts w:ascii="Times New Roman" w:hAnsi="Times New Roman" w:cs="Times New Roman"/>
          <w:b/>
          <w:sz w:val="26"/>
          <w:szCs w:val="26"/>
        </w:rPr>
        <w:t>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 w:rsidR="00C42871">
        <w:rPr>
          <w:rFonts w:ascii="Times New Roman" w:hAnsi="Times New Roman" w:cs="Times New Roman"/>
          <w:b/>
          <w:sz w:val="26"/>
          <w:szCs w:val="26"/>
        </w:rPr>
        <w:t>ых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C42871">
        <w:rPr>
          <w:rFonts w:ascii="Times New Roman" w:hAnsi="Times New Roman" w:cs="Times New Roman"/>
          <w:b/>
          <w:sz w:val="26"/>
          <w:szCs w:val="26"/>
        </w:rPr>
        <w:t>ов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0980" w:rsidRPr="00C42871" w:rsidRDefault="00990980" w:rsidP="009909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980" w:rsidRPr="00C42871" w:rsidRDefault="00990980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871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C42871">
        <w:rPr>
          <w:rFonts w:ascii="Times New Roman" w:hAnsi="Times New Roman" w:cs="Times New Roman"/>
          <w:sz w:val="26"/>
          <w:szCs w:val="26"/>
        </w:rPr>
        <w:t xml:space="preserve">  с </w:t>
      </w:r>
      <w:hyperlink r:id="rId5" w:history="1">
        <w:r w:rsidRPr="00C42871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C42871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рассмотрев предложения по кандидатурам для    назначения   председател</w:t>
      </w:r>
      <w:r w:rsidR="00C42871">
        <w:rPr>
          <w:rFonts w:ascii="Times New Roman" w:hAnsi="Times New Roman" w:cs="Times New Roman"/>
          <w:sz w:val="26"/>
          <w:szCs w:val="26"/>
        </w:rPr>
        <w:t>ями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="00C42871">
        <w:rPr>
          <w:rFonts w:ascii="Times New Roman" w:hAnsi="Times New Roman" w:cs="Times New Roman"/>
          <w:sz w:val="26"/>
          <w:szCs w:val="26"/>
        </w:rPr>
        <w:t>й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CB8" w:rsidRPr="00C42871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013CB8" w:rsidRPr="00C42871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r w:rsidRPr="00C42871">
        <w:rPr>
          <w:rFonts w:ascii="Times New Roman" w:hAnsi="Times New Roman" w:cs="Times New Roman"/>
          <w:sz w:val="26"/>
          <w:szCs w:val="26"/>
        </w:rPr>
        <w:t>р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е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ш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и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л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а:</w:t>
      </w:r>
    </w:p>
    <w:p w:rsidR="00990980" w:rsidRPr="00C42871" w:rsidRDefault="00013CB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1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Назначить   председател</w:t>
      </w:r>
      <w:r w:rsidRPr="00C42871">
        <w:rPr>
          <w:rFonts w:ascii="Times New Roman" w:hAnsi="Times New Roman" w:cs="Times New Roman"/>
          <w:sz w:val="26"/>
          <w:szCs w:val="26"/>
        </w:rPr>
        <w:t>ем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Pr="00C42871">
        <w:rPr>
          <w:rFonts w:ascii="Times New Roman" w:hAnsi="Times New Roman" w:cs="Times New Roman"/>
          <w:sz w:val="26"/>
          <w:szCs w:val="26"/>
        </w:rPr>
        <w:t xml:space="preserve">и </w:t>
      </w:r>
      <w:r w:rsidR="00990980" w:rsidRPr="00C42871">
        <w:rPr>
          <w:rFonts w:ascii="Times New Roman" w:hAnsi="Times New Roman" w:cs="Times New Roman"/>
          <w:sz w:val="26"/>
          <w:szCs w:val="26"/>
        </w:rPr>
        <w:t>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ого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C42871">
        <w:rPr>
          <w:rFonts w:ascii="Times New Roman" w:hAnsi="Times New Roman" w:cs="Times New Roman"/>
          <w:sz w:val="26"/>
          <w:szCs w:val="26"/>
        </w:rPr>
        <w:t>а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N 1011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член</w:t>
      </w:r>
      <w:r w:rsidRPr="00C42871">
        <w:rPr>
          <w:rFonts w:ascii="Times New Roman" w:hAnsi="Times New Roman" w:cs="Times New Roman"/>
          <w:sz w:val="26"/>
          <w:szCs w:val="26"/>
        </w:rPr>
        <w:t>а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C42871">
        <w:rPr>
          <w:rFonts w:ascii="Times New Roman" w:hAnsi="Times New Roman" w:cs="Times New Roman"/>
          <w:sz w:val="26"/>
          <w:szCs w:val="26"/>
        </w:rPr>
        <w:t xml:space="preserve">и </w:t>
      </w:r>
      <w:r w:rsidR="00990980" w:rsidRPr="00C4287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Pr="00C42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871">
        <w:rPr>
          <w:rFonts w:ascii="Times New Roman" w:hAnsi="Times New Roman" w:cs="Times New Roman"/>
          <w:sz w:val="26"/>
          <w:szCs w:val="26"/>
        </w:rPr>
        <w:t>Фондеркину</w:t>
      </w:r>
      <w:proofErr w:type="spellEnd"/>
      <w:r w:rsidRPr="00C42871">
        <w:rPr>
          <w:rFonts w:ascii="Times New Roman" w:hAnsi="Times New Roman" w:cs="Times New Roman"/>
          <w:sz w:val="26"/>
          <w:szCs w:val="26"/>
        </w:rPr>
        <w:t xml:space="preserve"> Галину Ивановну.</w:t>
      </w:r>
    </w:p>
    <w:p w:rsidR="00013CB8" w:rsidRPr="00C42871" w:rsidRDefault="00013CB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2. Назначить   председателем   участковой   избирательной   комиссии избирательного участка N 1012 члена участковой избирательной комиссии с правом решающего голоса Кузнецову Светлану Николаевну.</w:t>
      </w:r>
    </w:p>
    <w:p w:rsidR="00990980" w:rsidRPr="00C42871" w:rsidRDefault="00E346C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Направить выписки из настоящего решения в соответствующие участковые</w:t>
      </w:r>
      <w:r w:rsidR="00C42871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990980" w:rsidRPr="00C42871">
        <w:rPr>
          <w:rFonts w:ascii="Times New Roman" w:hAnsi="Times New Roman" w:cs="Times New Roman"/>
          <w:sz w:val="26"/>
          <w:szCs w:val="26"/>
        </w:rPr>
        <w:t>избирательные комиссии.</w:t>
      </w:r>
    </w:p>
    <w:p w:rsidR="00990980" w:rsidRPr="00C42871" w:rsidRDefault="00E346C8" w:rsidP="00C428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C42871" w:rsidRPr="00C42871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C42871" w:rsidRDefault="005E545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C42871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8962DE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B3542E"/>
    <w:rsid w:val="00B374E4"/>
    <w:rsid w:val="00B5050E"/>
    <w:rsid w:val="00B96B7A"/>
    <w:rsid w:val="00BB66BB"/>
    <w:rsid w:val="00BD3711"/>
    <w:rsid w:val="00C1413F"/>
    <w:rsid w:val="00C42871"/>
    <w:rsid w:val="00CA1521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2310-CE17-45F8-9786-FD15E0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F138FEFD4D3694B6479EED3B5DE94DD9695DBDDE787196E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2020-12-24T15:03:00Z</dcterms:created>
  <dcterms:modified xsi:type="dcterms:W3CDTF">2020-12-24T15:03:00Z</dcterms:modified>
</cp:coreProperties>
</file>