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7917F1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917F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7917F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917F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00004" w:rsidRPr="004E651A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Собрания  депутатов 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района Чувашской Республики седьмого</w:t>
      </w:r>
    </w:p>
    <w:p w:rsidR="004D4526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917F1">
        <w:rPr>
          <w:rFonts w:ascii="Times New Roman" w:hAnsi="Times New Roman" w:cs="Times New Roman"/>
          <w:b/>
          <w:sz w:val="28"/>
          <w:szCs w:val="28"/>
        </w:rPr>
        <w:t>Санкинскому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F77530">
        <w:rPr>
          <w:rFonts w:ascii="Times New Roman" w:hAnsi="Times New Roman" w:cs="Times New Roman"/>
          <w:b/>
          <w:sz w:val="28"/>
          <w:szCs w:val="28"/>
        </w:rPr>
        <w:t>1</w:t>
      </w:r>
      <w:r w:rsidR="007917F1">
        <w:rPr>
          <w:rFonts w:ascii="Times New Roman" w:hAnsi="Times New Roman" w:cs="Times New Roman"/>
          <w:b/>
          <w:sz w:val="28"/>
          <w:szCs w:val="28"/>
        </w:rPr>
        <w:t>4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917F1">
        <w:rPr>
          <w:rFonts w:ascii="Times New Roman" w:hAnsi="Times New Roman"/>
          <w:b w:val="0"/>
          <w:i w:val="0"/>
          <w:sz w:val="28"/>
          <w:szCs w:val="28"/>
        </w:rPr>
        <w:t>1033, 1034, 1036, 1038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Красночетайского района Чувашской Республики седьмого созыва по </w:t>
      </w:r>
      <w:r w:rsidR="00AA0F3B">
        <w:rPr>
          <w:rFonts w:ascii="Times New Roman" w:hAnsi="Times New Roman"/>
          <w:b w:val="0"/>
          <w:i w:val="0"/>
          <w:sz w:val="28"/>
          <w:szCs w:val="28"/>
        </w:rPr>
        <w:t>Санкинскому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F77530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AA0F3B">
        <w:rPr>
          <w:rFonts w:ascii="Times New Roman" w:hAnsi="Times New Roman"/>
          <w:b w:val="0"/>
          <w:i w:val="0"/>
          <w:sz w:val="28"/>
          <w:szCs w:val="28"/>
        </w:rPr>
        <w:t>4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 суммирования данных, содержащихся в указанных протоколах,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6B5365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B5365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B5365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№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F3B" w:rsidRPr="00AA0F3B">
        <w:rPr>
          <w:rFonts w:ascii="Times New Roman" w:hAnsi="Times New Roman"/>
          <w:sz w:val="28"/>
          <w:szCs w:val="28"/>
        </w:rPr>
        <w:t>1033, 1034, 1036, 1038</w:t>
      </w:r>
      <w:r w:rsidR="00AA0F3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AA0F3B">
        <w:rPr>
          <w:rFonts w:ascii="Times New Roman" w:hAnsi="Times New Roman" w:cs="Times New Roman"/>
          <w:sz w:val="28"/>
          <w:szCs w:val="28"/>
        </w:rPr>
        <w:t>Санкинскому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6B5365">
        <w:rPr>
          <w:rFonts w:ascii="Times New Roman" w:hAnsi="Times New Roman" w:cs="Times New Roman"/>
          <w:sz w:val="28"/>
          <w:szCs w:val="28"/>
        </w:rPr>
        <w:t>1</w:t>
      </w:r>
      <w:r w:rsidR="00AA0F3B">
        <w:rPr>
          <w:rFonts w:ascii="Times New Roman" w:hAnsi="Times New Roman" w:cs="Times New Roman"/>
          <w:sz w:val="28"/>
          <w:szCs w:val="28"/>
        </w:rPr>
        <w:t>4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Красночетайского района Чувашской Республики </w:t>
      </w:r>
      <w:r w:rsidR="0031122C" w:rsidRPr="004E651A">
        <w:rPr>
          <w:rFonts w:ascii="Times New Roman" w:hAnsi="Times New Roman" w:cs="Times New Roman"/>
          <w:sz w:val="28"/>
          <w:szCs w:val="28"/>
        </w:rPr>
        <w:t>седьмого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 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AA0F3B">
        <w:rPr>
          <w:rFonts w:ascii="Times New Roman" w:hAnsi="Times New Roman" w:cs="Times New Roman"/>
          <w:sz w:val="28"/>
          <w:szCs w:val="28"/>
        </w:rPr>
        <w:t>Санкинскому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AA0F3B">
        <w:rPr>
          <w:rFonts w:ascii="Times New Roman" w:hAnsi="Times New Roman" w:cs="Times New Roman"/>
          <w:sz w:val="28"/>
          <w:szCs w:val="28"/>
        </w:rPr>
        <w:t>14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</w:t>
      </w:r>
      <w:r w:rsidR="00AA0F3B">
        <w:rPr>
          <w:rFonts w:ascii="Times New Roman" w:hAnsi="Times New Roman" w:cs="Times New Roman"/>
          <w:sz w:val="28"/>
          <w:szCs w:val="28"/>
        </w:rPr>
        <w:t>Устинова Виктора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Красночетайского района Чувашской Республики седьмого созыва по </w:t>
      </w:r>
      <w:r w:rsidR="00AA0F3B">
        <w:rPr>
          <w:rFonts w:ascii="Times New Roman" w:hAnsi="Times New Roman" w:cs="Times New Roman"/>
          <w:sz w:val="28"/>
          <w:szCs w:val="28"/>
        </w:rPr>
        <w:t>Санкинскому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1</w:t>
      </w:r>
      <w:r w:rsidR="00AA0F3B">
        <w:rPr>
          <w:rFonts w:ascii="Times New Roman" w:hAnsi="Times New Roman" w:cs="Times New Roman"/>
          <w:sz w:val="28"/>
          <w:szCs w:val="28"/>
        </w:rPr>
        <w:t>4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7F1" w:rsidRDefault="007917F1" w:rsidP="009B74EB">
      <w:pPr>
        <w:spacing w:after="0" w:line="240" w:lineRule="auto"/>
      </w:pPr>
      <w:r>
        <w:separator/>
      </w:r>
    </w:p>
  </w:endnote>
  <w:endnote w:type="continuationSeparator" w:id="1">
    <w:p w:rsidR="007917F1" w:rsidRDefault="007917F1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7F1" w:rsidRDefault="007917F1" w:rsidP="009B74EB">
      <w:pPr>
        <w:spacing w:after="0" w:line="240" w:lineRule="auto"/>
      </w:pPr>
      <w:r>
        <w:separator/>
      </w:r>
    </w:p>
  </w:footnote>
  <w:footnote w:type="continuationSeparator" w:id="1">
    <w:p w:rsidR="007917F1" w:rsidRDefault="007917F1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0C7FE5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765F9"/>
    <w:rsid w:val="004A3E9C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E04FB"/>
    <w:rsid w:val="00604145"/>
    <w:rsid w:val="00620CAC"/>
    <w:rsid w:val="00632BA7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F4D80"/>
    <w:rsid w:val="008004C1"/>
    <w:rsid w:val="00805E51"/>
    <w:rsid w:val="008429DA"/>
    <w:rsid w:val="00847CB6"/>
    <w:rsid w:val="0086438F"/>
    <w:rsid w:val="008667C6"/>
    <w:rsid w:val="0087532F"/>
    <w:rsid w:val="00881478"/>
    <w:rsid w:val="00886097"/>
    <w:rsid w:val="008B094E"/>
    <w:rsid w:val="008B58DC"/>
    <w:rsid w:val="00911268"/>
    <w:rsid w:val="009226DE"/>
    <w:rsid w:val="00935CBA"/>
    <w:rsid w:val="009435C6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D8127A"/>
    <w:rsid w:val="00DB6E88"/>
    <w:rsid w:val="00E206EA"/>
    <w:rsid w:val="00E20981"/>
    <w:rsid w:val="00E37970"/>
    <w:rsid w:val="00E55A8E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2020-09-16T09:17:00Z</dcterms:created>
  <dcterms:modified xsi:type="dcterms:W3CDTF">2020-09-16T09:25:00Z</dcterms:modified>
</cp:coreProperties>
</file>