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ED174C">
        <w:rPr>
          <w:bCs w:val="0"/>
          <w:sz w:val="24"/>
        </w:rPr>
        <w:t>Трехбалтаевского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ED174C">
        <w:rPr>
          <w:bCs w:val="0"/>
          <w:sz w:val="24"/>
        </w:rPr>
        <w:t>Трехбалтаевского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ED174C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ED174C">
        <w:rPr>
          <w:bCs/>
        </w:rPr>
        <w:t>Трехбалтаевского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ED174C">
        <w:rPr>
          <w:bCs/>
        </w:rPr>
        <w:t>Трехбалтаевского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3C484C">
        <w:t>Трехбалтаевском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430656" w:rsidRPr="004277D0">
        <w:rPr>
          <w:i w:val="0"/>
          <w:sz w:val="24"/>
          <w:szCs w:val="24"/>
        </w:rPr>
        <w:t>5</w:t>
      </w:r>
      <w:r w:rsidR="002A2CBE" w:rsidRPr="004277D0">
        <w:rPr>
          <w:i w:val="0"/>
          <w:sz w:val="24"/>
          <w:szCs w:val="24"/>
        </w:rPr>
        <w:t xml:space="preserve"> от 0</w:t>
      </w:r>
      <w:r w:rsidR="00430656" w:rsidRPr="004277D0">
        <w:rPr>
          <w:i w:val="0"/>
          <w:sz w:val="24"/>
          <w:szCs w:val="24"/>
        </w:rPr>
        <w:t>9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</w:t>
      </w:r>
      <w:r w:rsidR="00C675A3">
        <w:rPr>
          <w:i w:val="0"/>
          <w:sz w:val="24"/>
          <w:szCs w:val="24"/>
        </w:rPr>
        <w:t>60</w:t>
      </w:r>
      <w:r w:rsidR="004277D0" w:rsidRPr="004277D0">
        <w:rPr>
          <w:i w:val="0"/>
          <w:sz w:val="24"/>
          <w:szCs w:val="24"/>
        </w:rPr>
        <w:t xml:space="preserve">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C675A3">
        <w:rPr>
          <w:i w:val="0"/>
          <w:sz w:val="24"/>
          <w:szCs w:val="24"/>
        </w:rPr>
        <w:t>Трехбалтаевского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proofErr w:type="gram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ED174C">
        <w:rPr>
          <w:i w:val="0"/>
          <w:sz w:val="24"/>
          <w:szCs w:val="24"/>
        </w:rPr>
        <w:t>Трехбалтаевского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ED174C">
        <w:rPr>
          <w:b/>
          <w:bCs/>
        </w:rPr>
        <w:t>Трехбалтаевского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151E87">
        <w:t>3145,5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</w:t>
      </w:r>
      <w:r w:rsidR="00151E87">
        <w:t>(3927,4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151E87">
        <w:t>уменьшаются</w:t>
      </w:r>
      <w:r w:rsidRPr="00A25442">
        <w:t xml:space="preserve"> на </w:t>
      </w:r>
      <w:r w:rsidR="00151E87">
        <w:t>781,9</w:t>
      </w:r>
      <w:r w:rsidR="00851924" w:rsidRPr="00A25442">
        <w:t xml:space="preserve"> тыс. рублей, или на </w:t>
      </w:r>
      <w:r w:rsidR="00151E87">
        <w:t>19,9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541CFA">
        <w:t>1088,2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541CFA">
        <w:t>1057,5</w:t>
      </w:r>
      <w:r w:rsidRPr="00F007EB">
        <w:t xml:space="preserve"> тыс. рублей) на </w:t>
      </w:r>
      <w:r w:rsidR="004A4170">
        <w:t>30,7</w:t>
      </w:r>
      <w:r w:rsidRPr="00F007EB">
        <w:t xml:space="preserve"> тыс. рублей, или на </w:t>
      </w:r>
      <w:r w:rsidR="004A4170">
        <w:t>2,9</w:t>
      </w:r>
      <w:r w:rsidRPr="00F007EB">
        <w:t xml:space="preserve"> процента.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802B68">
        <w:t>34,6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802B68">
        <w:t>93,4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A903CE" w:rsidRPr="002D5377">
        <w:t xml:space="preserve"> </w:t>
      </w:r>
      <w:r w:rsidR="00D42905" w:rsidRPr="002D5377">
        <w:t xml:space="preserve">в сумме </w:t>
      </w:r>
      <w:r w:rsidR="00E245B0">
        <w:t>83,7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E245B0">
        <w:t>7,7</w:t>
      </w:r>
      <w:r w:rsidRPr="002D5377">
        <w:t xml:space="preserve"> процент</w:t>
      </w:r>
      <w:r w:rsidR="00142FA4" w:rsidRPr="002D5377">
        <w:t>ов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A32ADF">
        <w:t>47,5</w:t>
      </w:r>
      <w:r w:rsidR="006C75A5" w:rsidRPr="00BF0725">
        <w:t xml:space="preserve"> тыс. рублей, что на </w:t>
      </w:r>
      <w:r w:rsidR="00A32ADF">
        <w:t>50,0</w:t>
      </w:r>
      <w:r w:rsidR="006C75A5" w:rsidRPr="00BF0725">
        <w:t xml:space="preserve"> тыс. рублей или на </w:t>
      </w:r>
      <w:r w:rsidR="00A32ADF">
        <w:t>51,3</w:t>
      </w:r>
      <w:r w:rsidR="006C75A5" w:rsidRPr="00BF0725">
        <w:t xml:space="preserve"> % </w:t>
      </w:r>
      <w:r w:rsidR="006A7DF8" w:rsidRPr="00BF0725">
        <w:t>меньше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A32ADF">
        <w:t>97,5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lastRenderedPageBreak/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3354B9">
        <w:t>4,4</w:t>
      </w:r>
      <w:r w:rsidRPr="00BF0725">
        <w:t xml:space="preserve"> процента.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9358BC">
        <w:t>592,0</w:t>
      </w:r>
      <w:r w:rsidRPr="00F57BE2">
        <w:t xml:space="preserve"> тыс. рублей и включают в себя налог на имущество физических лиц (</w:t>
      </w:r>
      <w:r w:rsidR="009358BC">
        <w:t>147,0</w:t>
      </w:r>
      <w:r w:rsidRPr="00F57BE2">
        <w:t xml:space="preserve"> тыс. рублей) и земельный налог (</w:t>
      </w:r>
      <w:r w:rsidR="009358BC">
        <w:t>445,0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9358BC">
        <w:t xml:space="preserve">54,4 </w:t>
      </w:r>
      <w:r w:rsidRPr="00F57BE2">
        <w:t>процент</w:t>
      </w:r>
      <w:r w:rsidR="009358BC">
        <w:t>а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814872">
        <w:t>147,0</w:t>
      </w:r>
      <w:r w:rsidRPr="00861D3F">
        <w:t xml:space="preserve"> тыс. рублей, что на </w:t>
      </w:r>
      <w:r w:rsidR="00814872">
        <w:t xml:space="preserve">31,0 </w:t>
      </w:r>
      <w:r w:rsidRPr="00861D3F">
        <w:t xml:space="preserve">тыс. рублей или </w:t>
      </w:r>
      <w:r w:rsidR="00814872">
        <w:t>26,7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814872">
        <w:t>116,0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DB3850">
        <w:t>445,0</w:t>
      </w:r>
      <w:r w:rsidR="00F37262" w:rsidRPr="00BB023B">
        <w:t xml:space="preserve"> </w:t>
      </w:r>
      <w:r w:rsidRPr="00BB023B">
        <w:t xml:space="preserve">тыс. рублей, что </w:t>
      </w:r>
      <w:r w:rsidR="00F37262" w:rsidRPr="00BB023B">
        <w:t>больше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933054">
        <w:t>436,6</w:t>
      </w:r>
      <w:r w:rsidRPr="00BB023B">
        <w:t xml:space="preserve"> тыс. рублей) на </w:t>
      </w:r>
      <w:r w:rsidR="00933054">
        <w:t>8,4</w:t>
      </w:r>
      <w:r w:rsidRPr="00BB023B">
        <w:t xml:space="preserve"> тыс. рублей, или на </w:t>
      </w:r>
      <w:r w:rsidR="00933054">
        <w:t>2,1</w:t>
      </w:r>
      <w:r w:rsidRPr="00BB023B">
        <w:t xml:space="preserve"> процент.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082D11">
        <w:t>363,0</w:t>
      </w:r>
      <w:r w:rsidR="00BF0725" w:rsidRPr="00BF0725">
        <w:t xml:space="preserve"> тыс.</w:t>
      </w:r>
      <w:r w:rsidR="00082D11">
        <w:t xml:space="preserve"> </w:t>
      </w:r>
      <w:r w:rsidR="00BF0725" w:rsidRPr="00BF0725">
        <w:t xml:space="preserve">рублей, что на </w:t>
      </w:r>
      <w:r w:rsidR="00082D11">
        <w:t>41,3</w:t>
      </w:r>
      <w:r w:rsidR="00BF0725" w:rsidRPr="00BF0725">
        <w:t xml:space="preserve"> тыс. рублей или на </w:t>
      </w:r>
      <w:r w:rsidR="00082D11">
        <w:t>12,8</w:t>
      </w:r>
      <w:r w:rsidR="00BF0725" w:rsidRPr="00BF0725">
        <w:t xml:space="preserve"> % больше предусмотренного в бюджете по состоянию на 01.10.2016 года (</w:t>
      </w:r>
      <w:r w:rsidR="00082D11">
        <w:t>321,7</w:t>
      </w:r>
      <w:r w:rsidR="00BF0725" w:rsidRPr="00BF0725">
        <w:t xml:space="preserve"> тыс</w:t>
      </w:r>
      <w:proofErr w:type="gramStart"/>
      <w:r w:rsidR="00BF0725" w:rsidRPr="00BF0725">
        <w:t>.р</w:t>
      </w:r>
      <w:proofErr w:type="gramEnd"/>
      <w:r w:rsidR="00BF0725" w:rsidRPr="00BF0725">
        <w:t>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4134CC">
        <w:t>33,4</w:t>
      </w:r>
      <w:r w:rsidRPr="00BF0725">
        <w:t xml:space="preserve"> процент</w:t>
      </w:r>
      <w:r w:rsidR="004134CC">
        <w:t>а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9457AF" w:rsidRPr="00BB023B" w:rsidRDefault="009457AF" w:rsidP="006C75A5">
      <w:pPr>
        <w:ind w:firstLine="567"/>
        <w:jc w:val="both"/>
      </w:pPr>
      <w:r w:rsidRPr="00BB023B">
        <w:t xml:space="preserve"> Доля государственной пошлины в налоговых доходах бюджета поселения составляет по проекту решения 0,</w:t>
      </w:r>
      <w:r w:rsidR="00BB023B" w:rsidRPr="00BB023B">
        <w:t>2</w:t>
      </w:r>
      <w:r w:rsidRPr="00BB023B">
        <w:t xml:space="preserve"> процент</w:t>
      </w:r>
      <w:r w:rsidR="00BB023B" w:rsidRPr="00BB023B">
        <w:t>а</w:t>
      </w:r>
      <w:r w:rsidRPr="00BB023B">
        <w:t>.</w:t>
      </w:r>
    </w:p>
    <w:p w:rsidR="006C75A5" w:rsidRPr="000F4B42" w:rsidRDefault="006C75A5" w:rsidP="006C75A5">
      <w:pPr>
        <w:ind w:firstLine="567"/>
        <w:jc w:val="both"/>
      </w:pPr>
      <w:r w:rsidRPr="000F4B42">
        <w:rPr>
          <w:b/>
        </w:rPr>
        <w:t xml:space="preserve">2.2. Неналоговые доходы </w:t>
      </w:r>
      <w:r w:rsidRPr="000F4B42">
        <w:t>бюджета поселения на 201</w:t>
      </w:r>
      <w:r w:rsidR="00A6620B" w:rsidRPr="000F4B42">
        <w:t>7</w:t>
      </w:r>
      <w:r w:rsidRPr="000F4B42">
        <w:t xml:space="preserve"> год предусмотрены в объеме</w:t>
      </w:r>
      <w:r w:rsidR="00A6620B" w:rsidRPr="000F4B42">
        <w:t xml:space="preserve"> </w:t>
      </w:r>
      <w:r w:rsidR="00F90B39">
        <w:t>77</w:t>
      </w:r>
      <w:r w:rsidR="00A6620B" w:rsidRPr="000F4B42">
        <w:t xml:space="preserve">,0 </w:t>
      </w:r>
      <w:r w:rsidRPr="000F4B42">
        <w:t xml:space="preserve">тыс. рублей, что на </w:t>
      </w:r>
      <w:r w:rsidR="00A6620B" w:rsidRPr="000F4B42">
        <w:t>4</w:t>
      </w:r>
      <w:r w:rsidR="00F90B39">
        <w:t>7</w:t>
      </w:r>
      <w:r w:rsidR="00A6620B" w:rsidRPr="000F4B42">
        <w:t>,0</w:t>
      </w:r>
      <w:r w:rsidR="00A553B9" w:rsidRPr="000F4B42">
        <w:t xml:space="preserve"> т</w:t>
      </w:r>
      <w:r w:rsidRPr="000F4B42">
        <w:t xml:space="preserve">ыс. рублей, или на </w:t>
      </w:r>
      <w:r w:rsidR="00F90B39">
        <w:t>156,7</w:t>
      </w:r>
      <w:r w:rsidRPr="000F4B42">
        <w:t xml:space="preserve"> % </w:t>
      </w:r>
      <w:r w:rsidR="00A6620B" w:rsidRPr="000F4B42">
        <w:t>больше</w:t>
      </w:r>
      <w:r w:rsidRPr="000F4B42">
        <w:t xml:space="preserve"> предусмотренного на 01 октября 201</w:t>
      </w:r>
      <w:r w:rsidR="00A6620B" w:rsidRPr="000F4B42">
        <w:t>6</w:t>
      </w:r>
      <w:r w:rsidRPr="000F4B42">
        <w:t xml:space="preserve"> года (</w:t>
      </w:r>
      <w:r w:rsidR="00F90B39">
        <w:t>30,0</w:t>
      </w:r>
      <w:r w:rsidR="00A6620B" w:rsidRPr="000F4B42">
        <w:t>,0</w:t>
      </w:r>
      <w:r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E363AD">
        <w:t>77</w:t>
      </w:r>
      <w:r w:rsidR="00A6620B" w:rsidRPr="00A6620B">
        <w:t>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E363AD">
        <w:t>2,4</w:t>
      </w:r>
      <w:r w:rsidRPr="00A6620B">
        <w:t xml:space="preserve"> % в доходах бюджета поселения или </w:t>
      </w:r>
      <w:r w:rsidR="00A6620B" w:rsidRPr="00A6620B">
        <w:t>6,</w:t>
      </w:r>
      <w:r w:rsidR="00E363AD">
        <w:t>6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8F71C2">
        <w:t xml:space="preserve">1980,3 </w:t>
      </w:r>
      <w:r w:rsidRPr="00426603">
        <w:t>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8F71C2">
        <w:t>63,0</w:t>
      </w:r>
      <w:r w:rsidRPr="00AA1B01">
        <w:t xml:space="preserve"> процента.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8F71C2">
        <w:rPr>
          <w:bCs/>
        </w:rPr>
        <w:t>2839,9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AA1B01" w:rsidRPr="00453A86">
        <w:rPr>
          <w:bCs/>
        </w:rPr>
        <w:t>6</w:t>
      </w:r>
      <w:r w:rsidRPr="00453A86">
        <w:rPr>
          <w:bCs/>
        </w:rPr>
        <w:t xml:space="preserve"> год </w:t>
      </w:r>
      <w:r w:rsidR="008F71C2">
        <w:rPr>
          <w:bCs/>
        </w:rPr>
        <w:t xml:space="preserve">уменьшаются </w:t>
      </w:r>
      <w:r w:rsidRPr="00453A86">
        <w:rPr>
          <w:bCs/>
        </w:rPr>
        <w:t xml:space="preserve">на </w:t>
      </w:r>
      <w:r w:rsidR="008F71C2">
        <w:rPr>
          <w:bCs/>
        </w:rPr>
        <w:t>859,6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1F3C3B">
        <w:rPr>
          <w:bCs/>
        </w:rPr>
        <w:t>30,3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14757C">
        <w:t>7</w:t>
      </w:r>
      <w:r w:rsidRPr="001046DC">
        <w:t xml:space="preserve"> год запланированы в проекте решения в объеме </w:t>
      </w:r>
      <w:r w:rsidR="00A2367C">
        <w:t>1784,3</w:t>
      </w:r>
      <w:r w:rsidRPr="001046DC">
        <w:t xml:space="preserve"> тыс. рублей.</w:t>
      </w:r>
    </w:p>
    <w:p w:rsidR="006C75A5" w:rsidRPr="00834A12" w:rsidRDefault="006C75A5" w:rsidP="006C75A5">
      <w:pPr>
        <w:ind w:firstLine="567"/>
        <w:jc w:val="both"/>
      </w:pPr>
      <w:r w:rsidRPr="00834A12">
        <w:t>Данная сумма запланирована в виде дотации на выравнивание бюджетной обеспеченности</w:t>
      </w:r>
      <w:r w:rsidR="009A6250" w:rsidRPr="00834A12">
        <w:t xml:space="preserve"> в сумме </w:t>
      </w:r>
      <w:r w:rsidR="00A2367C" w:rsidRPr="00834A12">
        <w:t>1304,3</w:t>
      </w:r>
      <w:r w:rsidR="009A6250" w:rsidRPr="00834A12">
        <w:t xml:space="preserve"> тыс. рублей и дотации бюджетам сельских поселений на поддержку мер по обеспечению сбалансированности бюджетов в сумме </w:t>
      </w:r>
      <w:r w:rsidR="00A2367C" w:rsidRPr="00834A12">
        <w:t>4</w:t>
      </w:r>
      <w:r w:rsidR="009A6250" w:rsidRPr="00834A12">
        <w:t xml:space="preserve">80,0 тыс. </w:t>
      </w:r>
    </w:p>
    <w:p w:rsidR="00DE7823" w:rsidRPr="00834A12" w:rsidRDefault="006C75A5" w:rsidP="006C75A5">
      <w:pPr>
        <w:ind w:firstLine="567"/>
        <w:jc w:val="both"/>
        <w:rPr>
          <w:sz w:val="28"/>
          <w:szCs w:val="28"/>
        </w:rPr>
      </w:pPr>
      <w:r w:rsidRPr="00834A12">
        <w:rPr>
          <w:b/>
        </w:rPr>
        <w:t xml:space="preserve">Субсидии </w:t>
      </w:r>
      <w:r w:rsidR="00F01F90" w:rsidRPr="00834A12">
        <w:rPr>
          <w:b/>
        </w:rPr>
        <w:t xml:space="preserve">бюджетам </w:t>
      </w:r>
      <w:r w:rsidR="00A2367C" w:rsidRPr="00834A12">
        <w:rPr>
          <w:b/>
        </w:rPr>
        <w:t xml:space="preserve"> бюджетной системы Российской Федерации (межбюджетные субсидии)</w:t>
      </w:r>
      <w:r w:rsidRPr="00834A12">
        <w:rPr>
          <w:b/>
        </w:rPr>
        <w:t xml:space="preserve"> </w:t>
      </w:r>
      <w:r w:rsidRPr="00834A12">
        <w:t>на 201</w:t>
      </w:r>
      <w:r w:rsidR="005E3D8C" w:rsidRPr="00834A12">
        <w:t>7</w:t>
      </w:r>
      <w:r w:rsidRPr="00834A12">
        <w:t xml:space="preserve"> год предусмотрены в объеме </w:t>
      </w:r>
      <w:r w:rsidR="00A2367C" w:rsidRPr="00834A12">
        <w:t>131,1</w:t>
      </w:r>
      <w:r w:rsidRPr="00834A12">
        <w:t xml:space="preserve"> тыс. рублей</w:t>
      </w:r>
      <w:r w:rsidRPr="00834A12">
        <w:rPr>
          <w:sz w:val="28"/>
          <w:szCs w:val="28"/>
        </w:rPr>
        <w:t xml:space="preserve">. 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</w:t>
      </w:r>
      <w:proofErr w:type="gramStart"/>
      <w:r w:rsidR="0093268C" w:rsidRPr="008A7E40">
        <w:t xml:space="preserve">отсутствуют военные комиссариаты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</w:t>
      </w:r>
      <w:proofErr w:type="gramEnd"/>
      <w:r w:rsidRPr="008A7E40">
        <w:t xml:space="preserve">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lastRenderedPageBreak/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Pr="00072EF3" w:rsidRDefault="006C75A5" w:rsidP="006C75A5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AC699C">
        <w:rPr>
          <w:bCs/>
        </w:rPr>
        <w:t>сокращаются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AC699C">
        <w:rPr>
          <w:bCs/>
        </w:rPr>
        <w:t>1016,1</w:t>
      </w:r>
      <w:r w:rsidRPr="00072EF3">
        <w:rPr>
          <w:bCs/>
        </w:rPr>
        <w:t xml:space="preserve"> тыс. рублей (на </w:t>
      </w:r>
      <w:r w:rsidR="00AC699C">
        <w:rPr>
          <w:bCs/>
        </w:rPr>
        <w:t>24,4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D750FC">
        <w:rPr>
          <w:b/>
          <w:i/>
          <w:sz w:val="24"/>
        </w:rPr>
        <w:t>Трехбалтаевского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4161,7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3145,5</w:t>
            </w:r>
          </w:p>
        </w:tc>
        <w:tc>
          <w:tcPr>
            <w:tcW w:w="2325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953,8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1203,9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126,2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D750FC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E8410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314,2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323,8</w:t>
            </w:r>
          </w:p>
        </w:tc>
        <w:tc>
          <w:tcPr>
            <w:tcW w:w="2325" w:type="dxa"/>
          </w:tcPr>
          <w:p w:rsidR="006C75A5" w:rsidRPr="009B7F70" w:rsidRDefault="00816B35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546,9</w:t>
            </w:r>
          </w:p>
        </w:tc>
        <w:tc>
          <w:tcPr>
            <w:tcW w:w="2404" w:type="dxa"/>
          </w:tcPr>
          <w:p w:rsidR="006C75A5" w:rsidRPr="009B7F70" w:rsidRDefault="00D95E2B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507,1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402,2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218,8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D750FC" w:rsidP="00FA5442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836,</w:t>
            </w:r>
            <w:r w:rsidR="00FA5442">
              <w:rPr>
                <w:sz w:val="24"/>
              </w:rPr>
              <w:t>3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819,0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1028,2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816B3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E84106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D750F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404" w:type="dxa"/>
          </w:tcPr>
          <w:p w:rsidR="006C75A5" w:rsidRPr="009B7F70" w:rsidRDefault="00D95E2B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2325" w:type="dxa"/>
          </w:tcPr>
          <w:p w:rsidR="006C75A5" w:rsidRPr="009B7F70" w:rsidRDefault="00816B35" w:rsidP="00816B35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proofErr w:type="gramStart"/>
      <w:r w:rsidRPr="00C06F4F">
        <w:t xml:space="preserve">Основную долю в общем объеме расходов бюджета поселения составляют расходы </w:t>
      </w:r>
      <w:r w:rsidR="008E0655" w:rsidRPr="00C06F4F">
        <w:t>на общегосударственные вопросы (</w:t>
      </w:r>
      <w:r w:rsidR="00FF2D02">
        <w:t>38,3</w:t>
      </w:r>
      <w:r w:rsidR="008E0655" w:rsidRPr="00C06F4F">
        <w:t xml:space="preserve">%), на культуру, кинематографию </w:t>
      </w:r>
      <w:r w:rsidR="00FF2D02">
        <w:t>26,0</w:t>
      </w:r>
      <w:r w:rsidR="008E0655" w:rsidRPr="00C06F4F">
        <w:t xml:space="preserve">%) и </w:t>
      </w:r>
      <w:r w:rsidRPr="00C06F4F">
        <w:t xml:space="preserve">на </w:t>
      </w:r>
      <w:r w:rsidR="008659D1" w:rsidRPr="00C06F4F">
        <w:t>национальную экономику</w:t>
      </w:r>
      <w:r w:rsidR="008E0655" w:rsidRPr="00C06F4F">
        <w:t xml:space="preserve"> (</w:t>
      </w:r>
      <w:r w:rsidR="00FF2D02">
        <w:t>16,1</w:t>
      </w:r>
      <w:r w:rsidR="008E0655" w:rsidRPr="00C06F4F">
        <w:t>%).</w:t>
      </w:r>
      <w:r w:rsidR="008659D1" w:rsidRPr="00C06F4F">
        <w:t xml:space="preserve"> </w:t>
      </w:r>
      <w:proofErr w:type="gramEnd"/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942162">
        <w:rPr>
          <w:bCs/>
        </w:rPr>
        <w:t>1203,9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CB5B09">
        <w:rPr>
          <w:bCs/>
        </w:rPr>
        <w:t>953,8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CB5B09">
        <w:rPr>
          <w:bCs/>
        </w:rPr>
        <w:t>250,1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CB5B09">
        <w:rPr>
          <w:bCs/>
        </w:rPr>
        <w:t>26,2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lastRenderedPageBreak/>
        <w:t>В  данном разделе предусмотрены расходы на функционирование администрации поселения</w:t>
      </w:r>
      <w:r w:rsidR="00CB5B09">
        <w:rPr>
          <w:bCs/>
        </w:rPr>
        <w:t xml:space="preserve"> в сумме 1180,9 тыс. рублей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B5B09">
        <w:rPr>
          <w:snapToGrid w:val="0"/>
        </w:rPr>
        <w:t>10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CB5B09">
        <w:rPr>
          <w:snapToGrid w:val="0"/>
        </w:rPr>
        <w:t>13</w:t>
      </w:r>
      <w:r w:rsidR="00C06F4F" w:rsidRPr="00C06F4F">
        <w:rPr>
          <w:snapToGrid w:val="0"/>
        </w:rPr>
        <w:t>,0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CB5B09">
        <w:rPr>
          <w:bCs/>
        </w:rPr>
        <w:t>38,3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CB5B09">
        <w:rPr>
          <w:bCs/>
          <w:sz w:val="24"/>
        </w:rPr>
        <w:t>2,1</w:t>
      </w:r>
      <w:r w:rsidRPr="00C67574">
        <w:rPr>
          <w:bCs/>
          <w:sz w:val="24"/>
        </w:rPr>
        <w:t xml:space="preserve"> %.</w:t>
      </w:r>
    </w:p>
    <w:p w:rsidR="006C75A5" w:rsidRDefault="00E3619D" w:rsidP="000F7278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E35813" w:rsidRDefault="00E35813" w:rsidP="000F7278">
      <w:pPr>
        <w:pStyle w:val="3"/>
        <w:spacing w:before="100" w:beforeAutospacing="1"/>
        <w:ind w:firstLine="567"/>
        <w:contextualSpacing/>
        <w:rPr>
          <w:bCs/>
          <w:sz w:val="24"/>
        </w:rPr>
      </w:pPr>
    </w:p>
    <w:p w:rsidR="00E35813" w:rsidRPr="00E35813" w:rsidRDefault="00E35813" w:rsidP="00E35813">
      <w:pPr>
        <w:pStyle w:val="1"/>
        <w:ind w:right="-2"/>
        <w:contextualSpacing/>
        <w:jc w:val="center"/>
        <w:rPr>
          <w:b/>
          <w:bCs/>
          <w:snapToGrid w:val="0"/>
          <w:sz w:val="24"/>
          <w:szCs w:val="24"/>
        </w:rPr>
      </w:pPr>
      <w:r w:rsidRPr="00E35813">
        <w:rPr>
          <w:b/>
          <w:bCs/>
          <w:snapToGrid w:val="0"/>
          <w:sz w:val="24"/>
          <w:szCs w:val="24"/>
        </w:rPr>
        <w:t xml:space="preserve">3.3. Национальная безопасность и правоохранительная деятельность </w:t>
      </w:r>
    </w:p>
    <w:p w:rsidR="00E35813" w:rsidRPr="00E35813" w:rsidRDefault="00E35813" w:rsidP="00E35813">
      <w:pPr>
        <w:pStyle w:val="1"/>
        <w:ind w:right="-2"/>
        <w:contextualSpacing/>
        <w:jc w:val="center"/>
        <w:rPr>
          <w:b/>
          <w:bCs/>
          <w:snapToGrid w:val="0"/>
          <w:sz w:val="24"/>
          <w:szCs w:val="24"/>
        </w:rPr>
      </w:pPr>
    </w:p>
    <w:p w:rsidR="00E35813" w:rsidRPr="00E35813" w:rsidRDefault="00E35813" w:rsidP="00E35813">
      <w:pPr>
        <w:pStyle w:val="1"/>
        <w:ind w:right="-2" w:firstLine="567"/>
        <w:contextualSpacing/>
        <w:jc w:val="both"/>
        <w:rPr>
          <w:sz w:val="24"/>
          <w:szCs w:val="24"/>
        </w:rPr>
      </w:pPr>
      <w:r w:rsidRPr="00E35813">
        <w:rPr>
          <w:sz w:val="24"/>
          <w:szCs w:val="24"/>
        </w:rPr>
        <w:t xml:space="preserve">В разделе </w:t>
      </w:r>
      <w:r w:rsidRPr="00E35813">
        <w:rPr>
          <w:b/>
          <w:sz w:val="24"/>
          <w:szCs w:val="24"/>
        </w:rPr>
        <w:t>«</w:t>
      </w:r>
      <w:r w:rsidRPr="00E35813">
        <w:rPr>
          <w:b/>
          <w:bCs/>
          <w:snapToGrid w:val="0"/>
          <w:sz w:val="24"/>
          <w:szCs w:val="24"/>
        </w:rPr>
        <w:t>Национальная безопасность и правоохранительная деятельность</w:t>
      </w:r>
      <w:r w:rsidRPr="00E35813">
        <w:rPr>
          <w:b/>
          <w:sz w:val="24"/>
          <w:szCs w:val="24"/>
        </w:rPr>
        <w:t>»</w:t>
      </w:r>
      <w:r w:rsidRPr="00E35813">
        <w:rPr>
          <w:sz w:val="24"/>
          <w:szCs w:val="24"/>
        </w:rPr>
        <w:t xml:space="preserve"> бюджетные ассигнования предусмотрены в сумме </w:t>
      </w:r>
      <w:r>
        <w:rPr>
          <w:sz w:val="24"/>
          <w:szCs w:val="24"/>
        </w:rPr>
        <w:t>323,8</w:t>
      </w:r>
      <w:r w:rsidRPr="00E35813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>больше</w:t>
      </w:r>
      <w:r w:rsidRPr="00E35813">
        <w:rPr>
          <w:sz w:val="24"/>
          <w:szCs w:val="24"/>
        </w:rPr>
        <w:t>, чем предусмотрены в 201</w:t>
      </w:r>
      <w:r>
        <w:rPr>
          <w:sz w:val="24"/>
          <w:szCs w:val="24"/>
        </w:rPr>
        <w:t>6</w:t>
      </w:r>
      <w:r w:rsidRPr="00E3581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314,2</w:t>
      </w:r>
      <w:r w:rsidRPr="00E35813">
        <w:rPr>
          <w:sz w:val="24"/>
          <w:szCs w:val="24"/>
        </w:rPr>
        <w:t xml:space="preserve"> тыс. рублей).</w:t>
      </w:r>
    </w:p>
    <w:p w:rsidR="00E35813" w:rsidRPr="00E35813" w:rsidRDefault="00E35813" w:rsidP="00E35813">
      <w:pPr>
        <w:pStyle w:val="1"/>
        <w:ind w:right="-2" w:firstLine="567"/>
        <w:contextualSpacing/>
        <w:jc w:val="both"/>
        <w:rPr>
          <w:sz w:val="24"/>
          <w:szCs w:val="24"/>
        </w:rPr>
      </w:pPr>
      <w:r w:rsidRPr="00E35813">
        <w:rPr>
          <w:sz w:val="24"/>
          <w:szCs w:val="24"/>
        </w:rPr>
        <w:t xml:space="preserve">Доля расходов по данному разделу в общем объеме расходов бюджета поселения на 2015 год составят </w:t>
      </w:r>
      <w:r>
        <w:rPr>
          <w:sz w:val="24"/>
          <w:szCs w:val="24"/>
        </w:rPr>
        <w:t>10,3</w:t>
      </w:r>
      <w:r w:rsidRPr="00E35813">
        <w:rPr>
          <w:sz w:val="24"/>
          <w:szCs w:val="24"/>
        </w:rPr>
        <w:t xml:space="preserve"> процента.</w:t>
      </w:r>
    </w:p>
    <w:p w:rsidR="00E35813" w:rsidRPr="00E35813" w:rsidRDefault="00E35813" w:rsidP="00E35813">
      <w:pPr>
        <w:pStyle w:val="1"/>
        <w:ind w:right="-2" w:firstLine="567"/>
        <w:contextualSpacing/>
        <w:jc w:val="both"/>
        <w:rPr>
          <w:sz w:val="24"/>
          <w:szCs w:val="24"/>
        </w:rPr>
      </w:pPr>
      <w:r w:rsidRPr="00E35813">
        <w:rPr>
          <w:sz w:val="24"/>
          <w:szCs w:val="24"/>
        </w:rPr>
        <w:t xml:space="preserve">По </w:t>
      </w:r>
      <w:r w:rsidRPr="00E35813">
        <w:rPr>
          <w:b/>
          <w:sz w:val="24"/>
          <w:szCs w:val="24"/>
        </w:rPr>
        <w:t xml:space="preserve">подразделу «Защита населения и территории от чрезвычайных ситуаций природного и техногенного характера, гражданская оборона» </w:t>
      </w:r>
      <w:r w:rsidRPr="00E35813">
        <w:rPr>
          <w:sz w:val="24"/>
          <w:szCs w:val="24"/>
        </w:rPr>
        <w:t>бюджетные ассигнования в 201</w:t>
      </w:r>
      <w:r>
        <w:rPr>
          <w:sz w:val="24"/>
          <w:szCs w:val="24"/>
        </w:rPr>
        <w:t>7</w:t>
      </w:r>
      <w:r w:rsidRPr="00E35813">
        <w:rPr>
          <w:sz w:val="24"/>
          <w:szCs w:val="24"/>
        </w:rPr>
        <w:t xml:space="preserve"> году предусмотрены в сумме 25,0 тыс. рублей. </w:t>
      </w:r>
    </w:p>
    <w:p w:rsidR="00E35813" w:rsidRPr="00E35813" w:rsidRDefault="00E35813" w:rsidP="00E35813">
      <w:pPr>
        <w:pStyle w:val="1"/>
        <w:ind w:right="-2" w:firstLine="567"/>
        <w:contextualSpacing/>
        <w:jc w:val="both"/>
        <w:rPr>
          <w:sz w:val="24"/>
          <w:szCs w:val="24"/>
        </w:rPr>
      </w:pPr>
      <w:r w:rsidRPr="00E35813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E35813">
        <w:rPr>
          <w:sz w:val="24"/>
          <w:szCs w:val="24"/>
        </w:rPr>
        <w:t xml:space="preserve">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 w:rsidRPr="00E35813">
        <w:rPr>
          <w:sz w:val="24"/>
          <w:szCs w:val="24"/>
        </w:rPr>
        <w:t>Шемуршинского</w:t>
      </w:r>
      <w:proofErr w:type="spellEnd"/>
      <w:r w:rsidRPr="00E35813">
        <w:rPr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Pr="00E35813">
        <w:rPr>
          <w:sz w:val="24"/>
          <w:szCs w:val="24"/>
        </w:rPr>
        <w:t>Шемуршинского</w:t>
      </w:r>
      <w:proofErr w:type="spellEnd"/>
      <w:r w:rsidRPr="00E35813">
        <w:rPr>
          <w:sz w:val="24"/>
          <w:szCs w:val="24"/>
        </w:rPr>
        <w:t xml:space="preserve"> района Чувашской Республики».</w:t>
      </w:r>
    </w:p>
    <w:p w:rsidR="00E35813" w:rsidRPr="00E35813" w:rsidRDefault="00E35813" w:rsidP="00E35813">
      <w:pPr>
        <w:pStyle w:val="1"/>
        <w:ind w:right="-2" w:firstLine="567"/>
        <w:contextualSpacing/>
        <w:jc w:val="both"/>
        <w:rPr>
          <w:sz w:val="24"/>
          <w:szCs w:val="24"/>
        </w:rPr>
      </w:pPr>
      <w:r w:rsidRPr="00E35813">
        <w:rPr>
          <w:sz w:val="24"/>
          <w:szCs w:val="24"/>
        </w:rPr>
        <w:t xml:space="preserve">По </w:t>
      </w:r>
      <w:r w:rsidRPr="00E35813">
        <w:rPr>
          <w:b/>
          <w:sz w:val="24"/>
          <w:szCs w:val="24"/>
        </w:rPr>
        <w:t>подразделу</w:t>
      </w:r>
      <w:r w:rsidRPr="00E35813">
        <w:rPr>
          <w:sz w:val="24"/>
          <w:szCs w:val="24"/>
        </w:rPr>
        <w:t xml:space="preserve"> «</w:t>
      </w:r>
      <w:r w:rsidRPr="00E35813">
        <w:rPr>
          <w:b/>
          <w:sz w:val="24"/>
          <w:szCs w:val="24"/>
        </w:rPr>
        <w:t>Обеспечение пожарной безопасности</w:t>
      </w:r>
      <w:r w:rsidRPr="00E35813">
        <w:rPr>
          <w:sz w:val="24"/>
          <w:szCs w:val="24"/>
        </w:rPr>
        <w:t>» бюджетные ассигнования на 201</w:t>
      </w:r>
      <w:r w:rsidR="00BD3216">
        <w:rPr>
          <w:sz w:val="24"/>
          <w:szCs w:val="24"/>
        </w:rPr>
        <w:t>7</w:t>
      </w:r>
      <w:r w:rsidRPr="00E35813">
        <w:rPr>
          <w:sz w:val="24"/>
          <w:szCs w:val="24"/>
        </w:rPr>
        <w:t xml:space="preserve"> год предусмотрены в сумме </w:t>
      </w:r>
      <w:r w:rsidR="00BD3216">
        <w:rPr>
          <w:sz w:val="24"/>
          <w:szCs w:val="24"/>
        </w:rPr>
        <w:t>298,8</w:t>
      </w:r>
      <w:r w:rsidRPr="00E35813">
        <w:rPr>
          <w:sz w:val="24"/>
          <w:szCs w:val="24"/>
        </w:rPr>
        <w:t xml:space="preserve"> тыс. рублей на противопожарные мероприятия и на реализацию муниципальной программы </w:t>
      </w:r>
      <w:proofErr w:type="spellStart"/>
      <w:r w:rsidRPr="00E35813">
        <w:rPr>
          <w:sz w:val="24"/>
          <w:szCs w:val="24"/>
        </w:rPr>
        <w:t>Шемуршинского</w:t>
      </w:r>
      <w:proofErr w:type="spellEnd"/>
      <w:r w:rsidRPr="00E35813">
        <w:rPr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Pr="00E35813">
        <w:rPr>
          <w:sz w:val="24"/>
          <w:szCs w:val="24"/>
        </w:rPr>
        <w:t>Шемуршинского</w:t>
      </w:r>
      <w:proofErr w:type="spellEnd"/>
      <w:r w:rsidRPr="00E35813">
        <w:rPr>
          <w:sz w:val="24"/>
          <w:szCs w:val="24"/>
        </w:rPr>
        <w:t xml:space="preserve"> района Чувашской Республики».</w:t>
      </w:r>
    </w:p>
    <w:p w:rsidR="00E35813" w:rsidRPr="00E35813" w:rsidRDefault="00E35813" w:rsidP="00BD3216">
      <w:pPr>
        <w:pStyle w:val="1"/>
        <w:ind w:right="-2" w:firstLine="567"/>
        <w:contextualSpacing/>
        <w:jc w:val="both"/>
        <w:rPr>
          <w:b/>
          <w:bCs/>
          <w:snapToGrid w:val="0"/>
          <w:sz w:val="24"/>
          <w:szCs w:val="24"/>
        </w:rPr>
      </w:pPr>
      <w:r w:rsidRPr="00E35813">
        <w:rPr>
          <w:sz w:val="24"/>
          <w:szCs w:val="24"/>
        </w:rPr>
        <w:t>За аналогичный период 201</w:t>
      </w:r>
      <w:r w:rsidR="00BD3216">
        <w:rPr>
          <w:sz w:val="24"/>
          <w:szCs w:val="24"/>
        </w:rPr>
        <w:t>6</w:t>
      </w:r>
      <w:r w:rsidRPr="00E35813">
        <w:rPr>
          <w:sz w:val="24"/>
          <w:szCs w:val="24"/>
        </w:rPr>
        <w:t xml:space="preserve"> года бюджетные ассигнования на указанные цели предусмотрены в сумме </w:t>
      </w:r>
      <w:r w:rsidR="00BD3216">
        <w:rPr>
          <w:sz w:val="24"/>
          <w:szCs w:val="24"/>
        </w:rPr>
        <w:t>314,2</w:t>
      </w:r>
      <w:r w:rsidRPr="00E35813">
        <w:rPr>
          <w:sz w:val="24"/>
          <w:szCs w:val="24"/>
        </w:rPr>
        <w:t xml:space="preserve"> тыс. рублей. В 201</w:t>
      </w:r>
      <w:r w:rsidR="00BD3216">
        <w:rPr>
          <w:sz w:val="24"/>
          <w:szCs w:val="24"/>
        </w:rPr>
        <w:t>7</w:t>
      </w:r>
      <w:r w:rsidRPr="00E35813">
        <w:rPr>
          <w:sz w:val="24"/>
          <w:szCs w:val="24"/>
        </w:rPr>
        <w:t xml:space="preserve"> году проектом решения предусмотрены сокращение расходов на вышеуказанные цели на сумму </w:t>
      </w:r>
      <w:r w:rsidR="00BD3216">
        <w:rPr>
          <w:sz w:val="24"/>
          <w:szCs w:val="24"/>
        </w:rPr>
        <w:t>15,4</w:t>
      </w:r>
      <w:r w:rsidRPr="00E35813">
        <w:rPr>
          <w:sz w:val="24"/>
          <w:szCs w:val="24"/>
        </w:rPr>
        <w:t xml:space="preserve"> тыс. рублей или на </w:t>
      </w:r>
      <w:r w:rsidR="00BD3216">
        <w:rPr>
          <w:sz w:val="24"/>
          <w:szCs w:val="24"/>
        </w:rPr>
        <w:t>4,9</w:t>
      </w:r>
      <w:r w:rsidRPr="00E35813">
        <w:rPr>
          <w:sz w:val="24"/>
          <w:szCs w:val="24"/>
        </w:rPr>
        <w:t xml:space="preserve"> процентов.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BD3216">
        <w:rPr>
          <w:b/>
          <w:bCs/>
        </w:rPr>
        <w:t>4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</w:t>
      </w:r>
      <w:r w:rsidR="00404037">
        <w:rPr>
          <w:bCs/>
        </w:rPr>
        <w:t>507,1</w:t>
      </w:r>
      <w:r w:rsidR="00012EE0" w:rsidRPr="005A2A02">
        <w:rPr>
          <w:bCs/>
        </w:rPr>
        <w:t xml:space="preserve">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«Сельское хозяйство и рыболовство» на сумму 5,0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404037">
        <w:rPr>
          <w:bCs/>
        </w:rPr>
        <w:t>494,1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«Другие вопросы в области национальной экономики» на сумму </w:t>
      </w:r>
      <w:r w:rsidR="00404037">
        <w:rPr>
          <w:bCs/>
        </w:rPr>
        <w:t>8,0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По сравнению с 2016 годом (на 01.10.2016) планируется </w:t>
      </w:r>
      <w:r w:rsidR="00404037">
        <w:rPr>
          <w:bCs/>
        </w:rPr>
        <w:t>сокращение</w:t>
      </w:r>
      <w:r w:rsidRPr="005A2A02">
        <w:rPr>
          <w:bCs/>
        </w:rPr>
        <w:t xml:space="preserve"> расходов на </w:t>
      </w:r>
      <w:r w:rsidR="00404037">
        <w:rPr>
          <w:bCs/>
        </w:rPr>
        <w:t>39,8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404037">
        <w:t>16,1</w:t>
      </w:r>
      <w:r w:rsidRPr="005A2A02">
        <w:t xml:space="preserve"> процентов.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lastRenderedPageBreak/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0261B1">
        <w:rPr>
          <w:bCs/>
        </w:rPr>
        <w:t>494,1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32711D">
        <w:rPr>
          <w:sz w:val="24"/>
        </w:rPr>
        <w:t xml:space="preserve">363,0 </w:t>
      </w:r>
      <w:r w:rsidR="00C65BAD" w:rsidRPr="005A2A02">
        <w:rPr>
          <w:sz w:val="24"/>
        </w:rPr>
        <w:t>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32711D">
        <w:rPr>
          <w:sz w:val="24"/>
        </w:rPr>
        <w:t>131,1</w:t>
      </w:r>
      <w:r w:rsidRPr="005A2A02">
        <w:rPr>
          <w:sz w:val="24"/>
        </w:rPr>
        <w:t xml:space="preserve">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 в сумме </w:t>
      </w:r>
      <w:r w:rsidR="004D7631">
        <w:rPr>
          <w:bCs/>
          <w:sz w:val="24"/>
        </w:rPr>
        <w:t>8</w:t>
      </w:r>
      <w:r w:rsidR="005A2A02" w:rsidRPr="005A2A02">
        <w:rPr>
          <w:bCs/>
          <w:sz w:val="24"/>
        </w:rPr>
        <w:t>,0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BD3216">
        <w:rPr>
          <w:b/>
        </w:rPr>
        <w:t>5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A845CC" w:rsidRDefault="006C75A5" w:rsidP="006C75A5">
      <w:pPr>
        <w:ind w:firstLine="567"/>
        <w:jc w:val="both"/>
        <w:rPr>
          <w:bCs/>
        </w:rPr>
      </w:pPr>
      <w:r w:rsidRPr="00A845CC">
        <w:rPr>
          <w:bCs/>
        </w:rPr>
        <w:t>Бюджетные ассигнования на 201</w:t>
      </w:r>
      <w:r w:rsidR="003209F4" w:rsidRPr="00A845CC">
        <w:rPr>
          <w:bCs/>
        </w:rPr>
        <w:t>7</w:t>
      </w:r>
      <w:r w:rsidRPr="00A845CC">
        <w:rPr>
          <w:bCs/>
        </w:rPr>
        <w:t xml:space="preserve"> год по разделу «</w:t>
      </w:r>
      <w:r w:rsidRPr="00A845CC">
        <w:rPr>
          <w:b/>
          <w:bCs/>
        </w:rPr>
        <w:t>Жилищно-коммунальное хозяйство</w:t>
      </w:r>
      <w:r w:rsidRPr="00A845CC">
        <w:rPr>
          <w:bCs/>
        </w:rPr>
        <w:t>»</w:t>
      </w:r>
      <w:r w:rsidR="001B3C57" w:rsidRPr="00A845CC">
        <w:rPr>
          <w:bCs/>
        </w:rPr>
        <w:t xml:space="preserve"> по подразделу</w:t>
      </w:r>
      <w:r w:rsidRPr="00A845CC">
        <w:rPr>
          <w:bCs/>
        </w:rPr>
        <w:t xml:space="preserve"> </w:t>
      </w:r>
      <w:r w:rsidR="001B3C57" w:rsidRPr="00A845CC">
        <w:rPr>
          <w:b/>
          <w:bCs/>
        </w:rPr>
        <w:t>«Благоустройство»</w:t>
      </w:r>
      <w:r w:rsidR="001B3C57" w:rsidRPr="00A845CC">
        <w:t xml:space="preserve"> </w:t>
      </w:r>
      <w:r w:rsidRPr="00A845CC">
        <w:rPr>
          <w:bCs/>
        </w:rPr>
        <w:t>по сравнению с объемами, утвержденными на 201</w:t>
      </w:r>
      <w:r w:rsidR="003209F4" w:rsidRPr="00A845CC">
        <w:rPr>
          <w:bCs/>
        </w:rPr>
        <w:t>6</w:t>
      </w:r>
      <w:r w:rsidRPr="00A845CC">
        <w:rPr>
          <w:bCs/>
        </w:rPr>
        <w:t xml:space="preserve"> год (на 01 октября 201</w:t>
      </w:r>
      <w:r w:rsidR="003209F4" w:rsidRPr="00A845CC">
        <w:rPr>
          <w:bCs/>
        </w:rPr>
        <w:t>6</w:t>
      </w:r>
      <w:r w:rsidRPr="00A845CC">
        <w:rPr>
          <w:bCs/>
        </w:rPr>
        <w:t xml:space="preserve"> года), уменьшаются на </w:t>
      </w:r>
      <w:r w:rsidR="000261B1" w:rsidRPr="00A845CC">
        <w:rPr>
          <w:bCs/>
        </w:rPr>
        <w:t>183,4</w:t>
      </w:r>
      <w:r w:rsidRPr="00A845CC">
        <w:rPr>
          <w:bCs/>
        </w:rPr>
        <w:t xml:space="preserve"> тыс. рублей и предусматриваются в сумме </w:t>
      </w:r>
      <w:r w:rsidR="000261B1" w:rsidRPr="00A845CC">
        <w:rPr>
          <w:bCs/>
        </w:rPr>
        <w:t>218,8</w:t>
      </w:r>
      <w:r w:rsidRPr="00A845CC">
        <w:rPr>
          <w:bCs/>
        </w:rPr>
        <w:t xml:space="preserve"> тыс. рублей.</w:t>
      </w:r>
    </w:p>
    <w:p w:rsidR="006C75A5" w:rsidRPr="00A845CC" w:rsidRDefault="006C75A5" w:rsidP="006C75A5">
      <w:pPr>
        <w:ind w:firstLine="567"/>
        <w:jc w:val="both"/>
      </w:pPr>
      <w:r w:rsidRPr="00A845CC">
        <w:t>Доля указанных расходов в общем объеме расходов бюджета поселения в 201</w:t>
      </w:r>
      <w:r w:rsidR="001940F1" w:rsidRPr="00A845CC">
        <w:t>7</w:t>
      </w:r>
      <w:r w:rsidRPr="00A845CC">
        <w:t xml:space="preserve"> году составит </w:t>
      </w:r>
      <w:r w:rsidR="000261B1" w:rsidRPr="00A845CC">
        <w:t>7,0</w:t>
      </w:r>
      <w:r w:rsidR="001B3C57" w:rsidRPr="00A845CC">
        <w:t xml:space="preserve"> процентов</w:t>
      </w:r>
      <w:r w:rsidRPr="00A845CC">
        <w:t>.</w:t>
      </w:r>
    </w:p>
    <w:p w:rsidR="006C75A5" w:rsidRPr="00A845CC" w:rsidRDefault="006C75A5" w:rsidP="006C75A5">
      <w:pPr>
        <w:ind w:firstLine="567"/>
        <w:jc w:val="both"/>
      </w:pPr>
      <w:r w:rsidRPr="00A845CC">
        <w:t xml:space="preserve">В данном разделе предусмотрены расходы на уличное освещение в сумме </w:t>
      </w:r>
      <w:r w:rsidR="00DC1501" w:rsidRPr="00A845CC">
        <w:t>58</w:t>
      </w:r>
      <w:r w:rsidR="000261B1" w:rsidRPr="00A845CC">
        <w:t>,8</w:t>
      </w:r>
      <w:r w:rsidRPr="00A845CC">
        <w:t xml:space="preserve"> тыс. рублей, </w:t>
      </w:r>
      <w:r w:rsidR="001C669B" w:rsidRPr="00A845CC">
        <w:t xml:space="preserve"> на </w:t>
      </w:r>
      <w:r w:rsidRPr="00A845CC">
        <w:t xml:space="preserve">мероприятия по благоустройству, уборке территории в сумме </w:t>
      </w:r>
      <w:r w:rsidR="000261B1" w:rsidRPr="00A845CC">
        <w:t>160,0</w:t>
      </w:r>
      <w:r w:rsidRPr="00A845CC">
        <w:t xml:space="preserve"> тыс. рублей.</w:t>
      </w:r>
    </w:p>
    <w:p w:rsidR="006C75A5" w:rsidRPr="00A845CC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BD3216">
        <w:rPr>
          <w:b/>
          <w:sz w:val="24"/>
          <w:szCs w:val="24"/>
        </w:rPr>
        <w:t>6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</w:t>
      </w:r>
      <w:r w:rsidR="00663E52">
        <w:rPr>
          <w:iCs/>
        </w:rPr>
        <w:t>сокращаются</w:t>
      </w:r>
      <w:r w:rsidRPr="003D4748">
        <w:rPr>
          <w:iCs/>
        </w:rPr>
        <w:t xml:space="preserve"> на </w:t>
      </w:r>
      <w:r w:rsidR="00663E52">
        <w:rPr>
          <w:iCs/>
        </w:rPr>
        <w:t>17,3</w:t>
      </w:r>
      <w:r w:rsidRPr="003D4748">
        <w:rPr>
          <w:iCs/>
        </w:rPr>
        <w:t xml:space="preserve"> тыс. рублей и  составят </w:t>
      </w:r>
      <w:r w:rsidR="00663E52">
        <w:rPr>
          <w:iCs/>
        </w:rPr>
        <w:t>819,0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663E52">
        <w:rPr>
          <w:iCs/>
        </w:rPr>
        <w:t>26,0</w:t>
      </w:r>
      <w:r w:rsidRPr="003D4748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Средства по данному разделу, подразделу будут направлены: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663E52">
        <w:rPr>
          <w:sz w:val="24"/>
          <w:szCs w:val="24"/>
        </w:rPr>
        <w:t xml:space="preserve">на </w:t>
      </w:r>
      <w:r w:rsidRPr="003D4748">
        <w:rPr>
          <w:sz w:val="24"/>
          <w:szCs w:val="24"/>
        </w:rPr>
        <w:t xml:space="preserve">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663E52">
        <w:rPr>
          <w:sz w:val="24"/>
          <w:szCs w:val="24"/>
        </w:rPr>
        <w:t>810,0</w:t>
      </w:r>
      <w:r w:rsidRPr="003D4748">
        <w:rPr>
          <w:sz w:val="24"/>
          <w:szCs w:val="24"/>
        </w:rPr>
        <w:t xml:space="preserve"> тыс. рублей;</w:t>
      </w:r>
    </w:p>
    <w:p w:rsidR="003D4748" w:rsidRPr="003D4748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-</w:t>
      </w:r>
      <w:r w:rsidR="00663E52">
        <w:rPr>
          <w:sz w:val="24"/>
          <w:szCs w:val="24"/>
        </w:rPr>
        <w:t xml:space="preserve">на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663E52">
        <w:rPr>
          <w:sz w:val="24"/>
          <w:szCs w:val="24"/>
        </w:rPr>
        <w:t>9,0</w:t>
      </w:r>
      <w:r w:rsidR="0041390C" w:rsidRPr="003D4748">
        <w:rPr>
          <w:sz w:val="24"/>
          <w:szCs w:val="24"/>
        </w:rPr>
        <w:t xml:space="preserve"> тыс.</w:t>
      </w:r>
      <w:r w:rsidR="00663E52">
        <w:rPr>
          <w:sz w:val="24"/>
          <w:szCs w:val="24"/>
        </w:rPr>
        <w:t xml:space="preserve"> </w:t>
      </w:r>
      <w:r w:rsidR="0041390C" w:rsidRPr="003D4748">
        <w:rPr>
          <w:sz w:val="24"/>
          <w:szCs w:val="24"/>
        </w:rPr>
        <w:t>рублей</w:t>
      </w:r>
      <w:r w:rsidR="003D4748" w:rsidRPr="003D4748">
        <w:rPr>
          <w:sz w:val="24"/>
          <w:szCs w:val="24"/>
        </w:rPr>
        <w:t>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D3216">
        <w:rPr>
          <w:b/>
          <w:sz w:val="24"/>
          <w:szCs w:val="24"/>
        </w:rPr>
        <w:t>8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967DD1">
        <w:rPr>
          <w:iCs/>
          <w:sz w:val="24"/>
          <w:szCs w:val="24"/>
        </w:rPr>
        <w:t>8</w:t>
      </w:r>
      <w:r w:rsidR="006E77DE" w:rsidRPr="00B828AD">
        <w:rPr>
          <w:iCs/>
          <w:sz w:val="24"/>
          <w:szCs w:val="24"/>
        </w:rPr>
        <w:t>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967DD1">
        <w:rPr>
          <w:iCs/>
          <w:sz w:val="24"/>
          <w:szCs w:val="24"/>
        </w:rPr>
        <w:t>12,5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0,2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 w:rsidRPr="006E77DE">
        <w:rPr>
          <w:iCs/>
          <w:sz w:val="24"/>
        </w:rPr>
        <w:lastRenderedPageBreak/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CB488E">
        <w:t>Трехбалтаевского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Шемуршинскогор</w:t>
      </w:r>
      <w:r w:rsidR="006C75A5" w:rsidRPr="006E77DE">
        <w:rPr>
          <w:b/>
        </w:rPr>
        <w:t>района</w:t>
      </w:r>
      <w:proofErr w:type="spellEnd"/>
      <w:r w:rsidR="006C75A5" w:rsidRPr="006E77DE">
        <w:rPr>
          <w:b/>
        </w:rPr>
        <w:t xml:space="preserve">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D2" w:rsidRDefault="005F3AD2" w:rsidP="002D63E3">
      <w:r>
        <w:separator/>
      </w:r>
    </w:p>
  </w:endnote>
  <w:endnote w:type="continuationSeparator" w:id="0">
    <w:p w:rsidR="005F3AD2" w:rsidRDefault="005F3AD2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D2" w:rsidRDefault="005F3AD2" w:rsidP="002D63E3">
      <w:r>
        <w:separator/>
      </w:r>
    </w:p>
  </w:footnote>
  <w:footnote w:type="continuationSeparator" w:id="0">
    <w:p w:rsidR="005F3AD2" w:rsidRDefault="005F3AD2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681F46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4D7631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261B1"/>
    <w:rsid w:val="00031F8F"/>
    <w:rsid w:val="00040505"/>
    <w:rsid w:val="00053A60"/>
    <w:rsid w:val="00056A13"/>
    <w:rsid w:val="000650B9"/>
    <w:rsid w:val="00070E37"/>
    <w:rsid w:val="00072EF3"/>
    <w:rsid w:val="00077D6C"/>
    <w:rsid w:val="00082D11"/>
    <w:rsid w:val="00082DC1"/>
    <w:rsid w:val="000A277C"/>
    <w:rsid w:val="000A7A6D"/>
    <w:rsid w:val="000C76F5"/>
    <w:rsid w:val="000E4F78"/>
    <w:rsid w:val="000E5E8C"/>
    <w:rsid w:val="000F4B42"/>
    <w:rsid w:val="000F7278"/>
    <w:rsid w:val="001046DC"/>
    <w:rsid w:val="001139A8"/>
    <w:rsid w:val="00127BFF"/>
    <w:rsid w:val="00133667"/>
    <w:rsid w:val="00142FA4"/>
    <w:rsid w:val="0014757C"/>
    <w:rsid w:val="00151E87"/>
    <w:rsid w:val="0015738D"/>
    <w:rsid w:val="001647E6"/>
    <w:rsid w:val="001748B7"/>
    <w:rsid w:val="001940F1"/>
    <w:rsid w:val="001A40B9"/>
    <w:rsid w:val="001B3C57"/>
    <w:rsid w:val="001B6AE0"/>
    <w:rsid w:val="001C3720"/>
    <w:rsid w:val="001C6159"/>
    <w:rsid w:val="001C669B"/>
    <w:rsid w:val="001D38BE"/>
    <w:rsid w:val="001E2567"/>
    <w:rsid w:val="001E2E18"/>
    <w:rsid w:val="001E6AED"/>
    <w:rsid w:val="001F3C3B"/>
    <w:rsid w:val="00201116"/>
    <w:rsid w:val="002024F9"/>
    <w:rsid w:val="00207670"/>
    <w:rsid w:val="002110AA"/>
    <w:rsid w:val="0021581F"/>
    <w:rsid w:val="002411B3"/>
    <w:rsid w:val="00245FE5"/>
    <w:rsid w:val="002629B3"/>
    <w:rsid w:val="002731BE"/>
    <w:rsid w:val="00275C1A"/>
    <w:rsid w:val="002A2CBE"/>
    <w:rsid w:val="002B147D"/>
    <w:rsid w:val="002B47E2"/>
    <w:rsid w:val="002B6EF4"/>
    <w:rsid w:val="002D5377"/>
    <w:rsid w:val="002D63E3"/>
    <w:rsid w:val="002D7C80"/>
    <w:rsid w:val="00303320"/>
    <w:rsid w:val="00307AA2"/>
    <w:rsid w:val="00310C83"/>
    <w:rsid w:val="003209F4"/>
    <w:rsid w:val="0032711D"/>
    <w:rsid w:val="003354B9"/>
    <w:rsid w:val="003558EC"/>
    <w:rsid w:val="0037172B"/>
    <w:rsid w:val="00385D4C"/>
    <w:rsid w:val="00395516"/>
    <w:rsid w:val="00397057"/>
    <w:rsid w:val="003B2006"/>
    <w:rsid w:val="003B3ABE"/>
    <w:rsid w:val="003B5CC7"/>
    <w:rsid w:val="003B7E89"/>
    <w:rsid w:val="003C1F2B"/>
    <w:rsid w:val="003C484C"/>
    <w:rsid w:val="003D004A"/>
    <w:rsid w:val="003D0F21"/>
    <w:rsid w:val="003D4748"/>
    <w:rsid w:val="003E4910"/>
    <w:rsid w:val="003F1E87"/>
    <w:rsid w:val="003F3E3B"/>
    <w:rsid w:val="003F4C32"/>
    <w:rsid w:val="00404037"/>
    <w:rsid w:val="00412AC8"/>
    <w:rsid w:val="004134CC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64F6A"/>
    <w:rsid w:val="0047648F"/>
    <w:rsid w:val="00485AFF"/>
    <w:rsid w:val="004A4170"/>
    <w:rsid w:val="004A4D32"/>
    <w:rsid w:val="004B4279"/>
    <w:rsid w:val="004C661E"/>
    <w:rsid w:val="004D7631"/>
    <w:rsid w:val="005039D2"/>
    <w:rsid w:val="00541CFA"/>
    <w:rsid w:val="00544067"/>
    <w:rsid w:val="00554872"/>
    <w:rsid w:val="005613B4"/>
    <w:rsid w:val="00586950"/>
    <w:rsid w:val="005911AA"/>
    <w:rsid w:val="005A2A02"/>
    <w:rsid w:val="005A6135"/>
    <w:rsid w:val="005B537A"/>
    <w:rsid w:val="005C2DCD"/>
    <w:rsid w:val="005C3D75"/>
    <w:rsid w:val="005C6AE5"/>
    <w:rsid w:val="005D724D"/>
    <w:rsid w:val="005E3D8C"/>
    <w:rsid w:val="005F3AD2"/>
    <w:rsid w:val="005F4984"/>
    <w:rsid w:val="00602092"/>
    <w:rsid w:val="00615C23"/>
    <w:rsid w:val="00620011"/>
    <w:rsid w:val="00620B2D"/>
    <w:rsid w:val="006239BD"/>
    <w:rsid w:val="0064642D"/>
    <w:rsid w:val="00663E52"/>
    <w:rsid w:val="006775B8"/>
    <w:rsid w:val="00680D49"/>
    <w:rsid w:val="00681F46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24388"/>
    <w:rsid w:val="00732C44"/>
    <w:rsid w:val="00786254"/>
    <w:rsid w:val="007A4014"/>
    <w:rsid w:val="007B5BD9"/>
    <w:rsid w:val="007C62E7"/>
    <w:rsid w:val="007D4CED"/>
    <w:rsid w:val="00802B68"/>
    <w:rsid w:val="00814872"/>
    <w:rsid w:val="00816B35"/>
    <w:rsid w:val="00834A12"/>
    <w:rsid w:val="00834F32"/>
    <w:rsid w:val="00842664"/>
    <w:rsid w:val="00851924"/>
    <w:rsid w:val="00861D3F"/>
    <w:rsid w:val="008659D1"/>
    <w:rsid w:val="0088053F"/>
    <w:rsid w:val="0089351F"/>
    <w:rsid w:val="00897247"/>
    <w:rsid w:val="008A7E40"/>
    <w:rsid w:val="008D4D6B"/>
    <w:rsid w:val="008E0655"/>
    <w:rsid w:val="008E4FB3"/>
    <w:rsid w:val="008F71C2"/>
    <w:rsid w:val="0091359B"/>
    <w:rsid w:val="00921EEE"/>
    <w:rsid w:val="00931ADB"/>
    <w:rsid w:val="0093268C"/>
    <w:rsid w:val="00933054"/>
    <w:rsid w:val="00934712"/>
    <w:rsid w:val="009358BC"/>
    <w:rsid w:val="00942162"/>
    <w:rsid w:val="009457AF"/>
    <w:rsid w:val="009526B0"/>
    <w:rsid w:val="00957252"/>
    <w:rsid w:val="00965118"/>
    <w:rsid w:val="00967DD1"/>
    <w:rsid w:val="00985C05"/>
    <w:rsid w:val="00994B16"/>
    <w:rsid w:val="009975C4"/>
    <w:rsid w:val="009A6250"/>
    <w:rsid w:val="009B6600"/>
    <w:rsid w:val="009D236E"/>
    <w:rsid w:val="009D6B63"/>
    <w:rsid w:val="009E15D8"/>
    <w:rsid w:val="009E3935"/>
    <w:rsid w:val="009F3C57"/>
    <w:rsid w:val="00A10D6D"/>
    <w:rsid w:val="00A2367C"/>
    <w:rsid w:val="00A25442"/>
    <w:rsid w:val="00A32ADF"/>
    <w:rsid w:val="00A368C5"/>
    <w:rsid w:val="00A553B9"/>
    <w:rsid w:val="00A640AD"/>
    <w:rsid w:val="00A6620B"/>
    <w:rsid w:val="00A665A9"/>
    <w:rsid w:val="00A74568"/>
    <w:rsid w:val="00A845CC"/>
    <w:rsid w:val="00A90323"/>
    <w:rsid w:val="00A903CE"/>
    <w:rsid w:val="00AA1B01"/>
    <w:rsid w:val="00AA406E"/>
    <w:rsid w:val="00AB06F6"/>
    <w:rsid w:val="00AC63D0"/>
    <w:rsid w:val="00AC699C"/>
    <w:rsid w:val="00AD332C"/>
    <w:rsid w:val="00AD5706"/>
    <w:rsid w:val="00AE6464"/>
    <w:rsid w:val="00B21BFC"/>
    <w:rsid w:val="00B229E6"/>
    <w:rsid w:val="00B40526"/>
    <w:rsid w:val="00B43C00"/>
    <w:rsid w:val="00B53A4F"/>
    <w:rsid w:val="00B61A14"/>
    <w:rsid w:val="00B6208A"/>
    <w:rsid w:val="00B652CC"/>
    <w:rsid w:val="00B828AD"/>
    <w:rsid w:val="00B962D0"/>
    <w:rsid w:val="00BA198B"/>
    <w:rsid w:val="00BA7B4F"/>
    <w:rsid w:val="00BB023B"/>
    <w:rsid w:val="00BB3AB1"/>
    <w:rsid w:val="00BB496F"/>
    <w:rsid w:val="00BB4EA5"/>
    <w:rsid w:val="00BD3216"/>
    <w:rsid w:val="00BF0725"/>
    <w:rsid w:val="00BF2100"/>
    <w:rsid w:val="00C06F4F"/>
    <w:rsid w:val="00C15030"/>
    <w:rsid w:val="00C15795"/>
    <w:rsid w:val="00C21CED"/>
    <w:rsid w:val="00C57A9D"/>
    <w:rsid w:val="00C65BAD"/>
    <w:rsid w:val="00C67574"/>
    <w:rsid w:val="00C675A3"/>
    <w:rsid w:val="00C76550"/>
    <w:rsid w:val="00C85689"/>
    <w:rsid w:val="00CA7387"/>
    <w:rsid w:val="00CB1706"/>
    <w:rsid w:val="00CB1743"/>
    <w:rsid w:val="00CB488E"/>
    <w:rsid w:val="00CB5B09"/>
    <w:rsid w:val="00CB7AB9"/>
    <w:rsid w:val="00CC60E6"/>
    <w:rsid w:val="00CD47A0"/>
    <w:rsid w:val="00CE138C"/>
    <w:rsid w:val="00D113CE"/>
    <w:rsid w:val="00D1779D"/>
    <w:rsid w:val="00D20DC8"/>
    <w:rsid w:val="00D42905"/>
    <w:rsid w:val="00D635A6"/>
    <w:rsid w:val="00D712A4"/>
    <w:rsid w:val="00D71EB2"/>
    <w:rsid w:val="00D750FC"/>
    <w:rsid w:val="00D80E36"/>
    <w:rsid w:val="00D83D42"/>
    <w:rsid w:val="00D8446F"/>
    <w:rsid w:val="00D85B73"/>
    <w:rsid w:val="00D95E2B"/>
    <w:rsid w:val="00DB286E"/>
    <w:rsid w:val="00DB2DCC"/>
    <w:rsid w:val="00DB3850"/>
    <w:rsid w:val="00DC1501"/>
    <w:rsid w:val="00DE7823"/>
    <w:rsid w:val="00DE7C81"/>
    <w:rsid w:val="00E16589"/>
    <w:rsid w:val="00E17731"/>
    <w:rsid w:val="00E245B0"/>
    <w:rsid w:val="00E35813"/>
    <w:rsid w:val="00E3619D"/>
    <w:rsid w:val="00E363AD"/>
    <w:rsid w:val="00E546B4"/>
    <w:rsid w:val="00E734CD"/>
    <w:rsid w:val="00E84106"/>
    <w:rsid w:val="00E96D69"/>
    <w:rsid w:val="00EA0680"/>
    <w:rsid w:val="00EA5993"/>
    <w:rsid w:val="00EB1503"/>
    <w:rsid w:val="00EC0DFC"/>
    <w:rsid w:val="00EC1F2A"/>
    <w:rsid w:val="00EC2DD7"/>
    <w:rsid w:val="00ED174C"/>
    <w:rsid w:val="00ED7F82"/>
    <w:rsid w:val="00EE5190"/>
    <w:rsid w:val="00F007EB"/>
    <w:rsid w:val="00F01F90"/>
    <w:rsid w:val="00F22B8C"/>
    <w:rsid w:val="00F3323C"/>
    <w:rsid w:val="00F37262"/>
    <w:rsid w:val="00F40345"/>
    <w:rsid w:val="00F427BF"/>
    <w:rsid w:val="00F51C20"/>
    <w:rsid w:val="00F57BE2"/>
    <w:rsid w:val="00F66C8D"/>
    <w:rsid w:val="00F80FCF"/>
    <w:rsid w:val="00F90B39"/>
    <w:rsid w:val="00F932AD"/>
    <w:rsid w:val="00FA16E0"/>
    <w:rsid w:val="00FA5442"/>
    <w:rsid w:val="00FD1BE0"/>
    <w:rsid w:val="00FD75C2"/>
    <w:rsid w:val="00FE04C8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FD73-5A3F-42B1-93C8-E68EF6E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299</cp:revision>
  <cp:lastPrinted>2017-02-01T07:20:00Z</cp:lastPrinted>
  <dcterms:created xsi:type="dcterms:W3CDTF">2013-12-05T04:57:00Z</dcterms:created>
  <dcterms:modified xsi:type="dcterms:W3CDTF">2017-02-01T11:53:00Z</dcterms:modified>
</cp:coreProperties>
</file>