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9" w:rsidRPr="00C5294E" w:rsidRDefault="00AA61D6" w:rsidP="00382C39">
      <w:pPr>
        <w:autoSpaceDE w:val="0"/>
        <w:autoSpaceDN w:val="0"/>
        <w:adjustRightInd w:val="0"/>
        <w:ind w:left="5202"/>
        <w:jc w:val="center"/>
        <w:outlineLvl w:val="0"/>
        <w:rPr>
          <w:lang w:eastAsia="en-US"/>
        </w:rPr>
      </w:pPr>
      <w:r w:rsidRPr="00C5294E">
        <w:rPr>
          <w:lang w:eastAsia="en-US"/>
        </w:rPr>
        <w:t>Приложение № 4</w:t>
      </w:r>
    </w:p>
    <w:p w:rsidR="00382C39" w:rsidRPr="00C5294E" w:rsidRDefault="00382C39" w:rsidP="00382C39">
      <w:pPr>
        <w:autoSpaceDE w:val="0"/>
        <w:autoSpaceDN w:val="0"/>
        <w:adjustRightInd w:val="0"/>
        <w:ind w:left="5202"/>
        <w:jc w:val="center"/>
        <w:rPr>
          <w:lang w:eastAsia="en-US"/>
        </w:rPr>
      </w:pPr>
      <w:r w:rsidRPr="00C5294E">
        <w:rPr>
          <w:lang w:eastAsia="en-US"/>
        </w:rPr>
        <w:t>к  муниципальной программе</w:t>
      </w:r>
    </w:p>
    <w:p w:rsidR="00382C39" w:rsidRPr="00C5294E" w:rsidRDefault="00382C39" w:rsidP="00382C39">
      <w:pPr>
        <w:autoSpaceDE w:val="0"/>
        <w:autoSpaceDN w:val="0"/>
        <w:adjustRightInd w:val="0"/>
        <w:ind w:left="5202"/>
        <w:jc w:val="center"/>
        <w:rPr>
          <w:lang w:eastAsia="en-US"/>
        </w:rPr>
      </w:pPr>
      <w:r w:rsidRPr="00C5294E">
        <w:rPr>
          <w:lang w:eastAsia="en-US"/>
        </w:rPr>
        <w:t xml:space="preserve"> Алатырского района</w:t>
      </w:r>
    </w:p>
    <w:p w:rsidR="00382C39" w:rsidRPr="00C5294E" w:rsidRDefault="00382C39" w:rsidP="00382C39">
      <w:pPr>
        <w:autoSpaceDE w:val="0"/>
        <w:autoSpaceDN w:val="0"/>
        <w:adjustRightInd w:val="0"/>
        <w:ind w:left="5202"/>
        <w:jc w:val="center"/>
        <w:rPr>
          <w:lang w:eastAsia="en-US"/>
        </w:rPr>
      </w:pPr>
      <w:r w:rsidRPr="00C5294E">
        <w:rPr>
          <w:lang w:eastAsia="en-US"/>
        </w:rPr>
        <w:t>«Развитие образования»</w:t>
      </w:r>
    </w:p>
    <w:p w:rsidR="00382C39" w:rsidRPr="00C5294E" w:rsidRDefault="00382C39" w:rsidP="00382C39">
      <w:pPr>
        <w:jc w:val="both"/>
      </w:pP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 xml:space="preserve">П О Д П Р О Г Р А М </w:t>
      </w:r>
      <w:proofErr w:type="spellStart"/>
      <w:proofErr w:type="gramStart"/>
      <w:r w:rsidRPr="00C5294E">
        <w:rPr>
          <w:b/>
          <w:lang w:eastAsia="en-US"/>
        </w:rPr>
        <w:t>М</w:t>
      </w:r>
      <w:proofErr w:type="spellEnd"/>
      <w:proofErr w:type="gramEnd"/>
      <w:r w:rsidRPr="00C5294E">
        <w:rPr>
          <w:b/>
          <w:lang w:eastAsia="en-US"/>
        </w:rPr>
        <w:t xml:space="preserve"> А </w:t>
      </w:r>
    </w:p>
    <w:p w:rsidR="00382C39" w:rsidRPr="00A60CFA" w:rsidRDefault="00DC2F1F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>«Молодё</w:t>
      </w:r>
      <w:r w:rsidR="00382C39" w:rsidRPr="00C5294E">
        <w:rPr>
          <w:b/>
          <w:lang w:eastAsia="en-US"/>
        </w:rPr>
        <w:t>жь Алатырского района» муниципальной программы  Алатырского района  «Развитие образования»</w:t>
      </w:r>
      <w:r w:rsidR="00A60CFA" w:rsidRPr="00A60CFA">
        <w:rPr>
          <w:b/>
          <w:lang w:eastAsia="en-US"/>
        </w:rPr>
        <w:t xml:space="preserve"> 2019-2035 </w:t>
      </w:r>
      <w:r w:rsidR="00A60CFA">
        <w:rPr>
          <w:b/>
          <w:lang w:eastAsia="en-US"/>
        </w:rPr>
        <w:t>годы</w:t>
      </w:r>
      <w:bookmarkStart w:id="0" w:name="_GoBack"/>
      <w:bookmarkEnd w:id="0"/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388"/>
        <w:gridCol w:w="6352"/>
      </w:tblGrid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center"/>
            </w:pPr>
            <w:r w:rsidRPr="00C5294E"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</w:pPr>
            <w:r w:rsidRPr="00C5294E">
              <w:t xml:space="preserve"> Управление образования администрации Алатырского района (далее – Управление образования)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pStyle w:val="ConsPlusNormal"/>
              <w:widowControl/>
              <w:jc w:val="center"/>
              <w:rPr>
                <w:szCs w:val="24"/>
              </w:rPr>
            </w:pPr>
            <w:r w:rsidRPr="00C5294E">
              <w:rPr>
                <w:szCs w:val="24"/>
              </w:rPr>
              <w:t>–</w:t>
            </w:r>
          </w:p>
        </w:tc>
        <w:tc>
          <w:tcPr>
            <w:tcW w:w="3455" w:type="pct"/>
          </w:tcPr>
          <w:p w:rsidR="00382C39" w:rsidRPr="00C5294E" w:rsidRDefault="00382C39" w:rsidP="00C775AF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 xml:space="preserve"> муниципальные  образовательные  </w:t>
            </w:r>
            <w:r w:rsidR="00C775AF" w:rsidRPr="00C5294E">
              <w:rPr>
                <w:szCs w:val="24"/>
              </w:rPr>
              <w:t>организации Алатырского района</w:t>
            </w:r>
            <w:r w:rsidRPr="00C5294E">
              <w:rPr>
                <w:szCs w:val="24"/>
              </w:rPr>
              <w:t xml:space="preserve">, подведомственные </w:t>
            </w:r>
            <w:r w:rsidR="00C775AF" w:rsidRPr="00C5294E">
              <w:rPr>
                <w:szCs w:val="24"/>
              </w:rPr>
              <w:t xml:space="preserve"> Управлению образования</w:t>
            </w: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center"/>
            </w:pPr>
            <w:r w:rsidRPr="00C5294E"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DC2F1F" w:rsidRPr="00C5294E">
              <w:rPr>
                <w:szCs w:val="24"/>
              </w:rPr>
              <w:t xml:space="preserve"> Алатырского района 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Задачи подпрограммы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pStyle w:val="ConsPlusNormal"/>
              <w:widowControl/>
              <w:jc w:val="center"/>
              <w:rPr>
                <w:szCs w:val="24"/>
              </w:rPr>
            </w:pPr>
            <w:r w:rsidRPr="00C5294E">
              <w:rPr>
                <w:szCs w:val="24"/>
              </w:rPr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повышение эффективности организации работы с детьми и молодежью;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совершенствование системы общественно-государст</w:t>
            </w:r>
            <w:r w:rsidRPr="00C5294E">
              <w:rPr>
                <w:szCs w:val="24"/>
              </w:rPr>
              <w:softHyphen/>
              <w:t>венного партнерства в сфере реализации государственной молодежной политики;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развитие межрегионального и международного молодежного сотрудничества;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государственная поддержка талантливой и одаренной молодежи;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государственная поддержка молодых людей в трудной жизненной ситуации;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государственная поддержка развития молодежного предпринимательства;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создание условий для поддержки добровольчества (во-</w:t>
            </w:r>
            <w:proofErr w:type="spellStart"/>
            <w:r w:rsidRPr="00C5294E">
              <w:rPr>
                <w:szCs w:val="24"/>
              </w:rPr>
              <w:t>лонтерства</w:t>
            </w:r>
            <w:proofErr w:type="spellEnd"/>
            <w:r w:rsidRPr="00C5294E">
              <w:rPr>
                <w:szCs w:val="24"/>
              </w:rPr>
              <w:t>) в молодежной среде;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информационное обеспечение государственной молодежной политики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center"/>
            </w:pPr>
            <w:r w:rsidRPr="00C5294E"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количество субъектов малого и среднего предпринимательства, созданных лицами в возрасте до 30 лет (вклю</w:t>
            </w:r>
            <w:r w:rsidR="00812D85" w:rsidRPr="00C5294E">
              <w:rPr>
                <w:szCs w:val="24"/>
              </w:rPr>
              <w:t>чительно), – 3</w:t>
            </w:r>
            <w:r w:rsidRPr="00C5294E">
              <w:rPr>
                <w:szCs w:val="24"/>
              </w:rPr>
              <w:t xml:space="preserve"> единиц</w:t>
            </w:r>
            <w:r w:rsidR="00812D85" w:rsidRPr="00C5294E">
              <w:rPr>
                <w:szCs w:val="24"/>
              </w:rPr>
              <w:t>ы</w:t>
            </w:r>
            <w:r w:rsidRPr="00C5294E">
              <w:rPr>
                <w:szCs w:val="24"/>
              </w:rPr>
              <w:t>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 xml:space="preserve">количество человек в возрасте до 30 лет (включительно), прошедших </w:t>
            </w:r>
            <w:proofErr w:type="gramStart"/>
            <w:r w:rsidRPr="00C5294E">
              <w:rPr>
                <w:szCs w:val="24"/>
              </w:rPr>
              <w:t>обучение по</w:t>
            </w:r>
            <w:proofErr w:type="gramEnd"/>
            <w:r w:rsidRPr="00C5294E">
              <w:rPr>
                <w:szCs w:val="24"/>
              </w:rPr>
              <w:t xml:space="preserve"> образовательным программам, направленным на приобретение навыков ведения бизнеса и создания ма</w:t>
            </w:r>
            <w:r w:rsidR="00812D85" w:rsidRPr="00C5294E">
              <w:rPr>
                <w:szCs w:val="24"/>
              </w:rPr>
              <w:t>лых и средних предприятий, – 3</w:t>
            </w:r>
            <w:r w:rsidRPr="00C5294E">
              <w:rPr>
                <w:szCs w:val="24"/>
              </w:rPr>
              <w:t xml:space="preserve"> человек</w:t>
            </w:r>
            <w:r w:rsidR="00812D85" w:rsidRPr="00C5294E">
              <w:rPr>
                <w:szCs w:val="24"/>
              </w:rPr>
              <w:t>а</w:t>
            </w:r>
            <w:r w:rsidRPr="00C5294E">
              <w:rPr>
                <w:szCs w:val="24"/>
              </w:rPr>
              <w:t>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количество человек в возрасте до 30 лет (включительно), вовлеченных в реализацию мероприятий по развитию молодеж</w:t>
            </w:r>
            <w:r w:rsidR="00812D85" w:rsidRPr="00C5294E">
              <w:rPr>
                <w:szCs w:val="24"/>
              </w:rPr>
              <w:t xml:space="preserve">ного предпринимательства, – </w:t>
            </w:r>
            <w:r w:rsidR="00833108" w:rsidRPr="00C5294E">
              <w:rPr>
                <w:szCs w:val="24"/>
              </w:rPr>
              <w:t>6</w:t>
            </w:r>
            <w:r w:rsidR="00812D85" w:rsidRPr="00C5294E">
              <w:rPr>
                <w:szCs w:val="24"/>
              </w:rPr>
              <w:t>5</w:t>
            </w:r>
            <w:r w:rsidRPr="00C5294E">
              <w:rPr>
                <w:szCs w:val="24"/>
              </w:rPr>
              <w:t xml:space="preserve"> человек;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lastRenderedPageBreak/>
              <w:t>доля молодежи в возрасте от 14 до 30 лет, занимающейся добровольческой (волонтерской) деятельностью, в общей ее численно</w:t>
            </w:r>
            <w:r w:rsidR="00812D85" w:rsidRPr="00C5294E">
              <w:rPr>
                <w:szCs w:val="24"/>
              </w:rPr>
              <w:t>сти – 20</w:t>
            </w:r>
            <w:r w:rsidRPr="00C5294E">
              <w:rPr>
                <w:szCs w:val="24"/>
              </w:rPr>
              <w:t xml:space="preserve"> процентов;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количество добровольческих (</w:t>
            </w:r>
            <w:r w:rsidR="00812D85" w:rsidRPr="00C5294E">
              <w:rPr>
                <w:szCs w:val="24"/>
              </w:rPr>
              <w:t>волонтерских) объединений – 8</w:t>
            </w:r>
            <w:r w:rsidRPr="00C5294E">
              <w:rPr>
                <w:szCs w:val="24"/>
              </w:rPr>
              <w:t xml:space="preserve"> единиц;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доля молодежи в возрасте от 14 до 30 лет, охваченной деятельностью молодежных общественных объедин</w:t>
            </w:r>
            <w:r w:rsidR="00812D85" w:rsidRPr="00C5294E">
              <w:rPr>
                <w:lang w:eastAsia="en-US"/>
              </w:rPr>
              <w:t>ений, в общей ее численности – 1</w:t>
            </w:r>
            <w:r w:rsidRPr="00C5294E">
              <w:rPr>
                <w:lang w:eastAsia="en-US"/>
              </w:rPr>
              <w:t>8 процентов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pStyle w:val="ConsPlusNormal"/>
              <w:widowControl/>
              <w:jc w:val="center"/>
              <w:rPr>
                <w:szCs w:val="24"/>
              </w:rPr>
            </w:pPr>
            <w:r w:rsidRPr="00C5294E">
              <w:rPr>
                <w:szCs w:val="24"/>
              </w:rPr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2019–2035 годы: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1 этап – 2019–2025 годы;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2 этап – 2026–2030 годы;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3 этап – 2031–2035 годы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center"/>
            </w:pPr>
            <w:r w:rsidRPr="00C5294E"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3642C4" w:rsidRPr="00C5294E">
              <w:rPr>
                <w:lang w:eastAsia="en-US"/>
              </w:rPr>
              <w:t xml:space="preserve"> </w:t>
            </w:r>
            <w:r w:rsidR="004C4EEA" w:rsidRPr="00C5294E">
              <w:rPr>
                <w:lang w:eastAsia="en-US"/>
              </w:rPr>
              <w:t>4965</w:t>
            </w:r>
            <w:r w:rsidR="000D6A69" w:rsidRPr="00C5294E">
              <w:rPr>
                <w:lang w:eastAsia="en-US"/>
              </w:rPr>
              <w:t xml:space="preserve">000 </w:t>
            </w:r>
            <w:r w:rsidRPr="00C5294E">
              <w:rPr>
                <w:lang w:eastAsia="en-US"/>
              </w:rPr>
              <w:t xml:space="preserve"> рублей, в том числе: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2019 году –</w:t>
            </w:r>
            <w:r w:rsidR="000D6A69" w:rsidRPr="00C5294E">
              <w:rPr>
                <w:lang w:eastAsia="en-US"/>
              </w:rPr>
              <w:t xml:space="preserve">  805</w:t>
            </w:r>
            <w:r w:rsidR="00AF5AA3" w:rsidRPr="00C5294E">
              <w:rPr>
                <w:lang w:eastAsia="en-US"/>
              </w:rPr>
              <w:t>0</w:t>
            </w:r>
            <w:r w:rsidR="000D6A69" w:rsidRPr="00C5294E">
              <w:rPr>
                <w:lang w:eastAsia="en-US"/>
              </w:rPr>
              <w:t xml:space="preserve">00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2020 году – </w:t>
            </w:r>
            <w:r w:rsidR="000D6A69" w:rsidRPr="00C5294E">
              <w:rPr>
                <w:lang w:eastAsia="en-US"/>
              </w:rPr>
              <w:t xml:space="preserve"> 26000</w:t>
            </w:r>
            <w:r w:rsidR="00AF5AA3" w:rsidRPr="00C5294E">
              <w:rPr>
                <w:lang w:eastAsia="en-US"/>
              </w:rPr>
              <w:t xml:space="preserve">0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2021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260000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2022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260000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2023 году – </w:t>
            </w:r>
            <w:r w:rsidR="000D6A69" w:rsidRPr="00C5294E">
              <w:rPr>
                <w:lang w:eastAsia="en-US"/>
              </w:rPr>
              <w:t xml:space="preserve">260000 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2024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260000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2025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260000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2026–2030 годах –</w:t>
            </w:r>
            <w:r w:rsidR="000D6A69" w:rsidRPr="00C5294E">
              <w:rPr>
                <w:lang w:eastAsia="en-US"/>
              </w:rPr>
              <w:t xml:space="preserve"> 1300000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2031–2035 годах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1300000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из них средства:</w:t>
            </w:r>
          </w:p>
          <w:p w:rsidR="00382C39" w:rsidRPr="00C5294E" w:rsidRDefault="00AF5AA3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федерального бюджета - 0,</w:t>
            </w:r>
            <w:r w:rsidR="000D6A69" w:rsidRPr="00C5294E">
              <w:rPr>
                <w:lang w:eastAsia="en-US"/>
              </w:rPr>
              <w:t xml:space="preserve"> 0 </w:t>
            </w:r>
            <w:r w:rsidRPr="00C5294E">
              <w:rPr>
                <w:lang w:eastAsia="en-US"/>
              </w:rPr>
              <w:t xml:space="preserve"> рублей (0,0 процентов</w:t>
            </w:r>
            <w:r w:rsidR="00382C39" w:rsidRPr="00C5294E">
              <w:rPr>
                <w:lang w:eastAsia="en-US"/>
              </w:rPr>
              <w:t>), в том числе: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2019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</w:t>
            </w:r>
            <w:r w:rsidR="00812D85" w:rsidRPr="00C5294E">
              <w:rPr>
                <w:lang w:eastAsia="en-US"/>
              </w:rPr>
              <w:t xml:space="preserve">020 году – </w:t>
            </w:r>
            <w:r w:rsidR="00AF5AA3" w:rsidRPr="00C5294E">
              <w:rPr>
                <w:lang w:eastAsia="en-US"/>
              </w:rPr>
              <w:t xml:space="preserve"> 0,0 </w:t>
            </w:r>
            <w:r w:rsidR="000D6A69" w:rsidRPr="00C5294E">
              <w:rPr>
                <w:lang w:eastAsia="en-US"/>
              </w:rPr>
              <w:t xml:space="preserve">  </w:t>
            </w:r>
            <w:r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2021 году – </w:t>
            </w:r>
            <w:r w:rsidR="00AF5AA3" w:rsidRPr="00C5294E">
              <w:rPr>
                <w:lang w:eastAsia="en-US"/>
              </w:rPr>
              <w:t xml:space="preserve">0,0  </w:t>
            </w:r>
            <w:r w:rsidR="000D6A69" w:rsidRPr="00C5294E">
              <w:rPr>
                <w:lang w:eastAsia="en-US"/>
              </w:rPr>
              <w:t xml:space="preserve">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0D6A6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2022 году – 0,0  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0D6A6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2023 году – 0,0  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0D6A6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2024 году – 0,0  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2025 </w:t>
            </w:r>
            <w:r w:rsidR="000D6A69" w:rsidRPr="00C5294E">
              <w:rPr>
                <w:lang w:eastAsia="en-US"/>
              </w:rPr>
              <w:t xml:space="preserve">году – 0,0    </w:t>
            </w:r>
            <w:r w:rsidRPr="00C5294E">
              <w:rPr>
                <w:lang w:eastAsia="en-US"/>
              </w:rPr>
              <w:t>рублей;</w:t>
            </w:r>
          </w:p>
          <w:p w:rsidR="00382C39" w:rsidRPr="00C5294E" w:rsidRDefault="000D6A6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2026–2030 годах – 0,0 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0D6A6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2031–2035 годах – 0,0 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республиканского бюджета</w:t>
            </w:r>
            <w:r w:rsidR="00812D85" w:rsidRPr="00C5294E">
              <w:rPr>
                <w:lang w:eastAsia="en-US"/>
              </w:rPr>
              <w:t xml:space="preserve"> Чувашской Республики – </w:t>
            </w:r>
            <w:r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</w:t>
            </w:r>
            <w:r w:rsidRPr="00C5294E">
              <w:rPr>
                <w:lang w:eastAsia="en-US"/>
              </w:rPr>
              <w:t xml:space="preserve"> рублей (</w:t>
            </w:r>
            <w:r w:rsidR="00AF5AA3" w:rsidRPr="00C5294E">
              <w:rPr>
                <w:lang w:eastAsia="en-US"/>
              </w:rPr>
              <w:t>0,0 процентов</w:t>
            </w:r>
            <w:r w:rsidRPr="00C5294E">
              <w:rPr>
                <w:lang w:eastAsia="en-US"/>
              </w:rPr>
              <w:t>), в том числе: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2019 году – </w:t>
            </w:r>
            <w:r w:rsidR="00AF5AA3" w:rsidRPr="00C5294E">
              <w:rPr>
                <w:lang w:eastAsia="en-US"/>
              </w:rPr>
              <w:t xml:space="preserve">0,0  </w:t>
            </w:r>
            <w:r w:rsidR="000D6A69" w:rsidRPr="00C5294E">
              <w:rPr>
                <w:lang w:eastAsia="en-US"/>
              </w:rPr>
              <w:t xml:space="preserve">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2020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2021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2022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2023 году </w:t>
            </w:r>
            <w:r w:rsidR="00812D85" w:rsidRPr="00C5294E">
              <w:rPr>
                <w:lang w:eastAsia="en-US"/>
              </w:rPr>
              <w:t xml:space="preserve">– </w:t>
            </w:r>
            <w:r w:rsidR="000D6A69" w:rsidRPr="00C5294E">
              <w:rPr>
                <w:lang w:eastAsia="en-US"/>
              </w:rPr>
              <w:t xml:space="preserve"> 0,0 </w:t>
            </w:r>
            <w:r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2024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2025 году – </w:t>
            </w:r>
            <w:r w:rsidR="00382C39"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0,0 </w:t>
            </w:r>
            <w:r w:rsidR="00382C39" w:rsidRPr="00C5294E">
              <w:rPr>
                <w:lang w:eastAsia="en-US"/>
              </w:rPr>
              <w:t xml:space="preserve"> 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2026–2030 годах</w:t>
            </w:r>
            <w:r w:rsidR="00AF5AA3" w:rsidRPr="00C5294E">
              <w:rPr>
                <w:lang w:eastAsia="en-US"/>
              </w:rPr>
              <w:t xml:space="preserve"> -  </w:t>
            </w:r>
            <w:r w:rsidRPr="00C5294E">
              <w:rPr>
                <w:lang w:eastAsia="en-US"/>
              </w:rPr>
              <w:t xml:space="preserve"> </w:t>
            </w:r>
            <w:r w:rsidR="000D6A69" w:rsidRPr="00C5294E">
              <w:rPr>
                <w:lang w:eastAsia="en-US"/>
              </w:rPr>
              <w:t xml:space="preserve">0,0  </w:t>
            </w:r>
            <w:r w:rsidR="00382C39" w:rsidRPr="00C5294E">
              <w:rPr>
                <w:lang w:eastAsia="en-US"/>
              </w:rPr>
              <w:t>рублей;</w:t>
            </w:r>
          </w:p>
          <w:p w:rsidR="00382C39" w:rsidRPr="00C5294E" w:rsidRDefault="00812D85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в 2031–2035 годах – </w:t>
            </w:r>
            <w:r w:rsidR="00382C39" w:rsidRPr="00C5294E">
              <w:rPr>
                <w:lang w:eastAsia="en-US"/>
              </w:rPr>
              <w:t xml:space="preserve"> </w:t>
            </w:r>
            <w:r w:rsidR="00AF5AA3" w:rsidRPr="00C5294E">
              <w:rPr>
                <w:lang w:eastAsia="en-US"/>
              </w:rPr>
              <w:t xml:space="preserve">0,0 </w:t>
            </w:r>
            <w:r w:rsidR="000D6A69" w:rsidRPr="00C5294E">
              <w:rPr>
                <w:lang w:eastAsia="en-US"/>
              </w:rPr>
              <w:t xml:space="preserve">  </w:t>
            </w:r>
            <w:r w:rsidR="00382C39" w:rsidRPr="00C5294E">
              <w:rPr>
                <w:lang w:eastAsia="en-US"/>
              </w:rPr>
              <w:t xml:space="preserve"> рублей.</w:t>
            </w:r>
          </w:p>
          <w:p w:rsidR="00D314CA" w:rsidRPr="00C5294E" w:rsidRDefault="00C5294E" w:rsidP="00D314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C5294E">
              <w:rPr>
                <w:lang w:eastAsia="en-US"/>
              </w:rPr>
              <w:t>местного  бюджета</w:t>
            </w:r>
            <w:r w:rsidR="00D314CA" w:rsidRPr="00C5294E">
              <w:rPr>
                <w:lang w:eastAsia="en-US"/>
              </w:rPr>
              <w:t xml:space="preserve"> – 4965000 рублей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 xml:space="preserve"> (100 процентов), в том числе: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2019 году –  805000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lastRenderedPageBreak/>
              <w:t>в 2020 году –  260000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2021 году –  260000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2022 году –  260000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2023 году – 260000 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2024 году –  260000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2025 году –  260000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2026–2030 годах – 1300000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2031–2035 годах –  1300000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внебюджетных источников – 0,00</w:t>
            </w:r>
            <w:r w:rsidR="00C5294E">
              <w:rPr>
                <w:lang w:eastAsia="en-US"/>
              </w:rPr>
              <w:t xml:space="preserve"> </w:t>
            </w:r>
            <w:r w:rsidRPr="00C5294E">
              <w:rPr>
                <w:lang w:eastAsia="en-US"/>
              </w:rPr>
              <w:t xml:space="preserve">рублей </w:t>
            </w:r>
            <w:r w:rsidRPr="00C5294E">
              <w:rPr>
                <w:lang w:eastAsia="en-US"/>
              </w:rPr>
              <w:br/>
              <w:t>(0,00 процентов</w:t>
            </w:r>
            <w:proofErr w:type="gramStart"/>
            <w:r w:rsidRPr="00C5294E">
              <w:rPr>
                <w:lang w:eastAsia="en-US"/>
              </w:rPr>
              <w:t xml:space="preserve"> )</w:t>
            </w:r>
            <w:proofErr w:type="gramEnd"/>
            <w:r w:rsidRPr="00C5294E">
              <w:rPr>
                <w:lang w:eastAsia="en-US"/>
              </w:rPr>
              <w:t>, в том числе: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2019 году –     0,00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2020 году –        0,00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2021 году –     0,00 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2022 году – 0,00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2023 году –  0,00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2024 году –   0,00рублей;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2025 году –  0,00 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2026–2030 годах – 0,00 рублей;</w:t>
            </w:r>
          </w:p>
          <w:p w:rsidR="00D314CA" w:rsidRPr="00C5294E" w:rsidRDefault="00D314CA" w:rsidP="00D314C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в 2031–2035 годах – 0,00 рублей.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82C39" w:rsidRPr="00C5294E" w:rsidTr="003642C4">
        <w:tc>
          <w:tcPr>
            <w:tcW w:w="1334" w:type="pct"/>
          </w:tcPr>
          <w:p w:rsidR="00D3440A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lastRenderedPageBreak/>
              <w:t xml:space="preserve">Ожидаемые результаты реализации </w:t>
            </w:r>
          </w:p>
          <w:p w:rsidR="00382C39" w:rsidRPr="00C5294E" w:rsidRDefault="00382C39" w:rsidP="003642C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294E">
              <w:rPr>
                <w:lang w:eastAsia="en-US"/>
              </w:rPr>
              <w:t>под</w:t>
            </w:r>
            <w:r w:rsidRPr="00C5294E">
              <w:rPr>
                <w:lang w:eastAsia="en-US"/>
              </w:rPr>
              <w:softHyphen/>
              <w:t>программы</w:t>
            </w:r>
          </w:p>
        </w:tc>
        <w:tc>
          <w:tcPr>
            <w:tcW w:w="211" w:type="pct"/>
          </w:tcPr>
          <w:p w:rsidR="00382C39" w:rsidRPr="00C5294E" w:rsidRDefault="00382C39" w:rsidP="003642C4">
            <w:pPr>
              <w:pStyle w:val="ConsPlusNormal"/>
              <w:widowControl/>
              <w:jc w:val="center"/>
              <w:rPr>
                <w:szCs w:val="24"/>
              </w:rPr>
            </w:pPr>
            <w:r w:rsidRPr="00C5294E">
              <w:rPr>
                <w:szCs w:val="24"/>
              </w:rPr>
              <w:t>–</w:t>
            </w:r>
          </w:p>
        </w:tc>
        <w:tc>
          <w:tcPr>
            <w:tcW w:w="3455" w:type="pct"/>
          </w:tcPr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</w:rPr>
            </w:pPr>
            <w:r w:rsidRPr="00C5294E">
              <w:rPr>
                <w:szCs w:val="24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:rsidR="00382C39" w:rsidRPr="00C5294E" w:rsidRDefault="00382C39" w:rsidP="003642C4">
            <w:pPr>
              <w:pStyle w:val="ConsPlusNormal"/>
              <w:widowControl/>
              <w:jc w:val="both"/>
              <w:rPr>
                <w:szCs w:val="24"/>
                <w:lang w:eastAsia="en-US"/>
              </w:rPr>
            </w:pPr>
            <w:r w:rsidRPr="00C5294E">
              <w:rPr>
                <w:szCs w:val="24"/>
              </w:rPr>
              <w:t>содействие социальной адаптации и повышению конкурентоспособности молодежи на рынке труда.</w:t>
            </w:r>
          </w:p>
        </w:tc>
      </w:tr>
    </w:tbl>
    <w:p w:rsidR="00382C39" w:rsidRPr="00C5294E" w:rsidRDefault="00382C39" w:rsidP="00382C39"/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</w:rPr>
        <w:t xml:space="preserve">Раздел 1. </w:t>
      </w:r>
      <w:r w:rsidRPr="00C5294E">
        <w:rPr>
          <w:b/>
          <w:lang w:eastAsia="en-US"/>
        </w:rPr>
        <w:t xml:space="preserve">Приоритеты и цель подпрограммы «Молодежь </w:t>
      </w:r>
    </w:p>
    <w:p w:rsidR="00382C39" w:rsidRPr="00C5294E" w:rsidRDefault="00CE0487" w:rsidP="00CE0487">
      <w:pPr>
        <w:autoSpaceDE w:val="0"/>
        <w:autoSpaceDN w:val="0"/>
        <w:adjustRightInd w:val="0"/>
        <w:rPr>
          <w:b/>
          <w:lang w:eastAsia="en-US"/>
        </w:rPr>
      </w:pPr>
      <w:r w:rsidRPr="00C5294E">
        <w:rPr>
          <w:b/>
          <w:lang w:eastAsia="en-US"/>
        </w:rPr>
        <w:t>Алатырского района</w:t>
      </w:r>
      <w:r w:rsidR="00382C39" w:rsidRPr="00C5294E">
        <w:rPr>
          <w:b/>
          <w:lang w:eastAsia="en-US"/>
        </w:rPr>
        <w:t xml:space="preserve">», общая характеристика участия органов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>местного самоупр</w:t>
      </w:r>
      <w:r w:rsidR="00CE0487" w:rsidRPr="00C5294E">
        <w:rPr>
          <w:b/>
          <w:lang w:eastAsia="en-US"/>
        </w:rPr>
        <w:t xml:space="preserve">авления муниципального района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>в реализации подпрограммы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lang w:eastAsia="en-US"/>
        </w:rPr>
      </w:pP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Республики.</w:t>
      </w:r>
    </w:p>
    <w:p w:rsidR="00382C39" w:rsidRPr="00C5294E" w:rsidRDefault="00382C39" w:rsidP="00382C39">
      <w:pPr>
        <w:ind w:firstLine="709"/>
        <w:jc w:val="both"/>
        <w:rPr>
          <w:rFonts w:eastAsia="Calibri"/>
          <w:lang w:eastAsia="en-US"/>
        </w:rPr>
      </w:pPr>
      <w:r w:rsidRPr="00C5294E">
        <w:rPr>
          <w:rFonts w:eastAsia="Calibri"/>
          <w:lang w:eastAsia="en-US"/>
        </w:rPr>
        <w:t>На</w:t>
      </w:r>
      <w:r w:rsidR="00CE0487" w:rsidRPr="00C5294E">
        <w:rPr>
          <w:rFonts w:eastAsia="Calibri"/>
          <w:lang w:eastAsia="en-US"/>
        </w:rPr>
        <w:t xml:space="preserve"> территории Алатырского района</w:t>
      </w:r>
      <w:r w:rsidRPr="00C5294E">
        <w:rPr>
          <w:rFonts w:eastAsia="Calibri"/>
          <w:lang w:eastAsia="en-US"/>
        </w:rPr>
        <w:t xml:space="preserve"> прожив</w:t>
      </w:r>
      <w:r w:rsidR="00CE0487" w:rsidRPr="00C5294E">
        <w:rPr>
          <w:rFonts w:eastAsia="Calibri"/>
          <w:lang w:eastAsia="en-US"/>
        </w:rPr>
        <w:t xml:space="preserve">ают 2011 </w:t>
      </w:r>
      <w:r w:rsidRPr="00C5294E">
        <w:rPr>
          <w:rFonts w:eastAsia="Calibri"/>
          <w:lang w:eastAsia="en-US"/>
        </w:rPr>
        <w:t>чело</w:t>
      </w:r>
      <w:r w:rsidR="00CE0487" w:rsidRPr="00C5294E">
        <w:rPr>
          <w:rFonts w:eastAsia="Calibri"/>
          <w:lang w:eastAsia="en-US"/>
        </w:rPr>
        <w:t>век в возрасте от 14 до 30 лет.</w:t>
      </w:r>
    </w:p>
    <w:p w:rsidR="00382C39" w:rsidRPr="00C5294E" w:rsidRDefault="00382C39" w:rsidP="00382C39">
      <w:pPr>
        <w:ind w:firstLine="709"/>
        <w:jc w:val="both"/>
        <w:rPr>
          <w:rFonts w:eastAsia="Calibri"/>
          <w:lang w:eastAsia="en-US"/>
        </w:rPr>
      </w:pPr>
      <w:r w:rsidRPr="00C5294E">
        <w:rPr>
          <w:rFonts w:eastAsia="Calibri"/>
          <w:lang w:eastAsia="en-US"/>
        </w:rPr>
        <w:t>В настоя</w:t>
      </w:r>
      <w:r w:rsidR="00CE0487" w:rsidRPr="00C5294E">
        <w:rPr>
          <w:rFonts w:eastAsia="Calibri"/>
          <w:lang w:eastAsia="en-US"/>
        </w:rPr>
        <w:t>щее время в районе действует более 23 молодежных</w:t>
      </w:r>
      <w:r w:rsidR="008074A5" w:rsidRPr="00C5294E">
        <w:rPr>
          <w:rFonts w:eastAsia="Calibri"/>
          <w:lang w:eastAsia="en-US"/>
        </w:rPr>
        <w:t xml:space="preserve"> </w:t>
      </w:r>
      <w:r w:rsidRPr="00C5294E">
        <w:rPr>
          <w:rFonts w:eastAsia="Calibri"/>
          <w:lang w:eastAsia="en-US"/>
        </w:rPr>
        <w:t>орг</w:t>
      </w:r>
      <w:r w:rsidR="008074A5" w:rsidRPr="00C5294E">
        <w:rPr>
          <w:rFonts w:eastAsia="Calibri"/>
          <w:lang w:eastAsia="en-US"/>
        </w:rPr>
        <w:t>анизаций</w:t>
      </w:r>
      <w:r w:rsidRPr="00C5294E">
        <w:rPr>
          <w:rFonts w:eastAsia="Calibri"/>
          <w:lang w:eastAsia="en-US"/>
        </w:rPr>
        <w:t xml:space="preserve"> с охватом бол</w:t>
      </w:r>
      <w:r w:rsidR="00CE0487" w:rsidRPr="00C5294E">
        <w:rPr>
          <w:rFonts w:eastAsia="Calibri"/>
          <w:lang w:eastAsia="en-US"/>
        </w:rPr>
        <w:t xml:space="preserve">ее 400 </w:t>
      </w:r>
      <w:r w:rsidRPr="00C5294E">
        <w:rPr>
          <w:rFonts w:eastAsia="Calibri"/>
          <w:lang w:eastAsia="en-US"/>
        </w:rPr>
        <w:t>чело</w:t>
      </w:r>
      <w:r w:rsidR="00CE0487" w:rsidRPr="00C5294E">
        <w:rPr>
          <w:rFonts w:eastAsia="Calibri"/>
          <w:lang w:eastAsia="en-US"/>
        </w:rPr>
        <w:t xml:space="preserve">век. Официально зарегистрированных </w:t>
      </w:r>
      <w:r w:rsidRPr="00C5294E">
        <w:rPr>
          <w:rFonts w:eastAsia="Calibri"/>
          <w:lang w:eastAsia="en-US"/>
        </w:rPr>
        <w:t>объединений</w:t>
      </w:r>
      <w:r w:rsidR="00CE0487" w:rsidRPr="00C5294E">
        <w:rPr>
          <w:rFonts w:eastAsia="Calibri"/>
          <w:lang w:eastAsia="en-US"/>
        </w:rPr>
        <w:t xml:space="preserve"> нет. </w:t>
      </w:r>
    </w:p>
    <w:p w:rsidR="00021550" w:rsidRPr="00C5294E" w:rsidRDefault="00021550" w:rsidP="00021550">
      <w:pPr>
        <w:spacing w:line="240" w:lineRule="atLeast"/>
        <w:ind w:firstLine="708"/>
        <w:jc w:val="both"/>
      </w:pPr>
      <w:r w:rsidRPr="00C5294E">
        <w:t xml:space="preserve">Одними из активнейших общественных организаций в районе являются местные отделения Всероссийского общественного движения «Волонтёры Победы», межрегиональной общественной организации «Зелёное Движение России «ЭКА», Общероссийской общественно-государственной детско-юношеской организации </w:t>
      </w:r>
      <w:r w:rsidRPr="00C5294E">
        <w:lastRenderedPageBreak/>
        <w:t xml:space="preserve">«Российское Движение школьников», Общероссийской общественной организации «Российский Союз Молодёжи». С 2017 года функционирует Детский парламент Алатырского района, членами которого является представители из 13 общеобразовательных учреждений, трое из которых входят в состав Республиканского детского парламента Чувашской Республики. </w:t>
      </w:r>
      <w:r w:rsidR="008074A5" w:rsidRPr="00C5294E">
        <w:t xml:space="preserve">Действует Совет молодых работников в сфере образования, председатель которого возглавляет Республиканский Совет молодых педагогов Чувашской Республики. </w:t>
      </w:r>
      <w:r w:rsidRPr="00C5294E">
        <w:t>Общественные организации объединяют молодых и активных людей, помогают им проявить себя в общественной деятельности, ведут работу по различным социальным направлениям.</w:t>
      </w:r>
    </w:p>
    <w:p w:rsidR="008074A5" w:rsidRPr="00C5294E" w:rsidRDefault="008074A5" w:rsidP="00021550">
      <w:pPr>
        <w:spacing w:line="240" w:lineRule="atLeast"/>
        <w:ind w:firstLine="708"/>
        <w:jc w:val="both"/>
      </w:pPr>
      <w:r w:rsidRPr="00C5294E">
        <w:t xml:space="preserve">Молодёжь района отличается активной гражданской позицией, инициативностью, желанием научиться новому и поделиться приобретённым опытом с другими. Так, 36 молодых людей района в 2018 году были участниками международных, всероссийских и республиканских форумов в Москве, Туле, Йошкар-Оле, Ульяновске, Чебоксарах, Шумерле и Ядрине. </w:t>
      </w:r>
    </w:p>
    <w:p w:rsidR="00021550" w:rsidRPr="00C5294E" w:rsidRDefault="00021550" w:rsidP="001629A1">
      <w:pPr>
        <w:pStyle w:val="afe"/>
        <w:ind w:firstLine="708"/>
        <w:jc w:val="both"/>
        <w:rPr>
          <w:sz w:val="24"/>
          <w:szCs w:val="24"/>
        </w:rPr>
      </w:pPr>
      <w:r w:rsidRPr="00C5294E">
        <w:rPr>
          <w:rFonts w:ascii="Times New Roman" w:hAnsi="Times New Roman"/>
          <w:sz w:val="24"/>
          <w:szCs w:val="24"/>
        </w:rPr>
        <w:t xml:space="preserve">В районе ведется работа в области поддержки творчески устремленной молодежи. Учреждены премии главы администрации района для поддержки талантливой молодежи в возрасте от 14 до 30 лет 7 молодым людям в размере 1 тыс. рублей каждая. В течение 4-х лет самым активным, творческим и спортивным  5 учащимся назначается ежемесячная стипендия </w:t>
      </w:r>
      <w:proofErr w:type="gramStart"/>
      <w:r w:rsidRPr="00C5294E">
        <w:rPr>
          <w:rFonts w:ascii="Times New Roman" w:hAnsi="Times New Roman"/>
          <w:sz w:val="24"/>
          <w:szCs w:val="24"/>
        </w:rPr>
        <w:t>депутата Государственного Совета Чувашской Республики Кислова Юрия Михайловича</w:t>
      </w:r>
      <w:proofErr w:type="gramEnd"/>
      <w:r w:rsidRPr="00C5294E">
        <w:rPr>
          <w:rFonts w:ascii="Times New Roman" w:hAnsi="Times New Roman"/>
          <w:sz w:val="24"/>
          <w:szCs w:val="24"/>
        </w:rPr>
        <w:t xml:space="preserve">. С 2018 года 5 учащимся назначена ежемесячная стипендия депутата Государственного Совета Чувашской Республики Н.Н. Ефремова. Стипендии Главы Чувашской Республики М.В. Игнатьева для представителей молодежи и студентов за особую творческую устремленность в 2018 году были удостоены 11 представителей нашего района из числа учащейся и работающей молодёжи. </w:t>
      </w:r>
      <w:r w:rsidR="008074A5" w:rsidRPr="00C5294E">
        <w:rPr>
          <w:rFonts w:ascii="Times New Roman" w:hAnsi="Times New Roman"/>
          <w:sz w:val="24"/>
          <w:szCs w:val="24"/>
        </w:rPr>
        <w:t>В 2018 году получили денежное поощрение 17 человек на сумму 31 тысяча рублей.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повышение эффективности организации работы с детьми и молодежью;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государственная поддержка талантливой и одаренной молодежи;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государственная поддержка молодых людей в трудной жизненной ситуации;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государственная поддержка развития молодежного предпринимательства;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создание условий для поддержки добровольчества (</w:t>
      </w:r>
      <w:proofErr w:type="spellStart"/>
      <w:r w:rsidRPr="00C5294E">
        <w:rPr>
          <w:szCs w:val="24"/>
        </w:rPr>
        <w:t>волонтерства</w:t>
      </w:r>
      <w:proofErr w:type="spellEnd"/>
      <w:r w:rsidRPr="00C5294E">
        <w:rPr>
          <w:szCs w:val="24"/>
        </w:rPr>
        <w:t>) в молодежной среде;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информационное обеспечение государственной молодежной политики.</w:t>
      </w:r>
    </w:p>
    <w:p w:rsidR="00382C39" w:rsidRPr="00C5294E" w:rsidRDefault="00382C39" w:rsidP="00382C39">
      <w:pPr>
        <w:pStyle w:val="ConsPlusNormal"/>
        <w:widowControl/>
        <w:ind w:firstLine="539"/>
        <w:jc w:val="both"/>
        <w:rPr>
          <w:b/>
          <w:szCs w:val="24"/>
        </w:rPr>
      </w:pP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</w:rPr>
      </w:pPr>
      <w:r w:rsidRPr="00C5294E">
        <w:rPr>
          <w:b/>
        </w:rPr>
        <w:t xml:space="preserve">Раздел 2. Перечень и сведения о целевых индикаторах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</w:rPr>
      </w:pPr>
      <w:r w:rsidRPr="00C5294E">
        <w:rPr>
          <w:b/>
        </w:rPr>
        <w:t xml:space="preserve">и </w:t>
      </w:r>
      <w:proofErr w:type="gramStart"/>
      <w:r w:rsidRPr="00C5294E">
        <w:rPr>
          <w:b/>
        </w:rPr>
        <w:t>показателях</w:t>
      </w:r>
      <w:proofErr w:type="gramEnd"/>
      <w:r w:rsidRPr="00C5294E">
        <w:rPr>
          <w:b/>
        </w:rPr>
        <w:t xml:space="preserve"> подпрограммы с расшифровкой плановых значений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</w:rPr>
      </w:pPr>
      <w:r w:rsidRPr="00C5294E">
        <w:rPr>
          <w:b/>
        </w:rPr>
        <w:t>по годам ее реализации</w:t>
      </w:r>
    </w:p>
    <w:p w:rsidR="00382C39" w:rsidRPr="00C5294E" w:rsidRDefault="00382C39" w:rsidP="00382C39">
      <w:pPr>
        <w:autoSpaceDE w:val="0"/>
        <w:autoSpaceDN w:val="0"/>
        <w:adjustRightInd w:val="0"/>
        <w:ind w:left="-62" w:firstLine="631"/>
        <w:jc w:val="both"/>
        <w:rPr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Целевыми индикаторами и показателями подпрограммы являются: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количество субъектов малого и среднего предпринимательства, созданных лицами в возраст</w:t>
      </w:r>
      <w:r w:rsidR="00812D85" w:rsidRPr="00C5294E">
        <w:rPr>
          <w:szCs w:val="24"/>
        </w:rPr>
        <w:t>е до 30 лет (включительно), – 3</w:t>
      </w:r>
      <w:r w:rsidRPr="00C5294E">
        <w:rPr>
          <w:szCs w:val="24"/>
        </w:rPr>
        <w:t xml:space="preserve"> единиц</w:t>
      </w:r>
      <w:r w:rsidR="00812D85" w:rsidRPr="00C5294E">
        <w:rPr>
          <w:szCs w:val="24"/>
        </w:rPr>
        <w:t>ы</w:t>
      </w:r>
      <w:r w:rsidRPr="00C5294E">
        <w:rPr>
          <w:szCs w:val="24"/>
        </w:rPr>
        <w:t>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 xml:space="preserve">количество человек в возрасте до 30 лет (включительно), прошедших </w:t>
      </w:r>
      <w:proofErr w:type="gramStart"/>
      <w:r w:rsidRPr="00C5294E">
        <w:rPr>
          <w:szCs w:val="24"/>
        </w:rPr>
        <w:t>обучение по</w:t>
      </w:r>
      <w:proofErr w:type="gramEnd"/>
      <w:r w:rsidRPr="00C5294E">
        <w:rPr>
          <w:szCs w:val="24"/>
        </w:rPr>
        <w:t xml:space="preserve"> образовательным программам, направленным на приобретение навыков ведения бизнеса и создания ма</w:t>
      </w:r>
      <w:r w:rsidR="00812D85" w:rsidRPr="00C5294E">
        <w:rPr>
          <w:szCs w:val="24"/>
        </w:rPr>
        <w:t>лых и средних предприятий, – 3</w:t>
      </w:r>
      <w:r w:rsidRPr="00C5294E">
        <w:rPr>
          <w:szCs w:val="24"/>
        </w:rPr>
        <w:t xml:space="preserve"> человек</w:t>
      </w:r>
      <w:r w:rsidR="00812D85" w:rsidRPr="00C5294E">
        <w:rPr>
          <w:szCs w:val="24"/>
        </w:rPr>
        <w:t>а</w:t>
      </w:r>
      <w:r w:rsidRPr="00C5294E">
        <w:rPr>
          <w:szCs w:val="24"/>
        </w:rPr>
        <w:t>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количество человек в возрасте до 30 лет (включительно), вовлеченных в реализацию мероприятий по развитию молодеж</w:t>
      </w:r>
      <w:r w:rsidR="00812D85" w:rsidRPr="00C5294E">
        <w:rPr>
          <w:szCs w:val="24"/>
        </w:rPr>
        <w:t>ного предпринимательства, – 5</w:t>
      </w:r>
      <w:r w:rsidRPr="00C5294E">
        <w:rPr>
          <w:szCs w:val="24"/>
        </w:rPr>
        <w:t xml:space="preserve"> человек;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t>доля молодежи в возрасте от 14 до 30 лет, занимающейся добровольческой (волонтерской) деятельнос</w:t>
      </w:r>
      <w:r w:rsidR="00812D85" w:rsidRPr="00C5294E">
        <w:rPr>
          <w:szCs w:val="24"/>
        </w:rPr>
        <w:t>тью, в общей ее численности – 20</w:t>
      </w:r>
      <w:r w:rsidRPr="00C5294E">
        <w:rPr>
          <w:szCs w:val="24"/>
        </w:rPr>
        <w:t xml:space="preserve"> процентов;</w:t>
      </w:r>
    </w:p>
    <w:p w:rsidR="00382C39" w:rsidRPr="00C5294E" w:rsidRDefault="00382C39" w:rsidP="00382C39">
      <w:pPr>
        <w:pStyle w:val="ConsPlusNormal"/>
        <w:widowControl/>
        <w:ind w:firstLine="709"/>
        <w:jc w:val="both"/>
        <w:rPr>
          <w:szCs w:val="24"/>
        </w:rPr>
      </w:pPr>
      <w:r w:rsidRPr="00C5294E">
        <w:rPr>
          <w:szCs w:val="24"/>
        </w:rPr>
        <w:lastRenderedPageBreak/>
        <w:t>количество добровольческих (</w:t>
      </w:r>
      <w:r w:rsidR="00812D85" w:rsidRPr="00C5294E">
        <w:rPr>
          <w:szCs w:val="24"/>
        </w:rPr>
        <w:t>волонтерских) объединений – 8</w:t>
      </w:r>
      <w:r w:rsidRPr="00C5294E">
        <w:rPr>
          <w:szCs w:val="24"/>
        </w:rPr>
        <w:t xml:space="preserve"> единиц;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</w:pPr>
      <w:r w:rsidRPr="00C5294E">
        <w:rPr>
          <w:lang w:eastAsia="en-US"/>
        </w:rPr>
        <w:t>доля молодежи в возрасте от 14 до 30 лет, охваченной деятельностью молодежных общественных объедине</w:t>
      </w:r>
      <w:r w:rsidR="00812D85" w:rsidRPr="00C5294E">
        <w:rPr>
          <w:lang w:eastAsia="en-US"/>
        </w:rPr>
        <w:t>ний, в общей ее численности – 18</w:t>
      </w:r>
      <w:r w:rsidRPr="00C5294E">
        <w:rPr>
          <w:lang w:eastAsia="en-US"/>
        </w:rPr>
        <w:t xml:space="preserve"> процентов.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82C39" w:rsidRPr="00C5294E" w:rsidRDefault="00382C39" w:rsidP="00382C39">
      <w:pPr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количество субъектов малого и среднего предпринимательства, созданных лицами в возрасте до 30 лет (включительно):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1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2020 году – 1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1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1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2023 году – 22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ы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2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ы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2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ы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2030 году – 3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ы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2035 году – 3</w:t>
      </w:r>
      <w:r w:rsidR="00382C39" w:rsidRPr="00C5294E">
        <w:rPr>
          <w:lang w:eastAsia="en-US"/>
        </w:rPr>
        <w:t xml:space="preserve"> единиц</w:t>
      </w:r>
      <w:r w:rsidRPr="00C5294E">
        <w:rPr>
          <w:lang w:eastAsia="en-US"/>
        </w:rPr>
        <w:t>ы</w:t>
      </w:r>
      <w:r w:rsidR="00382C39" w:rsidRPr="00C5294E">
        <w:rPr>
          <w:lang w:eastAsia="en-US"/>
        </w:rPr>
        <w:t>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t xml:space="preserve">количество человек в возрасте до 30 лет (включительно), прошедших </w:t>
      </w:r>
      <w:proofErr w:type="gramStart"/>
      <w:r w:rsidRPr="00C5294E">
        <w:t>обучение по</w:t>
      </w:r>
      <w:proofErr w:type="gramEnd"/>
      <w:r w:rsidRPr="00C5294E">
        <w:t xml:space="preserve"> образовательным программам, направленным на приобретение навыков ведения бизнеса и создания малых и средних предприятий</w:t>
      </w:r>
      <w:r w:rsidRPr="00C5294E">
        <w:rPr>
          <w:lang w:eastAsia="en-US"/>
        </w:rPr>
        <w:t>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1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2020 году – 1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1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2</w:t>
      </w:r>
      <w:r w:rsidR="00382C39" w:rsidRPr="00C5294E">
        <w:rPr>
          <w:lang w:eastAsia="en-US"/>
        </w:rPr>
        <w:t xml:space="preserve"> человек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2023 году – 2</w:t>
      </w:r>
      <w:r w:rsidR="00382C39" w:rsidRPr="00C5294E">
        <w:rPr>
          <w:lang w:eastAsia="en-US"/>
        </w:rPr>
        <w:t xml:space="preserve"> человек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2</w:t>
      </w:r>
      <w:r w:rsidR="00382C39" w:rsidRPr="00C5294E">
        <w:rPr>
          <w:lang w:eastAsia="en-US"/>
        </w:rPr>
        <w:t xml:space="preserve"> человек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3</w:t>
      </w:r>
      <w:r w:rsidR="00382C39" w:rsidRPr="00C5294E">
        <w:rPr>
          <w:lang w:eastAsia="en-US"/>
        </w:rPr>
        <w:t xml:space="preserve"> человек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2030 году – 3</w:t>
      </w:r>
      <w:r w:rsidR="00382C39" w:rsidRPr="00C5294E">
        <w:rPr>
          <w:lang w:eastAsia="en-US"/>
        </w:rPr>
        <w:t xml:space="preserve"> человек</w:t>
      </w:r>
      <w:r w:rsidRPr="00C5294E">
        <w:rPr>
          <w:lang w:eastAsia="en-US"/>
        </w:rPr>
        <w:t>а</w:t>
      </w:r>
      <w:r w:rsidR="00382C39" w:rsidRPr="00C5294E">
        <w:rPr>
          <w:lang w:eastAsia="en-US"/>
        </w:rPr>
        <w:t>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в 2035 году – </w:t>
      </w:r>
      <w:r w:rsidR="00E217BE" w:rsidRPr="00C5294E">
        <w:rPr>
          <w:lang w:eastAsia="en-US"/>
        </w:rPr>
        <w:t>3</w:t>
      </w:r>
      <w:r w:rsidRPr="00C5294E">
        <w:rPr>
          <w:lang w:eastAsia="en-US"/>
        </w:rPr>
        <w:t xml:space="preserve"> человек</w:t>
      </w:r>
      <w:r w:rsidR="00E217BE" w:rsidRPr="00C5294E">
        <w:rPr>
          <w:lang w:eastAsia="en-US"/>
        </w:rPr>
        <w:t>а</w:t>
      </w:r>
      <w:r w:rsidRPr="00C5294E">
        <w:rPr>
          <w:lang w:eastAsia="en-US"/>
        </w:rPr>
        <w:t>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t>количество человек в возрасте до 30 лет (включительно), вовлеченных в реализацию мероприятий по развитию молодежного предпринимательства</w:t>
      </w:r>
      <w:r w:rsidRPr="00C5294E">
        <w:rPr>
          <w:lang w:eastAsia="en-US"/>
        </w:rPr>
        <w:t>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3</w:t>
      </w:r>
      <w:r w:rsidR="00833108" w:rsidRPr="00C5294E">
        <w:rPr>
          <w:lang w:eastAsia="en-US"/>
        </w:rPr>
        <w:t>0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2020 году – 3</w:t>
      </w:r>
      <w:r w:rsidR="00833108" w:rsidRPr="00C5294E">
        <w:rPr>
          <w:lang w:eastAsia="en-US"/>
        </w:rPr>
        <w:t>5</w:t>
      </w:r>
      <w:r w:rsidRPr="00C5294E">
        <w:rPr>
          <w:lang w:eastAsia="en-US"/>
        </w:rPr>
        <w:t xml:space="preserve"> </w:t>
      </w:r>
      <w:r w:rsidR="00382C39" w:rsidRPr="00C5294E">
        <w:rPr>
          <w:lang w:eastAsia="en-US"/>
        </w:rPr>
        <w:t>человек;</w:t>
      </w:r>
    </w:p>
    <w:p w:rsidR="00382C39" w:rsidRPr="00C5294E" w:rsidRDefault="00833108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40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4</w:t>
      </w:r>
      <w:r w:rsidR="00833108" w:rsidRPr="00C5294E">
        <w:rPr>
          <w:lang w:eastAsia="en-US"/>
        </w:rPr>
        <w:t>5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в 2023 году – </w:t>
      </w:r>
      <w:r w:rsidR="00833108" w:rsidRPr="00C5294E">
        <w:rPr>
          <w:lang w:eastAsia="en-US"/>
        </w:rPr>
        <w:t>50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833108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55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833108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60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833108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2030 году – 60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в 2035 году – </w:t>
      </w:r>
      <w:r w:rsidR="00833108" w:rsidRPr="00C5294E">
        <w:rPr>
          <w:lang w:eastAsia="en-US"/>
        </w:rPr>
        <w:t>6</w:t>
      </w:r>
      <w:r w:rsidRPr="00C5294E">
        <w:rPr>
          <w:lang w:eastAsia="en-US"/>
        </w:rPr>
        <w:t>5</w:t>
      </w:r>
      <w:r w:rsidR="00382C39" w:rsidRPr="00C5294E">
        <w:rPr>
          <w:lang w:eastAsia="en-US"/>
        </w:rPr>
        <w:t xml:space="preserve"> человек;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доля молодежи в возрасте от 14 до 30 лет, занимающейся добровольческой (волонтерской) деятельностью, в общей ее численности: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8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2020 году – 10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12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12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2023 году – 13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13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15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2030 году – 15</w:t>
      </w:r>
      <w:r w:rsidR="002458E4" w:rsidRPr="00C5294E">
        <w:rPr>
          <w:lang w:eastAsia="en-US"/>
        </w:rPr>
        <w:t xml:space="preserve"> процентов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2035 году – 20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количество добровольческих (волонтерских) объединений:</w:t>
      </w:r>
    </w:p>
    <w:p w:rsidR="00382C39" w:rsidRPr="00C5294E" w:rsidRDefault="00DD0B43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5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lastRenderedPageBreak/>
        <w:t>в 2020 году – 6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6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6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2023 году – 7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7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7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</w:t>
      </w:r>
      <w:r w:rsidR="00E217BE" w:rsidRPr="00C5294E">
        <w:rPr>
          <w:lang w:eastAsia="en-US"/>
        </w:rPr>
        <w:t xml:space="preserve"> 2030 году – 7</w:t>
      </w:r>
      <w:r w:rsidRPr="00C5294E">
        <w:rPr>
          <w:lang w:eastAsia="en-US"/>
        </w:rPr>
        <w:t xml:space="preserve"> единиц;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2035 году – 8</w:t>
      </w:r>
      <w:r w:rsidR="00382C39" w:rsidRPr="00C5294E">
        <w:rPr>
          <w:lang w:eastAsia="en-US"/>
        </w:rPr>
        <w:t xml:space="preserve"> единиц;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t>доля молодежи в возрасте от 14 до 30 лет, охваченной деятельностью молодежных общественных объединений, в общей ее численности</w:t>
      </w:r>
      <w:r w:rsidRPr="00C5294E">
        <w:rPr>
          <w:lang w:eastAsia="en-US"/>
        </w:rPr>
        <w:t>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2019 году – 10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2020 году – 12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2021 году – 12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2022 году – 15</w:t>
      </w:r>
      <w:r w:rsidR="00382C39" w:rsidRPr="00C5294E">
        <w:rPr>
          <w:lang w:eastAsia="en-US"/>
        </w:rPr>
        <w:t xml:space="preserve"> процент</w:t>
      </w:r>
      <w:r w:rsidR="002458E4" w:rsidRPr="00C5294E">
        <w:rPr>
          <w:lang w:eastAsia="en-US"/>
        </w:rPr>
        <w:t>ов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2023 году – 15</w:t>
      </w:r>
      <w:r w:rsidR="00382C39" w:rsidRPr="00C5294E">
        <w:rPr>
          <w:lang w:eastAsia="en-US"/>
        </w:rPr>
        <w:t xml:space="preserve"> процент</w:t>
      </w:r>
      <w:r w:rsidR="002458E4" w:rsidRPr="00C5294E">
        <w:rPr>
          <w:lang w:eastAsia="en-US"/>
        </w:rPr>
        <w:t>ов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2024 году – 16</w:t>
      </w:r>
      <w:r w:rsidR="00382C39" w:rsidRPr="00C5294E">
        <w:rPr>
          <w:lang w:eastAsia="en-US"/>
        </w:rPr>
        <w:t xml:space="preserve"> процент</w:t>
      </w:r>
      <w:r w:rsidR="002458E4" w:rsidRPr="00C5294E">
        <w:rPr>
          <w:lang w:eastAsia="en-US"/>
        </w:rPr>
        <w:t>ов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2025 году – 16</w:t>
      </w:r>
      <w:r w:rsidR="002458E4" w:rsidRPr="00C5294E">
        <w:rPr>
          <w:lang w:eastAsia="en-US"/>
        </w:rPr>
        <w:t xml:space="preserve"> процентов</w:t>
      </w:r>
      <w:r w:rsidR="00382C39" w:rsidRPr="00C5294E">
        <w:rPr>
          <w:lang w:eastAsia="en-US"/>
        </w:rPr>
        <w:t>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2030 году – 18</w:t>
      </w:r>
      <w:r w:rsidR="00382C39" w:rsidRPr="00C5294E">
        <w:rPr>
          <w:lang w:eastAsia="en-US"/>
        </w:rPr>
        <w:t xml:space="preserve"> процентов;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2035 году – 1</w:t>
      </w:r>
      <w:r w:rsidR="00382C39" w:rsidRPr="00C5294E">
        <w:rPr>
          <w:lang w:eastAsia="en-US"/>
        </w:rPr>
        <w:t>8 процентов.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 xml:space="preserve">Раздел 3. Характеристики основных мероприятий, мероприятий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5294E">
        <w:rPr>
          <w:b/>
          <w:lang w:eastAsia="en-US"/>
        </w:rPr>
        <w:t>подпрограммы с указанием сроков и этапов их реализации</w:t>
      </w:r>
    </w:p>
    <w:p w:rsidR="00382C39" w:rsidRPr="00C5294E" w:rsidRDefault="00382C39" w:rsidP="00382C3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Основные мероприятия подпрограммы определены в соответствии с их значимостью и масштабностью решаемых задач </w:t>
      </w:r>
      <w:r w:rsidR="0006506A" w:rsidRPr="00C5294E">
        <w:rPr>
          <w:lang w:eastAsia="en-US"/>
        </w:rPr>
        <w:t xml:space="preserve">для осуществления полномочий Управления образования </w:t>
      </w:r>
      <w:r w:rsidRPr="00C5294E">
        <w:rPr>
          <w:lang w:eastAsia="en-US"/>
        </w:rPr>
        <w:t xml:space="preserve"> и соисполнителей подпрограммы, а также для достижения заявленных ожидаемых конечных результатов.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382C39" w:rsidRPr="00C5294E" w:rsidRDefault="0006506A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Подпрограмма объединяет три  основных мероприятия</w:t>
      </w:r>
      <w:r w:rsidR="00382C39" w:rsidRPr="00C5294E">
        <w:rPr>
          <w:lang w:eastAsia="en-US"/>
        </w:rPr>
        <w:t>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Основное мероприятие 1. Мероприятия по вовлечению молодежи в социальную практику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рамках данного основного мероприятия предполагается реализация ком-</w:t>
      </w:r>
      <w:proofErr w:type="spellStart"/>
      <w:r w:rsidRPr="00C5294E">
        <w:rPr>
          <w:lang w:eastAsia="en-US"/>
        </w:rPr>
        <w:t>плекса</w:t>
      </w:r>
      <w:proofErr w:type="spellEnd"/>
      <w:r w:rsidRPr="00C5294E">
        <w:rPr>
          <w:lang w:eastAsia="en-US"/>
        </w:rPr>
        <w:t xml:space="preserve"> мероприятий, направленных </w:t>
      </w:r>
      <w:proofErr w:type="gramStart"/>
      <w:r w:rsidRPr="00C5294E">
        <w:rPr>
          <w:lang w:eastAsia="en-US"/>
        </w:rPr>
        <w:t>на</w:t>
      </w:r>
      <w:proofErr w:type="gramEnd"/>
      <w:r w:rsidRPr="00C5294E">
        <w:rPr>
          <w:lang w:eastAsia="en-US"/>
        </w:rPr>
        <w:t>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повышение эффективности организации работы с детьми и молодежью;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государственную поддержку молодых людей в трудной жизненной ситуации;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информационное обеспечение государственной молодежной политики.</w:t>
      </w:r>
    </w:p>
    <w:p w:rsidR="00382C39" w:rsidRPr="00C5294E" w:rsidRDefault="0006506A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Основное мероприятие 2</w:t>
      </w:r>
      <w:r w:rsidR="00382C39" w:rsidRPr="00C5294E">
        <w:rPr>
          <w:lang w:eastAsia="en-US"/>
        </w:rPr>
        <w:t>. Организация отдыха детей</w:t>
      </w:r>
    </w:p>
    <w:p w:rsidR="0006506A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рамках о</w:t>
      </w:r>
      <w:r w:rsidR="0006506A" w:rsidRPr="00C5294E">
        <w:rPr>
          <w:lang w:eastAsia="en-US"/>
        </w:rPr>
        <w:t>сновного мероприятия предполагае</w:t>
      </w:r>
      <w:r w:rsidRPr="00C5294E">
        <w:rPr>
          <w:lang w:eastAsia="en-US"/>
        </w:rPr>
        <w:t xml:space="preserve">тся </w:t>
      </w:r>
      <w:r w:rsidR="0006506A" w:rsidRPr="00C5294E">
        <w:rPr>
          <w:lang w:eastAsia="en-US"/>
        </w:rPr>
        <w:t xml:space="preserve"> приобретение путёвок в детские оздоровительные  лагеря; </w:t>
      </w:r>
      <w:r w:rsidRPr="00C5294E">
        <w:rPr>
          <w:lang w:eastAsia="en-US"/>
        </w:rPr>
        <w:t xml:space="preserve">организация </w:t>
      </w:r>
      <w:r w:rsidR="0006506A" w:rsidRPr="00C5294E">
        <w:rPr>
          <w:lang w:eastAsia="en-US"/>
        </w:rPr>
        <w:t xml:space="preserve"> отдыха детей в загородных, пришкольных и других лагерях.</w:t>
      </w:r>
    </w:p>
    <w:p w:rsidR="00D255BE" w:rsidRPr="00C5294E" w:rsidRDefault="00BE7562" w:rsidP="00BE75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Мероприятие 2.1. Приобретение путёвок в детские оздоровительные  лагеря</w:t>
      </w:r>
    </w:p>
    <w:p w:rsidR="00BE7562" w:rsidRPr="00C5294E" w:rsidRDefault="00BE7562" w:rsidP="00BE75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 Мероприятие 2.2.Организация отдыха детей  в загородных, пришкольных  и других лагерях </w:t>
      </w:r>
    </w:p>
    <w:p w:rsidR="00BE7562" w:rsidRPr="00C5294E" w:rsidRDefault="00BE7562" w:rsidP="00BE75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Основное мероприя</w:t>
      </w:r>
      <w:r w:rsidR="00D255BE" w:rsidRPr="00C5294E">
        <w:rPr>
          <w:lang w:eastAsia="en-US"/>
        </w:rPr>
        <w:t xml:space="preserve">тие </w:t>
      </w:r>
      <w:r w:rsidRPr="00C5294E">
        <w:rPr>
          <w:lang w:eastAsia="en-US"/>
        </w:rPr>
        <w:t>3.</w:t>
      </w:r>
      <w:r w:rsidR="00D255BE" w:rsidRPr="00C5294E">
        <w:rPr>
          <w:lang w:eastAsia="en-US"/>
        </w:rPr>
        <w:t xml:space="preserve"> Патриотическое воспитание и допризывная подготовка молодёжи</w:t>
      </w:r>
    </w:p>
    <w:p w:rsidR="00D255BE" w:rsidRPr="00C5294E" w:rsidRDefault="00D255BE" w:rsidP="00D255BE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В рамках основного мероприятия предполагается  информационное обеспечение патриотического воспитания, создание условий для освещения событий и явлений патриотической направленности; </w:t>
      </w:r>
    </w:p>
    <w:p w:rsidR="00D255BE" w:rsidRPr="00C5294E" w:rsidRDefault="00D255BE" w:rsidP="00BE75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lastRenderedPageBreak/>
        <w:t>Мероприятие 3.1. Организация и проведение мероприятий, направленных на патриотическое воспитание детей  и допризывная подготовка</w:t>
      </w:r>
    </w:p>
    <w:p w:rsidR="00382C39" w:rsidRPr="00C5294E" w:rsidRDefault="0006506A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 xml:space="preserve"> </w:t>
      </w:r>
      <w:r w:rsidR="00382C39" w:rsidRPr="00C5294E">
        <w:rPr>
          <w:lang w:eastAsia="en-US"/>
        </w:rPr>
        <w:t>Основное мероприя</w:t>
      </w:r>
      <w:r w:rsidR="00BE7562" w:rsidRPr="00C5294E">
        <w:rPr>
          <w:lang w:eastAsia="en-US"/>
        </w:rPr>
        <w:t>тие 4</w:t>
      </w:r>
      <w:r w:rsidR="00382C39" w:rsidRPr="00C5294E">
        <w:rPr>
          <w:lang w:eastAsia="en-US"/>
        </w:rPr>
        <w:t>. Реализация мероприятий регионального проекта «Социальная активность»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5294E">
        <w:rPr>
          <w:lang w:eastAsia="en-US"/>
        </w:rPr>
        <w:t>волонтерства</w:t>
      </w:r>
      <w:proofErr w:type="spellEnd"/>
      <w:r w:rsidRPr="00C5294E">
        <w:rPr>
          <w:lang w:eastAsia="en-US"/>
        </w:rPr>
        <w:t>).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В сфере добровольчества (</w:t>
      </w:r>
      <w:proofErr w:type="spellStart"/>
      <w:r w:rsidRPr="00C5294E">
        <w:rPr>
          <w:lang w:eastAsia="en-US"/>
        </w:rPr>
        <w:t>волонтерства</w:t>
      </w:r>
      <w:proofErr w:type="spellEnd"/>
      <w:r w:rsidRPr="00C5294E">
        <w:rPr>
          <w:lang w:eastAsia="en-US"/>
        </w:rPr>
        <w:t xml:space="preserve">) предполагается реализация комплекса мероприятий, направленных </w:t>
      </w:r>
      <w:proofErr w:type="gramStart"/>
      <w:r w:rsidRPr="00C5294E">
        <w:rPr>
          <w:lang w:eastAsia="en-US"/>
        </w:rPr>
        <w:t>на</w:t>
      </w:r>
      <w:proofErr w:type="gramEnd"/>
      <w:r w:rsidRPr="00C5294E">
        <w:rPr>
          <w:lang w:eastAsia="en-US"/>
        </w:rPr>
        <w:t>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государственную поддержку добровольцев (волонтеров) и добровольческих (волонтерских) организаций;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обеспечение участия добровольцев (волонтеров) в межрегиональных, общероссийских и международных мероприятиях;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информационное обеспечение молодежной добровольческой (волонтерской) деятельности;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оказание методической помощи добровольческим (волонтерским) объединениям.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Подпрограмма реализуется в период с 2019 по 2035 год в три этапа: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1 этап – 2019–2025 годы;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2 этап – 2026–2030 годы;</w:t>
      </w:r>
    </w:p>
    <w:p w:rsidR="00382C39" w:rsidRPr="00C5294E" w:rsidRDefault="00382C39" w:rsidP="00382C39">
      <w:pPr>
        <w:ind w:firstLine="709"/>
        <w:jc w:val="both"/>
        <w:rPr>
          <w:lang w:eastAsia="en-US"/>
        </w:rPr>
      </w:pPr>
      <w:r w:rsidRPr="00C5294E">
        <w:rPr>
          <w:lang w:eastAsia="en-US"/>
        </w:rPr>
        <w:t>3 этап – 2031–2035 годы.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382C39" w:rsidRPr="00C5294E" w:rsidRDefault="00382C39" w:rsidP="00382C3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5294E">
        <w:rPr>
          <w:b/>
          <w:lang w:eastAsia="en-US"/>
        </w:rPr>
        <w:t>Раздел 4. О</w:t>
      </w:r>
      <w:r w:rsidRPr="00C5294E">
        <w:rPr>
          <w:b/>
        </w:rPr>
        <w:t xml:space="preserve">боснование объема финансовых ресурсов, необходимых </w:t>
      </w:r>
    </w:p>
    <w:p w:rsidR="00382C39" w:rsidRPr="00C5294E" w:rsidRDefault="00382C39" w:rsidP="00382C39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5294E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382C39" w:rsidRPr="00C5294E" w:rsidRDefault="00382C39" w:rsidP="00382C3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5294E">
        <w:rPr>
          <w:b/>
        </w:rPr>
        <w:t>финансирования, этапам и годам реализации подпрограммы)</w:t>
      </w:r>
    </w:p>
    <w:p w:rsidR="00382C39" w:rsidRPr="00C5294E" w:rsidRDefault="00382C39" w:rsidP="00382C39">
      <w:pPr>
        <w:autoSpaceDE w:val="0"/>
        <w:autoSpaceDN w:val="0"/>
        <w:adjustRightInd w:val="0"/>
        <w:jc w:val="both"/>
      </w:pP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Финансовое обеспечение реализации подпрограммы осуществляется за счет средств федерального бюджета и республиканского бюджета Чувашской Республики.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Общий объем финансирования подпрограммы в 2</w:t>
      </w:r>
      <w:r w:rsidR="00E217BE" w:rsidRPr="00C5294E">
        <w:t xml:space="preserve">019–2035 годах составит </w:t>
      </w:r>
      <w:r w:rsidRPr="00C5294E">
        <w:t xml:space="preserve"> </w:t>
      </w:r>
      <w:r w:rsidR="002458E4" w:rsidRPr="00C5294E">
        <w:t xml:space="preserve">4965000 </w:t>
      </w:r>
      <w:r w:rsidRPr="00C5294E">
        <w:t>рублей, в том числе за счет средств: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федерального бюджета – </w:t>
      </w:r>
      <w:r w:rsidR="00382C39" w:rsidRPr="00C5294E">
        <w:t xml:space="preserve"> </w:t>
      </w:r>
      <w:r w:rsidR="00C61FBC" w:rsidRPr="00C5294E">
        <w:t xml:space="preserve">0,00 </w:t>
      </w:r>
      <w:r w:rsidR="00382C39" w:rsidRPr="00C5294E">
        <w:t>рублей;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республиканского бюджета</w:t>
      </w:r>
      <w:r w:rsidR="00E217BE" w:rsidRPr="00C5294E">
        <w:t xml:space="preserve"> Чувашской Республики – </w:t>
      </w:r>
      <w:r w:rsidRPr="00C5294E">
        <w:t xml:space="preserve"> </w:t>
      </w:r>
      <w:r w:rsidR="00C61FBC" w:rsidRPr="00C5294E">
        <w:t xml:space="preserve"> 0,00   </w:t>
      </w:r>
      <w:r w:rsidRPr="00C5294E">
        <w:t>рублей.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Прогнозируемый объем финансирования подпрогра</w:t>
      </w:r>
      <w:r w:rsidR="00E217BE" w:rsidRPr="00C5294E">
        <w:t>ммы на 1 этапе составит</w:t>
      </w:r>
      <w:r w:rsidR="002458E4" w:rsidRPr="00C5294E">
        <w:t xml:space="preserve"> 4965000</w:t>
      </w:r>
      <w:r w:rsidR="00C5294E" w:rsidRPr="00C5294E">
        <w:t xml:space="preserve"> </w:t>
      </w:r>
      <w:r w:rsidRPr="00C5294E">
        <w:t>рублей, в том числе: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>в 2019 году –</w:t>
      </w:r>
      <w:r w:rsidR="002458E4" w:rsidRPr="00C5294E">
        <w:t xml:space="preserve"> 80500</w:t>
      </w:r>
      <w:r w:rsidR="00AF5AA3" w:rsidRPr="00C5294E">
        <w:t>0</w:t>
      </w:r>
      <w:r w:rsidRPr="00C5294E">
        <w:t xml:space="preserve"> </w:t>
      </w:r>
      <w:r w:rsidR="00382C39" w:rsidRPr="00C5294E">
        <w:t xml:space="preserve"> 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2020 году – </w:t>
      </w:r>
      <w:r w:rsidR="00382C39" w:rsidRPr="00C5294E">
        <w:t xml:space="preserve"> </w:t>
      </w:r>
      <w:r w:rsidR="002458E4" w:rsidRPr="00C5294E">
        <w:t xml:space="preserve">260000 </w:t>
      </w:r>
      <w:r w:rsidR="00382C39" w:rsidRPr="00C5294E">
        <w:t>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2021 году – </w:t>
      </w:r>
      <w:r w:rsidR="00382C39" w:rsidRPr="00C5294E">
        <w:t xml:space="preserve"> </w:t>
      </w:r>
      <w:r w:rsidR="002458E4" w:rsidRPr="00C5294E">
        <w:t xml:space="preserve">260000 </w:t>
      </w:r>
      <w:r w:rsidR="00382C39" w:rsidRPr="00C5294E">
        <w:t xml:space="preserve"> 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2022 году – </w:t>
      </w:r>
      <w:r w:rsidR="002458E4" w:rsidRPr="00C5294E">
        <w:t xml:space="preserve">260000   </w:t>
      </w:r>
      <w:r w:rsidR="00382C39" w:rsidRPr="00C5294E">
        <w:t>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2023 году – </w:t>
      </w:r>
      <w:r w:rsidR="00382C39" w:rsidRPr="00C5294E">
        <w:t xml:space="preserve"> </w:t>
      </w:r>
      <w:r w:rsidR="002458E4" w:rsidRPr="00C5294E">
        <w:t xml:space="preserve">260000 </w:t>
      </w:r>
      <w:r w:rsidR="00382C39" w:rsidRPr="00C5294E">
        <w:t xml:space="preserve"> 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2024 году – </w:t>
      </w:r>
      <w:r w:rsidR="002458E4" w:rsidRPr="00C5294E">
        <w:t xml:space="preserve">260000  </w:t>
      </w:r>
      <w:r w:rsidR="00382C39" w:rsidRPr="00C5294E">
        <w:t>рублей;</w:t>
      </w:r>
    </w:p>
    <w:p w:rsidR="00382C39" w:rsidRPr="00C5294E" w:rsidRDefault="00E217BE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в 2025 году – </w:t>
      </w:r>
      <w:r w:rsidR="00382C39" w:rsidRPr="00C5294E">
        <w:t xml:space="preserve"> </w:t>
      </w:r>
      <w:r w:rsidR="002458E4" w:rsidRPr="00C5294E">
        <w:t xml:space="preserve">260000 </w:t>
      </w:r>
      <w:r w:rsidR="00382C39" w:rsidRPr="00C5294E">
        <w:t>рублей;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из них средства: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 xml:space="preserve">федерального бюджета </w:t>
      </w:r>
      <w:r w:rsidR="00E217BE" w:rsidRPr="00C5294E">
        <w:t>–</w:t>
      </w:r>
      <w:r w:rsidR="004C4EEA" w:rsidRPr="00C5294E">
        <w:t xml:space="preserve"> 0,0 </w:t>
      </w:r>
      <w:r w:rsidR="00E217BE" w:rsidRPr="00C5294E">
        <w:t xml:space="preserve"> </w:t>
      </w:r>
      <w:r w:rsidR="004C4EEA" w:rsidRPr="00C5294E">
        <w:t xml:space="preserve"> рублей (0,0  процентов</w:t>
      </w:r>
      <w:r w:rsidRPr="00C5294E">
        <w:t>), в том числе: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республиканского бюджета Чувашской Рес</w:t>
      </w:r>
      <w:r w:rsidR="000F47F4" w:rsidRPr="00C5294E">
        <w:t>публики –</w:t>
      </w:r>
      <w:r w:rsidR="004C4EEA" w:rsidRPr="00C5294E">
        <w:t xml:space="preserve"> 0,0</w:t>
      </w:r>
      <w:r w:rsidR="002458E4" w:rsidRPr="00C5294E">
        <w:t xml:space="preserve">0 </w:t>
      </w:r>
      <w:r w:rsidR="004C4EEA" w:rsidRPr="00C5294E">
        <w:t>рублей (0,0  процентов</w:t>
      </w:r>
      <w:r w:rsidRPr="00C5294E">
        <w:t>), в том числе: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2019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2020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2021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2022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2023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2024 году – 0,0  рублей;</w:t>
      </w:r>
    </w:p>
    <w:p w:rsidR="002458E4" w:rsidRPr="00C5294E" w:rsidRDefault="002458E4" w:rsidP="002458E4">
      <w:pPr>
        <w:autoSpaceDE w:val="0"/>
        <w:autoSpaceDN w:val="0"/>
        <w:adjustRightInd w:val="0"/>
        <w:ind w:firstLine="709"/>
        <w:jc w:val="both"/>
      </w:pPr>
      <w:r w:rsidRPr="00C5294E">
        <w:t>в 2025 году – 0,0  рублей.</w:t>
      </w:r>
    </w:p>
    <w:p w:rsidR="00EE294D" w:rsidRPr="00C5294E" w:rsidRDefault="00EE294D" w:rsidP="00EE29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5294E">
        <w:rPr>
          <w:lang w:eastAsia="en-US"/>
        </w:rPr>
        <w:lastRenderedPageBreak/>
        <w:t xml:space="preserve">         </w:t>
      </w:r>
      <w:r w:rsidR="00C5294E" w:rsidRPr="00C5294E">
        <w:rPr>
          <w:lang w:eastAsia="en-US"/>
        </w:rPr>
        <w:t>местного  бюджета</w:t>
      </w:r>
      <w:r w:rsidRPr="00C5294E">
        <w:rPr>
          <w:lang w:eastAsia="en-US"/>
        </w:rPr>
        <w:t xml:space="preserve"> – 4965000 рублей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(100 процентов), в том числе: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2019 году –  805000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2020 году –  260000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2021 году –  260000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2022 году –  260000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2023 году – 260000 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2024 году –  260000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2025 году –  260000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2026–2030 годах – 1300000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  в 2031–2035 годах –  1300000  рублей;</w:t>
      </w:r>
    </w:p>
    <w:p w:rsidR="00EE294D" w:rsidRPr="00C5294E" w:rsidRDefault="00EE294D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внебюджетных источников – 0,00рублей </w:t>
      </w:r>
      <w:r w:rsidRPr="00C5294E">
        <w:rPr>
          <w:lang w:eastAsia="en-US"/>
        </w:rPr>
        <w:br/>
      </w:r>
      <w:r w:rsidR="00C5294E" w:rsidRPr="00C5294E">
        <w:rPr>
          <w:lang w:eastAsia="en-US"/>
        </w:rPr>
        <w:t xml:space="preserve">        (0,00 процентов</w:t>
      </w:r>
      <w:r w:rsidRPr="00C5294E">
        <w:rPr>
          <w:lang w:eastAsia="en-US"/>
        </w:rPr>
        <w:t>), в том числе: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2019 году –     0,00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2020 году –        0,00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2021 году –     0,00  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2022 году – 0,00 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2023 году –  0,00 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2024 году –   0,00рублей;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2025 году –  0,00  рублей;</w:t>
      </w:r>
    </w:p>
    <w:p w:rsidR="00EE294D" w:rsidRPr="00C5294E" w:rsidRDefault="00C5294E" w:rsidP="00EE294D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</w:t>
      </w:r>
      <w:r w:rsidR="00EE294D" w:rsidRPr="00C5294E">
        <w:rPr>
          <w:lang w:eastAsia="en-US"/>
        </w:rPr>
        <w:t>в 2026–2030 годах – 0,00 рублей;</w:t>
      </w:r>
    </w:p>
    <w:p w:rsidR="00C5294E" w:rsidRPr="00C5294E" w:rsidRDefault="00C5294E" w:rsidP="00C5294E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 xml:space="preserve">         в</w:t>
      </w:r>
      <w:r w:rsidR="00EE294D" w:rsidRPr="00C5294E">
        <w:rPr>
          <w:lang w:eastAsia="en-US"/>
        </w:rPr>
        <w:t xml:space="preserve"> 2031–2035 годах – 0,00 рублей.</w:t>
      </w:r>
    </w:p>
    <w:p w:rsidR="00382C39" w:rsidRPr="00C5294E" w:rsidRDefault="00C5294E" w:rsidP="00C5294E">
      <w:pPr>
        <w:autoSpaceDE w:val="0"/>
        <w:autoSpaceDN w:val="0"/>
        <w:adjustRightInd w:val="0"/>
        <w:rPr>
          <w:lang w:eastAsia="en-US"/>
        </w:rPr>
      </w:pPr>
      <w:r w:rsidRPr="00C5294E">
        <w:rPr>
          <w:lang w:eastAsia="en-US"/>
        </w:rPr>
        <w:tab/>
      </w:r>
      <w:r w:rsidR="00382C39" w:rsidRPr="00C5294E">
        <w:t>На 2 этапе (в 2026–2030 годах) объем финансирова</w:t>
      </w:r>
      <w:r w:rsidR="004C4EEA" w:rsidRPr="00C5294E">
        <w:t>н</w:t>
      </w:r>
      <w:r w:rsidR="002458E4" w:rsidRPr="00C5294E">
        <w:t>ия подпрограммы составит 1300000</w:t>
      </w:r>
      <w:r w:rsidR="00382C39" w:rsidRPr="00C5294E">
        <w:t xml:space="preserve"> рублей, из них средства республиканского бюджета</w:t>
      </w:r>
      <w:r w:rsidR="000F47F4" w:rsidRPr="00C5294E">
        <w:t xml:space="preserve"> Чувашской Республики – </w:t>
      </w:r>
      <w:r w:rsidR="002458E4" w:rsidRPr="00C5294E">
        <w:t xml:space="preserve">0,0  </w:t>
      </w:r>
      <w:r w:rsidR="004C4EEA" w:rsidRPr="00C5294E">
        <w:t>рублей (0,00 процентов</w:t>
      </w:r>
      <w:r w:rsidR="00382C39" w:rsidRPr="00C5294E">
        <w:t>).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На 3 этапе (в 2031–2035 годах) объем финансирова</w:t>
      </w:r>
      <w:r w:rsidR="000F47F4" w:rsidRPr="00C5294E">
        <w:t>ния подпрограммы составит</w:t>
      </w:r>
      <w:r w:rsidR="002458E4" w:rsidRPr="00C5294E">
        <w:t xml:space="preserve">  0,00 </w:t>
      </w:r>
      <w:r w:rsidRPr="00C5294E">
        <w:t>рублей, из них средства республиканского бюджета</w:t>
      </w:r>
      <w:r w:rsidR="000F47F4" w:rsidRPr="00C5294E">
        <w:t xml:space="preserve"> Чувашской Республики –</w:t>
      </w:r>
      <w:r w:rsidR="002458E4" w:rsidRPr="00C5294E">
        <w:t xml:space="preserve">1300000 </w:t>
      </w:r>
      <w:r w:rsidR="004C4EEA" w:rsidRPr="00C5294E">
        <w:t>рублей (0,0</w:t>
      </w:r>
      <w:r w:rsidR="002458E4" w:rsidRPr="00C5294E">
        <w:t>0</w:t>
      </w:r>
      <w:r w:rsidR="004C4EEA" w:rsidRPr="00C5294E">
        <w:t xml:space="preserve"> процентов</w:t>
      </w:r>
      <w:r w:rsidRPr="00C5294E">
        <w:t>).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</w:pPr>
      <w:r w:rsidRPr="00C5294E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82C39" w:rsidRPr="00C5294E" w:rsidRDefault="00382C39" w:rsidP="00382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294E">
        <w:rPr>
          <w:lang w:eastAsia="en-US"/>
        </w:rPr>
        <w:t>Ресурсное обеспечение реализации подпрограммы за счет всех источников финансиро</w:t>
      </w:r>
      <w:r w:rsidR="00C5294E" w:rsidRPr="00C5294E">
        <w:rPr>
          <w:lang w:eastAsia="en-US"/>
        </w:rPr>
        <w:t xml:space="preserve">вания приведено в приложении </w:t>
      </w:r>
      <w:r w:rsidRPr="00C5294E">
        <w:rPr>
          <w:lang w:eastAsia="en-US"/>
        </w:rPr>
        <w:t xml:space="preserve"> к настоящей подпрограмме и ежегодно будет уточняться.</w:t>
      </w:r>
    </w:p>
    <w:p w:rsidR="00382C39" w:rsidRPr="008C0E97" w:rsidRDefault="00382C39" w:rsidP="00382C39">
      <w:pPr>
        <w:jc w:val="center"/>
      </w:pPr>
    </w:p>
    <w:p w:rsidR="00382C39" w:rsidRPr="008C0E97" w:rsidRDefault="00382C39" w:rsidP="00382C39">
      <w:pPr>
        <w:jc w:val="center"/>
      </w:pPr>
    </w:p>
    <w:p w:rsidR="00382C39" w:rsidRPr="00AC1254" w:rsidRDefault="00382C39" w:rsidP="00382C39">
      <w:pPr>
        <w:jc w:val="center"/>
        <w:rPr>
          <w:sz w:val="26"/>
          <w:szCs w:val="26"/>
        </w:rPr>
        <w:sectPr w:rsidR="00382C39" w:rsidRPr="00AC1254" w:rsidSect="003642C4">
          <w:headerReference w:type="even" r:id="rId8"/>
          <w:headerReference w:type="default" r:id="rId9"/>
          <w:pgSz w:w="11905" w:h="16838" w:code="9"/>
          <w:pgMar w:top="1134" w:right="851" w:bottom="1134" w:left="1985" w:header="709" w:footer="709" w:gutter="0"/>
          <w:cols w:space="720"/>
          <w:noEndnote/>
          <w:titlePg/>
          <w:docGrid w:linePitch="326"/>
        </w:sectPr>
      </w:pPr>
      <w:r w:rsidRPr="008C0E97">
        <w:t>_____________</w:t>
      </w:r>
    </w:p>
    <w:p w:rsidR="009458E2" w:rsidRDefault="009458E2" w:rsidP="0006506A">
      <w:pPr>
        <w:jc w:val="center"/>
      </w:pPr>
    </w:p>
    <w:sectPr w:rsidR="0094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4" w:rsidRDefault="00041C74">
      <w:r>
        <w:separator/>
      </w:r>
    </w:p>
  </w:endnote>
  <w:endnote w:type="continuationSeparator" w:id="0">
    <w:p w:rsidR="00041C74" w:rsidRDefault="000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4" w:rsidRDefault="00041C74">
      <w:r>
        <w:separator/>
      </w:r>
    </w:p>
  </w:footnote>
  <w:footnote w:type="continuationSeparator" w:id="0">
    <w:p w:rsidR="00041C74" w:rsidRDefault="0004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A" w:rsidRDefault="00D314CA" w:rsidP="003642C4">
    <w:pPr>
      <w:pStyle w:val="ac"/>
      <w:framePr w:wrap="around" w:vAnchor="text" w:hAnchor="margin" w:xAlign="center" w:y="1"/>
      <w:rPr>
        <w:rStyle w:val="af6"/>
        <w:rFonts w:eastAsia="Calibri"/>
      </w:rPr>
    </w:pPr>
    <w:r>
      <w:rPr>
        <w:rStyle w:val="af6"/>
        <w:rFonts w:eastAsia="Calibri"/>
      </w:rPr>
      <w:fldChar w:fldCharType="begin"/>
    </w:r>
    <w:r>
      <w:rPr>
        <w:rStyle w:val="af6"/>
        <w:rFonts w:eastAsia="Calibri"/>
      </w:rPr>
      <w:instrText xml:space="preserve">PAGE  </w:instrText>
    </w:r>
    <w:r>
      <w:rPr>
        <w:rStyle w:val="af6"/>
        <w:rFonts w:eastAsia="Calibri"/>
      </w:rPr>
      <w:fldChar w:fldCharType="end"/>
    </w:r>
  </w:p>
  <w:p w:rsidR="00D314CA" w:rsidRDefault="00D314CA" w:rsidP="003642C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A" w:rsidRDefault="00D314CA" w:rsidP="003642C4">
    <w:pPr>
      <w:pStyle w:val="ac"/>
      <w:framePr w:wrap="around" w:vAnchor="text" w:hAnchor="margin" w:xAlign="center" w:y="1"/>
      <w:rPr>
        <w:rStyle w:val="af6"/>
        <w:rFonts w:eastAsia="Calibri"/>
      </w:rPr>
    </w:pPr>
    <w:r>
      <w:rPr>
        <w:rStyle w:val="af6"/>
        <w:rFonts w:eastAsia="Calibri"/>
      </w:rPr>
      <w:fldChar w:fldCharType="begin"/>
    </w:r>
    <w:r>
      <w:rPr>
        <w:rStyle w:val="af6"/>
        <w:rFonts w:eastAsia="Calibri"/>
      </w:rPr>
      <w:instrText xml:space="preserve">PAGE  </w:instrText>
    </w:r>
    <w:r>
      <w:rPr>
        <w:rStyle w:val="af6"/>
        <w:rFonts w:eastAsia="Calibri"/>
      </w:rPr>
      <w:fldChar w:fldCharType="separate"/>
    </w:r>
    <w:r w:rsidR="00A60CFA">
      <w:rPr>
        <w:rStyle w:val="af6"/>
        <w:rFonts w:eastAsia="Calibri"/>
        <w:noProof/>
      </w:rPr>
      <w:t>2</w:t>
    </w:r>
    <w:r>
      <w:rPr>
        <w:rStyle w:val="af6"/>
        <w:rFonts w:eastAsia="Calibri"/>
      </w:rPr>
      <w:fldChar w:fldCharType="end"/>
    </w:r>
  </w:p>
  <w:p w:rsidR="00D314CA" w:rsidRDefault="00D314CA" w:rsidP="003642C4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6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8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9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7"/>
  </w:num>
  <w:num w:numId="5">
    <w:abstractNumId w:val="20"/>
  </w:num>
  <w:num w:numId="6">
    <w:abstractNumId w:val="23"/>
  </w:num>
  <w:num w:numId="7">
    <w:abstractNumId w:val="28"/>
  </w:num>
  <w:num w:numId="8">
    <w:abstractNumId w:val="19"/>
  </w:num>
  <w:num w:numId="9">
    <w:abstractNumId w:val="7"/>
  </w:num>
  <w:num w:numId="10">
    <w:abstractNumId w:val="18"/>
  </w:num>
  <w:num w:numId="11">
    <w:abstractNumId w:val="15"/>
  </w:num>
  <w:num w:numId="12">
    <w:abstractNumId w:val="2"/>
  </w:num>
  <w:num w:numId="13">
    <w:abstractNumId w:val="3"/>
  </w:num>
  <w:num w:numId="14">
    <w:abstractNumId w:val="17"/>
  </w:num>
  <w:num w:numId="15">
    <w:abstractNumId w:val="24"/>
  </w:num>
  <w:num w:numId="16">
    <w:abstractNumId w:val="12"/>
  </w:num>
  <w:num w:numId="17">
    <w:abstractNumId w:val="25"/>
  </w:num>
  <w:num w:numId="18">
    <w:abstractNumId w:val="16"/>
  </w:num>
  <w:num w:numId="19">
    <w:abstractNumId w:val="29"/>
  </w:num>
  <w:num w:numId="20">
    <w:abstractNumId w:val="13"/>
  </w:num>
  <w:num w:numId="21">
    <w:abstractNumId w:val="6"/>
  </w:num>
  <w:num w:numId="22">
    <w:abstractNumId w:val="11"/>
  </w:num>
  <w:num w:numId="23">
    <w:abstractNumId w:val="22"/>
  </w:num>
  <w:num w:numId="24">
    <w:abstractNumId w:val="4"/>
  </w:num>
  <w:num w:numId="25">
    <w:abstractNumId w:val="10"/>
  </w:num>
  <w:num w:numId="26">
    <w:abstractNumId w:val="8"/>
  </w:num>
  <w:num w:numId="27">
    <w:abstractNumId w:val="21"/>
  </w:num>
  <w:num w:numId="28">
    <w:abstractNumId w:val="1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A1"/>
    <w:rsid w:val="00021550"/>
    <w:rsid w:val="00023060"/>
    <w:rsid w:val="000245BE"/>
    <w:rsid w:val="00041C74"/>
    <w:rsid w:val="0006506A"/>
    <w:rsid w:val="000A12D5"/>
    <w:rsid w:val="000A3AD8"/>
    <w:rsid w:val="000D5F6C"/>
    <w:rsid w:val="000D6A69"/>
    <w:rsid w:val="000F0F60"/>
    <w:rsid w:val="000F47F4"/>
    <w:rsid w:val="001629A1"/>
    <w:rsid w:val="001B3F9D"/>
    <w:rsid w:val="001E2125"/>
    <w:rsid w:val="002458E4"/>
    <w:rsid w:val="002B2E1A"/>
    <w:rsid w:val="002C042D"/>
    <w:rsid w:val="0031374D"/>
    <w:rsid w:val="003642C4"/>
    <w:rsid w:val="00382C39"/>
    <w:rsid w:val="004C4EEA"/>
    <w:rsid w:val="00572F20"/>
    <w:rsid w:val="00585216"/>
    <w:rsid w:val="006279CB"/>
    <w:rsid w:val="00724AEA"/>
    <w:rsid w:val="00792821"/>
    <w:rsid w:val="0080728B"/>
    <w:rsid w:val="008074A5"/>
    <w:rsid w:val="00812D85"/>
    <w:rsid w:val="00833108"/>
    <w:rsid w:val="00851F89"/>
    <w:rsid w:val="008A091B"/>
    <w:rsid w:val="008C0E97"/>
    <w:rsid w:val="009353BA"/>
    <w:rsid w:val="009458E2"/>
    <w:rsid w:val="00A2495D"/>
    <w:rsid w:val="00A56C49"/>
    <w:rsid w:val="00A60CFA"/>
    <w:rsid w:val="00A671E6"/>
    <w:rsid w:val="00AA61D6"/>
    <w:rsid w:val="00AB364E"/>
    <w:rsid w:val="00AF5AA3"/>
    <w:rsid w:val="00AF7E10"/>
    <w:rsid w:val="00B45ADB"/>
    <w:rsid w:val="00BD29A1"/>
    <w:rsid w:val="00BE7562"/>
    <w:rsid w:val="00C13FC4"/>
    <w:rsid w:val="00C5294E"/>
    <w:rsid w:val="00C61FBC"/>
    <w:rsid w:val="00C775AF"/>
    <w:rsid w:val="00CE0487"/>
    <w:rsid w:val="00D1392F"/>
    <w:rsid w:val="00D255BE"/>
    <w:rsid w:val="00D314CA"/>
    <w:rsid w:val="00D3440A"/>
    <w:rsid w:val="00DC2F1F"/>
    <w:rsid w:val="00DD0B43"/>
    <w:rsid w:val="00E217BE"/>
    <w:rsid w:val="00EE294D"/>
    <w:rsid w:val="00EE61FD"/>
    <w:rsid w:val="00EF6BA4"/>
    <w:rsid w:val="00F21751"/>
    <w:rsid w:val="00FE3992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C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2C3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2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382C39"/>
    <w:rPr>
      <w:b/>
      <w:bCs/>
    </w:rPr>
  </w:style>
  <w:style w:type="paragraph" w:customStyle="1" w:styleId="ConsPlusNormal">
    <w:name w:val="ConsPlusNormal"/>
    <w:rsid w:val="00382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82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82C3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2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82C39"/>
    <w:rPr>
      <w:vertAlign w:val="superscript"/>
    </w:rPr>
  </w:style>
  <w:style w:type="character" w:styleId="a7">
    <w:name w:val="Hyperlink"/>
    <w:uiPriority w:val="99"/>
    <w:unhideWhenUsed/>
    <w:rsid w:val="00382C39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382C39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82C39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82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link w:val="ab"/>
    <w:uiPriority w:val="99"/>
    <w:rsid w:val="00382C39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382C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2C39"/>
    <w:pPr>
      <w:ind w:left="720"/>
      <w:contextualSpacing/>
    </w:pPr>
  </w:style>
  <w:style w:type="paragraph" w:customStyle="1" w:styleId="ConsPlusNonformat">
    <w:name w:val="ConsPlusNonformat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C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382C39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382C39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uiPriority w:val="59"/>
    <w:rsid w:val="00382C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382C39"/>
  </w:style>
  <w:style w:type="paragraph" w:customStyle="1" w:styleId="af0">
    <w:name w:val="Знак"/>
    <w:basedOn w:val="a"/>
    <w:rsid w:val="00382C39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382C39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17">
    <w:name w:val="Замещающий текст1"/>
    <w:semiHidden/>
    <w:rsid w:val="00382C39"/>
    <w:rPr>
      <w:rFonts w:cs="Times New Roman"/>
      <w:color w:val="808080"/>
    </w:rPr>
  </w:style>
  <w:style w:type="paragraph" w:customStyle="1" w:styleId="110">
    <w:name w:val="Абзац списка11"/>
    <w:basedOn w:val="a"/>
    <w:rsid w:val="00382C3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1">
    <w:name w:val="annotation reference"/>
    <w:semiHidden/>
    <w:rsid w:val="00382C3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382C39"/>
    <w:rPr>
      <w:rFonts w:eastAsia="Calibri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382C39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semiHidden/>
    <w:rsid w:val="00382C3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82C3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f6">
    <w:name w:val="page number"/>
    <w:basedOn w:val="a0"/>
    <w:rsid w:val="00382C39"/>
  </w:style>
  <w:style w:type="paragraph" w:customStyle="1" w:styleId="af7">
    <w:name w:val="Прижатый влево"/>
    <w:basedOn w:val="a"/>
    <w:next w:val="a"/>
    <w:uiPriority w:val="99"/>
    <w:rsid w:val="00382C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8">
    <w:name w:val="Основной текст Знак1"/>
    <w:link w:val="af8"/>
    <w:uiPriority w:val="99"/>
    <w:locked/>
    <w:rsid w:val="00382C39"/>
    <w:rPr>
      <w:sz w:val="27"/>
      <w:szCs w:val="27"/>
      <w:shd w:val="clear" w:color="auto" w:fill="FFFFFF"/>
    </w:rPr>
  </w:style>
  <w:style w:type="paragraph" w:styleId="af8">
    <w:name w:val="Body Text"/>
    <w:basedOn w:val="a"/>
    <w:link w:val="18"/>
    <w:uiPriority w:val="99"/>
    <w:rsid w:val="00382C39"/>
    <w:pPr>
      <w:shd w:val="clear" w:color="auto" w:fill="FFFFFF"/>
      <w:spacing w:line="662" w:lineRule="exact"/>
      <w:ind w:hanging="30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Знак"/>
    <w:basedOn w:val="a0"/>
    <w:uiPriority w:val="99"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82C3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82C39"/>
    <w:rPr>
      <w:rFonts w:ascii="Calibri" w:eastAsia="Times New Roman" w:hAnsi="Calibri" w:cs="Times New Roman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382C39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82C39"/>
    <w:rPr>
      <w:rFonts w:ascii="Calibri" w:eastAsia="Times New Roman" w:hAnsi="Calibri" w:cs="Times New Roman"/>
      <w:lang w:val="x-none" w:eastAsia="x-none"/>
    </w:rPr>
  </w:style>
  <w:style w:type="paragraph" w:customStyle="1" w:styleId="afc">
    <w:name w:val="Нормальный (таблица)"/>
    <w:basedOn w:val="a"/>
    <w:next w:val="a"/>
    <w:uiPriority w:val="99"/>
    <w:rsid w:val="00382C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382C39"/>
    <w:rPr>
      <w:rFonts w:cs="Times New Roman"/>
    </w:rPr>
  </w:style>
  <w:style w:type="character" w:styleId="afd">
    <w:name w:val="FollowedHyperlink"/>
    <w:uiPriority w:val="99"/>
    <w:unhideWhenUsed/>
    <w:rsid w:val="00382C39"/>
    <w:rPr>
      <w:color w:val="800080"/>
      <w:u w:val="single"/>
    </w:rPr>
  </w:style>
  <w:style w:type="paragraph" w:customStyle="1" w:styleId="xl63">
    <w:name w:val="xl63"/>
    <w:basedOn w:val="a"/>
    <w:rsid w:val="00382C3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382C3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382C3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382C3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82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382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382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382C3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382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82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382C3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382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382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e">
    <w:name w:val="No Spacing"/>
    <w:uiPriority w:val="1"/>
    <w:qFormat/>
    <w:rsid w:val="00382C3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382C39"/>
  </w:style>
  <w:style w:type="paragraph" w:customStyle="1" w:styleId="25">
    <w:name w:val="Абзац списка2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382C39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382C39"/>
  </w:style>
  <w:style w:type="table" w:customStyle="1" w:styleId="19">
    <w:name w:val="Сетка таблицы1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82C39"/>
  </w:style>
  <w:style w:type="paragraph" w:customStyle="1" w:styleId="30">
    <w:name w:val="Абзац списка3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382C39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82C39"/>
  </w:style>
  <w:style w:type="paragraph" w:customStyle="1" w:styleId="40">
    <w:name w:val="Абзац списка4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382C39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382C39"/>
  </w:style>
  <w:style w:type="table" w:customStyle="1" w:styleId="32">
    <w:name w:val="Сетка таблицы3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82C39"/>
  </w:style>
  <w:style w:type="paragraph" w:customStyle="1" w:styleId="50">
    <w:name w:val="Абзац списка5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382C39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382C39"/>
  </w:style>
  <w:style w:type="table" w:customStyle="1" w:styleId="42">
    <w:name w:val="Сетка таблицы4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382C39"/>
  </w:style>
  <w:style w:type="paragraph" w:customStyle="1" w:styleId="60">
    <w:name w:val="Абзац списка6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382C39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82C39"/>
  </w:style>
  <w:style w:type="table" w:customStyle="1" w:styleId="52">
    <w:name w:val="Сетка таблицы5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382C39"/>
  </w:style>
  <w:style w:type="paragraph" w:customStyle="1" w:styleId="70">
    <w:name w:val="Абзац списка7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382C3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82C39"/>
  </w:style>
  <w:style w:type="table" w:customStyle="1" w:styleId="62">
    <w:name w:val="Сетка таблицы6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Placeholder Text"/>
    <w:uiPriority w:val="99"/>
    <w:semiHidden/>
    <w:rsid w:val="0038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C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2C3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2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382C39"/>
    <w:rPr>
      <w:b/>
      <w:bCs/>
    </w:rPr>
  </w:style>
  <w:style w:type="paragraph" w:customStyle="1" w:styleId="ConsPlusNormal">
    <w:name w:val="ConsPlusNormal"/>
    <w:rsid w:val="00382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82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82C3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2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82C39"/>
    <w:rPr>
      <w:vertAlign w:val="superscript"/>
    </w:rPr>
  </w:style>
  <w:style w:type="character" w:styleId="a7">
    <w:name w:val="Hyperlink"/>
    <w:uiPriority w:val="99"/>
    <w:unhideWhenUsed/>
    <w:rsid w:val="00382C39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382C39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82C39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82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link w:val="ab"/>
    <w:uiPriority w:val="99"/>
    <w:rsid w:val="00382C39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382C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2C39"/>
    <w:pPr>
      <w:ind w:left="720"/>
      <w:contextualSpacing/>
    </w:pPr>
  </w:style>
  <w:style w:type="paragraph" w:customStyle="1" w:styleId="ConsPlusNonformat">
    <w:name w:val="ConsPlusNonformat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C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382C39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382C39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uiPriority w:val="59"/>
    <w:rsid w:val="00382C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382C39"/>
  </w:style>
  <w:style w:type="paragraph" w:customStyle="1" w:styleId="af0">
    <w:name w:val="Знак"/>
    <w:basedOn w:val="a"/>
    <w:rsid w:val="00382C39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382C39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17">
    <w:name w:val="Замещающий текст1"/>
    <w:semiHidden/>
    <w:rsid w:val="00382C39"/>
    <w:rPr>
      <w:rFonts w:cs="Times New Roman"/>
      <w:color w:val="808080"/>
    </w:rPr>
  </w:style>
  <w:style w:type="paragraph" w:customStyle="1" w:styleId="110">
    <w:name w:val="Абзац списка11"/>
    <w:basedOn w:val="a"/>
    <w:rsid w:val="00382C3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1">
    <w:name w:val="annotation reference"/>
    <w:semiHidden/>
    <w:rsid w:val="00382C3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382C39"/>
    <w:rPr>
      <w:rFonts w:eastAsia="Calibri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382C39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semiHidden/>
    <w:rsid w:val="00382C3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82C3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f6">
    <w:name w:val="page number"/>
    <w:basedOn w:val="a0"/>
    <w:rsid w:val="00382C39"/>
  </w:style>
  <w:style w:type="paragraph" w:customStyle="1" w:styleId="af7">
    <w:name w:val="Прижатый влево"/>
    <w:basedOn w:val="a"/>
    <w:next w:val="a"/>
    <w:uiPriority w:val="99"/>
    <w:rsid w:val="00382C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8">
    <w:name w:val="Основной текст Знак1"/>
    <w:link w:val="af8"/>
    <w:uiPriority w:val="99"/>
    <w:locked/>
    <w:rsid w:val="00382C39"/>
    <w:rPr>
      <w:sz w:val="27"/>
      <w:szCs w:val="27"/>
      <w:shd w:val="clear" w:color="auto" w:fill="FFFFFF"/>
    </w:rPr>
  </w:style>
  <w:style w:type="paragraph" w:styleId="af8">
    <w:name w:val="Body Text"/>
    <w:basedOn w:val="a"/>
    <w:link w:val="18"/>
    <w:uiPriority w:val="99"/>
    <w:rsid w:val="00382C39"/>
    <w:pPr>
      <w:shd w:val="clear" w:color="auto" w:fill="FFFFFF"/>
      <w:spacing w:line="662" w:lineRule="exact"/>
      <w:ind w:hanging="30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Знак"/>
    <w:basedOn w:val="a0"/>
    <w:uiPriority w:val="99"/>
    <w:rsid w:val="0038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82C3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82C39"/>
    <w:rPr>
      <w:rFonts w:ascii="Calibri" w:eastAsia="Times New Roman" w:hAnsi="Calibri" w:cs="Times New Roman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382C39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82C39"/>
    <w:rPr>
      <w:rFonts w:ascii="Calibri" w:eastAsia="Times New Roman" w:hAnsi="Calibri" w:cs="Times New Roman"/>
      <w:lang w:val="x-none" w:eastAsia="x-none"/>
    </w:rPr>
  </w:style>
  <w:style w:type="paragraph" w:customStyle="1" w:styleId="afc">
    <w:name w:val="Нормальный (таблица)"/>
    <w:basedOn w:val="a"/>
    <w:next w:val="a"/>
    <w:uiPriority w:val="99"/>
    <w:rsid w:val="00382C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382C39"/>
    <w:rPr>
      <w:rFonts w:cs="Times New Roman"/>
    </w:rPr>
  </w:style>
  <w:style w:type="character" w:styleId="afd">
    <w:name w:val="FollowedHyperlink"/>
    <w:uiPriority w:val="99"/>
    <w:unhideWhenUsed/>
    <w:rsid w:val="00382C39"/>
    <w:rPr>
      <w:color w:val="800080"/>
      <w:u w:val="single"/>
    </w:rPr>
  </w:style>
  <w:style w:type="paragraph" w:customStyle="1" w:styleId="xl63">
    <w:name w:val="xl63"/>
    <w:basedOn w:val="a"/>
    <w:rsid w:val="00382C3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382C3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382C3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382C3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82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382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382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382C3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382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82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382C3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382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382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382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382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38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e">
    <w:name w:val="No Spacing"/>
    <w:uiPriority w:val="1"/>
    <w:qFormat/>
    <w:rsid w:val="00382C3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382C39"/>
  </w:style>
  <w:style w:type="paragraph" w:customStyle="1" w:styleId="25">
    <w:name w:val="Абзац списка2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382C39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382C39"/>
  </w:style>
  <w:style w:type="table" w:customStyle="1" w:styleId="19">
    <w:name w:val="Сетка таблицы1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82C39"/>
  </w:style>
  <w:style w:type="paragraph" w:customStyle="1" w:styleId="30">
    <w:name w:val="Абзац списка3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382C39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82C39"/>
  </w:style>
  <w:style w:type="paragraph" w:customStyle="1" w:styleId="40">
    <w:name w:val="Абзац списка4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382C39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382C39"/>
  </w:style>
  <w:style w:type="table" w:customStyle="1" w:styleId="32">
    <w:name w:val="Сетка таблицы3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82C39"/>
  </w:style>
  <w:style w:type="paragraph" w:customStyle="1" w:styleId="50">
    <w:name w:val="Абзац списка5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382C39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382C39"/>
  </w:style>
  <w:style w:type="table" w:customStyle="1" w:styleId="42">
    <w:name w:val="Сетка таблицы4"/>
    <w:basedOn w:val="a1"/>
    <w:next w:val="af"/>
    <w:uiPriority w:val="59"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382C39"/>
  </w:style>
  <w:style w:type="paragraph" w:customStyle="1" w:styleId="60">
    <w:name w:val="Абзац списка6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382C39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82C39"/>
  </w:style>
  <w:style w:type="table" w:customStyle="1" w:styleId="52">
    <w:name w:val="Сетка таблицы5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382C39"/>
  </w:style>
  <w:style w:type="paragraph" w:customStyle="1" w:styleId="70">
    <w:name w:val="Абзац списка7"/>
    <w:basedOn w:val="a"/>
    <w:rsid w:val="00382C3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382C3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82C39"/>
  </w:style>
  <w:style w:type="table" w:customStyle="1" w:styleId="62">
    <w:name w:val="Сетка таблицы6"/>
    <w:basedOn w:val="a1"/>
    <w:next w:val="af"/>
    <w:uiPriority w:val="59"/>
    <w:locked/>
    <w:rsid w:val="00382C3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Placeholder Text"/>
    <w:uiPriority w:val="99"/>
    <w:semiHidden/>
    <w:rsid w:val="0038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obrazov8</dc:creator>
  <cp:keywords/>
  <dc:description/>
  <cp:lastModifiedBy>Пользователь Windows</cp:lastModifiedBy>
  <cp:revision>33</cp:revision>
  <cp:lastPrinted>2019-02-14T12:20:00Z</cp:lastPrinted>
  <dcterms:created xsi:type="dcterms:W3CDTF">2018-12-26T14:48:00Z</dcterms:created>
  <dcterms:modified xsi:type="dcterms:W3CDTF">2021-08-09T12:21:00Z</dcterms:modified>
</cp:coreProperties>
</file>