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6D" w:rsidRDefault="00A9516D" w:rsidP="00B9157E">
      <w:pPr>
        <w:jc w:val="center"/>
        <w:rPr>
          <w:b/>
        </w:rPr>
      </w:pPr>
    </w:p>
    <w:p w:rsidR="00B607F8" w:rsidRPr="000D204C" w:rsidRDefault="00B607F8" w:rsidP="00B9157E">
      <w:pPr>
        <w:jc w:val="center"/>
        <w:rPr>
          <w:b/>
        </w:rPr>
      </w:pPr>
      <w:r w:rsidRPr="000D204C">
        <w:rPr>
          <w:b/>
        </w:rPr>
        <w:t>ЗАКЛЮЧЕНИЕ</w:t>
      </w:r>
    </w:p>
    <w:p w:rsidR="00B607F8" w:rsidRDefault="00D87C7D" w:rsidP="002B2958">
      <w:pPr>
        <w:jc w:val="center"/>
      </w:pPr>
      <w:r w:rsidRPr="000D204C">
        <w:rPr>
          <w:b/>
        </w:rPr>
        <w:t>об экспертизе</w:t>
      </w:r>
      <w:r w:rsidR="00532C16" w:rsidRPr="000D204C">
        <w:rPr>
          <w:b/>
        </w:rPr>
        <w:t xml:space="preserve"> </w:t>
      </w:r>
      <w:r w:rsidR="002B2958">
        <w:rPr>
          <w:b/>
        </w:rPr>
        <w:t>постановления</w:t>
      </w:r>
      <w:r w:rsidR="002B2958">
        <w:rPr>
          <w:b/>
        </w:rPr>
        <w:t xml:space="preserve"> </w:t>
      </w:r>
      <w:r w:rsidR="002B2958" w:rsidRPr="0062793E">
        <w:rPr>
          <w:b/>
        </w:rPr>
        <w:t>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B9157E" w:rsidRPr="00B9157E" w:rsidRDefault="00B9157E" w:rsidP="00564590"/>
    <w:p w:rsidR="00B607F8" w:rsidRPr="00E15BEC" w:rsidRDefault="00B607F8" w:rsidP="00E15BEC">
      <w:pPr>
        <w:ind w:firstLine="708"/>
        <w:jc w:val="both"/>
        <w:rPr>
          <w:color w:val="000000"/>
        </w:rPr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D87C7D" w:rsidRPr="00E15BEC">
        <w:t>распоряжением</w:t>
      </w:r>
      <w:r w:rsidR="00C040D9" w:rsidRPr="00E15BEC">
        <w:t xml:space="preserve"> администрации Б</w:t>
      </w:r>
      <w:r w:rsidR="00E15BEC" w:rsidRPr="00E15BEC">
        <w:t xml:space="preserve">атыревского района </w:t>
      </w:r>
      <w:r w:rsidR="005C7484" w:rsidRPr="00B81DA3">
        <w:t>от 28 декабря 2020 года № 267</w:t>
      </w:r>
      <w:r w:rsidR="00C040D9" w:rsidRPr="00E15BEC">
        <w:t xml:space="preserve"> «Об утверждении плана проведения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</w:t>
      </w:r>
      <w:r w:rsidR="00E15BEC" w:rsidRPr="00E15BEC">
        <w:t>е</w:t>
      </w:r>
      <w:r w:rsidR="005C7484">
        <w:t>стиционной деятельности, на 2021</w:t>
      </w:r>
      <w:r w:rsidR="00C040D9" w:rsidRPr="00E15BEC">
        <w:t xml:space="preserve"> год»</w:t>
      </w:r>
      <w:r w:rsidRPr="00E15BEC">
        <w:t>, провел экспертизу</w:t>
      </w:r>
      <w:r w:rsidR="00D87C7D" w:rsidRPr="00E15BEC">
        <w:t xml:space="preserve"> </w:t>
      </w:r>
      <w:r w:rsidR="002B2958" w:rsidRPr="002B2958">
        <w:t>постановления</w:t>
      </w:r>
      <w:r w:rsidR="002B2958" w:rsidRPr="002B2958">
        <w:t xml:space="preserve"> 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2B2958" w:rsidRPr="00E15BEC">
        <w:t xml:space="preserve"> </w:t>
      </w:r>
      <w:r w:rsidRPr="00E15BEC">
        <w:t>(</w:t>
      </w:r>
      <w:r w:rsidR="00641DB5" w:rsidRPr="00E15BEC">
        <w:t>д</w:t>
      </w:r>
      <w:r w:rsidRPr="00E15BEC">
        <w:t xml:space="preserve">алее - </w:t>
      </w:r>
      <w:r w:rsidR="00641DB5" w:rsidRPr="00E15BEC">
        <w:t xml:space="preserve">нормативный </w:t>
      </w:r>
      <w:r w:rsidRPr="00E15BEC">
        <w:t>правовой акт).</w:t>
      </w:r>
    </w:p>
    <w:p w:rsidR="00E15BEC" w:rsidRDefault="00B607F8" w:rsidP="00E15BEC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2B2958" w:rsidRDefault="002B2958" w:rsidP="00372D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2B2958">
        <w:rPr>
          <w:rFonts w:eastAsiaTheme="minorEastAsia"/>
        </w:rPr>
        <w:t xml:space="preserve">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8" w:history="1">
        <w:r w:rsidRPr="002B2958">
          <w:rPr>
            <w:rFonts w:eastAsiaTheme="minorEastAsia"/>
            <w:color w:val="106BBE"/>
          </w:rPr>
          <w:t>статье 15</w:t>
        </w:r>
      </w:hyperlink>
      <w:r w:rsidRPr="002B2958">
        <w:rPr>
          <w:rFonts w:eastAsiaTheme="minorEastAsia"/>
        </w:rPr>
        <w:t xml:space="preserve"> 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форме передачи им во владение и (или) в пользование объектов недвижимости, находящихся в муниципальной собственности Батыревского района Чувашской Республики (далее - муниципальное имущество), в соответствии с муниципальными программами (подпрограммами) Батыревского района Чувашской Республики, содержащими мероприятия, направленные на развитие малого и среднего предпринимательства</w:t>
      </w:r>
      <w:r w:rsidRPr="002B2958">
        <w:rPr>
          <w:rFonts w:ascii="Arial" w:eastAsiaTheme="minorEastAsia" w:hAnsi="Arial" w:cs="Arial"/>
        </w:rPr>
        <w:t>.</w:t>
      </w:r>
    </w:p>
    <w:p w:rsidR="00372D33" w:rsidRPr="002B2958" w:rsidRDefault="00372D33" w:rsidP="00372D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372D33">
        <w:rPr>
          <w:rFonts w:eastAsiaTheme="minorEastAsia"/>
        </w:rPr>
        <w:t>Определены</w:t>
      </w:r>
      <w:r>
        <w:rPr>
          <w:rFonts w:ascii="Arial" w:eastAsiaTheme="minorEastAsia" w:hAnsi="Arial" w:cs="Arial"/>
        </w:rPr>
        <w:t xml:space="preserve"> </w:t>
      </w:r>
      <w:r>
        <w:t>отношения, возникающие при передаче в аренду муниципального имущества, включенного в перечень муниципального имущества Батыревского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lastRenderedPageBreak/>
        <w:t>инвестиционной</w:t>
      </w:r>
      <w:r w:rsidRPr="00B9157E">
        <w:t xml:space="preserve"> деятельности н</w:t>
      </w:r>
      <w:r w:rsidR="000D427A">
        <w:t>а 2021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372D33">
        <w:t>29</w:t>
      </w:r>
      <w:r w:rsidRPr="00B9157E">
        <w:t xml:space="preserve"> </w:t>
      </w:r>
      <w:r w:rsidR="00372D33">
        <w:t>мая</w:t>
      </w:r>
      <w:r w:rsidR="00E21579">
        <w:t xml:space="preserve"> </w:t>
      </w:r>
      <w:r w:rsidRPr="00B9157E">
        <w:t xml:space="preserve">по </w:t>
      </w:r>
      <w:r w:rsidR="00372D33">
        <w:t>14 июн</w:t>
      </w:r>
      <w:r w:rsidR="008B5795">
        <w:t>я</w:t>
      </w:r>
      <w:r w:rsidR="00696676" w:rsidRPr="00B9157E">
        <w:t xml:space="preserve"> </w:t>
      </w:r>
      <w:r w:rsidR="008B5795">
        <w:t>2021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8B5795">
        <w:t>с перечнем вопросов размеще</w:t>
      </w:r>
      <w:r w:rsidR="00372D33">
        <w:t>но 28 мая</w:t>
      </w:r>
      <w:r w:rsidR="008B5795">
        <w:t xml:space="preserve"> 2021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>кого района. 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экономического развития, промышленности и</w:t>
      </w:r>
      <w:r w:rsidR="00E21579">
        <w:t xml:space="preserve"> торговли Чувашской Республики</w:t>
      </w:r>
      <w:r w:rsidR="00FE1479">
        <w:t>.</w:t>
      </w:r>
    </w:p>
    <w:p w:rsidR="00372D33" w:rsidRDefault="00B607F8" w:rsidP="00372D33">
      <w:pPr>
        <w:ind w:firstLine="708"/>
        <w:jc w:val="both"/>
      </w:pPr>
      <w:r w:rsidRPr="00B9157E">
        <w:t>Результаты проведения публичных консультаций обобщены в справке о результатах проведения публичных консультаций (прилагается), которая размещена</w:t>
      </w:r>
      <w:r w:rsidR="00B9157E">
        <w:t xml:space="preserve"> </w:t>
      </w:r>
      <w:r w:rsidRPr="00B9157E">
        <w:t>на официальном сай</w:t>
      </w:r>
      <w:r w:rsidR="008E4553" w:rsidRPr="00B9157E">
        <w:t>т</w:t>
      </w:r>
      <w:r w:rsidRPr="00B9157E">
        <w:t xml:space="preserve">е </w:t>
      </w:r>
      <w:r w:rsidR="00DB1B2A" w:rsidRPr="00B9157E">
        <w:t>Батырев</w:t>
      </w:r>
      <w:r w:rsidRPr="00B9157E">
        <w:t xml:space="preserve">ского района Чувашской </w:t>
      </w:r>
      <w:r w:rsidR="008E4553" w:rsidRPr="00B9157E">
        <w:t>Республики в информационно-телекоммуникационной сети «Интернет</w:t>
      </w:r>
      <w:r w:rsidR="00E348E8" w:rsidRPr="00B9157E">
        <w:t>»</w:t>
      </w:r>
      <w:r w:rsidR="00E348E8">
        <w:t xml:space="preserve"> </w:t>
      </w:r>
      <w:hyperlink r:id="rId9" w:history="1">
        <w:r w:rsidR="00372D33" w:rsidRPr="00595FE6">
          <w:rPr>
            <w:rStyle w:val="a4"/>
          </w:rPr>
          <w:t>http://www.batyr.cap.ru/2018-god/20181207-ocenka-reguliruyuschego-dejstviya/ekspertiza-npa/2021-god/ekspertiza-2</w:t>
        </w:r>
      </w:hyperlink>
      <w:r w:rsidR="00372D33">
        <w:rPr>
          <w:rStyle w:val="a4"/>
        </w:rPr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4.</w:t>
      </w:r>
      <w:r w:rsidR="00447A76">
        <w:rPr>
          <w:b/>
        </w:rPr>
        <w:t xml:space="preserve"> </w:t>
      </w:r>
      <w:r w:rsidRPr="00B9157E">
        <w:rPr>
          <w:b/>
        </w:rPr>
        <w:t>Результат</w:t>
      </w:r>
      <w:r w:rsidR="008E4553" w:rsidRPr="00B9157E">
        <w:rPr>
          <w:b/>
        </w:rPr>
        <w:t xml:space="preserve">ы проведенного </w:t>
      </w:r>
      <w:r w:rsidRPr="00B9157E">
        <w:rPr>
          <w:b/>
        </w:rPr>
        <w:t>отд</w:t>
      </w:r>
      <w:r w:rsidR="008E4553" w:rsidRPr="00B9157E">
        <w:rPr>
          <w:b/>
        </w:rPr>
        <w:t>е</w:t>
      </w:r>
      <w:r w:rsidRPr="00B9157E">
        <w:rPr>
          <w:b/>
        </w:rPr>
        <w:t xml:space="preserve">лом </w:t>
      </w:r>
      <w:r w:rsidR="008E4553" w:rsidRPr="00B9157E">
        <w:rPr>
          <w:b/>
        </w:rPr>
        <w:t>экономики исследования</w:t>
      </w:r>
      <w:r w:rsidRPr="00B9157E">
        <w:rPr>
          <w:b/>
        </w:rPr>
        <w:t xml:space="preserve"> 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8B5795" w:rsidRPr="00372D33" w:rsidRDefault="001C3659" w:rsidP="00372D33">
      <w:pPr>
        <w:widowControl w:val="0"/>
        <w:ind w:left="1" w:right="-16" w:firstLine="566"/>
        <w:jc w:val="both"/>
        <w:rPr>
          <w:color w:val="000000"/>
        </w:rPr>
      </w:pPr>
      <w:r>
        <w:rPr>
          <w:color w:val="000000" w:themeColor="text1"/>
        </w:rPr>
        <w:t>В ходе проведения публичных консультаций Министерством экономического развития, промышленности и торговли Чувашской Республики рекомендовано</w:t>
      </w:r>
      <w:r w:rsidR="008B5795">
        <w:rPr>
          <w:color w:val="000000" w:themeColor="text1"/>
        </w:rPr>
        <w:t xml:space="preserve"> </w:t>
      </w:r>
      <w:r w:rsidR="00372D33">
        <w:rPr>
          <w:color w:val="000000"/>
        </w:rPr>
        <w:t>с</w:t>
      </w:r>
      <w:r w:rsidR="00372D33">
        <w:rPr>
          <w:color w:val="000000"/>
          <w:spacing w:val="70"/>
        </w:rPr>
        <w:t xml:space="preserve"> </w:t>
      </w:r>
      <w:r w:rsidR="00372D33">
        <w:rPr>
          <w:color w:val="000000"/>
          <w:spacing w:val="1"/>
        </w:rPr>
        <w:t>ц</w:t>
      </w:r>
      <w:r w:rsidR="00372D33">
        <w:rPr>
          <w:color w:val="000000"/>
        </w:rPr>
        <w:t>ел</w:t>
      </w:r>
      <w:r w:rsidR="00372D33">
        <w:rPr>
          <w:color w:val="000000"/>
          <w:spacing w:val="-1"/>
        </w:rPr>
        <w:t>ь</w:t>
      </w:r>
      <w:r w:rsidR="00372D33">
        <w:rPr>
          <w:color w:val="000000"/>
        </w:rPr>
        <w:t>ю</w:t>
      </w:r>
      <w:r w:rsidR="00372D33">
        <w:rPr>
          <w:color w:val="000000"/>
          <w:spacing w:val="69"/>
        </w:rPr>
        <w:t xml:space="preserve"> </w:t>
      </w:r>
      <w:r w:rsidR="00372D33">
        <w:rPr>
          <w:color w:val="000000"/>
        </w:rPr>
        <w:t>ре</w:t>
      </w:r>
      <w:r w:rsidR="00372D33">
        <w:rPr>
          <w:color w:val="000000"/>
          <w:spacing w:val="-1"/>
        </w:rPr>
        <w:t>а</w:t>
      </w:r>
      <w:r w:rsidR="00372D33">
        <w:rPr>
          <w:color w:val="000000"/>
        </w:rPr>
        <w:t>л</w:t>
      </w:r>
      <w:r w:rsidR="00372D33">
        <w:rPr>
          <w:color w:val="000000"/>
          <w:spacing w:val="1"/>
        </w:rPr>
        <w:t>из</w:t>
      </w:r>
      <w:r w:rsidR="00372D33">
        <w:rPr>
          <w:color w:val="000000"/>
        </w:rPr>
        <w:t>а</w:t>
      </w:r>
      <w:r w:rsidR="00372D33">
        <w:rPr>
          <w:color w:val="000000"/>
          <w:spacing w:val="-1"/>
        </w:rPr>
        <w:t>ц</w:t>
      </w:r>
      <w:r w:rsidR="00372D33">
        <w:rPr>
          <w:color w:val="000000"/>
        </w:rPr>
        <w:t>ии</w:t>
      </w:r>
      <w:r w:rsidR="00372D33">
        <w:rPr>
          <w:color w:val="000000"/>
          <w:spacing w:val="65"/>
        </w:rPr>
        <w:t xml:space="preserve"> </w:t>
      </w:r>
      <w:r w:rsidR="00372D33">
        <w:rPr>
          <w:color w:val="000000"/>
          <w:spacing w:val="1"/>
        </w:rPr>
        <w:t>на</w:t>
      </w:r>
      <w:r w:rsidR="00372D33">
        <w:rPr>
          <w:color w:val="000000"/>
          <w:spacing w:val="68"/>
        </w:rPr>
        <w:t xml:space="preserve"> </w:t>
      </w:r>
      <w:r w:rsidR="00372D33">
        <w:rPr>
          <w:color w:val="000000"/>
        </w:rPr>
        <w:t>терр</w:t>
      </w:r>
      <w:r w:rsidR="00372D33">
        <w:rPr>
          <w:color w:val="000000"/>
          <w:spacing w:val="1"/>
        </w:rPr>
        <w:t>и</w:t>
      </w:r>
      <w:r w:rsidR="00372D33">
        <w:rPr>
          <w:color w:val="000000"/>
        </w:rPr>
        <w:t>то</w:t>
      </w:r>
      <w:r w:rsidR="00372D33">
        <w:rPr>
          <w:color w:val="000000"/>
          <w:spacing w:val="-1"/>
        </w:rPr>
        <w:t>р</w:t>
      </w:r>
      <w:r w:rsidR="00372D33">
        <w:rPr>
          <w:color w:val="000000"/>
        </w:rPr>
        <w:t>ии</w:t>
      </w:r>
      <w:r w:rsidR="00372D33">
        <w:rPr>
          <w:color w:val="000000"/>
          <w:spacing w:val="72"/>
        </w:rPr>
        <w:t xml:space="preserve"> </w:t>
      </w:r>
      <w:r w:rsidR="00372D33">
        <w:rPr>
          <w:color w:val="000000"/>
        </w:rPr>
        <w:t>Батыревского</w:t>
      </w:r>
      <w:r w:rsidR="00372D33">
        <w:rPr>
          <w:color w:val="000000"/>
          <w:spacing w:val="69"/>
        </w:rPr>
        <w:t xml:space="preserve"> </w:t>
      </w:r>
      <w:r w:rsidR="00372D33">
        <w:rPr>
          <w:color w:val="000000"/>
        </w:rPr>
        <w:t>ра</w:t>
      </w:r>
      <w:r w:rsidR="00372D33">
        <w:rPr>
          <w:color w:val="000000"/>
          <w:spacing w:val="1"/>
        </w:rPr>
        <w:t>й</w:t>
      </w:r>
      <w:r w:rsidR="00372D33">
        <w:rPr>
          <w:color w:val="000000"/>
        </w:rPr>
        <w:t>о</w:t>
      </w:r>
      <w:r w:rsidR="00372D33">
        <w:rPr>
          <w:color w:val="000000"/>
          <w:spacing w:val="1"/>
        </w:rPr>
        <w:t>н</w:t>
      </w:r>
      <w:r w:rsidR="00372D33">
        <w:rPr>
          <w:color w:val="000000"/>
        </w:rPr>
        <w:t>а</w:t>
      </w:r>
      <w:r w:rsidR="00372D33">
        <w:rPr>
          <w:color w:val="000000"/>
          <w:spacing w:val="69"/>
        </w:rPr>
        <w:t xml:space="preserve"> </w:t>
      </w:r>
      <w:r w:rsidR="00372D33">
        <w:rPr>
          <w:color w:val="000000"/>
          <w:spacing w:val="2"/>
        </w:rPr>
        <w:t>Ч</w:t>
      </w:r>
      <w:r w:rsidR="00372D33">
        <w:rPr>
          <w:color w:val="000000"/>
          <w:spacing w:val="-5"/>
        </w:rPr>
        <w:t>у</w:t>
      </w:r>
      <w:r w:rsidR="00372D33">
        <w:rPr>
          <w:color w:val="000000"/>
        </w:rPr>
        <w:t>вашской</w:t>
      </w:r>
      <w:r w:rsidR="00372D33">
        <w:rPr>
          <w:color w:val="000000"/>
          <w:spacing w:val="67"/>
        </w:rPr>
        <w:t xml:space="preserve"> </w:t>
      </w:r>
      <w:r w:rsidR="00372D33">
        <w:rPr>
          <w:color w:val="000000"/>
          <w:spacing w:val="1"/>
        </w:rPr>
        <w:t>Р</w:t>
      </w:r>
      <w:r w:rsidR="00372D33">
        <w:rPr>
          <w:color w:val="000000"/>
        </w:rPr>
        <w:t>ес</w:t>
      </w:r>
      <w:r w:rsidR="00372D33">
        <w:rPr>
          <w:color w:val="000000"/>
          <w:spacing w:val="2"/>
        </w:rPr>
        <w:t>п</w:t>
      </w:r>
      <w:r w:rsidR="00372D33">
        <w:rPr>
          <w:color w:val="000000"/>
          <w:spacing w:val="-5"/>
        </w:rPr>
        <w:t>у</w:t>
      </w:r>
      <w:r w:rsidR="00372D33">
        <w:rPr>
          <w:color w:val="000000"/>
        </w:rPr>
        <w:t xml:space="preserve">блики </w:t>
      </w:r>
      <w:proofErr w:type="spellStart"/>
      <w:r w:rsidR="00372D33">
        <w:rPr>
          <w:color w:val="000000"/>
        </w:rPr>
        <w:t>с</w:t>
      </w:r>
      <w:r w:rsidR="00372D33">
        <w:rPr>
          <w:color w:val="000000"/>
          <w:spacing w:val="-1"/>
        </w:rPr>
        <w:t>ам</w:t>
      </w:r>
      <w:r w:rsidR="00372D33">
        <w:rPr>
          <w:color w:val="000000"/>
        </w:rPr>
        <w:t>о</w:t>
      </w:r>
      <w:r w:rsidR="00372D33">
        <w:rPr>
          <w:color w:val="000000"/>
          <w:spacing w:val="1"/>
        </w:rPr>
        <w:t>з</w:t>
      </w:r>
      <w:r w:rsidR="00372D33">
        <w:rPr>
          <w:color w:val="000000"/>
        </w:rPr>
        <w:t>анятыми</w:t>
      </w:r>
      <w:proofErr w:type="spellEnd"/>
      <w:r w:rsidR="00372D33">
        <w:rPr>
          <w:color w:val="000000"/>
          <w:spacing w:val="68"/>
        </w:rPr>
        <w:t xml:space="preserve"> </w:t>
      </w:r>
      <w:r w:rsidR="00372D33">
        <w:rPr>
          <w:color w:val="000000"/>
        </w:rPr>
        <w:t>гражданами</w:t>
      </w:r>
      <w:r w:rsidR="00372D33">
        <w:rPr>
          <w:color w:val="000000"/>
          <w:spacing w:val="67"/>
        </w:rPr>
        <w:t xml:space="preserve"> </w:t>
      </w:r>
      <w:r w:rsidR="00372D33">
        <w:rPr>
          <w:color w:val="000000"/>
          <w:spacing w:val="1"/>
        </w:rPr>
        <w:t>п</w:t>
      </w:r>
      <w:r w:rsidR="00372D33">
        <w:rPr>
          <w:color w:val="000000"/>
        </w:rPr>
        <w:t>рава</w:t>
      </w:r>
      <w:r w:rsidR="00372D33">
        <w:rPr>
          <w:color w:val="000000"/>
          <w:spacing w:val="65"/>
        </w:rPr>
        <w:t xml:space="preserve"> </w:t>
      </w:r>
      <w:r w:rsidR="00372D33">
        <w:rPr>
          <w:color w:val="000000"/>
          <w:spacing w:val="1"/>
        </w:rPr>
        <w:t>н</w:t>
      </w:r>
      <w:r w:rsidR="00372D33">
        <w:rPr>
          <w:color w:val="000000"/>
        </w:rPr>
        <w:t>а</w:t>
      </w:r>
      <w:r w:rsidR="00372D33">
        <w:rPr>
          <w:color w:val="000000"/>
          <w:spacing w:val="66"/>
        </w:rPr>
        <w:t xml:space="preserve"> </w:t>
      </w:r>
      <w:r w:rsidR="00372D33">
        <w:rPr>
          <w:color w:val="000000"/>
          <w:spacing w:val="1"/>
        </w:rPr>
        <w:t>п</w:t>
      </w:r>
      <w:r w:rsidR="00372D33">
        <w:rPr>
          <w:color w:val="000000"/>
        </w:rPr>
        <w:t>о</w:t>
      </w:r>
      <w:r w:rsidR="00372D33">
        <w:rPr>
          <w:color w:val="000000"/>
          <w:spacing w:val="2"/>
        </w:rPr>
        <w:t>л</w:t>
      </w:r>
      <w:r w:rsidR="00372D33">
        <w:rPr>
          <w:color w:val="000000"/>
          <w:spacing w:val="-3"/>
        </w:rPr>
        <w:t>у</w:t>
      </w:r>
      <w:r w:rsidR="00372D33">
        <w:rPr>
          <w:color w:val="000000"/>
          <w:spacing w:val="-1"/>
        </w:rPr>
        <w:t>че</w:t>
      </w:r>
      <w:r w:rsidR="00372D33">
        <w:rPr>
          <w:color w:val="000000"/>
          <w:spacing w:val="3"/>
        </w:rPr>
        <w:t>н</w:t>
      </w:r>
      <w:r w:rsidR="00372D33">
        <w:rPr>
          <w:color w:val="000000"/>
          <w:spacing w:val="1"/>
        </w:rPr>
        <w:t>и</w:t>
      </w:r>
      <w:r w:rsidR="00372D33">
        <w:rPr>
          <w:color w:val="000000"/>
        </w:rPr>
        <w:t>е</w:t>
      </w:r>
      <w:r w:rsidR="00372D33">
        <w:rPr>
          <w:color w:val="000000"/>
          <w:spacing w:val="66"/>
        </w:rPr>
        <w:t xml:space="preserve"> </w:t>
      </w:r>
      <w:r w:rsidR="00372D33">
        <w:rPr>
          <w:color w:val="000000"/>
          <w:spacing w:val="1"/>
        </w:rPr>
        <w:t>им</w:t>
      </w:r>
      <w:r w:rsidR="00372D33">
        <w:rPr>
          <w:color w:val="000000"/>
          <w:spacing w:val="-3"/>
        </w:rPr>
        <w:t>у</w:t>
      </w:r>
      <w:r w:rsidR="00372D33">
        <w:rPr>
          <w:color w:val="000000"/>
        </w:rPr>
        <w:t>щ</w:t>
      </w:r>
      <w:r w:rsidR="00372D33">
        <w:rPr>
          <w:color w:val="000000"/>
          <w:spacing w:val="-1"/>
        </w:rPr>
        <w:t>ес</w:t>
      </w:r>
      <w:r w:rsidR="00372D33">
        <w:rPr>
          <w:color w:val="000000"/>
        </w:rPr>
        <w:t>т</w:t>
      </w:r>
      <w:r w:rsidR="00372D33">
        <w:rPr>
          <w:color w:val="000000"/>
          <w:spacing w:val="1"/>
        </w:rPr>
        <w:t>в</w:t>
      </w:r>
      <w:r w:rsidR="00372D33">
        <w:rPr>
          <w:color w:val="000000"/>
        </w:rPr>
        <w:t>ен</w:t>
      </w:r>
      <w:r w:rsidR="00372D33">
        <w:rPr>
          <w:color w:val="000000"/>
          <w:spacing w:val="1"/>
        </w:rPr>
        <w:t>н</w:t>
      </w:r>
      <w:r w:rsidR="00372D33">
        <w:rPr>
          <w:color w:val="000000"/>
        </w:rPr>
        <w:t>ой</w:t>
      </w:r>
      <w:r w:rsidR="00372D33">
        <w:rPr>
          <w:color w:val="000000"/>
          <w:spacing w:val="68"/>
        </w:rPr>
        <w:t xml:space="preserve"> </w:t>
      </w:r>
      <w:r w:rsidR="00372D33">
        <w:rPr>
          <w:color w:val="000000"/>
          <w:spacing w:val="1"/>
        </w:rPr>
        <w:t>п</w:t>
      </w:r>
      <w:r w:rsidR="00372D33">
        <w:rPr>
          <w:color w:val="000000"/>
          <w:spacing w:val="-1"/>
        </w:rPr>
        <w:t>о</w:t>
      </w:r>
      <w:r w:rsidR="00372D33">
        <w:rPr>
          <w:color w:val="000000"/>
        </w:rPr>
        <w:t>ддержк</w:t>
      </w:r>
      <w:r w:rsidR="00372D33">
        <w:rPr>
          <w:color w:val="000000"/>
          <w:spacing w:val="1"/>
        </w:rPr>
        <w:t>и</w:t>
      </w:r>
      <w:r w:rsidR="00372D33">
        <w:rPr>
          <w:color w:val="000000"/>
        </w:rPr>
        <w:t>,</w:t>
      </w:r>
      <w:r w:rsidR="00372D33">
        <w:rPr>
          <w:color w:val="000000"/>
          <w:spacing w:val="74"/>
        </w:rPr>
        <w:t xml:space="preserve"> </w:t>
      </w:r>
      <w:r w:rsidR="00372D33">
        <w:rPr>
          <w:color w:val="000000"/>
          <w:spacing w:val="1"/>
        </w:rPr>
        <w:t>п</w:t>
      </w:r>
      <w:r w:rsidR="00372D33">
        <w:rPr>
          <w:color w:val="000000"/>
        </w:rPr>
        <w:t>редлага</w:t>
      </w:r>
      <w:r w:rsidR="00372D33">
        <w:rPr>
          <w:color w:val="000000"/>
          <w:spacing w:val="-1"/>
        </w:rPr>
        <w:t>е</w:t>
      </w:r>
      <w:r w:rsidR="00372D33">
        <w:rPr>
          <w:color w:val="000000"/>
        </w:rPr>
        <w:t>м вне</w:t>
      </w:r>
      <w:r w:rsidR="00372D33">
        <w:rPr>
          <w:color w:val="000000"/>
          <w:spacing w:val="-1"/>
        </w:rPr>
        <w:t>с</w:t>
      </w:r>
      <w:r w:rsidR="00372D33">
        <w:rPr>
          <w:color w:val="000000"/>
        </w:rPr>
        <w:t>ти</w:t>
      </w:r>
      <w:r w:rsidR="00372D33">
        <w:rPr>
          <w:color w:val="000000"/>
          <w:spacing w:val="52"/>
        </w:rPr>
        <w:t xml:space="preserve"> </w:t>
      </w:r>
      <w:r w:rsidR="00372D33">
        <w:rPr>
          <w:color w:val="000000"/>
        </w:rPr>
        <w:t>в</w:t>
      </w:r>
      <w:r w:rsidR="00372D33">
        <w:rPr>
          <w:color w:val="000000"/>
          <w:spacing w:val="50"/>
        </w:rPr>
        <w:t xml:space="preserve"> </w:t>
      </w:r>
      <w:r w:rsidR="00372D33">
        <w:rPr>
          <w:color w:val="000000"/>
          <w:spacing w:val="1"/>
        </w:rPr>
        <w:t>п</w:t>
      </w:r>
      <w:r w:rsidR="00372D33">
        <w:rPr>
          <w:color w:val="000000"/>
        </w:rPr>
        <w:t>остановлен</w:t>
      </w:r>
      <w:r w:rsidR="00372D33">
        <w:rPr>
          <w:color w:val="000000"/>
          <w:spacing w:val="1"/>
        </w:rPr>
        <w:t>и</w:t>
      </w:r>
      <w:r w:rsidR="00372D33">
        <w:rPr>
          <w:color w:val="000000"/>
        </w:rPr>
        <w:t>е</w:t>
      </w:r>
      <w:r w:rsidR="00372D33">
        <w:rPr>
          <w:color w:val="000000"/>
          <w:spacing w:val="51"/>
        </w:rPr>
        <w:t xml:space="preserve"> </w:t>
      </w:r>
      <w:r w:rsidR="00372D33">
        <w:rPr>
          <w:color w:val="000000"/>
          <w:spacing w:val="1"/>
        </w:rPr>
        <w:t>из</w:t>
      </w:r>
      <w:r w:rsidR="00372D33">
        <w:rPr>
          <w:color w:val="000000"/>
        </w:rPr>
        <w:t>менен</w:t>
      </w:r>
      <w:r w:rsidR="00372D33">
        <w:rPr>
          <w:color w:val="000000"/>
          <w:spacing w:val="1"/>
        </w:rPr>
        <w:t>и</w:t>
      </w:r>
      <w:r w:rsidR="00372D33">
        <w:rPr>
          <w:color w:val="000000"/>
        </w:rPr>
        <w:t>я</w:t>
      </w:r>
      <w:r w:rsidR="00372D33">
        <w:rPr>
          <w:color w:val="000000"/>
          <w:spacing w:val="52"/>
        </w:rPr>
        <w:t xml:space="preserve"> </w:t>
      </w:r>
      <w:r w:rsidR="00372D33">
        <w:rPr>
          <w:color w:val="000000"/>
        </w:rPr>
        <w:t>в</w:t>
      </w:r>
      <w:r w:rsidR="00372D33">
        <w:rPr>
          <w:color w:val="000000"/>
          <w:spacing w:val="50"/>
        </w:rPr>
        <w:t xml:space="preserve"> </w:t>
      </w:r>
      <w:r w:rsidR="00372D33">
        <w:rPr>
          <w:color w:val="000000"/>
        </w:rPr>
        <w:t>соотв</w:t>
      </w:r>
      <w:r w:rsidR="00372D33">
        <w:rPr>
          <w:color w:val="000000"/>
          <w:spacing w:val="-1"/>
        </w:rPr>
        <w:t>е</w:t>
      </w:r>
      <w:r w:rsidR="00372D33">
        <w:rPr>
          <w:color w:val="000000"/>
          <w:spacing w:val="2"/>
        </w:rPr>
        <w:t>т</w:t>
      </w:r>
      <w:r w:rsidR="00372D33">
        <w:rPr>
          <w:color w:val="000000"/>
        </w:rPr>
        <w:t>ств</w:t>
      </w:r>
      <w:r w:rsidR="00372D33">
        <w:rPr>
          <w:color w:val="000000"/>
          <w:spacing w:val="1"/>
        </w:rPr>
        <w:t>и</w:t>
      </w:r>
      <w:r w:rsidR="00372D33">
        <w:rPr>
          <w:color w:val="000000"/>
        </w:rPr>
        <w:t>и</w:t>
      </w:r>
      <w:r w:rsidR="00372D33">
        <w:rPr>
          <w:color w:val="000000"/>
          <w:spacing w:val="51"/>
        </w:rPr>
        <w:t xml:space="preserve"> </w:t>
      </w:r>
      <w:r w:rsidR="00372D33">
        <w:rPr>
          <w:color w:val="000000"/>
        </w:rPr>
        <w:t>с</w:t>
      </w:r>
      <w:r w:rsidR="00372D33">
        <w:rPr>
          <w:color w:val="000000"/>
          <w:spacing w:val="49"/>
        </w:rPr>
        <w:t xml:space="preserve"> </w:t>
      </w:r>
      <w:r w:rsidR="00372D33">
        <w:rPr>
          <w:color w:val="000000"/>
        </w:rPr>
        <w:t>Феде</w:t>
      </w:r>
      <w:r w:rsidR="00372D33">
        <w:rPr>
          <w:color w:val="000000"/>
          <w:spacing w:val="2"/>
        </w:rPr>
        <w:t>р</w:t>
      </w:r>
      <w:r w:rsidR="00372D33">
        <w:rPr>
          <w:color w:val="000000"/>
        </w:rPr>
        <w:t>аль</w:t>
      </w:r>
      <w:r w:rsidR="00372D33">
        <w:rPr>
          <w:color w:val="000000"/>
          <w:spacing w:val="1"/>
        </w:rPr>
        <w:t>н</w:t>
      </w:r>
      <w:r w:rsidR="00372D33">
        <w:rPr>
          <w:color w:val="000000"/>
        </w:rPr>
        <w:t>ым</w:t>
      </w:r>
      <w:r w:rsidR="00372D33">
        <w:rPr>
          <w:color w:val="000000"/>
          <w:spacing w:val="49"/>
        </w:rPr>
        <w:t xml:space="preserve"> </w:t>
      </w:r>
      <w:r w:rsidR="00372D33">
        <w:rPr>
          <w:color w:val="000000"/>
          <w:spacing w:val="1"/>
        </w:rPr>
        <w:t>з</w:t>
      </w:r>
      <w:r w:rsidR="00372D33">
        <w:rPr>
          <w:color w:val="000000"/>
        </w:rPr>
        <w:t>аконом</w:t>
      </w:r>
      <w:r w:rsidR="00372D33">
        <w:rPr>
          <w:color w:val="000000"/>
          <w:spacing w:val="49"/>
        </w:rPr>
        <w:t xml:space="preserve"> </w:t>
      </w:r>
      <w:r w:rsidR="00372D33">
        <w:rPr>
          <w:color w:val="000000"/>
        </w:rPr>
        <w:t>от</w:t>
      </w:r>
      <w:r w:rsidR="00372D33">
        <w:rPr>
          <w:color w:val="000000"/>
          <w:spacing w:val="51"/>
        </w:rPr>
        <w:t xml:space="preserve"> </w:t>
      </w:r>
      <w:r w:rsidR="00372D33">
        <w:rPr>
          <w:color w:val="000000"/>
        </w:rPr>
        <w:t>24</w:t>
      </w:r>
      <w:r w:rsidR="00372D33">
        <w:rPr>
          <w:color w:val="000000"/>
          <w:spacing w:val="50"/>
        </w:rPr>
        <w:t xml:space="preserve"> </w:t>
      </w:r>
      <w:r w:rsidR="00372D33">
        <w:rPr>
          <w:color w:val="000000"/>
          <w:spacing w:val="1"/>
        </w:rPr>
        <w:t>ию</w:t>
      </w:r>
      <w:r w:rsidR="00372D33">
        <w:rPr>
          <w:color w:val="000000"/>
        </w:rPr>
        <w:t>ля 2007</w:t>
      </w:r>
      <w:r w:rsidR="00372D33">
        <w:rPr>
          <w:color w:val="000000"/>
          <w:spacing w:val="59"/>
        </w:rPr>
        <w:t xml:space="preserve"> </w:t>
      </w:r>
      <w:r w:rsidR="00372D33">
        <w:rPr>
          <w:color w:val="000000"/>
        </w:rPr>
        <w:t>г.</w:t>
      </w:r>
      <w:r w:rsidR="00372D33">
        <w:rPr>
          <w:color w:val="000000"/>
          <w:spacing w:val="60"/>
        </w:rPr>
        <w:t xml:space="preserve"> </w:t>
      </w:r>
      <w:r w:rsidR="00372D33">
        <w:rPr>
          <w:color w:val="000000"/>
        </w:rPr>
        <w:t>№</w:t>
      </w:r>
      <w:r w:rsidR="00372D33">
        <w:rPr>
          <w:color w:val="000000"/>
          <w:spacing w:val="61"/>
        </w:rPr>
        <w:t xml:space="preserve"> </w:t>
      </w:r>
      <w:r w:rsidR="00372D33">
        <w:rPr>
          <w:color w:val="000000"/>
        </w:rPr>
        <w:t>20</w:t>
      </w:r>
      <w:r w:rsidR="00372D33">
        <w:rPr>
          <w:color w:val="000000"/>
          <w:spacing w:val="1"/>
        </w:rPr>
        <w:t>9</w:t>
      </w:r>
      <w:r w:rsidR="00372D33">
        <w:rPr>
          <w:color w:val="000000"/>
        </w:rPr>
        <w:t>-ФЗ</w:t>
      </w:r>
      <w:r w:rsidR="00372D33">
        <w:rPr>
          <w:color w:val="000000"/>
          <w:spacing w:val="65"/>
        </w:rPr>
        <w:t xml:space="preserve"> </w:t>
      </w:r>
      <w:r w:rsidR="00372D33">
        <w:rPr>
          <w:color w:val="000000"/>
          <w:spacing w:val="-4"/>
        </w:rPr>
        <w:t>«</w:t>
      </w:r>
      <w:r w:rsidR="00372D33">
        <w:rPr>
          <w:color w:val="000000"/>
        </w:rPr>
        <w:t>О</w:t>
      </w:r>
      <w:r w:rsidR="00372D33">
        <w:rPr>
          <w:color w:val="000000"/>
          <w:spacing w:val="63"/>
        </w:rPr>
        <w:t xml:space="preserve"> </w:t>
      </w:r>
      <w:r w:rsidR="00372D33">
        <w:rPr>
          <w:color w:val="000000"/>
        </w:rPr>
        <w:t>развит</w:t>
      </w:r>
      <w:r w:rsidR="00372D33">
        <w:rPr>
          <w:color w:val="000000"/>
          <w:spacing w:val="2"/>
        </w:rPr>
        <w:t>и</w:t>
      </w:r>
      <w:r w:rsidR="00372D33">
        <w:rPr>
          <w:color w:val="000000"/>
        </w:rPr>
        <w:t>и</w:t>
      </w:r>
      <w:r w:rsidR="00372D33">
        <w:rPr>
          <w:color w:val="000000"/>
          <w:spacing w:val="61"/>
        </w:rPr>
        <w:t xml:space="preserve"> </w:t>
      </w:r>
      <w:r w:rsidR="00372D33">
        <w:rPr>
          <w:color w:val="000000"/>
        </w:rPr>
        <w:t>м</w:t>
      </w:r>
      <w:r w:rsidR="00372D33">
        <w:rPr>
          <w:color w:val="000000"/>
          <w:spacing w:val="-1"/>
        </w:rPr>
        <w:t>а</w:t>
      </w:r>
      <w:r w:rsidR="00372D33">
        <w:rPr>
          <w:color w:val="000000"/>
        </w:rPr>
        <w:t>лого</w:t>
      </w:r>
      <w:r w:rsidR="00372D33">
        <w:rPr>
          <w:color w:val="000000"/>
          <w:spacing w:val="60"/>
        </w:rPr>
        <w:t xml:space="preserve"> </w:t>
      </w:r>
      <w:r w:rsidR="00372D33">
        <w:rPr>
          <w:color w:val="000000"/>
        </w:rPr>
        <w:t>и</w:t>
      </w:r>
      <w:r w:rsidR="00372D33">
        <w:rPr>
          <w:color w:val="000000"/>
          <w:spacing w:val="60"/>
        </w:rPr>
        <w:t xml:space="preserve"> </w:t>
      </w:r>
      <w:r w:rsidR="00372D33">
        <w:rPr>
          <w:color w:val="000000"/>
        </w:rPr>
        <w:t>среднего</w:t>
      </w:r>
      <w:r w:rsidR="00372D33">
        <w:rPr>
          <w:color w:val="000000"/>
          <w:spacing w:val="59"/>
        </w:rPr>
        <w:t xml:space="preserve"> </w:t>
      </w:r>
      <w:r w:rsidR="00372D33">
        <w:rPr>
          <w:color w:val="000000"/>
          <w:spacing w:val="1"/>
        </w:rPr>
        <w:t>п</w:t>
      </w:r>
      <w:r w:rsidR="00372D33">
        <w:rPr>
          <w:color w:val="000000"/>
          <w:spacing w:val="4"/>
        </w:rPr>
        <w:t>р</w:t>
      </w:r>
      <w:r w:rsidR="00372D33">
        <w:rPr>
          <w:color w:val="000000"/>
        </w:rPr>
        <w:t>едпр</w:t>
      </w:r>
      <w:r w:rsidR="00372D33">
        <w:rPr>
          <w:color w:val="000000"/>
          <w:spacing w:val="1"/>
        </w:rPr>
        <w:t>и</w:t>
      </w:r>
      <w:r w:rsidR="00372D33">
        <w:rPr>
          <w:color w:val="000000"/>
        </w:rPr>
        <w:t>нимательства</w:t>
      </w:r>
      <w:r w:rsidR="00372D33">
        <w:rPr>
          <w:color w:val="000000"/>
          <w:spacing w:val="59"/>
        </w:rPr>
        <w:t xml:space="preserve"> </w:t>
      </w:r>
      <w:r w:rsidR="00372D33">
        <w:rPr>
          <w:color w:val="000000"/>
        </w:rPr>
        <w:t>в</w:t>
      </w:r>
      <w:r w:rsidR="00372D33">
        <w:rPr>
          <w:color w:val="000000"/>
          <w:spacing w:val="61"/>
        </w:rPr>
        <w:t xml:space="preserve"> </w:t>
      </w:r>
      <w:r w:rsidR="00372D33">
        <w:rPr>
          <w:color w:val="000000"/>
          <w:spacing w:val="1"/>
        </w:rPr>
        <w:t>Р</w:t>
      </w:r>
      <w:r w:rsidR="00372D33">
        <w:rPr>
          <w:color w:val="000000"/>
        </w:rPr>
        <w:t>ос</w:t>
      </w:r>
      <w:r w:rsidR="00372D33">
        <w:rPr>
          <w:color w:val="000000"/>
          <w:spacing w:val="-1"/>
        </w:rPr>
        <w:t>с</w:t>
      </w:r>
      <w:r w:rsidR="00372D33">
        <w:rPr>
          <w:color w:val="000000"/>
        </w:rPr>
        <w:t>и</w:t>
      </w:r>
      <w:r w:rsidR="00372D33">
        <w:rPr>
          <w:color w:val="000000"/>
          <w:spacing w:val="1"/>
        </w:rPr>
        <w:t>й</w:t>
      </w:r>
      <w:r w:rsidR="00372D33">
        <w:rPr>
          <w:color w:val="000000"/>
        </w:rPr>
        <w:t>ской Фед</w:t>
      </w:r>
      <w:r w:rsidR="00372D33">
        <w:rPr>
          <w:color w:val="000000"/>
          <w:spacing w:val="-1"/>
        </w:rPr>
        <w:t>е</w:t>
      </w:r>
      <w:r w:rsidR="00372D33">
        <w:rPr>
          <w:color w:val="000000"/>
        </w:rPr>
        <w:t>рац</w:t>
      </w:r>
      <w:r w:rsidR="00372D33">
        <w:rPr>
          <w:color w:val="000000"/>
          <w:spacing w:val="1"/>
        </w:rPr>
        <w:t>и</w:t>
      </w:r>
      <w:r w:rsidR="00372D33">
        <w:rPr>
          <w:color w:val="000000"/>
          <w:spacing w:val="6"/>
        </w:rPr>
        <w:t>и</w:t>
      </w:r>
      <w:r w:rsidR="00372D33">
        <w:rPr>
          <w:color w:val="000000"/>
          <w:spacing w:val="-6"/>
        </w:rPr>
        <w:t>»</w:t>
      </w:r>
      <w:r w:rsidR="00372D33">
        <w:rPr>
          <w:color w:val="000000"/>
        </w:rPr>
        <w:t>.</w:t>
      </w:r>
    </w:p>
    <w:p w:rsidR="00564B03" w:rsidRPr="00B9157E" w:rsidRDefault="00B607F8" w:rsidP="00216166">
      <w:pPr>
        <w:ind w:firstLine="708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>доработан в рабочем порядке с отделом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 w:rsidR="00E0113A">
        <w:t xml:space="preserve"> </w:t>
      </w:r>
      <w:r w:rsidR="00372D33">
        <w:t xml:space="preserve">не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783152" w:rsidRDefault="00783152" w:rsidP="00783152">
      <w:pPr>
        <w:ind w:firstLine="708"/>
        <w:jc w:val="both"/>
      </w:pPr>
      <w:r>
        <w:t xml:space="preserve">По итогам экспертизы </w:t>
      </w:r>
      <w:r w:rsidR="00A9516D" w:rsidRPr="002B2958">
        <w:t xml:space="preserve">постановления 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 w:rsidR="00A9516D" w:rsidRPr="002B2958">
        <w:lastRenderedPageBreak/>
        <w:t>субъектов малого и среднего предпринимательства"</w:t>
      </w:r>
      <w:r w:rsidR="008B5795">
        <w:t xml:space="preserve"> </w:t>
      </w:r>
      <w:r w:rsidR="00A9516D">
        <w:t>предложения и замечания по внесению изменений отсутствуют</w:t>
      </w:r>
      <w:r>
        <w:t>.</w:t>
      </w:r>
    </w:p>
    <w:p w:rsidR="00B9157E" w:rsidRDefault="00B9157E" w:rsidP="00377FA6">
      <w:pPr>
        <w:ind w:firstLine="708"/>
        <w:jc w:val="both"/>
      </w:pPr>
    </w:p>
    <w:p w:rsidR="00AD7F75" w:rsidRDefault="00AD7F75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4C1E8A" w:rsidRDefault="004C1E8A" w:rsidP="004C1E8A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C1E8A" w:rsidRDefault="004C1E8A" w:rsidP="004C1E8A">
      <w:pPr>
        <w:jc w:val="both"/>
      </w:pPr>
      <w:r>
        <w:t xml:space="preserve">Батыревского района – начальник   </w:t>
      </w:r>
    </w:p>
    <w:p w:rsidR="004C1E8A" w:rsidRDefault="004C1E8A" w:rsidP="004C1E8A">
      <w:pPr>
        <w:jc w:val="both"/>
      </w:pPr>
      <w:r>
        <w:t>отдела экономики, сельского хозяйства,</w:t>
      </w:r>
    </w:p>
    <w:p w:rsidR="004C1E8A" w:rsidRDefault="004C1E8A" w:rsidP="004C1E8A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</w:t>
      </w:r>
      <w:r w:rsidR="00F65D43">
        <w:t>ений</w:t>
      </w:r>
      <w:r w:rsidR="00F65D43">
        <w:tab/>
      </w:r>
      <w:r w:rsidR="00F65D43">
        <w:tab/>
      </w:r>
      <w:r w:rsidR="00F65D43">
        <w:tab/>
        <w:t xml:space="preserve">         </w:t>
      </w:r>
      <w:r w:rsidR="00F65D43">
        <w:tab/>
      </w:r>
      <w:r w:rsidR="00F65D43">
        <w:tab/>
      </w:r>
      <w:r w:rsidR="00F65D43">
        <w:tab/>
        <w:t>В.И. Львов</w:t>
      </w:r>
    </w:p>
    <w:p w:rsidR="00937749" w:rsidRPr="004C1E8A" w:rsidRDefault="00937749" w:rsidP="00937749">
      <w:pPr>
        <w:pStyle w:val="a7"/>
        <w:rPr>
          <w:rFonts w:ascii="Times New Roman" w:hAnsi="Times New Roman"/>
          <w:sz w:val="24"/>
          <w:szCs w:val="24"/>
        </w:rPr>
      </w:pPr>
    </w:p>
    <w:p w:rsidR="000D204C" w:rsidRDefault="000D204C" w:rsidP="00937749">
      <w:pPr>
        <w:pStyle w:val="ConsPlusNormal"/>
        <w:widowControl/>
        <w:ind w:firstLine="0"/>
        <w:rPr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8B5795" w:rsidRDefault="008B5795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8B5795" w:rsidRDefault="008B5795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8B5795" w:rsidRDefault="008B5795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8B5795" w:rsidRDefault="008B5795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8B5795" w:rsidRDefault="008B5795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A9516D" w:rsidRDefault="00A9516D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E22D6" w:rsidRPr="00783152" w:rsidRDefault="004A48BB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>29</w:t>
      </w:r>
      <w:bookmarkStart w:id="0" w:name="_GoBack"/>
      <w:bookmarkEnd w:id="0"/>
      <w:r w:rsidR="00A9516D">
        <w:rPr>
          <w:rFonts w:ascii="Times New Roman" w:hAnsi="Times New Roman" w:cs="Times New Roman"/>
          <w:sz w:val="16"/>
          <w:szCs w:val="16"/>
          <w:lang w:val="tt-RU"/>
        </w:rPr>
        <w:t xml:space="preserve"> июн</w:t>
      </w:r>
      <w:r w:rsidR="008B5795">
        <w:rPr>
          <w:rFonts w:ascii="Times New Roman" w:hAnsi="Times New Roman" w:cs="Times New Roman"/>
          <w:sz w:val="16"/>
          <w:szCs w:val="16"/>
          <w:lang w:val="tt-RU"/>
        </w:rPr>
        <w:t>я 2021</w:t>
      </w:r>
      <w:r w:rsidR="002E3166" w:rsidRPr="00E348E8">
        <w:rPr>
          <w:rFonts w:ascii="Times New Roman" w:hAnsi="Times New Roman" w:cs="Times New Roman"/>
          <w:sz w:val="16"/>
          <w:szCs w:val="16"/>
          <w:lang w:val="tt-RU"/>
        </w:rPr>
        <w:t xml:space="preserve"> года</w:t>
      </w: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sectPr w:rsidR="00EE22D6" w:rsidRPr="00EE22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8B" w:rsidRDefault="0000058B" w:rsidP="00ED5CE0">
      <w:r>
        <w:separator/>
      </w:r>
    </w:p>
  </w:endnote>
  <w:endnote w:type="continuationSeparator" w:id="0">
    <w:p w:rsidR="0000058B" w:rsidRDefault="0000058B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70352"/>
      <w:docPartObj>
        <w:docPartGallery w:val="Page Numbers (Bottom of Page)"/>
        <w:docPartUnique/>
      </w:docPartObj>
    </w:sdtPr>
    <w:sdtEndPr/>
    <w:sdtContent>
      <w:p w:rsidR="00ED5CE0" w:rsidRDefault="00ED5C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BB">
          <w:rPr>
            <w:noProof/>
          </w:rPr>
          <w:t>4</w:t>
        </w:r>
        <w:r>
          <w:fldChar w:fldCharType="end"/>
        </w:r>
      </w:p>
    </w:sdtContent>
  </w:sdt>
  <w:p w:rsidR="00ED5CE0" w:rsidRDefault="00ED5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8B" w:rsidRDefault="0000058B" w:rsidP="00ED5CE0">
      <w:r>
        <w:separator/>
      </w:r>
    </w:p>
  </w:footnote>
  <w:footnote w:type="continuationSeparator" w:id="0">
    <w:p w:rsidR="0000058B" w:rsidRDefault="0000058B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0058B"/>
    <w:rsid w:val="00027FBB"/>
    <w:rsid w:val="00051412"/>
    <w:rsid w:val="0009288E"/>
    <w:rsid w:val="000D204C"/>
    <w:rsid w:val="000D427A"/>
    <w:rsid w:val="00123B3C"/>
    <w:rsid w:val="001C3659"/>
    <w:rsid w:val="001C7C14"/>
    <w:rsid w:val="001F15F1"/>
    <w:rsid w:val="00216166"/>
    <w:rsid w:val="00283E3E"/>
    <w:rsid w:val="002959DC"/>
    <w:rsid w:val="002A4FC4"/>
    <w:rsid w:val="002B2958"/>
    <w:rsid w:val="002E3166"/>
    <w:rsid w:val="002F3183"/>
    <w:rsid w:val="003325E6"/>
    <w:rsid w:val="003478E1"/>
    <w:rsid w:val="00366422"/>
    <w:rsid w:val="00371507"/>
    <w:rsid w:val="00372D33"/>
    <w:rsid w:val="00377FA6"/>
    <w:rsid w:val="003A2DF0"/>
    <w:rsid w:val="003B728A"/>
    <w:rsid w:val="003F1638"/>
    <w:rsid w:val="004171C7"/>
    <w:rsid w:val="00423091"/>
    <w:rsid w:val="00447A76"/>
    <w:rsid w:val="00454D81"/>
    <w:rsid w:val="00493955"/>
    <w:rsid w:val="004A48BB"/>
    <w:rsid w:val="004C1E8A"/>
    <w:rsid w:val="00532C16"/>
    <w:rsid w:val="005369EA"/>
    <w:rsid w:val="0054781F"/>
    <w:rsid w:val="00564590"/>
    <w:rsid w:val="00564820"/>
    <w:rsid w:val="00564B03"/>
    <w:rsid w:val="00564D88"/>
    <w:rsid w:val="005A73F6"/>
    <w:rsid w:val="005C69AD"/>
    <w:rsid w:val="005C7484"/>
    <w:rsid w:val="005D497D"/>
    <w:rsid w:val="00626493"/>
    <w:rsid w:val="00641DB5"/>
    <w:rsid w:val="00687C9F"/>
    <w:rsid w:val="00693878"/>
    <w:rsid w:val="00693DA2"/>
    <w:rsid w:val="00696676"/>
    <w:rsid w:val="006E7EFC"/>
    <w:rsid w:val="006F79F0"/>
    <w:rsid w:val="00720673"/>
    <w:rsid w:val="00775268"/>
    <w:rsid w:val="00783152"/>
    <w:rsid w:val="007A6812"/>
    <w:rsid w:val="008236AB"/>
    <w:rsid w:val="008368E8"/>
    <w:rsid w:val="00872954"/>
    <w:rsid w:val="00894FE4"/>
    <w:rsid w:val="008A38D8"/>
    <w:rsid w:val="008B5795"/>
    <w:rsid w:val="008D2978"/>
    <w:rsid w:val="008E4553"/>
    <w:rsid w:val="008F3A4A"/>
    <w:rsid w:val="00905408"/>
    <w:rsid w:val="00937749"/>
    <w:rsid w:val="009437B7"/>
    <w:rsid w:val="00961D5D"/>
    <w:rsid w:val="00981F5E"/>
    <w:rsid w:val="009C3A01"/>
    <w:rsid w:val="00A0701F"/>
    <w:rsid w:val="00A1228F"/>
    <w:rsid w:val="00A43956"/>
    <w:rsid w:val="00A53D4E"/>
    <w:rsid w:val="00A82E17"/>
    <w:rsid w:val="00A9516D"/>
    <w:rsid w:val="00AA5901"/>
    <w:rsid w:val="00AD7F75"/>
    <w:rsid w:val="00AF0387"/>
    <w:rsid w:val="00B10870"/>
    <w:rsid w:val="00B21C32"/>
    <w:rsid w:val="00B558E3"/>
    <w:rsid w:val="00B607F8"/>
    <w:rsid w:val="00B9157E"/>
    <w:rsid w:val="00BC6EAB"/>
    <w:rsid w:val="00C040D9"/>
    <w:rsid w:val="00C36994"/>
    <w:rsid w:val="00C41303"/>
    <w:rsid w:val="00C734E6"/>
    <w:rsid w:val="00C93717"/>
    <w:rsid w:val="00CB0758"/>
    <w:rsid w:val="00CD6B4B"/>
    <w:rsid w:val="00D40840"/>
    <w:rsid w:val="00D87C7D"/>
    <w:rsid w:val="00DB1B2A"/>
    <w:rsid w:val="00DD58B5"/>
    <w:rsid w:val="00E0113A"/>
    <w:rsid w:val="00E15BEC"/>
    <w:rsid w:val="00E21579"/>
    <w:rsid w:val="00E348E8"/>
    <w:rsid w:val="00E861BF"/>
    <w:rsid w:val="00ED5CE0"/>
    <w:rsid w:val="00EE1D3F"/>
    <w:rsid w:val="00EE22D6"/>
    <w:rsid w:val="00EE608F"/>
    <w:rsid w:val="00F25063"/>
    <w:rsid w:val="00F348F5"/>
    <w:rsid w:val="00F36740"/>
    <w:rsid w:val="00F65D43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4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tyr.cap.ru/2018-god/20181207-ocenka-reguliruyuschego-dejstviya/ekspertiza-npa/2021-god/ekspertiz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72EF-8B74-4E13-9F67-1DD563FD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21</cp:revision>
  <cp:lastPrinted>2021-06-17T12:37:00Z</cp:lastPrinted>
  <dcterms:created xsi:type="dcterms:W3CDTF">2019-04-05T06:05:00Z</dcterms:created>
  <dcterms:modified xsi:type="dcterms:W3CDTF">2021-06-17T12:40:00Z</dcterms:modified>
</cp:coreProperties>
</file>