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8B" w:rsidRDefault="007A758B" w:rsidP="007A758B">
      <w:pPr>
        <w:pStyle w:val="a3"/>
        <w:jc w:val="center"/>
      </w:pPr>
      <w:r>
        <w:rPr>
          <w:rStyle w:val="a4"/>
        </w:rPr>
        <w:t>О предпродажной подготовке нового автомобиля</w:t>
      </w:r>
    </w:p>
    <w:p w:rsidR="007A758B" w:rsidRDefault="007A758B" w:rsidP="007A758B">
      <w:pPr>
        <w:pStyle w:val="a3"/>
        <w:jc w:val="both"/>
      </w:pPr>
      <w:r>
        <w:rPr>
          <w:rStyle w:val="a4"/>
        </w:rPr>
        <w:t xml:space="preserve">ВОПРОС: </w:t>
      </w:r>
      <w:r>
        <w:t>Вчера в автосалоне приобрел новый внедорожник. Когда приехал забирать его, менеджер потребовал внести за предпродажную подготовку еще 5 000 рублей. Прежде чем заплатить, хотелось бы узнать, правильно ли это? </w:t>
      </w:r>
    </w:p>
    <w:p w:rsidR="007A758B" w:rsidRDefault="007A758B" w:rsidP="007A758B">
      <w:pPr>
        <w:pStyle w:val="a3"/>
        <w:jc w:val="both"/>
      </w:pPr>
      <w:r>
        <w:rPr>
          <w:rStyle w:val="a4"/>
        </w:rPr>
        <w:t>ОТВЕТ: </w:t>
      </w:r>
      <w:r>
        <w:t>В соответствии с п. 43 Правил продажи товаров по договору розничной купли-продажи, утв. постановлением Правительства РФ от 31.12.2020 № 2463, новый автомобиль должен пройти предпродажную подготовку, виды и объемы которой определяются изготовителем. В сервисной книжке на товар или ином заменяющем ее документе продавец обязан сделать отметку о проведении такой подготовки.</w:t>
      </w:r>
    </w:p>
    <w:p w:rsidR="007A758B" w:rsidRDefault="007A758B" w:rsidP="007A758B">
      <w:pPr>
        <w:pStyle w:val="a3"/>
        <w:jc w:val="both"/>
      </w:pPr>
      <w:r>
        <w:t>Таким образом, взимание с Вас денег является незаконным.</w:t>
      </w:r>
    </w:p>
    <w:p w:rsidR="00000000" w:rsidRDefault="007A758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A758B"/>
    <w:rsid w:val="007A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75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>Роспотребнадзор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Паймуллина Ирина Николаевна</dc:creator>
  <cp:keywords/>
  <dc:description/>
  <cp:lastModifiedBy>Паймуллина Ирина Николаевна</cp:lastModifiedBy>
  <cp:revision>2</cp:revision>
  <dcterms:created xsi:type="dcterms:W3CDTF">2021-09-17T11:21:00Z</dcterms:created>
  <dcterms:modified xsi:type="dcterms:W3CDTF">2021-09-17T11:23:00Z</dcterms:modified>
</cp:coreProperties>
</file>