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D8" w:rsidRDefault="00EA12D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EA12D8" w:rsidRDefault="00EA12D8">
      <w:pPr>
        <w:pStyle w:val="ConsPlusNormal"/>
        <w:jc w:val="both"/>
        <w:outlineLvl w:val="0"/>
      </w:pPr>
    </w:p>
    <w:p w:rsidR="00EA12D8" w:rsidRDefault="00EA12D8">
      <w:pPr>
        <w:pStyle w:val="ConsPlusTitle"/>
        <w:jc w:val="center"/>
        <w:outlineLvl w:val="0"/>
      </w:pPr>
      <w:r>
        <w:t>ЧЕБОКСАРСКОЕ ГОРОДСКОЕ СОБРАНИЕ ДЕПУТАТОВ</w:t>
      </w:r>
    </w:p>
    <w:p w:rsidR="00EA12D8" w:rsidRDefault="00EA12D8">
      <w:pPr>
        <w:pStyle w:val="ConsPlusTitle"/>
        <w:jc w:val="center"/>
      </w:pPr>
      <w:r>
        <w:t>ЧУВАШСКОЙ РЕСПУБЛИКИ</w:t>
      </w:r>
    </w:p>
    <w:p w:rsidR="00EA12D8" w:rsidRDefault="00EA12D8">
      <w:pPr>
        <w:pStyle w:val="ConsPlusTitle"/>
        <w:jc w:val="both"/>
      </w:pPr>
    </w:p>
    <w:p w:rsidR="00EA12D8" w:rsidRDefault="00EA12D8">
      <w:pPr>
        <w:pStyle w:val="ConsPlusTitle"/>
        <w:jc w:val="center"/>
      </w:pPr>
      <w:r>
        <w:t>РЕШЕНИЕ</w:t>
      </w:r>
    </w:p>
    <w:p w:rsidR="00EA12D8" w:rsidRDefault="00EA12D8">
      <w:pPr>
        <w:pStyle w:val="ConsPlusTitle"/>
        <w:jc w:val="center"/>
      </w:pPr>
      <w:r>
        <w:t>от 14 августа 2018 г. N 1329</w:t>
      </w:r>
    </w:p>
    <w:p w:rsidR="00EA12D8" w:rsidRDefault="00EA12D8">
      <w:pPr>
        <w:pStyle w:val="ConsPlusTitle"/>
        <w:jc w:val="both"/>
      </w:pPr>
    </w:p>
    <w:p w:rsidR="00EA12D8" w:rsidRDefault="00EA12D8">
      <w:pPr>
        <w:pStyle w:val="ConsPlusTitle"/>
        <w:jc w:val="center"/>
      </w:pPr>
      <w:r>
        <w:t>О ПОРЯДКЕ ПРОВЕДЕНИЯ КОНКУРСА НА ЗАМЕЩЕНИЕ ДОЛЖНОСТИ</w:t>
      </w:r>
    </w:p>
    <w:p w:rsidR="00EA12D8" w:rsidRDefault="00EA12D8">
      <w:pPr>
        <w:pStyle w:val="ConsPlusTitle"/>
        <w:jc w:val="center"/>
      </w:pPr>
      <w:r>
        <w:t>ГЛАВЫ АДМИНИСТРАЦИИ ГОРОДА ЧЕБОКСАРЫ</w:t>
      </w:r>
    </w:p>
    <w:p w:rsidR="00EA12D8" w:rsidRDefault="00EA1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12D8">
        <w:tc>
          <w:tcPr>
            <w:tcW w:w="60" w:type="dxa"/>
            <w:tcBorders>
              <w:top w:val="nil"/>
              <w:left w:val="nil"/>
              <w:bottom w:val="nil"/>
              <w:right w:val="nil"/>
            </w:tcBorders>
            <w:shd w:val="clear" w:color="auto" w:fill="CED3F1"/>
            <w:tcMar>
              <w:top w:w="0" w:type="dxa"/>
              <w:left w:w="0" w:type="dxa"/>
              <w:bottom w:w="0" w:type="dxa"/>
              <w:right w:w="0" w:type="dxa"/>
            </w:tcMar>
          </w:tcPr>
          <w:p w:rsidR="00EA12D8" w:rsidRDefault="00EA12D8"/>
        </w:tc>
        <w:tc>
          <w:tcPr>
            <w:tcW w:w="113" w:type="dxa"/>
            <w:tcBorders>
              <w:top w:val="nil"/>
              <w:left w:val="nil"/>
              <w:bottom w:val="nil"/>
              <w:right w:val="nil"/>
            </w:tcBorders>
            <w:shd w:val="clear" w:color="auto" w:fill="F4F3F8"/>
            <w:tcMar>
              <w:top w:w="0" w:type="dxa"/>
              <w:left w:w="0" w:type="dxa"/>
              <w:bottom w:w="0" w:type="dxa"/>
              <w:right w:w="0" w:type="dxa"/>
            </w:tcMar>
          </w:tcPr>
          <w:p w:rsidR="00EA12D8" w:rsidRDefault="00EA12D8"/>
        </w:tc>
        <w:tc>
          <w:tcPr>
            <w:tcW w:w="0" w:type="auto"/>
            <w:tcBorders>
              <w:top w:val="nil"/>
              <w:left w:val="nil"/>
              <w:bottom w:val="nil"/>
              <w:right w:val="nil"/>
            </w:tcBorders>
            <w:shd w:val="clear" w:color="auto" w:fill="F4F3F8"/>
            <w:tcMar>
              <w:top w:w="113" w:type="dxa"/>
              <w:left w:w="0" w:type="dxa"/>
              <w:bottom w:w="113" w:type="dxa"/>
              <w:right w:w="0" w:type="dxa"/>
            </w:tcMar>
          </w:tcPr>
          <w:p w:rsidR="00EA12D8" w:rsidRDefault="00EA12D8">
            <w:pPr>
              <w:pStyle w:val="ConsPlusNormal"/>
              <w:jc w:val="center"/>
            </w:pPr>
            <w:r>
              <w:rPr>
                <w:color w:val="392C69"/>
              </w:rPr>
              <w:t>Список изменяющих документов</w:t>
            </w:r>
          </w:p>
          <w:p w:rsidR="00EA12D8" w:rsidRDefault="00EA12D8">
            <w:pPr>
              <w:pStyle w:val="ConsPlusNormal"/>
              <w:jc w:val="center"/>
            </w:pPr>
            <w:proofErr w:type="gramStart"/>
            <w:r>
              <w:rPr>
                <w:color w:val="392C69"/>
              </w:rPr>
              <w:t>(в ред. Решений Чебоксарского городского Собрания депутатов ЧР</w:t>
            </w:r>
            <w:proofErr w:type="gramEnd"/>
          </w:p>
          <w:p w:rsidR="00EA12D8" w:rsidRDefault="00EA12D8">
            <w:pPr>
              <w:pStyle w:val="ConsPlusNormal"/>
              <w:jc w:val="center"/>
            </w:pPr>
            <w:r>
              <w:rPr>
                <w:color w:val="392C69"/>
              </w:rPr>
              <w:t xml:space="preserve">от 03.03.2020 </w:t>
            </w:r>
            <w:hyperlink r:id="rId6" w:history="1">
              <w:r>
                <w:rPr>
                  <w:color w:val="0000FF"/>
                </w:rPr>
                <w:t>N 2042</w:t>
              </w:r>
            </w:hyperlink>
            <w:r>
              <w:rPr>
                <w:color w:val="392C69"/>
              </w:rPr>
              <w:t xml:space="preserve">, от 09.09.2021 </w:t>
            </w:r>
            <w:hyperlink r:id="rId7" w:history="1">
              <w:r>
                <w:rPr>
                  <w:color w:val="0000FF"/>
                </w:rPr>
                <w:t>N 454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2D8" w:rsidRDefault="00EA12D8"/>
        </w:tc>
      </w:tr>
    </w:tbl>
    <w:p w:rsidR="00EA12D8" w:rsidRDefault="00EA12D8">
      <w:pPr>
        <w:pStyle w:val="ConsPlusNormal"/>
        <w:jc w:val="both"/>
      </w:pPr>
    </w:p>
    <w:p w:rsidR="00EA12D8" w:rsidRDefault="00EA12D8">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9" w:history="1">
        <w:r>
          <w:rPr>
            <w:color w:val="0000FF"/>
          </w:rPr>
          <w:t>Законом</w:t>
        </w:r>
      </w:hyperlink>
      <w:r>
        <w:t xml:space="preserve"> Чувашской Республики от 18 октября 2004 года N 19 "Об организации местного самоуправления в Чувашской Республике", </w:t>
      </w:r>
      <w:hyperlink r:id="rId10"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от 30 ноября 2005 года N 40, Чебоксарское</w:t>
      </w:r>
      <w:proofErr w:type="gramEnd"/>
      <w:r>
        <w:t xml:space="preserve"> городское Собрание депутатов решило:</w:t>
      </w:r>
    </w:p>
    <w:p w:rsidR="00EA12D8" w:rsidRDefault="00EA12D8">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проведения конкурса на замещение должности главы администрации города Чебоксары.</w:t>
      </w:r>
    </w:p>
    <w:p w:rsidR="00EA12D8" w:rsidRDefault="00EA12D8">
      <w:pPr>
        <w:pStyle w:val="ConsPlusNormal"/>
        <w:spacing w:before="220"/>
        <w:ind w:firstLine="540"/>
        <w:jc w:val="both"/>
      </w:pPr>
      <w:r>
        <w:t>2. Признать утратившими силу решения Чебоксарского городского Собрания депутатов Чувашской Республики:</w:t>
      </w:r>
    </w:p>
    <w:p w:rsidR="00EA12D8" w:rsidRDefault="00EA12D8">
      <w:pPr>
        <w:pStyle w:val="ConsPlusNormal"/>
        <w:spacing w:before="220"/>
        <w:ind w:firstLine="540"/>
        <w:jc w:val="both"/>
      </w:pPr>
      <w:r>
        <w:t xml:space="preserve">- от 22 мая 2008 года </w:t>
      </w:r>
      <w:hyperlink r:id="rId11" w:history="1">
        <w:r>
          <w:rPr>
            <w:color w:val="0000FF"/>
          </w:rPr>
          <w:t>N 1012</w:t>
        </w:r>
      </w:hyperlink>
      <w:r>
        <w:t xml:space="preserve"> "О </w:t>
      </w:r>
      <w:proofErr w:type="gramStart"/>
      <w:r>
        <w:t>Положении</w:t>
      </w:r>
      <w:proofErr w:type="gramEnd"/>
      <w:r>
        <w:t xml:space="preserve"> о порядке проведения конкурса на замещение должности главы администрации города Чебоксары";</w:t>
      </w:r>
    </w:p>
    <w:p w:rsidR="00EA12D8" w:rsidRDefault="00EA12D8">
      <w:pPr>
        <w:pStyle w:val="ConsPlusNormal"/>
        <w:spacing w:before="220"/>
        <w:ind w:firstLine="540"/>
        <w:jc w:val="both"/>
      </w:pPr>
      <w:r>
        <w:t xml:space="preserve">- от 27 мая 2010 года </w:t>
      </w:r>
      <w:hyperlink r:id="rId12" w:history="1">
        <w:r>
          <w:rPr>
            <w:color w:val="0000FF"/>
          </w:rPr>
          <w:t>N 1674</w:t>
        </w:r>
      </w:hyperlink>
      <w:r>
        <w:t xml:space="preserve"> "О внесении изменений в Положение о порядке проведения конкурса на замещение должности главы администрации города Чебоксары, утвержденное решением Чебоксарского городского Собрания депутатов от 22 мая 2008 года N 1012";</w:t>
      </w:r>
    </w:p>
    <w:p w:rsidR="00EA12D8" w:rsidRDefault="00EA12D8">
      <w:pPr>
        <w:pStyle w:val="ConsPlusNormal"/>
        <w:spacing w:before="220"/>
        <w:ind w:firstLine="540"/>
        <w:jc w:val="both"/>
      </w:pPr>
      <w:r>
        <w:t xml:space="preserve">- от 8 сентября 2011 года </w:t>
      </w:r>
      <w:hyperlink r:id="rId13" w:history="1">
        <w:r>
          <w:rPr>
            <w:color w:val="0000FF"/>
          </w:rPr>
          <w:t>N 348</w:t>
        </w:r>
      </w:hyperlink>
      <w:r>
        <w:t xml:space="preserve"> "О внесении изменений в Положение о порядке проведения конкурса на замещение должности главы администрации города Чебоксары, утвержденное решением Чебоксарского городского Собрания депутатов от 22 мая 2008 года N 1012";</w:t>
      </w:r>
    </w:p>
    <w:p w:rsidR="00EA12D8" w:rsidRDefault="00EA12D8">
      <w:pPr>
        <w:pStyle w:val="ConsPlusNormal"/>
        <w:spacing w:before="220"/>
        <w:ind w:firstLine="540"/>
        <w:jc w:val="both"/>
      </w:pPr>
      <w:r>
        <w:t xml:space="preserve">- от 1 июля 2014 года </w:t>
      </w:r>
      <w:hyperlink r:id="rId14" w:history="1">
        <w:r>
          <w:rPr>
            <w:color w:val="0000FF"/>
          </w:rPr>
          <w:t>N 1507</w:t>
        </w:r>
      </w:hyperlink>
      <w:r>
        <w:t xml:space="preserve"> "О внесении изменений в Положение о порядке проведения конкурса на замещение должности главы администрации города Чебоксары, утвержденное решением Чебоксарского городского Собрания депутатов от 22 мая 2008 года N 1012";</w:t>
      </w:r>
    </w:p>
    <w:p w:rsidR="00EA12D8" w:rsidRDefault="00EA12D8">
      <w:pPr>
        <w:pStyle w:val="ConsPlusNormal"/>
        <w:spacing w:before="220"/>
        <w:ind w:firstLine="540"/>
        <w:jc w:val="both"/>
      </w:pPr>
      <w:r>
        <w:t xml:space="preserve">- от 1 марта 2018 года </w:t>
      </w:r>
      <w:hyperlink r:id="rId15" w:history="1">
        <w:r>
          <w:rPr>
            <w:color w:val="0000FF"/>
          </w:rPr>
          <w:t>N 1106</w:t>
        </w:r>
      </w:hyperlink>
      <w:r>
        <w:t xml:space="preserve"> "О внесении изменения в Положение о порядке проведения конкурса на замещение должности главы администрации города Чебоксары, утвержденное решением Чебоксарского Собрания депутатов от 22 мая 2008 года N 1012".</w:t>
      </w:r>
    </w:p>
    <w:p w:rsidR="00EA12D8" w:rsidRDefault="00EA12D8">
      <w:pPr>
        <w:pStyle w:val="ConsPlusNormal"/>
        <w:spacing w:before="220"/>
        <w:ind w:firstLine="540"/>
        <w:jc w:val="both"/>
      </w:pPr>
      <w:r>
        <w:t>3. Настоящее решение вступает в силу со дня его официального опубликования.</w:t>
      </w:r>
    </w:p>
    <w:p w:rsidR="00EA12D8" w:rsidRDefault="00EA12D8">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w:t>
      </w:r>
      <w:proofErr w:type="spellStart"/>
      <w:r>
        <w:t>Н.Н.Владимиров</w:t>
      </w:r>
      <w:proofErr w:type="spellEnd"/>
      <w:r>
        <w:t>).</w:t>
      </w:r>
    </w:p>
    <w:p w:rsidR="00EA12D8" w:rsidRDefault="00EA12D8">
      <w:pPr>
        <w:pStyle w:val="ConsPlusNormal"/>
        <w:jc w:val="both"/>
      </w:pPr>
    </w:p>
    <w:p w:rsidR="00EA12D8" w:rsidRDefault="00EA12D8">
      <w:pPr>
        <w:pStyle w:val="ConsPlusNormal"/>
        <w:jc w:val="right"/>
      </w:pPr>
      <w:r>
        <w:t>Глава города Чебоксары</w:t>
      </w:r>
    </w:p>
    <w:p w:rsidR="00EA12D8" w:rsidRDefault="00EA12D8">
      <w:pPr>
        <w:pStyle w:val="ConsPlusNormal"/>
        <w:jc w:val="right"/>
      </w:pPr>
      <w:r>
        <w:lastRenderedPageBreak/>
        <w:t>Е.Н.КАДЫШЕВ</w:t>
      </w:r>
    </w:p>
    <w:p w:rsidR="00EA12D8" w:rsidRDefault="00EA12D8">
      <w:pPr>
        <w:pStyle w:val="ConsPlusNormal"/>
        <w:jc w:val="both"/>
      </w:pPr>
    </w:p>
    <w:p w:rsidR="00EA12D8" w:rsidRDefault="00EA12D8">
      <w:pPr>
        <w:pStyle w:val="ConsPlusNormal"/>
        <w:jc w:val="both"/>
      </w:pPr>
    </w:p>
    <w:p w:rsidR="00EA12D8" w:rsidRDefault="00EA12D8">
      <w:pPr>
        <w:pStyle w:val="ConsPlusNormal"/>
        <w:jc w:val="both"/>
      </w:pPr>
    </w:p>
    <w:p w:rsidR="00EA12D8" w:rsidRDefault="00EA12D8">
      <w:pPr>
        <w:pStyle w:val="ConsPlusNormal"/>
        <w:jc w:val="both"/>
      </w:pPr>
    </w:p>
    <w:p w:rsidR="00EA12D8" w:rsidRDefault="00EA12D8">
      <w:pPr>
        <w:pStyle w:val="ConsPlusNormal"/>
        <w:jc w:val="both"/>
      </w:pPr>
    </w:p>
    <w:p w:rsidR="00EA12D8" w:rsidRDefault="00EA12D8">
      <w:pPr>
        <w:pStyle w:val="ConsPlusNormal"/>
        <w:jc w:val="right"/>
        <w:outlineLvl w:val="0"/>
      </w:pPr>
      <w:r>
        <w:t>Утвержден</w:t>
      </w:r>
    </w:p>
    <w:p w:rsidR="00EA12D8" w:rsidRDefault="00EA12D8">
      <w:pPr>
        <w:pStyle w:val="ConsPlusNormal"/>
        <w:jc w:val="right"/>
      </w:pPr>
      <w:r>
        <w:t>решением</w:t>
      </w:r>
    </w:p>
    <w:p w:rsidR="00EA12D8" w:rsidRDefault="00EA12D8">
      <w:pPr>
        <w:pStyle w:val="ConsPlusNormal"/>
        <w:jc w:val="right"/>
      </w:pPr>
      <w:r>
        <w:t>Чебоксарского городского</w:t>
      </w:r>
    </w:p>
    <w:p w:rsidR="00EA12D8" w:rsidRDefault="00EA12D8">
      <w:pPr>
        <w:pStyle w:val="ConsPlusNormal"/>
        <w:jc w:val="right"/>
      </w:pPr>
      <w:r>
        <w:t>Собрания депутатов</w:t>
      </w:r>
    </w:p>
    <w:p w:rsidR="00EA12D8" w:rsidRDefault="00EA12D8">
      <w:pPr>
        <w:pStyle w:val="ConsPlusNormal"/>
        <w:jc w:val="right"/>
      </w:pPr>
      <w:r>
        <w:t>от 14.08.2018 N 1329</w:t>
      </w:r>
    </w:p>
    <w:p w:rsidR="00EA12D8" w:rsidRDefault="00EA12D8">
      <w:pPr>
        <w:pStyle w:val="ConsPlusNormal"/>
        <w:jc w:val="both"/>
      </w:pPr>
    </w:p>
    <w:p w:rsidR="00EA12D8" w:rsidRDefault="00EA12D8">
      <w:pPr>
        <w:pStyle w:val="ConsPlusTitle"/>
        <w:jc w:val="center"/>
      </w:pPr>
      <w:bookmarkStart w:id="1" w:name="P37"/>
      <w:bookmarkEnd w:id="1"/>
      <w:r>
        <w:t>ПОРЯДОК</w:t>
      </w:r>
    </w:p>
    <w:p w:rsidR="00EA12D8" w:rsidRDefault="00EA12D8">
      <w:pPr>
        <w:pStyle w:val="ConsPlusTitle"/>
        <w:jc w:val="center"/>
      </w:pPr>
      <w:r>
        <w:t>ПРОВЕДЕНИЯ КОНКУРСА НА ЗАМЕЩЕНИЕ ДОЛЖНОСТИ</w:t>
      </w:r>
    </w:p>
    <w:p w:rsidR="00EA12D8" w:rsidRDefault="00EA12D8">
      <w:pPr>
        <w:pStyle w:val="ConsPlusTitle"/>
        <w:jc w:val="center"/>
      </w:pPr>
      <w:r>
        <w:t>ГЛАВЫ АДМИНИСТРАЦИИ ГОРОДА ЧЕБОКСАРЫ</w:t>
      </w:r>
    </w:p>
    <w:p w:rsidR="00EA12D8" w:rsidRDefault="00EA1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12D8">
        <w:tc>
          <w:tcPr>
            <w:tcW w:w="60" w:type="dxa"/>
            <w:tcBorders>
              <w:top w:val="nil"/>
              <w:left w:val="nil"/>
              <w:bottom w:val="nil"/>
              <w:right w:val="nil"/>
            </w:tcBorders>
            <w:shd w:val="clear" w:color="auto" w:fill="CED3F1"/>
            <w:tcMar>
              <w:top w:w="0" w:type="dxa"/>
              <w:left w:w="0" w:type="dxa"/>
              <w:bottom w:w="0" w:type="dxa"/>
              <w:right w:w="0" w:type="dxa"/>
            </w:tcMar>
          </w:tcPr>
          <w:p w:rsidR="00EA12D8" w:rsidRDefault="00EA12D8"/>
        </w:tc>
        <w:tc>
          <w:tcPr>
            <w:tcW w:w="113" w:type="dxa"/>
            <w:tcBorders>
              <w:top w:val="nil"/>
              <w:left w:val="nil"/>
              <w:bottom w:val="nil"/>
              <w:right w:val="nil"/>
            </w:tcBorders>
            <w:shd w:val="clear" w:color="auto" w:fill="F4F3F8"/>
            <w:tcMar>
              <w:top w:w="0" w:type="dxa"/>
              <w:left w:w="0" w:type="dxa"/>
              <w:bottom w:w="0" w:type="dxa"/>
              <w:right w:w="0" w:type="dxa"/>
            </w:tcMar>
          </w:tcPr>
          <w:p w:rsidR="00EA12D8" w:rsidRDefault="00EA12D8"/>
        </w:tc>
        <w:tc>
          <w:tcPr>
            <w:tcW w:w="0" w:type="auto"/>
            <w:tcBorders>
              <w:top w:val="nil"/>
              <w:left w:val="nil"/>
              <w:bottom w:val="nil"/>
              <w:right w:val="nil"/>
            </w:tcBorders>
            <w:shd w:val="clear" w:color="auto" w:fill="F4F3F8"/>
            <w:tcMar>
              <w:top w:w="113" w:type="dxa"/>
              <w:left w:w="0" w:type="dxa"/>
              <w:bottom w:w="113" w:type="dxa"/>
              <w:right w:w="0" w:type="dxa"/>
            </w:tcMar>
          </w:tcPr>
          <w:p w:rsidR="00EA12D8" w:rsidRDefault="00EA12D8">
            <w:pPr>
              <w:pStyle w:val="ConsPlusNormal"/>
              <w:jc w:val="center"/>
            </w:pPr>
            <w:r>
              <w:rPr>
                <w:color w:val="392C69"/>
              </w:rPr>
              <w:t>Список изменяющих документов</w:t>
            </w:r>
          </w:p>
          <w:p w:rsidR="00EA12D8" w:rsidRDefault="00EA12D8">
            <w:pPr>
              <w:pStyle w:val="ConsPlusNormal"/>
              <w:jc w:val="center"/>
            </w:pPr>
            <w:proofErr w:type="gramStart"/>
            <w:r>
              <w:rPr>
                <w:color w:val="392C69"/>
              </w:rPr>
              <w:t>(в ред. Решений Чебоксарского городского Собрания депутатов ЧР</w:t>
            </w:r>
            <w:proofErr w:type="gramEnd"/>
          </w:p>
          <w:p w:rsidR="00EA12D8" w:rsidRDefault="00EA12D8">
            <w:pPr>
              <w:pStyle w:val="ConsPlusNormal"/>
              <w:jc w:val="center"/>
            </w:pPr>
            <w:r>
              <w:rPr>
                <w:color w:val="392C69"/>
              </w:rPr>
              <w:t xml:space="preserve">от 03.03.2020 </w:t>
            </w:r>
            <w:hyperlink r:id="rId16" w:history="1">
              <w:r>
                <w:rPr>
                  <w:color w:val="0000FF"/>
                </w:rPr>
                <w:t>N 2042</w:t>
              </w:r>
            </w:hyperlink>
            <w:r>
              <w:rPr>
                <w:color w:val="392C69"/>
              </w:rPr>
              <w:t xml:space="preserve">, от 09.09.2021 </w:t>
            </w:r>
            <w:hyperlink r:id="rId17" w:history="1">
              <w:r>
                <w:rPr>
                  <w:color w:val="0000FF"/>
                </w:rPr>
                <w:t>N 454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2D8" w:rsidRDefault="00EA12D8"/>
        </w:tc>
      </w:tr>
    </w:tbl>
    <w:p w:rsidR="00EA12D8" w:rsidRDefault="00EA12D8">
      <w:pPr>
        <w:pStyle w:val="ConsPlusNormal"/>
        <w:jc w:val="both"/>
      </w:pPr>
    </w:p>
    <w:p w:rsidR="00EA12D8" w:rsidRDefault="00EA12D8">
      <w:pPr>
        <w:pStyle w:val="ConsPlusNormal"/>
        <w:ind w:firstLine="540"/>
        <w:jc w:val="both"/>
      </w:pPr>
      <w:r>
        <w:t xml:space="preserve">1. </w:t>
      </w:r>
      <w:proofErr w:type="gramStart"/>
      <w:r>
        <w:t xml:space="preserve">Настоящий порядок проведения конкурса на замещение должности главы администрации города Чебоксары (далее - Порядок) разработан в соответствии с Федеральным </w:t>
      </w:r>
      <w:hyperlink r:id="rId1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9" w:history="1">
        <w:r>
          <w:rPr>
            <w:color w:val="0000FF"/>
          </w:rPr>
          <w:t>Законом</w:t>
        </w:r>
      </w:hyperlink>
      <w:r>
        <w:t xml:space="preserve"> Чувашской Республики от 18 октября 2004 года N 19 "Об организации местного самоуправления в Чувашской Республике", </w:t>
      </w:r>
      <w:hyperlink r:id="rId20" w:history="1">
        <w:r>
          <w:rPr>
            <w:color w:val="0000FF"/>
          </w:rPr>
          <w:t>Уставом</w:t>
        </w:r>
      </w:hyperlink>
      <w:r>
        <w:t xml:space="preserve"> муниципального образования города Чебоксары - столицы Чувашской Республики</w:t>
      </w:r>
      <w:proofErr w:type="gramEnd"/>
      <w:r>
        <w:t>, принятым решением Чебоксарского городского Собрания депутатов от 30 ноября 2005 года N 40 и устанавливает порядок проведения конкурса на замещение должности главы администрации города Чебоксары (далее - глава администрации) в случае назначения на должность главы администрации по контракту (далее - конкурс).</w:t>
      </w:r>
    </w:p>
    <w:p w:rsidR="00EA12D8" w:rsidRDefault="00EA12D8">
      <w:pPr>
        <w:pStyle w:val="ConsPlusNormal"/>
        <w:spacing w:before="220"/>
        <w:ind w:firstLine="540"/>
        <w:jc w:val="both"/>
      </w:pPr>
      <w:r>
        <w:t>2. Для организации и проведения конкурса образуется комиссия по проведению конкурса на замещение должности главы администрации (далее - конкурсная комиссия) в количестве 12 человек.</w:t>
      </w:r>
    </w:p>
    <w:p w:rsidR="00EA12D8" w:rsidRDefault="00EA12D8">
      <w:pPr>
        <w:pStyle w:val="ConsPlusNormal"/>
        <w:spacing w:before="220"/>
        <w:ind w:firstLine="540"/>
        <w:jc w:val="both"/>
      </w:pPr>
      <w:r>
        <w:t>При формировании конкурсной комиссии половина ее членов назначается Чебоксарским городским Собранием депутатов, а другая половина - Главой Чувашской Республики.</w:t>
      </w:r>
    </w:p>
    <w:p w:rsidR="00EA12D8" w:rsidRDefault="00EA12D8">
      <w:pPr>
        <w:pStyle w:val="ConsPlusNormal"/>
        <w:spacing w:before="220"/>
        <w:ind w:firstLine="540"/>
        <w:jc w:val="both"/>
      </w:pPr>
      <w:r>
        <w:t>Конкурсная комиссия формируется на срок проведения конкурса.</w:t>
      </w:r>
    </w:p>
    <w:p w:rsidR="00EA12D8" w:rsidRDefault="00EA12D8">
      <w:pPr>
        <w:pStyle w:val="ConsPlusNormal"/>
        <w:spacing w:before="220"/>
        <w:ind w:firstLine="540"/>
        <w:jc w:val="both"/>
      </w:pPr>
      <w:r>
        <w:t>3. Члены конкурсной комиссии избирают из своего состава председателя, заместителя председателя и секретаря комиссии.</w:t>
      </w:r>
    </w:p>
    <w:p w:rsidR="00EA12D8" w:rsidRDefault="00EA12D8">
      <w:pPr>
        <w:pStyle w:val="ConsPlusNormal"/>
        <w:spacing w:before="220"/>
        <w:ind w:firstLine="540"/>
        <w:jc w:val="both"/>
      </w:pPr>
      <w:r>
        <w:t>4. Объявление о проведении конкурса публикуется в средствах массовой информации, размещается на официальном сайте города Чебоксары в информационно-телекоммуникационной сети "Интернет" конкурсной комиссией не позднее, чем за 20 дней до дня проведения конкурса.</w:t>
      </w:r>
    </w:p>
    <w:p w:rsidR="00EA12D8" w:rsidRDefault="00EA12D8">
      <w:pPr>
        <w:pStyle w:val="ConsPlusNormal"/>
        <w:spacing w:before="220"/>
        <w:ind w:firstLine="540"/>
        <w:jc w:val="both"/>
      </w:pPr>
      <w:r>
        <w:t>В объявлении о проведении конкурса указывается:</w:t>
      </w:r>
    </w:p>
    <w:p w:rsidR="00EA12D8" w:rsidRDefault="00EA12D8">
      <w:pPr>
        <w:pStyle w:val="ConsPlusNormal"/>
        <w:spacing w:before="220"/>
        <w:ind w:firstLine="540"/>
        <w:jc w:val="both"/>
      </w:pPr>
      <w:r>
        <w:t>наименование муниципального образования, в котором проводится конкурс;</w:t>
      </w:r>
    </w:p>
    <w:p w:rsidR="00EA12D8" w:rsidRDefault="00EA12D8">
      <w:pPr>
        <w:pStyle w:val="ConsPlusNormal"/>
        <w:spacing w:before="220"/>
        <w:ind w:firstLine="540"/>
        <w:jc w:val="both"/>
      </w:pPr>
      <w:r>
        <w:t>сведения о дате, времени и месте его проведения;</w:t>
      </w:r>
    </w:p>
    <w:p w:rsidR="00EA12D8" w:rsidRDefault="00EA12D8">
      <w:pPr>
        <w:pStyle w:val="ConsPlusNormal"/>
        <w:spacing w:before="220"/>
        <w:ind w:firstLine="540"/>
        <w:jc w:val="both"/>
      </w:pPr>
      <w:r>
        <w:t xml:space="preserve">квалификационные требования, которым должен соответствовать гражданин, </w:t>
      </w:r>
      <w:r>
        <w:lastRenderedPageBreak/>
        <w:t>претендующий на замещение должности главы администрации;</w:t>
      </w:r>
    </w:p>
    <w:p w:rsidR="00EA12D8" w:rsidRDefault="00EA12D8">
      <w:pPr>
        <w:pStyle w:val="ConsPlusNormal"/>
        <w:spacing w:before="220"/>
        <w:ind w:firstLine="540"/>
        <w:jc w:val="both"/>
      </w:pPr>
      <w:r>
        <w:t>перечень документов, необходимых для участия в конкурсе, и срок их подачи в конкурсную комиссию;</w:t>
      </w:r>
    </w:p>
    <w:p w:rsidR="00EA12D8" w:rsidRDefault="00EA12D8">
      <w:pPr>
        <w:pStyle w:val="ConsPlusNormal"/>
        <w:spacing w:before="220"/>
        <w:ind w:firstLine="540"/>
        <w:jc w:val="both"/>
      </w:pPr>
      <w:r>
        <w:t>условия конкурса;</w:t>
      </w:r>
    </w:p>
    <w:p w:rsidR="00EA12D8" w:rsidRDefault="00EA12D8">
      <w:pPr>
        <w:pStyle w:val="ConsPlusNormal"/>
        <w:spacing w:before="220"/>
        <w:ind w:firstLine="540"/>
        <w:jc w:val="both"/>
      </w:pPr>
      <w:r>
        <w:t xml:space="preserve">проект </w:t>
      </w:r>
      <w:hyperlink w:anchor="P138" w:history="1">
        <w:r>
          <w:rPr>
            <w:color w:val="0000FF"/>
          </w:rPr>
          <w:t>контракта</w:t>
        </w:r>
      </w:hyperlink>
      <w:r>
        <w:t xml:space="preserve"> (приложение N 1 к Порядку).</w:t>
      </w:r>
    </w:p>
    <w:p w:rsidR="00EA12D8" w:rsidRDefault="00EA12D8">
      <w:pPr>
        <w:pStyle w:val="ConsPlusNormal"/>
        <w:spacing w:before="220"/>
        <w:ind w:firstLine="540"/>
        <w:jc w:val="both"/>
      </w:pPr>
      <w:r>
        <w:t xml:space="preserve">5. </w:t>
      </w:r>
      <w:proofErr w:type="gramStart"/>
      <w:r>
        <w:t>К кандидату на должность главы администрации,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w:t>
      </w:r>
      <w:proofErr w:type="gramEnd"/>
      <w:r>
        <w:t xml:space="preserve"> (руководителя, заместителя руководителя организации, руководителя структурного подразделения организации) не менее трех лет.</w:t>
      </w:r>
    </w:p>
    <w:p w:rsidR="00EA12D8" w:rsidRDefault="00EA12D8">
      <w:pPr>
        <w:pStyle w:val="ConsPlusNormal"/>
        <w:spacing w:before="220"/>
        <w:ind w:firstLine="540"/>
        <w:jc w:val="both"/>
      </w:pPr>
      <w:r>
        <w:t>6. Граждане, желающие участвовать в конкурсе, представляют в конкурсную комиссию:</w:t>
      </w:r>
    </w:p>
    <w:p w:rsidR="00EA12D8" w:rsidRDefault="00EA12D8">
      <w:pPr>
        <w:pStyle w:val="ConsPlusNormal"/>
        <w:jc w:val="both"/>
      </w:pPr>
      <w:r>
        <w:t xml:space="preserve">(в ред. </w:t>
      </w:r>
      <w:hyperlink r:id="rId21" w:history="1">
        <w:r>
          <w:rPr>
            <w:color w:val="0000FF"/>
          </w:rPr>
          <w:t>Решения</w:t>
        </w:r>
      </w:hyperlink>
      <w:r>
        <w:t xml:space="preserve"> Чебоксарского городского Собрания депутатов ЧР от 09.09.2021 N 454)</w:t>
      </w:r>
    </w:p>
    <w:p w:rsidR="00EA12D8" w:rsidRDefault="00EA12D8">
      <w:pPr>
        <w:pStyle w:val="ConsPlusNormal"/>
        <w:spacing w:before="220"/>
        <w:ind w:firstLine="540"/>
        <w:jc w:val="both"/>
      </w:pPr>
      <w:r>
        <w:t xml:space="preserve">1) личное </w:t>
      </w:r>
      <w:hyperlink w:anchor="P397" w:history="1">
        <w:r>
          <w:rPr>
            <w:color w:val="0000FF"/>
          </w:rPr>
          <w:t>заявление</w:t>
        </w:r>
      </w:hyperlink>
      <w:r>
        <w:t xml:space="preserve"> на участие в конкурсе (приложение N 3 к Порядку);</w:t>
      </w:r>
    </w:p>
    <w:p w:rsidR="00EA12D8" w:rsidRDefault="00EA12D8">
      <w:pPr>
        <w:pStyle w:val="ConsPlusNormal"/>
        <w:jc w:val="both"/>
      </w:pPr>
      <w:r>
        <w:t xml:space="preserve">(в ред. </w:t>
      </w:r>
      <w:hyperlink r:id="rId22" w:history="1">
        <w:r>
          <w:rPr>
            <w:color w:val="0000FF"/>
          </w:rPr>
          <w:t>Решения</w:t>
        </w:r>
      </w:hyperlink>
      <w:r>
        <w:t xml:space="preserve"> Чебоксарского городского Собрания депутатов ЧР от 09.09.2021 N 454)</w:t>
      </w:r>
    </w:p>
    <w:p w:rsidR="00EA12D8" w:rsidRDefault="00EA12D8">
      <w:pPr>
        <w:pStyle w:val="ConsPlusNormal"/>
        <w:spacing w:before="220"/>
        <w:ind w:firstLine="540"/>
        <w:jc w:val="both"/>
      </w:pPr>
      <w:r>
        <w:t xml:space="preserve">2) </w:t>
      </w:r>
      <w:hyperlink r:id="rId23" w:history="1">
        <w:r>
          <w:rPr>
            <w:color w:val="0000FF"/>
          </w:rPr>
          <w:t>анкету</w:t>
        </w:r>
      </w:hyperlink>
      <w:r>
        <w:t xml:space="preserve"> по форме, утвержденной распоряжением Правительства Российской Федерации от 26 мая 2005 года N 667-р;</w:t>
      </w:r>
    </w:p>
    <w:p w:rsidR="00EA12D8" w:rsidRDefault="00EA12D8">
      <w:pPr>
        <w:pStyle w:val="ConsPlusNormal"/>
        <w:jc w:val="both"/>
      </w:pPr>
      <w:r>
        <w:t xml:space="preserve">(в ред. </w:t>
      </w:r>
      <w:hyperlink r:id="rId24" w:history="1">
        <w:r>
          <w:rPr>
            <w:color w:val="0000FF"/>
          </w:rPr>
          <w:t>Решения</w:t>
        </w:r>
      </w:hyperlink>
      <w:r>
        <w:t xml:space="preserve"> Чебоксарского городского Собрания депутатов ЧР от 09.09.2021 N 454)</w:t>
      </w:r>
    </w:p>
    <w:p w:rsidR="00EA12D8" w:rsidRDefault="00EA12D8">
      <w:pPr>
        <w:pStyle w:val="ConsPlusNormal"/>
        <w:spacing w:before="220"/>
        <w:ind w:firstLine="540"/>
        <w:jc w:val="both"/>
      </w:pPr>
      <w:r>
        <w:t>3) копию паспорта (паспорт предъявляется лично по прибытии на конкурс);</w:t>
      </w:r>
    </w:p>
    <w:p w:rsidR="00EA12D8" w:rsidRDefault="00EA12D8">
      <w:pPr>
        <w:pStyle w:val="ConsPlusNormal"/>
        <w:jc w:val="both"/>
      </w:pPr>
      <w:r>
        <w:t xml:space="preserve">(в ред. </w:t>
      </w:r>
      <w:hyperlink r:id="rId25" w:history="1">
        <w:r>
          <w:rPr>
            <w:color w:val="0000FF"/>
          </w:rPr>
          <w:t>Решения</w:t>
        </w:r>
      </w:hyperlink>
      <w:r>
        <w:t xml:space="preserve"> Чебоксарского городского Собрания депутатов ЧР от 09.09.2021 N 454)</w:t>
      </w:r>
    </w:p>
    <w:p w:rsidR="00EA12D8" w:rsidRDefault="00EA12D8">
      <w:pPr>
        <w:pStyle w:val="ConsPlusNormal"/>
        <w:spacing w:before="220"/>
        <w:ind w:firstLine="540"/>
        <w:jc w:val="both"/>
      </w:pPr>
      <w:r>
        <w:t>4) копию трудовой книжки и (или) сведения о трудовой деятельности (за исключением случаев, когда трудовой договор (контракт) заключается впервые);</w:t>
      </w:r>
    </w:p>
    <w:p w:rsidR="00EA12D8" w:rsidRDefault="00EA12D8">
      <w:pPr>
        <w:pStyle w:val="ConsPlusNormal"/>
        <w:jc w:val="both"/>
      </w:pPr>
      <w:r>
        <w:t xml:space="preserve">(в ред. </w:t>
      </w:r>
      <w:hyperlink r:id="rId26" w:history="1">
        <w:r>
          <w:rPr>
            <w:color w:val="0000FF"/>
          </w:rPr>
          <w:t>Решения</w:t>
        </w:r>
      </w:hyperlink>
      <w:r>
        <w:t xml:space="preserve"> Чебоксарского городского Собрания депутатов ЧР от 09.09.2021 N 454)</w:t>
      </w:r>
    </w:p>
    <w:p w:rsidR="00EA12D8" w:rsidRDefault="00EA12D8">
      <w:pPr>
        <w:pStyle w:val="ConsPlusNormal"/>
        <w:spacing w:before="220"/>
        <w:ind w:firstLine="540"/>
        <w:jc w:val="both"/>
      </w:pPr>
      <w:r>
        <w:t>5) копии документов об образовании;</w:t>
      </w:r>
    </w:p>
    <w:p w:rsidR="00EA12D8" w:rsidRDefault="00EA12D8">
      <w:pPr>
        <w:pStyle w:val="ConsPlusNormal"/>
        <w:jc w:val="both"/>
      </w:pPr>
      <w:r>
        <w:t xml:space="preserve">(в ред. </w:t>
      </w:r>
      <w:hyperlink r:id="rId27" w:history="1">
        <w:r>
          <w:rPr>
            <w:color w:val="0000FF"/>
          </w:rPr>
          <w:t>Решения</w:t>
        </w:r>
      </w:hyperlink>
      <w:r>
        <w:t xml:space="preserve"> Чебоксарского городского Собрания депутатов ЧР от 09.09.2021 N 454)</w:t>
      </w:r>
    </w:p>
    <w:p w:rsidR="00EA12D8" w:rsidRDefault="00EA12D8">
      <w:pPr>
        <w:pStyle w:val="ConsPlusNormal"/>
        <w:spacing w:before="220"/>
        <w:ind w:firstLine="540"/>
        <w:jc w:val="both"/>
      </w:pPr>
      <w:r>
        <w:t>6) копию документа, подтверждающего регистрацию в системе индивидуального (персонифицированного) учета, в том числе в форме электронного документа, или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A12D8" w:rsidRDefault="00EA12D8">
      <w:pPr>
        <w:pStyle w:val="ConsPlusNormal"/>
        <w:jc w:val="both"/>
      </w:pPr>
      <w:r>
        <w:t xml:space="preserve">(в ред. </w:t>
      </w:r>
      <w:hyperlink r:id="rId28" w:history="1">
        <w:r>
          <w:rPr>
            <w:color w:val="0000FF"/>
          </w:rPr>
          <w:t>Решения</w:t>
        </w:r>
      </w:hyperlink>
      <w:r>
        <w:t xml:space="preserve"> Чебоксарского городского Собрания депутатов ЧР от 09.09.2021 N 454)</w:t>
      </w:r>
    </w:p>
    <w:p w:rsidR="00EA12D8" w:rsidRDefault="00EA12D8">
      <w:pPr>
        <w:pStyle w:val="ConsPlusNormal"/>
        <w:spacing w:before="220"/>
        <w:ind w:firstLine="540"/>
        <w:jc w:val="both"/>
      </w:pPr>
      <w:r>
        <w:t>7) копию свидетельства о постановке физического лица на учет в налоговом органе по месту жительства;</w:t>
      </w:r>
    </w:p>
    <w:p w:rsidR="00EA12D8" w:rsidRDefault="00EA12D8">
      <w:pPr>
        <w:pStyle w:val="ConsPlusNormal"/>
        <w:jc w:val="both"/>
      </w:pPr>
      <w:r>
        <w:t xml:space="preserve">(в ред. </w:t>
      </w:r>
      <w:hyperlink r:id="rId29" w:history="1">
        <w:r>
          <w:rPr>
            <w:color w:val="0000FF"/>
          </w:rPr>
          <w:t>Решения</w:t>
        </w:r>
      </w:hyperlink>
      <w:r>
        <w:t xml:space="preserve"> Чебоксарского городского Собрания депутатов ЧР от 09.09.2021 N 454)</w:t>
      </w:r>
    </w:p>
    <w:p w:rsidR="00EA12D8" w:rsidRDefault="00EA12D8">
      <w:pPr>
        <w:pStyle w:val="ConsPlusNormal"/>
        <w:spacing w:before="220"/>
        <w:ind w:firstLine="540"/>
        <w:jc w:val="both"/>
      </w:pPr>
      <w:r>
        <w:t>8) копию документов воинского учета - для граждан, пребывающих в запасе и лиц, подлежащих призыву на военную службу;</w:t>
      </w:r>
    </w:p>
    <w:p w:rsidR="00EA12D8" w:rsidRDefault="00EA12D8">
      <w:pPr>
        <w:pStyle w:val="ConsPlusNormal"/>
        <w:jc w:val="both"/>
      </w:pPr>
      <w:r>
        <w:t xml:space="preserve">(в ред. </w:t>
      </w:r>
      <w:hyperlink r:id="rId30" w:history="1">
        <w:r>
          <w:rPr>
            <w:color w:val="0000FF"/>
          </w:rPr>
          <w:t>Решения</w:t>
        </w:r>
      </w:hyperlink>
      <w:r>
        <w:t xml:space="preserve"> Чебоксарского городского Собрания депутатов ЧР от 09.09.2021 N 454)</w:t>
      </w:r>
    </w:p>
    <w:p w:rsidR="00EA12D8" w:rsidRDefault="00EA12D8">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A12D8" w:rsidRDefault="00EA12D8">
      <w:pPr>
        <w:pStyle w:val="ConsPlusNormal"/>
        <w:jc w:val="both"/>
      </w:pPr>
      <w:r>
        <w:t xml:space="preserve">(в ред. </w:t>
      </w:r>
      <w:hyperlink r:id="rId31" w:history="1">
        <w:r>
          <w:rPr>
            <w:color w:val="0000FF"/>
          </w:rPr>
          <w:t>Решения</w:t>
        </w:r>
      </w:hyperlink>
      <w:r>
        <w:t xml:space="preserve"> Чебоксарского городского Собрания депутатов ЧР от 09.09.2021 N 454)</w:t>
      </w:r>
    </w:p>
    <w:p w:rsidR="00EA12D8" w:rsidRDefault="00EA12D8">
      <w:pPr>
        <w:pStyle w:val="ConsPlusNormal"/>
        <w:spacing w:before="220"/>
        <w:ind w:firstLine="540"/>
        <w:jc w:val="both"/>
      </w:pPr>
      <w:r>
        <w:lastRenderedPageBreak/>
        <w:t>10)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A12D8" w:rsidRDefault="00EA12D8">
      <w:pPr>
        <w:pStyle w:val="ConsPlusNormal"/>
        <w:jc w:val="both"/>
      </w:pPr>
      <w:r>
        <w:t xml:space="preserve">(в ред. </w:t>
      </w:r>
      <w:hyperlink r:id="rId32" w:history="1">
        <w:r>
          <w:rPr>
            <w:color w:val="0000FF"/>
          </w:rPr>
          <w:t>Решения</w:t>
        </w:r>
      </w:hyperlink>
      <w:r>
        <w:t xml:space="preserve"> Чебоксарского городского Собрания депутатов ЧР от 09.09.2021 N 454)</w:t>
      </w:r>
    </w:p>
    <w:p w:rsidR="00EA12D8" w:rsidRDefault="00EA12D8">
      <w:pPr>
        <w:pStyle w:val="ConsPlusNormal"/>
        <w:spacing w:before="220"/>
        <w:ind w:firstLine="540"/>
        <w:jc w:val="both"/>
      </w:pPr>
      <w:r>
        <w:t xml:space="preserve">11) сведения об адресах сайтов и (или) страниц сайтов в информационно-телекоммуникационной сети "Интернет", на которых кандидат на замещение должности главы администрации размещал общедоступную информацию, а также данные, позволяющие его идентифицировать, в соответствии со </w:t>
      </w:r>
      <w:hyperlink r:id="rId33" w:history="1">
        <w:r>
          <w:rPr>
            <w:color w:val="0000FF"/>
          </w:rPr>
          <w:t>статьей 15.1</w:t>
        </w:r>
      </w:hyperlink>
      <w:r>
        <w:t xml:space="preserve"> Федерального закона от 2 марта 2007 года N 25-ФЗ "О муниципальной службе в Российской Федерации";</w:t>
      </w:r>
    </w:p>
    <w:p w:rsidR="00EA12D8" w:rsidRDefault="00EA12D8">
      <w:pPr>
        <w:pStyle w:val="ConsPlusNormal"/>
        <w:jc w:val="both"/>
      </w:pPr>
      <w:r>
        <w:t xml:space="preserve">(в ред. </w:t>
      </w:r>
      <w:hyperlink r:id="rId34" w:history="1">
        <w:r>
          <w:rPr>
            <w:color w:val="0000FF"/>
          </w:rPr>
          <w:t>Решения</w:t>
        </w:r>
      </w:hyperlink>
      <w:r>
        <w:t xml:space="preserve"> Чебоксарского городского Собрания депутатов ЧР от 09.09.2021 N 454)</w:t>
      </w:r>
    </w:p>
    <w:p w:rsidR="00EA12D8" w:rsidRDefault="00EA12D8">
      <w:pPr>
        <w:pStyle w:val="ConsPlusNormal"/>
        <w:spacing w:before="220"/>
        <w:ind w:firstLine="540"/>
        <w:jc w:val="both"/>
      </w:pPr>
      <w:r>
        <w:t xml:space="preserve">12) </w:t>
      </w:r>
      <w:hyperlink w:anchor="P423" w:history="1">
        <w:r>
          <w:rPr>
            <w:color w:val="0000FF"/>
          </w:rPr>
          <w:t>согласие</w:t>
        </w:r>
      </w:hyperlink>
      <w:r>
        <w:t xml:space="preserve"> на обработку персональных данных по форме согласно приложению N 4 к настоящему Порядку;</w:t>
      </w:r>
    </w:p>
    <w:p w:rsidR="00EA12D8" w:rsidRDefault="00EA12D8">
      <w:pPr>
        <w:pStyle w:val="ConsPlusNormal"/>
        <w:jc w:val="both"/>
      </w:pPr>
      <w:r>
        <w:t xml:space="preserve">(в ред. </w:t>
      </w:r>
      <w:hyperlink r:id="rId35" w:history="1">
        <w:r>
          <w:rPr>
            <w:color w:val="0000FF"/>
          </w:rPr>
          <w:t>Решения</w:t>
        </w:r>
      </w:hyperlink>
      <w:r>
        <w:t xml:space="preserve"> Чебоксарского городского Собрания депутатов ЧР от 09.09.2021 N 454)</w:t>
      </w:r>
    </w:p>
    <w:p w:rsidR="00EA12D8" w:rsidRDefault="00EA12D8">
      <w:pPr>
        <w:pStyle w:val="ConsPlusNormal"/>
        <w:spacing w:before="220"/>
        <w:ind w:firstLine="540"/>
        <w:jc w:val="both"/>
      </w:pPr>
      <w: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A12D8" w:rsidRDefault="00EA12D8">
      <w:pPr>
        <w:pStyle w:val="ConsPlusNormal"/>
        <w:jc w:val="both"/>
      </w:pPr>
      <w:r>
        <w:t xml:space="preserve">(в ред. </w:t>
      </w:r>
      <w:hyperlink r:id="rId36" w:history="1">
        <w:r>
          <w:rPr>
            <w:color w:val="0000FF"/>
          </w:rPr>
          <w:t>Решения</w:t>
        </w:r>
      </w:hyperlink>
      <w:r>
        <w:t xml:space="preserve"> Чебоксарского городского Собрания депутатов ЧР от 09.09.2021 N 454)</w:t>
      </w:r>
    </w:p>
    <w:p w:rsidR="00EA12D8" w:rsidRDefault="00EA12D8">
      <w:pPr>
        <w:pStyle w:val="ConsPlusNormal"/>
        <w:spacing w:before="220"/>
        <w:ind w:firstLine="540"/>
        <w:jc w:val="both"/>
      </w:pPr>
      <w: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EA12D8" w:rsidRDefault="00EA12D8">
      <w:pPr>
        <w:pStyle w:val="ConsPlusNormal"/>
        <w:spacing w:before="220"/>
        <w:ind w:firstLine="540"/>
        <w:jc w:val="both"/>
      </w:pPr>
      <w:r>
        <w:t>Прием документов от граждан, желающих участвовать в конкурсе, прекращается за пять дней до дня проведения конкурса.</w:t>
      </w:r>
    </w:p>
    <w:p w:rsidR="00EA12D8" w:rsidRDefault="00EA12D8">
      <w:pPr>
        <w:pStyle w:val="ConsPlusNormal"/>
        <w:spacing w:before="220"/>
        <w:ind w:firstLine="540"/>
        <w:jc w:val="both"/>
      </w:pPr>
      <w:r>
        <w:t xml:space="preserve">7. Сведения, представленные в соответствии с Федеральным </w:t>
      </w:r>
      <w:hyperlink r:id="rId37" w:history="1">
        <w:r>
          <w:rPr>
            <w:color w:val="0000FF"/>
          </w:rPr>
          <w:t>законом</w:t>
        </w:r>
      </w:hyperlink>
      <w:r>
        <w:t xml:space="preserve"> от 2 марта 2007 года N 25-ФЗ "О муниципальной службе в Российской Федерации" гражданином при поступлении на муниципальную службу подвергаются проверке в установленном законодательством Чувашской Республики порядке.</w:t>
      </w:r>
    </w:p>
    <w:p w:rsidR="00EA12D8" w:rsidRDefault="00EA12D8">
      <w:pPr>
        <w:pStyle w:val="ConsPlusNormal"/>
        <w:spacing w:before="220"/>
        <w:ind w:firstLine="540"/>
        <w:jc w:val="both"/>
      </w:pPr>
      <w:r>
        <w:t>8. Гражданин не допускается к участию в конкурсе в случаях:</w:t>
      </w:r>
    </w:p>
    <w:p w:rsidR="00EA12D8" w:rsidRDefault="00EA12D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A12D8" w:rsidRDefault="00EA12D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A12D8" w:rsidRDefault="00EA12D8">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A12D8" w:rsidRDefault="00EA12D8">
      <w:pPr>
        <w:pStyle w:val="ConsPlusNormal"/>
        <w:spacing w:before="220"/>
        <w:ind w:firstLine="540"/>
        <w:jc w:val="both"/>
      </w:pPr>
      <w:r>
        <w:t>4) наличия заболевания, препятствующего поступлению на муниципальную службу или ее прохождению,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A12D8" w:rsidRDefault="00EA12D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города Чебоксары;</w:t>
      </w:r>
    </w:p>
    <w:p w:rsidR="00EA12D8" w:rsidRDefault="00EA12D8">
      <w:pPr>
        <w:pStyle w:val="ConsPlusNormal"/>
        <w:jc w:val="both"/>
      </w:pPr>
      <w:r>
        <w:t>(</w:t>
      </w:r>
      <w:proofErr w:type="spellStart"/>
      <w:r>
        <w:t>пп</w:t>
      </w:r>
      <w:proofErr w:type="spellEnd"/>
      <w:r>
        <w:t xml:space="preserve">. 5 в ред. </w:t>
      </w:r>
      <w:hyperlink r:id="rId38" w:history="1">
        <w:r>
          <w:rPr>
            <w:color w:val="0000FF"/>
          </w:rPr>
          <w:t>Решения</w:t>
        </w:r>
      </w:hyperlink>
      <w:r>
        <w:t xml:space="preserve"> Чебоксарского городского Собрания депутатов ЧР от 09.09.2021 N 454)</w:t>
      </w:r>
    </w:p>
    <w:p w:rsidR="00EA12D8" w:rsidRDefault="00EA12D8">
      <w:pPr>
        <w:pStyle w:val="ConsPlusNormal"/>
        <w:spacing w:before="220"/>
        <w:ind w:firstLine="540"/>
        <w:jc w:val="both"/>
      </w:pPr>
      <w:r>
        <w:lastRenderedPageBreak/>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A12D8" w:rsidRDefault="00EA12D8">
      <w:pPr>
        <w:pStyle w:val="ConsPlusNormal"/>
        <w:jc w:val="both"/>
      </w:pPr>
      <w:r>
        <w:t>(</w:t>
      </w:r>
      <w:proofErr w:type="spellStart"/>
      <w:r>
        <w:t>пп</w:t>
      </w:r>
      <w:proofErr w:type="spellEnd"/>
      <w:r>
        <w:t xml:space="preserve">. 6 в ред. </w:t>
      </w:r>
      <w:hyperlink r:id="rId39" w:history="1">
        <w:r>
          <w:rPr>
            <w:color w:val="0000FF"/>
          </w:rPr>
          <w:t>Решения</w:t>
        </w:r>
      </w:hyperlink>
      <w:r>
        <w:t xml:space="preserve"> Чебоксарского городского Собрания депутатов ЧР от 09.09.2021 N 454)</w:t>
      </w:r>
    </w:p>
    <w:p w:rsidR="00EA12D8" w:rsidRDefault="00EA12D8">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A12D8" w:rsidRDefault="00EA12D8">
      <w:pPr>
        <w:pStyle w:val="ConsPlusNormal"/>
        <w:jc w:val="both"/>
      </w:pPr>
      <w:r>
        <w:t>(</w:t>
      </w:r>
      <w:proofErr w:type="spellStart"/>
      <w:r>
        <w:t>пп</w:t>
      </w:r>
      <w:proofErr w:type="spellEnd"/>
      <w:r>
        <w:t xml:space="preserve">. 7 в ред. </w:t>
      </w:r>
      <w:hyperlink r:id="rId40" w:history="1">
        <w:r>
          <w:rPr>
            <w:color w:val="0000FF"/>
          </w:rPr>
          <w:t>Решения</w:t>
        </w:r>
      </w:hyperlink>
      <w:r>
        <w:t xml:space="preserve"> Чебоксарского городского Собрания депутатов ЧР от 09.09.2021 N 454)</w:t>
      </w:r>
    </w:p>
    <w:p w:rsidR="00EA12D8" w:rsidRDefault="00EA12D8">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EA12D8" w:rsidRDefault="00EA12D8">
      <w:pPr>
        <w:pStyle w:val="ConsPlusNormal"/>
        <w:spacing w:before="220"/>
        <w:ind w:firstLine="540"/>
        <w:jc w:val="both"/>
      </w:pPr>
      <w:r>
        <w:t xml:space="preserve">9) непредставления предусмотренных Федеральным </w:t>
      </w:r>
      <w:hyperlink r:id="rId41" w:history="1">
        <w:r>
          <w:rPr>
            <w:color w:val="0000FF"/>
          </w:rPr>
          <w:t>законом</w:t>
        </w:r>
      </w:hyperlink>
      <w:r>
        <w:t xml:space="preserve"> от 2 марта 2007 года N 25-ФЗ "О муниципальной службе в Российской Федерации", Федеральным </w:t>
      </w:r>
      <w:hyperlink r:id="rId42"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A12D8" w:rsidRDefault="00EA12D8">
      <w:pPr>
        <w:pStyle w:val="ConsPlusNormal"/>
        <w:spacing w:before="220"/>
        <w:ind w:firstLine="540"/>
        <w:jc w:val="both"/>
      </w:pPr>
      <w:r>
        <w:t xml:space="preserve">9.1) непредставления сведений, предусмотренных </w:t>
      </w:r>
      <w:hyperlink r:id="rId43" w:history="1">
        <w:r>
          <w:rPr>
            <w:color w:val="0000FF"/>
          </w:rPr>
          <w:t>статьей 15.1</w:t>
        </w:r>
      </w:hyperlink>
      <w:r>
        <w:t xml:space="preserve"> Федерального закона от 2 марта 2007 года N 25-ФЗ "О муниципальной службе в Российской Федерации";</w:t>
      </w:r>
    </w:p>
    <w:p w:rsidR="00EA12D8" w:rsidRDefault="00EA12D8">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A12D8" w:rsidRDefault="00EA12D8">
      <w:pPr>
        <w:pStyle w:val="ConsPlusNormal"/>
        <w:spacing w:before="220"/>
        <w:ind w:firstLine="540"/>
        <w:jc w:val="both"/>
      </w:pPr>
      <w:r>
        <w:t>Кандидат извещается об отказе ему в участии в конкурсе в письменной форме не позднее, чем за один день до дня проведения конкурса.</w:t>
      </w:r>
    </w:p>
    <w:p w:rsidR="00EA12D8" w:rsidRDefault="00EA12D8">
      <w:pPr>
        <w:pStyle w:val="ConsPlusNormal"/>
        <w:spacing w:before="220"/>
        <w:ind w:firstLine="540"/>
        <w:jc w:val="both"/>
      </w:pPr>
      <w:r>
        <w:t xml:space="preserve">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w:t>
      </w:r>
      <w:hyperlink r:id="rId44" w:history="1">
        <w:r>
          <w:rPr>
            <w:color w:val="0000FF"/>
          </w:rPr>
          <w:t>Конституцией</w:t>
        </w:r>
      </w:hyperlink>
      <w:r>
        <w:t xml:space="preserve"> Российской Федерации.</w:t>
      </w:r>
    </w:p>
    <w:p w:rsidR="00EA12D8" w:rsidRDefault="00EA12D8">
      <w:pPr>
        <w:pStyle w:val="ConsPlusNormal"/>
        <w:spacing w:before="220"/>
        <w:ind w:firstLine="540"/>
        <w:jc w:val="both"/>
      </w:pPr>
      <w:r>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администрации.</w:t>
      </w:r>
    </w:p>
    <w:p w:rsidR="00EA12D8" w:rsidRDefault="00E23217">
      <w:pPr>
        <w:pStyle w:val="ConsPlusNormal"/>
        <w:spacing w:before="220"/>
        <w:ind w:firstLine="540"/>
        <w:jc w:val="both"/>
      </w:pPr>
      <w:hyperlink w:anchor="P244" w:history="1">
        <w:r w:rsidR="00EA12D8">
          <w:rPr>
            <w:color w:val="0000FF"/>
          </w:rPr>
          <w:t>Критерии</w:t>
        </w:r>
      </w:hyperlink>
      <w:r w:rsidR="00EA12D8">
        <w:t xml:space="preserve"> оценки кандидатов, участвующих в конкурсе, приведены в приложении N 2 к настоящему Порядку.</w:t>
      </w:r>
    </w:p>
    <w:p w:rsidR="00EA12D8" w:rsidRDefault="00EA12D8">
      <w:pPr>
        <w:pStyle w:val="ConsPlusNormal"/>
        <w:spacing w:before="220"/>
        <w:ind w:firstLine="540"/>
        <w:jc w:val="both"/>
      </w:pPr>
      <w:r>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администрации.</w:t>
      </w:r>
    </w:p>
    <w:p w:rsidR="00EA12D8" w:rsidRDefault="00EA12D8">
      <w:pPr>
        <w:pStyle w:val="ConsPlusNormal"/>
        <w:spacing w:before="220"/>
        <w:ind w:firstLine="540"/>
        <w:jc w:val="both"/>
      </w:pPr>
      <w:r>
        <w:t xml:space="preserve">12. Заседание конкурсной комиссии считается правомочным, если на нем присутствует не </w:t>
      </w:r>
      <w:r>
        <w:lastRenderedPageBreak/>
        <w:t>менее двух третей от установленного числа членов конкурсной комиссии.</w:t>
      </w:r>
    </w:p>
    <w:p w:rsidR="00EA12D8" w:rsidRDefault="00EA12D8">
      <w:pPr>
        <w:pStyle w:val="ConsPlusNormal"/>
        <w:spacing w:before="220"/>
        <w:ind w:firstLine="540"/>
        <w:jc w:val="both"/>
      </w:pPr>
      <w:r>
        <w:t>13. По результатам проведения конкурса-испытания конкурсной комиссией принимается решение о представлении в Чебоксарское городское Собрание депутатов не менее двух кандидатов, набравших наибольшее количество голосов.</w:t>
      </w:r>
    </w:p>
    <w:p w:rsidR="00EA12D8" w:rsidRDefault="00EA12D8">
      <w:pPr>
        <w:pStyle w:val="ConsPlusNormal"/>
        <w:spacing w:before="220"/>
        <w:ind w:firstLine="540"/>
        <w:jc w:val="both"/>
      </w:pPr>
      <w:r>
        <w:t>Решение о представлении в Чебоксарское городское Собрание депутатов конкретных кандидатов из числа участников конкурса на должность главы администрации принимается по каждому участнику конкурса отдельно голосованием в отсутствии кандидатов.</w:t>
      </w:r>
    </w:p>
    <w:p w:rsidR="00EA12D8" w:rsidRDefault="00EA12D8">
      <w:pPr>
        <w:pStyle w:val="ConsPlusNormal"/>
        <w:spacing w:before="220"/>
        <w:ind w:firstLine="540"/>
        <w:jc w:val="both"/>
      </w:pPr>
      <w:r>
        <w:t>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w:t>
      </w:r>
    </w:p>
    <w:p w:rsidR="00EA12D8" w:rsidRDefault="00EA12D8">
      <w:pPr>
        <w:pStyle w:val="ConsPlusNormal"/>
        <w:spacing w:before="220"/>
        <w:ind w:firstLine="540"/>
        <w:jc w:val="both"/>
      </w:pPr>
      <w:r>
        <w:t>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EA12D8" w:rsidRDefault="00EA12D8">
      <w:pPr>
        <w:pStyle w:val="ConsPlusNormal"/>
        <w:spacing w:before="220"/>
        <w:ind w:firstLine="540"/>
        <w:jc w:val="both"/>
      </w:pPr>
      <w:r>
        <w:t>Выписка из протокола заседания конкурсной комиссии направляется в Чебоксарское городское Собрание депутатов в течение трех рабочих дней.</w:t>
      </w:r>
    </w:p>
    <w:p w:rsidR="00EA12D8" w:rsidRDefault="00EA12D8">
      <w:pPr>
        <w:pStyle w:val="ConsPlusNormal"/>
        <w:spacing w:before="220"/>
        <w:ind w:firstLine="540"/>
        <w:jc w:val="both"/>
      </w:pPr>
      <w:r>
        <w:t>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получить протокол заседания конкурсной комиссии. Выписка из протокола заседания конкурсной комиссии (направляется) выдается в течение трех рабочих дней.</w:t>
      </w:r>
    </w:p>
    <w:p w:rsidR="00EA12D8" w:rsidRDefault="00EA12D8">
      <w:pPr>
        <w:pStyle w:val="ConsPlusNormal"/>
        <w:spacing w:before="220"/>
        <w:ind w:firstLine="540"/>
        <w:jc w:val="both"/>
      </w:pPr>
      <w:r>
        <w:t>Документы конкурсной комиссии, сформированные в дело, хранятся в Чебоксарском городском Собрании депутатов в течение пяти лет с последующей передачей в архив.</w:t>
      </w:r>
    </w:p>
    <w:p w:rsidR="00EA12D8" w:rsidRDefault="00EA12D8">
      <w:pPr>
        <w:pStyle w:val="ConsPlusNormal"/>
        <w:spacing w:before="220"/>
        <w:ind w:firstLine="540"/>
        <w:jc w:val="both"/>
      </w:pPr>
      <w:r>
        <w:t>16. Чебоксарское городское Собрание депутатов назначает главу администрации города Чебоксары после представления конкурсной комиссией кандидатов на замещение должности главы администрации города Чебоксары по результатам конкурса и прохождения процедуры оформления допуска к сведениям, составляющим государственную и иную охраняемую федеральными законами тайну, не позднее 10 дней.</w:t>
      </w:r>
    </w:p>
    <w:p w:rsidR="00EA12D8" w:rsidRDefault="00EA12D8">
      <w:pPr>
        <w:pStyle w:val="ConsPlusNormal"/>
        <w:spacing w:before="220"/>
        <w:ind w:firstLine="540"/>
        <w:jc w:val="both"/>
      </w:pPr>
      <w:r>
        <w:t>17. Конкурс считается не состоявшимся в случае:</w:t>
      </w:r>
    </w:p>
    <w:p w:rsidR="00EA12D8" w:rsidRDefault="00EA12D8">
      <w:pPr>
        <w:pStyle w:val="ConsPlusNormal"/>
        <w:spacing w:before="220"/>
        <w:ind w:firstLine="540"/>
        <w:jc w:val="both"/>
      </w:pPr>
      <w:r>
        <w:t>- отсутствия заявлений, поданных на участие в конкурсе;</w:t>
      </w:r>
    </w:p>
    <w:p w:rsidR="00EA12D8" w:rsidRDefault="00EA12D8">
      <w:pPr>
        <w:pStyle w:val="ConsPlusNormal"/>
        <w:spacing w:before="220"/>
        <w:ind w:firstLine="540"/>
        <w:jc w:val="both"/>
      </w:pPr>
      <w:r>
        <w:t>- допуска к участию в конкурсе менее двух кандидатов;</w:t>
      </w:r>
    </w:p>
    <w:p w:rsidR="00EA12D8" w:rsidRDefault="00EA12D8">
      <w:pPr>
        <w:pStyle w:val="ConsPlusNormal"/>
        <w:spacing w:before="220"/>
        <w:ind w:firstLine="540"/>
        <w:jc w:val="both"/>
      </w:pPr>
      <w:r>
        <w:t>- явки на конкурс-испытание менее двух участников конкурса.</w:t>
      </w:r>
    </w:p>
    <w:p w:rsidR="00EA12D8" w:rsidRDefault="00EA12D8">
      <w:pPr>
        <w:pStyle w:val="ConsPlusNormal"/>
        <w:spacing w:before="220"/>
        <w:ind w:firstLine="540"/>
        <w:jc w:val="both"/>
      </w:pPr>
      <w:r>
        <w:t>18. В случае если конкурс признан несостоявшимся, Чебоксарским городским Собранием депутатов принимается решение о повторном объявлении конкурса в порядке, установленном настоящим Порядком.</w:t>
      </w:r>
    </w:p>
    <w:p w:rsidR="00EA12D8" w:rsidRDefault="00EA12D8">
      <w:pPr>
        <w:pStyle w:val="ConsPlusNormal"/>
        <w:spacing w:before="220"/>
        <w:ind w:firstLine="540"/>
        <w:jc w:val="both"/>
      </w:pPr>
      <w:r>
        <w:t>19.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осуществляются кандидатами за счет собственных средств.</w:t>
      </w:r>
    </w:p>
    <w:p w:rsidR="00EA12D8" w:rsidRDefault="00EA12D8">
      <w:pPr>
        <w:pStyle w:val="ConsPlusNormal"/>
        <w:spacing w:before="220"/>
        <w:ind w:firstLine="540"/>
        <w:jc w:val="both"/>
      </w:pPr>
      <w:r>
        <w:t>20. Организационно-техническое обеспечение деятельности конкурсной комиссии осуществляется Чебоксарским городским Собранием депутатов.</w:t>
      </w:r>
    </w:p>
    <w:p w:rsidR="00EA12D8" w:rsidRDefault="00EA12D8">
      <w:pPr>
        <w:pStyle w:val="ConsPlusNormal"/>
        <w:spacing w:before="220"/>
        <w:ind w:firstLine="540"/>
        <w:jc w:val="both"/>
      </w:pPr>
      <w:r>
        <w:t xml:space="preserve">21. По вопросам, не урегулированным настоящим Порядком, конкурсная комиссия </w:t>
      </w:r>
      <w:r>
        <w:lastRenderedPageBreak/>
        <w:t>принимает решения самостоятельно в соответствии с действующим законодательством.</w:t>
      </w:r>
    </w:p>
    <w:p w:rsidR="00EA12D8" w:rsidRDefault="00EA12D8">
      <w:pPr>
        <w:pStyle w:val="ConsPlusNormal"/>
        <w:spacing w:before="220"/>
        <w:ind w:firstLine="540"/>
        <w:jc w:val="both"/>
      </w:pPr>
      <w:r>
        <w:t>22. Кандидат вправе обжаловать решение конкурсной комиссии в соответствии с действующим законодательством.</w:t>
      </w:r>
    </w:p>
    <w:p w:rsidR="00EA12D8" w:rsidRDefault="00EA12D8">
      <w:pPr>
        <w:pStyle w:val="ConsPlusNormal"/>
        <w:jc w:val="both"/>
      </w:pPr>
    </w:p>
    <w:p w:rsidR="00EA12D8" w:rsidRDefault="00EA12D8">
      <w:pPr>
        <w:pStyle w:val="ConsPlusNormal"/>
        <w:jc w:val="both"/>
      </w:pPr>
    </w:p>
    <w:p w:rsidR="00EA12D8" w:rsidRDefault="00EA12D8">
      <w:pPr>
        <w:pStyle w:val="ConsPlusNormal"/>
        <w:jc w:val="both"/>
      </w:pPr>
    </w:p>
    <w:p w:rsidR="00EA12D8" w:rsidRDefault="00EA12D8">
      <w:pPr>
        <w:pStyle w:val="ConsPlusNormal"/>
        <w:jc w:val="both"/>
      </w:pPr>
    </w:p>
    <w:p w:rsidR="00EA12D8" w:rsidRDefault="00EA12D8">
      <w:pPr>
        <w:pStyle w:val="ConsPlusNormal"/>
        <w:jc w:val="both"/>
      </w:pPr>
    </w:p>
    <w:p w:rsidR="00EA12D8" w:rsidRDefault="00EA12D8">
      <w:pPr>
        <w:pStyle w:val="ConsPlusNormal"/>
        <w:jc w:val="right"/>
        <w:outlineLvl w:val="1"/>
      </w:pPr>
      <w:r>
        <w:t>Приложение N 1</w:t>
      </w:r>
    </w:p>
    <w:p w:rsidR="00EA12D8" w:rsidRDefault="00EA12D8">
      <w:pPr>
        <w:pStyle w:val="ConsPlusNormal"/>
        <w:jc w:val="right"/>
      </w:pPr>
      <w:r>
        <w:t>к Порядку проведения конкурса</w:t>
      </w:r>
    </w:p>
    <w:p w:rsidR="00EA12D8" w:rsidRDefault="00EA12D8">
      <w:pPr>
        <w:pStyle w:val="ConsPlusNormal"/>
        <w:jc w:val="right"/>
      </w:pPr>
      <w:r>
        <w:t>на замещение должности</w:t>
      </w:r>
    </w:p>
    <w:p w:rsidR="00EA12D8" w:rsidRDefault="00EA12D8">
      <w:pPr>
        <w:pStyle w:val="ConsPlusNormal"/>
        <w:jc w:val="right"/>
      </w:pPr>
      <w:r>
        <w:t>главы администрации</w:t>
      </w:r>
    </w:p>
    <w:p w:rsidR="00EA12D8" w:rsidRDefault="00EA12D8">
      <w:pPr>
        <w:pStyle w:val="ConsPlusNormal"/>
        <w:jc w:val="right"/>
      </w:pPr>
      <w:r>
        <w:t>города Чебоксары</w:t>
      </w:r>
    </w:p>
    <w:p w:rsidR="00EA12D8" w:rsidRDefault="00EA12D8">
      <w:pPr>
        <w:pStyle w:val="ConsPlusNormal"/>
        <w:jc w:val="both"/>
      </w:pPr>
    </w:p>
    <w:p w:rsidR="00EA12D8" w:rsidRDefault="00EA12D8">
      <w:pPr>
        <w:pStyle w:val="ConsPlusNormal"/>
        <w:jc w:val="center"/>
      </w:pPr>
      <w:bookmarkStart w:id="2" w:name="P138"/>
      <w:bookmarkEnd w:id="2"/>
      <w:r>
        <w:t>КОНТРАКТ</w:t>
      </w:r>
    </w:p>
    <w:p w:rsidR="00EA12D8" w:rsidRDefault="00EA12D8">
      <w:pPr>
        <w:pStyle w:val="ConsPlusNormal"/>
        <w:jc w:val="center"/>
      </w:pPr>
      <w:r>
        <w:t>С ГЛАВОЙ АДМИНИСТРАЦИИ ГОРОДА ЧЕБОКСАРЫ</w:t>
      </w:r>
    </w:p>
    <w:p w:rsidR="00EA12D8" w:rsidRDefault="00EA12D8">
      <w:pPr>
        <w:pStyle w:val="ConsPlusNormal"/>
        <w:jc w:val="both"/>
      </w:pPr>
    </w:p>
    <w:p w:rsidR="00EA12D8" w:rsidRDefault="00EA12D8">
      <w:pPr>
        <w:pStyle w:val="ConsPlusNormal"/>
        <w:ind w:firstLine="540"/>
        <w:jc w:val="both"/>
      </w:pPr>
      <w:proofErr w:type="gramStart"/>
      <w:r>
        <w:t xml:space="preserve">Муниципальное образование город Чебоксары в лице главы города Чебоксары ___________________, именуемого в дальнейшем "глава города Чебоксары", действующего на основании </w:t>
      </w:r>
      <w:hyperlink r:id="rId45" w:history="1">
        <w:r>
          <w:rPr>
            <w:color w:val="0000FF"/>
          </w:rPr>
          <w:t>Устава</w:t>
        </w:r>
      </w:hyperlink>
      <w:r>
        <w:t xml:space="preserve"> муниципального образования города Чебоксары - столицы Чувашской Республики, с одной стороны, и ______________________, именуемый в дальнейшем "глава администрации города Чебоксары", с другой стороны, на основании решения Чебоксарского городского Собрания депутатов Чувашской Республики от ________ 20___ г. N ____, принятого по результатам конкурса на замещение должности</w:t>
      </w:r>
      <w:proofErr w:type="gramEnd"/>
      <w:r>
        <w:t xml:space="preserve"> главы администрации города Чебоксары, совместно именуемые в дальнейшем "Стороны", заключили настоящий контракт о нижеследующем.</w:t>
      </w:r>
    </w:p>
    <w:p w:rsidR="00EA12D8" w:rsidRDefault="00EA12D8">
      <w:pPr>
        <w:pStyle w:val="ConsPlusNormal"/>
        <w:jc w:val="both"/>
      </w:pPr>
    </w:p>
    <w:p w:rsidR="00EA12D8" w:rsidRDefault="00EA12D8">
      <w:pPr>
        <w:pStyle w:val="ConsPlusNormal"/>
        <w:jc w:val="center"/>
        <w:outlineLvl w:val="2"/>
      </w:pPr>
      <w:r>
        <w:t>I. Общие положения</w:t>
      </w:r>
    </w:p>
    <w:p w:rsidR="00EA12D8" w:rsidRDefault="00EA12D8">
      <w:pPr>
        <w:pStyle w:val="ConsPlusNormal"/>
        <w:jc w:val="both"/>
      </w:pPr>
    </w:p>
    <w:p w:rsidR="00EA12D8" w:rsidRDefault="00EA12D8">
      <w:pPr>
        <w:pStyle w:val="ConsPlusNormal"/>
        <w:ind w:firstLine="540"/>
        <w:jc w:val="both"/>
      </w:pPr>
      <w:r>
        <w:t xml:space="preserve">1.1. </w:t>
      </w:r>
      <w:proofErr w:type="gramStart"/>
      <w:r>
        <w:t xml:space="preserve">По настоящему контракту глава администрации города Чебоксары принимает на себя обязательства по осуществлению в соответствии с законодательством Российской Федерации, законодательством Чувашской Республики и </w:t>
      </w:r>
      <w:hyperlink r:id="rId46" w:history="1">
        <w:r>
          <w:rPr>
            <w:color w:val="0000FF"/>
          </w:rPr>
          <w:t>Уставом</w:t>
        </w:r>
      </w:hyperlink>
      <w:r>
        <w:t xml:space="preserve"> муниципального образования города Чебоксары - столицы Чувашской Республики полномочий главы администрации по решению вопросов местного значения и по осуществлению отдельных государственных полномочий, переданных органам местного самоуправления федеральными законами и законами Чувашской Республики (далее - отдельные государственные полномочия).</w:t>
      </w:r>
      <w:proofErr w:type="gramEnd"/>
    </w:p>
    <w:p w:rsidR="00EA12D8" w:rsidRDefault="00EA12D8">
      <w:pPr>
        <w:pStyle w:val="ConsPlusNormal"/>
        <w:spacing w:before="220"/>
        <w:ind w:firstLine="540"/>
        <w:jc w:val="both"/>
      </w:pPr>
      <w:r>
        <w:t xml:space="preserve">В Реестре должностей муниципальной службы в Чувашской Республике и в соответствии с </w:t>
      </w:r>
      <w:hyperlink r:id="rId47" w:history="1">
        <w:r>
          <w:rPr>
            <w:color w:val="0000FF"/>
          </w:rPr>
          <w:t>Положением</w:t>
        </w:r>
      </w:hyperlink>
      <w:r>
        <w:t xml:space="preserve"> о муниципальной службе муниципального образования города Чебоксары - столицы Чувашской Республики, утвержденным решением Чебоксарского городского Собрания депутатов от 17 апреля 2008 года N 964, должность, замещаемая главой администрации, отнесена к высшей группе должностей муниципальной службы.</w:t>
      </w:r>
    </w:p>
    <w:p w:rsidR="00EA12D8" w:rsidRDefault="00EA12D8">
      <w:pPr>
        <w:pStyle w:val="ConsPlusNormal"/>
        <w:spacing w:before="220"/>
        <w:ind w:firstLine="540"/>
        <w:jc w:val="both"/>
      </w:pPr>
      <w:r>
        <w:t xml:space="preserve">1.2. Дата начала исполнения должностных обязанностей - ___________ </w:t>
      </w:r>
      <w:proofErr w:type="gramStart"/>
      <w:r>
        <w:t>г</w:t>
      </w:r>
      <w:proofErr w:type="gramEnd"/>
      <w:r>
        <w:t>.</w:t>
      </w:r>
    </w:p>
    <w:p w:rsidR="00EA12D8" w:rsidRDefault="00EA12D8">
      <w:pPr>
        <w:pStyle w:val="ConsPlusNormal"/>
        <w:jc w:val="both"/>
      </w:pPr>
    </w:p>
    <w:p w:rsidR="00EA12D8" w:rsidRDefault="00EA12D8">
      <w:pPr>
        <w:pStyle w:val="ConsPlusNormal"/>
        <w:jc w:val="center"/>
        <w:outlineLvl w:val="2"/>
      </w:pPr>
      <w:r>
        <w:t>II. Права главы администрации города Чебоксары</w:t>
      </w:r>
    </w:p>
    <w:p w:rsidR="00EA12D8" w:rsidRDefault="00EA12D8">
      <w:pPr>
        <w:pStyle w:val="ConsPlusNormal"/>
        <w:jc w:val="both"/>
      </w:pPr>
    </w:p>
    <w:p w:rsidR="00EA12D8" w:rsidRDefault="00EA12D8">
      <w:pPr>
        <w:pStyle w:val="ConsPlusNormal"/>
        <w:ind w:firstLine="540"/>
        <w:jc w:val="both"/>
      </w:pPr>
      <w:r>
        <w:t xml:space="preserve">2.1. В части, касающейся осуществления полномочий по решению вопросов местного значения, глава администрации города Чебоксары имеет все права, предоставленные ему действующим законодательством в области местного самоуправления, а также </w:t>
      </w:r>
      <w:hyperlink r:id="rId48" w:history="1">
        <w:r>
          <w:rPr>
            <w:color w:val="0000FF"/>
          </w:rPr>
          <w:t>Уставом</w:t>
        </w:r>
      </w:hyperlink>
      <w:r>
        <w:t xml:space="preserve"> муниципального образования города Чебоксары - столицы Чувашской Республики и иными нормативными правовыми актами Чебоксарского городского Собрания депутатов.</w:t>
      </w:r>
    </w:p>
    <w:p w:rsidR="00EA12D8" w:rsidRDefault="00EA12D8">
      <w:pPr>
        <w:pStyle w:val="ConsPlusNormal"/>
        <w:spacing w:before="220"/>
        <w:ind w:firstLine="540"/>
        <w:jc w:val="both"/>
      </w:pPr>
      <w:r>
        <w:lastRenderedPageBreak/>
        <w:t>2.2. В части, касающейся осуществления отдельных государственных полномочий, глава администрации города Чебоксары имеет право:</w:t>
      </w:r>
    </w:p>
    <w:p w:rsidR="00EA12D8" w:rsidRDefault="00EA12D8">
      <w:pPr>
        <w:pStyle w:val="ConsPlusNormal"/>
        <w:spacing w:before="220"/>
        <w:ind w:firstLine="540"/>
        <w:jc w:val="both"/>
      </w:pPr>
      <w:r>
        <w:t>издавать муниципальные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законами и (или) законами Чувашской Республики;</w:t>
      </w:r>
    </w:p>
    <w:p w:rsidR="00EA12D8" w:rsidRDefault="00EA12D8">
      <w:pPr>
        <w:pStyle w:val="ConsPlusNormal"/>
        <w:spacing w:before="220"/>
        <w:ind w:firstLine="540"/>
        <w:jc w:val="both"/>
      </w:pPr>
      <w:r>
        <w:t>использовать материальные ресурсы и расходовать финансовые средства, предоставленные органам местного самоуправления для осуществления отдельных государственных полномочий;</w:t>
      </w:r>
    </w:p>
    <w:p w:rsidR="00EA12D8" w:rsidRDefault="00EA12D8">
      <w:pPr>
        <w:pStyle w:val="ConsPlusNormal"/>
        <w:spacing w:before="220"/>
        <w:ind w:firstLine="540"/>
        <w:jc w:val="both"/>
      </w:pPr>
      <w:r>
        <w:t xml:space="preserve">обжаловать в судебном порядке письменные предписания уполномоченных государственных органов об устранении нарушений требований </w:t>
      </w:r>
      <w:proofErr w:type="gramStart"/>
      <w:r>
        <w:t>законов по вопросам</w:t>
      </w:r>
      <w:proofErr w:type="gramEnd"/>
      <w:r>
        <w:t xml:space="preserve"> осуществления отдельных государственных полномочий;</w:t>
      </w:r>
    </w:p>
    <w:p w:rsidR="00EA12D8" w:rsidRDefault="00EA12D8">
      <w:pPr>
        <w:pStyle w:val="ConsPlusNormal"/>
        <w:spacing w:before="220"/>
        <w:ind w:firstLine="540"/>
        <w:jc w:val="both"/>
      </w:pPr>
      <w:r>
        <w:t>вносить предложения в Чебоксарское городское Собрание депутатов о создании структурных подразделений администрации города Чебоксары, необходимых для осуществления отдельных государственных полномочий;</w:t>
      </w:r>
    </w:p>
    <w:p w:rsidR="00EA12D8" w:rsidRDefault="00EA12D8">
      <w:pPr>
        <w:pStyle w:val="ConsPlusNormal"/>
        <w:spacing w:before="220"/>
        <w:ind w:firstLine="540"/>
        <w:jc w:val="both"/>
      </w:pPr>
      <w:r>
        <w:t>вносить в Чебоксарское городское Собрание депутатов предложения о дополнительном использовании собственных материальных ресурсов и финансовых сре</w:t>
      </w:r>
      <w:proofErr w:type="gramStart"/>
      <w:r>
        <w:t>дств дл</w:t>
      </w:r>
      <w:proofErr w:type="gramEnd"/>
      <w:r>
        <w:t xml:space="preserve">я осуществления отдельных государственных полномочий в случаях и порядке, предусмотренных </w:t>
      </w:r>
      <w:hyperlink r:id="rId49" w:history="1">
        <w:r>
          <w:rPr>
            <w:color w:val="0000FF"/>
          </w:rPr>
          <w:t>Уставом</w:t>
        </w:r>
      </w:hyperlink>
      <w:r>
        <w:t xml:space="preserve"> муниципального образования города Чебоксары - столицы Чувашской Республики;</w:t>
      </w:r>
    </w:p>
    <w:p w:rsidR="00EA12D8" w:rsidRDefault="00EA12D8">
      <w:pPr>
        <w:pStyle w:val="ConsPlusNormal"/>
        <w:spacing w:before="220"/>
        <w:ind w:firstLine="540"/>
        <w:jc w:val="both"/>
      </w:pPr>
      <w:r>
        <w:t>запрашивать и получать информацию от органов государственной власти в части, касающейся осуществления отдельных государственных полномочий;</w:t>
      </w:r>
    </w:p>
    <w:p w:rsidR="00EA12D8" w:rsidRDefault="00EA12D8">
      <w:pPr>
        <w:pStyle w:val="ConsPlusNormal"/>
        <w:spacing w:before="220"/>
        <w:ind w:firstLine="540"/>
        <w:jc w:val="both"/>
      </w:pPr>
      <w:r>
        <w:t>обращаться в органы государственной власти за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EA12D8" w:rsidRDefault="00EA12D8">
      <w:pPr>
        <w:pStyle w:val="ConsPlusNormal"/>
        <w:spacing w:before="220"/>
        <w:ind w:firstLine="540"/>
        <w:jc w:val="both"/>
      </w:pPr>
      <w:r>
        <w:t>направлять в уполномоченные государственные органы предложения по вопросам осуществления отдельных государственных полномочий.</w:t>
      </w:r>
    </w:p>
    <w:p w:rsidR="00EA12D8" w:rsidRDefault="00EA12D8">
      <w:pPr>
        <w:pStyle w:val="ConsPlusNormal"/>
        <w:spacing w:before="220"/>
        <w:ind w:firstLine="540"/>
        <w:jc w:val="both"/>
      </w:pPr>
      <w:r>
        <w:t>2.3. Глава администрации города Чебоксары также имеет права, предусмотренные законодательством Российской Федерации о муниципальной службе.</w:t>
      </w:r>
    </w:p>
    <w:p w:rsidR="00EA12D8" w:rsidRDefault="00EA12D8">
      <w:pPr>
        <w:pStyle w:val="ConsPlusNormal"/>
        <w:jc w:val="both"/>
      </w:pPr>
    </w:p>
    <w:p w:rsidR="00EA12D8" w:rsidRDefault="00EA12D8">
      <w:pPr>
        <w:pStyle w:val="ConsPlusNormal"/>
        <w:jc w:val="center"/>
        <w:outlineLvl w:val="2"/>
      </w:pPr>
      <w:r>
        <w:t>III. Обязанности главы администрации города Чебоксары</w:t>
      </w:r>
    </w:p>
    <w:p w:rsidR="00EA12D8" w:rsidRDefault="00EA12D8">
      <w:pPr>
        <w:pStyle w:val="ConsPlusNormal"/>
        <w:jc w:val="both"/>
      </w:pPr>
    </w:p>
    <w:p w:rsidR="00EA12D8" w:rsidRDefault="00EA12D8">
      <w:pPr>
        <w:pStyle w:val="ConsPlusNormal"/>
        <w:ind w:firstLine="540"/>
        <w:jc w:val="both"/>
      </w:pPr>
      <w:r>
        <w:t xml:space="preserve">3.1. В части, касающейся осуществления полномочий по решению вопросов местного значения, глава администрации города Чебоксары </w:t>
      </w:r>
      <w:proofErr w:type="gramStart"/>
      <w:r>
        <w:t>обязан</w:t>
      </w:r>
      <w:proofErr w:type="gramEnd"/>
      <w:r>
        <w:t xml:space="preserve"> организовывать и обеспечивать работу администрации города Чебоксары, ее структурных подразделений и подведомственных учреждений по исполнению всех возложенных действующим законодательством о местном самоуправлении полномочий.</w:t>
      </w:r>
    </w:p>
    <w:p w:rsidR="00EA12D8" w:rsidRDefault="00EA12D8">
      <w:pPr>
        <w:pStyle w:val="ConsPlusNormal"/>
        <w:spacing w:before="220"/>
        <w:ind w:firstLine="540"/>
        <w:jc w:val="both"/>
      </w:pPr>
      <w:r>
        <w:t xml:space="preserve">3.2. В части, касающейся осуществления отдельных государственных полномочий, глава администрации города Чебоксары </w:t>
      </w:r>
      <w:proofErr w:type="gramStart"/>
      <w:r>
        <w:t>обязан</w:t>
      </w:r>
      <w:proofErr w:type="gramEnd"/>
      <w:r>
        <w:t>:</w:t>
      </w:r>
    </w:p>
    <w:p w:rsidR="00EA12D8" w:rsidRDefault="00EA12D8">
      <w:pPr>
        <w:pStyle w:val="ConsPlusNormal"/>
        <w:spacing w:before="220"/>
        <w:ind w:firstLine="540"/>
        <w:jc w:val="both"/>
      </w:pPr>
      <w:r>
        <w:t>организовывать и обеспечивать работу администрации города Чебоксары и ее структурных подразделений по исполнению отдельных государственных полномочий;</w:t>
      </w:r>
    </w:p>
    <w:p w:rsidR="00EA12D8" w:rsidRDefault="00EA12D8">
      <w:pPr>
        <w:pStyle w:val="ConsPlusNormal"/>
        <w:spacing w:before="220"/>
        <w:ind w:firstLine="540"/>
        <w:jc w:val="both"/>
      </w:pPr>
      <w:r>
        <w:t>обеспечивать эффективное и рациональное использование материальных ресурсов и финансовых средств, предоставленных для осуществления отдельных государственных полномочий;</w:t>
      </w:r>
    </w:p>
    <w:p w:rsidR="00EA12D8" w:rsidRDefault="00EA12D8">
      <w:pPr>
        <w:pStyle w:val="ConsPlusNormal"/>
        <w:spacing w:before="220"/>
        <w:ind w:firstLine="540"/>
        <w:jc w:val="both"/>
      </w:pPr>
      <w:r>
        <w:t xml:space="preserve">предоставлять в установленном порядке, уполномоченным государственным органам необходимую информацию и документы, связанные с осуществлением отдельных </w:t>
      </w:r>
      <w:r>
        <w:lastRenderedPageBreak/>
        <w:t>государственных полномочий, а также с использованием выделенных на эти цели материальных ресурсов и финансовых средств;</w:t>
      </w:r>
    </w:p>
    <w:p w:rsidR="00EA12D8" w:rsidRDefault="00EA12D8">
      <w:pPr>
        <w:pStyle w:val="ConsPlusNormal"/>
        <w:spacing w:before="220"/>
        <w:ind w:firstLine="540"/>
        <w:jc w:val="both"/>
      </w:pPr>
      <w:r>
        <w:t>исполнять письменные предписания уполномоченных государственных органов об устранении нарушений, допущенных при осуществлении отдельных государственных полномочий;</w:t>
      </w:r>
    </w:p>
    <w:p w:rsidR="00EA12D8" w:rsidRDefault="00EA12D8">
      <w:pPr>
        <w:pStyle w:val="ConsPlusNormal"/>
        <w:spacing w:before="220"/>
        <w:ind w:firstLine="540"/>
        <w:jc w:val="both"/>
      </w:pPr>
      <w:r>
        <w:t>не разглашать сведения, составляющие государственную и иную охраняемую законом тайну;</w:t>
      </w:r>
    </w:p>
    <w:p w:rsidR="00EA12D8" w:rsidRDefault="00EA12D8">
      <w:pPr>
        <w:pStyle w:val="ConsPlusNormal"/>
        <w:spacing w:before="220"/>
        <w:ind w:firstLine="540"/>
        <w:jc w:val="both"/>
      </w:pPr>
      <w:r>
        <w:t>обеспечивать возврат предоставленных материальных ресурсов и неиспользованных финансовых сре</w:t>
      </w:r>
      <w:proofErr w:type="gramStart"/>
      <w:r>
        <w:t>дств пр</w:t>
      </w:r>
      <w:proofErr w:type="gramEnd"/>
      <w:r>
        <w:t>и прекращении исполнения органами местного самоуправления отдельных государственных полномочий;</w:t>
      </w:r>
    </w:p>
    <w:p w:rsidR="00EA12D8" w:rsidRDefault="00EA12D8">
      <w:pPr>
        <w:pStyle w:val="ConsPlusNormal"/>
        <w:spacing w:before="220"/>
        <w:ind w:firstLine="540"/>
        <w:jc w:val="both"/>
      </w:pPr>
      <w:r>
        <w:t>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Чувашской Республики, предусматривающих наделение органов местного самоуправления отдельными государственными полномочиями, требованиям, установленным федеральным законом.</w:t>
      </w:r>
    </w:p>
    <w:p w:rsidR="00EA12D8" w:rsidRDefault="00EA12D8">
      <w:pPr>
        <w:pStyle w:val="ConsPlusNormal"/>
        <w:spacing w:before="220"/>
        <w:ind w:firstLine="540"/>
        <w:jc w:val="both"/>
      </w:pPr>
      <w:r>
        <w:t xml:space="preserve">3.3. </w:t>
      </w:r>
      <w:proofErr w:type="gramStart"/>
      <w:r>
        <w:t>Глава администрации города Чебоксары также обязан исполнять обязанности муниципального служащего, предусмотренные положениями федерального закона, в том числе соблюдать ограничения, не нарушать запреты, которые установлены федеральным законом.</w:t>
      </w:r>
      <w:proofErr w:type="gramEnd"/>
    </w:p>
    <w:p w:rsidR="00EA12D8" w:rsidRDefault="00EA12D8">
      <w:pPr>
        <w:pStyle w:val="ConsPlusNormal"/>
        <w:jc w:val="both"/>
      </w:pPr>
    </w:p>
    <w:p w:rsidR="00EA12D8" w:rsidRDefault="00EA12D8">
      <w:pPr>
        <w:pStyle w:val="ConsPlusNormal"/>
        <w:jc w:val="center"/>
        <w:outlineLvl w:val="2"/>
      </w:pPr>
      <w:r>
        <w:t>IV. Оплата труда</w:t>
      </w:r>
    </w:p>
    <w:p w:rsidR="00EA12D8" w:rsidRDefault="00EA12D8">
      <w:pPr>
        <w:pStyle w:val="ConsPlusNormal"/>
        <w:jc w:val="both"/>
      </w:pPr>
    </w:p>
    <w:p w:rsidR="00EA12D8" w:rsidRDefault="00EA12D8">
      <w:pPr>
        <w:pStyle w:val="ConsPlusNormal"/>
        <w:ind w:firstLine="540"/>
        <w:jc w:val="both"/>
      </w:pPr>
      <w:r>
        <w:t>4.1. Оплата труда главы администрации города Чебоксары производится в виде денежного содержания, которое состоит из должностного оклада, а также из ежемесячных и иных дополнительных выплат, к которым относятся:</w:t>
      </w:r>
    </w:p>
    <w:p w:rsidR="00EA12D8" w:rsidRDefault="00EA12D8">
      <w:pPr>
        <w:pStyle w:val="ConsPlusNormal"/>
        <w:spacing w:before="220"/>
        <w:ind w:firstLine="540"/>
        <w:jc w:val="both"/>
      </w:pPr>
      <w:r>
        <w:t>ежемесячная надбавка к должностному окладу за выслугу лет;</w:t>
      </w:r>
    </w:p>
    <w:p w:rsidR="00EA12D8" w:rsidRDefault="00EA12D8">
      <w:pPr>
        <w:pStyle w:val="ConsPlusNormal"/>
        <w:spacing w:before="220"/>
        <w:ind w:firstLine="540"/>
        <w:jc w:val="both"/>
      </w:pPr>
      <w:r>
        <w:t>ежемесячная надбавка к должностному окладу за особые условия муниципальной службы;</w:t>
      </w:r>
    </w:p>
    <w:p w:rsidR="00EA12D8" w:rsidRDefault="00EA12D8">
      <w:pPr>
        <w:pStyle w:val="ConsPlusNormal"/>
        <w:spacing w:before="220"/>
        <w:ind w:firstLine="540"/>
        <w:jc w:val="both"/>
      </w:pPr>
      <w: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A12D8" w:rsidRDefault="00EA12D8">
      <w:pPr>
        <w:pStyle w:val="ConsPlusNormal"/>
        <w:spacing w:before="220"/>
        <w:ind w:firstLine="540"/>
        <w:jc w:val="both"/>
      </w:pPr>
      <w:r>
        <w:t>премии за выполнение особо важных и сложных заданий;</w:t>
      </w:r>
    </w:p>
    <w:p w:rsidR="00EA12D8" w:rsidRDefault="00EA12D8">
      <w:pPr>
        <w:pStyle w:val="ConsPlusNormal"/>
        <w:spacing w:before="220"/>
        <w:ind w:firstLine="540"/>
        <w:jc w:val="both"/>
      </w:pPr>
      <w:r>
        <w:t>ежемесячное денежное поощрение;</w:t>
      </w:r>
    </w:p>
    <w:p w:rsidR="00EA12D8" w:rsidRDefault="00EA12D8">
      <w:pPr>
        <w:pStyle w:val="ConsPlusNormal"/>
        <w:spacing w:before="220"/>
        <w:ind w:firstLine="540"/>
        <w:jc w:val="both"/>
      </w:pPr>
      <w:r>
        <w:t>единовременная выплата при предоставлении ежегодного оплачиваемого отпуска;</w:t>
      </w:r>
    </w:p>
    <w:p w:rsidR="00EA12D8" w:rsidRDefault="00EA12D8">
      <w:pPr>
        <w:pStyle w:val="ConsPlusNormal"/>
        <w:spacing w:before="220"/>
        <w:ind w:firstLine="540"/>
        <w:jc w:val="both"/>
      </w:pPr>
      <w:r>
        <w:t>ежемесячная выплата за классный чин муниципального служащего;</w:t>
      </w:r>
    </w:p>
    <w:p w:rsidR="00EA12D8" w:rsidRDefault="00EA12D8">
      <w:pPr>
        <w:pStyle w:val="ConsPlusNormal"/>
        <w:spacing w:before="220"/>
        <w:ind w:firstLine="540"/>
        <w:jc w:val="both"/>
      </w:pPr>
      <w:r>
        <w:t>материальная помощь.</w:t>
      </w:r>
    </w:p>
    <w:p w:rsidR="00EA12D8" w:rsidRDefault="00EA12D8">
      <w:pPr>
        <w:pStyle w:val="ConsPlusNormal"/>
        <w:spacing w:before="220"/>
        <w:ind w:firstLine="540"/>
        <w:jc w:val="both"/>
      </w:pPr>
      <w:r>
        <w:t>4.2. Размер ежемесячных и иных дополнительных выплат и порядок их осуществления устанавливаются соответствующим решением Чебоксарского городского Собрания депутатов.</w:t>
      </w:r>
    </w:p>
    <w:p w:rsidR="00EA12D8" w:rsidRDefault="00EA12D8">
      <w:pPr>
        <w:pStyle w:val="ConsPlusNormal"/>
        <w:jc w:val="both"/>
      </w:pPr>
    </w:p>
    <w:p w:rsidR="00EA12D8" w:rsidRDefault="00EA12D8">
      <w:pPr>
        <w:pStyle w:val="ConsPlusNormal"/>
        <w:jc w:val="center"/>
        <w:outlineLvl w:val="2"/>
      </w:pPr>
      <w:r>
        <w:t>V. Рабочее (служебное) время и время отдыха</w:t>
      </w:r>
    </w:p>
    <w:p w:rsidR="00EA12D8" w:rsidRDefault="00EA12D8">
      <w:pPr>
        <w:pStyle w:val="ConsPlusNormal"/>
        <w:jc w:val="both"/>
      </w:pPr>
    </w:p>
    <w:p w:rsidR="00EA12D8" w:rsidRDefault="00EA12D8">
      <w:pPr>
        <w:pStyle w:val="ConsPlusNormal"/>
        <w:ind w:firstLine="540"/>
        <w:jc w:val="both"/>
      </w:pPr>
      <w:r>
        <w:t>5.1. Главе администрации города Чебоксары устанавливается ненормированный рабочий день.</w:t>
      </w:r>
    </w:p>
    <w:p w:rsidR="00EA12D8" w:rsidRDefault="00EA12D8">
      <w:pPr>
        <w:pStyle w:val="ConsPlusNormal"/>
        <w:spacing w:before="220"/>
        <w:ind w:firstLine="540"/>
        <w:jc w:val="both"/>
      </w:pPr>
      <w:r>
        <w:lastRenderedPageBreak/>
        <w:t>5.2. Главе администрации города Чебоксары предоставляется:</w:t>
      </w:r>
    </w:p>
    <w:p w:rsidR="00EA12D8" w:rsidRDefault="00EA12D8">
      <w:pPr>
        <w:pStyle w:val="ConsPlusNormal"/>
        <w:spacing w:before="220"/>
        <w:ind w:firstLine="540"/>
        <w:jc w:val="both"/>
      </w:pPr>
      <w:r>
        <w:t>а) ежегодный основной оплачиваемый отпуск продолжительностью 30 календарных дней;</w:t>
      </w:r>
    </w:p>
    <w:p w:rsidR="00EA12D8" w:rsidRDefault="00EA12D8">
      <w:pPr>
        <w:pStyle w:val="ConsPlusNormal"/>
        <w:spacing w:before="220"/>
        <w:ind w:firstLine="540"/>
        <w:jc w:val="both"/>
      </w:pPr>
      <w:r>
        <w:t>б) ежегодный дополнительный оплачиваемый отпуск за выслугу лет в соответствии с законодательством Российской Федерации и законодательством Чувашской Республики о муниципальной службе;</w:t>
      </w:r>
    </w:p>
    <w:p w:rsidR="00EA12D8" w:rsidRDefault="00EA12D8">
      <w:pPr>
        <w:pStyle w:val="ConsPlusNormal"/>
        <w:spacing w:before="220"/>
        <w:ind w:firstLine="540"/>
        <w:jc w:val="both"/>
      </w:pPr>
      <w:r>
        <w:t>в) ежегодный дополнительный оплачиваемый отпуск за ненормированный рабочий день продолжительностью три календарных дня.</w:t>
      </w:r>
    </w:p>
    <w:p w:rsidR="00EA12D8" w:rsidRDefault="00EA12D8">
      <w:pPr>
        <w:pStyle w:val="ConsPlusNormal"/>
        <w:jc w:val="both"/>
      </w:pPr>
    </w:p>
    <w:p w:rsidR="00EA12D8" w:rsidRDefault="00EA12D8">
      <w:pPr>
        <w:pStyle w:val="ConsPlusNormal"/>
        <w:jc w:val="center"/>
        <w:outlineLvl w:val="2"/>
      </w:pPr>
      <w:r>
        <w:t>VI. Срок действия контракта</w:t>
      </w:r>
    </w:p>
    <w:p w:rsidR="00EA12D8" w:rsidRDefault="00EA12D8">
      <w:pPr>
        <w:pStyle w:val="ConsPlusNormal"/>
        <w:jc w:val="both"/>
      </w:pPr>
    </w:p>
    <w:p w:rsidR="00EA12D8" w:rsidRDefault="00EA12D8">
      <w:pPr>
        <w:pStyle w:val="ConsPlusNormal"/>
        <w:ind w:firstLine="540"/>
        <w:jc w:val="both"/>
      </w:pPr>
      <w:r>
        <w:t>6.1. Настоящий контракт заключается на срок полномочий Чебоксарского городского Собрания депутатов, принявшего решение о назначении лица на должность главы администрации города Чебоксары (до дня начала работы Чебоксарского городского Собрания депутатов нового созыва), но не менее чем на два года.</w:t>
      </w:r>
    </w:p>
    <w:p w:rsidR="00EA12D8" w:rsidRDefault="00EA12D8">
      <w:pPr>
        <w:pStyle w:val="ConsPlusNormal"/>
        <w:jc w:val="both"/>
      </w:pPr>
    </w:p>
    <w:p w:rsidR="00EA12D8" w:rsidRDefault="00EA12D8">
      <w:pPr>
        <w:pStyle w:val="ConsPlusNormal"/>
        <w:jc w:val="center"/>
        <w:outlineLvl w:val="2"/>
      </w:pPr>
      <w:r>
        <w:t>VII. Условия профессиональной деятельности и гарантии,</w:t>
      </w:r>
    </w:p>
    <w:p w:rsidR="00EA12D8" w:rsidRDefault="00EA12D8">
      <w:pPr>
        <w:pStyle w:val="ConsPlusNormal"/>
        <w:jc w:val="center"/>
      </w:pPr>
      <w:r>
        <w:t>предоставляемые главе администрации города Чебоксары</w:t>
      </w:r>
    </w:p>
    <w:p w:rsidR="00EA12D8" w:rsidRDefault="00EA12D8">
      <w:pPr>
        <w:pStyle w:val="ConsPlusNormal"/>
        <w:jc w:val="both"/>
      </w:pPr>
    </w:p>
    <w:p w:rsidR="00EA12D8" w:rsidRDefault="00EA12D8">
      <w:pPr>
        <w:pStyle w:val="ConsPlusNormal"/>
        <w:ind w:firstLine="540"/>
        <w:jc w:val="both"/>
      </w:pPr>
      <w:r>
        <w:t>7.1. Главе администрации города Чебоксары обеспечиваются надлежащие организационно-технические условия, необходимые для исполнения должностных обязанностей:</w:t>
      </w:r>
    </w:p>
    <w:p w:rsidR="00EA12D8" w:rsidRDefault="00EA12D8">
      <w:pPr>
        <w:pStyle w:val="ConsPlusNormal"/>
        <w:spacing w:before="220"/>
        <w:ind w:firstLine="540"/>
        <w:jc w:val="both"/>
      </w:pPr>
      <w:r>
        <w:t>оборудование рабочего места средствами связи, оргтехникой, доступ к информационным системам и т.д.</w:t>
      </w:r>
    </w:p>
    <w:p w:rsidR="00EA12D8" w:rsidRDefault="00EA12D8">
      <w:pPr>
        <w:pStyle w:val="ConsPlusNormal"/>
        <w:spacing w:before="220"/>
        <w:ind w:firstLine="540"/>
        <w:jc w:val="both"/>
      </w:pPr>
      <w:r>
        <w:t xml:space="preserve">7.2. Главе администрации города Чебоксары предоставляются гарантии, предусмотренные действующим законодательством и </w:t>
      </w:r>
      <w:hyperlink r:id="rId50" w:history="1">
        <w:r>
          <w:rPr>
            <w:color w:val="0000FF"/>
          </w:rPr>
          <w:t>Уставом</w:t>
        </w:r>
      </w:hyperlink>
      <w:r>
        <w:t xml:space="preserve"> муниципального образования города Чебоксары - столицы Чувашской Республики.</w:t>
      </w:r>
    </w:p>
    <w:p w:rsidR="00EA12D8" w:rsidRDefault="00EA12D8">
      <w:pPr>
        <w:pStyle w:val="ConsPlusNormal"/>
        <w:spacing w:before="220"/>
        <w:ind w:firstLine="540"/>
        <w:jc w:val="both"/>
      </w:pPr>
      <w:r>
        <w:t>7.3. Глава администрации города Чебоксары подлежит обязательному страхованию, предусмотренному законодательством Российской Федерации.</w:t>
      </w:r>
    </w:p>
    <w:p w:rsidR="00EA12D8" w:rsidRDefault="00EA12D8">
      <w:pPr>
        <w:pStyle w:val="ConsPlusNormal"/>
        <w:jc w:val="both"/>
      </w:pPr>
    </w:p>
    <w:p w:rsidR="00EA12D8" w:rsidRDefault="00EA12D8">
      <w:pPr>
        <w:pStyle w:val="ConsPlusNormal"/>
        <w:jc w:val="center"/>
        <w:outlineLvl w:val="2"/>
      </w:pPr>
      <w:r>
        <w:t>VIII. Ответственность сторон контракта.</w:t>
      </w:r>
    </w:p>
    <w:p w:rsidR="00EA12D8" w:rsidRDefault="00EA12D8">
      <w:pPr>
        <w:pStyle w:val="ConsPlusNormal"/>
        <w:jc w:val="center"/>
      </w:pPr>
      <w:r>
        <w:t>Изменение, дополнение и прекращение контракта</w:t>
      </w:r>
    </w:p>
    <w:p w:rsidR="00EA12D8" w:rsidRDefault="00EA12D8">
      <w:pPr>
        <w:pStyle w:val="ConsPlusNormal"/>
        <w:jc w:val="both"/>
      </w:pPr>
    </w:p>
    <w:p w:rsidR="00EA12D8" w:rsidRDefault="00EA12D8">
      <w:pPr>
        <w:pStyle w:val="ConsPlusNormal"/>
        <w:ind w:firstLine="540"/>
        <w:jc w:val="both"/>
      </w:pPr>
      <w:r>
        <w:t>8.1.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w:t>
      </w:r>
    </w:p>
    <w:p w:rsidR="00EA12D8" w:rsidRDefault="00EA12D8">
      <w:pPr>
        <w:pStyle w:val="ConsPlusNormal"/>
        <w:spacing w:before="220"/>
        <w:ind w:firstLine="540"/>
        <w:jc w:val="both"/>
      </w:pPr>
      <w:r>
        <w:t>8.2. Изменения и дополнения могут быть внесены в настоящий контракт по соглашению сторон в следующих случаях:</w:t>
      </w:r>
    </w:p>
    <w:p w:rsidR="00EA12D8" w:rsidRDefault="00EA12D8">
      <w:pPr>
        <w:pStyle w:val="ConsPlusNormal"/>
        <w:spacing w:before="220"/>
        <w:ind w:firstLine="540"/>
        <w:jc w:val="both"/>
      </w:pPr>
      <w:r>
        <w:t>а) при изменении действующего законодательства;</w:t>
      </w:r>
    </w:p>
    <w:p w:rsidR="00EA12D8" w:rsidRDefault="00EA12D8">
      <w:pPr>
        <w:pStyle w:val="ConsPlusNormal"/>
        <w:spacing w:before="220"/>
        <w:ind w:firstLine="540"/>
        <w:jc w:val="both"/>
      </w:pPr>
      <w:r>
        <w:t>б) по инициативе любой из сторон настоящего контракта.</w:t>
      </w:r>
    </w:p>
    <w:p w:rsidR="00EA12D8" w:rsidRDefault="00EA12D8">
      <w:pPr>
        <w:pStyle w:val="ConsPlusNormal"/>
        <w:spacing w:before="220"/>
        <w:ind w:firstLine="540"/>
        <w:jc w:val="both"/>
      </w:pPr>
      <w:r>
        <w:t>При изменении условий настоящего контракта глава администрации города Чебоксары уведомляется об этом в письменной форме не позднее, чем за два месяца до их изменения.</w:t>
      </w:r>
    </w:p>
    <w:p w:rsidR="00EA12D8" w:rsidRDefault="00EA12D8">
      <w:pPr>
        <w:pStyle w:val="ConsPlusNormal"/>
        <w:spacing w:before="220"/>
        <w:ind w:firstLine="540"/>
        <w:jc w:val="both"/>
      </w:pPr>
      <w:r>
        <w:t>8.3.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EA12D8" w:rsidRDefault="00EA12D8">
      <w:pPr>
        <w:pStyle w:val="ConsPlusNormal"/>
        <w:spacing w:before="220"/>
        <w:ind w:firstLine="540"/>
        <w:jc w:val="both"/>
      </w:pPr>
      <w:r>
        <w:t>8.4. Настоящий контракт может быть прекращен или расторгнут в случае и на основаниях, предусмотренных законодательством Российской Федерации.</w:t>
      </w:r>
    </w:p>
    <w:p w:rsidR="00EA12D8" w:rsidRDefault="00EA12D8">
      <w:pPr>
        <w:pStyle w:val="ConsPlusNormal"/>
        <w:jc w:val="both"/>
      </w:pPr>
    </w:p>
    <w:p w:rsidR="00EA12D8" w:rsidRDefault="00EA12D8">
      <w:pPr>
        <w:pStyle w:val="ConsPlusNormal"/>
        <w:jc w:val="center"/>
        <w:outlineLvl w:val="2"/>
      </w:pPr>
      <w:r>
        <w:t>IX. Разрешение споров и разногласий</w:t>
      </w:r>
    </w:p>
    <w:p w:rsidR="00EA12D8" w:rsidRDefault="00EA12D8">
      <w:pPr>
        <w:pStyle w:val="ConsPlusNormal"/>
        <w:jc w:val="both"/>
      </w:pPr>
    </w:p>
    <w:p w:rsidR="00EA12D8" w:rsidRDefault="00EA12D8">
      <w:pPr>
        <w:pStyle w:val="ConsPlusNormal"/>
        <w:ind w:firstLine="540"/>
        <w:jc w:val="both"/>
      </w:pPr>
      <w:r>
        <w:t>9.1.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EA12D8" w:rsidRDefault="00EA12D8">
      <w:pPr>
        <w:pStyle w:val="ConsPlusNormal"/>
        <w:spacing w:before="220"/>
        <w:ind w:firstLine="540"/>
        <w:jc w:val="both"/>
      </w:pPr>
      <w:r>
        <w:t>9.2. Настоящий контракт составлен в двух экземплярах, идентичных по тексту, обладающих равной юридической силой, по одному для каждой из сторон.</w:t>
      </w:r>
    </w:p>
    <w:p w:rsidR="00EA12D8" w:rsidRDefault="00EA12D8">
      <w:pPr>
        <w:pStyle w:val="ConsPlusNormal"/>
        <w:jc w:val="both"/>
      </w:pPr>
    </w:p>
    <w:p w:rsidR="00EA12D8" w:rsidRDefault="00EA12D8">
      <w:pPr>
        <w:pStyle w:val="ConsPlusNonformat"/>
        <w:jc w:val="both"/>
      </w:pPr>
      <w:r>
        <w:t>┌────────────────────────────────────┬────────────────────────────────────┐</w:t>
      </w:r>
    </w:p>
    <w:p w:rsidR="00EA12D8" w:rsidRDefault="00EA12D8">
      <w:pPr>
        <w:pStyle w:val="ConsPlusNonformat"/>
        <w:jc w:val="both"/>
      </w:pPr>
      <w:r>
        <w:t>│Глава города Чебоксары              │Глава администрации                 │</w:t>
      </w:r>
    </w:p>
    <w:p w:rsidR="00EA12D8" w:rsidRDefault="00EA12D8">
      <w:pPr>
        <w:pStyle w:val="ConsPlusNonformat"/>
        <w:jc w:val="both"/>
      </w:pPr>
      <w:r>
        <w:t>│Адрес:                              │города Чебоксары                    │</w:t>
      </w:r>
    </w:p>
    <w:p w:rsidR="00EA12D8" w:rsidRDefault="00EA12D8">
      <w:pPr>
        <w:pStyle w:val="ConsPlusNonformat"/>
        <w:jc w:val="both"/>
      </w:pPr>
      <w:r>
        <w:t>│                                    │Паспортные данные:                  │</w:t>
      </w:r>
    </w:p>
    <w:p w:rsidR="00EA12D8" w:rsidRDefault="00EA12D8">
      <w:pPr>
        <w:pStyle w:val="ConsPlusNonformat"/>
        <w:jc w:val="both"/>
      </w:pPr>
      <w:r>
        <w:t>│                                    │Адрес:                              │</w:t>
      </w:r>
    </w:p>
    <w:p w:rsidR="00EA12D8" w:rsidRDefault="00EA12D8">
      <w:pPr>
        <w:pStyle w:val="ConsPlusNonformat"/>
        <w:jc w:val="both"/>
      </w:pPr>
      <w:r>
        <w:t>│_________    ____________________   │_________   _____________________   │</w:t>
      </w:r>
    </w:p>
    <w:p w:rsidR="00EA12D8" w:rsidRDefault="00EA12D8">
      <w:pPr>
        <w:pStyle w:val="ConsPlusNonformat"/>
        <w:jc w:val="both"/>
      </w:pPr>
      <w:r>
        <w:t>│(подпись)   (расшифровка подписи)   │(подпись)   (расшифровка подписи)   │</w:t>
      </w:r>
    </w:p>
    <w:p w:rsidR="00EA12D8" w:rsidRDefault="00EA12D8">
      <w:pPr>
        <w:pStyle w:val="ConsPlusNonformat"/>
        <w:jc w:val="both"/>
      </w:pPr>
      <w:r>
        <w:t>└────────────────────────────────────┴────────────────────────────────────┘</w:t>
      </w:r>
    </w:p>
    <w:p w:rsidR="00EA12D8" w:rsidRDefault="00EA12D8">
      <w:pPr>
        <w:pStyle w:val="ConsPlusNormal"/>
        <w:jc w:val="both"/>
      </w:pPr>
    </w:p>
    <w:p w:rsidR="00EA12D8" w:rsidRDefault="00EA12D8">
      <w:pPr>
        <w:pStyle w:val="ConsPlusNormal"/>
        <w:jc w:val="both"/>
      </w:pPr>
    </w:p>
    <w:p w:rsidR="00EA12D8" w:rsidRDefault="00EA12D8">
      <w:pPr>
        <w:pStyle w:val="ConsPlusNormal"/>
        <w:jc w:val="both"/>
      </w:pPr>
    </w:p>
    <w:p w:rsidR="00EA12D8" w:rsidRDefault="00EA12D8">
      <w:pPr>
        <w:pStyle w:val="ConsPlusNormal"/>
        <w:jc w:val="both"/>
      </w:pPr>
    </w:p>
    <w:p w:rsidR="00EA12D8" w:rsidRDefault="00EA12D8">
      <w:pPr>
        <w:pStyle w:val="ConsPlusNormal"/>
        <w:jc w:val="both"/>
      </w:pPr>
    </w:p>
    <w:p w:rsidR="00EA12D8" w:rsidRDefault="00EA12D8">
      <w:pPr>
        <w:pStyle w:val="ConsPlusNormal"/>
        <w:jc w:val="right"/>
        <w:outlineLvl w:val="1"/>
      </w:pPr>
      <w:r>
        <w:t>Приложение N 2</w:t>
      </w:r>
    </w:p>
    <w:p w:rsidR="00EA12D8" w:rsidRDefault="00EA12D8">
      <w:pPr>
        <w:pStyle w:val="ConsPlusNormal"/>
        <w:jc w:val="right"/>
      </w:pPr>
      <w:r>
        <w:t>к Порядку проведения конкурса</w:t>
      </w:r>
    </w:p>
    <w:p w:rsidR="00EA12D8" w:rsidRDefault="00EA12D8">
      <w:pPr>
        <w:pStyle w:val="ConsPlusNormal"/>
        <w:jc w:val="right"/>
      </w:pPr>
      <w:r>
        <w:t>на замещение должности</w:t>
      </w:r>
    </w:p>
    <w:p w:rsidR="00EA12D8" w:rsidRDefault="00EA12D8">
      <w:pPr>
        <w:pStyle w:val="ConsPlusNormal"/>
        <w:jc w:val="right"/>
      </w:pPr>
      <w:r>
        <w:t>главы администрации</w:t>
      </w:r>
    </w:p>
    <w:p w:rsidR="00EA12D8" w:rsidRDefault="00EA12D8">
      <w:pPr>
        <w:pStyle w:val="ConsPlusNormal"/>
        <w:jc w:val="right"/>
      </w:pPr>
      <w:r>
        <w:t>города Чебоксары</w:t>
      </w:r>
    </w:p>
    <w:p w:rsidR="00EA12D8" w:rsidRDefault="00EA12D8">
      <w:pPr>
        <w:pStyle w:val="ConsPlusNormal"/>
        <w:jc w:val="both"/>
      </w:pPr>
    </w:p>
    <w:p w:rsidR="00EA12D8" w:rsidRDefault="00EA12D8">
      <w:pPr>
        <w:pStyle w:val="ConsPlusNormal"/>
        <w:jc w:val="center"/>
      </w:pPr>
      <w:bookmarkStart w:id="3" w:name="P244"/>
      <w:bookmarkEnd w:id="3"/>
      <w:r>
        <w:t>Таблица</w:t>
      </w:r>
    </w:p>
    <w:p w:rsidR="00EA12D8" w:rsidRDefault="00EA12D8">
      <w:pPr>
        <w:pStyle w:val="ConsPlusNormal"/>
        <w:jc w:val="center"/>
      </w:pPr>
      <w:r>
        <w:t>критериев оценки кандидата на замещение должности</w:t>
      </w:r>
    </w:p>
    <w:p w:rsidR="00EA12D8" w:rsidRDefault="00EA12D8">
      <w:pPr>
        <w:pStyle w:val="ConsPlusNormal"/>
        <w:jc w:val="center"/>
      </w:pPr>
      <w:r>
        <w:t>главы администрации города Чебоксары</w:t>
      </w:r>
    </w:p>
    <w:p w:rsidR="00EA12D8" w:rsidRDefault="00EA12D8">
      <w:pPr>
        <w:pStyle w:val="ConsPlusNormal"/>
        <w:jc w:val="both"/>
      </w:pPr>
    </w:p>
    <w:p w:rsidR="00EA12D8" w:rsidRDefault="00EA12D8">
      <w:pPr>
        <w:pStyle w:val="ConsPlusNormal"/>
        <w:ind w:firstLine="540"/>
        <w:jc w:val="both"/>
      </w:pPr>
      <w:r>
        <w:t>Ф.И.О. кандидата _______________________________________________</w:t>
      </w:r>
    </w:p>
    <w:p w:rsidR="00EA12D8" w:rsidRDefault="00EA12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458"/>
        <w:gridCol w:w="874"/>
        <w:gridCol w:w="1418"/>
        <w:gridCol w:w="1417"/>
        <w:gridCol w:w="1418"/>
      </w:tblGrid>
      <w:tr w:rsidR="00EA12D8">
        <w:tc>
          <w:tcPr>
            <w:tcW w:w="484" w:type="dxa"/>
          </w:tcPr>
          <w:p w:rsidR="00EA12D8" w:rsidRDefault="00EA12D8">
            <w:pPr>
              <w:pStyle w:val="ConsPlusNormal"/>
              <w:jc w:val="center"/>
            </w:pPr>
            <w:r>
              <w:t>N</w:t>
            </w:r>
          </w:p>
          <w:p w:rsidR="00EA12D8" w:rsidRDefault="00EA12D8">
            <w:pPr>
              <w:pStyle w:val="ConsPlusNormal"/>
              <w:jc w:val="center"/>
            </w:pPr>
            <w:proofErr w:type="gramStart"/>
            <w:r>
              <w:t>п</w:t>
            </w:r>
            <w:proofErr w:type="gramEnd"/>
            <w:r>
              <w:t>/п</w:t>
            </w:r>
          </w:p>
        </w:tc>
        <w:tc>
          <w:tcPr>
            <w:tcW w:w="3458" w:type="dxa"/>
          </w:tcPr>
          <w:p w:rsidR="00EA12D8" w:rsidRDefault="00EA12D8">
            <w:pPr>
              <w:pStyle w:val="ConsPlusNormal"/>
            </w:pPr>
          </w:p>
        </w:tc>
        <w:tc>
          <w:tcPr>
            <w:tcW w:w="874" w:type="dxa"/>
          </w:tcPr>
          <w:p w:rsidR="00EA12D8" w:rsidRDefault="00EA12D8">
            <w:pPr>
              <w:pStyle w:val="ConsPlusNormal"/>
              <w:jc w:val="center"/>
            </w:pPr>
            <w:r>
              <w:t>Анализ анкеты</w:t>
            </w:r>
          </w:p>
        </w:tc>
        <w:tc>
          <w:tcPr>
            <w:tcW w:w="1418" w:type="dxa"/>
          </w:tcPr>
          <w:p w:rsidR="00EA12D8" w:rsidRDefault="00EA12D8">
            <w:pPr>
              <w:pStyle w:val="ConsPlusNormal"/>
              <w:jc w:val="center"/>
            </w:pPr>
            <w:r>
              <w:t>(указывается метод, использованный на конкурсе)</w:t>
            </w:r>
          </w:p>
        </w:tc>
        <w:tc>
          <w:tcPr>
            <w:tcW w:w="1417" w:type="dxa"/>
          </w:tcPr>
          <w:p w:rsidR="00EA12D8" w:rsidRDefault="00EA12D8">
            <w:pPr>
              <w:pStyle w:val="ConsPlusNormal"/>
              <w:jc w:val="center"/>
            </w:pPr>
            <w:r>
              <w:t>(указывается метод, использованный на конкурсе)</w:t>
            </w:r>
          </w:p>
        </w:tc>
        <w:tc>
          <w:tcPr>
            <w:tcW w:w="1418" w:type="dxa"/>
          </w:tcPr>
          <w:p w:rsidR="00EA12D8" w:rsidRDefault="00EA12D8">
            <w:pPr>
              <w:pStyle w:val="ConsPlusNormal"/>
              <w:jc w:val="center"/>
            </w:pPr>
            <w:r>
              <w:t>(указывается метод, использованный на конкурсе)</w:t>
            </w:r>
          </w:p>
        </w:tc>
      </w:tr>
      <w:tr w:rsidR="00EA12D8">
        <w:tc>
          <w:tcPr>
            <w:tcW w:w="9069" w:type="dxa"/>
            <w:gridSpan w:val="6"/>
          </w:tcPr>
          <w:p w:rsidR="00EA12D8" w:rsidRDefault="00EA12D8">
            <w:pPr>
              <w:pStyle w:val="ConsPlusNormal"/>
              <w:jc w:val="center"/>
              <w:outlineLvl w:val="2"/>
            </w:pPr>
            <w:r>
              <w:t>1. Профессиональная компетентность кандидата на должность главы администрации</w:t>
            </w:r>
          </w:p>
        </w:tc>
      </w:tr>
      <w:tr w:rsidR="00EA12D8">
        <w:tc>
          <w:tcPr>
            <w:tcW w:w="484" w:type="dxa"/>
          </w:tcPr>
          <w:p w:rsidR="00EA12D8" w:rsidRDefault="00EA12D8">
            <w:pPr>
              <w:pStyle w:val="ConsPlusNormal"/>
              <w:jc w:val="center"/>
            </w:pPr>
            <w:r>
              <w:t>1.1.</w:t>
            </w:r>
          </w:p>
        </w:tc>
        <w:tc>
          <w:tcPr>
            <w:tcW w:w="3458" w:type="dxa"/>
          </w:tcPr>
          <w:p w:rsidR="00EA12D8" w:rsidRDefault="00EA12D8">
            <w:pPr>
              <w:pStyle w:val="ConsPlusNormal"/>
              <w:jc w:val="both"/>
            </w:pPr>
            <w:r>
              <w:t>Образовательный уровень</w:t>
            </w:r>
          </w:p>
        </w:tc>
        <w:tc>
          <w:tcPr>
            <w:tcW w:w="874" w:type="dxa"/>
          </w:tcPr>
          <w:p w:rsidR="00EA12D8" w:rsidRDefault="00EA12D8">
            <w:pPr>
              <w:pStyle w:val="ConsPlusNormal"/>
            </w:pPr>
          </w:p>
        </w:tc>
        <w:tc>
          <w:tcPr>
            <w:tcW w:w="1418" w:type="dxa"/>
          </w:tcPr>
          <w:p w:rsidR="00EA12D8" w:rsidRDefault="00EA12D8">
            <w:pPr>
              <w:pStyle w:val="ConsPlusNormal"/>
            </w:pPr>
          </w:p>
        </w:tc>
        <w:tc>
          <w:tcPr>
            <w:tcW w:w="1417" w:type="dxa"/>
          </w:tcPr>
          <w:p w:rsidR="00EA12D8" w:rsidRDefault="00EA12D8">
            <w:pPr>
              <w:pStyle w:val="ConsPlusNormal"/>
            </w:pPr>
          </w:p>
        </w:tc>
        <w:tc>
          <w:tcPr>
            <w:tcW w:w="1418" w:type="dxa"/>
          </w:tcPr>
          <w:p w:rsidR="00EA12D8" w:rsidRDefault="00EA12D8">
            <w:pPr>
              <w:pStyle w:val="ConsPlusNormal"/>
            </w:pPr>
          </w:p>
        </w:tc>
      </w:tr>
      <w:tr w:rsidR="00EA12D8">
        <w:tc>
          <w:tcPr>
            <w:tcW w:w="484" w:type="dxa"/>
          </w:tcPr>
          <w:p w:rsidR="00EA12D8" w:rsidRDefault="00EA12D8">
            <w:pPr>
              <w:pStyle w:val="ConsPlusNormal"/>
              <w:jc w:val="center"/>
            </w:pPr>
            <w:r>
              <w:t>1.2.</w:t>
            </w:r>
          </w:p>
        </w:tc>
        <w:tc>
          <w:tcPr>
            <w:tcW w:w="3458" w:type="dxa"/>
          </w:tcPr>
          <w:p w:rsidR="00EA12D8" w:rsidRDefault="00EA12D8">
            <w:pPr>
              <w:pStyle w:val="ConsPlusNormal"/>
              <w:jc w:val="both"/>
            </w:pPr>
            <w:r>
              <w:t>Профессиональный опыт</w:t>
            </w:r>
          </w:p>
        </w:tc>
        <w:tc>
          <w:tcPr>
            <w:tcW w:w="874" w:type="dxa"/>
          </w:tcPr>
          <w:p w:rsidR="00EA12D8" w:rsidRDefault="00EA12D8">
            <w:pPr>
              <w:pStyle w:val="ConsPlusNormal"/>
            </w:pPr>
          </w:p>
        </w:tc>
        <w:tc>
          <w:tcPr>
            <w:tcW w:w="1418" w:type="dxa"/>
          </w:tcPr>
          <w:p w:rsidR="00EA12D8" w:rsidRDefault="00EA12D8">
            <w:pPr>
              <w:pStyle w:val="ConsPlusNormal"/>
            </w:pPr>
          </w:p>
        </w:tc>
        <w:tc>
          <w:tcPr>
            <w:tcW w:w="1417" w:type="dxa"/>
          </w:tcPr>
          <w:p w:rsidR="00EA12D8" w:rsidRDefault="00EA12D8">
            <w:pPr>
              <w:pStyle w:val="ConsPlusNormal"/>
            </w:pPr>
          </w:p>
        </w:tc>
        <w:tc>
          <w:tcPr>
            <w:tcW w:w="1418" w:type="dxa"/>
          </w:tcPr>
          <w:p w:rsidR="00EA12D8" w:rsidRDefault="00EA12D8">
            <w:pPr>
              <w:pStyle w:val="ConsPlusNormal"/>
            </w:pPr>
          </w:p>
        </w:tc>
      </w:tr>
      <w:tr w:rsidR="00EA12D8">
        <w:tc>
          <w:tcPr>
            <w:tcW w:w="484" w:type="dxa"/>
          </w:tcPr>
          <w:p w:rsidR="00EA12D8" w:rsidRDefault="00EA12D8">
            <w:pPr>
              <w:pStyle w:val="ConsPlusNormal"/>
              <w:jc w:val="center"/>
            </w:pPr>
            <w:r>
              <w:t>1.3.</w:t>
            </w:r>
          </w:p>
        </w:tc>
        <w:tc>
          <w:tcPr>
            <w:tcW w:w="3458" w:type="dxa"/>
          </w:tcPr>
          <w:p w:rsidR="00EA12D8" w:rsidRDefault="00EA12D8">
            <w:pPr>
              <w:pStyle w:val="ConsPlusNormal"/>
              <w:jc w:val="both"/>
            </w:pPr>
            <w:r>
              <w:t>Специальные профессиональные знания, умения, навыки</w:t>
            </w:r>
          </w:p>
        </w:tc>
        <w:tc>
          <w:tcPr>
            <w:tcW w:w="874" w:type="dxa"/>
          </w:tcPr>
          <w:p w:rsidR="00EA12D8" w:rsidRDefault="00EA12D8">
            <w:pPr>
              <w:pStyle w:val="ConsPlusNormal"/>
            </w:pPr>
          </w:p>
        </w:tc>
        <w:tc>
          <w:tcPr>
            <w:tcW w:w="1418" w:type="dxa"/>
          </w:tcPr>
          <w:p w:rsidR="00EA12D8" w:rsidRDefault="00EA12D8">
            <w:pPr>
              <w:pStyle w:val="ConsPlusNormal"/>
            </w:pPr>
          </w:p>
        </w:tc>
        <w:tc>
          <w:tcPr>
            <w:tcW w:w="1417" w:type="dxa"/>
          </w:tcPr>
          <w:p w:rsidR="00EA12D8" w:rsidRDefault="00EA12D8">
            <w:pPr>
              <w:pStyle w:val="ConsPlusNormal"/>
            </w:pPr>
          </w:p>
        </w:tc>
        <w:tc>
          <w:tcPr>
            <w:tcW w:w="1418" w:type="dxa"/>
          </w:tcPr>
          <w:p w:rsidR="00EA12D8" w:rsidRDefault="00EA12D8">
            <w:pPr>
              <w:pStyle w:val="ConsPlusNormal"/>
            </w:pPr>
          </w:p>
        </w:tc>
      </w:tr>
      <w:tr w:rsidR="00EA12D8">
        <w:tc>
          <w:tcPr>
            <w:tcW w:w="484" w:type="dxa"/>
          </w:tcPr>
          <w:p w:rsidR="00EA12D8" w:rsidRDefault="00EA12D8">
            <w:pPr>
              <w:pStyle w:val="ConsPlusNormal"/>
              <w:jc w:val="center"/>
            </w:pPr>
            <w:r>
              <w:t>1.4.</w:t>
            </w:r>
          </w:p>
        </w:tc>
        <w:tc>
          <w:tcPr>
            <w:tcW w:w="3458" w:type="dxa"/>
          </w:tcPr>
          <w:p w:rsidR="00EA12D8" w:rsidRDefault="00EA12D8">
            <w:pPr>
              <w:pStyle w:val="ConsPlusNormal"/>
              <w:jc w:val="both"/>
            </w:pPr>
            <w:r>
              <w:t>Общие инструментальные навыки</w:t>
            </w:r>
          </w:p>
        </w:tc>
        <w:tc>
          <w:tcPr>
            <w:tcW w:w="874" w:type="dxa"/>
          </w:tcPr>
          <w:p w:rsidR="00EA12D8" w:rsidRDefault="00EA12D8">
            <w:pPr>
              <w:pStyle w:val="ConsPlusNormal"/>
            </w:pPr>
          </w:p>
        </w:tc>
        <w:tc>
          <w:tcPr>
            <w:tcW w:w="1418" w:type="dxa"/>
          </w:tcPr>
          <w:p w:rsidR="00EA12D8" w:rsidRDefault="00EA12D8">
            <w:pPr>
              <w:pStyle w:val="ConsPlusNormal"/>
            </w:pPr>
          </w:p>
        </w:tc>
        <w:tc>
          <w:tcPr>
            <w:tcW w:w="1417" w:type="dxa"/>
          </w:tcPr>
          <w:p w:rsidR="00EA12D8" w:rsidRDefault="00EA12D8">
            <w:pPr>
              <w:pStyle w:val="ConsPlusNormal"/>
            </w:pPr>
          </w:p>
        </w:tc>
        <w:tc>
          <w:tcPr>
            <w:tcW w:w="1418" w:type="dxa"/>
          </w:tcPr>
          <w:p w:rsidR="00EA12D8" w:rsidRDefault="00EA12D8">
            <w:pPr>
              <w:pStyle w:val="ConsPlusNormal"/>
            </w:pPr>
          </w:p>
        </w:tc>
      </w:tr>
      <w:tr w:rsidR="00EA12D8">
        <w:tc>
          <w:tcPr>
            <w:tcW w:w="9069" w:type="dxa"/>
            <w:gridSpan w:val="6"/>
          </w:tcPr>
          <w:p w:rsidR="00EA12D8" w:rsidRDefault="00EA12D8">
            <w:pPr>
              <w:pStyle w:val="ConsPlusNormal"/>
              <w:jc w:val="center"/>
              <w:outlineLvl w:val="2"/>
            </w:pPr>
            <w:r>
              <w:t>2. Соответствие культуре муниципальной службы</w:t>
            </w:r>
          </w:p>
        </w:tc>
      </w:tr>
      <w:tr w:rsidR="00EA12D8">
        <w:tc>
          <w:tcPr>
            <w:tcW w:w="484" w:type="dxa"/>
          </w:tcPr>
          <w:p w:rsidR="00EA12D8" w:rsidRDefault="00EA12D8">
            <w:pPr>
              <w:pStyle w:val="ConsPlusNormal"/>
              <w:jc w:val="center"/>
            </w:pPr>
            <w:r>
              <w:t>2.1.</w:t>
            </w:r>
          </w:p>
        </w:tc>
        <w:tc>
          <w:tcPr>
            <w:tcW w:w="3458" w:type="dxa"/>
          </w:tcPr>
          <w:p w:rsidR="00EA12D8" w:rsidRDefault="00EA12D8">
            <w:pPr>
              <w:pStyle w:val="ConsPlusNormal"/>
              <w:jc w:val="both"/>
            </w:pPr>
            <w:r>
              <w:t>Профессиональная мотивация</w:t>
            </w:r>
          </w:p>
        </w:tc>
        <w:tc>
          <w:tcPr>
            <w:tcW w:w="874" w:type="dxa"/>
          </w:tcPr>
          <w:p w:rsidR="00EA12D8" w:rsidRDefault="00EA12D8">
            <w:pPr>
              <w:pStyle w:val="ConsPlusNormal"/>
            </w:pPr>
          </w:p>
        </w:tc>
        <w:tc>
          <w:tcPr>
            <w:tcW w:w="1418" w:type="dxa"/>
          </w:tcPr>
          <w:p w:rsidR="00EA12D8" w:rsidRDefault="00EA12D8">
            <w:pPr>
              <w:pStyle w:val="ConsPlusNormal"/>
            </w:pPr>
          </w:p>
        </w:tc>
        <w:tc>
          <w:tcPr>
            <w:tcW w:w="1417" w:type="dxa"/>
          </w:tcPr>
          <w:p w:rsidR="00EA12D8" w:rsidRDefault="00EA12D8">
            <w:pPr>
              <w:pStyle w:val="ConsPlusNormal"/>
            </w:pPr>
          </w:p>
        </w:tc>
        <w:tc>
          <w:tcPr>
            <w:tcW w:w="1418" w:type="dxa"/>
          </w:tcPr>
          <w:p w:rsidR="00EA12D8" w:rsidRDefault="00EA12D8">
            <w:pPr>
              <w:pStyle w:val="ConsPlusNormal"/>
            </w:pPr>
          </w:p>
        </w:tc>
      </w:tr>
      <w:tr w:rsidR="00EA12D8">
        <w:tc>
          <w:tcPr>
            <w:tcW w:w="484" w:type="dxa"/>
          </w:tcPr>
          <w:p w:rsidR="00EA12D8" w:rsidRDefault="00EA12D8">
            <w:pPr>
              <w:pStyle w:val="ConsPlusNormal"/>
              <w:jc w:val="center"/>
            </w:pPr>
            <w:r>
              <w:lastRenderedPageBreak/>
              <w:t>2.2.</w:t>
            </w:r>
          </w:p>
        </w:tc>
        <w:tc>
          <w:tcPr>
            <w:tcW w:w="3458" w:type="dxa"/>
          </w:tcPr>
          <w:p w:rsidR="00EA12D8" w:rsidRDefault="00EA12D8">
            <w:pPr>
              <w:pStyle w:val="ConsPlusNormal"/>
              <w:jc w:val="both"/>
            </w:pPr>
            <w:r>
              <w:t>Гражданская позиция</w:t>
            </w:r>
          </w:p>
        </w:tc>
        <w:tc>
          <w:tcPr>
            <w:tcW w:w="874" w:type="dxa"/>
          </w:tcPr>
          <w:p w:rsidR="00EA12D8" w:rsidRDefault="00EA12D8">
            <w:pPr>
              <w:pStyle w:val="ConsPlusNormal"/>
            </w:pPr>
          </w:p>
        </w:tc>
        <w:tc>
          <w:tcPr>
            <w:tcW w:w="1418" w:type="dxa"/>
          </w:tcPr>
          <w:p w:rsidR="00EA12D8" w:rsidRDefault="00EA12D8">
            <w:pPr>
              <w:pStyle w:val="ConsPlusNormal"/>
            </w:pPr>
          </w:p>
        </w:tc>
        <w:tc>
          <w:tcPr>
            <w:tcW w:w="1417" w:type="dxa"/>
          </w:tcPr>
          <w:p w:rsidR="00EA12D8" w:rsidRDefault="00EA12D8">
            <w:pPr>
              <w:pStyle w:val="ConsPlusNormal"/>
            </w:pPr>
          </w:p>
        </w:tc>
        <w:tc>
          <w:tcPr>
            <w:tcW w:w="1418" w:type="dxa"/>
          </w:tcPr>
          <w:p w:rsidR="00EA12D8" w:rsidRDefault="00EA12D8">
            <w:pPr>
              <w:pStyle w:val="ConsPlusNormal"/>
            </w:pPr>
          </w:p>
        </w:tc>
      </w:tr>
      <w:tr w:rsidR="00EA12D8">
        <w:tc>
          <w:tcPr>
            <w:tcW w:w="484" w:type="dxa"/>
          </w:tcPr>
          <w:p w:rsidR="00EA12D8" w:rsidRDefault="00EA12D8">
            <w:pPr>
              <w:pStyle w:val="ConsPlusNormal"/>
              <w:jc w:val="center"/>
            </w:pPr>
            <w:r>
              <w:t>2.3.</w:t>
            </w:r>
          </w:p>
        </w:tc>
        <w:tc>
          <w:tcPr>
            <w:tcW w:w="3458" w:type="dxa"/>
          </w:tcPr>
          <w:p w:rsidR="00EA12D8" w:rsidRDefault="00EA12D8">
            <w:pPr>
              <w:pStyle w:val="ConsPlusNormal"/>
              <w:jc w:val="both"/>
            </w:pPr>
            <w:r>
              <w:t>Активность профессиональной позиции</w:t>
            </w:r>
          </w:p>
        </w:tc>
        <w:tc>
          <w:tcPr>
            <w:tcW w:w="874" w:type="dxa"/>
          </w:tcPr>
          <w:p w:rsidR="00EA12D8" w:rsidRDefault="00EA12D8">
            <w:pPr>
              <w:pStyle w:val="ConsPlusNormal"/>
            </w:pPr>
          </w:p>
        </w:tc>
        <w:tc>
          <w:tcPr>
            <w:tcW w:w="1418" w:type="dxa"/>
          </w:tcPr>
          <w:p w:rsidR="00EA12D8" w:rsidRDefault="00EA12D8">
            <w:pPr>
              <w:pStyle w:val="ConsPlusNormal"/>
            </w:pPr>
          </w:p>
        </w:tc>
        <w:tc>
          <w:tcPr>
            <w:tcW w:w="1417" w:type="dxa"/>
          </w:tcPr>
          <w:p w:rsidR="00EA12D8" w:rsidRDefault="00EA12D8">
            <w:pPr>
              <w:pStyle w:val="ConsPlusNormal"/>
            </w:pPr>
          </w:p>
        </w:tc>
        <w:tc>
          <w:tcPr>
            <w:tcW w:w="1418" w:type="dxa"/>
          </w:tcPr>
          <w:p w:rsidR="00EA12D8" w:rsidRDefault="00EA12D8">
            <w:pPr>
              <w:pStyle w:val="ConsPlusNormal"/>
            </w:pPr>
          </w:p>
        </w:tc>
      </w:tr>
      <w:tr w:rsidR="00EA12D8">
        <w:tc>
          <w:tcPr>
            <w:tcW w:w="484" w:type="dxa"/>
          </w:tcPr>
          <w:p w:rsidR="00EA12D8" w:rsidRDefault="00EA12D8">
            <w:pPr>
              <w:pStyle w:val="ConsPlusNormal"/>
              <w:jc w:val="center"/>
            </w:pPr>
            <w:r>
              <w:t>2.4.</w:t>
            </w:r>
          </w:p>
        </w:tc>
        <w:tc>
          <w:tcPr>
            <w:tcW w:w="3458" w:type="dxa"/>
          </w:tcPr>
          <w:p w:rsidR="00EA12D8" w:rsidRDefault="00EA12D8">
            <w:pPr>
              <w:pStyle w:val="ConsPlusNormal"/>
              <w:jc w:val="both"/>
            </w:pPr>
            <w:r>
              <w:t>Готовность к саморазвитию</w:t>
            </w:r>
          </w:p>
        </w:tc>
        <w:tc>
          <w:tcPr>
            <w:tcW w:w="874" w:type="dxa"/>
          </w:tcPr>
          <w:p w:rsidR="00EA12D8" w:rsidRDefault="00EA12D8">
            <w:pPr>
              <w:pStyle w:val="ConsPlusNormal"/>
            </w:pPr>
          </w:p>
        </w:tc>
        <w:tc>
          <w:tcPr>
            <w:tcW w:w="1418" w:type="dxa"/>
          </w:tcPr>
          <w:p w:rsidR="00EA12D8" w:rsidRDefault="00EA12D8">
            <w:pPr>
              <w:pStyle w:val="ConsPlusNormal"/>
            </w:pPr>
          </w:p>
        </w:tc>
        <w:tc>
          <w:tcPr>
            <w:tcW w:w="1417" w:type="dxa"/>
          </w:tcPr>
          <w:p w:rsidR="00EA12D8" w:rsidRDefault="00EA12D8">
            <w:pPr>
              <w:pStyle w:val="ConsPlusNormal"/>
            </w:pPr>
          </w:p>
        </w:tc>
        <w:tc>
          <w:tcPr>
            <w:tcW w:w="1418" w:type="dxa"/>
          </w:tcPr>
          <w:p w:rsidR="00EA12D8" w:rsidRDefault="00EA12D8">
            <w:pPr>
              <w:pStyle w:val="ConsPlusNormal"/>
            </w:pPr>
          </w:p>
        </w:tc>
      </w:tr>
      <w:tr w:rsidR="00EA12D8">
        <w:tc>
          <w:tcPr>
            <w:tcW w:w="9069" w:type="dxa"/>
            <w:gridSpan w:val="6"/>
          </w:tcPr>
          <w:p w:rsidR="00EA12D8" w:rsidRDefault="00EA12D8">
            <w:pPr>
              <w:pStyle w:val="ConsPlusNormal"/>
              <w:jc w:val="center"/>
              <w:outlineLvl w:val="2"/>
            </w:pPr>
            <w:r>
              <w:t>3. Личностно-деловые качества кандидата на должность главы администрации</w:t>
            </w:r>
          </w:p>
        </w:tc>
      </w:tr>
      <w:tr w:rsidR="00EA12D8">
        <w:tc>
          <w:tcPr>
            <w:tcW w:w="484" w:type="dxa"/>
          </w:tcPr>
          <w:p w:rsidR="00EA12D8" w:rsidRDefault="00EA12D8">
            <w:pPr>
              <w:pStyle w:val="ConsPlusNormal"/>
              <w:jc w:val="center"/>
            </w:pPr>
            <w:r>
              <w:t>3.1.</w:t>
            </w:r>
          </w:p>
        </w:tc>
        <w:tc>
          <w:tcPr>
            <w:tcW w:w="3458" w:type="dxa"/>
          </w:tcPr>
          <w:p w:rsidR="00EA12D8" w:rsidRDefault="00EA12D8">
            <w:pPr>
              <w:pStyle w:val="ConsPlusNormal"/>
              <w:jc w:val="both"/>
            </w:pPr>
            <w:r>
              <w:t>Аналитические способности</w:t>
            </w:r>
          </w:p>
        </w:tc>
        <w:tc>
          <w:tcPr>
            <w:tcW w:w="874" w:type="dxa"/>
          </w:tcPr>
          <w:p w:rsidR="00EA12D8" w:rsidRDefault="00EA12D8">
            <w:pPr>
              <w:pStyle w:val="ConsPlusNormal"/>
            </w:pPr>
          </w:p>
        </w:tc>
        <w:tc>
          <w:tcPr>
            <w:tcW w:w="1418" w:type="dxa"/>
          </w:tcPr>
          <w:p w:rsidR="00EA12D8" w:rsidRDefault="00EA12D8">
            <w:pPr>
              <w:pStyle w:val="ConsPlusNormal"/>
            </w:pPr>
          </w:p>
        </w:tc>
        <w:tc>
          <w:tcPr>
            <w:tcW w:w="1417" w:type="dxa"/>
          </w:tcPr>
          <w:p w:rsidR="00EA12D8" w:rsidRDefault="00EA12D8">
            <w:pPr>
              <w:pStyle w:val="ConsPlusNormal"/>
            </w:pPr>
          </w:p>
        </w:tc>
        <w:tc>
          <w:tcPr>
            <w:tcW w:w="1418" w:type="dxa"/>
          </w:tcPr>
          <w:p w:rsidR="00EA12D8" w:rsidRDefault="00EA12D8">
            <w:pPr>
              <w:pStyle w:val="ConsPlusNormal"/>
            </w:pPr>
          </w:p>
        </w:tc>
      </w:tr>
      <w:tr w:rsidR="00EA12D8">
        <w:tc>
          <w:tcPr>
            <w:tcW w:w="484" w:type="dxa"/>
          </w:tcPr>
          <w:p w:rsidR="00EA12D8" w:rsidRDefault="00EA12D8">
            <w:pPr>
              <w:pStyle w:val="ConsPlusNormal"/>
              <w:jc w:val="center"/>
            </w:pPr>
            <w:r>
              <w:t>3.2.</w:t>
            </w:r>
          </w:p>
        </w:tc>
        <w:tc>
          <w:tcPr>
            <w:tcW w:w="3458" w:type="dxa"/>
          </w:tcPr>
          <w:p w:rsidR="00EA12D8" w:rsidRDefault="00EA12D8">
            <w:pPr>
              <w:pStyle w:val="ConsPlusNormal"/>
              <w:jc w:val="both"/>
            </w:pPr>
            <w:r>
              <w:t>Навыки эффективной коммуникации</w:t>
            </w:r>
          </w:p>
        </w:tc>
        <w:tc>
          <w:tcPr>
            <w:tcW w:w="874" w:type="dxa"/>
          </w:tcPr>
          <w:p w:rsidR="00EA12D8" w:rsidRDefault="00EA12D8">
            <w:pPr>
              <w:pStyle w:val="ConsPlusNormal"/>
            </w:pPr>
          </w:p>
        </w:tc>
        <w:tc>
          <w:tcPr>
            <w:tcW w:w="1418" w:type="dxa"/>
          </w:tcPr>
          <w:p w:rsidR="00EA12D8" w:rsidRDefault="00EA12D8">
            <w:pPr>
              <w:pStyle w:val="ConsPlusNormal"/>
            </w:pPr>
          </w:p>
        </w:tc>
        <w:tc>
          <w:tcPr>
            <w:tcW w:w="1417" w:type="dxa"/>
          </w:tcPr>
          <w:p w:rsidR="00EA12D8" w:rsidRDefault="00EA12D8">
            <w:pPr>
              <w:pStyle w:val="ConsPlusNormal"/>
            </w:pPr>
          </w:p>
        </w:tc>
        <w:tc>
          <w:tcPr>
            <w:tcW w:w="1418" w:type="dxa"/>
          </w:tcPr>
          <w:p w:rsidR="00EA12D8" w:rsidRDefault="00EA12D8">
            <w:pPr>
              <w:pStyle w:val="ConsPlusNormal"/>
            </w:pPr>
          </w:p>
        </w:tc>
      </w:tr>
      <w:tr w:rsidR="00EA12D8">
        <w:tc>
          <w:tcPr>
            <w:tcW w:w="484" w:type="dxa"/>
          </w:tcPr>
          <w:p w:rsidR="00EA12D8" w:rsidRDefault="00EA12D8">
            <w:pPr>
              <w:pStyle w:val="ConsPlusNormal"/>
              <w:jc w:val="center"/>
            </w:pPr>
            <w:r>
              <w:t>3.3.</w:t>
            </w:r>
          </w:p>
        </w:tc>
        <w:tc>
          <w:tcPr>
            <w:tcW w:w="3458" w:type="dxa"/>
          </w:tcPr>
          <w:p w:rsidR="00EA12D8" w:rsidRDefault="00EA12D8">
            <w:pPr>
              <w:pStyle w:val="ConsPlusNormal"/>
              <w:jc w:val="both"/>
            </w:pPr>
            <w:r>
              <w:t>Ответственность</w:t>
            </w:r>
          </w:p>
        </w:tc>
        <w:tc>
          <w:tcPr>
            <w:tcW w:w="874" w:type="dxa"/>
          </w:tcPr>
          <w:p w:rsidR="00EA12D8" w:rsidRDefault="00EA12D8">
            <w:pPr>
              <w:pStyle w:val="ConsPlusNormal"/>
            </w:pPr>
          </w:p>
        </w:tc>
        <w:tc>
          <w:tcPr>
            <w:tcW w:w="1418" w:type="dxa"/>
          </w:tcPr>
          <w:p w:rsidR="00EA12D8" w:rsidRDefault="00EA12D8">
            <w:pPr>
              <w:pStyle w:val="ConsPlusNormal"/>
            </w:pPr>
          </w:p>
        </w:tc>
        <w:tc>
          <w:tcPr>
            <w:tcW w:w="1417" w:type="dxa"/>
          </w:tcPr>
          <w:p w:rsidR="00EA12D8" w:rsidRDefault="00EA12D8">
            <w:pPr>
              <w:pStyle w:val="ConsPlusNormal"/>
            </w:pPr>
          </w:p>
        </w:tc>
        <w:tc>
          <w:tcPr>
            <w:tcW w:w="1418" w:type="dxa"/>
          </w:tcPr>
          <w:p w:rsidR="00EA12D8" w:rsidRDefault="00EA12D8">
            <w:pPr>
              <w:pStyle w:val="ConsPlusNormal"/>
            </w:pPr>
          </w:p>
        </w:tc>
      </w:tr>
      <w:tr w:rsidR="00EA12D8">
        <w:tc>
          <w:tcPr>
            <w:tcW w:w="484" w:type="dxa"/>
          </w:tcPr>
          <w:p w:rsidR="00EA12D8" w:rsidRDefault="00EA12D8">
            <w:pPr>
              <w:pStyle w:val="ConsPlusNormal"/>
              <w:jc w:val="center"/>
            </w:pPr>
            <w:r>
              <w:t>3.4.</w:t>
            </w:r>
          </w:p>
        </w:tc>
        <w:tc>
          <w:tcPr>
            <w:tcW w:w="3458" w:type="dxa"/>
          </w:tcPr>
          <w:p w:rsidR="00EA12D8" w:rsidRDefault="00EA12D8">
            <w:pPr>
              <w:pStyle w:val="ConsPlusNormal"/>
              <w:jc w:val="both"/>
            </w:pPr>
            <w:r>
              <w:t>Организаторские способности</w:t>
            </w:r>
          </w:p>
        </w:tc>
        <w:tc>
          <w:tcPr>
            <w:tcW w:w="874" w:type="dxa"/>
          </w:tcPr>
          <w:p w:rsidR="00EA12D8" w:rsidRDefault="00EA12D8">
            <w:pPr>
              <w:pStyle w:val="ConsPlusNormal"/>
            </w:pPr>
          </w:p>
        </w:tc>
        <w:tc>
          <w:tcPr>
            <w:tcW w:w="1418" w:type="dxa"/>
          </w:tcPr>
          <w:p w:rsidR="00EA12D8" w:rsidRDefault="00EA12D8">
            <w:pPr>
              <w:pStyle w:val="ConsPlusNormal"/>
            </w:pPr>
          </w:p>
        </w:tc>
        <w:tc>
          <w:tcPr>
            <w:tcW w:w="1417" w:type="dxa"/>
          </w:tcPr>
          <w:p w:rsidR="00EA12D8" w:rsidRDefault="00EA12D8">
            <w:pPr>
              <w:pStyle w:val="ConsPlusNormal"/>
            </w:pPr>
          </w:p>
        </w:tc>
        <w:tc>
          <w:tcPr>
            <w:tcW w:w="1418" w:type="dxa"/>
          </w:tcPr>
          <w:p w:rsidR="00EA12D8" w:rsidRDefault="00EA12D8">
            <w:pPr>
              <w:pStyle w:val="ConsPlusNormal"/>
            </w:pPr>
          </w:p>
        </w:tc>
      </w:tr>
    </w:tbl>
    <w:p w:rsidR="00EA12D8" w:rsidRDefault="00EA12D8">
      <w:pPr>
        <w:pStyle w:val="ConsPlusNormal"/>
        <w:jc w:val="both"/>
      </w:pPr>
    </w:p>
    <w:p w:rsidR="00EA12D8" w:rsidRDefault="00EA12D8">
      <w:pPr>
        <w:pStyle w:val="ConsPlusNormal"/>
        <w:ind w:firstLine="540"/>
        <w:jc w:val="both"/>
      </w:pPr>
      <w:r>
        <w:t>Баллы:</w:t>
      </w:r>
    </w:p>
    <w:p w:rsidR="00EA12D8" w:rsidRDefault="00EA12D8">
      <w:pPr>
        <w:pStyle w:val="ConsPlusNormal"/>
        <w:spacing w:before="220"/>
        <w:ind w:firstLine="540"/>
        <w:jc w:val="both"/>
      </w:pPr>
      <w:r>
        <w:t>2 - неудовлетворительно;</w:t>
      </w:r>
    </w:p>
    <w:p w:rsidR="00EA12D8" w:rsidRDefault="00EA12D8">
      <w:pPr>
        <w:pStyle w:val="ConsPlusNormal"/>
        <w:spacing w:before="220"/>
        <w:ind w:firstLine="540"/>
        <w:jc w:val="both"/>
      </w:pPr>
      <w:r>
        <w:t>3 - удовлетворительно;</w:t>
      </w:r>
    </w:p>
    <w:p w:rsidR="00EA12D8" w:rsidRDefault="00EA12D8">
      <w:pPr>
        <w:pStyle w:val="ConsPlusNormal"/>
        <w:spacing w:before="220"/>
        <w:ind w:firstLine="540"/>
        <w:jc w:val="both"/>
      </w:pPr>
      <w:r>
        <w:t>4 - хорошо;</w:t>
      </w:r>
    </w:p>
    <w:p w:rsidR="00EA12D8" w:rsidRDefault="00EA12D8">
      <w:pPr>
        <w:pStyle w:val="ConsPlusNormal"/>
        <w:spacing w:before="220"/>
        <w:ind w:firstLine="540"/>
        <w:jc w:val="both"/>
      </w:pPr>
      <w:r>
        <w:t>5 - отлично.</w:t>
      </w:r>
    </w:p>
    <w:p w:rsidR="00EA12D8" w:rsidRDefault="00EA12D8">
      <w:pPr>
        <w:pStyle w:val="ConsPlusNormal"/>
        <w:spacing w:before="220"/>
        <w:ind w:firstLine="540"/>
        <w:jc w:val="both"/>
      </w:pPr>
      <w:r>
        <w:t>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администрации, а также при неправильных ответах на задаваемые вопросы или полном их отсутствии;</w:t>
      </w:r>
    </w:p>
    <w:p w:rsidR="00EA12D8" w:rsidRDefault="00EA12D8">
      <w:pPr>
        <w:pStyle w:val="ConsPlusNormal"/>
        <w:spacing w:before="220"/>
        <w:ind w:firstLine="540"/>
        <w:jc w:val="both"/>
      </w:pPr>
      <w:proofErr w:type="gramStart"/>
      <w:r>
        <w:t>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администрации; кандидатом формально, в общих словах, указываются либо не указываются вообще специфические черты муниципальной службы, конкретно не освещаются формы и методы работы и т.д.:</w:t>
      </w:r>
      <w:proofErr w:type="gramEnd"/>
    </w:p>
    <w:p w:rsidR="00EA12D8" w:rsidRDefault="00EA12D8">
      <w:pPr>
        <w:pStyle w:val="ConsPlusNormal"/>
        <w:spacing w:before="220"/>
        <w:ind w:firstLine="540"/>
        <w:jc w:val="both"/>
      </w:pPr>
      <w:r>
        <w:t>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 администрации, представление о ее наиболее общих чертах, ориентированность в преобладающих формах и методах работы и т.д.;</w:t>
      </w:r>
    </w:p>
    <w:p w:rsidR="00EA12D8" w:rsidRDefault="00EA12D8">
      <w:pPr>
        <w:pStyle w:val="ConsPlusNormal"/>
        <w:spacing w:before="220"/>
        <w:ind w:firstLine="540"/>
        <w:jc w:val="both"/>
      </w:pPr>
      <w:r>
        <w:t>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 главы администрации, свободное ориентирование в формах и методах работы и т.д.</w:t>
      </w:r>
    </w:p>
    <w:p w:rsidR="00EA12D8" w:rsidRDefault="00EA12D8">
      <w:pPr>
        <w:pStyle w:val="ConsPlusNormal"/>
        <w:spacing w:before="220"/>
        <w:ind w:firstLine="540"/>
        <w:jc w:val="both"/>
      </w:pPr>
      <w:r>
        <w:t>Критерии оценки:</w:t>
      </w:r>
    </w:p>
    <w:p w:rsidR="00EA12D8" w:rsidRDefault="00EA12D8">
      <w:pPr>
        <w:pStyle w:val="ConsPlusNormal"/>
        <w:spacing w:before="220"/>
        <w:ind w:firstLine="540"/>
        <w:jc w:val="both"/>
      </w:pPr>
      <w:r>
        <w:t>Блок 1. Соответствие культуре муниципальной службы</w:t>
      </w:r>
    </w:p>
    <w:p w:rsidR="00EA12D8" w:rsidRDefault="00EA12D8">
      <w:pPr>
        <w:pStyle w:val="ConsPlusNormal"/>
        <w:spacing w:before="220"/>
        <w:ind w:firstLine="540"/>
        <w:jc w:val="both"/>
      </w:pPr>
      <w:r>
        <w:t>1.1. Профессиональная мотивация.</w:t>
      </w:r>
    </w:p>
    <w:p w:rsidR="00EA12D8" w:rsidRDefault="00EA12D8">
      <w:pPr>
        <w:pStyle w:val="ConsPlusNormal"/>
        <w:spacing w:before="220"/>
        <w:ind w:firstLine="540"/>
        <w:jc w:val="both"/>
      </w:pPr>
      <w:r>
        <w:t>Стремление к профессиональной самореализации на муниципальной службе, ориентация на служебный ро</w:t>
      </w:r>
      <w:proofErr w:type="gramStart"/>
      <w:r>
        <w:t>ст в сф</w:t>
      </w:r>
      <w:proofErr w:type="gramEnd"/>
      <w:r>
        <w:t>ере муниципального управления.</w:t>
      </w:r>
    </w:p>
    <w:p w:rsidR="00EA12D8" w:rsidRDefault="00EA12D8">
      <w:pPr>
        <w:pStyle w:val="ConsPlusNormal"/>
        <w:spacing w:before="220"/>
        <w:ind w:firstLine="540"/>
        <w:jc w:val="both"/>
      </w:pPr>
      <w:r>
        <w:lastRenderedPageBreak/>
        <w:t>1.2. Гражданская позиция.</w:t>
      </w:r>
    </w:p>
    <w:p w:rsidR="00EA12D8" w:rsidRDefault="00EA12D8">
      <w:pPr>
        <w:pStyle w:val="ConsPlusNormal"/>
        <w:spacing w:before="220"/>
        <w:ind w:firstLine="540"/>
        <w:jc w:val="both"/>
      </w:pPr>
      <w:r>
        <w:t>Следование в деятельности принципам служения обществу и государству, соблюдение законов, правил служебной этики.</w:t>
      </w:r>
    </w:p>
    <w:p w:rsidR="00EA12D8" w:rsidRDefault="00EA12D8">
      <w:pPr>
        <w:pStyle w:val="ConsPlusNormal"/>
        <w:spacing w:before="220"/>
        <w:ind w:firstLine="540"/>
        <w:jc w:val="both"/>
      </w:pPr>
      <w:r>
        <w:t>1.3. Активность профессиональной позиции.</w:t>
      </w:r>
    </w:p>
    <w:p w:rsidR="00EA12D8" w:rsidRDefault="00EA12D8">
      <w:pPr>
        <w:pStyle w:val="ConsPlusNormal"/>
        <w:spacing w:before="220"/>
        <w:ind w:firstLine="540"/>
        <w:jc w:val="both"/>
      </w:pPr>
      <w:r>
        <w:t>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w:t>
      </w:r>
    </w:p>
    <w:p w:rsidR="00EA12D8" w:rsidRDefault="00EA12D8">
      <w:pPr>
        <w:pStyle w:val="ConsPlusNormal"/>
        <w:spacing w:before="220"/>
        <w:ind w:firstLine="540"/>
        <w:jc w:val="both"/>
      </w:pPr>
      <w:r>
        <w:t>1.4. Готовность к саморазвитию.</w:t>
      </w:r>
    </w:p>
    <w:p w:rsidR="00EA12D8" w:rsidRDefault="00EA12D8">
      <w:pPr>
        <w:pStyle w:val="ConsPlusNormal"/>
        <w:spacing w:before="220"/>
        <w:ind w:firstLine="540"/>
        <w:jc w:val="both"/>
      </w:pPr>
      <w:r>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EA12D8" w:rsidRDefault="00EA12D8">
      <w:pPr>
        <w:pStyle w:val="ConsPlusNormal"/>
        <w:spacing w:before="220"/>
        <w:ind w:firstLine="540"/>
        <w:jc w:val="both"/>
      </w:pPr>
      <w:r>
        <w:t>Блок 2. Профессиональная компетентность кандидата на замещение должности главы администрации</w:t>
      </w:r>
    </w:p>
    <w:p w:rsidR="00EA12D8" w:rsidRDefault="00EA12D8">
      <w:pPr>
        <w:pStyle w:val="ConsPlusNormal"/>
        <w:spacing w:before="220"/>
        <w:ind w:firstLine="540"/>
        <w:jc w:val="both"/>
      </w:pPr>
      <w:r>
        <w:t>2.1. Образовательный уровень.</w:t>
      </w:r>
    </w:p>
    <w:p w:rsidR="00EA12D8" w:rsidRDefault="00EA12D8">
      <w:pPr>
        <w:pStyle w:val="ConsPlusNormal"/>
        <w:spacing w:before="220"/>
        <w:ind w:firstLine="540"/>
        <w:jc w:val="both"/>
      </w:pPr>
      <w:r>
        <w:t>Уровень, профиль и качество основного и дополнительного профессионального образования.</w:t>
      </w:r>
    </w:p>
    <w:p w:rsidR="00EA12D8" w:rsidRDefault="00EA12D8">
      <w:pPr>
        <w:pStyle w:val="ConsPlusNormal"/>
        <w:spacing w:before="220"/>
        <w:ind w:firstLine="540"/>
        <w:jc w:val="both"/>
      </w:pPr>
      <w:r>
        <w:t>2.2. Профессиональный опыт.</w:t>
      </w:r>
    </w:p>
    <w:p w:rsidR="00EA12D8" w:rsidRDefault="00EA12D8">
      <w:pPr>
        <w:pStyle w:val="ConsPlusNormal"/>
        <w:spacing w:before="220"/>
        <w:ind w:firstLine="540"/>
        <w:jc w:val="both"/>
      </w:pPr>
      <w: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EA12D8" w:rsidRDefault="00EA12D8">
      <w:pPr>
        <w:pStyle w:val="ConsPlusNormal"/>
        <w:spacing w:before="220"/>
        <w:ind w:firstLine="540"/>
        <w:jc w:val="both"/>
      </w:pPr>
      <w:r>
        <w:t>2.3. Специальные профессиональные знания, умения и навыки.</w:t>
      </w:r>
    </w:p>
    <w:p w:rsidR="00EA12D8" w:rsidRDefault="00EA12D8">
      <w:pPr>
        <w:pStyle w:val="ConsPlusNormal"/>
        <w:spacing w:before="220"/>
        <w:ind w:firstLine="540"/>
        <w:jc w:val="both"/>
      </w:pPr>
      <w:r>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EA12D8" w:rsidRDefault="00EA12D8">
      <w:pPr>
        <w:pStyle w:val="ConsPlusNormal"/>
        <w:spacing w:before="220"/>
        <w:ind w:firstLine="540"/>
        <w:jc w:val="both"/>
      </w:pPr>
      <w:r>
        <w:t>2.4. Общие инструментальные навыки.</w:t>
      </w:r>
    </w:p>
    <w:p w:rsidR="00EA12D8" w:rsidRDefault="00EA12D8">
      <w:pPr>
        <w:pStyle w:val="ConsPlusNormal"/>
        <w:spacing w:before="220"/>
        <w:ind w:firstLine="540"/>
        <w:jc w:val="both"/>
      </w:pPr>
      <w:r>
        <w:t>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EA12D8" w:rsidRDefault="00EA12D8">
      <w:pPr>
        <w:pStyle w:val="ConsPlusNormal"/>
        <w:spacing w:before="220"/>
        <w:ind w:firstLine="540"/>
        <w:jc w:val="both"/>
      </w:pPr>
      <w:r>
        <w:t>Блок 3. Личностно-деловые качества кандидата на замещение должности главы администрации</w:t>
      </w:r>
    </w:p>
    <w:p w:rsidR="00EA12D8" w:rsidRDefault="00EA12D8">
      <w:pPr>
        <w:pStyle w:val="ConsPlusNormal"/>
        <w:spacing w:before="220"/>
        <w:ind w:firstLine="540"/>
        <w:jc w:val="both"/>
      </w:pPr>
      <w:r>
        <w:t>3.1. Аналитические способности.</w:t>
      </w:r>
    </w:p>
    <w:p w:rsidR="00EA12D8" w:rsidRDefault="00EA12D8">
      <w:pPr>
        <w:pStyle w:val="ConsPlusNormal"/>
        <w:spacing w:before="220"/>
        <w:ind w:firstLine="540"/>
        <w:jc w:val="both"/>
      </w:pPr>
      <w:r>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EA12D8" w:rsidRDefault="00EA12D8">
      <w:pPr>
        <w:pStyle w:val="ConsPlusNormal"/>
        <w:spacing w:before="220"/>
        <w:ind w:firstLine="540"/>
        <w:jc w:val="both"/>
      </w:pPr>
      <w:r>
        <w:t>3.2. Навыки эффективной коммуникации.</w:t>
      </w:r>
    </w:p>
    <w:p w:rsidR="00EA12D8" w:rsidRDefault="00EA12D8">
      <w:pPr>
        <w:pStyle w:val="ConsPlusNormal"/>
        <w:spacing w:before="220"/>
        <w:ind w:firstLine="540"/>
        <w:jc w:val="both"/>
      </w:pPr>
      <w:r>
        <w:t>Соблюдение этики делового общения; способность аргументированно отстаивать собственную точку зрения и убеждать оппонентов; владение навыками ведения деловых переговоров.</w:t>
      </w:r>
    </w:p>
    <w:p w:rsidR="00EA12D8" w:rsidRDefault="00EA12D8">
      <w:pPr>
        <w:pStyle w:val="ConsPlusNormal"/>
        <w:spacing w:before="220"/>
        <w:ind w:firstLine="540"/>
        <w:jc w:val="both"/>
      </w:pPr>
      <w:r>
        <w:lastRenderedPageBreak/>
        <w:t>3.3. Ответственность.</w:t>
      </w:r>
    </w:p>
    <w:p w:rsidR="00EA12D8" w:rsidRDefault="00EA12D8">
      <w:pPr>
        <w:pStyle w:val="ConsPlusNormal"/>
        <w:spacing w:before="220"/>
        <w:ind w:firstLine="540"/>
        <w:jc w:val="both"/>
      </w:pPr>
      <w:r>
        <w:t>Обоснованность и самостоятельность в принятии решений; готовность следовать взятым на себя обязательствам в достижении результата.</w:t>
      </w:r>
    </w:p>
    <w:p w:rsidR="00EA12D8" w:rsidRDefault="00EA12D8">
      <w:pPr>
        <w:pStyle w:val="ConsPlusNormal"/>
        <w:spacing w:before="220"/>
        <w:ind w:firstLine="540"/>
        <w:jc w:val="both"/>
      </w:pPr>
      <w:r>
        <w:t>3.4. Организаторские способности.</w:t>
      </w:r>
    </w:p>
    <w:p w:rsidR="00EA12D8" w:rsidRDefault="00EA12D8">
      <w:pPr>
        <w:pStyle w:val="ConsPlusNormal"/>
        <w:spacing w:before="220"/>
        <w:ind w:firstLine="540"/>
        <w:jc w:val="both"/>
      </w:pPr>
      <w:r>
        <w:t>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w:t>
      </w:r>
    </w:p>
    <w:p w:rsidR="00EA12D8" w:rsidRDefault="00EA12D8">
      <w:pPr>
        <w:pStyle w:val="ConsPlusNormal"/>
        <w:jc w:val="both"/>
      </w:pPr>
    </w:p>
    <w:p w:rsidR="00EA12D8" w:rsidRDefault="00EA12D8">
      <w:pPr>
        <w:pStyle w:val="ConsPlusNormal"/>
        <w:jc w:val="both"/>
      </w:pPr>
    </w:p>
    <w:p w:rsidR="00EA12D8" w:rsidRDefault="00EA12D8">
      <w:pPr>
        <w:pStyle w:val="ConsPlusNormal"/>
        <w:jc w:val="both"/>
      </w:pPr>
    </w:p>
    <w:p w:rsidR="00EA12D8" w:rsidRDefault="00EA12D8">
      <w:pPr>
        <w:pStyle w:val="ConsPlusNormal"/>
        <w:jc w:val="both"/>
      </w:pPr>
    </w:p>
    <w:p w:rsidR="00EA12D8" w:rsidRDefault="00EA12D8">
      <w:pPr>
        <w:pStyle w:val="ConsPlusNormal"/>
        <w:jc w:val="both"/>
      </w:pPr>
    </w:p>
    <w:p w:rsidR="00EA12D8" w:rsidRDefault="00EA12D8">
      <w:pPr>
        <w:pStyle w:val="ConsPlusNormal"/>
        <w:jc w:val="right"/>
        <w:outlineLvl w:val="1"/>
      </w:pPr>
      <w:r>
        <w:t>Приложение N 3</w:t>
      </w:r>
    </w:p>
    <w:p w:rsidR="00EA12D8" w:rsidRDefault="00EA12D8">
      <w:pPr>
        <w:pStyle w:val="ConsPlusNormal"/>
        <w:jc w:val="right"/>
      </w:pPr>
      <w:r>
        <w:t>к Порядку проведения конкурса</w:t>
      </w:r>
    </w:p>
    <w:p w:rsidR="00EA12D8" w:rsidRDefault="00EA12D8">
      <w:pPr>
        <w:pStyle w:val="ConsPlusNormal"/>
        <w:jc w:val="right"/>
      </w:pPr>
      <w:r>
        <w:t>на замещение должности</w:t>
      </w:r>
    </w:p>
    <w:p w:rsidR="00EA12D8" w:rsidRDefault="00EA12D8">
      <w:pPr>
        <w:pStyle w:val="ConsPlusNormal"/>
        <w:jc w:val="right"/>
      </w:pPr>
      <w:r>
        <w:t>главы администрации</w:t>
      </w:r>
    </w:p>
    <w:p w:rsidR="00EA12D8" w:rsidRDefault="00EA12D8">
      <w:pPr>
        <w:pStyle w:val="ConsPlusNormal"/>
        <w:jc w:val="right"/>
      </w:pPr>
      <w:r>
        <w:t>города Чебоксары</w:t>
      </w:r>
    </w:p>
    <w:p w:rsidR="00EA12D8" w:rsidRDefault="00EA1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12D8">
        <w:tc>
          <w:tcPr>
            <w:tcW w:w="60" w:type="dxa"/>
            <w:tcBorders>
              <w:top w:val="nil"/>
              <w:left w:val="nil"/>
              <w:bottom w:val="nil"/>
              <w:right w:val="nil"/>
            </w:tcBorders>
            <w:shd w:val="clear" w:color="auto" w:fill="CED3F1"/>
            <w:tcMar>
              <w:top w:w="0" w:type="dxa"/>
              <w:left w:w="0" w:type="dxa"/>
              <w:bottom w:w="0" w:type="dxa"/>
              <w:right w:w="0" w:type="dxa"/>
            </w:tcMar>
          </w:tcPr>
          <w:p w:rsidR="00EA12D8" w:rsidRDefault="00EA12D8"/>
        </w:tc>
        <w:tc>
          <w:tcPr>
            <w:tcW w:w="113" w:type="dxa"/>
            <w:tcBorders>
              <w:top w:val="nil"/>
              <w:left w:val="nil"/>
              <w:bottom w:val="nil"/>
              <w:right w:val="nil"/>
            </w:tcBorders>
            <w:shd w:val="clear" w:color="auto" w:fill="F4F3F8"/>
            <w:tcMar>
              <w:top w:w="0" w:type="dxa"/>
              <w:left w:w="0" w:type="dxa"/>
              <w:bottom w:w="0" w:type="dxa"/>
              <w:right w:w="0" w:type="dxa"/>
            </w:tcMar>
          </w:tcPr>
          <w:p w:rsidR="00EA12D8" w:rsidRDefault="00EA12D8"/>
        </w:tc>
        <w:tc>
          <w:tcPr>
            <w:tcW w:w="0" w:type="auto"/>
            <w:tcBorders>
              <w:top w:val="nil"/>
              <w:left w:val="nil"/>
              <w:bottom w:val="nil"/>
              <w:right w:val="nil"/>
            </w:tcBorders>
            <w:shd w:val="clear" w:color="auto" w:fill="F4F3F8"/>
            <w:tcMar>
              <w:top w:w="113" w:type="dxa"/>
              <w:left w:w="0" w:type="dxa"/>
              <w:bottom w:w="113" w:type="dxa"/>
              <w:right w:w="0" w:type="dxa"/>
            </w:tcMar>
          </w:tcPr>
          <w:p w:rsidR="00EA12D8" w:rsidRDefault="00EA12D8">
            <w:pPr>
              <w:pStyle w:val="ConsPlusNormal"/>
              <w:jc w:val="center"/>
            </w:pPr>
            <w:r>
              <w:rPr>
                <w:color w:val="392C69"/>
              </w:rPr>
              <w:t>Список изменяющих документов</w:t>
            </w:r>
          </w:p>
          <w:p w:rsidR="00EA12D8" w:rsidRDefault="00EA12D8">
            <w:pPr>
              <w:pStyle w:val="ConsPlusNormal"/>
              <w:jc w:val="center"/>
            </w:pPr>
            <w:proofErr w:type="gramStart"/>
            <w:r>
              <w:rPr>
                <w:color w:val="392C69"/>
              </w:rPr>
              <w:t xml:space="preserve">(введено </w:t>
            </w:r>
            <w:hyperlink r:id="rId51" w:history="1">
              <w:r>
                <w:rPr>
                  <w:color w:val="0000FF"/>
                </w:rPr>
                <w:t>Решением</w:t>
              </w:r>
            </w:hyperlink>
            <w:r>
              <w:rPr>
                <w:color w:val="392C69"/>
              </w:rPr>
              <w:t xml:space="preserve"> Чебоксарского городского Собрания депутатов ЧР</w:t>
            </w:r>
            <w:proofErr w:type="gramEnd"/>
          </w:p>
          <w:p w:rsidR="00EA12D8" w:rsidRDefault="00EA12D8">
            <w:pPr>
              <w:pStyle w:val="ConsPlusNormal"/>
              <w:jc w:val="center"/>
            </w:pPr>
            <w:r>
              <w:rPr>
                <w:color w:val="392C69"/>
              </w:rPr>
              <w:t>от 09.09.2021 N 454)</w:t>
            </w:r>
          </w:p>
        </w:tc>
        <w:tc>
          <w:tcPr>
            <w:tcW w:w="113" w:type="dxa"/>
            <w:tcBorders>
              <w:top w:val="nil"/>
              <w:left w:val="nil"/>
              <w:bottom w:val="nil"/>
              <w:right w:val="nil"/>
            </w:tcBorders>
            <w:shd w:val="clear" w:color="auto" w:fill="F4F3F8"/>
            <w:tcMar>
              <w:top w:w="0" w:type="dxa"/>
              <w:left w:w="0" w:type="dxa"/>
              <w:bottom w:w="0" w:type="dxa"/>
              <w:right w:w="0" w:type="dxa"/>
            </w:tcMar>
          </w:tcPr>
          <w:p w:rsidR="00EA12D8" w:rsidRDefault="00EA12D8"/>
        </w:tc>
      </w:tr>
    </w:tbl>
    <w:p w:rsidR="00EA12D8" w:rsidRDefault="00EA12D8">
      <w:pPr>
        <w:pStyle w:val="ConsPlusNormal"/>
        <w:jc w:val="both"/>
      </w:pPr>
    </w:p>
    <w:p w:rsidR="00EA12D8" w:rsidRDefault="00EA12D8">
      <w:pPr>
        <w:pStyle w:val="ConsPlusNonformat"/>
        <w:jc w:val="both"/>
      </w:pPr>
      <w:r>
        <w:t xml:space="preserve">                                        В конкурсную комиссию по проведению</w:t>
      </w:r>
    </w:p>
    <w:p w:rsidR="00EA12D8" w:rsidRDefault="00EA12D8">
      <w:pPr>
        <w:pStyle w:val="ConsPlusNonformat"/>
        <w:jc w:val="both"/>
      </w:pPr>
      <w:r>
        <w:t xml:space="preserve">                                        конкурса на замещение должности</w:t>
      </w:r>
    </w:p>
    <w:p w:rsidR="00EA12D8" w:rsidRDefault="00EA12D8">
      <w:pPr>
        <w:pStyle w:val="ConsPlusNonformat"/>
        <w:jc w:val="both"/>
      </w:pPr>
      <w:r>
        <w:t xml:space="preserve">                                        главы администрации</w:t>
      </w:r>
    </w:p>
    <w:p w:rsidR="00EA12D8" w:rsidRDefault="00EA12D8">
      <w:pPr>
        <w:pStyle w:val="ConsPlusNonformat"/>
        <w:jc w:val="both"/>
      </w:pPr>
      <w:r>
        <w:t xml:space="preserve">                                        города Чебоксары</w:t>
      </w:r>
    </w:p>
    <w:p w:rsidR="00EA12D8" w:rsidRDefault="00EA12D8">
      <w:pPr>
        <w:pStyle w:val="ConsPlusNonformat"/>
        <w:jc w:val="both"/>
      </w:pPr>
    </w:p>
    <w:p w:rsidR="00EA12D8" w:rsidRDefault="00EA12D8">
      <w:pPr>
        <w:pStyle w:val="ConsPlusNonformat"/>
        <w:jc w:val="both"/>
      </w:pPr>
      <w:r>
        <w:t xml:space="preserve">                                        ___________________________________</w:t>
      </w:r>
    </w:p>
    <w:p w:rsidR="00EA12D8" w:rsidRDefault="00EA12D8">
      <w:pPr>
        <w:pStyle w:val="ConsPlusNonformat"/>
        <w:jc w:val="both"/>
      </w:pPr>
      <w:r>
        <w:t xml:space="preserve">                                              (фамилия, имя, отчество)</w:t>
      </w:r>
    </w:p>
    <w:p w:rsidR="00EA12D8" w:rsidRDefault="00EA12D8">
      <w:pPr>
        <w:pStyle w:val="ConsPlusNonformat"/>
        <w:jc w:val="both"/>
      </w:pPr>
      <w:r>
        <w:t xml:space="preserve">                                        Год рождения ______________________</w:t>
      </w:r>
    </w:p>
    <w:p w:rsidR="00EA12D8" w:rsidRDefault="00EA12D8">
      <w:pPr>
        <w:pStyle w:val="ConsPlusNonformat"/>
        <w:jc w:val="both"/>
      </w:pPr>
      <w:r>
        <w:t xml:space="preserve">                                        Образование _______________________</w:t>
      </w:r>
    </w:p>
    <w:p w:rsidR="00EA12D8" w:rsidRDefault="00EA12D8">
      <w:pPr>
        <w:pStyle w:val="ConsPlusNonformat"/>
        <w:jc w:val="both"/>
      </w:pPr>
      <w:r>
        <w:t xml:space="preserve">                                        Адрес: ____________________________</w:t>
      </w:r>
    </w:p>
    <w:p w:rsidR="00EA12D8" w:rsidRDefault="00EA12D8">
      <w:pPr>
        <w:pStyle w:val="ConsPlusNonformat"/>
        <w:jc w:val="both"/>
      </w:pPr>
      <w:r>
        <w:t xml:space="preserve">                                        Тел. ______________________________</w:t>
      </w:r>
    </w:p>
    <w:p w:rsidR="00EA12D8" w:rsidRDefault="00EA12D8">
      <w:pPr>
        <w:pStyle w:val="ConsPlusNonformat"/>
        <w:jc w:val="both"/>
      </w:pPr>
      <w:r>
        <w:t xml:space="preserve">                                                   (рабочий, домашний)</w:t>
      </w:r>
    </w:p>
    <w:p w:rsidR="00EA12D8" w:rsidRDefault="00EA12D8">
      <w:pPr>
        <w:pStyle w:val="ConsPlusNonformat"/>
        <w:jc w:val="both"/>
      </w:pPr>
    </w:p>
    <w:p w:rsidR="00EA12D8" w:rsidRDefault="00EA12D8">
      <w:pPr>
        <w:pStyle w:val="ConsPlusNonformat"/>
        <w:jc w:val="both"/>
      </w:pPr>
      <w:bookmarkStart w:id="4" w:name="P397"/>
      <w:bookmarkEnd w:id="4"/>
      <w:r>
        <w:t xml:space="preserve">                                 ЗАЯВЛЕНИЕ</w:t>
      </w:r>
    </w:p>
    <w:p w:rsidR="00EA12D8" w:rsidRDefault="00EA12D8">
      <w:pPr>
        <w:pStyle w:val="ConsPlusNonformat"/>
        <w:jc w:val="both"/>
      </w:pPr>
    </w:p>
    <w:p w:rsidR="00EA12D8" w:rsidRDefault="00EA12D8">
      <w:pPr>
        <w:pStyle w:val="ConsPlusNonformat"/>
        <w:jc w:val="both"/>
      </w:pPr>
      <w:r>
        <w:t xml:space="preserve">    Прошу  допустить меня к участию в конкурсе на замещение должности главы</w:t>
      </w:r>
    </w:p>
    <w:p w:rsidR="00EA12D8" w:rsidRDefault="00EA12D8">
      <w:pPr>
        <w:pStyle w:val="ConsPlusNonformat"/>
        <w:jc w:val="both"/>
      </w:pPr>
      <w:r>
        <w:t>администрации города Чебоксары.</w:t>
      </w:r>
    </w:p>
    <w:p w:rsidR="00EA12D8" w:rsidRDefault="00EA12D8">
      <w:pPr>
        <w:pStyle w:val="ConsPlusNonformat"/>
        <w:jc w:val="both"/>
      </w:pPr>
      <w:r>
        <w:t xml:space="preserve">    С  проведением  процедуры  оформления допуска к сведениям, составляющим</w:t>
      </w:r>
    </w:p>
    <w:p w:rsidR="00EA12D8" w:rsidRDefault="00EA12D8">
      <w:pPr>
        <w:pStyle w:val="ConsPlusNonformat"/>
        <w:jc w:val="both"/>
      </w:pPr>
      <w:r>
        <w:t xml:space="preserve">государственную и иную охраняемую законом тайну, </w:t>
      </w:r>
      <w:proofErr w:type="gramStart"/>
      <w:r>
        <w:t>согласен</w:t>
      </w:r>
      <w:proofErr w:type="gramEnd"/>
      <w:r>
        <w:t>.</w:t>
      </w:r>
    </w:p>
    <w:p w:rsidR="00EA12D8" w:rsidRDefault="00EA12D8">
      <w:pPr>
        <w:pStyle w:val="ConsPlusNonformat"/>
        <w:jc w:val="both"/>
      </w:pPr>
      <w:r>
        <w:t xml:space="preserve">    К заявлению &lt;*&gt; прилагаю: (перечислить прилагаемые документы).</w:t>
      </w:r>
    </w:p>
    <w:p w:rsidR="00EA12D8" w:rsidRDefault="00EA12D8">
      <w:pPr>
        <w:pStyle w:val="ConsPlusNonformat"/>
        <w:jc w:val="both"/>
      </w:pPr>
      <w:r>
        <w:t>"___" _____________ 20__ г.     _____________   ___________________________</w:t>
      </w:r>
    </w:p>
    <w:p w:rsidR="00EA12D8" w:rsidRDefault="00EA12D8">
      <w:pPr>
        <w:pStyle w:val="ConsPlusNonformat"/>
        <w:jc w:val="both"/>
      </w:pPr>
      <w:r>
        <w:t xml:space="preserve">                                  (подпись)        (расшифровка подписи)</w:t>
      </w:r>
    </w:p>
    <w:p w:rsidR="00EA12D8" w:rsidRDefault="00EA12D8">
      <w:pPr>
        <w:pStyle w:val="ConsPlusNormal"/>
        <w:jc w:val="both"/>
      </w:pPr>
    </w:p>
    <w:p w:rsidR="00EA12D8" w:rsidRDefault="00EA12D8">
      <w:pPr>
        <w:pStyle w:val="ConsPlusNormal"/>
        <w:ind w:firstLine="540"/>
        <w:jc w:val="both"/>
      </w:pPr>
      <w:r>
        <w:t>--------------------------------</w:t>
      </w:r>
    </w:p>
    <w:p w:rsidR="00EA12D8" w:rsidRDefault="00EA12D8">
      <w:pPr>
        <w:pStyle w:val="ConsPlusNormal"/>
        <w:spacing w:before="220"/>
        <w:ind w:firstLine="540"/>
        <w:jc w:val="both"/>
      </w:pPr>
      <w:r>
        <w:t>&lt;*&gt; Заявление оформляется в рукописном виде.</w:t>
      </w:r>
    </w:p>
    <w:p w:rsidR="00EA12D8" w:rsidRDefault="00EA12D8">
      <w:pPr>
        <w:pStyle w:val="ConsPlusNormal"/>
        <w:jc w:val="both"/>
      </w:pPr>
    </w:p>
    <w:p w:rsidR="00EA12D8" w:rsidRDefault="00EA12D8">
      <w:pPr>
        <w:pStyle w:val="ConsPlusNormal"/>
        <w:jc w:val="both"/>
      </w:pPr>
    </w:p>
    <w:p w:rsidR="00EA12D8" w:rsidRDefault="00EA12D8">
      <w:pPr>
        <w:pStyle w:val="ConsPlusNormal"/>
        <w:jc w:val="both"/>
      </w:pPr>
    </w:p>
    <w:p w:rsidR="00EA12D8" w:rsidRDefault="00EA12D8">
      <w:pPr>
        <w:pStyle w:val="ConsPlusNormal"/>
        <w:jc w:val="both"/>
      </w:pPr>
    </w:p>
    <w:p w:rsidR="00EA12D8" w:rsidRDefault="00EA12D8">
      <w:pPr>
        <w:pStyle w:val="ConsPlusNormal"/>
        <w:jc w:val="both"/>
      </w:pPr>
    </w:p>
    <w:p w:rsidR="00EA12D8" w:rsidRDefault="00EA12D8">
      <w:pPr>
        <w:pStyle w:val="ConsPlusNormal"/>
        <w:jc w:val="right"/>
        <w:outlineLvl w:val="1"/>
      </w:pPr>
      <w:r>
        <w:t>Приложение N 4</w:t>
      </w:r>
    </w:p>
    <w:p w:rsidR="00EA12D8" w:rsidRDefault="00EA12D8">
      <w:pPr>
        <w:pStyle w:val="ConsPlusNormal"/>
        <w:jc w:val="right"/>
      </w:pPr>
      <w:r>
        <w:lastRenderedPageBreak/>
        <w:t>к Порядку проведения конкурса</w:t>
      </w:r>
    </w:p>
    <w:p w:rsidR="00EA12D8" w:rsidRDefault="00EA12D8">
      <w:pPr>
        <w:pStyle w:val="ConsPlusNormal"/>
        <w:jc w:val="right"/>
      </w:pPr>
      <w:r>
        <w:t>на замещение должности</w:t>
      </w:r>
    </w:p>
    <w:p w:rsidR="00EA12D8" w:rsidRDefault="00EA12D8">
      <w:pPr>
        <w:pStyle w:val="ConsPlusNormal"/>
        <w:jc w:val="right"/>
      </w:pPr>
      <w:r>
        <w:t>главы администрации</w:t>
      </w:r>
    </w:p>
    <w:p w:rsidR="00EA12D8" w:rsidRDefault="00EA12D8">
      <w:pPr>
        <w:pStyle w:val="ConsPlusNormal"/>
        <w:jc w:val="right"/>
      </w:pPr>
      <w:r>
        <w:t>города Чебоксары</w:t>
      </w:r>
    </w:p>
    <w:p w:rsidR="00EA12D8" w:rsidRDefault="00EA1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12D8">
        <w:tc>
          <w:tcPr>
            <w:tcW w:w="60" w:type="dxa"/>
            <w:tcBorders>
              <w:top w:val="nil"/>
              <w:left w:val="nil"/>
              <w:bottom w:val="nil"/>
              <w:right w:val="nil"/>
            </w:tcBorders>
            <w:shd w:val="clear" w:color="auto" w:fill="CED3F1"/>
            <w:tcMar>
              <w:top w:w="0" w:type="dxa"/>
              <w:left w:w="0" w:type="dxa"/>
              <w:bottom w:w="0" w:type="dxa"/>
              <w:right w:w="0" w:type="dxa"/>
            </w:tcMar>
          </w:tcPr>
          <w:p w:rsidR="00EA12D8" w:rsidRDefault="00EA12D8"/>
        </w:tc>
        <w:tc>
          <w:tcPr>
            <w:tcW w:w="113" w:type="dxa"/>
            <w:tcBorders>
              <w:top w:val="nil"/>
              <w:left w:val="nil"/>
              <w:bottom w:val="nil"/>
              <w:right w:val="nil"/>
            </w:tcBorders>
            <w:shd w:val="clear" w:color="auto" w:fill="F4F3F8"/>
            <w:tcMar>
              <w:top w:w="0" w:type="dxa"/>
              <w:left w:w="0" w:type="dxa"/>
              <w:bottom w:w="0" w:type="dxa"/>
              <w:right w:w="0" w:type="dxa"/>
            </w:tcMar>
          </w:tcPr>
          <w:p w:rsidR="00EA12D8" w:rsidRDefault="00EA12D8"/>
        </w:tc>
        <w:tc>
          <w:tcPr>
            <w:tcW w:w="0" w:type="auto"/>
            <w:tcBorders>
              <w:top w:val="nil"/>
              <w:left w:val="nil"/>
              <w:bottom w:val="nil"/>
              <w:right w:val="nil"/>
            </w:tcBorders>
            <w:shd w:val="clear" w:color="auto" w:fill="F4F3F8"/>
            <w:tcMar>
              <w:top w:w="113" w:type="dxa"/>
              <w:left w:w="0" w:type="dxa"/>
              <w:bottom w:w="113" w:type="dxa"/>
              <w:right w:w="0" w:type="dxa"/>
            </w:tcMar>
          </w:tcPr>
          <w:p w:rsidR="00EA12D8" w:rsidRDefault="00EA12D8">
            <w:pPr>
              <w:pStyle w:val="ConsPlusNormal"/>
              <w:jc w:val="center"/>
            </w:pPr>
            <w:r>
              <w:rPr>
                <w:color w:val="392C69"/>
              </w:rPr>
              <w:t>Список изменяющих документов</w:t>
            </w:r>
          </w:p>
          <w:p w:rsidR="00EA12D8" w:rsidRDefault="00EA12D8">
            <w:pPr>
              <w:pStyle w:val="ConsPlusNormal"/>
              <w:jc w:val="center"/>
            </w:pPr>
            <w:proofErr w:type="gramStart"/>
            <w:r>
              <w:rPr>
                <w:color w:val="392C69"/>
              </w:rPr>
              <w:t xml:space="preserve">(введено </w:t>
            </w:r>
            <w:hyperlink r:id="rId52" w:history="1">
              <w:r>
                <w:rPr>
                  <w:color w:val="0000FF"/>
                </w:rPr>
                <w:t>Решением</w:t>
              </w:r>
            </w:hyperlink>
            <w:r>
              <w:rPr>
                <w:color w:val="392C69"/>
              </w:rPr>
              <w:t xml:space="preserve"> Чебоксарского городского Собрания депутатов ЧР</w:t>
            </w:r>
            <w:proofErr w:type="gramEnd"/>
          </w:p>
          <w:p w:rsidR="00EA12D8" w:rsidRDefault="00EA12D8">
            <w:pPr>
              <w:pStyle w:val="ConsPlusNormal"/>
              <w:jc w:val="center"/>
            </w:pPr>
            <w:r>
              <w:rPr>
                <w:color w:val="392C69"/>
              </w:rPr>
              <w:t>от 09.09.2021 N 454)</w:t>
            </w:r>
          </w:p>
        </w:tc>
        <w:tc>
          <w:tcPr>
            <w:tcW w:w="113" w:type="dxa"/>
            <w:tcBorders>
              <w:top w:val="nil"/>
              <w:left w:val="nil"/>
              <w:bottom w:val="nil"/>
              <w:right w:val="nil"/>
            </w:tcBorders>
            <w:shd w:val="clear" w:color="auto" w:fill="F4F3F8"/>
            <w:tcMar>
              <w:top w:w="0" w:type="dxa"/>
              <w:left w:w="0" w:type="dxa"/>
              <w:bottom w:w="0" w:type="dxa"/>
              <w:right w:w="0" w:type="dxa"/>
            </w:tcMar>
          </w:tcPr>
          <w:p w:rsidR="00EA12D8" w:rsidRDefault="00EA12D8"/>
        </w:tc>
      </w:tr>
    </w:tbl>
    <w:p w:rsidR="00EA12D8" w:rsidRDefault="00EA12D8">
      <w:pPr>
        <w:pStyle w:val="ConsPlusNormal"/>
        <w:jc w:val="both"/>
      </w:pPr>
    </w:p>
    <w:p w:rsidR="00EA12D8" w:rsidRDefault="00EA12D8">
      <w:pPr>
        <w:pStyle w:val="ConsPlusNonformat"/>
        <w:jc w:val="both"/>
      </w:pPr>
      <w:bookmarkStart w:id="5" w:name="P423"/>
      <w:bookmarkEnd w:id="5"/>
      <w:r>
        <w:t xml:space="preserve">                                     СОГЛАСИЕ</w:t>
      </w:r>
    </w:p>
    <w:p w:rsidR="00EA12D8" w:rsidRDefault="00EA12D8">
      <w:pPr>
        <w:pStyle w:val="ConsPlusNonformat"/>
        <w:jc w:val="both"/>
      </w:pPr>
    </w:p>
    <w:p w:rsidR="00EA12D8" w:rsidRDefault="00EA12D8">
      <w:pPr>
        <w:pStyle w:val="ConsPlusNonformat"/>
        <w:jc w:val="both"/>
      </w:pPr>
      <w:r>
        <w:t xml:space="preserve">    Я, ____________________________________________________________________</w:t>
      </w:r>
    </w:p>
    <w:p w:rsidR="00EA12D8" w:rsidRDefault="00EA12D8">
      <w:pPr>
        <w:pStyle w:val="ConsPlusNonformat"/>
        <w:jc w:val="both"/>
      </w:pPr>
      <w:r>
        <w:t xml:space="preserve">       </w:t>
      </w:r>
      <w:proofErr w:type="gramStart"/>
      <w:r>
        <w:t>(фамилия, имя, отчество (последнее - при наличии) лица, выражающего</w:t>
      </w:r>
      <w:proofErr w:type="gramEnd"/>
    </w:p>
    <w:p w:rsidR="00EA12D8" w:rsidRDefault="00EA12D8">
      <w:pPr>
        <w:pStyle w:val="ConsPlusNonformat"/>
        <w:jc w:val="both"/>
      </w:pPr>
      <w:r>
        <w:t xml:space="preserve">                     согласие на обработку персональных данных)</w:t>
      </w:r>
    </w:p>
    <w:p w:rsidR="00EA12D8" w:rsidRDefault="00EA12D8">
      <w:pPr>
        <w:pStyle w:val="ConsPlusNonformat"/>
        <w:jc w:val="both"/>
      </w:pPr>
      <w:proofErr w:type="spellStart"/>
      <w:r>
        <w:t>проживающ</w:t>
      </w:r>
      <w:proofErr w:type="spellEnd"/>
      <w:r>
        <w:t>___ по адресу: ___________________________________________________</w:t>
      </w:r>
    </w:p>
    <w:p w:rsidR="00EA12D8" w:rsidRDefault="00EA12D8">
      <w:pPr>
        <w:pStyle w:val="ConsPlusNonformat"/>
        <w:jc w:val="both"/>
      </w:pPr>
      <w:r>
        <w:t>___________________________________________________________________________</w:t>
      </w:r>
    </w:p>
    <w:p w:rsidR="00EA12D8" w:rsidRDefault="00EA12D8">
      <w:pPr>
        <w:pStyle w:val="ConsPlusNonformat"/>
        <w:jc w:val="both"/>
      </w:pPr>
      <w:r>
        <w:t xml:space="preserve">    </w:t>
      </w:r>
      <w:proofErr w:type="gramStart"/>
      <w:r>
        <w:t>(наименование, номер основного документа, удостоверяющего личность,</w:t>
      </w:r>
      <w:proofErr w:type="gramEnd"/>
    </w:p>
    <w:p w:rsidR="00EA12D8" w:rsidRDefault="00EA12D8">
      <w:pPr>
        <w:pStyle w:val="ConsPlusNonformat"/>
        <w:jc w:val="both"/>
      </w:pPr>
      <w:r>
        <w:t>___________________________________________________________________________</w:t>
      </w:r>
    </w:p>
    <w:p w:rsidR="00EA12D8" w:rsidRDefault="00EA12D8">
      <w:pPr>
        <w:pStyle w:val="ConsPlusNonformat"/>
        <w:jc w:val="both"/>
      </w:pPr>
      <w:r>
        <w:t xml:space="preserve">    сведения о дате выдачи указанного документа и выдавшем его органе)</w:t>
      </w:r>
    </w:p>
    <w:p w:rsidR="00EA12D8" w:rsidRDefault="00EA12D8">
      <w:pPr>
        <w:pStyle w:val="ConsPlusNonformat"/>
        <w:jc w:val="both"/>
      </w:pPr>
    </w:p>
    <w:p w:rsidR="00EA12D8" w:rsidRDefault="00EA12D8">
      <w:pPr>
        <w:pStyle w:val="ConsPlusNonformat"/>
        <w:jc w:val="both"/>
      </w:pPr>
      <w:r>
        <w:t xml:space="preserve">в  порядке  и на условиях, определенных Федеральным </w:t>
      </w:r>
      <w:hyperlink r:id="rId53" w:history="1">
        <w:r>
          <w:rPr>
            <w:color w:val="0000FF"/>
          </w:rPr>
          <w:t>законом</w:t>
        </w:r>
      </w:hyperlink>
      <w:r>
        <w:t xml:space="preserve"> от 27 июля 2006</w:t>
      </w:r>
    </w:p>
    <w:p w:rsidR="00EA12D8" w:rsidRDefault="00EA12D8">
      <w:pPr>
        <w:pStyle w:val="ConsPlusNonformat"/>
        <w:jc w:val="both"/>
      </w:pPr>
      <w:r>
        <w:t>года  N  152-ФЗ  "О  персональных данных", даю согласие конкурсной комиссии</w:t>
      </w:r>
    </w:p>
    <w:p w:rsidR="00EA12D8" w:rsidRDefault="00EA12D8">
      <w:pPr>
        <w:pStyle w:val="ConsPlusNonformat"/>
        <w:jc w:val="both"/>
      </w:pPr>
      <w:r>
        <w:t>(далее  -  комиссия),  на  обработку  следующих  моих  персональных данных:</w:t>
      </w:r>
    </w:p>
    <w:p w:rsidR="00EA12D8" w:rsidRDefault="00EA12D8">
      <w:pPr>
        <w:pStyle w:val="ConsPlusNonformat"/>
        <w:jc w:val="both"/>
      </w:pPr>
      <w:proofErr w:type="gramStart"/>
      <w:r>
        <w:t>фамилия,  имя,  отчество;  год,  месяц,  дата  и  место  рождения; данные о</w:t>
      </w:r>
      <w:proofErr w:type="gramEnd"/>
    </w:p>
    <w:p w:rsidR="00EA12D8" w:rsidRDefault="00EA12D8">
      <w:pPr>
        <w:pStyle w:val="ConsPlusNonformat"/>
        <w:jc w:val="both"/>
      </w:pPr>
      <w:r>
        <w:t xml:space="preserve">семейном,  социальном  и  имущественном  </w:t>
      </w:r>
      <w:proofErr w:type="gramStart"/>
      <w:r>
        <w:t>положении</w:t>
      </w:r>
      <w:proofErr w:type="gramEnd"/>
      <w:r>
        <w:t>;  данные об образовании,</w:t>
      </w:r>
    </w:p>
    <w:p w:rsidR="00EA12D8" w:rsidRDefault="00EA12D8">
      <w:pPr>
        <w:pStyle w:val="ConsPlusNonformat"/>
        <w:jc w:val="both"/>
      </w:pPr>
      <w:proofErr w:type="gramStart"/>
      <w:r>
        <w:t>наличии</w:t>
      </w:r>
      <w:proofErr w:type="gramEnd"/>
      <w:r>
        <w:t xml:space="preserve">   специальных   знаний   или   подготовки;   данные   о  профессии,</w:t>
      </w:r>
    </w:p>
    <w:p w:rsidR="00EA12D8" w:rsidRDefault="00EA12D8">
      <w:pPr>
        <w:pStyle w:val="ConsPlusNonformat"/>
        <w:jc w:val="both"/>
      </w:pPr>
      <w:r>
        <w:t xml:space="preserve">специальности,    квалификации;    сведения   о   </w:t>
      </w:r>
      <w:proofErr w:type="gramStart"/>
      <w:r>
        <w:t>доходах</w:t>
      </w:r>
      <w:proofErr w:type="gramEnd"/>
      <w:r>
        <w:t xml:space="preserve">   об   имуществе,</w:t>
      </w:r>
    </w:p>
    <w:p w:rsidR="00EA12D8" w:rsidRDefault="00EA12D8">
      <w:pPr>
        <w:pStyle w:val="ConsPlusNonformat"/>
        <w:jc w:val="both"/>
      </w:pPr>
      <w:proofErr w:type="gramStart"/>
      <w:r>
        <w:t>обязательствах</w:t>
      </w:r>
      <w:proofErr w:type="gramEnd"/>
      <w:r>
        <w:t xml:space="preserve">  и  имущественного  характера и о расходах; данные о составе</w:t>
      </w:r>
    </w:p>
    <w:p w:rsidR="00EA12D8" w:rsidRDefault="00EA12D8">
      <w:pPr>
        <w:pStyle w:val="ConsPlusNonformat"/>
        <w:jc w:val="both"/>
      </w:pPr>
      <w:r>
        <w:t>семьи;   данные  о  месте  жительства,  почтовый  адрес,  телефон;  данные,</w:t>
      </w:r>
    </w:p>
    <w:p w:rsidR="00EA12D8" w:rsidRDefault="00EA12D8">
      <w:pPr>
        <w:pStyle w:val="ConsPlusNonformat"/>
        <w:jc w:val="both"/>
      </w:pPr>
      <w:proofErr w:type="gramStart"/>
      <w:r>
        <w:t>содержащиеся</w:t>
      </w:r>
      <w:proofErr w:type="gramEnd"/>
      <w:r>
        <w:t xml:space="preserve">  в  трудовой  книжке  и  личном  деле, страховом свидетельстве</w:t>
      </w:r>
    </w:p>
    <w:p w:rsidR="00EA12D8" w:rsidRDefault="00EA12D8">
      <w:pPr>
        <w:pStyle w:val="ConsPlusNonformat"/>
        <w:jc w:val="both"/>
      </w:pPr>
      <w:r>
        <w:t xml:space="preserve">государственного  пенсионного  страхования,  свидетельстве  о постановке </w:t>
      </w:r>
      <w:proofErr w:type="gramStart"/>
      <w:r>
        <w:t>на</w:t>
      </w:r>
      <w:proofErr w:type="gramEnd"/>
    </w:p>
    <w:p w:rsidR="00EA12D8" w:rsidRDefault="00EA12D8">
      <w:pPr>
        <w:pStyle w:val="ConsPlusNonformat"/>
        <w:jc w:val="both"/>
      </w:pPr>
      <w:r>
        <w:t>налоговый учет; (</w:t>
      </w:r>
      <w:proofErr w:type="gramStart"/>
      <w:r>
        <w:t>ненужное</w:t>
      </w:r>
      <w:proofErr w:type="gramEnd"/>
      <w:r>
        <w:t xml:space="preserve"> зачеркнуть).</w:t>
      </w:r>
    </w:p>
    <w:p w:rsidR="00EA12D8" w:rsidRDefault="00EA12D8">
      <w:pPr>
        <w:pStyle w:val="ConsPlusNonformat"/>
        <w:jc w:val="both"/>
      </w:pPr>
      <w:r>
        <w:t xml:space="preserve">    Обработка  моих  персональных  данных  комиссией осуществляется в целях</w:t>
      </w:r>
    </w:p>
    <w:p w:rsidR="00EA12D8" w:rsidRDefault="00EA12D8">
      <w:pPr>
        <w:pStyle w:val="ConsPlusNonformat"/>
        <w:jc w:val="both"/>
      </w:pPr>
      <w:r>
        <w:t>определения главы администрации города Чебоксары.</w:t>
      </w:r>
    </w:p>
    <w:p w:rsidR="00EA12D8" w:rsidRDefault="00EA12D8">
      <w:pPr>
        <w:pStyle w:val="ConsPlusNonformat"/>
        <w:jc w:val="both"/>
      </w:pPr>
      <w:r>
        <w:t xml:space="preserve">    Я   предоставляю   право   осуществлять   следующие  действия  с  </w:t>
      </w:r>
      <w:proofErr w:type="gramStart"/>
      <w:r>
        <w:t>моими</w:t>
      </w:r>
      <w:proofErr w:type="gramEnd"/>
    </w:p>
    <w:p w:rsidR="00EA12D8" w:rsidRDefault="00EA12D8">
      <w:pPr>
        <w:pStyle w:val="ConsPlusNonformat"/>
        <w:jc w:val="both"/>
      </w:pPr>
      <w:r>
        <w:t>персональными   данными:   сбор,   систематизацию,   накопление,  хранение,</w:t>
      </w:r>
    </w:p>
    <w:p w:rsidR="00EA12D8" w:rsidRDefault="00EA12D8">
      <w:pPr>
        <w:pStyle w:val="ConsPlusNonformat"/>
        <w:jc w:val="both"/>
      </w:pPr>
      <w:proofErr w:type="gramStart"/>
      <w:r>
        <w:t>уточнение  (обновление,  изменение),  использование, распространение (в том</w:t>
      </w:r>
      <w:proofErr w:type="gramEnd"/>
    </w:p>
    <w:p w:rsidR="00EA12D8" w:rsidRDefault="00EA12D8">
      <w:pPr>
        <w:pStyle w:val="ConsPlusNonformat"/>
        <w:jc w:val="both"/>
      </w:pPr>
      <w:r>
        <w:t xml:space="preserve">числе  передача),  обезличивание,  блокирование,  уничтожение  </w:t>
      </w:r>
      <w:proofErr w:type="gramStart"/>
      <w:r>
        <w:t>персональных</w:t>
      </w:r>
      <w:proofErr w:type="gramEnd"/>
    </w:p>
    <w:p w:rsidR="00EA12D8" w:rsidRDefault="00EA12D8">
      <w:pPr>
        <w:pStyle w:val="ConsPlusNonformat"/>
        <w:jc w:val="both"/>
      </w:pPr>
      <w:r>
        <w:t>данных (</w:t>
      </w:r>
      <w:proofErr w:type="gramStart"/>
      <w:r>
        <w:t>ненужное</w:t>
      </w:r>
      <w:proofErr w:type="gramEnd"/>
      <w:r>
        <w:t xml:space="preserve"> зачеркнуть).</w:t>
      </w:r>
    </w:p>
    <w:p w:rsidR="00EA12D8" w:rsidRDefault="00EA12D8">
      <w:pPr>
        <w:pStyle w:val="ConsPlusNonformat"/>
        <w:jc w:val="both"/>
      </w:pPr>
      <w:r>
        <w:t xml:space="preserve">    Комиссия  вправе  осуществлять  обработку  моих  персональных  данных </w:t>
      </w:r>
      <w:proofErr w:type="gramStart"/>
      <w:r>
        <w:t>с</w:t>
      </w:r>
      <w:proofErr w:type="gramEnd"/>
    </w:p>
    <w:p w:rsidR="00EA12D8" w:rsidRDefault="00EA12D8">
      <w:pPr>
        <w:pStyle w:val="ConsPlusNonformat"/>
        <w:jc w:val="both"/>
      </w:pPr>
      <w:r>
        <w:t>использованием  средств  автоматизации,  а  также без использования средств</w:t>
      </w:r>
    </w:p>
    <w:p w:rsidR="00EA12D8" w:rsidRDefault="00EA12D8">
      <w:pPr>
        <w:pStyle w:val="ConsPlusNonformat"/>
        <w:jc w:val="both"/>
      </w:pPr>
      <w:r>
        <w:t>автоматизации.</w:t>
      </w:r>
    </w:p>
    <w:p w:rsidR="00EA12D8" w:rsidRDefault="00EA12D8">
      <w:pPr>
        <w:pStyle w:val="ConsPlusNonformat"/>
        <w:jc w:val="both"/>
      </w:pPr>
      <w:r>
        <w:t xml:space="preserve">    Я уведомле</w:t>
      </w:r>
      <w:proofErr w:type="gramStart"/>
      <w:r>
        <w:t>н(</w:t>
      </w:r>
      <w:proofErr w:type="gramEnd"/>
      <w:r>
        <w:t>а) о том, что настоящее согласие может быть отозвано мною в</w:t>
      </w:r>
    </w:p>
    <w:p w:rsidR="00EA12D8" w:rsidRDefault="00EA12D8">
      <w:pPr>
        <w:pStyle w:val="ConsPlusNonformat"/>
        <w:jc w:val="both"/>
      </w:pPr>
      <w:r>
        <w:t>письменной форме.</w:t>
      </w:r>
    </w:p>
    <w:p w:rsidR="00EA12D8" w:rsidRDefault="00EA12D8">
      <w:pPr>
        <w:pStyle w:val="ConsPlusNonformat"/>
        <w:jc w:val="both"/>
      </w:pPr>
    </w:p>
    <w:p w:rsidR="00EA12D8" w:rsidRDefault="00EA12D8">
      <w:pPr>
        <w:pStyle w:val="ConsPlusNonformat"/>
        <w:jc w:val="both"/>
      </w:pPr>
      <w:r>
        <w:t>"___" _____________ 20__ г.     _____________   _________________________</w:t>
      </w:r>
    </w:p>
    <w:p w:rsidR="00EA12D8" w:rsidRDefault="00EA12D8">
      <w:pPr>
        <w:pStyle w:val="ConsPlusNonformat"/>
        <w:jc w:val="both"/>
      </w:pPr>
      <w:r>
        <w:t xml:space="preserve">                                  (подпись)              (Ф.И.О.)</w:t>
      </w:r>
    </w:p>
    <w:p w:rsidR="00EA12D8" w:rsidRDefault="00EA12D8">
      <w:pPr>
        <w:pStyle w:val="ConsPlusNormal"/>
        <w:jc w:val="both"/>
      </w:pPr>
    </w:p>
    <w:p w:rsidR="00EA12D8" w:rsidRDefault="00EA12D8">
      <w:pPr>
        <w:pStyle w:val="ConsPlusNormal"/>
        <w:jc w:val="both"/>
      </w:pPr>
    </w:p>
    <w:p w:rsidR="00EA12D8" w:rsidRDefault="00EA12D8">
      <w:pPr>
        <w:pStyle w:val="ConsPlusNormal"/>
        <w:pBdr>
          <w:top w:val="single" w:sz="6" w:space="0" w:color="auto"/>
        </w:pBdr>
        <w:spacing w:before="100" w:after="100"/>
        <w:jc w:val="both"/>
        <w:rPr>
          <w:sz w:val="2"/>
          <w:szCs w:val="2"/>
        </w:rPr>
      </w:pPr>
    </w:p>
    <w:p w:rsidR="009C64A6" w:rsidRDefault="009C64A6"/>
    <w:sectPr w:rsidR="009C64A6" w:rsidSect="00990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D8"/>
    <w:rsid w:val="009C64A6"/>
    <w:rsid w:val="00E23217"/>
    <w:rsid w:val="00EA1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1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2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12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1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2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12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C87FAC40BB7878F112F96BA81E194C014301CA9088CACE73627EEFBDF78631A132D0E9F0B1BB2B4F8F69AF090646B3fCBCG" TargetMode="External"/><Relationship Id="rId18" Type="http://schemas.openxmlformats.org/officeDocument/2006/relationships/hyperlink" Target="consultantplus://offline/ref=A0C87FAC40BB7878F112E766BE7247480A4056C39685C89D2B3D25B2EAFE8C66E67D89B9B4E4B22E4B9A3CFE53514BB3CB3AF0275C28BF7Cf6B0G" TargetMode="External"/><Relationship Id="rId26" Type="http://schemas.openxmlformats.org/officeDocument/2006/relationships/hyperlink" Target="consultantplus://offline/ref=A0C87FAC40BB7878F112F96BA81E194C014301CA9589C1C9706823E5B5AE8A33A63D8FECF7A0BB28499168AE150F12E08971FC254434BE7E7F541758fCBEG" TargetMode="External"/><Relationship Id="rId39" Type="http://schemas.openxmlformats.org/officeDocument/2006/relationships/hyperlink" Target="consultantplus://offline/ref=A0C87FAC40BB7878F112F96BA81E194C014301CA9589C1C9706823E5B5AE8A33A63D8FECF7A0BB28499168AD130F12E08971FC254434BE7E7F541758fCBEG" TargetMode="External"/><Relationship Id="rId21" Type="http://schemas.openxmlformats.org/officeDocument/2006/relationships/hyperlink" Target="consultantplus://offline/ref=A0C87FAC40BB7878F112F96BA81E194C014301CA9589C1C9706823E5B5AE8A33A63D8FECF7A0BB28499168AF100F12E08971FC254434BE7E7F541758fCBEG" TargetMode="External"/><Relationship Id="rId34" Type="http://schemas.openxmlformats.org/officeDocument/2006/relationships/hyperlink" Target="consultantplus://offline/ref=A0C87FAC40BB7878F112F96BA81E194C014301CA9589C1C9706823E5B5AE8A33A63D8FECF7A0BB28499168AE1E0F12E08971FC254434BE7E7F541758fCBEG" TargetMode="External"/><Relationship Id="rId42" Type="http://schemas.openxmlformats.org/officeDocument/2006/relationships/hyperlink" Target="consultantplus://offline/ref=A0C87FAC40BB7878F112E766BE7247480A405AC7978EC89D2B3D25B2EAFE8C66F47DD1B5B6E2A828498F6AAF15f0B5G" TargetMode="External"/><Relationship Id="rId47" Type="http://schemas.openxmlformats.org/officeDocument/2006/relationships/hyperlink" Target="consultantplus://offline/ref=A0C87FAC40BB7878F112F96BA81E194C014301CA958ECACE756F23E5B5AE8A33A63D8FECF7A0BB28499168AE140F12E08971FC254434BE7E7F541758fCBEG" TargetMode="External"/><Relationship Id="rId50" Type="http://schemas.openxmlformats.org/officeDocument/2006/relationships/hyperlink" Target="consultantplus://offline/ref=A0C87FAC40BB7878F112F96BA81E194C014301CA958ECBCE766823E5B5AE8A33A63D8FECF7A0BB2A409A3CFE53514BB3CB3AF0275C28BF7Cf6B0G" TargetMode="External"/><Relationship Id="rId55" Type="http://schemas.openxmlformats.org/officeDocument/2006/relationships/theme" Target="theme/theme1.xml"/><Relationship Id="rId7" Type="http://schemas.openxmlformats.org/officeDocument/2006/relationships/hyperlink" Target="consultantplus://offline/ref=A0C87FAC40BB7878F112F96BA81E194C014301CA9589C1C9706823E5B5AE8A33A63D8FECF7A0BB28499168AF120F12E08971FC254434BE7E7F541758fCBEG" TargetMode="External"/><Relationship Id="rId2" Type="http://schemas.microsoft.com/office/2007/relationships/stylesWithEffects" Target="stylesWithEffects.xml"/><Relationship Id="rId16" Type="http://schemas.openxmlformats.org/officeDocument/2006/relationships/hyperlink" Target="consultantplus://offline/ref=A0C87FAC40BB7878F112F96BA81E194C014301CA958FC0CE776923E5B5AE8A33A63D8FECF7A0BB28499168AF120F12E08971FC254434BE7E7F541758fCBEG" TargetMode="External"/><Relationship Id="rId29" Type="http://schemas.openxmlformats.org/officeDocument/2006/relationships/hyperlink" Target="consultantplus://offline/ref=A0C87FAC40BB7878F112F96BA81E194C014301CA9589C1C9706823E5B5AE8A33A63D8FECF7A0BB28499168AE120F12E08971FC254434BE7E7F541758fCBEG" TargetMode="External"/><Relationship Id="rId11" Type="http://schemas.openxmlformats.org/officeDocument/2006/relationships/hyperlink" Target="consultantplus://offline/ref=A0C87FAC40BB7878F112F96BA81E194C014301CA958DC2C2766123E5B5AE8A33A63D8FECE5A0E3244B9776AE171A44B1CFf2B5G" TargetMode="External"/><Relationship Id="rId24" Type="http://schemas.openxmlformats.org/officeDocument/2006/relationships/hyperlink" Target="consultantplus://offline/ref=A0C87FAC40BB7878F112F96BA81E194C014301CA9589C1C9706823E5B5AE8A33A63D8FECF7A0BB28499168AE170F12E08971FC254434BE7E7F541758fCBEG" TargetMode="External"/><Relationship Id="rId32" Type="http://schemas.openxmlformats.org/officeDocument/2006/relationships/hyperlink" Target="consultantplus://offline/ref=A0C87FAC40BB7878F112F96BA81E194C014301CA9589C1C9706823E5B5AE8A33A63D8FECF7A0BB28499168AE1F0F12E08971FC254434BE7E7F541758fCBEG" TargetMode="External"/><Relationship Id="rId37" Type="http://schemas.openxmlformats.org/officeDocument/2006/relationships/hyperlink" Target="consultantplus://offline/ref=A0C87FAC40BB7878F112E766BE7247480A405CC29689C89D2B3D25B2EAFE8C66F47DD1B5B6E2A828498F6AAF15f0B5G" TargetMode="External"/><Relationship Id="rId40" Type="http://schemas.openxmlformats.org/officeDocument/2006/relationships/hyperlink" Target="consultantplus://offline/ref=A0C87FAC40BB7878F112F96BA81E194C014301CA9589C1C9706823E5B5AE8A33A63D8FECF7A0BB28499168AD120F12E08971FC254434BE7E7F541758fCBEG" TargetMode="External"/><Relationship Id="rId45" Type="http://schemas.openxmlformats.org/officeDocument/2006/relationships/hyperlink" Target="consultantplus://offline/ref=A0C87FAC40BB7878F112F96BA81E194C014301CA958ECBCE766823E5B5AE8A33A63D8FECE5A0E3244B9776AE171A44B1CFf2B5G" TargetMode="External"/><Relationship Id="rId53" Type="http://schemas.openxmlformats.org/officeDocument/2006/relationships/hyperlink" Target="consultantplus://offline/ref=A0C87FAC40BB7878F112E766BE7247480A4056C69D8EC89D2B3D25B2EAFE8C66F47DD1B5B6E2A828498F6AAF15f0B5G"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A0C87FAC40BB7878F112F96BA81E194C014301CA958ECBCE766823E5B5AE8A33A63D8FECF7A0BB2D4B9A3CFE53514BB3CB3AF0275C28BF7Cf6B0G" TargetMode="External"/><Relationship Id="rId19" Type="http://schemas.openxmlformats.org/officeDocument/2006/relationships/hyperlink" Target="consultantplus://offline/ref=A0C87FAC40BB7878F112F96BA81E194C014301CA9589C0CF7F6123E5B5AE8A33A63D8FECF7A0BB2849916AA6110F12E08971FC254434BE7E7F541758fCBEG" TargetMode="External"/><Relationship Id="rId31" Type="http://schemas.openxmlformats.org/officeDocument/2006/relationships/hyperlink" Target="consultantplus://offline/ref=A0C87FAC40BB7878F112F96BA81E194C014301CA9589C1C9706823E5B5AE8A33A63D8FECF7A0BB28499168AE100F12E08971FC254434BE7E7F541758fCBEG" TargetMode="External"/><Relationship Id="rId44" Type="http://schemas.openxmlformats.org/officeDocument/2006/relationships/hyperlink" Target="consultantplus://offline/ref=A0C87FAC40BB7878F112E766BE7247480B4058C29FDB9F9F7A682BB7E2AED676F03486BEAAE5B6374B916AfABEG" TargetMode="External"/><Relationship Id="rId52" Type="http://schemas.openxmlformats.org/officeDocument/2006/relationships/hyperlink" Target="consultantplus://offline/ref=A0C87FAC40BB7878F112F96BA81E194C014301CA9589C1C9706823E5B5AE8A33A63D8FECF7A0BB28499168AC100F12E08971FC254434BE7E7F541758fCBEG" TargetMode="External"/><Relationship Id="rId4" Type="http://schemas.openxmlformats.org/officeDocument/2006/relationships/webSettings" Target="webSettings.xml"/><Relationship Id="rId9" Type="http://schemas.openxmlformats.org/officeDocument/2006/relationships/hyperlink" Target="consultantplus://offline/ref=A0C87FAC40BB7878F112F96BA81E194C014301CA9589C0CF7F6123E5B5AE8A33A63D8FECF7A0BB2849916AA6110F12E08971FC254434BE7E7F541758fCBEG" TargetMode="External"/><Relationship Id="rId14" Type="http://schemas.openxmlformats.org/officeDocument/2006/relationships/hyperlink" Target="consultantplus://offline/ref=A0C87FAC40BB7878F112F96BA81E194C014301CA9285CBC876627EEFBDF78631A132D0E9F0B1BB2B4F8F69AF090646B3fCBCG" TargetMode="External"/><Relationship Id="rId22" Type="http://schemas.openxmlformats.org/officeDocument/2006/relationships/hyperlink" Target="consultantplus://offline/ref=A0C87FAC40BB7878F112F96BA81E194C014301CA9589C1C9706823E5B5AE8A33A63D8FECF7A0BB28499168AF1E0F12E08971FC254434BE7E7F541758fCBEG" TargetMode="External"/><Relationship Id="rId27" Type="http://schemas.openxmlformats.org/officeDocument/2006/relationships/hyperlink" Target="consultantplus://offline/ref=A0C87FAC40BB7878F112F96BA81E194C014301CA9589C1C9706823E5B5AE8A33A63D8FECF7A0BB28499168AE140F12E08971FC254434BE7E7F541758fCBEG" TargetMode="External"/><Relationship Id="rId30" Type="http://schemas.openxmlformats.org/officeDocument/2006/relationships/hyperlink" Target="consultantplus://offline/ref=A0C87FAC40BB7878F112F96BA81E194C014301CA9589C1C9706823E5B5AE8A33A63D8FECF7A0BB28499168AE110F12E08971FC254434BE7E7F541758fCBEG" TargetMode="External"/><Relationship Id="rId35" Type="http://schemas.openxmlformats.org/officeDocument/2006/relationships/hyperlink" Target="consultantplus://offline/ref=A0C87FAC40BB7878F112F96BA81E194C014301CA9589C1C9706823E5B5AE8A33A63D8FECF7A0BB28499168AD170F12E08971FC254434BE7E7F541758fCBEG" TargetMode="External"/><Relationship Id="rId43" Type="http://schemas.openxmlformats.org/officeDocument/2006/relationships/hyperlink" Target="consultantplus://offline/ref=A0C87FAC40BB7878F112E766BE7247480A405CC29689C89D2B3D25B2EAFE8C66E67D89B9B4E4B5284D9A3CFE53514BB3CB3AF0275C28BF7Cf6B0G" TargetMode="External"/><Relationship Id="rId48" Type="http://schemas.openxmlformats.org/officeDocument/2006/relationships/hyperlink" Target="consultantplus://offline/ref=A0C87FAC40BB7878F112F96BA81E194C014301CA958ECBCE766823E5B5AE8A33A63D8FECE5A0E3244B9776AE171A44B1CFf2B5G" TargetMode="External"/><Relationship Id="rId8" Type="http://schemas.openxmlformats.org/officeDocument/2006/relationships/hyperlink" Target="consultantplus://offline/ref=A0C87FAC40BB7878F112E766BE7247480A4056C39685C89D2B3D25B2EAFE8C66E67D89B9B4E4B22E4B9A3CFE53514BB3CB3AF0275C28BF7Cf6B0G" TargetMode="External"/><Relationship Id="rId51" Type="http://schemas.openxmlformats.org/officeDocument/2006/relationships/hyperlink" Target="consultantplus://offline/ref=A0C87FAC40BB7878F112F96BA81E194C014301CA9589C1C9706823E5B5AE8A33A63D8FECF7A0BB28499168AF110F12E08971FC254434BE7E7F541758fCBEG" TargetMode="External"/><Relationship Id="rId3" Type="http://schemas.openxmlformats.org/officeDocument/2006/relationships/settings" Target="settings.xml"/><Relationship Id="rId12" Type="http://schemas.openxmlformats.org/officeDocument/2006/relationships/hyperlink" Target="consultantplus://offline/ref=A0C87FAC40BB7878F112F96BA81E194C014301CA978AC5C373627EEFBDF78631A132D0E9F0B1BB2B4F8F69AF090646B3fCBCG" TargetMode="External"/><Relationship Id="rId17" Type="http://schemas.openxmlformats.org/officeDocument/2006/relationships/hyperlink" Target="consultantplus://offline/ref=A0C87FAC40BB7878F112F96BA81E194C014301CA9589C1C9706823E5B5AE8A33A63D8FECF7A0BB28499168AF120F12E08971FC254434BE7E7F541758fCBEG" TargetMode="External"/><Relationship Id="rId25" Type="http://schemas.openxmlformats.org/officeDocument/2006/relationships/hyperlink" Target="consultantplus://offline/ref=A0C87FAC40BB7878F112F96BA81E194C014301CA9589C1C9706823E5B5AE8A33A63D8FECF7A0BB28499168AE160F12E08971FC254434BE7E7F541758fCBEG" TargetMode="External"/><Relationship Id="rId33" Type="http://schemas.openxmlformats.org/officeDocument/2006/relationships/hyperlink" Target="consultantplus://offline/ref=A0C87FAC40BB7878F112E766BE7247480A405CC29689C89D2B3D25B2EAFE8C66E67D89B9B4E4B5284D9A3CFE53514BB3CB3AF0275C28BF7Cf6B0G" TargetMode="External"/><Relationship Id="rId38" Type="http://schemas.openxmlformats.org/officeDocument/2006/relationships/hyperlink" Target="consultantplus://offline/ref=A0C87FAC40BB7878F112F96BA81E194C014301CA9589C1C9706823E5B5AE8A33A63D8FECF7A0BB28499168AD150F12E08971FC254434BE7E7F541758fCBEG" TargetMode="External"/><Relationship Id="rId46" Type="http://schemas.openxmlformats.org/officeDocument/2006/relationships/hyperlink" Target="consultantplus://offline/ref=A0C87FAC40BB7878F112F96BA81E194C014301CA958ECBCE766823E5B5AE8A33A63D8FECE5A0E3244B9776AE171A44B1CFf2B5G" TargetMode="External"/><Relationship Id="rId20" Type="http://schemas.openxmlformats.org/officeDocument/2006/relationships/hyperlink" Target="consultantplus://offline/ref=A0C87FAC40BB7878F112F96BA81E194C014301CA958ECBCE766823E5B5AE8A33A63D8FECF7A0BB2D4B9A3CFE53514BB3CB3AF0275C28BF7Cf6B0G" TargetMode="External"/><Relationship Id="rId41" Type="http://schemas.openxmlformats.org/officeDocument/2006/relationships/hyperlink" Target="consultantplus://offline/ref=A0C87FAC40BB7878F112E766BE7247480A405CC29689C89D2B3D25B2EAFE8C66F47DD1B5B6E2A828498F6AAF15f0B5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C87FAC40BB7878F112F96BA81E194C014301CA958FC0CE776923E5B5AE8A33A63D8FECF7A0BB28499168AF120F12E08971FC254434BE7E7F541758fCBEG" TargetMode="External"/><Relationship Id="rId15" Type="http://schemas.openxmlformats.org/officeDocument/2006/relationships/hyperlink" Target="consultantplus://offline/ref=A0C87FAC40BB7878F112F96BA81E194C014301CA958DC2C3746B23E5B5AE8A33A63D8FECE5A0E3244B9776AE171A44B1CFf2B5G" TargetMode="External"/><Relationship Id="rId23" Type="http://schemas.openxmlformats.org/officeDocument/2006/relationships/hyperlink" Target="consultantplus://offline/ref=A0C87FAC40BB7878F112E766BE7247480A4B57C49D8FC89D2B3D25B2EAFE8C66E67D89B9B4E4B62D489A3CFE53514BB3CB3AF0275C28BF7Cf6B0G" TargetMode="External"/><Relationship Id="rId28" Type="http://schemas.openxmlformats.org/officeDocument/2006/relationships/hyperlink" Target="consultantplus://offline/ref=A0C87FAC40BB7878F112F96BA81E194C014301CA9589C1C9706823E5B5AE8A33A63D8FECF7A0BB28499168AE130F12E08971FC254434BE7E7F541758fCBEG" TargetMode="External"/><Relationship Id="rId36" Type="http://schemas.openxmlformats.org/officeDocument/2006/relationships/hyperlink" Target="consultantplus://offline/ref=A0C87FAC40BB7878F112F96BA81E194C014301CA9589C1C9706823E5B5AE8A33A63D8FECF7A0BB28499168AD160F12E08971FC254434BE7E7F541758fCBEG" TargetMode="External"/><Relationship Id="rId49" Type="http://schemas.openxmlformats.org/officeDocument/2006/relationships/hyperlink" Target="consultantplus://offline/ref=A0C87FAC40BB7878F112F96BA81E194C014301CA958ECBCE766823E5B5AE8A33A63D8FECE5A0E3244B9776AE171A44B1CFf2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6733</Words>
  <Characters>38379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sd-org1</dc:creator>
  <cp:lastModifiedBy>Кузьмина О.О.</cp:lastModifiedBy>
  <cp:revision>2</cp:revision>
  <dcterms:created xsi:type="dcterms:W3CDTF">2021-10-26T06:17:00Z</dcterms:created>
  <dcterms:modified xsi:type="dcterms:W3CDTF">2021-10-26T06:17:00Z</dcterms:modified>
</cp:coreProperties>
</file>