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FB3A6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FB3A60" w:rsidRPr="00FB3A60">
        <w:rPr>
          <w:sz w:val="26"/>
          <w:szCs w:val="26"/>
        </w:rPr>
        <w:t>О назначении главы администрации</w:t>
      </w:r>
      <w:r w:rsidR="00FB3A60">
        <w:rPr>
          <w:sz w:val="26"/>
          <w:szCs w:val="26"/>
        </w:rPr>
        <w:t xml:space="preserve"> </w:t>
      </w:r>
      <w:r w:rsidR="00FB3A60" w:rsidRPr="00FB3A60">
        <w:rPr>
          <w:sz w:val="26"/>
          <w:szCs w:val="26"/>
        </w:rPr>
        <w:t>города Чебоксары»</w:t>
      </w:r>
      <w:r w:rsidR="00FB3A60">
        <w:rPr>
          <w:sz w:val="26"/>
          <w:szCs w:val="26"/>
        </w:rPr>
        <w:t xml:space="preserve">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FB3A60" w:rsidRPr="00FB3A60" w:rsidRDefault="001316ED" w:rsidP="001316ED">
      <w:pPr>
        <w:pStyle w:val="a3"/>
        <w:tabs>
          <w:tab w:val="left" w:pos="7560"/>
        </w:tabs>
        <w:spacing w:line="360" w:lineRule="auto"/>
        <w:ind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FB3A60" w:rsidRPr="00FB3A60">
        <w:rPr>
          <w:sz w:val="26"/>
          <w:szCs w:val="26"/>
        </w:rPr>
        <w:t xml:space="preserve"> соответствии со статьей 42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CB4C62">
        <w:rPr>
          <w:sz w:val="26"/>
          <w:szCs w:val="26"/>
        </w:rPr>
        <w:t xml:space="preserve"> ноября  </w:t>
      </w:r>
      <w:r w:rsidR="00FB3A60" w:rsidRPr="00FB3A60">
        <w:rPr>
          <w:sz w:val="26"/>
          <w:szCs w:val="26"/>
        </w:rPr>
        <w:t>2005</w:t>
      </w:r>
      <w:r w:rsidR="00CB4C62">
        <w:rPr>
          <w:sz w:val="26"/>
          <w:szCs w:val="26"/>
        </w:rPr>
        <w:t xml:space="preserve"> года</w:t>
      </w:r>
      <w:r w:rsidR="00FB3A60" w:rsidRPr="00FB3A60">
        <w:rPr>
          <w:sz w:val="26"/>
          <w:szCs w:val="26"/>
        </w:rPr>
        <w:t xml:space="preserve"> № 40, главой администрации города Чебоксары является лицо, назначаемое на должность по контракту, заключаемому по результатам конкурса на замещение должности главы администрации города Чебоксары на срок полномочий Чебоксарского городского Собрания депутатов. </w:t>
      </w:r>
      <w:proofErr w:type="gramEnd"/>
    </w:p>
    <w:p w:rsidR="001316ED" w:rsidRDefault="001316ED" w:rsidP="007E1FAB">
      <w:pPr>
        <w:pStyle w:val="a3"/>
        <w:tabs>
          <w:tab w:val="left" w:pos="7560"/>
        </w:tabs>
        <w:spacing w:line="360" w:lineRule="auto"/>
        <w:ind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решения </w:t>
      </w:r>
      <w:r w:rsidR="007E1FAB">
        <w:rPr>
          <w:sz w:val="26"/>
          <w:szCs w:val="26"/>
        </w:rPr>
        <w:t>«</w:t>
      </w:r>
      <w:r w:rsidR="007E1FAB" w:rsidRPr="007E1FAB">
        <w:rPr>
          <w:sz w:val="26"/>
          <w:szCs w:val="26"/>
        </w:rPr>
        <w:t>О назначении главы администрации</w:t>
      </w:r>
      <w:r w:rsidR="007E1FAB">
        <w:rPr>
          <w:sz w:val="26"/>
          <w:szCs w:val="26"/>
        </w:rPr>
        <w:t xml:space="preserve"> </w:t>
      </w:r>
      <w:r w:rsidR="007E1FAB" w:rsidRPr="007E1FAB">
        <w:rPr>
          <w:sz w:val="26"/>
          <w:szCs w:val="26"/>
        </w:rPr>
        <w:t>города Чебоксары</w:t>
      </w:r>
      <w:r w:rsidR="007E1FAB">
        <w:rPr>
          <w:sz w:val="26"/>
          <w:szCs w:val="26"/>
        </w:rPr>
        <w:t xml:space="preserve">» </w:t>
      </w:r>
      <w:r>
        <w:rPr>
          <w:sz w:val="26"/>
          <w:szCs w:val="26"/>
        </w:rPr>
        <w:t>подготовлен в соответствии с</w:t>
      </w:r>
      <w:r w:rsidR="00965D85" w:rsidRPr="00FB3A6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ем</w:t>
      </w:r>
      <w:r w:rsidR="00965D85" w:rsidRPr="00FB3A60">
        <w:rPr>
          <w:sz w:val="26"/>
          <w:szCs w:val="26"/>
        </w:rPr>
        <w:t xml:space="preserve"> Чебоксарского городского Собрания депутатов </w:t>
      </w:r>
      <w:r w:rsidR="004A0460" w:rsidRPr="004A0460">
        <w:rPr>
          <w:sz w:val="26"/>
          <w:szCs w:val="26"/>
        </w:rPr>
        <w:t>от 19 октября 2021 года № 523 «О проведении конкурса на замещение должности главы администрации города Чебоксары»</w:t>
      </w:r>
      <w:r w:rsidR="00965D85" w:rsidRPr="00FB3A60">
        <w:rPr>
          <w:sz w:val="26"/>
          <w:szCs w:val="26"/>
        </w:rPr>
        <w:t>, Положением о порядке проведения конкурса на замещение должности главы администрации города Чебоксары, утвержденным решением Чебоксарского городского Собрания депутатов от 14 августа 2018 года №</w:t>
      </w:r>
      <w:r>
        <w:rPr>
          <w:sz w:val="26"/>
          <w:szCs w:val="26"/>
        </w:rPr>
        <w:t xml:space="preserve"> </w:t>
      </w:r>
      <w:r w:rsidR="00965D85" w:rsidRPr="00FB3A60">
        <w:rPr>
          <w:sz w:val="26"/>
          <w:szCs w:val="26"/>
        </w:rPr>
        <w:t>1329</w:t>
      </w:r>
      <w:r>
        <w:rPr>
          <w:sz w:val="26"/>
          <w:szCs w:val="26"/>
        </w:rPr>
        <w:t>.</w:t>
      </w:r>
      <w:proofErr w:type="gramEnd"/>
    </w:p>
    <w:p w:rsidR="004A0460" w:rsidRDefault="004A0460" w:rsidP="004A0460">
      <w:pPr>
        <w:pStyle w:val="a3"/>
        <w:tabs>
          <w:tab w:val="left" w:pos="7560"/>
        </w:tabs>
        <w:spacing w:line="360" w:lineRule="auto"/>
        <w:ind w:firstLine="851"/>
        <w:rPr>
          <w:sz w:val="26"/>
          <w:szCs w:val="26"/>
        </w:rPr>
      </w:pPr>
      <w:r w:rsidRPr="004A0460">
        <w:rPr>
          <w:sz w:val="26"/>
          <w:szCs w:val="26"/>
        </w:rPr>
        <w:t>В соответствии с пунктом 13 Порядка проведения конкурса на замещение должности главы администрации города Чебоксары  по результатам проведения конкурса-испытания конкурсной комиссией принимается решение о представлении в Чебоксарское городское Собрание депутатов не менее двух кандидатов, набравших наибольшее количество голосов.</w:t>
      </w:r>
    </w:p>
    <w:p w:rsidR="00D60FA8" w:rsidRDefault="004A0460" w:rsidP="0037185E">
      <w:pPr>
        <w:pStyle w:val="a3"/>
        <w:tabs>
          <w:tab w:val="left" w:pos="7560"/>
        </w:tabs>
        <w:spacing w:line="360" w:lineRule="auto"/>
        <w:ind w:firstLine="85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Pr="004A0460">
        <w:rPr>
          <w:sz w:val="26"/>
          <w:szCs w:val="26"/>
        </w:rPr>
        <w:t>о итогам проведения конкурса на замещение должности главы администрации</w:t>
      </w:r>
      <w:r>
        <w:rPr>
          <w:sz w:val="26"/>
          <w:szCs w:val="26"/>
        </w:rPr>
        <w:t xml:space="preserve"> </w:t>
      </w:r>
      <w:r w:rsidRPr="004A0460">
        <w:rPr>
          <w:sz w:val="26"/>
          <w:szCs w:val="26"/>
        </w:rPr>
        <w:t xml:space="preserve">города Чебоксары </w:t>
      </w:r>
      <w:r>
        <w:rPr>
          <w:sz w:val="26"/>
          <w:szCs w:val="26"/>
        </w:rPr>
        <w:t xml:space="preserve">конкурсной комиссий </w:t>
      </w:r>
      <w:r w:rsidRPr="004A0460">
        <w:rPr>
          <w:sz w:val="26"/>
          <w:szCs w:val="26"/>
        </w:rPr>
        <w:t xml:space="preserve">в Чебоксарское городское Собрание депутатов </w:t>
      </w:r>
      <w:r>
        <w:rPr>
          <w:sz w:val="26"/>
          <w:szCs w:val="26"/>
        </w:rPr>
        <w:t xml:space="preserve">представлены две </w:t>
      </w:r>
      <w:r w:rsidRPr="004A0460">
        <w:rPr>
          <w:sz w:val="26"/>
          <w:szCs w:val="26"/>
        </w:rPr>
        <w:t>кандидат</w:t>
      </w:r>
      <w:r>
        <w:rPr>
          <w:sz w:val="26"/>
          <w:szCs w:val="26"/>
        </w:rPr>
        <w:t>уры</w:t>
      </w:r>
      <w:r w:rsidRPr="004A0460">
        <w:rPr>
          <w:sz w:val="26"/>
          <w:szCs w:val="26"/>
        </w:rPr>
        <w:t xml:space="preserve"> на замещение должности главы администрации, набравши</w:t>
      </w:r>
      <w:r>
        <w:rPr>
          <w:sz w:val="26"/>
          <w:szCs w:val="26"/>
        </w:rPr>
        <w:t>е</w:t>
      </w:r>
      <w:r w:rsidRPr="004A0460">
        <w:rPr>
          <w:sz w:val="26"/>
          <w:szCs w:val="26"/>
        </w:rPr>
        <w:t xml:space="preserve"> наибольшее количество баллов по результатам проведения конкурса-испытания</w:t>
      </w:r>
      <w:r>
        <w:rPr>
          <w:sz w:val="26"/>
          <w:szCs w:val="26"/>
        </w:rPr>
        <w:t>:</w:t>
      </w:r>
      <w:r w:rsidRPr="004A0460">
        <w:rPr>
          <w:sz w:val="26"/>
          <w:szCs w:val="26"/>
        </w:rPr>
        <w:t xml:space="preserve"> Спирин Денис Вадимович</w:t>
      </w:r>
      <w:r>
        <w:rPr>
          <w:sz w:val="26"/>
          <w:szCs w:val="26"/>
        </w:rPr>
        <w:t xml:space="preserve"> и</w:t>
      </w:r>
      <w:r w:rsidR="0037185E">
        <w:rPr>
          <w:sz w:val="26"/>
          <w:szCs w:val="26"/>
        </w:rPr>
        <w:t xml:space="preserve"> Александров Олег Владимирович</w:t>
      </w:r>
      <w:r w:rsidRPr="004A04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1" w:name="sub_36"/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546548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Чебоксары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0FA8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60FA8">
        <w:rPr>
          <w:sz w:val="26"/>
          <w:szCs w:val="26"/>
        </w:rPr>
        <w:t xml:space="preserve">                     О.И. </w:t>
      </w:r>
      <w:proofErr w:type="spellStart"/>
      <w:r w:rsidR="00D60FA8">
        <w:rPr>
          <w:sz w:val="26"/>
          <w:szCs w:val="26"/>
        </w:rPr>
        <w:t>Кортунов</w:t>
      </w:r>
      <w:bookmarkEnd w:id="1"/>
      <w:proofErr w:type="spellEnd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FA" w:rsidRDefault="007D75FA">
      <w:r>
        <w:separator/>
      </w:r>
    </w:p>
  </w:endnote>
  <w:endnote w:type="continuationSeparator" w:id="0">
    <w:p w:rsidR="007D75FA" w:rsidRDefault="007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FA" w:rsidRDefault="007D75FA">
      <w:r>
        <w:separator/>
      </w:r>
    </w:p>
  </w:footnote>
  <w:footnote w:type="continuationSeparator" w:id="0">
    <w:p w:rsidR="007D75FA" w:rsidRDefault="007D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F14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85E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F143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7001C"/>
    <w:rsid w:val="000B58C1"/>
    <w:rsid w:val="000E03B6"/>
    <w:rsid w:val="001316ED"/>
    <w:rsid w:val="001719E5"/>
    <w:rsid w:val="00237624"/>
    <w:rsid w:val="002660C7"/>
    <w:rsid w:val="0028726F"/>
    <w:rsid w:val="00314AA9"/>
    <w:rsid w:val="00322381"/>
    <w:rsid w:val="003232D0"/>
    <w:rsid w:val="0037185E"/>
    <w:rsid w:val="003A744E"/>
    <w:rsid w:val="003E0DC0"/>
    <w:rsid w:val="004A0460"/>
    <w:rsid w:val="004D0F7A"/>
    <w:rsid w:val="0054161A"/>
    <w:rsid w:val="005460D6"/>
    <w:rsid w:val="00546548"/>
    <w:rsid w:val="0057381B"/>
    <w:rsid w:val="005F7AFA"/>
    <w:rsid w:val="006A7CDC"/>
    <w:rsid w:val="00767FDE"/>
    <w:rsid w:val="007C6A2E"/>
    <w:rsid w:val="007D75FA"/>
    <w:rsid w:val="007E1FAB"/>
    <w:rsid w:val="008D1180"/>
    <w:rsid w:val="008E4FC8"/>
    <w:rsid w:val="008E633E"/>
    <w:rsid w:val="00965D85"/>
    <w:rsid w:val="009A7DF9"/>
    <w:rsid w:val="009D5B32"/>
    <w:rsid w:val="00AD72B7"/>
    <w:rsid w:val="00B32C1B"/>
    <w:rsid w:val="00BC0EB3"/>
    <w:rsid w:val="00C2566B"/>
    <w:rsid w:val="00C454EC"/>
    <w:rsid w:val="00C524B5"/>
    <w:rsid w:val="00C65373"/>
    <w:rsid w:val="00CB403D"/>
    <w:rsid w:val="00CB4C62"/>
    <w:rsid w:val="00D60FA8"/>
    <w:rsid w:val="00D92DDF"/>
    <w:rsid w:val="00DD2FCB"/>
    <w:rsid w:val="00E935DA"/>
    <w:rsid w:val="00EF4317"/>
    <w:rsid w:val="00F143AC"/>
    <w:rsid w:val="00F73360"/>
    <w:rsid w:val="00F850F8"/>
    <w:rsid w:val="00FB3A60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9E3B-9FCB-4FF4-B3C4-3F67ED09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6</cp:revision>
  <cp:lastPrinted>2020-10-26T05:32:00Z</cp:lastPrinted>
  <dcterms:created xsi:type="dcterms:W3CDTF">2020-10-26T05:27:00Z</dcterms:created>
  <dcterms:modified xsi:type="dcterms:W3CDTF">2021-11-19T07:49:00Z</dcterms:modified>
</cp:coreProperties>
</file>