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133BCB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33BCB">
        <w:rPr>
          <w:b/>
          <w:bCs/>
          <w:sz w:val="26"/>
          <w:szCs w:val="26"/>
        </w:rPr>
        <w:t>ПОЯСНИТЕЛЬНАЯ ЗАПИСКА</w:t>
      </w:r>
    </w:p>
    <w:p w:rsidR="00FB5967" w:rsidRPr="00133BCB" w:rsidRDefault="00FB5967" w:rsidP="00FB59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BCB">
        <w:rPr>
          <w:b/>
          <w:sz w:val="26"/>
          <w:szCs w:val="26"/>
        </w:rPr>
        <w:t xml:space="preserve">к проекту закона Чувашской Республики </w:t>
      </w:r>
    </w:p>
    <w:p w:rsidR="003C0E87" w:rsidRPr="00133BCB" w:rsidRDefault="00133BCB" w:rsidP="00FB59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BCB">
        <w:rPr>
          <w:b/>
          <w:sz w:val="26"/>
          <w:szCs w:val="26"/>
        </w:rPr>
        <w:t>«</w:t>
      </w:r>
      <w:r w:rsidR="003C0E87" w:rsidRPr="00133BCB">
        <w:rPr>
          <w:b/>
          <w:sz w:val="26"/>
          <w:szCs w:val="26"/>
        </w:rPr>
        <w:t>О внесении изменени</w:t>
      </w:r>
      <w:r w:rsidR="003D50D5">
        <w:rPr>
          <w:b/>
          <w:sz w:val="26"/>
          <w:szCs w:val="26"/>
        </w:rPr>
        <w:t>й</w:t>
      </w:r>
      <w:r w:rsidR="003C0E87" w:rsidRPr="00133BCB">
        <w:rPr>
          <w:b/>
          <w:sz w:val="26"/>
          <w:szCs w:val="26"/>
        </w:rPr>
        <w:t xml:space="preserve"> в Закон Чувашской Республики </w:t>
      </w:r>
    </w:p>
    <w:p w:rsidR="003C0E87" w:rsidRPr="00133BCB" w:rsidRDefault="00133BCB" w:rsidP="00FB596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3C0E87" w:rsidRPr="00133BCB">
        <w:rPr>
          <w:b/>
          <w:sz w:val="26"/>
          <w:szCs w:val="26"/>
        </w:rPr>
        <w:t>О р</w:t>
      </w:r>
      <w:r w:rsidR="003C0E87" w:rsidRPr="00133BCB">
        <w:rPr>
          <w:b/>
          <w:bCs/>
          <w:sz w:val="26"/>
          <w:szCs w:val="26"/>
        </w:rPr>
        <w:t xml:space="preserve">егулировании градостроительной деятельности </w:t>
      </w:r>
    </w:p>
    <w:p w:rsidR="00FB5967" w:rsidRPr="00133BCB" w:rsidRDefault="003C0E87" w:rsidP="00FB59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BCB">
        <w:rPr>
          <w:b/>
          <w:bCs/>
          <w:sz w:val="26"/>
          <w:szCs w:val="26"/>
        </w:rPr>
        <w:t>в Чувашской Республике</w:t>
      </w:r>
      <w:r w:rsidR="00133BCB" w:rsidRPr="00133BCB">
        <w:rPr>
          <w:b/>
          <w:sz w:val="26"/>
          <w:szCs w:val="26"/>
        </w:rPr>
        <w:t>»</w:t>
      </w:r>
      <w:r w:rsidR="00FB5967" w:rsidRPr="00133BCB">
        <w:rPr>
          <w:b/>
          <w:sz w:val="26"/>
          <w:szCs w:val="26"/>
        </w:rPr>
        <w:t xml:space="preserve">  </w:t>
      </w:r>
    </w:p>
    <w:p w:rsidR="006B16F6" w:rsidRPr="00133BCB" w:rsidRDefault="006B16F6" w:rsidP="007770E0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7475C9" w:rsidRPr="00133BCB" w:rsidRDefault="000F063F" w:rsidP="00133BCB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proofErr w:type="gramStart"/>
      <w:r w:rsidRPr="00133BCB">
        <w:rPr>
          <w:spacing w:val="2"/>
          <w:sz w:val="26"/>
          <w:szCs w:val="26"/>
        </w:rPr>
        <w:t xml:space="preserve">Проект закона Чувашской Республики </w:t>
      </w:r>
      <w:r w:rsidR="00133BCB">
        <w:rPr>
          <w:sz w:val="26"/>
          <w:szCs w:val="26"/>
        </w:rPr>
        <w:t>«</w:t>
      </w:r>
      <w:r w:rsidR="00A728B8" w:rsidRPr="00133BCB">
        <w:rPr>
          <w:sz w:val="26"/>
          <w:szCs w:val="26"/>
        </w:rPr>
        <w:t>О внесении изменени</w:t>
      </w:r>
      <w:r w:rsidR="003D50D5">
        <w:rPr>
          <w:sz w:val="26"/>
          <w:szCs w:val="26"/>
        </w:rPr>
        <w:t>й</w:t>
      </w:r>
      <w:r w:rsidR="00A728B8" w:rsidRPr="00133BCB">
        <w:rPr>
          <w:sz w:val="26"/>
          <w:szCs w:val="26"/>
        </w:rPr>
        <w:t xml:space="preserve"> в Закон Ч</w:t>
      </w:r>
      <w:r w:rsidR="00A728B8" w:rsidRPr="00133BCB">
        <w:rPr>
          <w:sz w:val="26"/>
          <w:szCs w:val="26"/>
        </w:rPr>
        <w:t>у</w:t>
      </w:r>
      <w:r w:rsidR="00A728B8" w:rsidRPr="00133BCB">
        <w:rPr>
          <w:sz w:val="26"/>
          <w:szCs w:val="26"/>
        </w:rPr>
        <w:t xml:space="preserve">вашской Республики </w:t>
      </w:r>
      <w:r w:rsidR="00133BCB">
        <w:rPr>
          <w:sz w:val="26"/>
          <w:szCs w:val="26"/>
        </w:rPr>
        <w:t>«</w:t>
      </w:r>
      <w:r w:rsidR="00A728B8" w:rsidRPr="00133BCB">
        <w:rPr>
          <w:sz w:val="26"/>
          <w:szCs w:val="26"/>
        </w:rPr>
        <w:t>О р</w:t>
      </w:r>
      <w:r w:rsidR="00A728B8" w:rsidRPr="00133BCB">
        <w:rPr>
          <w:bCs/>
          <w:sz w:val="26"/>
          <w:szCs w:val="26"/>
        </w:rPr>
        <w:t>егулировании</w:t>
      </w:r>
      <w:r w:rsidR="003D50D5">
        <w:rPr>
          <w:bCs/>
          <w:sz w:val="26"/>
          <w:szCs w:val="26"/>
        </w:rPr>
        <w:t xml:space="preserve"> градостроительной деятельности</w:t>
      </w:r>
      <w:r w:rsidR="00A728B8" w:rsidRPr="00133BCB">
        <w:rPr>
          <w:bCs/>
          <w:sz w:val="26"/>
          <w:szCs w:val="26"/>
        </w:rPr>
        <w:t xml:space="preserve"> в Чува</w:t>
      </w:r>
      <w:r w:rsidR="00A728B8" w:rsidRPr="00133BCB">
        <w:rPr>
          <w:bCs/>
          <w:sz w:val="26"/>
          <w:szCs w:val="26"/>
        </w:rPr>
        <w:t>ш</w:t>
      </w:r>
      <w:r w:rsidR="00A728B8" w:rsidRPr="00133BCB">
        <w:rPr>
          <w:bCs/>
          <w:sz w:val="26"/>
          <w:szCs w:val="26"/>
        </w:rPr>
        <w:t>ской Республике</w:t>
      </w:r>
      <w:r w:rsidR="00133BCB">
        <w:rPr>
          <w:sz w:val="26"/>
          <w:szCs w:val="26"/>
        </w:rPr>
        <w:t>»</w:t>
      </w:r>
      <w:r w:rsidR="006B16F6" w:rsidRPr="00133BCB">
        <w:rPr>
          <w:spacing w:val="2"/>
          <w:sz w:val="26"/>
          <w:szCs w:val="26"/>
        </w:rPr>
        <w:t xml:space="preserve"> </w:t>
      </w:r>
      <w:r w:rsidR="00D87FD6" w:rsidRPr="00133BCB">
        <w:rPr>
          <w:spacing w:val="2"/>
          <w:sz w:val="26"/>
          <w:szCs w:val="26"/>
        </w:rPr>
        <w:t>(далее – проект закона)</w:t>
      </w:r>
      <w:r w:rsidRPr="00133BCB">
        <w:rPr>
          <w:spacing w:val="2"/>
          <w:sz w:val="26"/>
          <w:szCs w:val="26"/>
        </w:rPr>
        <w:t xml:space="preserve"> </w:t>
      </w:r>
      <w:r w:rsidR="00DC3B30" w:rsidRPr="00133BCB">
        <w:rPr>
          <w:spacing w:val="2"/>
          <w:sz w:val="26"/>
          <w:szCs w:val="26"/>
        </w:rPr>
        <w:t xml:space="preserve">разработан в </w:t>
      </w:r>
      <w:r w:rsidR="0043012D" w:rsidRPr="00133BCB">
        <w:rPr>
          <w:spacing w:val="2"/>
          <w:sz w:val="26"/>
          <w:szCs w:val="26"/>
        </w:rPr>
        <w:t xml:space="preserve">связи с принятием </w:t>
      </w:r>
      <w:r w:rsidR="002C5728" w:rsidRPr="00133BCB">
        <w:rPr>
          <w:spacing w:val="2"/>
          <w:sz w:val="26"/>
          <w:szCs w:val="26"/>
        </w:rPr>
        <w:t>Фед</w:t>
      </w:r>
      <w:r w:rsidR="002C5728" w:rsidRPr="00133BCB">
        <w:rPr>
          <w:spacing w:val="2"/>
          <w:sz w:val="26"/>
          <w:szCs w:val="26"/>
        </w:rPr>
        <w:t>е</w:t>
      </w:r>
      <w:r w:rsidR="002C5728" w:rsidRPr="00133BCB">
        <w:rPr>
          <w:spacing w:val="2"/>
          <w:sz w:val="26"/>
          <w:szCs w:val="26"/>
        </w:rPr>
        <w:t>рального закона от 30 декабря 2020 г</w:t>
      </w:r>
      <w:r w:rsidR="00133BCB">
        <w:rPr>
          <w:spacing w:val="2"/>
          <w:sz w:val="26"/>
          <w:szCs w:val="26"/>
        </w:rPr>
        <w:t>.</w:t>
      </w:r>
      <w:r w:rsidR="002C5728" w:rsidRPr="00133BCB">
        <w:rPr>
          <w:spacing w:val="2"/>
          <w:sz w:val="26"/>
          <w:szCs w:val="26"/>
        </w:rPr>
        <w:t xml:space="preserve"> № </w:t>
      </w:r>
      <w:r w:rsidR="00133BCB">
        <w:rPr>
          <w:spacing w:val="2"/>
          <w:sz w:val="26"/>
          <w:szCs w:val="26"/>
        </w:rPr>
        <w:t>170-ФЗ «</w:t>
      </w:r>
      <w:r w:rsidR="002C5728" w:rsidRPr="00133BCB">
        <w:rPr>
          <w:spacing w:val="2"/>
          <w:sz w:val="26"/>
          <w:szCs w:val="26"/>
        </w:rPr>
        <w:t>О внесении изменений в о</w:t>
      </w:r>
      <w:r w:rsidR="002C5728" w:rsidRPr="00133BCB">
        <w:rPr>
          <w:spacing w:val="2"/>
          <w:sz w:val="26"/>
          <w:szCs w:val="26"/>
        </w:rPr>
        <w:t>т</w:t>
      </w:r>
      <w:r w:rsidR="002C5728" w:rsidRPr="00133BCB">
        <w:rPr>
          <w:spacing w:val="2"/>
          <w:sz w:val="26"/>
          <w:szCs w:val="26"/>
        </w:rPr>
        <w:t>дельные законодательные акты Российской Федерации</w:t>
      </w:r>
      <w:r w:rsidR="00133BCB">
        <w:rPr>
          <w:spacing w:val="2"/>
          <w:sz w:val="26"/>
          <w:szCs w:val="26"/>
        </w:rPr>
        <w:t xml:space="preserve"> в связи с принятием Фед</w:t>
      </w:r>
      <w:r w:rsidR="00133BCB">
        <w:rPr>
          <w:spacing w:val="2"/>
          <w:sz w:val="26"/>
          <w:szCs w:val="26"/>
        </w:rPr>
        <w:t>е</w:t>
      </w:r>
      <w:r w:rsidR="00133BCB">
        <w:rPr>
          <w:spacing w:val="2"/>
          <w:sz w:val="26"/>
          <w:szCs w:val="26"/>
        </w:rPr>
        <w:t>рального закона «О государственном контроле (надзоре) и муниципальном ко</w:t>
      </w:r>
      <w:r w:rsidR="00133BCB">
        <w:rPr>
          <w:spacing w:val="2"/>
          <w:sz w:val="26"/>
          <w:szCs w:val="26"/>
        </w:rPr>
        <w:t>н</w:t>
      </w:r>
      <w:r w:rsidR="00133BCB">
        <w:rPr>
          <w:spacing w:val="2"/>
          <w:sz w:val="26"/>
          <w:szCs w:val="26"/>
        </w:rPr>
        <w:t>троле в Российской Федерации»</w:t>
      </w:r>
      <w:r w:rsidR="007475C9" w:rsidRPr="00133BCB">
        <w:rPr>
          <w:sz w:val="26"/>
          <w:szCs w:val="26"/>
        </w:rPr>
        <w:t xml:space="preserve">. </w:t>
      </w:r>
      <w:proofErr w:type="gramEnd"/>
    </w:p>
    <w:p w:rsidR="003D50D5" w:rsidRDefault="00133BCB" w:rsidP="003D50D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Указанным </w:t>
      </w:r>
      <w:r w:rsidR="007475C9" w:rsidRPr="00133BCB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к полномочиям органов государственной власти </w:t>
      </w:r>
      <w:r w:rsidRPr="00133BCB">
        <w:rPr>
          <w:rFonts w:eastAsiaTheme="minorHAnsi"/>
          <w:sz w:val="26"/>
          <w:szCs w:val="26"/>
          <w:lang w:eastAsia="en-US"/>
        </w:rPr>
        <w:t>субъектов Российской Федерации в области градостроительной деятельн</w:t>
      </w:r>
      <w:r w:rsidRPr="00133BCB">
        <w:rPr>
          <w:rFonts w:eastAsiaTheme="minorHAnsi"/>
          <w:sz w:val="26"/>
          <w:szCs w:val="26"/>
          <w:lang w:eastAsia="en-US"/>
        </w:rPr>
        <w:t>о</w:t>
      </w:r>
      <w:r w:rsidRPr="00133BCB">
        <w:rPr>
          <w:rFonts w:eastAsiaTheme="minorHAnsi"/>
          <w:sz w:val="26"/>
          <w:szCs w:val="26"/>
          <w:lang w:eastAsia="en-US"/>
        </w:rPr>
        <w:t xml:space="preserve">сти отнесено </w:t>
      </w:r>
      <w:r w:rsidRPr="00133BCB">
        <w:rPr>
          <w:rFonts w:eastAsia="Calibri"/>
          <w:bCs/>
          <w:sz w:val="26"/>
          <w:szCs w:val="26"/>
        </w:rPr>
        <w:t>утверждение положения о региональном государственном строител</w:t>
      </w:r>
      <w:r w:rsidRPr="00133BCB">
        <w:rPr>
          <w:rFonts w:eastAsia="Calibri"/>
          <w:bCs/>
          <w:sz w:val="26"/>
          <w:szCs w:val="26"/>
        </w:rPr>
        <w:t>ь</w:t>
      </w:r>
      <w:r w:rsidRPr="00133BCB">
        <w:rPr>
          <w:rFonts w:eastAsia="Calibri"/>
          <w:bCs/>
          <w:sz w:val="26"/>
          <w:szCs w:val="26"/>
        </w:rPr>
        <w:t>ном надзоре</w:t>
      </w:r>
      <w:r>
        <w:rPr>
          <w:rFonts w:eastAsia="Calibri"/>
          <w:bCs/>
          <w:sz w:val="26"/>
          <w:szCs w:val="26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Проектом закона данное полномочие </w:t>
      </w:r>
      <w:r w:rsidRPr="00133BCB">
        <w:rPr>
          <w:rFonts w:eastAsiaTheme="minorHAnsi"/>
          <w:sz w:val="26"/>
          <w:szCs w:val="26"/>
          <w:lang w:eastAsia="en-US"/>
        </w:rPr>
        <w:t xml:space="preserve">закрепляется </w:t>
      </w:r>
      <w:r w:rsidR="007475C9" w:rsidRPr="00133BCB">
        <w:rPr>
          <w:rFonts w:eastAsiaTheme="minorHAnsi"/>
          <w:sz w:val="26"/>
          <w:szCs w:val="26"/>
          <w:lang w:eastAsia="en-US"/>
        </w:rPr>
        <w:t xml:space="preserve">за </w:t>
      </w:r>
      <w:r w:rsidR="003013D5" w:rsidRPr="00133BCB">
        <w:rPr>
          <w:rFonts w:eastAsiaTheme="minorHAnsi"/>
          <w:sz w:val="26"/>
          <w:szCs w:val="26"/>
          <w:lang w:eastAsia="en-US"/>
        </w:rPr>
        <w:t>Кабинетом М</w:t>
      </w:r>
      <w:r w:rsidR="003013D5" w:rsidRPr="00133BCB">
        <w:rPr>
          <w:rFonts w:eastAsiaTheme="minorHAnsi"/>
          <w:sz w:val="26"/>
          <w:szCs w:val="26"/>
          <w:lang w:eastAsia="en-US"/>
        </w:rPr>
        <w:t>и</w:t>
      </w:r>
      <w:r w:rsidR="003013D5" w:rsidRPr="00133BCB">
        <w:rPr>
          <w:rFonts w:eastAsiaTheme="minorHAnsi"/>
          <w:sz w:val="26"/>
          <w:szCs w:val="26"/>
          <w:lang w:eastAsia="en-US"/>
        </w:rPr>
        <w:t>нистров Чувашской Республики</w:t>
      </w:r>
      <w:r w:rsidR="00BF3A63" w:rsidRPr="00133BCB">
        <w:rPr>
          <w:sz w:val="26"/>
          <w:szCs w:val="26"/>
        </w:rPr>
        <w:t>.</w:t>
      </w:r>
      <w:r w:rsidR="003D50D5">
        <w:rPr>
          <w:sz w:val="26"/>
          <w:szCs w:val="26"/>
        </w:rPr>
        <w:t xml:space="preserve"> Также в связи с изменениями, внесенными в ст</w:t>
      </w:r>
      <w:r w:rsidR="003D50D5">
        <w:rPr>
          <w:sz w:val="26"/>
          <w:szCs w:val="26"/>
        </w:rPr>
        <w:t>а</w:t>
      </w:r>
      <w:r w:rsidR="003D50D5">
        <w:rPr>
          <w:sz w:val="26"/>
          <w:szCs w:val="26"/>
        </w:rPr>
        <w:t>тью 54 Градостроительного кодекса Российской Федерации, уточняется полном</w:t>
      </w:r>
      <w:r w:rsidR="003D50D5">
        <w:rPr>
          <w:sz w:val="26"/>
          <w:szCs w:val="26"/>
        </w:rPr>
        <w:t>о</w:t>
      </w:r>
      <w:r w:rsidR="003D50D5">
        <w:rPr>
          <w:sz w:val="26"/>
          <w:szCs w:val="26"/>
        </w:rPr>
        <w:t xml:space="preserve">чие </w:t>
      </w:r>
      <w:r w:rsidR="003D50D5" w:rsidRPr="003D50D5">
        <w:rPr>
          <w:rFonts w:eastAsiaTheme="minorHAnsi"/>
          <w:bCs/>
          <w:sz w:val="26"/>
          <w:szCs w:val="26"/>
          <w:lang w:eastAsia="en-US"/>
        </w:rPr>
        <w:t>органа исполнительной власти Чувашской Республики, уполномоченного в о</w:t>
      </w:r>
      <w:r w:rsidR="003D50D5" w:rsidRPr="003D50D5">
        <w:rPr>
          <w:rFonts w:eastAsiaTheme="minorHAnsi"/>
          <w:bCs/>
          <w:sz w:val="26"/>
          <w:szCs w:val="26"/>
          <w:lang w:eastAsia="en-US"/>
        </w:rPr>
        <w:t>б</w:t>
      </w:r>
      <w:r w:rsidR="003D50D5" w:rsidRPr="003D50D5">
        <w:rPr>
          <w:rFonts w:eastAsiaTheme="minorHAnsi"/>
          <w:bCs/>
          <w:sz w:val="26"/>
          <w:szCs w:val="26"/>
          <w:lang w:eastAsia="en-US"/>
        </w:rPr>
        <w:t>ласти градостроительной деятельности, в части осуществления регионального го</w:t>
      </w:r>
      <w:r w:rsidR="003D50D5" w:rsidRPr="003D50D5">
        <w:rPr>
          <w:rFonts w:eastAsiaTheme="minorHAnsi"/>
          <w:bCs/>
          <w:sz w:val="26"/>
          <w:szCs w:val="26"/>
          <w:lang w:eastAsia="en-US"/>
        </w:rPr>
        <w:t>с</w:t>
      </w:r>
      <w:r w:rsidR="003D50D5" w:rsidRPr="003D50D5">
        <w:rPr>
          <w:rFonts w:eastAsiaTheme="minorHAnsi"/>
          <w:bCs/>
          <w:sz w:val="26"/>
          <w:szCs w:val="26"/>
          <w:lang w:eastAsia="en-US"/>
        </w:rPr>
        <w:t>ударственного строительного надзора.</w:t>
      </w:r>
    </w:p>
    <w:p w:rsidR="00DA16E4" w:rsidRDefault="00DA16E4" w:rsidP="00DA16E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27A9B">
        <w:rPr>
          <w:color w:val="000000"/>
          <w:sz w:val="26"/>
          <w:szCs w:val="26"/>
        </w:rPr>
        <w:t xml:space="preserve">роектом </w:t>
      </w:r>
      <w:r>
        <w:rPr>
          <w:color w:val="000000"/>
          <w:sz w:val="26"/>
          <w:szCs w:val="26"/>
        </w:rPr>
        <w:t>закона</w:t>
      </w:r>
      <w:r w:rsidRPr="00227A9B">
        <w:rPr>
          <w:color w:val="000000"/>
          <w:sz w:val="26"/>
          <w:szCs w:val="26"/>
        </w:rPr>
        <w:t xml:space="preserve"> не </w:t>
      </w:r>
      <w:proofErr w:type="gramStart"/>
      <w:r w:rsidRPr="00227A9B">
        <w:rPr>
          <w:color w:val="000000"/>
          <w:sz w:val="26"/>
          <w:szCs w:val="26"/>
        </w:rPr>
        <w:t xml:space="preserve">устанавливаются новые </w:t>
      </w:r>
      <w:r>
        <w:rPr>
          <w:color w:val="000000"/>
          <w:sz w:val="26"/>
          <w:szCs w:val="26"/>
        </w:rPr>
        <w:t>и</w:t>
      </w:r>
      <w:r w:rsidRPr="00227A9B">
        <w:rPr>
          <w:color w:val="000000"/>
          <w:sz w:val="26"/>
          <w:szCs w:val="26"/>
        </w:rPr>
        <w:t xml:space="preserve"> не изме</w:t>
      </w:r>
      <w:r w:rsidRPr="00227A9B">
        <w:rPr>
          <w:color w:val="000000"/>
          <w:sz w:val="26"/>
          <w:szCs w:val="26"/>
        </w:rPr>
        <w:softHyphen/>
        <w:t>няются</w:t>
      </w:r>
      <w:proofErr w:type="gramEnd"/>
      <w:r w:rsidRPr="00227A9B">
        <w:rPr>
          <w:color w:val="000000"/>
          <w:sz w:val="26"/>
          <w:szCs w:val="26"/>
        </w:rPr>
        <w:t xml:space="preserve"> ранее пред</w:t>
      </w:r>
      <w:r w:rsidRPr="00227A9B">
        <w:rPr>
          <w:color w:val="000000"/>
          <w:sz w:val="26"/>
          <w:szCs w:val="26"/>
        </w:rPr>
        <w:t>у</w:t>
      </w:r>
      <w:r w:rsidRPr="00227A9B">
        <w:rPr>
          <w:color w:val="000000"/>
          <w:sz w:val="26"/>
          <w:szCs w:val="26"/>
        </w:rPr>
        <w:t>смотренные нормативными правовыми актами Чувашской Рес</w:t>
      </w:r>
      <w:r w:rsidRPr="00227A9B">
        <w:rPr>
          <w:color w:val="000000"/>
          <w:sz w:val="26"/>
          <w:szCs w:val="26"/>
        </w:rPr>
        <w:softHyphen/>
        <w:t>пуб</w:t>
      </w:r>
      <w:r w:rsidRPr="00227A9B">
        <w:rPr>
          <w:color w:val="000000"/>
          <w:sz w:val="26"/>
          <w:szCs w:val="26"/>
        </w:rPr>
        <w:softHyphen/>
        <w:t>лики обязанности для субъектов предпринимательской и инвестиционной деятель</w:t>
      </w:r>
      <w:r w:rsidRPr="00227A9B">
        <w:rPr>
          <w:color w:val="000000"/>
          <w:sz w:val="26"/>
          <w:szCs w:val="26"/>
        </w:rPr>
        <w:softHyphen/>
        <w:t>ности, а также не уст</w:t>
      </w:r>
      <w:r w:rsidRPr="00227A9B">
        <w:rPr>
          <w:color w:val="000000"/>
          <w:sz w:val="26"/>
          <w:szCs w:val="26"/>
        </w:rPr>
        <w:t>а</w:t>
      </w:r>
      <w:r w:rsidRPr="00227A9B">
        <w:rPr>
          <w:color w:val="000000"/>
          <w:sz w:val="26"/>
          <w:szCs w:val="26"/>
        </w:rPr>
        <w:t xml:space="preserve">навливается, не изменяется </w:t>
      </w:r>
      <w:r>
        <w:rPr>
          <w:color w:val="000000"/>
          <w:sz w:val="26"/>
          <w:szCs w:val="26"/>
        </w:rPr>
        <w:t>и</w:t>
      </w:r>
      <w:r w:rsidRPr="00227A9B">
        <w:rPr>
          <w:color w:val="000000"/>
          <w:sz w:val="26"/>
          <w:szCs w:val="26"/>
        </w:rPr>
        <w:t xml:space="preserve"> не отменяется ранее установлен</w:t>
      </w:r>
      <w:r w:rsidRPr="00227A9B">
        <w:rPr>
          <w:color w:val="000000"/>
          <w:sz w:val="26"/>
          <w:szCs w:val="26"/>
        </w:rPr>
        <w:softHyphen/>
        <w:t>ная от</w:t>
      </w:r>
      <w:r w:rsidRPr="00227A9B">
        <w:rPr>
          <w:color w:val="000000"/>
          <w:sz w:val="26"/>
          <w:szCs w:val="26"/>
        </w:rPr>
        <w:softHyphen/>
        <w:t>ветственность за нарушение нормативных прав</w:t>
      </w:r>
      <w:r w:rsidRPr="00227A9B">
        <w:rPr>
          <w:color w:val="000000"/>
          <w:sz w:val="26"/>
          <w:szCs w:val="26"/>
        </w:rPr>
        <w:t>о</w:t>
      </w:r>
      <w:r w:rsidRPr="00227A9B">
        <w:rPr>
          <w:color w:val="000000"/>
          <w:sz w:val="26"/>
          <w:szCs w:val="26"/>
        </w:rPr>
        <w:t>вых актов Чувашской Респуб</w:t>
      </w:r>
      <w:r w:rsidRPr="00227A9B">
        <w:rPr>
          <w:color w:val="000000"/>
          <w:sz w:val="26"/>
          <w:szCs w:val="26"/>
        </w:rPr>
        <w:softHyphen/>
        <w:t>лики, за</w:t>
      </w:r>
      <w:r w:rsidRPr="00227A9B">
        <w:rPr>
          <w:color w:val="000000"/>
          <w:sz w:val="26"/>
          <w:szCs w:val="26"/>
        </w:rPr>
        <w:softHyphen/>
        <w:t>трагивающих вопросы осуществления предпринимательской и инвестиционной дея</w:t>
      </w:r>
      <w:r w:rsidRPr="00227A9B">
        <w:rPr>
          <w:color w:val="000000"/>
          <w:sz w:val="26"/>
          <w:szCs w:val="26"/>
        </w:rPr>
        <w:softHyphen/>
        <w:t>тельности. В связи с этим</w:t>
      </w:r>
      <w:r>
        <w:rPr>
          <w:color w:val="000000"/>
          <w:sz w:val="26"/>
          <w:szCs w:val="26"/>
        </w:rPr>
        <w:t xml:space="preserve"> в</w:t>
      </w:r>
      <w:r w:rsidRPr="00FA1657">
        <w:rPr>
          <w:color w:val="000000"/>
          <w:sz w:val="26"/>
          <w:szCs w:val="26"/>
        </w:rPr>
        <w:t xml:space="preserve"> соответствии с Порядком пров</w:t>
      </w:r>
      <w:bookmarkStart w:id="0" w:name="_GoBack"/>
      <w:bookmarkEnd w:id="0"/>
      <w:r w:rsidRPr="00FA1657">
        <w:rPr>
          <w:color w:val="000000"/>
          <w:sz w:val="26"/>
          <w:szCs w:val="26"/>
        </w:rPr>
        <w:t>едения оценки рег</w:t>
      </w:r>
      <w:r w:rsidRPr="00FA1657">
        <w:rPr>
          <w:color w:val="000000"/>
          <w:sz w:val="26"/>
          <w:szCs w:val="26"/>
        </w:rPr>
        <w:t>у</w:t>
      </w:r>
      <w:r w:rsidRPr="00FA1657">
        <w:rPr>
          <w:color w:val="000000"/>
          <w:sz w:val="26"/>
          <w:szCs w:val="26"/>
        </w:rPr>
        <w:t>лирующего</w:t>
      </w:r>
      <w:r w:rsidRPr="00227A9B">
        <w:rPr>
          <w:color w:val="000000"/>
          <w:sz w:val="26"/>
          <w:szCs w:val="26"/>
        </w:rPr>
        <w:t xml:space="preserve"> воздействия про</w:t>
      </w:r>
      <w:r w:rsidRPr="00227A9B">
        <w:rPr>
          <w:color w:val="000000"/>
          <w:sz w:val="26"/>
          <w:szCs w:val="26"/>
        </w:rPr>
        <w:softHyphen/>
        <w:t>ектов нормативных правовых актов Чувашской Ре</w:t>
      </w:r>
      <w:r w:rsidRPr="00227A9B">
        <w:rPr>
          <w:color w:val="000000"/>
          <w:sz w:val="26"/>
          <w:szCs w:val="26"/>
        </w:rPr>
        <w:t>с</w:t>
      </w:r>
      <w:r w:rsidRPr="00227A9B">
        <w:rPr>
          <w:color w:val="000000"/>
          <w:sz w:val="26"/>
          <w:szCs w:val="26"/>
        </w:rPr>
        <w:t>публики, утвержденным постановле</w:t>
      </w:r>
      <w:r w:rsidRPr="00227A9B">
        <w:rPr>
          <w:color w:val="000000"/>
          <w:sz w:val="26"/>
          <w:szCs w:val="26"/>
        </w:rPr>
        <w:softHyphen/>
        <w:t>нием Кабинета Министров Чувашской Респу</w:t>
      </w:r>
      <w:r w:rsidRPr="00227A9B">
        <w:rPr>
          <w:color w:val="000000"/>
          <w:sz w:val="26"/>
          <w:szCs w:val="26"/>
        </w:rPr>
        <w:t>б</w:t>
      </w:r>
      <w:r w:rsidRPr="00227A9B">
        <w:rPr>
          <w:color w:val="000000"/>
          <w:sz w:val="26"/>
          <w:szCs w:val="26"/>
        </w:rPr>
        <w:t xml:space="preserve">лики от 29 ноября </w:t>
      </w:r>
      <w:smartTag w:uri="urn:schemas-microsoft-com:office:smarttags" w:element="metricconverter">
        <w:smartTagPr>
          <w:attr w:name="ProductID" w:val="2012 г"/>
        </w:smartTagPr>
        <w:r w:rsidRPr="00227A9B">
          <w:rPr>
            <w:color w:val="000000"/>
            <w:sz w:val="26"/>
            <w:szCs w:val="26"/>
          </w:rPr>
          <w:t>2012 г</w:t>
        </w:r>
      </w:smartTag>
      <w:r w:rsidRPr="00227A9B">
        <w:rPr>
          <w:color w:val="000000"/>
          <w:sz w:val="26"/>
          <w:szCs w:val="26"/>
        </w:rPr>
        <w:t>. № 532 «О про</w:t>
      </w:r>
      <w:r w:rsidRPr="00227A9B">
        <w:rPr>
          <w:color w:val="000000"/>
          <w:sz w:val="26"/>
          <w:szCs w:val="26"/>
        </w:rPr>
        <w:softHyphen/>
        <w:t>ведении оценки регулирующего возде</w:t>
      </w:r>
      <w:r w:rsidRPr="00227A9B">
        <w:rPr>
          <w:color w:val="000000"/>
          <w:sz w:val="26"/>
          <w:szCs w:val="26"/>
        </w:rPr>
        <w:t>й</w:t>
      </w:r>
      <w:r w:rsidRPr="00227A9B">
        <w:rPr>
          <w:color w:val="000000"/>
          <w:sz w:val="26"/>
          <w:szCs w:val="26"/>
        </w:rPr>
        <w:t>ствия проектов нормативных правовых актов Чу</w:t>
      </w:r>
      <w:r w:rsidRPr="00227A9B">
        <w:rPr>
          <w:color w:val="000000"/>
          <w:sz w:val="26"/>
          <w:szCs w:val="26"/>
        </w:rPr>
        <w:softHyphen/>
        <w:t>вашской Республики» проведение оце</w:t>
      </w:r>
      <w:r w:rsidRPr="00227A9B">
        <w:rPr>
          <w:color w:val="000000"/>
          <w:sz w:val="26"/>
          <w:szCs w:val="26"/>
        </w:rPr>
        <w:t>н</w:t>
      </w:r>
      <w:r w:rsidRPr="00227A9B">
        <w:rPr>
          <w:color w:val="000000"/>
          <w:sz w:val="26"/>
          <w:szCs w:val="26"/>
        </w:rPr>
        <w:t xml:space="preserve">ки регулирующего воздействия проекта </w:t>
      </w:r>
      <w:r>
        <w:rPr>
          <w:color w:val="000000"/>
          <w:sz w:val="26"/>
          <w:szCs w:val="26"/>
        </w:rPr>
        <w:t>закона</w:t>
      </w:r>
      <w:r w:rsidRPr="00227A9B">
        <w:rPr>
          <w:color w:val="000000"/>
          <w:sz w:val="26"/>
          <w:szCs w:val="26"/>
        </w:rPr>
        <w:t xml:space="preserve"> не требуется.</w:t>
      </w:r>
    </w:p>
    <w:p w:rsidR="008B3F50" w:rsidRPr="0014593D" w:rsidRDefault="008B3F50" w:rsidP="008B3F50">
      <w:pPr>
        <w:ind w:firstLine="720"/>
        <w:jc w:val="both"/>
        <w:rPr>
          <w:sz w:val="26"/>
          <w:szCs w:val="26"/>
        </w:rPr>
      </w:pPr>
      <w:r w:rsidRPr="0014593D">
        <w:rPr>
          <w:sz w:val="26"/>
          <w:szCs w:val="26"/>
        </w:rPr>
        <w:t xml:space="preserve">Принятие настоящего </w:t>
      </w:r>
      <w:r>
        <w:rPr>
          <w:sz w:val="26"/>
          <w:szCs w:val="26"/>
        </w:rPr>
        <w:t>п</w:t>
      </w:r>
      <w:r w:rsidRPr="0014593D">
        <w:rPr>
          <w:sz w:val="26"/>
          <w:szCs w:val="26"/>
        </w:rPr>
        <w:t>роекта закона не потребует дополнительных расхо</w:t>
      </w:r>
      <w:r>
        <w:rPr>
          <w:sz w:val="26"/>
          <w:szCs w:val="26"/>
        </w:rPr>
        <w:softHyphen/>
      </w:r>
      <w:r w:rsidRPr="0014593D">
        <w:rPr>
          <w:sz w:val="26"/>
          <w:szCs w:val="26"/>
        </w:rPr>
        <w:t>дов республиканского бюджета Чувашской Республики.</w:t>
      </w:r>
    </w:p>
    <w:p w:rsidR="008B3F50" w:rsidRPr="0014593D" w:rsidRDefault="008B3F50" w:rsidP="008B3F50">
      <w:pPr>
        <w:jc w:val="both"/>
        <w:rPr>
          <w:sz w:val="26"/>
          <w:szCs w:val="26"/>
        </w:rPr>
      </w:pPr>
    </w:p>
    <w:p w:rsidR="008B3F50" w:rsidRPr="0014593D" w:rsidRDefault="008B3F50" w:rsidP="008B3F50">
      <w:pPr>
        <w:jc w:val="both"/>
        <w:rPr>
          <w:sz w:val="26"/>
          <w:szCs w:val="26"/>
        </w:rPr>
      </w:pPr>
    </w:p>
    <w:p w:rsidR="008B3F50" w:rsidRPr="0014593D" w:rsidRDefault="008B3F50" w:rsidP="008B3F50">
      <w:pPr>
        <w:jc w:val="both"/>
        <w:rPr>
          <w:sz w:val="26"/>
          <w:szCs w:val="26"/>
        </w:rPr>
      </w:pPr>
    </w:p>
    <w:p w:rsidR="008B3F50" w:rsidRDefault="008B3F50" w:rsidP="008B3F5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Кабинета Министров</w:t>
      </w:r>
    </w:p>
    <w:p w:rsidR="008B3F50" w:rsidRDefault="008B3F50" w:rsidP="008B3F50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– м</w:t>
      </w:r>
      <w:r w:rsidRPr="0014593D">
        <w:rPr>
          <w:sz w:val="26"/>
          <w:szCs w:val="26"/>
        </w:rPr>
        <w:t>инистр</w:t>
      </w:r>
      <w:r>
        <w:rPr>
          <w:sz w:val="26"/>
          <w:szCs w:val="26"/>
        </w:rPr>
        <w:t xml:space="preserve"> </w:t>
      </w:r>
      <w:r w:rsidRPr="0014593D">
        <w:rPr>
          <w:sz w:val="26"/>
          <w:szCs w:val="26"/>
        </w:rPr>
        <w:t xml:space="preserve">строительства, </w:t>
      </w:r>
    </w:p>
    <w:p w:rsidR="008B3F50" w:rsidRDefault="008B3F50" w:rsidP="008B3F50">
      <w:pPr>
        <w:jc w:val="both"/>
        <w:rPr>
          <w:sz w:val="26"/>
          <w:szCs w:val="26"/>
        </w:rPr>
      </w:pPr>
      <w:r w:rsidRPr="0014593D">
        <w:rPr>
          <w:sz w:val="26"/>
          <w:szCs w:val="26"/>
        </w:rPr>
        <w:t xml:space="preserve">архитектуры и жилищно-коммунального хозяйства </w:t>
      </w:r>
    </w:p>
    <w:p w:rsidR="008B3F50" w:rsidRPr="0014593D" w:rsidRDefault="008B3F50" w:rsidP="008B3F50">
      <w:pPr>
        <w:jc w:val="both"/>
        <w:rPr>
          <w:sz w:val="26"/>
          <w:szCs w:val="26"/>
        </w:rPr>
      </w:pPr>
      <w:r w:rsidRPr="0014593D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П.В. Данилов</w:t>
      </w:r>
    </w:p>
    <w:p w:rsidR="008B3F50" w:rsidRPr="0014593D" w:rsidRDefault="008B3F50" w:rsidP="008B3F50">
      <w:pPr>
        <w:jc w:val="both"/>
        <w:rPr>
          <w:sz w:val="26"/>
          <w:szCs w:val="26"/>
        </w:rPr>
      </w:pPr>
    </w:p>
    <w:p w:rsidR="00EC6043" w:rsidRPr="00133BCB" w:rsidRDefault="00EC6043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EC6043" w:rsidRPr="00133BCB" w:rsidSect="008E65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D0" w:rsidRDefault="00AD29D0" w:rsidP="004805BA">
      <w:r>
        <w:separator/>
      </w:r>
    </w:p>
  </w:endnote>
  <w:endnote w:type="continuationSeparator" w:id="0">
    <w:p w:rsidR="00AD29D0" w:rsidRDefault="00AD29D0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D0" w:rsidRDefault="00AD29D0" w:rsidP="004805BA">
      <w:r>
        <w:separator/>
      </w:r>
    </w:p>
  </w:footnote>
  <w:footnote w:type="continuationSeparator" w:id="0">
    <w:p w:rsidR="00AD29D0" w:rsidRDefault="00AD29D0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E319C3" w:rsidRDefault="00E3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CB">
          <w:rPr>
            <w:noProof/>
          </w:rPr>
          <w:t>2</w:t>
        </w:r>
        <w:r>
          <w:fldChar w:fldCharType="end"/>
        </w:r>
      </w:p>
    </w:sdtContent>
  </w:sdt>
  <w:p w:rsidR="00E319C3" w:rsidRDefault="00E319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0A22"/>
    <w:rsid w:val="000721CF"/>
    <w:rsid w:val="000911F9"/>
    <w:rsid w:val="000B6139"/>
    <w:rsid w:val="000C4A73"/>
    <w:rsid w:val="000D5132"/>
    <w:rsid w:val="000F063F"/>
    <w:rsid w:val="000F1BE9"/>
    <w:rsid w:val="000F62E9"/>
    <w:rsid w:val="00103717"/>
    <w:rsid w:val="001213CD"/>
    <w:rsid w:val="00133BCB"/>
    <w:rsid w:val="00150BEE"/>
    <w:rsid w:val="00155238"/>
    <w:rsid w:val="001710BA"/>
    <w:rsid w:val="00185BDC"/>
    <w:rsid w:val="001A4B25"/>
    <w:rsid w:val="001A6089"/>
    <w:rsid w:val="001C0E0D"/>
    <w:rsid w:val="001C561A"/>
    <w:rsid w:val="001C5A61"/>
    <w:rsid w:val="001D1250"/>
    <w:rsid w:val="001D2ED7"/>
    <w:rsid w:val="001D601F"/>
    <w:rsid w:val="001F4E10"/>
    <w:rsid w:val="00227B6A"/>
    <w:rsid w:val="00254F9E"/>
    <w:rsid w:val="00265F42"/>
    <w:rsid w:val="00267243"/>
    <w:rsid w:val="00270374"/>
    <w:rsid w:val="00273EAC"/>
    <w:rsid w:val="00275589"/>
    <w:rsid w:val="002A07AB"/>
    <w:rsid w:val="002B6C46"/>
    <w:rsid w:val="002C5728"/>
    <w:rsid w:val="002D08C2"/>
    <w:rsid w:val="002D77C9"/>
    <w:rsid w:val="002F4B29"/>
    <w:rsid w:val="003013D5"/>
    <w:rsid w:val="003034C6"/>
    <w:rsid w:val="003205C2"/>
    <w:rsid w:val="00364AF2"/>
    <w:rsid w:val="003765BB"/>
    <w:rsid w:val="003C0E87"/>
    <w:rsid w:val="003C19DC"/>
    <w:rsid w:val="003C28E9"/>
    <w:rsid w:val="003D239D"/>
    <w:rsid w:val="003D50D5"/>
    <w:rsid w:val="003E10ED"/>
    <w:rsid w:val="003E46F3"/>
    <w:rsid w:val="00405634"/>
    <w:rsid w:val="004136EC"/>
    <w:rsid w:val="0041473D"/>
    <w:rsid w:val="0042088A"/>
    <w:rsid w:val="0043012D"/>
    <w:rsid w:val="0043720A"/>
    <w:rsid w:val="00455DD4"/>
    <w:rsid w:val="00470142"/>
    <w:rsid w:val="0047402D"/>
    <w:rsid w:val="004805BA"/>
    <w:rsid w:val="0048738A"/>
    <w:rsid w:val="00492C5F"/>
    <w:rsid w:val="00492EF1"/>
    <w:rsid w:val="004B57FF"/>
    <w:rsid w:val="004F0C2A"/>
    <w:rsid w:val="004F38F7"/>
    <w:rsid w:val="00501018"/>
    <w:rsid w:val="00506E51"/>
    <w:rsid w:val="00516F2B"/>
    <w:rsid w:val="0052780B"/>
    <w:rsid w:val="00573B3E"/>
    <w:rsid w:val="00585A94"/>
    <w:rsid w:val="0059491B"/>
    <w:rsid w:val="00597D81"/>
    <w:rsid w:val="005A26F8"/>
    <w:rsid w:val="005B7A1F"/>
    <w:rsid w:val="005D205E"/>
    <w:rsid w:val="005D2B67"/>
    <w:rsid w:val="005D64E2"/>
    <w:rsid w:val="005E2050"/>
    <w:rsid w:val="005F6B04"/>
    <w:rsid w:val="00612126"/>
    <w:rsid w:val="00633FF8"/>
    <w:rsid w:val="006343C2"/>
    <w:rsid w:val="00652281"/>
    <w:rsid w:val="00673032"/>
    <w:rsid w:val="006816AD"/>
    <w:rsid w:val="00685F36"/>
    <w:rsid w:val="006917EF"/>
    <w:rsid w:val="006B16F6"/>
    <w:rsid w:val="006C48C5"/>
    <w:rsid w:val="00702C1A"/>
    <w:rsid w:val="00704935"/>
    <w:rsid w:val="00721F35"/>
    <w:rsid w:val="007342A8"/>
    <w:rsid w:val="00741CA2"/>
    <w:rsid w:val="007463C8"/>
    <w:rsid w:val="007475C9"/>
    <w:rsid w:val="0075219F"/>
    <w:rsid w:val="00754D59"/>
    <w:rsid w:val="00770640"/>
    <w:rsid w:val="007770E0"/>
    <w:rsid w:val="0078685C"/>
    <w:rsid w:val="007A228B"/>
    <w:rsid w:val="007A52D0"/>
    <w:rsid w:val="007B3699"/>
    <w:rsid w:val="007F20E7"/>
    <w:rsid w:val="007F53D2"/>
    <w:rsid w:val="00801999"/>
    <w:rsid w:val="00830E75"/>
    <w:rsid w:val="008467F2"/>
    <w:rsid w:val="00847B2B"/>
    <w:rsid w:val="00871E02"/>
    <w:rsid w:val="00873878"/>
    <w:rsid w:val="0088043C"/>
    <w:rsid w:val="008971F6"/>
    <w:rsid w:val="008B3F50"/>
    <w:rsid w:val="008C60A0"/>
    <w:rsid w:val="008D0631"/>
    <w:rsid w:val="008D7813"/>
    <w:rsid w:val="008E6595"/>
    <w:rsid w:val="008F4C60"/>
    <w:rsid w:val="009014E2"/>
    <w:rsid w:val="0090312D"/>
    <w:rsid w:val="00936EF2"/>
    <w:rsid w:val="00961875"/>
    <w:rsid w:val="00972A9D"/>
    <w:rsid w:val="0097326D"/>
    <w:rsid w:val="00996BAB"/>
    <w:rsid w:val="009C25B5"/>
    <w:rsid w:val="009C533C"/>
    <w:rsid w:val="00A21A2E"/>
    <w:rsid w:val="00A269BA"/>
    <w:rsid w:val="00A32F5A"/>
    <w:rsid w:val="00A33FA7"/>
    <w:rsid w:val="00A42863"/>
    <w:rsid w:val="00A728B8"/>
    <w:rsid w:val="00A84F93"/>
    <w:rsid w:val="00AA01D9"/>
    <w:rsid w:val="00AA7E41"/>
    <w:rsid w:val="00AD29D0"/>
    <w:rsid w:val="00AD4430"/>
    <w:rsid w:val="00AF4245"/>
    <w:rsid w:val="00B015E2"/>
    <w:rsid w:val="00B12C52"/>
    <w:rsid w:val="00B1490C"/>
    <w:rsid w:val="00B3533D"/>
    <w:rsid w:val="00B45EAA"/>
    <w:rsid w:val="00B72E1E"/>
    <w:rsid w:val="00B957E6"/>
    <w:rsid w:val="00B96E8A"/>
    <w:rsid w:val="00BA1FFD"/>
    <w:rsid w:val="00BA4328"/>
    <w:rsid w:val="00BB0757"/>
    <w:rsid w:val="00BB2EDB"/>
    <w:rsid w:val="00BB5C0C"/>
    <w:rsid w:val="00BE3C8D"/>
    <w:rsid w:val="00BE7AF4"/>
    <w:rsid w:val="00BF3A63"/>
    <w:rsid w:val="00BF62A1"/>
    <w:rsid w:val="00C074BE"/>
    <w:rsid w:val="00C33D70"/>
    <w:rsid w:val="00C43733"/>
    <w:rsid w:val="00C61187"/>
    <w:rsid w:val="00C8111B"/>
    <w:rsid w:val="00C83556"/>
    <w:rsid w:val="00C83B27"/>
    <w:rsid w:val="00C85A19"/>
    <w:rsid w:val="00C86404"/>
    <w:rsid w:val="00CA09F6"/>
    <w:rsid w:val="00CE3025"/>
    <w:rsid w:val="00CF23C7"/>
    <w:rsid w:val="00D018B0"/>
    <w:rsid w:val="00D26168"/>
    <w:rsid w:val="00D30960"/>
    <w:rsid w:val="00D443D8"/>
    <w:rsid w:val="00D550F1"/>
    <w:rsid w:val="00D7132B"/>
    <w:rsid w:val="00D71593"/>
    <w:rsid w:val="00D73D8A"/>
    <w:rsid w:val="00D74259"/>
    <w:rsid w:val="00D747C8"/>
    <w:rsid w:val="00D832C2"/>
    <w:rsid w:val="00D83453"/>
    <w:rsid w:val="00D8615B"/>
    <w:rsid w:val="00D87FD6"/>
    <w:rsid w:val="00D935DC"/>
    <w:rsid w:val="00D93AC9"/>
    <w:rsid w:val="00DA16E4"/>
    <w:rsid w:val="00DB7060"/>
    <w:rsid w:val="00DC0684"/>
    <w:rsid w:val="00DC3B30"/>
    <w:rsid w:val="00DD15BE"/>
    <w:rsid w:val="00E13C9F"/>
    <w:rsid w:val="00E143B4"/>
    <w:rsid w:val="00E319C3"/>
    <w:rsid w:val="00E35153"/>
    <w:rsid w:val="00E44959"/>
    <w:rsid w:val="00E74A71"/>
    <w:rsid w:val="00E75E3F"/>
    <w:rsid w:val="00E8188E"/>
    <w:rsid w:val="00EC6043"/>
    <w:rsid w:val="00EE183D"/>
    <w:rsid w:val="00EE2685"/>
    <w:rsid w:val="00EE6B01"/>
    <w:rsid w:val="00F009D9"/>
    <w:rsid w:val="00F06189"/>
    <w:rsid w:val="00F21002"/>
    <w:rsid w:val="00F22131"/>
    <w:rsid w:val="00F42408"/>
    <w:rsid w:val="00F6112C"/>
    <w:rsid w:val="00F622E0"/>
    <w:rsid w:val="00F8684F"/>
    <w:rsid w:val="00F907EA"/>
    <w:rsid w:val="00F92BFA"/>
    <w:rsid w:val="00FA13EB"/>
    <w:rsid w:val="00FB4735"/>
    <w:rsid w:val="00FB5967"/>
    <w:rsid w:val="00FC6E20"/>
    <w:rsid w:val="00FC6F14"/>
    <w:rsid w:val="00FD67BC"/>
    <w:rsid w:val="00FD7892"/>
    <w:rsid w:val="00FE03F7"/>
    <w:rsid w:val="00FE5E9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5DCF-53D0-4F4C-AB01-9CE2D91C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Минстрой 3. Людмила Скирневская</cp:lastModifiedBy>
  <cp:revision>6</cp:revision>
  <cp:lastPrinted>2021-01-13T08:03:00Z</cp:lastPrinted>
  <dcterms:created xsi:type="dcterms:W3CDTF">2021-01-13T08:12:00Z</dcterms:created>
  <dcterms:modified xsi:type="dcterms:W3CDTF">2021-08-02T08:13:00Z</dcterms:modified>
</cp:coreProperties>
</file>