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43" w:rsidRDefault="00381643">
      <w:pPr>
        <w:pStyle w:val="ConsPlusTitle"/>
        <w:jc w:val="center"/>
        <w:outlineLvl w:val="0"/>
      </w:pPr>
      <w:bookmarkStart w:id="0" w:name="_GoBack"/>
      <w:bookmarkEnd w:id="0"/>
      <w:r>
        <w:t>КАБИНЕТ МИНИСТРОВ ЧУВАШСКОЙ РЕСПУБЛИКИ</w:t>
      </w:r>
    </w:p>
    <w:p w:rsidR="00381643" w:rsidRDefault="00381643">
      <w:pPr>
        <w:pStyle w:val="ConsPlusTitle"/>
        <w:jc w:val="both"/>
      </w:pPr>
    </w:p>
    <w:p w:rsidR="00381643" w:rsidRDefault="00381643">
      <w:pPr>
        <w:pStyle w:val="ConsPlusTitle"/>
        <w:jc w:val="center"/>
      </w:pPr>
      <w:r>
        <w:t>ПОСТАНОВЛЕНИЕ</w:t>
      </w:r>
    </w:p>
    <w:p w:rsidR="00381643" w:rsidRDefault="00381643">
      <w:pPr>
        <w:pStyle w:val="ConsPlusTitle"/>
        <w:jc w:val="center"/>
      </w:pPr>
      <w:r>
        <w:t>от 14 июля 2021 г. N 315</w:t>
      </w:r>
    </w:p>
    <w:p w:rsidR="00381643" w:rsidRDefault="00381643">
      <w:pPr>
        <w:pStyle w:val="ConsPlusTitle"/>
        <w:jc w:val="both"/>
      </w:pPr>
    </w:p>
    <w:p w:rsidR="00381643" w:rsidRDefault="00381643">
      <w:pPr>
        <w:pStyle w:val="ConsPlusTitle"/>
        <w:jc w:val="center"/>
      </w:pPr>
      <w:r>
        <w:t>ОБ УТВЕРЖДЕНИИ ПОРЯДКА ПЛАНИРОВАНИЯ ПРИВАТИЗАЦИИ</w:t>
      </w:r>
    </w:p>
    <w:p w:rsidR="00381643" w:rsidRDefault="00381643">
      <w:pPr>
        <w:pStyle w:val="ConsPlusTitle"/>
        <w:jc w:val="center"/>
      </w:pPr>
      <w:r>
        <w:t>ГОСУДАРСТВЕННОГО ИМУЩЕСТВА ЧУВАШСКОЙ РЕСПУБЛИКИ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планирования приватизации государственного имущества Чувашской Республики.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right"/>
      </w:pPr>
      <w:r>
        <w:t>Председатель Кабинета Министров</w:t>
      </w:r>
    </w:p>
    <w:p w:rsidR="00381643" w:rsidRDefault="00381643">
      <w:pPr>
        <w:pStyle w:val="ConsPlusNormal"/>
        <w:jc w:val="right"/>
      </w:pPr>
      <w:r>
        <w:t>Чувашской Республики</w:t>
      </w:r>
    </w:p>
    <w:p w:rsidR="00381643" w:rsidRDefault="00381643">
      <w:pPr>
        <w:pStyle w:val="ConsPlusNormal"/>
        <w:jc w:val="right"/>
      </w:pPr>
      <w:r>
        <w:t>О.НИКОЛАЕВ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right"/>
        <w:outlineLvl w:val="0"/>
      </w:pPr>
      <w:r>
        <w:t>Утвержден</w:t>
      </w:r>
    </w:p>
    <w:p w:rsidR="00381643" w:rsidRDefault="00381643">
      <w:pPr>
        <w:pStyle w:val="ConsPlusNormal"/>
        <w:jc w:val="right"/>
      </w:pPr>
      <w:r>
        <w:t>постановлением</w:t>
      </w:r>
    </w:p>
    <w:p w:rsidR="00381643" w:rsidRDefault="00381643">
      <w:pPr>
        <w:pStyle w:val="ConsPlusNormal"/>
        <w:jc w:val="right"/>
      </w:pPr>
      <w:r>
        <w:t>Кабинета Министров</w:t>
      </w:r>
    </w:p>
    <w:p w:rsidR="00381643" w:rsidRDefault="00381643">
      <w:pPr>
        <w:pStyle w:val="ConsPlusNormal"/>
        <w:jc w:val="right"/>
      </w:pPr>
      <w:r>
        <w:t>Чувашской Республики</w:t>
      </w:r>
    </w:p>
    <w:p w:rsidR="00381643" w:rsidRDefault="00381643">
      <w:pPr>
        <w:pStyle w:val="ConsPlusNormal"/>
        <w:jc w:val="right"/>
      </w:pPr>
      <w:r>
        <w:t>от 14.07.2021 N 315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Title"/>
        <w:jc w:val="center"/>
      </w:pPr>
      <w:bookmarkStart w:id="1" w:name="P27"/>
      <w:bookmarkEnd w:id="1"/>
      <w:r>
        <w:t>ПОРЯДОК</w:t>
      </w:r>
    </w:p>
    <w:p w:rsidR="00381643" w:rsidRDefault="00381643">
      <w:pPr>
        <w:pStyle w:val="ConsPlusTitle"/>
        <w:jc w:val="center"/>
      </w:pPr>
      <w:r>
        <w:t>ПЛАНИРОВАНИЯ ПРИВАТИЗАЦИИ ГОСУДАРСТВЕННОГО ИМУЩЕСТВА</w:t>
      </w:r>
    </w:p>
    <w:p w:rsidR="00381643" w:rsidRDefault="00381643">
      <w:pPr>
        <w:pStyle w:val="ConsPlusTitle"/>
        <w:jc w:val="center"/>
      </w:pPr>
      <w:r>
        <w:t>ЧУВАШСКОЙ РЕСПУБЛИКИ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планирования приватизации государственного имущества Чувашской Республики разработан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6" w:history="1">
        <w:r>
          <w:rPr>
            <w:color w:val="0000FF"/>
          </w:rPr>
          <w:t>Правилами</w:t>
        </w:r>
      </w:hyperlink>
      <w:r>
        <w:t xml:space="preserve">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г. N 806 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</w:t>
      </w:r>
      <w:proofErr w:type="gramEnd"/>
      <w:r>
        <w:t xml:space="preserve"> принятия решений об условиях приватизации федерального имущества" (далее - Правила), </w:t>
      </w:r>
      <w:hyperlink r:id="rId7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2. Планирование приватизации государственного имущества Чувашской Республики осуществляется путем разработки и утверждения прогнозного плана (программы) приватизации государственного имущества Чувашской Республики (далее - Программа приватизации) на плановый период.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3. Понятия, используемые в настоящем Порядке, означают следующее: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"отчетный год" - год, предшествующий текущему году;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"плановый период" - период, на который утверждается Программа приватизации и который составляет 1 год.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lastRenderedPageBreak/>
        <w:t xml:space="preserve">4. Разработка Программы приватизации осуществляется в соответствии с </w:t>
      </w:r>
      <w:hyperlink r:id="rId8" w:history="1">
        <w:r>
          <w:rPr>
            <w:color w:val="0000FF"/>
          </w:rPr>
          <w:t>пунктом 3</w:t>
        </w:r>
      </w:hyperlink>
      <w:r>
        <w:t xml:space="preserve"> Правил.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5. Программа приватизации разрабатывается Министерством экономического развития и имущественных отношений Чувашской Республики (далее - Минэкономразвития Чувашии) на плановый период и утверждается постановлением Кабинета Министров Чувашской Республики.</w:t>
      </w:r>
    </w:p>
    <w:p w:rsidR="00381643" w:rsidRDefault="00381643">
      <w:pPr>
        <w:pStyle w:val="ConsPlusNormal"/>
        <w:spacing w:before="220"/>
        <w:ind w:firstLine="540"/>
        <w:jc w:val="both"/>
      </w:pPr>
      <w:bookmarkStart w:id="2" w:name="P38"/>
      <w:bookmarkEnd w:id="2"/>
      <w:r>
        <w:t>6. Программа приватизации содержит:</w:t>
      </w:r>
    </w:p>
    <w:p w:rsidR="00381643" w:rsidRDefault="00381643">
      <w:pPr>
        <w:pStyle w:val="ConsPlusNormal"/>
        <w:spacing w:before="220"/>
        <w:ind w:firstLine="540"/>
        <w:jc w:val="both"/>
      </w:pPr>
      <w:proofErr w:type="gramStart"/>
      <w:r>
        <w:t>перечни сгруппированного по видам экономической деятельности государственного имущества Чувашской Республики (далее - республиканское имущество), приватизация которого планируется в плановом периоде (государственных унитарных предприятий Чувашской Республики, акций акционерных обществ и долей в уставных капиталах обществ с ограниченной ответственностью, находящихся в государственной собственности Чувашской Республики, иного имущества, составляющего казну Чувашской Республики (далее - республиканская собственность), с указанием характеристики соответствующего имущества;</w:t>
      </w:r>
      <w:proofErr w:type="gramEnd"/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сведения об акционерных обществах и обществах с ограниченной ответственностью, акции, </w:t>
      </w:r>
      <w:proofErr w:type="gramStart"/>
      <w:r>
        <w:t>доли</w:t>
      </w:r>
      <w:proofErr w:type="gramEnd"/>
      <w:r>
        <w:t xml:space="preserve"> в уставных капиталах которых в соответствии с решениями Кабинета Министров Чувашской Республики подлежат внесению в уставный капитал иных акционерных обществ;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сведения об ином имуществе, составляющем казну Чувашской Республики, которое подлежит внесению в уставный капитал акционерных обществ;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прогноз объемов поступлений в республиканский бюджет Чувашской Республики в результате исполнения Программы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Программа приватизации содержит перечень республиканского имущества, </w:t>
      </w:r>
      <w:proofErr w:type="gramStart"/>
      <w:r>
        <w:t>решения</w:t>
      </w:r>
      <w:proofErr w:type="gramEnd"/>
      <w:r>
        <w:t xml:space="preserve"> об условиях приватизации которого принимаются Кабинетом Министров Чувашской Республики.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7. При включении республиканского имущества в перечни, указанные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настоящего Порядка, указываются: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а) для государственного унитарного предприятия Чувашской Республики - наименование и место нахождения;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б) для акций акционерного общества, находящихся в республиканской собственности: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наименование и место нахождения акционерного общества;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доля принадлежащих Чувашской Республике акций в общем количестве акций акционерного общества либо, если доля акций менее 0,01 процента, - количество акций;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доля и количество акций, подлежащих приватизации;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в) для долей в уставных капиталах обществ с ограниченной ответственностью, находящихся в республиканской собственности: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наименование и место нахождения общества с ограниченной ответственностью;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доля в уставном капитале общества с ограниченной ответственностью, принадлежащая Чувашской Республике и подлежащая приватизации;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г) для иного имущества - наименование, местонахождение, кадастровый номер (для </w:t>
      </w:r>
      <w:r>
        <w:lastRenderedPageBreak/>
        <w:t xml:space="preserve">недвижимого имущества) и назначение имущества. </w:t>
      </w:r>
      <w:proofErr w:type="gramStart"/>
      <w:r>
        <w:t xml:space="preserve"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объектах культурного наследия (памятниках истории и культуры) народов Российской Федерации" либо объектам речного порта.</w:t>
      </w:r>
      <w:proofErr w:type="gramEnd"/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подготовке проекта Программы приватизации учитываются предложения федеральных органов исполнительной власти, органов исполнительной власти Чувашской Республики, органов местного самоуправления, государственных унитарных предприятий Чувашской Республики, а также акционерных обществ, акции которых находятся в республиканской собственности, и обществ с ограниченной ответственностью, доля в уставных капиталах которых находится в республиканской собственности, иных юридических лиц и граждан, поступившие в Минэкономразвития Чувашии не позднее 1</w:t>
      </w:r>
      <w:proofErr w:type="gramEnd"/>
      <w:r>
        <w:t xml:space="preserve"> июня.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Минэкономразвития Чувашии вносит собственные предложения о приватизации имущества, составляющего казну Чувашской Республики.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Не позднее 1 июля Минэкономразвития Чувашии направляет в органы исполнительной власти Чувашской Республики, на которые возложены координация и регулирование в соответствующих видах экономической деятельности (далее - отраслевые министерства), перечни подведомственных им государственных унитарных предприятий Чувашской Республики, а также акционерных обществ и обществ с ограниченной ответственностью, осуществляющих деятельность в соответствующей сфере, подлежащих включению в проект Программы приватизации (далее - перечни), для согласования в</w:t>
      </w:r>
      <w:proofErr w:type="gramEnd"/>
      <w:r>
        <w:t xml:space="preserve"> установленном </w:t>
      </w:r>
      <w:proofErr w:type="gramStart"/>
      <w:r>
        <w:t>порядке</w:t>
      </w:r>
      <w:proofErr w:type="gramEnd"/>
      <w:r>
        <w:t>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Предложения о включении в проект Программы приватизации имущества, приватизация которого не завершена в предыдущем плановом периоде, согласованию с отраслевыми министерствами не подлежат.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10. Не позднее 10 июля согласованные перечни представляются отраслевыми министерствами в Минэкономразвития Чувашии. При наличии разногласий по проекту Программы приватизации Минэкономразвития Чувашии не позднее 20 июля проводит с заинтересованными отраслевыми министерствами согласительные совещания с участием Министерства финансов Чувашской Республики.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11. Предложения об исключении республиканского имущества из проекта Программы приватизации представляются отраслевыми министерствами: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в отношении подведомственных им государственных унитарных предприятий Чувашской Республики - по </w:t>
      </w:r>
      <w:hyperlink w:anchor="P82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в отношении акций акционерных обществ, осуществляющих деятельность в соответствующей сфере, - по </w:t>
      </w:r>
      <w:hyperlink w:anchor="P169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в отношении долей в уставных капиталах обществ с ограниченной ответственностью, осуществляющих деятельность в соответствующей сфере, - по </w:t>
      </w:r>
      <w:hyperlink w:anchor="P326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Предложения, представленные без соблюдения указанных требований, к рассмотрению не принимаются.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12. Не позднее 1 августа согласованный в установленном законодательством порядке проект Программы приватизации вносится на рассмотрение Кабинета Министров Чувашской Республики. Программа приватизации утверждается не позднее 1 сентября.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lastRenderedPageBreak/>
        <w:t>В случае наличия неурегулированных разногласий проект Программы приватизации вносится с разногласиями вместе с протоколами согласительных совещаний и копиями замечаний, подписанных руководителями соответствующих отраслевых министерств.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13. Внесение при необходимости изменений в утвержденную Кабинетом Министров Чувашской Республики Программу приватизации осуществляется в порядке, установленном настоящим Порядком, но не позднее 1 декабря года выполнения Программы приватизации.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14. Предложения об исключении республиканского имущества из утвержденной Программы приватизации представляются отраслевыми министерствами в Минэкономразвития Чувашии по формам, предусмотренным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326" w:history="1">
        <w:r>
          <w:rPr>
            <w:color w:val="0000FF"/>
          </w:rPr>
          <w:t>3</w:t>
        </w:r>
      </w:hyperlink>
      <w:r>
        <w:t xml:space="preserve"> к настоящему Порядку, вместе с копиями писем, подписанных лицами, инициирующими исключение республиканского имущества из Программы приватизации (при их наличии).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Минэкономразвития Чувашии в срок, не превышающий 30 дней со дня получения предложений об исключении республиканского имущества из Программы приватизации, вносит на рассмотрение Кабинета Министров Чувашской Республики согласованный в установленном законодательством порядке соответствующий проект постановления Кабинета Министров Чувашской Республики.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15. При наличии разногласий относительно целесообразности внесения изменений в утвержденную Программу приватизации Минэкономразвития Чувашии в срок, не превышающий 15 дней со дня получения предложений, проводит согласительные совещания с заинтересованными отраслевыми министерствами с участием Министерства финансов Чувашской Республики.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16. Ежегодно не позднее 1 марта года, следующего за отчетным, Минэкономразвития Чувашии направляет в Кабинет Министров Чувашской Республики для представления в Государственный Совет Чувашской Республики отчет о выполнении Программы приватизации за отчетный год с указанием перечня приватизированного имущества, способа, срока и цены сделки приватизации.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right"/>
        <w:outlineLvl w:val="1"/>
      </w:pPr>
      <w:r>
        <w:t>Приложение N 1</w:t>
      </w:r>
    </w:p>
    <w:p w:rsidR="00381643" w:rsidRDefault="00381643">
      <w:pPr>
        <w:pStyle w:val="ConsPlusNormal"/>
        <w:jc w:val="right"/>
      </w:pPr>
      <w:r>
        <w:t>к Порядку</w:t>
      </w:r>
    </w:p>
    <w:p w:rsidR="00381643" w:rsidRDefault="00381643">
      <w:pPr>
        <w:pStyle w:val="ConsPlusNormal"/>
        <w:jc w:val="right"/>
      </w:pPr>
      <w:r>
        <w:t>планирования приватизации</w:t>
      </w:r>
    </w:p>
    <w:p w:rsidR="00381643" w:rsidRDefault="00381643">
      <w:pPr>
        <w:pStyle w:val="ConsPlusNormal"/>
        <w:jc w:val="right"/>
      </w:pPr>
      <w:r>
        <w:t>государственного имущества</w:t>
      </w:r>
    </w:p>
    <w:p w:rsidR="00381643" w:rsidRDefault="00381643">
      <w:pPr>
        <w:pStyle w:val="ConsPlusNormal"/>
        <w:jc w:val="right"/>
      </w:pPr>
      <w:r>
        <w:t>Чувашской Республики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nformat"/>
        <w:jc w:val="both"/>
      </w:pPr>
      <w:bookmarkStart w:id="3" w:name="P82"/>
      <w:bookmarkEnd w:id="3"/>
      <w:r>
        <w:t xml:space="preserve">                                </w:t>
      </w:r>
      <w:r>
        <w:rPr>
          <w:b/>
        </w:rPr>
        <w:t>ПРЕДЛОЖЕНИЕ</w:t>
      </w:r>
    </w:p>
    <w:p w:rsidR="00381643" w:rsidRDefault="00381643">
      <w:pPr>
        <w:pStyle w:val="ConsPlusNonformat"/>
        <w:jc w:val="both"/>
      </w:pPr>
      <w:r>
        <w:t xml:space="preserve">           </w:t>
      </w:r>
      <w:r>
        <w:rPr>
          <w:b/>
        </w:rPr>
        <w:t>об исключении государственного унитарного предприятия</w:t>
      </w:r>
    </w:p>
    <w:p w:rsidR="00381643" w:rsidRDefault="00381643">
      <w:pPr>
        <w:pStyle w:val="ConsPlusNonformat"/>
        <w:jc w:val="both"/>
      </w:pPr>
      <w:r>
        <w:t xml:space="preserve">             </w:t>
      </w:r>
      <w:r>
        <w:rPr>
          <w:b/>
        </w:rPr>
        <w:t>Чувашской Республики из проекта прогнозного плана</w:t>
      </w:r>
    </w:p>
    <w:p w:rsidR="00381643" w:rsidRDefault="00381643">
      <w:pPr>
        <w:pStyle w:val="ConsPlusNonformat"/>
        <w:jc w:val="both"/>
      </w:pPr>
      <w:r>
        <w:t xml:space="preserve">            </w:t>
      </w:r>
      <w:r>
        <w:rPr>
          <w:b/>
        </w:rPr>
        <w:t>(программы) приватизации государственного имущества</w:t>
      </w:r>
    </w:p>
    <w:p w:rsidR="00381643" w:rsidRDefault="00381643">
      <w:pPr>
        <w:pStyle w:val="ConsPlusNonformat"/>
        <w:jc w:val="both"/>
      </w:pPr>
      <w:r>
        <w:t xml:space="preserve">            </w:t>
      </w:r>
      <w:proofErr w:type="gramStart"/>
      <w:r>
        <w:rPr>
          <w:b/>
        </w:rPr>
        <w:t>Чувашской Республики (прогнозного плана (программы)</w:t>
      </w:r>
      <w:proofErr w:type="gramEnd"/>
    </w:p>
    <w:p w:rsidR="00381643" w:rsidRDefault="00381643">
      <w:pPr>
        <w:pStyle w:val="ConsPlusNonformat"/>
        <w:jc w:val="both"/>
      </w:pPr>
      <w:r>
        <w:t xml:space="preserve">                  </w:t>
      </w:r>
      <w:r>
        <w:rPr>
          <w:b/>
        </w:rPr>
        <w:t>приватизации государственного имущества</w:t>
      </w:r>
    </w:p>
    <w:p w:rsidR="00381643" w:rsidRDefault="00381643">
      <w:pPr>
        <w:pStyle w:val="ConsPlusNonformat"/>
        <w:jc w:val="both"/>
      </w:pPr>
      <w:r>
        <w:t xml:space="preserve">                           </w:t>
      </w:r>
      <w:proofErr w:type="gramStart"/>
      <w:r>
        <w:rPr>
          <w:b/>
        </w:rPr>
        <w:t>Чувашской Республики)</w:t>
      </w:r>
      <w:proofErr w:type="gramEnd"/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  ______________________________________________________</w:t>
      </w:r>
    </w:p>
    <w:p w:rsidR="00381643" w:rsidRDefault="00381643">
      <w:pPr>
        <w:pStyle w:val="ConsPlusNonformat"/>
        <w:jc w:val="both"/>
      </w:pPr>
      <w:r>
        <w:t xml:space="preserve">                     (полное наименование предприятия)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       </w:t>
      </w:r>
      <w:r>
        <w:rPr>
          <w:b/>
        </w:rPr>
        <w:t xml:space="preserve">I. Характеристика </w:t>
      </w:r>
      <w:proofErr w:type="gramStart"/>
      <w:r>
        <w:rPr>
          <w:b/>
        </w:rPr>
        <w:t>государственного</w:t>
      </w:r>
      <w:proofErr w:type="gramEnd"/>
      <w:r>
        <w:rPr>
          <w:b/>
        </w:rPr>
        <w:t xml:space="preserve"> унитарного</w:t>
      </w:r>
    </w:p>
    <w:p w:rsidR="00381643" w:rsidRDefault="00381643">
      <w:pPr>
        <w:pStyle w:val="ConsPlusNonformat"/>
        <w:jc w:val="both"/>
      </w:pPr>
      <w:r>
        <w:t xml:space="preserve">              </w:t>
      </w:r>
      <w:r>
        <w:rPr>
          <w:b/>
        </w:rPr>
        <w:t>предприятия Чувашской Республики и результатов</w:t>
      </w:r>
    </w:p>
    <w:p w:rsidR="00381643" w:rsidRDefault="00381643">
      <w:pPr>
        <w:pStyle w:val="ConsPlusNonformat"/>
        <w:jc w:val="both"/>
      </w:pPr>
      <w:r>
        <w:t xml:space="preserve">                      </w:t>
      </w:r>
      <w:r>
        <w:rPr>
          <w:b/>
        </w:rPr>
        <w:t>его хозяйственной деятельности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lastRenderedPageBreak/>
        <w:t>1.  Орган  исполнительной  власти  Чувашской Республики, в ведении которого</w:t>
      </w:r>
    </w:p>
    <w:p w:rsidR="00381643" w:rsidRDefault="00381643">
      <w:pPr>
        <w:pStyle w:val="ConsPlusNonformat"/>
        <w:jc w:val="both"/>
      </w:pPr>
      <w:r>
        <w:t>находится предприятие _____________________________________________________</w:t>
      </w:r>
    </w:p>
    <w:p w:rsidR="00381643" w:rsidRDefault="00381643">
      <w:pPr>
        <w:pStyle w:val="ConsPlusNonformat"/>
        <w:jc w:val="both"/>
      </w:pPr>
      <w:r>
        <w:t>2. Сокращенное наименование предприятия ___________________________________</w:t>
      </w:r>
    </w:p>
    <w:p w:rsidR="00381643" w:rsidRDefault="00381643">
      <w:pPr>
        <w:pStyle w:val="ConsPlusNonformat"/>
        <w:jc w:val="both"/>
      </w:pPr>
      <w:r>
        <w:t>3. ИНН 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>4. Код ОКПО _______________________________________________________________</w:t>
      </w:r>
    </w:p>
    <w:p w:rsidR="00381643" w:rsidRDefault="00381643">
      <w:pPr>
        <w:pStyle w:val="ConsPlusNonformat"/>
        <w:jc w:val="both"/>
      </w:pPr>
      <w:r>
        <w:t>5. Место нахождения _______________________________________________________</w:t>
      </w:r>
    </w:p>
    <w:p w:rsidR="00381643" w:rsidRDefault="00381643">
      <w:pPr>
        <w:pStyle w:val="ConsPlusNonformat"/>
        <w:jc w:val="both"/>
      </w:pPr>
      <w:r>
        <w:t>6. Сведения о государственной регистрации:</w:t>
      </w:r>
    </w:p>
    <w:p w:rsidR="00381643" w:rsidRDefault="00381643">
      <w:pPr>
        <w:pStyle w:val="ConsPlusNonformat"/>
        <w:jc w:val="both"/>
      </w:pPr>
      <w:r>
        <w:t>наименование регистрирующего органа _______________________________________</w:t>
      </w:r>
    </w:p>
    <w:p w:rsidR="00381643" w:rsidRDefault="00381643">
      <w:pPr>
        <w:pStyle w:val="ConsPlusNonformat"/>
        <w:jc w:val="both"/>
      </w:pPr>
      <w:r>
        <w:t>дата регистрации __________________________________________________________</w:t>
      </w:r>
    </w:p>
    <w:p w:rsidR="00381643" w:rsidRDefault="00381643">
      <w:pPr>
        <w:pStyle w:val="ConsPlusNonformat"/>
        <w:jc w:val="both"/>
      </w:pPr>
      <w:r>
        <w:t>регистрационный номер _____________________________________________________</w:t>
      </w:r>
    </w:p>
    <w:p w:rsidR="00381643" w:rsidRDefault="00381643">
      <w:pPr>
        <w:pStyle w:val="ConsPlusNonformat"/>
        <w:jc w:val="both"/>
      </w:pPr>
      <w:r>
        <w:t xml:space="preserve">7.  Сведения  об  учете  в  реестре  государственного  имущества  </w:t>
      </w:r>
      <w:proofErr w:type="gramStart"/>
      <w:r>
        <w:t>Чувашской</w:t>
      </w:r>
      <w:proofErr w:type="gramEnd"/>
    </w:p>
    <w:p w:rsidR="00381643" w:rsidRDefault="00381643">
      <w:pPr>
        <w:pStyle w:val="ConsPlusNonformat"/>
        <w:jc w:val="both"/>
      </w:pPr>
      <w:r>
        <w:t>Республики:</w:t>
      </w:r>
    </w:p>
    <w:p w:rsidR="00381643" w:rsidRDefault="00381643">
      <w:pPr>
        <w:pStyle w:val="ConsPlusNonformat"/>
        <w:jc w:val="both"/>
      </w:pPr>
      <w:r>
        <w:t>дата выдачи свидетельства _________________________________________________</w:t>
      </w:r>
    </w:p>
    <w:p w:rsidR="00381643" w:rsidRDefault="00381643">
      <w:pPr>
        <w:pStyle w:val="ConsPlusNonformat"/>
        <w:jc w:val="both"/>
      </w:pPr>
      <w:r>
        <w:t>реестровый номер __________________________________________________________</w:t>
      </w:r>
    </w:p>
    <w:p w:rsidR="00381643" w:rsidRDefault="00381643">
      <w:pPr>
        <w:pStyle w:val="ConsPlusNonformat"/>
        <w:jc w:val="both"/>
      </w:pPr>
      <w:r>
        <w:t xml:space="preserve">8. Вид экономической деятельности (код </w:t>
      </w:r>
      <w:hyperlink r:id="rId10" w:history="1">
        <w:r>
          <w:rPr>
            <w:color w:val="0000FF"/>
          </w:rPr>
          <w:t>ОКВЭД 2</w:t>
        </w:r>
      </w:hyperlink>
      <w:r>
        <w:t>) ___________________________</w:t>
      </w:r>
    </w:p>
    <w:p w:rsidR="00381643" w:rsidRDefault="00381643">
      <w:pPr>
        <w:pStyle w:val="ConsPlusNonformat"/>
        <w:jc w:val="both"/>
      </w:pPr>
      <w:r>
        <w:t>9. Основной вид деятельности ______________________________________________</w:t>
      </w:r>
    </w:p>
    <w:p w:rsidR="00381643" w:rsidRDefault="00381643">
      <w:pPr>
        <w:pStyle w:val="ConsPlusNonformat"/>
        <w:jc w:val="both"/>
      </w:pPr>
      <w:r>
        <w:t>10. Стоимость основных средств на 1 января 20___ г. ___________ тыс. рублей</w:t>
      </w:r>
    </w:p>
    <w:p w:rsidR="00381643" w:rsidRDefault="00381643">
      <w:pPr>
        <w:pStyle w:val="ConsPlusNonformat"/>
        <w:jc w:val="both"/>
      </w:pPr>
      <w:r>
        <w:t>11. Финансовые показатели предприятия за 20___ год &lt;*&gt;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381643" w:rsidRDefault="00381643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6"/>
        <w:gridCol w:w="2948"/>
        <w:gridCol w:w="1624"/>
      </w:tblGrid>
      <w:tr w:rsidR="00381643">
        <w:tc>
          <w:tcPr>
            <w:tcW w:w="4396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948" w:type="dxa"/>
          </w:tcPr>
          <w:p w:rsidR="00381643" w:rsidRDefault="00381643">
            <w:pPr>
              <w:pStyle w:val="ConsPlusNormal"/>
              <w:jc w:val="center"/>
            </w:pPr>
            <w:proofErr w:type="gramStart"/>
            <w:r>
              <w:t>Утвержденный</w:t>
            </w:r>
            <w:proofErr w:type="gramEnd"/>
            <w:r>
              <w:t xml:space="preserve"> в составе программы деятельности</w:t>
            </w:r>
          </w:p>
        </w:tc>
        <w:tc>
          <w:tcPr>
            <w:tcW w:w="1624" w:type="dxa"/>
            <w:tcBorders>
              <w:righ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Фактически достигнутый</w:t>
            </w:r>
          </w:p>
        </w:tc>
      </w:tr>
      <w:tr w:rsidR="00381643">
        <w:tc>
          <w:tcPr>
            <w:tcW w:w="4396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1. Выручка</w:t>
            </w:r>
          </w:p>
        </w:tc>
        <w:tc>
          <w:tcPr>
            <w:tcW w:w="2948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624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4396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2. Чистая прибыль (убыток)</w:t>
            </w:r>
          </w:p>
        </w:tc>
        <w:tc>
          <w:tcPr>
            <w:tcW w:w="2948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624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4396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3. Чистые активы</w:t>
            </w:r>
          </w:p>
        </w:tc>
        <w:tc>
          <w:tcPr>
            <w:tcW w:w="2948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624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4396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4. Часть прибыли, подлежащая перечислению в республиканский бюджет Чувашской Республики</w:t>
            </w:r>
          </w:p>
        </w:tc>
        <w:tc>
          <w:tcPr>
            <w:tcW w:w="2948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624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</w:tbl>
    <w:p w:rsidR="00381643" w:rsidRDefault="00381643">
      <w:pPr>
        <w:pStyle w:val="ConsPlusNormal"/>
        <w:jc w:val="both"/>
      </w:pPr>
    </w:p>
    <w:p w:rsidR="00381643" w:rsidRDefault="00381643">
      <w:pPr>
        <w:pStyle w:val="ConsPlusNonformat"/>
        <w:jc w:val="both"/>
      </w:pPr>
      <w:r>
        <w:t xml:space="preserve">               </w:t>
      </w:r>
      <w:r>
        <w:rPr>
          <w:b/>
        </w:rPr>
        <w:t>II. Обоснование органом исполнительной власти</w:t>
      </w:r>
    </w:p>
    <w:p w:rsidR="00381643" w:rsidRDefault="00381643">
      <w:pPr>
        <w:pStyle w:val="ConsPlusNonformat"/>
        <w:jc w:val="both"/>
      </w:pPr>
      <w:r>
        <w:t xml:space="preserve">           </w:t>
      </w:r>
      <w:r>
        <w:rPr>
          <w:b/>
        </w:rPr>
        <w:t>Чувашской Республики нецелесообразности приватизации</w:t>
      </w:r>
    </w:p>
    <w:p w:rsidR="00381643" w:rsidRDefault="00381643">
      <w:pPr>
        <w:pStyle w:val="ConsPlusNonformat"/>
        <w:jc w:val="both"/>
      </w:pPr>
      <w:r>
        <w:t xml:space="preserve">                  </w:t>
      </w:r>
      <w:r>
        <w:rPr>
          <w:b/>
        </w:rPr>
        <w:t>государственного унитарного предприятия</w:t>
      </w:r>
    </w:p>
    <w:p w:rsidR="00381643" w:rsidRDefault="00381643">
      <w:pPr>
        <w:pStyle w:val="ConsPlusNonformat"/>
        <w:jc w:val="both"/>
      </w:pPr>
      <w:r>
        <w:t xml:space="preserve">                         </w:t>
      </w:r>
      <w:r>
        <w:rPr>
          <w:b/>
        </w:rPr>
        <w:t>Чувашской Республики &lt;**&gt;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>Приватизация  государственного  унитарного предприятия Чувашской Республики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 xml:space="preserve">                     (полное наименование предприятия)</w:t>
      </w:r>
    </w:p>
    <w:p w:rsidR="00381643" w:rsidRDefault="00381643">
      <w:pPr>
        <w:pStyle w:val="ConsPlusNonformat"/>
        <w:jc w:val="both"/>
      </w:pPr>
      <w:r>
        <w:t>нецелесообразна, поскольку ________________________________________________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>Руководитель (заместитель руководителя)</w:t>
      </w:r>
    </w:p>
    <w:p w:rsidR="00381643" w:rsidRDefault="00381643">
      <w:pPr>
        <w:pStyle w:val="ConsPlusNonformat"/>
        <w:jc w:val="both"/>
      </w:pPr>
      <w:r>
        <w:t>органа исполнительной власти</w:t>
      </w:r>
    </w:p>
    <w:p w:rsidR="00381643" w:rsidRDefault="00381643">
      <w:pPr>
        <w:pStyle w:val="ConsPlusNonformat"/>
        <w:jc w:val="both"/>
      </w:pPr>
      <w:r>
        <w:t>Чувашской Республики                    _________________________</w:t>
      </w:r>
    </w:p>
    <w:p w:rsidR="00381643" w:rsidRDefault="00381643">
      <w:pPr>
        <w:pStyle w:val="ConsPlusNonformat"/>
        <w:jc w:val="both"/>
      </w:pPr>
      <w:r>
        <w:t xml:space="preserve">                                                (подпись)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ind w:firstLine="540"/>
        <w:jc w:val="both"/>
      </w:pPr>
      <w:r>
        <w:t>--------------------------------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&lt;*&gt; Заполняется на основании данных утвержденной программы деятельности и бухгалтерской (финансовой) отчетности.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&lt;**&gt; Приводится в развернутой форме с указанием необходимости осуществления предприятием хозяйственной деятельности в форме государственного унитарного предприятия Чувашской Республики: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lastRenderedPageBreak/>
        <w:t>принято решение Правительством Российской Федерации о сохранении предприятия в форме государственного унитарного предприятия Чувашской Республики (указать решение);</w:t>
      </w:r>
    </w:p>
    <w:p w:rsidR="00381643" w:rsidRDefault="00381643">
      <w:pPr>
        <w:pStyle w:val="ConsPlusNormal"/>
        <w:spacing w:before="220"/>
        <w:ind w:firstLine="540"/>
        <w:jc w:val="both"/>
      </w:pPr>
      <w:proofErr w:type="gramStart"/>
      <w:r>
        <w:t>цели и основные виды (предмет) деятельности государственного унитарного предприятия Чувашской Республики, определенные в его уставе (указать), могут быть реализованы именно организацией, функционирующей в форме государственного унитарного предприятия Чувашской Республики;</w:t>
      </w:r>
      <w:proofErr w:type="gramEnd"/>
    </w:p>
    <w:p w:rsidR="00381643" w:rsidRDefault="00381643">
      <w:pPr>
        <w:pStyle w:val="ConsPlusNormal"/>
        <w:spacing w:before="220"/>
        <w:ind w:firstLine="540"/>
        <w:jc w:val="both"/>
      </w:pPr>
      <w:r>
        <w:t>приватизация предприятия требует проведения предварительных реорганизационных процедур.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При необходимости приводятся иные обоснования.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right"/>
        <w:outlineLvl w:val="1"/>
      </w:pPr>
      <w:r>
        <w:t>Приложение N 2</w:t>
      </w:r>
    </w:p>
    <w:p w:rsidR="00381643" w:rsidRDefault="00381643">
      <w:pPr>
        <w:pStyle w:val="ConsPlusNormal"/>
        <w:jc w:val="right"/>
      </w:pPr>
      <w:r>
        <w:t>к Порядку</w:t>
      </w:r>
    </w:p>
    <w:p w:rsidR="00381643" w:rsidRDefault="00381643">
      <w:pPr>
        <w:pStyle w:val="ConsPlusNormal"/>
        <w:jc w:val="right"/>
      </w:pPr>
      <w:r>
        <w:t>планирования приватизации</w:t>
      </w:r>
    </w:p>
    <w:p w:rsidR="00381643" w:rsidRDefault="00381643">
      <w:pPr>
        <w:pStyle w:val="ConsPlusNormal"/>
        <w:jc w:val="right"/>
      </w:pPr>
      <w:r>
        <w:t>государственного имущества</w:t>
      </w:r>
    </w:p>
    <w:p w:rsidR="00381643" w:rsidRDefault="00381643">
      <w:pPr>
        <w:pStyle w:val="ConsPlusNormal"/>
        <w:jc w:val="right"/>
      </w:pPr>
      <w:r>
        <w:t>Чувашской Республики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nformat"/>
        <w:jc w:val="both"/>
      </w:pPr>
      <w:bookmarkStart w:id="4" w:name="P169"/>
      <w:bookmarkEnd w:id="4"/>
      <w:r>
        <w:t xml:space="preserve">                                </w:t>
      </w:r>
      <w:r>
        <w:rPr>
          <w:b/>
        </w:rPr>
        <w:t>ПРЕДЛОЖЕНИЕ</w:t>
      </w:r>
    </w:p>
    <w:p w:rsidR="00381643" w:rsidRDefault="00381643">
      <w:pPr>
        <w:pStyle w:val="ConsPlusNonformat"/>
        <w:jc w:val="both"/>
      </w:pPr>
      <w:r>
        <w:t xml:space="preserve">         </w:t>
      </w:r>
      <w:r>
        <w:rPr>
          <w:b/>
        </w:rPr>
        <w:t xml:space="preserve">об исключении </w:t>
      </w: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государственной собственности</w:t>
      </w:r>
    </w:p>
    <w:p w:rsidR="00381643" w:rsidRDefault="00381643">
      <w:pPr>
        <w:pStyle w:val="ConsPlusNonformat"/>
        <w:jc w:val="both"/>
      </w:pPr>
      <w:r>
        <w:t xml:space="preserve">             </w:t>
      </w:r>
      <w:r>
        <w:rPr>
          <w:b/>
        </w:rPr>
        <w:t>Чувашской Республики акций акционерного общества</w:t>
      </w:r>
    </w:p>
    <w:p w:rsidR="00381643" w:rsidRDefault="00381643">
      <w:pPr>
        <w:pStyle w:val="ConsPlusNonformat"/>
        <w:jc w:val="both"/>
      </w:pPr>
      <w:r>
        <w:t xml:space="preserve">           </w:t>
      </w:r>
      <w:r>
        <w:rPr>
          <w:b/>
        </w:rPr>
        <w:t>из проекта прогнозного плана (программы) приватизации</w:t>
      </w:r>
    </w:p>
    <w:p w:rsidR="00381643" w:rsidRDefault="00381643">
      <w:pPr>
        <w:pStyle w:val="ConsPlusNonformat"/>
        <w:jc w:val="both"/>
      </w:pPr>
      <w:r>
        <w:t xml:space="preserve">              </w:t>
      </w:r>
      <w:r>
        <w:rPr>
          <w:b/>
        </w:rPr>
        <w:t>государственного имущества Чувашской Республики</w:t>
      </w:r>
    </w:p>
    <w:p w:rsidR="00381643" w:rsidRDefault="00381643">
      <w:pPr>
        <w:pStyle w:val="ConsPlusNonformat"/>
        <w:jc w:val="both"/>
      </w:pPr>
      <w:r>
        <w:t xml:space="preserve">                </w:t>
      </w:r>
      <w:proofErr w:type="gramStart"/>
      <w:r>
        <w:rPr>
          <w:b/>
        </w:rPr>
        <w:t>(прогнозного плана (программы) приватизации</w:t>
      </w:r>
      <w:proofErr w:type="gramEnd"/>
    </w:p>
    <w:p w:rsidR="00381643" w:rsidRDefault="00381643">
      <w:pPr>
        <w:pStyle w:val="ConsPlusNonformat"/>
        <w:jc w:val="both"/>
      </w:pPr>
      <w:r>
        <w:t xml:space="preserve">             </w:t>
      </w:r>
      <w:r>
        <w:rPr>
          <w:b/>
        </w:rPr>
        <w:t>государственного имущества Чувашской Республики)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__________________________________________________________</w:t>
      </w:r>
    </w:p>
    <w:p w:rsidR="00381643" w:rsidRDefault="00381643">
      <w:pPr>
        <w:pStyle w:val="ConsPlusNonformat"/>
        <w:jc w:val="both"/>
      </w:pPr>
      <w:r>
        <w:t xml:space="preserve">                (полное наименование акционерного общества)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          </w:t>
      </w:r>
      <w:r>
        <w:rPr>
          <w:b/>
        </w:rPr>
        <w:t>I. Характеристика акционерного общества</w:t>
      </w:r>
    </w:p>
    <w:p w:rsidR="00381643" w:rsidRDefault="00381643">
      <w:pPr>
        <w:pStyle w:val="ConsPlusNonformat"/>
        <w:jc w:val="both"/>
      </w:pPr>
      <w:r>
        <w:t xml:space="preserve">               </w:t>
      </w:r>
      <w:r>
        <w:rPr>
          <w:b/>
        </w:rPr>
        <w:t>и результатов его хозяйственной деятельности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1. Вид экономической деятельности (код </w:t>
      </w:r>
      <w:hyperlink r:id="rId11" w:history="1">
        <w:r>
          <w:rPr>
            <w:color w:val="0000FF"/>
          </w:rPr>
          <w:t>ОКВЭД 2</w:t>
        </w:r>
      </w:hyperlink>
      <w:r>
        <w:t>) ___________________________</w:t>
      </w:r>
    </w:p>
    <w:p w:rsidR="00381643" w:rsidRDefault="00381643">
      <w:pPr>
        <w:pStyle w:val="ConsPlusNonformat"/>
        <w:jc w:val="both"/>
      </w:pPr>
      <w:r>
        <w:t>2. Сокращенное наименование акционерного общества _________________________</w:t>
      </w:r>
    </w:p>
    <w:p w:rsidR="00381643" w:rsidRDefault="00381643">
      <w:pPr>
        <w:pStyle w:val="ConsPlusNonformat"/>
        <w:jc w:val="both"/>
      </w:pPr>
      <w:r>
        <w:t>3. ИНН 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>4. Код ОКПО _______________________________________________________________</w:t>
      </w:r>
    </w:p>
    <w:p w:rsidR="00381643" w:rsidRDefault="00381643">
      <w:pPr>
        <w:pStyle w:val="ConsPlusNonformat"/>
        <w:jc w:val="both"/>
      </w:pPr>
      <w:r>
        <w:t>5. Место нахождения _______________________________________________________</w:t>
      </w:r>
    </w:p>
    <w:p w:rsidR="00381643" w:rsidRDefault="00381643">
      <w:pPr>
        <w:pStyle w:val="ConsPlusNonformat"/>
        <w:jc w:val="both"/>
      </w:pPr>
      <w:r>
        <w:t>6. Сведения о государственной регистрации:</w:t>
      </w:r>
    </w:p>
    <w:p w:rsidR="00381643" w:rsidRDefault="00381643">
      <w:pPr>
        <w:pStyle w:val="ConsPlusNonformat"/>
        <w:jc w:val="both"/>
      </w:pPr>
      <w:r>
        <w:t>наименование регистрирующего органа _______________________________________</w:t>
      </w:r>
    </w:p>
    <w:p w:rsidR="00381643" w:rsidRDefault="00381643">
      <w:pPr>
        <w:pStyle w:val="ConsPlusNonformat"/>
        <w:jc w:val="both"/>
      </w:pPr>
      <w:r>
        <w:t>дата регистрации __________________________________________________________</w:t>
      </w:r>
    </w:p>
    <w:p w:rsidR="00381643" w:rsidRDefault="00381643">
      <w:pPr>
        <w:pStyle w:val="ConsPlusNonformat"/>
        <w:jc w:val="both"/>
      </w:pPr>
      <w:r>
        <w:t>регистрационный номер _____________________________________________________</w:t>
      </w:r>
    </w:p>
    <w:p w:rsidR="00381643" w:rsidRDefault="00381643">
      <w:pPr>
        <w:pStyle w:val="ConsPlusNonformat"/>
        <w:jc w:val="both"/>
      </w:pPr>
      <w:r>
        <w:t>7. Сведения об учете акций акционерного общества в реестре государственного</w:t>
      </w:r>
    </w:p>
    <w:p w:rsidR="00381643" w:rsidRDefault="00381643">
      <w:pPr>
        <w:pStyle w:val="ConsPlusNonformat"/>
        <w:jc w:val="both"/>
      </w:pPr>
      <w:r>
        <w:t>имущества Чувашской Республики:</w:t>
      </w:r>
    </w:p>
    <w:p w:rsidR="00381643" w:rsidRDefault="00381643">
      <w:pPr>
        <w:pStyle w:val="ConsPlusNonformat"/>
        <w:jc w:val="both"/>
      </w:pPr>
      <w:r>
        <w:t>дата выдачи свидетельства _________________________________________________</w:t>
      </w:r>
    </w:p>
    <w:p w:rsidR="00381643" w:rsidRDefault="00381643">
      <w:pPr>
        <w:pStyle w:val="ConsPlusNonformat"/>
        <w:jc w:val="both"/>
      </w:pPr>
      <w:r>
        <w:t>реестровый номер __________________________________________________________</w:t>
      </w:r>
    </w:p>
    <w:p w:rsidR="00381643" w:rsidRDefault="00381643">
      <w:pPr>
        <w:pStyle w:val="ConsPlusNonformat"/>
        <w:jc w:val="both"/>
      </w:pPr>
      <w:r>
        <w:t>8. Основной вид деятельности ______________________________________________</w:t>
      </w:r>
    </w:p>
    <w:p w:rsidR="00381643" w:rsidRDefault="00381643">
      <w:pPr>
        <w:pStyle w:val="ConsPlusNonformat"/>
        <w:jc w:val="both"/>
      </w:pPr>
      <w:r>
        <w:t>9. Величина уставного капитала на 1 января 20__ г. ____________ тыс. рублей</w:t>
      </w:r>
    </w:p>
    <w:p w:rsidR="00381643" w:rsidRDefault="00381643">
      <w:pPr>
        <w:pStyle w:val="ConsPlusNonformat"/>
        <w:jc w:val="both"/>
      </w:pPr>
      <w:r>
        <w:t>10. Стоимость основных средств на 1 января 20__ г. ____________ тыс. рублей</w:t>
      </w:r>
    </w:p>
    <w:p w:rsidR="00381643" w:rsidRDefault="00381643">
      <w:pPr>
        <w:pStyle w:val="ConsPlusNonformat"/>
        <w:jc w:val="both"/>
      </w:pPr>
      <w:r>
        <w:t>11.  Перечень  организаций,  в  уставном (складочном) капитале которых доля</w:t>
      </w:r>
    </w:p>
    <w:p w:rsidR="00381643" w:rsidRDefault="00381643">
      <w:pPr>
        <w:pStyle w:val="ConsPlusNonformat"/>
        <w:jc w:val="both"/>
      </w:pPr>
      <w:r>
        <w:t>участия акционерного общества превышает 25 процентов на 1 января 20__ г.</w:t>
      </w:r>
    </w:p>
    <w:p w:rsidR="00381643" w:rsidRDefault="00381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9"/>
        <w:gridCol w:w="3119"/>
        <w:gridCol w:w="2891"/>
      </w:tblGrid>
      <w:tr w:rsidR="00381643">
        <w:tc>
          <w:tcPr>
            <w:tcW w:w="2949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119" w:type="dxa"/>
          </w:tcPr>
          <w:p w:rsidR="00381643" w:rsidRDefault="00381643">
            <w:pPr>
              <w:pStyle w:val="ConsPlusNormal"/>
              <w:jc w:val="center"/>
            </w:pPr>
            <w:r>
              <w:t>Доля (процентов)</w:t>
            </w:r>
          </w:p>
        </w:tc>
        <w:tc>
          <w:tcPr>
            <w:tcW w:w="2891" w:type="dxa"/>
            <w:tcBorders>
              <w:righ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381643">
        <w:tc>
          <w:tcPr>
            <w:tcW w:w="2949" w:type="dxa"/>
            <w:tcBorders>
              <w:left w:val="nil"/>
            </w:tcBorders>
          </w:tcPr>
          <w:p w:rsidR="00381643" w:rsidRDefault="00381643">
            <w:pPr>
              <w:pStyle w:val="ConsPlusNormal"/>
            </w:pPr>
            <w:r>
              <w:t>1.</w:t>
            </w:r>
          </w:p>
        </w:tc>
        <w:tc>
          <w:tcPr>
            <w:tcW w:w="3119" w:type="dxa"/>
          </w:tcPr>
          <w:p w:rsidR="00381643" w:rsidRDefault="00381643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2949" w:type="dxa"/>
            <w:tcBorders>
              <w:left w:val="nil"/>
            </w:tcBorders>
          </w:tcPr>
          <w:p w:rsidR="00381643" w:rsidRDefault="0038164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119" w:type="dxa"/>
          </w:tcPr>
          <w:p w:rsidR="00381643" w:rsidRDefault="00381643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2949" w:type="dxa"/>
            <w:tcBorders>
              <w:left w:val="nil"/>
            </w:tcBorders>
          </w:tcPr>
          <w:p w:rsidR="00381643" w:rsidRDefault="00381643">
            <w:pPr>
              <w:pStyle w:val="ConsPlusNormal"/>
            </w:pPr>
            <w:r>
              <w:t>3.</w:t>
            </w:r>
          </w:p>
        </w:tc>
        <w:tc>
          <w:tcPr>
            <w:tcW w:w="3119" w:type="dxa"/>
          </w:tcPr>
          <w:p w:rsidR="00381643" w:rsidRDefault="00381643">
            <w:pPr>
              <w:pStyle w:val="ConsPlusNormal"/>
            </w:pPr>
          </w:p>
        </w:tc>
        <w:tc>
          <w:tcPr>
            <w:tcW w:w="2891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</w:tbl>
    <w:p w:rsidR="00381643" w:rsidRDefault="00381643">
      <w:pPr>
        <w:pStyle w:val="ConsPlusNormal"/>
        <w:jc w:val="both"/>
      </w:pPr>
    </w:p>
    <w:p w:rsidR="00381643" w:rsidRDefault="00381643">
      <w:pPr>
        <w:pStyle w:val="ConsPlusNonformat"/>
        <w:jc w:val="both"/>
      </w:pPr>
      <w:r>
        <w:t>12. Реестродержатель:</w:t>
      </w:r>
    </w:p>
    <w:p w:rsidR="00381643" w:rsidRDefault="00381643">
      <w:pPr>
        <w:pStyle w:val="ConsPlusNonformat"/>
        <w:jc w:val="both"/>
      </w:pPr>
      <w:r>
        <w:t>наименование ______________________________________________________________</w:t>
      </w:r>
    </w:p>
    <w:p w:rsidR="00381643" w:rsidRDefault="00381643">
      <w:pPr>
        <w:pStyle w:val="ConsPlusNonformat"/>
        <w:jc w:val="both"/>
      </w:pPr>
      <w:r>
        <w:t>место нахождения __________________________________________________________</w:t>
      </w:r>
    </w:p>
    <w:p w:rsidR="00381643" w:rsidRDefault="00381643">
      <w:pPr>
        <w:pStyle w:val="ConsPlusNonformat"/>
        <w:jc w:val="both"/>
      </w:pPr>
      <w:r>
        <w:t>13. Структура уставного капитала по состоянию на 1 января 20___ г.</w:t>
      </w:r>
    </w:p>
    <w:p w:rsidR="00381643" w:rsidRDefault="00381643">
      <w:pPr>
        <w:pStyle w:val="ConsPlusNonformat"/>
        <w:jc w:val="both"/>
      </w:pPr>
      <w:r>
        <w:t>1. Номинальная стоимость акции (рублей)</w:t>
      </w:r>
    </w:p>
    <w:p w:rsidR="00381643" w:rsidRDefault="00381643">
      <w:pPr>
        <w:pStyle w:val="ConsPlusNonformat"/>
        <w:jc w:val="both"/>
      </w:pPr>
      <w:r>
        <w:t>2. Количество размещенных акций (штук)</w:t>
      </w:r>
    </w:p>
    <w:p w:rsidR="00381643" w:rsidRDefault="00381643">
      <w:pPr>
        <w:pStyle w:val="ConsPlusNonformat"/>
        <w:jc w:val="both"/>
      </w:pPr>
      <w:r>
        <w:t>3.  Количество акций, находящихся в государственной собственности Чувашской</w:t>
      </w:r>
    </w:p>
    <w:p w:rsidR="00381643" w:rsidRDefault="00381643">
      <w:pPr>
        <w:pStyle w:val="ConsPlusNonformat"/>
        <w:jc w:val="both"/>
      </w:pPr>
      <w:r>
        <w:t>Республики (штук)</w:t>
      </w:r>
    </w:p>
    <w:p w:rsidR="00381643" w:rsidRDefault="00381643">
      <w:pPr>
        <w:pStyle w:val="ConsPlusNonformat"/>
        <w:jc w:val="both"/>
      </w:pPr>
      <w:r>
        <w:t>4. Количество объявленных акций (штук)</w:t>
      </w:r>
    </w:p>
    <w:p w:rsidR="00381643" w:rsidRDefault="00381643">
      <w:pPr>
        <w:pStyle w:val="ConsPlusNonformat"/>
        <w:jc w:val="both"/>
      </w:pPr>
      <w:r>
        <w:t xml:space="preserve">14. Финансовые показатели акционерного общества </w:t>
      </w:r>
      <w:proofErr w:type="gramStart"/>
      <w:r>
        <w:t>за</w:t>
      </w:r>
      <w:proofErr w:type="gramEnd"/>
      <w:r>
        <w:t xml:space="preserve"> последние 2 года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381643" w:rsidRDefault="00381643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1714"/>
        <w:gridCol w:w="1714"/>
      </w:tblGrid>
      <w:tr w:rsidR="00381643">
        <w:tc>
          <w:tcPr>
            <w:tcW w:w="5591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14" w:type="dxa"/>
          </w:tcPr>
          <w:p w:rsidR="00381643" w:rsidRDefault="00381643">
            <w:pPr>
              <w:pStyle w:val="ConsPlusNormal"/>
              <w:jc w:val="center"/>
            </w:pPr>
            <w:r>
              <w:t>20___ год</w:t>
            </w:r>
          </w:p>
        </w:tc>
        <w:tc>
          <w:tcPr>
            <w:tcW w:w="1714" w:type="dxa"/>
            <w:tcBorders>
              <w:righ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20___ год</w:t>
            </w:r>
          </w:p>
        </w:tc>
      </w:tr>
      <w:tr w:rsidR="00381643">
        <w:tc>
          <w:tcPr>
            <w:tcW w:w="5591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1. Выручка от продажи продукции (товаров, работ, услуг) (за вычетом налога на добавленную стоимость, акцизов и других обязательных платежей)</w:t>
            </w:r>
          </w:p>
        </w:tc>
        <w:tc>
          <w:tcPr>
            <w:tcW w:w="1714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714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5591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2. Балансовая прибыль (убыток)</w:t>
            </w:r>
          </w:p>
        </w:tc>
        <w:tc>
          <w:tcPr>
            <w:tcW w:w="1714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714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5591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3. Чистая прибыль (убыток)</w:t>
            </w:r>
          </w:p>
        </w:tc>
        <w:tc>
          <w:tcPr>
            <w:tcW w:w="1714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714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</w:tbl>
    <w:p w:rsidR="00381643" w:rsidRDefault="00381643">
      <w:pPr>
        <w:pStyle w:val="ConsPlusNormal"/>
        <w:jc w:val="both"/>
      </w:pPr>
    </w:p>
    <w:p w:rsidR="00381643" w:rsidRDefault="00381643">
      <w:pPr>
        <w:pStyle w:val="ConsPlusNonformat"/>
        <w:jc w:val="both"/>
      </w:pPr>
      <w:r>
        <w:t xml:space="preserve">15. Дивиденды </w:t>
      </w:r>
      <w:proofErr w:type="gramStart"/>
      <w:r>
        <w:t>за</w:t>
      </w:r>
      <w:proofErr w:type="gramEnd"/>
      <w:r>
        <w:t xml:space="preserve"> последние 2 года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381643" w:rsidRDefault="00381643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4"/>
        <w:gridCol w:w="1558"/>
        <w:gridCol w:w="1587"/>
      </w:tblGrid>
      <w:tr w:rsidR="00381643">
        <w:tc>
          <w:tcPr>
            <w:tcW w:w="5874" w:type="dxa"/>
            <w:tcBorders>
              <w:left w:val="nil"/>
            </w:tcBorders>
          </w:tcPr>
          <w:p w:rsidR="00381643" w:rsidRDefault="00381643">
            <w:pPr>
              <w:pStyle w:val="ConsPlusNormal"/>
            </w:pPr>
          </w:p>
        </w:tc>
        <w:tc>
          <w:tcPr>
            <w:tcW w:w="1558" w:type="dxa"/>
          </w:tcPr>
          <w:p w:rsidR="00381643" w:rsidRDefault="0038164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587" w:type="dxa"/>
            <w:tcBorders>
              <w:righ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20__ год</w:t>
            </w:r>
          </w:p>
        </w:tc>
      </w:tr>
      <w:tr w:rsidR="00381643">
        <w:tc>
          <w:tcPr>
            <w:tcW w:w="5874" w:type="dxa"/>
            <w:tcBorders>
              <w:left w:val="nil"/>
            </w:tcBorders>
          </w:tcPr>
          <w:p w:rsidR="00381643" w:rsidRDefault="00381643">
            <w:pPr>
              <w:pStyle w:val="ConsPlusNormal"/>
            </w:pPr>
            <w:r>
              <w:t>Начисленные на:</w:t>
            </w:r>
          </w:p>
        </w:tc>
        <w:tc>
          <w:tcPr>
            <w:tcW w:w="1558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5874" w:type="dxa"/>
            <w:tcBorders>
              <w:left w:val="nil"/>
            </w:tcBorders>
          </w:tcPr>
          <w:p w:rsidR="00381643" w:rsidRDefault="00381643">
            <w:pPr>
              <w:pStyle w:val="ConsPlusNormal"/>
            </w:pPr>
            <w:r>
              <w:t>обыкновенные акции</w:t>
            </w:r>
          </w:p>
        </w:tc>
        <w:tc>
          <w:tcPr>
            <w:tcW w:w="1558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5874" w:type="dxa"/>
            <w:tcBorders>
              <w:left w:val="nil"/>
            </w:tcBorders>
          </w:tcPr>
          <w:p w:rsidR="00381643" w:rsidRDefault="00381643">
            <w:pPr>
              <w:pStyle w:val="ConsPlusNormal"/>
            </w:pPr>
            <w:r>
              <w:t>привилегированные акции</w:t>
            </w:r>
          </w:p>
        </w:tc>
        <w:tc>
          <w:tcPr>
            <w:tcW w:w="1558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5874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акции, находящиеся в государственной собственности Чувашской Республики</w:t>
            </w:r>
          </w:p>
        </w:tc>
        <w:tc>
          <w:tcPr>
            <w:tcW w:w="1558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5874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Выплаченные на акции, находящиеся в государственной собственности Чувашской Республики</w:t>
            </w:r>
          </w:p>
        </w:tc>
        <w:tc>
          <w:tcPr>
            <w:tcW w:w="1558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</w:tbl>
    <w:p w:rsidR="00381643" w:rsidRDefault="00381643">
      <w:pPr>
        <w:pStyle w:val="ConsPlusNormal"/>
        <w:jc w:val="both"/>
      </w:pPr>
    </w:p>
    <w:p w:rsidR="00381643" w:rsidRDefault="00381643">
      <w:pPr>
        <w:pStyle w:val="ConsPlusNonformat"/>
        <w:jc w:val="both"/>
      </w:pPr>
      <w:r>
        <w:t>16.  Основные  показатели  баланса  акционерного общества по состоянию на 1</w:t>
      </w:r>
    </w:p>
    <w:p w:rsidR="00381643" w:rsidRDefault="00381643">
      <w:pPr>
        <w:pStyle w:val="ConsPlusNonformat"/>
        <w:jc w:val="both"/>
      </w:pPr>
      <w:r>
        <w:t>января 20___ г.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381643" w:rsidRDefault="00381643">
      <w:pPr>
        <w:pStyle w:val="ConsPlusNonformat"/>
        <w:jc w:val="both"/>
      </w:pPr>
      <w:r>
        <w:t xml:space="preserve">1. </w:t>
      </w:r>
      <w:proofErr w:type="spellStart"/>
      <w:r>
        <w:t>Внеоборотные</w:t>
      </w:r>
      <w:proofErr w:type="spellEnd"/>
      <w:r>
        <w:t xml:space="preserve"> активы ____________________________________________________</w:t>
      </w:r>
    </w:p>
    <w:p w:rsidR="00381643" w:rsidRDefault="00381643">
      <w:pPr>
        <w:pStyle w:val="ConsPlusNonformat"/>
        <w:jc w:val="both"/>
      </w:pPr>
      <w:r>
        <w:t>2. Оборотные активы _______________________________________________________</w:t>
      </w:r>
    </w:p>
    <w:p w:rsidR="00381643" w:rsidRDefault="00381643">
      <w:pPr>
        <w:pStyle w:val="ConsPlusNonformat"/>
        <w:jc w:val="both"/>
      </w:pPr>
      <w:r>
        <w:t>3. Капитал и резервы ______________________________________________________</w:t>
      </w:r>
    </w:p>
    <w:p w:rsidR="00381643" w:rsidRDefault="00381643">
      <w:pPr>
        <w:pStyle w:val="ConsPlusNonformat"/>
        <w:jc w:val="both"/>
      </w:pPr>
      <w:r>
        <w:t>4. Долгосрочные пассивы ___________________________________________________</w:t>
      </w:r>
    </w:p>
    <w:p w:rsidR="00381643" w:rsidRDefault="00381643">
      <w:pPr>
        <w:pStyle w:val="ConsPlusNonformat"/>
        <w:jc w:val="both"/>
      </w:pPr>
      <w:r>
        <w:t>5. Краткосрочные пассивы __________________________________________________</w:t>
      </w:r>
    </w:p>
    <w:p w:rsidR="00381643" w:rsidRDefault="00381643">
      <w:pPr>
        <w:pStyle w:val="ConsPlusNonformat"/>
        <w:jc w:val="both"/>
      </w:pPr>
      <w:r>
        <w:t>6. Валюта баланса _________________________________________________________</w:t>
      </w:r>
    </w:p>
    <w:p w:rsidR="00381643" w:rsidRDefault="00381643">
      <w:pPr>
        <w:pStyle w:val="ConsPlusNonformat"/>
        <w:jc w:val="both"/>
      </w:pPr>
      <w:r>
        <w:t>7. Чистые активы __________________________________________________________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lastRenderedPageBreak/>
        <w:t>17. Акции, предлагаемые к приватизации</w:t>
      </w:r>
    </w:p>
    <w:p w:rsidR="00381643" w:rsidRDefault="00381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39"/>
        <w:gridCol w:w="1474"/>
        <w:gridCol w:w="1361"/>
        <w:gridCol w:w="1417"/>
      </w:tblGrid>
      <w:tr w:rsidR="00381643">
        <w:tc>
          <w:tcPr>
            <w:tcW w:w="3458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Тип акций (</w:t>
            </w:r>
            <w:proofErr w:type="gramStart"/>
            <w:r>
              <w:t>обыкновенные</w:t>
            </w:r>
            <w:proofErr w:type="gramEnd"/>
            <w:r>
              <w:t>, привилегированные)</w:t>
            </w:r>
          </w:p>
        </w:tc>
        <w:tc>
          <w:tcPr>
            <w:tcW w:w="1339" w:type="dxa"/>
          </w:tcPr>
          <w:p w:rsidR="00381643" w:rsidRDefault="00381643">
            <w:pPr>
              <w:pStyle w:val="ConsPlusNormal"/>
              <w:jc w:val="center"/>
            </w:pPr>
            <w:r>
              <w:t>Количество акций (штук)</w:t>
            </w:r>
          </w:p>
        </w:tc>
        <w:tc>
          <w:tcPr>
            <w:tcW w:w="1474" w:type="dxa"/>
          </w:tcPr>
          <w:p w:rsidR="00381643" w:rsidRDefault="00381643">
            <w:pPr>
              <w:pStyle w:val="ConsPlusNormal"/>
              <w:jc w:val="center"/>
            </w:pPr>
            <w:r>
              <w:t>Суммарная номинальная стоимость акций (тыс. рублей)</w:t>
            </w:r>
          </w:p>
        </w:tc>
        <w:tc>
          <w:tcPr>
            <w:tcW w:w="1361" w:type="dxa"/>
          </w:tcPr>
          <w:p w:rsidR="00381643" w:rsidRDefault="00381643">
            <w:pPr>
              <w:pStyle w:val="ConsPlusNormal"/>
              <w:jc w:val="center"/>
            </w:pPr>
            <w:r>
              <w:t>Доля акций в общем количестве акций (процентов)</w:t>
            </w:r>
          </w:p>
        </w:tc>
        <w:tc>
          <w:tcPr>
            <w:tcW w:w="1417" w:type="dxa"/>
            <w:tcBorders>
              <w:righ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Доля акций в общем количестве голосующих акций (процентов)</w:t>
            </w:r>
          </w:p>
        </w:tc>
      </w:tr>
      <w:tr w:rsidR="00381643">
        <w:tc>
          <w:tcPr>
            <w:tcW w:w="3458" w:type="dxa"/>
            <w:tcBorders>
              <w:left w:val="nil"/>
            </w:tcBorders>
            <w:vAlign w:val="bottom"/>
          </w:tcPr>
          <w:p w:rsidR="00381643" w:rsidRDefault="00381643">
            <w:pPr>
              <w:pStyle w:val="ConsPlusNormal"/>
            </w:pPr>
            <w:r>
              <w:t>1.</w:t>
            </w:r>
          </w:p>
        </w:tc>
        <w:tc>
          <w:tcPr>
            <w:tcW w:w="1339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474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361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3458" w:type="dxa"/>
            <w:tcBorders>
              <w:left w:val="nil"/>
            </w:tcBorders>
            <w:vAlign w:val="bottom"/>
          </w:tcPr>
          <w:p w:rsidR="00381643" w:rsidRDefault="00381643">
            <w:pPr>
              <w:pStyle w:val="ConsPlusNormal"/>
            </w:pPr>
            <w:r>
              <w:t>2.</w:t>
            </w:r>
          </w:p>
        </w:tc>
        <w:tc>
          <w:tcPr>
            <w:tcW w:w="1339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474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361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417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</w:tbl>
    <w:p w:rsidR="00381643" w:rsidRDefault="00381643">
      <w:pPr>
        <w:pStyle w:val="ConsPlusNormal"/>
        <w:jc w:val="both"/>
      </w:pPr>
    </w:p>
    <w:p w:rsidR="00381643" w:rsidRDefault="00381643">
      <w:pPr>
        <w:pStyle w:val="ConsPlusNonformat"/>
        <w:jc w:val="both"/>
      </w:pPr>
      <w:r>
        <w:t xml:space="preserve">               </w:t>
      </w:r>
      <w:r>
        <w:rPr>
          <w:b/>
        </w:rPr>
        <w:t>II. Обоснование органом исполнительной власти</w:t>
      </w:r>
    </w:p>
    <w:p w:rsidR="00381643" w:rsidRDefault="00381643">
      <w:pPr>
        <w:pStyle w:val="ConsPlusNonformat"/>
        <w:jc w:val="both"/>
      </w:pPr>
      <w:r>
        <w:t xml:space="preserve">           </w:t>
      </w:r>
      <w:r>
        <w:rPr>
          <w:b/>
        </w:rPr>
        <w:t>Чувашской Республики нецелесообразности приватизации</w:t>
      </w:r>
    </w:p>
    <w:p w:rsidR="00381643" w:rsidRDefault="00381643">
      <w:pPr>
        <w:pStyle w:val="ConsPlusNonformat"/>
        <w:jc w:val="both"/>
      </w:pPr>
      <w:r>
        <w:t xml:space="preserve">                 </w:t>
      </w:r>
      <w:r>
        <w:rPr>
          <w:b/>
        </w:rPr>
        <w:t>акций акционерного общества, находящихся</w:t>
      </w:r>
    </w:p>
    <w:p w:rsidR="00381643" w:rsidRDefault="00381643">
      <w:pPr>
        <w:pStyle w:val="ConsPlusNonformat"/>
        <w:jc w:val="both"/>
      </w:pPr>
      <w:r>
        <w:t xml:space="preserve">         </w:t>
      </w:r>
      <w:r>
        <w:rPr>
          <w:b/>
        </w:rPr>
        <w:t>в государственной собственности Чувашской Республики &lt;*&gt;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>Приватизация акций акционерного общества __________________________________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 xml:space="preserve">                (полное наименование акционерного общества)</w:t>
      </w:r>
    </w:p>
    <w:p w:rsidR="00381643" w:rsidRDefault="00381643">
      <w:pPr>
        <w:pStyle w:val="ConsPlusNonformat"/>
        <w:jc w:val="both"/>
      </w:pPr>
      <w:r>
        <w:t>нецелесообразна, поскольку ________________________________________________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>Руководитель (заместитель руководителя)</w:t>
      </w:r>
    </w:p>
    <w:p w:rsidR="00381643" w:rsidRDefault="00381643">
      <w:pPr>
        <w:pStyle w:val="ConsPlusNonformat"/>
        <w:jc w:val="both"/>
      </w:pPr>
      <w:r>
        <w:t>органа исполнительной власти</w:t>
      </w:r>
    </w:p>
    <w:p w:rsidR="00381643" w:rsidRDefault="00381643">
      <w:pPr>
        <w:pStyle w:val="ConsPlusNonformat"/>
        <w:jc w:val="both"/>
      </w:pPr>
      <w:r>
        <w:t>Чувашской Республики                    _________________________</w:t>
      </w:r>
    </w:p>
    <w:p w:rsidR="00381643" w:rsidRDefault="00381643">
      <w:pPr>
        <w:pStyle w:val="ConsPlusNonformat"/>
        <w:jc w:val="both"/>
      </w:pPr>
      <w:r>
        <w:t xml:space="preserve">                                                (подпись)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ind w:firstLine="540"/>
        <w:jc w:val="both"/>
      </w:pPr>
      <w:r>
        <w:t>--------------------------------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&lt;*&gt; Приводится в развернутой форме с указанием необходимости их сохранения в собственности Чувашской Республики: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принято решение Кабинета Министров Чувашской Республики о сохранении акций акционерного общества в государственной собственности Чувашской Республики (указать решение);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сохранение акций акционерного общества в государственной собственности Чувашской Республики необходимо в интересах государства и позволит реализовать цели и основные виды (предметы) деятельности акционерного общества, определенные в его уставе (указать).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При необходимости приводятся иные обоснования.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right"/>
        <w:outlineLvl w:val="1"/>
      </w:pPr>
      <w:r>
        <w:t>Приложение N 3</w:t>
      </w:r>
    </w:p>
    <w:p w:rsidR="00381643" w:rsidRDefault="00381643">
      <w:pPr>
        <w:pStyle w:val="ConsPlusNormal"/>
        <w:jc w:val="right"/>
      </w:pPr>
      <w:r>
        <w:t>к Порядку</w:t>
      </w:r>
    </w:p>
    <w:p w:rsidR="00381643" w:rsidRDefault="00381643">
      <w:pPr>
        <w:pStyle w:val="ConsPlusNormal"/>
        <w:jc w:val="right"/>
      </w:pPr>
      <w:r>
        <w:t>планирования приватизации</w:t>
      </w:r>
    </w:p>
    <w:p w:rsidR="00381643" w:rsidRDefault="00381643">
      <w:pPr>
        <w:pStyle w:val="ConsPlusNormal"/>
        <w:jc w:val="right"/>
      </w:pPr>
      <w:r>
        <w:t>государственного имущества</w:t>
      </w:r>
    </w:p>
    <w:p w:rsidR="00381643" w:rsidRDefault="00381643">
      <w:pPr>
        <w:pStyle w:val="ConsPlusNormal"/>
        <w:jc w:val="right"/>
      </w:pPr>
      <w:r>
        <w:t>Чувашской Республики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nformat"/>
        <w:jc w:val="both"/>
      </w:pPr>
      <w:bookmarkStart w:id="5" w:name="P326"/>
      <w:bookmarkEnd w:id="5"/>
      <w:r>
        <w:t xml:space="preserve">                                </w:t>
      </w:r>
      <w:r>
        <w:rPr>
          <w:b/>
        </w:rPr>
        <w:t>ПРЕДЛОЖЕНИЕ</w:t>
      </w:r>
    </w:p>
    <w:p w:rsidR="00381643" w:rsidRDefault="00381643">
      <w:pPr>
        <w:pStyle w:val="ConsPlusNonformat"/>
        <w:jc w:val="both"/>
      </w:pPr>
      <w:r>
        <w:lastRenderedPageBreak/>
        <w:t xml:space="preserve">         </w:t>
      </w:r>
      <w:r>
        <w:rPr>
          <w:b/>
        </w:rPr>
        <w:t xml:space="preserve">об исключении </w:t>
      </w: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государственной собственности</w:t>
      </w:r>
    </w:p>
    <w:p w:rsidR="00381643" w:rsidRDefault="00381643">
      <w:pPr>
        <w:pStyle w:val="ConsPlusNonformat"/>
        <w:jc w:val="both"/>
      </w:pPr>
      <w:r>
        <w:t xml:space="preserve">          </w:t>
      </w:r>
      <w:r>
        <w:rPr>
          <w:b/>
        </w:rPr>
        <w:t>Чувашской Республики долей в уставном капитале общества</w:t>
      </w:r>
    </w:p>
    <w:p w:rsidR="00381643" w:rsidRDefault="00381643">
      <w:pPr>
        <w:pStyle w:val="ConsPlusNonformat"/>
        <w:jc w:val="both"/>
      </w:pPr>
      <w:r>
        <w:t xml:space="preserve">          </w:t>
      </w:r>
      <w:r>
        <w:rPr>
          <w:b/>
        </w:rPr>
        <w:t>с ограниченной ответственностью из проекта прогнозного</w:t>
      </w:r>
    </w:p>
    <w:p w:rsidR="00381643" w:rsidRDefault="00381643">
      <w:pPr>
        <w:pStyle w:val="ConsPlusNonformat"/>
        <w:jc w:val="both"/>
      </w:pPr>
      <w:r>
        <w:t xml:space="preserve">         </w:t>
      </w:r>
      <w:r>
        <w:rPr>
          <w:b/>
        </w:rPr>
        <w:t>плана (программы) приватизации государственного имущества</w:t>
      </w:r>
    </w:p>
    <w:p w:rsidR="00381643" w:rsidRDefault="00381643">
      <w:pPr>
        <w:pStyle w:val="ConsPlusNonformat"/>
        <w:jc w:val="both"/>
      </w:pPr>
      <w:r>
        <w:t xml:space="preserve">            </w:t>
      </w:r>
      <w:proofErr w:type="gramStart"/>
      <w:r>
        <w:rPr>
          <w:b/>
        </w:rPr>
        <w:t>Чувашской Республики (прогнозного плана (программы)</w:t>
      </w:r>
      <w:proofErr w:type="gramEnd"/>
    </w:p>
    <w:p w:rsidR="00381643" w:rsidRDefault="00381643">
      <w:pPr>
        <w:pStyle w:val="ConsPlusNonformat"/>
        <w:jc w:val="both"/>
      </w:pPr>
      <w:r>
        <w:t xml:space="preserve">                  </w:t>
      </w:r>
      <w:r>
        <w:rPr>
          <w:b/>
        </w:rPr>
        <w:t>приватизации государственного имущества</w:t>
      </w:r>
    </w:p>
    <w:p w:rsidR="00381643" w:rsidRDefault="00381643">
      <w:pPr>
        <w:pStyle w:val="ConsPlusNonformat"/>
        <w:jc w:val="both"/>
      </w:pPr>
      <w:r>
        <w:t xml:space="preserve">                           </w:t>
      </w:r>
      <w:proofErr w:type="gramStart"/>
      <w:r>
        <w:rPr>
          <w:b/>
        </w:rPr>
        <w:t>Чувашской Республики)</w:t>
      </w:r>
      <w:proofErr w:type="gramEnd"/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__________________________________________________________</w:t>
      </w:r>
    </w:p>
    <w:p w:rsidR="00381643" w:rsidRDefault="00381643">
      <w:pPr>
        <w:pStyle w:val="ConsPlusNonformat"/>
        <w:jc w:val="both"/>
      </w:pPr>
      <w:r>
        <w:t xml:space="preserve">                       </w:t>
      </w:r>
      <w:proofErr w:type="gramStart"/>
      <w:r>
        <w:t>(полное наименование общества</w:t>
      </w:r>
      <w:proofErr w:type="gramEnd"/>
    </w:p>
    <w:p w:rsidR="00381643" w:rsidRDefault="00381643">
      <w:pPr>
        <w:pStyle w:val="ConsPlusNonformat"/>
        <w:jc w:val="both"/>
      </w:pPr>
      <w:r>
        <w:t xml:space="preserve">                     с ограниченной ответственностью)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</w:t>
      </w:r>
      <w:r>
        <w:rPr>
          <w:b/>
        </w:rPr>
        <w:t>I. Характеристика общества с ограниченной ответственностью</w:t>
      </w:r>
    </w:p>
    <w:p w:rsidR="00381643" w:rsidRDefault="00381643">
      <w:pPr>
        <w:pStyle w:val="ConsPlusNonformat"/>
        <w:jc w:val="both"/>
      </w:pPr>
      <w:r>
        <w:t xml:space="preserve">               </w:t>
      </w:r>
      <w:r>
        <w:rPr>
          <w:b/>
        </w:rPr>
        <w:t>и результатов его хозяйственной деятельности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1. Вид экономической деятельности (код </w:t>
      </w:r>
      <w:hyperlink r:id="rId12" w:history="1">
        <w:r>
          <w:rPr>
            <w:color w:val="0000FF"/>
          </w:rPr>
          <w:t>ОКВЭД 2</w:t>
        </w:r>
      </w:hyperlink>
      <w:r>
        <w:t>) ___________________________</w:t>
      </w:r>
    </w:p>
    <w:p w:rsidR="00381643" w:rsidRDefault="00381643">
      <w:pPr>
        <w:pStyle w:val="ConsPlusNonformat"/>
        <w:jc w:val="both"/>
      </w:pPr>
      <w:r>
        <w:t xml:space="preserve">2. </w:t>
      </w:r>
      <w:proofErr w:type="gramStart"/>
      <w:r>
        <w:t>Сокращенное наименование общества с ограниченной ответственностью (далее</w:t>
      </w:r>
      <w:proofErr w:type="gramEnd"/>
    </w:p>
    <w:p w:rsidR="00381643" w:rsidRDefault="00381643">
      <w:pPr>
        <w:pStyle w:val="ConsPlusNonformat"/>
        <w:jc w:val="both"/>
      </w:pPr>
      <w:r>
        <w:t>- общество) _______________________________________________________________</w:t>
      </w:r>
    </w:p>
    <w:p w:rsidR="00381643" w:rsidRDefault="00381643">
      <w:pPr>
        <w:pStyle w:val="ConsPlusNonformat"/>
        <w:jc w:val="both"/>
      </w:pPr>
      <w:r>
        <w:t>3. ИНН 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>4. Код ОКПО _______________________________________________________________</w:t>
      </w:r>
    </w:p>
    <w:p w:rsidR="00381643" w:rsidRDefault="00381643">
      <w:pPr>
        <w:pStyle w:val="ConsPlusNonformat"/>
        <w:jc w:val="both"/>
      </w:pPr>
      <w:r>
        <w:t>5. Место нахождения _______________________________________________________</w:t>
      </w:r>
    </w:p>
    <w:p w:rsidR="00381643" w:rsidRDefault="00381643">
      <w:pPr>
        <w:pStyle w:val="ConsPlusNonformat"/>
        <w:jc w:val="both"/>
      </w:pPr>
      <w:r>
        <w:t>6. Сведения о государственной регистрации:</w:t>
      </w:r>
    </w:p>
    <w:p w:rsidR="00381643" w:rsidRDefault="00381643">
      <w:pPr>
        <w:pStyle w:val="ConsPlusNonformat"/>
        <w:jc w:val="both"/>
      </w:pPr>
      <w:r>
        <w:t>наименование регистрирующего органа _______________________________________</w:t>
      </w:r>
    </w:p>
    <w:p w:rsidR="00381643" w:rsidRDefault="00381643">
      <w:pPr>
        <w:pStyle w:val="ConsPlusNonformat"/>
        <w:jc w:val="both"/>
      </w:pPr>
      <w:r>
        <w:t>дата регистрации __________________________________________________________</w:t>
      </w:r>
    </w:p>
    <w:p w:rsidR="00381643" w:rsidRDefault="00381643">
      <w:pPr>
        <w:pStyle w:val="ConsPlusNonformat"/>
        <w:jc w:val="both"/>
      </w:pPr>
      <w:r>
        <w:t>регистрационный номер _____________________________________________________</w:t>
      </w:r>
    </w:p>
    <w:p w:rsidR="00381643" w:rsidRDefault="00381643">
      <w:pPr>
        <w:pStyle w:val="ConsPlusNonformat"/>
        <w:jc w:val="both"/>
      </w:pPr>
      <w:r>
        <w:t xml:space="preserve">7.  Сведения  об  учете  в  реестре  государственного  имущества  </w:t>
      </w:r>
      <w:proofErr w:type="gramStart"/>
      <w:r>
        <w:t>Чувашской</w:t>
      </w:r>
      <w:proofErr w:type="gramEnd"/>
    </w:p>
    <w:p w:rsidR="00381643" w:rsidRDefault="00381643">
      <w:pPr>
        <w:pStyle w:val="ConsPlusNonformat"/>
        <w:jc w:val="both"/>
      </w:pPr>
      <w:r>
        <w:t>Республики долей в уставном капитале общества:</w:t>
      </w:r>
    </w:p>
    <w:p w:rsidR="00381643" w:rsidRDefault="00381643">
      <w:pPr>
        <w:pStyle w:val="ConsPlusNonformat"/>
        <w:jc w:val="both"/>
      </w:pPr>
      <w:r>
        <w:t>дата выдачи свидетельства _________________________________________________</w:t>
      </w:r>
    </w:p>
    <w:p w:rsidR="00381643" w:rsidRDefault="00381643">
      <w:pPr>
        <w:pStyle w:val="ConsPlusNonformat"/>
        <w:jc w:val="both"/>
      </w:pPr>
      <w:r>
        <w:t>реестровый номер __________________________________________________________</w:t>
      </w:r>
    </w:p>
    <w:p w:rsidR="00381643" w:rsidRDefault="00381643">
      <w:pPr>
        <w:pStyle w:val="ConsPlusNonformat"/>
        <w:jc w:val="both"/>
      </w:pPr>
      <w:r>
        <w:t>8. Основной вид деятельности ______________________________________________</w:t>
      </w:r>
    </w:p>
    <w:p w:rsidR="00381643" w:rsidRDefault="00381643">
      <w:pPr>
        <w:pStyle w:val="ConsPlusNonformat"/>
        <w:jc w:val="both"/>
      </w:pPr>
      <w:r>
        <w:t>9. Величина уставного капитала на 1 января 20___ г. ___________ тыс. рублей</w:t>
      </w:r>
    </w:p>
    <w:p w:rsidR="00381643" w:rsidRDefault="00381643">
      <w:pPr>
        <w:pStyle w:val="ConsPlusNonformat"/>
        <w:jc w:val="both"/>
      </w:pPr>
      <w:r>
        <w:t>10. Стоимость основных средств на 1 января 20___ г. ___________ тыс. рублей</w:t>
      </w:r>
    </w:p>
    <w:p w:rsidR="00381643" w:rsidRDefault="00381643">
      <w:pPr>
        <w:pStyle w:val="ConsPlusNonformat"/>
        <w:jc w:val="both"/>
      </w:pPr>
      <w:r>
        <w:t>11.  Перечень  организаций,  в  уставном (складочном) капитале которых доля</w:t>
      </w:r>
    </w:p>
    <w:p w:rsidR="00381643" w:rsidRDefault="00381643">
      <w:pPr>
        <w:pStyle w:val="ConsPlusNonformat"/>
        <w:jc w:val="both"/>
      </w:pPr>
      <w:r>
        <w:t>участия общества превышает 25 процентов на 1 января 20__ г.</w:t>
      </w:r>
    </w:p>
    <w:p w:rsidR="00381643" w:rsidRDefault="003816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7"/>
        <w:gridCol w:w="3119"/>
        <w:gridCol w:w="2948"/>
      </w:tblGrid>
      <w:tr w:rsidR="00381643">
        <w:tc>
          <w:tcPr>
            <w:tcW w:w="2947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119" w:type="dxa"/>
          </w:tcPr>
          <w:p w:rsidR="00381643" w:rsidRDefault="00381643">
            <w:pPr>
              <w:pStyle w:val="ConsPlusNormal"/>
              <w:jc w:val="center"/>
            </w:pPr>
            <w:r>
              <w:t>Доля (процентов)</w:t>
            </w:r>
          </w:p>
        </w:tc>
        <w:tc>
          <w:tcPr>
            <w:tcW w:w="2948" w:type="dxa"/>
            <w:tcBorders>
              <w:righ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381643">
        <w:tc>
          <w:tcPr>
            <w:tcW w:w="2947" w:type="dxa"/>
            <w:tcBorders>
              <w:left w:val="nil"/>
            </w:tcBorders>
            <w:vAlign w:val="bottom"/>
          </w:tcPr>
          <w:p w:rsidR="00381643" w:rsidRDefault="00381643">
            <w:pPr>
              <w:pStyle w:val="ConsPlusNormal"/>
            </w:pPr>
            <w:r>
              <w:t>1.</w:t>
            </w:r>
          </w:p>
        </w:tc>
        <w:tc>
          <w:tcPr>
            <w:tcW w:w="3119" w:type="dxa"/>
          </w:tcPr>
          <w:p w:rsidR="00381643" w:rsidRDefault="00381643">
            <w:pPr>
              <w:pStyle w:val="ConsPlusNormal"/>
            </w:pPr>
          </w:p>
        </w:tc>
        <w:tc>
          <w:tcPr>
            <w:tcW w:w="2948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2947" w:type="dxa"/>
            <w:tcBorders>
              <w:left w:val="nil"/>
            </w:tcBorders>
            <w:vAlign w:val="bottom"/>
          </w:tcPr>
          <w:p w:rsidR="00381643" w:rsidRDefault="00381643">
            <w:pPr>
              <w:pStyle w:val="ConsPlusNormal"/>
            </w:pPr>
            <w:r>
              <w:t>2.</w:t>
            </w:r>
          </w:p>
        </w:tc>
        <w:tc>
          <w:tcPr>
            <w:tcW w:w="3119" w:type="dxa"/>
          </w:tcPr>
          <w:p w:rsidR="00381643" w:rsidRDefault="00381643">
            <w:pPr>
              <w:pStyle w:val="ConsPlusNormal"/>
            </w:pPr>
          </w:p>
        </w:tc>
        <w:tc>
          <w:tcPr>
            <w:tcW w:w="2948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2947" w:type="dxa"/>
            <w:tcBorders>
              <w:left w:val="nil"/>
            </w:tcBorders>
            <w:vAlign w:val="bottom"/>
          </w:tcPr>
          <w:p w:rsidR="00381643" w:rsidRDefault="00381643">
            <w:pPr>
              <w:pStyle w:val="ConsPlusNormal"/>
            </w:pPr>
            <w:r>
              <w:t>3.</w:t>
            </w:r>
          </w:p>
        </w:tc>
        <w:tc>
          <w:tcPr>
            <w:tcW w:w="3119" w:type="dxa"/>
          </w:tcPr>
          <w:p w:rsidR="00381643" w:rsidRDefault="00381643">
            <w:pPr>
              <w:pStyle w:val="ConsPlusNormal"/>
            </w:pPr>
          </w:p>
        </w:tc>
        <w:tc>
          <w:tcPr>
            <w:tcW w:w="2948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</w:tbl>
    <w:p w:rsidR="00381643" w:rsidRDefault="00381643">
      <w:pPr>
        <w:pStyle w:val="ConsPlusNormal"/>
        <w:jc w:val="both"/>
      </w:pPr>
    </w:p>
    <w:p w:rsidR="00381643" w:rsidRDefault="00381643">
      <w:pPr>
        <w:pStyle w:val="ConsPlusNonformat"/>
        <w:jc w:val="both"/>
      </w:pPr>
      <w:r>
        <w:t xml:space="preserve">12. Финансовые показатели общества </w:t>
      </w:r>
      <w:proofErr w:type="gramStart"/>
      <w:r>
        <w:t>за</w:t>
      </w:r>
      <w:proofErr w:type="gramEnd"/>
      <w:r>
        <w:t xml:space="preserve"> последние 2 года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                                                      (тыс. рублей)</w:t>
      </w:r>
    </w:p>
    <w:p w:rsidR="00381643" w:rsidRDefault="00381643">
      <w:pPr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801"/>
        <w:gridCol w:w="1802"/>
      </w:tblGrid>
      <w:tr w:rsidR="00381643">
        <w:tc>
          <w:tcPr>
            <w:tcW w:w="5449" w:type="dxa"/>
            <w:tcBorders>
              <w:left w:val="nil"/>
            </w:tcBorders>
          </w:tcPr>
          <w:p w:rsidR="00381643" w:rsidRDefault="00381643">
            <w:pPr>
              <w:pStyle w:val="ConsPlusNormal"/>
            </w:pPr>
          </w:p>
        </w:tc>
        <w:tc>
          <w:tcPr>
            <w:tcW w:w="1801" w:type="dxa"/>
          </w:tcPr>
          <w:p w:rsidR="00381643" w:rsidRDefault="00381643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802" w:type="dxa"/>
            <w:tcBorders>
              <w:right w:val="nil"/>
            </w:tcBorders>
          </w:tcPr>
          <w:p w:rsidR="00381643" w:rsidRDefault="00381643">
            <w:pPr>
              <w:pStyle w:val="ConsPlusNormal"/>
              <w:jc w:val="center"/>
            </w:pPr>
            <w:r>
              <w:t>20__ год</w:t>
            </w:r>
          </w:p>
        </w:tc>
      </w:tr>
      <w:tr w:rsidR="00381643">
        <w:tc>
          <w:tcPr>
            <w:tcW w:w="5449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1. Выручка от продажи продукции (товаров, работ, услуг) (за вычетом НДС, акцизов и других обязательных платежей)</w:t>
            </w:r>
          </w:p>
        </w:tc>
        <w:tc>
          <w:tcPr>
            <w:tcW w:w="1801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802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5449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2. Балансовая прибыль (убыток)</w:t>
            </w:r>
          </w:p>
        </w:tc>
        <w:tc>
          <w:tcPr>
            <w:tcW w:w="1801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802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  <w:tr w:rsidR="00381643">
        <w:tc>
          <w:tcPr>
            <w:tcW w:w="5449" w:type="dxa"/>
            <w:tcBorders>
              <w:left w:val="nil"/>
            </w:tcBorders>
          </w:tcPr>
          <w:p w:rsidR="00381643" w:rsidRDefault="00381643">
            <w:pPr>
              <w:pStyle w:val="ConsPlusNormal"/>
              <w:jc w:val="both"/>
            </w:pPr>
            <w:r>
              <w:t>3. Чистая прибыль (убыток)</w:t>
            </w:r>
          </w:p>
        </w:tc>
        <w:tc>
          <w:tcPr>
            <w:tcW w:w="1801" w:type="dxa"/>
          </w:tcPr>
          <w:p w:rsidR="00381643" w:rsidRDefault="00381643">
            <w:pPr>
              <w:pStyle w:val="ConsPlusNormal"/>
            </w:pPr>
          </w:p>
        </w:tc>
        <w:tc>
          <w:tcPr>
            <w:tcW w:w="1802" w:type="dxa"/>
            <w:tcBorders>
              <w:right w:val="nil"/>
            </w:tcBorders>
          </w:tcPr>
          <w:p w:rsidR="00381643" w:rsidRDefault="00381643">
            <w:pPr>
              <w:pStyle w:val="ConsPlusNormal"/>
            </w:pPr>
          </w:p>
        </w:tc>
      </w:tr>
    </w:tbl>
    <w:p w:rsidR="00381643" w:rsidRDefault="00381643">
      <w:pPr>
        <w:pStyle w:val="ConsPlusNormal"/>
        <w:jc w:val="both"/>
      </w:pPr>
    </w:p>
    <w:p w:rsidR="00381643" w:rsidRDefault="00381643">
      <w:pPr>
        <w:pStyle w:val="ConsPlusNonformat"/>
        <w:jc w:val="both"/>
      </w:pPr>
      <w:r>
        <w:t>13. Основные показатели баланса общества по состоянию на 1 января 20___ г.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lastRenderedPageBreak/>
        <w:t xml:space="preserve">                                                              (тыс. рублей)</w:t>
      </w:r>
    </w:p>
    <w:p w:rsidR="00381643" w:rsidRDefault="00381643">
      <w:pPr>
        <w:pStyle w:val="ConsPlusNonformat"/>
        <w:jc w:val="both"/>
      </w:pPr>
      <w:r>
        <w:t xml:space="preserve">1. </w:t>
      </w:r>
      <w:proofErr w:type="spellStart"/>
      <w:r>
        <w:t>Внеоборотные</w:t>
      </w:r>
      <w:proofErr w:type="spellEnd"/>
      <w:r>
        <w:t xml:space="preserve"> активы ____________________________________________________</w:t>
      </w:r>
    </w:p>
    <w:p w:rsidR="00381643" w:rsidRDefault="00381643">
      <w:pPr>
        <w:pStyle w:val="ConsPlusNonformat"/>
        <w:jc w:val="both"/>
      </w:pPr>
      <w:r>
        <w:t>2. Оборотные активы _______________________________________________________</w:t>
      </w:r>
    </w:p>
    <w:p w:rsidR="00381643" w:rsidRDefault="00381643">
      <w:pPr>
        <w:pStyle w:val="ConsPlusNonformat"/>
        <w:jc w:val="both"/>
      </w:pPr>
      <w:r>
        <w:t>3. Капитал и резервы ______________________________________________________</w:t>
      </w:r>
    </w:p>
    <w:p w:rsidR="00381643" w:rsidRDefault="00381643">
      <w:pPr>
        <w:pStyle w:val="ConsPlusNonformat"/>
        <w:jc w:val="both"/>
      </w:pPr>
      <w:r>
        <w:t>4. Долгосрочные пассивы ___________________________________________________</w:t>
      </w:r>
    </w:p>
    <w:p w:rsidR="00381643" w:rsidRDefault="00381643">
      <w:pPr>
        <w:pStyle w:val="ConsPlusNonformat"/>
        <w:jc w:val="both"/>
      </w:pPr>
      <w:r>
        <w:t>5. Краткосрочные пассивы __________________________________________________</w:t>
      </w:r>
    </w:p>
    <w:p w:rsidR="00381643" w:rsidRDefault="00381643">
      <w:pPr>
        <w:pStyle w:val="ConsPlusNonformat"/>
        <w:jc w:val="both"/>
      </w:pPr>
      <w:r>
        <w:t>6. Валюта баланса _________________________________________________________</w:t>
      </w:r>
    </w:p>
    <w:p w:rsidR="00381643" w:rsidRDefault="00381643">
      <w:pPr>
        <w:pStyle w:val="ConsPlusNonformat"/>
        <w:jc w:val="both"/>
      </w:pPr>
      <w:r>
        <w:t>7. Чистые активы __________________________________________________________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>14. Доля в уставном капитале, предлагаемая к приватизации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               </w:t>
      </w:r>
      <w:r>
        <w:rPr>
          <w:b/>
        </w:rPr>
        <w:t>II. Обоснование органом исполнительной власти</w:t>
      </w:r>
    </w:p>
    <w:p w:rsidR="00381643" w:rsidRDefault="00381643">
      <w:pPr>
        <w:pStyle w:val="ConsPlusNonformat"/>
        <w:jc w:val="both"/>
      </w:pPr>
      <w:r>
        <w:t xml:space="preserve">           </w:t>
      </w:r>
      <w:r>
        <w:rPr>
          <w:b/>
        </w:rPr>
        <w:t>Чувашской Республики нецелесообразности приватизации</w:t>
      </w:r>
    </w:p>
    <w:p w:rsidR="00381643" w:rsidRDefault="00381643">
      <w:pPr>
        <w:pStyle w:val="ConsPlusNonformat"/>
        <w:jc w:val="both"/>
      </w:pPr>
      <w:r>
        <w:t xml:space="preserve">             </w:t>
      </w:r>
      <w:r>
        <w:rPr>
          <w:b/>
        </w:rPr>
        <w:t xml:space="preserve">доли в уставном капитале общества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 ограниченной</w:t>
      </w:r>
    </w:p>
    <w:p w:rsidR="00381643" w:rsidRDefault="00381643">
      <w:pPr>
        <w:pStyle w:val="ConsPlusNonformat"/>
        <w:jc w:val="both"/>
      </w:pPr>
      <w:r>
        <w:t xml:space="preserve">              </w:t>
      </w:r>
      <w:r>
        <w:rPr>
          <w:b/>
        </w:rPr>
        <w:t xml:space="preserve">ответственностью, находящейся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государственной</w:t>
      </w:r>
    </w:p>
    <w:p w:rsidR="00381643" w:rsidRDefault="00381643">
      <w:pPr>
        <w:pStyle w:val="ConsPlusNonformat"/>
        <w:jc w:val="both"/>
      </w:pPr>
      <w:r>
        <w:t xml:space="preserve">                  </w:t>
      </w:r>
      <w:r>
        <w:rPr>
          <w:b/>
        </w:rPr>
        <w:t>собственности Чувашской Республики &lt;*&gt;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 xml:space="preserve">Приватизация   доли   в   уставном   капитале   общества   </w:t>
      </w:r>
      <w:proofErr w:type="gramStart"/>
      <w:r>
        <w:t>с</w:t>
      </w:r>
      <w:proofErr w:type="gramEnd"/>
      <w:r>
        <w:t xml:space="preserve">   ограниченной</w:t>
      </w:r>
    </w:p>
    <w:p w:rsidR="00381643" w:rsidRDefault="00381643">
      <w:pPr>
        <w:pStyle w:val="ConsPlusNonformat"/>
        <w:jc w:val="both"/>
      </w:pPr>
      <w:r>
        <w:t>ответственностью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 xml:space="preserve">                      (полное наименование общества)</w:t>
      </w:r>
    </w:p>
    <w:p w:rsidR="00381643" w:rsidRDefault="00381643">
      <w:pPr>
        <w:pStyle w:val="ConsPlusNonformat"/>
        <w:jc w:val="both"/>
      </w:pPr>
      <w:r>
        <w:t>нецелесообразна, поскольку ________________________________________________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  <w:r>
        <w:t>___________________________________________________________________________</w:t>
      </w:r>
    </w:p>
    <w:p w:rsidR="00381643" w:rsidRDefault="00381643">
      <w:pPr>
        <w:pStyle w:val="ConsPlusNonformat"/>
        <w:jc w:val="both"/>
      </w:pPr>
    </w:p>
    <w:p w:rsidR="00381643" w:rsidRDefault="00381643">
      <w:pPr>
        <w:pStyle w:val="ConsPlusNonformat"/>
        <w:jc w:val="both"/>
      </w:pPr>
      <w:r>
        <w:t>Руководитель (заместитель руководителя)</w:t>
      </w:r>
    </w:p>
    <w:p w:rsidR="00381643" w:rsidRDefault="00381643">
      <w:pPr>
        <w:pStyle w:val="ConsPlusNonformat"/>
        <w:jc w:val="both"/>
      </w:pPr>
      <w:r>
        <w:t>органа исполнительной власти</w:t>
      </w:r>
    </w:p>
    <w:p w:rsidR="00381643" w:rsidRDefault="00381643">
      <w:pPr>
        <w:pStyle w:val="ConsPlusNonformat"/>
        <w:jc w:val="both"/>
      </w:pPr>
      <w:r>
        <w:t>Чувашской Республики                    _________________________</w:t>
      </w:r>
    </w:p>
    <w:p w:rsidR="00381643" w:rsidRDefault="00381643">
      <w:pPr>
        <w:pStyle w:val="ConsPlusNonformat"/>
        <w:jc w:val="both"/>
      </w:pPr>
      <w:r>
        <w:t xml:space="preserve">                                                (подпись)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ind w:firstLine="540"/>
        <w:jc w:val="both"/>
      </w:pPr>
      <w:r>
        <w:t>--------------------------------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 xml:space="preserve">&lt;*&gt; </w:t>
      </w:r>
      <w:proofErr w:type="gramStart"/>
      <w:r>
        <w:t>В развернутой форме с указанием необходимости сохранения доли в уставном капитале общества с ограниченной ответственностью в государственной собственности</w:t>
      </w:r>
      <w:proofErr w:type="gramEnd"/>
      <w:r>
        <w:t xml:space="preserve"> Чувашской Республики приводится одно из следующих обоснований: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принято решение Кабинетом Министров Чувашской Республики о сохранении доли в уставном капитале общества в государственной собственности Чувашской Республики (указать решение);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сохранение доли в уставном капитале общества в государственной собственности Чувашской Республики необходимо в интересах государства и позволит реализовать цели и основные виды (предметы) деятельности общества, определенные в его уставе (указать).</w:t>
      </w:r>
    </w:p>
    <w:p w:rsidR="00381643" w:rsidRDefault="00381643">
      <w:pPr>
        <w:pStyle w:val="ConsPlusNormal"/>
        <w:spacing w:before="220"/>
        <w:ind w:firstLine="540"/>
        <w:jc w:val="both"/>
      </w:pPr>
      <w:r>
        <w:t>В случае необходимости приводятся иные обоснования.</w:t>
      </w: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jc w:val="both"/>
      </w:pPr>
    </w:p>
    <w:p w:rsidR="00381643" w:rsidRDefault="003816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82" w:rsidRDefault="00381643"/>
    <w:sectPr w:rsidR="00082682" w:rsidSect="00EF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643"/>
    <w:rsid w:val="00381643"/>
    <w:rsid w:val="003A4869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6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6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16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A0903205F1E193D7C4DC4AB79A1233C5BDD900E88150C1FB3D1F57F92D5E1C3DC154908D03F01D5C790C3B54D5B2DF2277F4D88D2F59D607D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A0903205F1E193D7C4C247A1F64C37CEB18408ED87599EA6601900A67D58497D8152C5CE47FC145472586D148BEB8C673CF9DD923359D3687DB30C04D9L" TargetMode="External"/><Relationship Id="rId12" Type="http://schemas.openxmlformats.org/officeDocument/2006/relationships/hyperlink" Target="consultantplus://offline/ref=8FA0903205F1E193D7C4DC4AB79A1233C5B2D200E58550C1FB3D1F57F92D5E1C2FC10C9C8F02EF15536C5A6A1208D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A0903205F1E193D7C4DC4AB79A1233C5BDD900E88150C1FB3D1F57F92D5E1C3DC154908D03F01D56790C3B54D5B2DF2277F4D88D2F59D607D7L" TargetMode="External"/><Relationship Id="rId11" Type="http://schemas.openxmlformats.org/officeDocument/2006/relationships/hyperlink" Target="consultantplus://offline/ref=8FA0903205F1E193D7C4DC4AB79A1233C5B2D200E58550C1FB3D1F57F92D5E1C2FC10C9C8F02EF15536C5A6A1208D1L" TargetMode="External"/><Relationship Id="rId5" Type="http://schemas.openxmlformats.org/officeDocument/2006/relationships/hyperlink" Target="consultantplus://offline/ref=8FA0903205F1E193D7C4DC4AB79A1233C5B2D302EE8350C1FB3D1F57F92D5E1C3DC154908D03F71255790C3B54D5B2DF2277F4D88D2F59D607D7L" TargetMode="External"/><Relationship Id="rId10" Type="http://schemas.openxmlformats.org/officeDocument/2006/relationships/hyperlink" Target="consultantplus://offline/ref=8FA0903205F1E193D7C4DC4AB79A1233C5B2D200E58550C1FB3D1F57F92D5E1C2FC10C9C8F02EF15536C5A6A1208D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A0903205F1E193D7C4DC4AB79A1233C5B2DD04E58450C1FB3D1F57F92D5E1C2FC10C9C8F02EF15536C5A6A1208D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3999</Words>
  <Characters>22796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2021-07-21T11:03:00Z</dcterms:created>
  <dcterms:modified xsi:type="dcterms:W3CDTF">2021-07-21T11:04:00Z</dcterms:modified>
</cp:coreProperties>
</file>