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7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D17547" w:rsidRDefault="00D17547" w:rsidP="00C3140C">
      <w:pPr>
        <w:pStyle w:val="3"/>
        <w:ind w:right="4676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C3140C">
      <w:pPr>
        <w:pStyle w:val="3"/>
        <w:ind w:right="5385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6471F4">
        <w:rPr>
          <w:rFonts w:eastAsia="Times New Roman"/>
          <w:b w:val="0"/>
          <w:sz w:val="28"/>
          <w:szCs w:val="28"/>
        </w:rPr>
        <w:t>внесении изменений в постановление администрации города Чебоксары от</w:t>
      </w:r>
      <w:r w:rsidR="00046EA1">
        <w:rPr>
          <w:rFonts w:eastAsia="Times New Roman"/>
          <w:b w:val="0"/>
          <w:sz w:val="28"/>
          <w:szCs w:val="28"/>
        </w:rPr>
        <w:t xml:space="preserve"> 31.05.2013</w:t>
      </w:r>
      <w:r w:rsidR="00D7504A">
        <w:rPr>
          <w:rFonts w:eastAsia="Times New Roman"/>
          <w:b w:val="0"/>
          <w:sz w:val="28"/>
          <w:szCs w:val="28"/>
        </w:rPr>
        <w:t xml:space="preserve"> </w:t>
      </w:r>
      <w:r w:rsidR="006471F4">
        <w:rPr>
          <w:rFonts w:eastAsia="Times New Roman"/>
          <w:b w:val="0"/>
          <w:sz w:val="28"/>
          <w:szCs w:val="28"/>
        </w:rPr>
        <w:t xml:space="preserve">№ </w:t>
      </w:r>
      <w:r w:rsidR="00046EA1">
        <w:rPr>
          <w:rFonts w:eastAsia="Times New Roman"/>
          <w:b w:val="0"/>
          <w:sz w:val="28"/>
          <w:szCs w:val="28"/>
        </w:rPr>
        <w:t>1729</w:t>
      </w:r>
    </w:p>
    <w:p w:rsidR="00E27F99" w:rsidRDefault="003837F1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857D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9261E">
        <w:rPr>
          <w:sz w:val="28"/>
          <w:szCs w:val="28"/>
        </w:rPr>
        <w:t>остановлением</w:t>
      </w:r>
      <w:r w:rsidR="00857D9B">
        <w:rPr>
          <w:sz w:val="28"/>
          <w:szCs w:val="28"/>
        </w:rPr>
        <w:t xml:space="preserve"> </w:t>
      </w:r>
      <w:r w:rsidR="00E27F99" w:rsidRPr="00E27F99">
        <w:rPr>
          <w:sz w:val="28"/>
          <w:szCs w:val="28"/>
        </w:rPr>
        <w:t>Кабинета Министров Чувашской Республики</w:t>
      </w:r>
      <w:r w:rsidR="00E27F99">
        <w:rPr>
          <w:sz w:val="28"/>
          <w:szCs w:val="28"/>
        </w:rPr>
        <w:t xml:space="preserve"> </w:t>
      </w:r>
      <w:r w:rsidR="00E27F99" w:rsidRPr="00E27F99">
        <w:rPr>
          <w:sz w:val="28"/>
          <w:szCs w:val="28"/>
        </w:rPr>
        <w:t xml:space="preserve">от </w:t>
      </w:r>
      <w:r w:rsidR="00123C46" w:rsidRPr="00123C46">
        <w:rPr>
          <w:sz w:val="28"/>
          <w:szCs w:val="28"/>
        </w:rPr>
        <w:t xml:space="preserve">13 июня 2019 г. </w:t>
      </w:r>
      <w:r w:rsidR="00123C46">
        <w:rPr>
          <w:sz w:val="28"/>
          <w:szCs w:val="28"/>
        </w:rPr>
        <w:t>№</w:t>
      </w:r>
      <w:r w:rsidR="00123C46" w:rsidRPr="00123C46">
        <w:rPr>
          <w:sz w:val="28"/>
          <w:szCs w:val="28"/>
        </w:rPr>
        <w:t> 214</w:t>
      </w:r>
      <w:r w:rsidR="00123C46">
        <w:rPr>
          <w:sz w:val="28"/>
          <w:szCs w:val="28"/>
        </w:rPr>
        <w:t xml:space="preserve"> «</w:t>
      </w:r>
      <w:r w:rsidR="00123C46" w:rsidRPr="00123C46">
        <w:rPr>
          <w:sz w:val="28"/>
          <w:szCs w:val="28"/>
        </w:rPr>
        <w:t xml:space="preserve">О внесении изменений </w:t>
      </w:r>
      <w:r w:rsidR="00B05147">
        <w:rPr>
          <w:sz w:val="28"/>
          <w:szCs w:val="28"/>
        </w:rPr>
        <w:br/>
      </w:r>
      <w:r w:rsidR="00123C46" w:rsidRPr="00123C46">
        <w:rPr>
          <w:sz w:val="28"/>
          <w:szCs w:val="28"/>
        </w:rPr>
        <w:t>в постановление Кабинета Министров Чувашской Республики от 23 октября 2008 г.</w:t>
      </w:r>
      <w:r w:rsidR="00A118F4">
        <w:rPr>
          <w:sz w:val="28"/>
          <w:szCs w:val="28"/>
        </w:rPr>
        <w:t xml:space="preserve"> </w:t>
      </w:r>
      <w:r w:rsidR="00123C46">
        <w:rPr>
          <w:sz w:val="28"/>
          <w:szCs w:val="28"/>
        </w:rPr>
        <w:t>№</w:t>
      </w:r>
      <w:r w:rsidR="00A118F4">
        <w:rPr>
          <w:sz w:val="28"/>
          <w:szCs w:val="28"/>
        </w:rPr>
        <w:t xml:space="preserve"> </w:t>
      </w:r>
      <w:r w:rsidR="00123C46" w:rsidRPr="00123C46">
        <w:rPr>
          <w:sz w:val="28"/>
          <w:szCs w:val="28"/>
        </w:rPr>
        <w:t>317</w:t>
      </w:r>
      <w:r w:rsidR="00123C46">
        <w:rPr>
          <w:sz w:val="28"/>
          <w:szCs w:val="28"/>
        </w:rPr>
        <w:t>»</w:t>
      </w:r>
      <w:r w:rsidR="00AE0CE4">
        <w:rPr>
          <w:sz w:val="28"/>
          <w:szCs w:val="28"/>
        </w:rPr>
        <w:t xml:space="preserve">, </w:t>
      </w:r>
      <w:r w:rsidR="00AE0CE4" w:rsidRPr="00AE0CE4">
        <w:rPr>
          <w:sz w:val="28"/>
          <w:szCs w:val="28"/>
        </w:rPr>
        <w:t xml:space="preserve">в целях реализации принципа единообразного подхода </w:t>
      </w:r>
      <w:r w:rsidR="00B05147">
        <w:rPr>
          <w:sz w:val="28"/>
          <w:szCs w:val="28"/>
        </w:rPr>
        <w:br/>
      </w:r>
      <w:r w:rsidR="00AE0CE4" w:rsidRPr="00AE0CE4">
        <w:rPr>
          <w:sz w:val="28"/>
          <w:szCs w:val="28"/>
        </w:rPr>
        <w:t>к вопросу формирования оплаты труда работников в отдельных муниципальных казенных, бюджетных и автономных учреждениях</w:t>
      </w:r>
      <w:r w:rsidR="00AE0CE4">
        <w:rPr>
          <w:sz w:val="28"/>
          <w:szCs w:val="28"/>
        </w:rPr>
        <w:t xml:space="preserve"> </w:t>
      </w:r>
      <w:r w:rsidR="00D30FF2">
        <w:rPr>
          <w:sz w:val="28"/>
          <w:szCs w:val="28"/>
        </w:rPr>
        <w:t xml:space="preserve">администрация города Чебоксары </w:t>
      </w:r>
      <w:r w:rsidR="00D30FF2">
        <w:rPr>
          <w:spacing w:val="80"/>
          <w:sz w:val="28"/>
          <w:szCs w:val="28"/>
        </w:rPr>
        <w:t>постановляет:</w:t>
      </w:r>
      <w:proofErr w:type="gramEnd"/>
    </w:p>
    <w:p w:rsidR="0069261E" w:rsidRPr="00B47520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 </w:t>
      </w:r>
      <w:r w:rsidR="00931DC9" w:rsidRPr="00B1688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69261E">
        <w:rPr>
          <w:rFonts w:eastAsia="Times New Roman"/>
          <w:bCs/>
          <w:kern w:val="28"/>
          <w:sz w:val="28"/>
          <w:szCs w:val="26"/>
          <w:lang w:eastAsia="ar-SA"/>
        </w:rPr>
        <w:t>Положение 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автономное учреждение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, утвержденное 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>постановление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>м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 администрации города Чебоксары от</w:t>
      </w:r>
      <w:r w:rsidR="00B47520" w:rsidRPr="00B47520">
        <w:rPr>
          <w:rFonts w:eastAsia="Times New Roman"/>
          <w:b/>
          <w:bCs/>
          <w:kern w:val="28"/>
          <w:sz w:val="28"/>
          <w:szCs w:val="26"/>
          <w:lang w:eastAsia="ar-SA"/>
        </w:rPr>
        <w:t xml:space="preserve"> 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>31.05.2013 № 1729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 (далее – Положение), следующие изменения:</w:t>
      </w:r>
    </w:p>
    <w:p w:rsidR="00B16885" w:rsidRDefault="00B47520" w:rsidP="00C70444">
      <w:pPr>
        <w:pStyle w:val="ad"/>
        <w:widowControl w:val="0"/>
        <w:tabs>
          <w:tab w:val="left" w:pos="0"/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 xml:space="preserve">Пункт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1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1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. Положения</w:t>
      </w:r>
      <w:r w:rsidR="00B34F8E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дополни</w:t>
      </w:r>
      <w:r w:rsidR="00B34F8E">
        <w:rPr>
          <w:rFonts w:eastAsia="Times New Roman"/>
          <w:bCs/>
          <w:kern w:val="28"/>
          <w:sz w:val="28"/>
          <w:szCs w:val="26"/>
          <w:lang w:eastAsia="ar-SA"/>
        </w:rPr>
        <w:t>ть</w:t>
      </w:r>
      <w:r w:rsidR="00510852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абзац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ами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510852">
        <w:rPr>
          <w:rFonts w:eastAsia="Times New Roman"/>
          <w:bCs/>
          <w:kern w:val="28"/>
          <w:sz w:val="28"/>
          <w:szCs w:val="26"/>
          <w:lang w:eastAsia="ar-SA"/>
        </w:rPr>
        <w:t xml:space="preserve">третьим-шестым </w:t>
      </w: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следующего содержания</w:t>
      </w:r>
      <w:r w:rsidR="005F4A3F" w:rsidRPr="005F4A3F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E27F99" w:rsidRPr="00E27F99" w:rsidRDefault="005F4A3F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proofErr w:type="gramStart"/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Р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>асчетн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ый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среднемесячн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ый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уров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ень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заработной платы работников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учреждений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не может превышать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>расчетны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среднемесячны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й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уров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ень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оплаты труда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города Чебоксары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работников, замещающих должности, не являющиеся должностями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муниципальной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службы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города Чебоксары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и работников, осуществляющих профессиональную деятельность по профессиям рабочих, в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 xml:space="preserve">органах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местного самоуправления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>города Чебоксары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осуществляющих функции и полномочия учредителя </w:t>
      </w:r>
      <w:r w:rsid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муниципальных 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учреждений (далее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–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муниципальные</w:t>
      </w:r>
      <w:r w:rsidR="00A118F4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служащие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и работники органа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="00E27F99" w:rsidRPr="00E27F99">
        <w:rPr>
          <w:rFonts w:eastAsia="Times New Roman"/>
          <w:bCs/>
          <w:kern w:val="28"/>
          <w:sz w:val="28"/>
          <w:szCs w:val="26"/>
          <w:lang w:eastAsia="ar-SA"/>
        </w:rPr>
        <w:t>).</w:t>
      </w:r>
      <w:proofErr w:type="gramEnd"/>
    </w:p>
    <w:p w:rsidR="00E27F99" w:rsidRPr="00E27F99" w:rsidRDefault="00E27F9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Указанное в абзаце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третьем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настоящего пункта условие применяется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в отношении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учреждений, осуществляющих исполнение  функций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 органов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наделенных в случаях, </w:t>
      </w:r>
      <w:r w:rsidRPr="00C3140C">
        <w:rPr>
          <w:rFonts w:eastAsia="Times New Roman"/>
          <w:bCs/>
          <w:kern w:val="28"/>
          <w:sz w:val="28"/>
          <w:szCs w:val="26"/>
          <w:lang w:eastAsia="ar-SA"/>
        </w:rPr>
        <w:t>предусмотренных законами</w:t>
      </w:r>
      <w:r w:rsidR="009032E3"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 Российской Федерации</w:t>
      </w:r>
      <w:r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, </w:t>
      </w:r>
      <w:r w:rsidR="00C70444"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законами </w:t>
      </w:r>
      <w:r w:rsidR="00BE001C">
        <w:rPr>
          <w:rFonts w:eastAsia="Times New Roman"/>
          <w:bCs/>
          <w:kern w:val="28"/>
          <w:sz w:val="28"/>
          <w:szCs w:val="26"/>
          <w:lang w:eastAsia="ar-SA"/>
        </w:rPr>
        <w:t xml:space="preserve">Чувашской Республики </w:t>
      </w:r>
      <w:bookmarkStart w:id="0" w:name="_GoBack"/>
      <w:bookmarkEnd w:id="0"/>
      <w:r w:rsidRPr="00C3140C">
        <w:rPr>
          <w:rFonts w:eastAsia="Times New Roman"/>
          <w:bCs/>
          <w:kern w:val="28"/>
          <w:sz w:val="28"/>
          <w:szCs w:val="26"/>
          <w:lang w:eastAsia="ar-SA"/>
        </w:rPr>
        <w:t xml:space="preserve">полномочиями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по осуществлению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муниципальных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функций, возложенных на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о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рганы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местного самоуправления города Чебоксары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осуществляющие функции и полномочия учредителя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муниципальных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учреждений, а также обеспечивающих деятельность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о</w:t>
      </w:r>
      <w:r w:rsidR="009032E3" w:rsidRPr="00E27F99">
        <w:rPr>
          <w:rFonts w:eastAsia="Times New Roman"/>
          <w:bCs/>
          <w:kern w:val="28"/>
          <w:sz w:val="28"/>
          <w:szCs w:val="26"/>
          <w:lang w:eastAsia="ar-SA"/>
        </w:rPr>
        <w:t>рган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ов</w:t>
      </w:r>
      <w:r w:rsidR="009032E3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9032E3">
        <w:rPr>
          <w:rFonts w:eastAsia="Times New Roman"/>
          <w:bCs/>
          <w:kern w:val="28"/>
          <w:sz w:val="28"/>
          <w:szCs w:val="26"/>
          <w:lang w:eastAsia="ar-SA"/>
        </w:rPr>
        <w:t>местного самоуправления города Чебоксары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осуществляющих функции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и полномочия</w:t>
      </w:r>
      <w:proofErr w:type="gramEnd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учредителя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учреждений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E27F99" w:rsidRPr="00E27F99" w:rsidRDefault="00E27F9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В целях настоящего Положения расчетный среднемесячный уровень оплаты труда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и работников 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определяется путем деления установленного объема бюджетных ассигнований на оплату труда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и работников 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 установленную численность </w:t>
      </w:r>
      <w:r w:rsidR="00C1371A">
        <w:rPr>
          <w:rFonts w:eastAsia="Times New Roman"/>
          <w:bCs/>
          <w:kern w:val="28"/>
          <w:sz w:val="28"/>
          <w:szCs w:val="26"/>
          <w:lang w:eastAsia="ar-SA"/>
        </w:rPr>
        <w:t>муниципальных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служащих и работников 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и деления полученного результата на 12 (количество месяцев в</w:t>
      </w:r>
      <w:r w:rsidR="00E63754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году) и доводится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о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>рган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ом</w:t>
      </w:r>
      <w:r w:rsidR="00666F28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местного самоуправления города Чебоксары</w:t>
      </w:r>
      <w:proofErr w:type="gramEnd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</w:t>
      </w: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осуществляющим</w:t>
      </w:r>
      <w:proofErr w:type="gramEnd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функции и полномочия учредителя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 xml:space="preserve">муниципального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учреждения, до руководителя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муниципального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учреждения, указанного </w:t>
      </w:r>
      <w:r w:rsidR="00464B22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в абзаце </w:t>
      </w:r>
      <w:r w:rsidR="00666F28">
        <w:rPr>
          <w:rFonts w:eastAsia="Times New Roman"/>
          <w:bCs/>
          <w:kern w:val="28"/>
          <w:sz w:val="28"/>
          <w:szCs w:val="26"/>
          <w:lang w:eastAsia="ar-SA"/>
        </w:rPr>
        <w:t>четвертом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настоящего пункта.</w:t>
      </w:r>
    </w:p>
    <w:p w:rsidR="005F4A3F" w:rsidRDefault="00E27F9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Расчетный среднемесячный уровень заработной платы работников 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, указанного в абзаце 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>четвертом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настоящего пункта, определяется путем деления установленного объема бюджетных ассигнований на оплату труда работников 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 xml:space="preserve">на численность </w:t>
      </w:r>
      <w:r w:rsidR="00D14F2A" w:rsidRPr="00E27F99">
        <w:rPr>
          <w:rFonts w:eastAsia="Times New Roman"/>
          <w:bCs/>
          <w:kern w:val="28"/>
          <w:sz w:val="28"/>
          <w:szCs w:val="26"/>
          <w:lang w:eastAsia="ar-SA"/>
        </w:rPr>
        <w:t>органа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 xml:space="preserve"> местного самоуправления</w:t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 xml:space="preserve"> в соответствии </w:t>
      </w:r>
      <w:r w:rsidR="00B05147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с утвержденным штатным расписанием и деления полученного результата на 12 (количество месяцев в году)</w:t>
      </w:r>
      <w:proofErr w:type="gramStart"/>
      <w:r w:rsidRPr="00E27F99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 w:rsidR="00D14F2A">
        <w:rPr>
          <w:rFonts w:eastAsia="Times New Roman"/>
          <w:bCs/>
          <w:kern w:val="28"/>
          <w:sz w:val="28"/>
          <w:szCs w:val="26"/>
          <w:lang w:eastAsia="ar-SA"/>
        </w:rPr>
        <w:t>»</w:t>
      </w:r>
      <w:proofErr w:type="gramEnd"/>
      <w:r w:rsidR="00D14F2A">
        <w:rPr>
          <w:rFonts w:eastAsia="Times New Roman"/>
          <w:bCs/>
          <w:kern w:val="28"/>
          <w:sz w:val="28"/>
          <w:szCs w:val="26"/>
          <w:lang w:eastAsia="ar-SA"/>
        </w:rPr>
        <w:t>.</w:t>
      </w:r>
    </w:p>
    <w:p w:rsidR="00C80E8A" w:rsidRPr="00FE6CC5" w:rsidRDefault="00C80E8A" w:rsidP="00FE6C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5"/>
      <w:bookmarkStart w:id="2" w:name="sub_4"/>
      <w:r>
        <w:rPr>
          <w:sz w:val="28"/>
          <w:szCs w:val="28"/>
        </w:rPr>
        <w:t>2.</w:t>
      </w:r>
      <w:r w:rsidRPr="00C80E8A">
        <w:t xml:space="preserve"> </w:t>
      </w:r>
      <w:r w:rsidRPr="00C80E8A">
        <w:rPr>
          <w:sz w:val="28"/>
          <w:szCs w:val="28"/>
        </w:rPr>
        <w:t xml:space="preserve">Муниципальным казенным, бюджетным и автономным учреждениям города Чебоксары привести положения об оплате труда в соответствие </w:t>
      </w:r>
      <w:r w:rsidR="00464B22">
        <w:rPr>
          <w:sz w:val="28"/>
          <w:szCs w:val="28"/>
        </w:rPr>
        <w:br/>
      </w:r>
      <w:r w:rsidRPr="00C80E8A">
        <w:rPr>
          <w:sz w:val="28"/>
          <w:szCs w:val="28"/>
        </w:rPr>
        <w:t>с настоящим постановлением.</w:t>
      </w:r>
    </w:p>
    <w:p w:rsidR="0055286C" w:rsidRDefault="00C80E8A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>Управлени</w:t>
      </w:r>
      <w:r w:rsidR="00BE27BD">
        <w:rPr>
          <w:rFonts w:eastAsia="Times New Roman"/>
          <w:color w:val="000000" w:themeColor="text1"/>
          <w:sz w:val="28"/>
          <w:szCs w:val="28"/>
        </w:rPr>
        <w:t>ю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 xml:space="preserve"> информации, общественных связей и молодежной политики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55286C" w:rsidRDefault="00C80E8A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5286C" w:rsidRPr="00FE6CC5">
        <w:rPr>
          <w:rFonts w:eastAsia="Times New Roman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55286C" w:rsidRPr="00FE6CC5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55286C" w:rsidRPr="00FE6CC5">
        <w:rPr>
          <w:rFonts w:eastAsia="Times New Roman"/>
          <w:color w:val="000000" w:themeColor="text1"/>
          <w:sz w:val="28"/>
          <w:szCs w:val="28"/>
        </w:rPr>
        <w:t>.</w:t>
      </w:r>
    </w:p>
    <w:bookmarkEnd w:id="1"/>
    <w:p w:rsidR="009951C8" w:rsidRDefault="00C80E8A" w:rsidP="00D175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30FF2">
        <w:rPr>
          <w:rFonts w:eastAsia="Times New Roman"/>
          <w:sz w:val="28"/>
          <w:szCs w:val="28"/>
        </w:rPr>
        <w:t xml:space="preserve">. </w:t>
      </w:r>
      <w:proofErr w:type="gramStart"/>
      <w:r w:rsidR="00D30FF2">
        <w:rPr>
          <w:rFonts w:eastAsia="Times New Roman"/>
          <w:sz w:val="28"/>
          <w:szCs w:val="28"/>
        </w:rPr>
        <w:t>Контроль за</w:t>
      </w:r>
      <w:proofErr w:type="gramEnd"/>
      <w:r w:rsidR="00D30FF2">
        <w:rPr>
          <w:rFonts w:eastAsia="Times New Roman"/>
          <w:sz w:val="28"/>
          <w:szCs w:val="28"/>
        </w:rPr>
        <w:t xml:space="preserve"> исполнением настоящего постановления возложить </w:t>
      </w:r>
      <w:r w:rsidR="00B05147">
        <w:rPr>
          <w:rFonts w:eastAsia="Times New Roman"/>
          <w:sz w:val="28"/>
          <w:szCs w:val="28"/>
        </w:rPr>
        <w:br/>
      </w:r>
      <w:r w:rsidR="00D30FF2">
        <w:rPr>
          <w:rFonts w:eastAsia="Times New Roman"/>
          <w:sz w:val="28"/>
          <w:szCs w:val="28"/>
        </w:rPr>
        <w:t>на</w:t>
      </w:r>
      <w:r w:rsidR="00D17547">
        <w:rPr>
          <w:rFonts w:eastAsia="Times New Roman"/>
          <w:sz w:val="28"/>
          <w:szCs w:val="28"/>
        </w:rPr>
        <w:t xml:space="preserve"> з</w:t>
      </w:r>
      <w:r w:rsidR="00D17547" w:rsidRPr="00D17547">
        <w:rPr>
          <w:rFonts w:eastAsia="Times New Roman"/>
          <w:sz w:val="28"/>
          <w:szCs w:val="28"/>
        </w:rPr>
        <w:t>аместител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главы администрации - руководител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аппарата</w:t>
      </w:r>
      <w:r w:rsidR="00D17547">
        <w:rPr>
          <w:rFonts w:eastAsia="Times New Roman"/>
          <w:sz w:val="28"/>
          <w:szCs w:val="28"/>
        </w:rPr>
        <w:t xml:space="preserve"> </w:t>
      </w:r>
      <w:r w:rsidR="00B05147">
        <w:rPr>
          <w:rFonts w:eastAsia="Times New Roman"/>
          <w:sz w:val="28"/>
          <w:szCs w:val="28"/>
        </w:rPr>
        <w:br/>
      </w:r>
      <w:r w:rsidR="00D17547">
        <w:rPr>
          <w:rFonts w:eastAsia="Times New Roman"/>
          <w:sz w:val="28"/>
          <w:szCs w:val="28"/>
        </w:rPr>
        <w:t xml:space="preserve">А.Ю. </w:t>
      </w:r>
      <w:proofErr w:type="spellStart"/>
      <w:r w:rsidR="00D17547">
        <w:rPr>
          <w:rFonts w:eastAsia="Times New Roman"/>
          <w:sz w:val="28"/>
          <w:szCs w:val="28"/>
        </w:rPr>
        <w:t>Маклыгина</w:t>
      </w:r>
      <w:proofErr w:type="spellEnd"/>
      <w:r w:rsidR="00653A1B">
        <w:rPr>
          <w:rFonts w:eastAsia="Times New Roman"/>
          <w:sz w:val="28"/>
          <w:szCs w:val="28"/>
        </w:rPr>
        <w:t>.</w:t>
      </w:r>
      <w:r w:rsidR="00D17547">
        <w:rPr>
          <w:rFonts w:eastAsia="Times New Roman"/>
          <w:sz w:val="28"/>
          <w:szCs w:val="28"/>
        </w:rPr>
        <w:t xml:space="preserve"> </w:t>
      </w:r>
    </w:p>
    <w:p w:rsidR="00D17547" w:rsidRDefault="00D17547" w:rsidP="00B3057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="Times New Roman"/>
          <w:sz w:val="28"/>
          <w:szCs w:val="28"/>
        </w:rPr>
      </w:pP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Pr="00D17547">
        <w:rPr>
          <w:rFonts w:eastAsia="Times New Roman"/>
          <w:sz w:val="28"/>
          <w:szCs w:val="28"/>
        </w:rPr>
        <w:t xml:space="preserve">    А.О. </w:t>
      </w:r>
      <w:proofErr w:type="spellStart"/>
      <w:r w:rsidRPr="00D17547">
        <w:rPr>
          <w:rFonts w:eastAsia="Times New Roman"/>
          <w:sz w:val="28"/>
          <w:szCs w:val="28"/>
        </w:rPr>
        <w:t>Ладыков</w:t>
      </w:r>
      <w:bookmarkEnd w:id="2"/>
      <w:proofErr w:type="spellEnd"/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sectPr w:rsidR="00C70444" w:rsidSect="00E63754">
      <w:pgSz w:w="11905" w:h="16838"/>
      <w:pgMar w:top="1134" w:right="851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34" w:rsidRDefault="00AD6934" w:rsidP="00524742">
      <w:r>
        <w:separator/>
      </w:r>
    </w:p>
  </w:endnote>
  <w:endnote w:type="continuationSeparator" w:id="0">
    <w:p w:rsidR="00AD6934" w:rsidRDefault="00AD6934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34" w:rsidRDefault="00AD6934" w:rsidP="00524742">
      <w:r>
        <w:separator/>
      </w:r>
    </w:p>
  </w:footnote>
  <w:footnote w:type="continuationSeparator" w:id="0">
    <w:p w:rsidR="00AD6934" w:rsidRDefault="00AD6934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4F11"/>
    <w:rsid w:val="0006288E"/>
    <w:rsid w:val="000758BB"/>
    <w:rsid w:val="00084486"/>
    <w:rsid w:val="0009010E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15F13"/>
    <w:rsid w:val="00341017"/>
    <w:rsid w:val="003538D5"/>
    <w:rsid w:val="00356DDD"/>
    <w:rsid w:val="00362CFC"/>
    <w:rsid w:val="00364AED"/>
    <w:rsid w:val="00370FFB"/>
    <w:rsid w:val="003837F1"/>
    <w:rsid w:val="00397128"/>
    <w:rsid w:val="003A64B5"/>
    <w:rsid w:val="003B796C"/>
    <w:rsid w:val="003C1F7E"/>
    <w:rsid w:val="003C414D"/>
    <w:rsid w:val="003C57F9"/>
    <w:rsid w:val="003D2A6F"/>
    <w:rsid w:val="003E30C1"/>
    <w:rsid w:val="00406D1B"/>
    <w:rsid w:val="00411199"/>
    <w:rsid w:val="0043010E"/>
    <w:rsid w:val="004346FB"/>
    <w:rsid w:val="004357C0"/>
    <w:rsid w:val="004427CC"/>
    <w:rsid w:val="00446B70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10852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A2FA2"/>
    <w:rsid w:val="006A5513"/>
    <w:rsid w:val="006B237D"/>
    <w:rsid w:val="006D36A8"/>
    <w:rsid w:val="006E0A65"/>
    <w:rsid w:val="006E50F6"/>
    <w:rsid w:val="006F2BC8"/>
    <w:rsid w:val="0070190C"/>
    <w:rsid w:val="007034B3"/>
    <w:rsid w:val="007115F4"/>
    <w:rsid w:val="00715519"/>
    <w:rsid w:val="00720C26"/>
    <w:rsid w:val="00725EAB"/>
    <w:rsid w:val="0074700D"/>
    <w:rsid w:val="007641B7"/>
    <w:rsid w:val="0077290E"/>
    <w:rsid w:val="007877A6"/>
    <w:rsid w:val="0079183F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032E3"/>
    <w:rsid w:val="0092390F"/>
    <w:rsid w:val="009242BB"/>
    <w:rsid w:val="00926034"/>
    <w:rsid w:val="00931DC9"/>
    <w:rsid w:val="00933DA8"/>
    <w:rsid w:val="00956EC7"/>
    <w:rsid w:val="00970323"/>
    <w:rsid w:val="00976185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42D59"/>
    <w:rsid w:val="00B44290"/>
    <w:rsid w:val="00B47520"/>
    <w:rsid w:val="00B76B23"/>
    <w:rsid w:val="00B93BB2"/>
    <w:rsid w:val="00BB69BD"/>
    <w:rsid w:val="00BC2E0C"/>
    <w:rsid w:val="00BD1F07"/>
    <w:rsid w:val="00BE001C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30FF2"/>
    <w:rsid w:val="00D34842"/>
    <w:rsid w:val="00D46EA6"/>
    <w:rsid w:val="00D5565C"/>
    <w:rsid w:val="00D7504A"/>
    <w:rsid w:val="00D81252"/>
    <w:rsid w:val="00D8241D"/>
    <w:rsid w:val="00D87E25"/>
    <w:rsid w:val="00D94C3D"/>
    <w:rsid w:val="00DA419F"/>
    <w:rsid w:val="00DA7EFE"/>
    <w:rsid w:val="00DB4C21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27F99"/>
    <w:rsid w:val="00E44491"/>
    <w:rsid w:val="00E46887"/>
    <w:rsid w:val="00E53D0A"/>
    <w:rsid w:val="00E560DB"/>
    <w:rsid w:val="00E63754"/>
    <w:rsid w:val="00E65BEF"/>
    <w:rsid w:val="00E90728"/>
    <w:rsid w:val="00E917B8"/>
    <w:rsid w:val="00E926AB"/>
    <w:rsid w:val="00E93D4C"/>
    <w:rsid w:val="00E95C8A"/>
    <w:rsid w:val="00E97912"/>
    <w:rsid w:val="00EC009D"/>
    <w:rsid w:val="00EC1F59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C562F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24269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E93B-6306-4285-9E42-615B8E05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Михайлова Лариса Владимировна</cp:lastModifiedBy>
  <cp:revision>9</cp:revision>
  <cp:lastPrinted>2019-07-25T12:39:00Z</cp:lastPrinted>
  <dcterms:created xsi:type="dcterms:W3CDTF">2019-07-25T06:46:00Z</dcterms:created>
  <dcterms:modified xsi:type="dcterms:W3CDTF">2019-07-31T13:34:00Z</dcterms:modified>
</cp:coreProperties>
</file>