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B7007C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21406A" w:rsidRDefault="00580568" w:rsidP="00580568">
            <w:pPr>
              <w:ind w:right="-343"/>
              <w:jc w:val="center"/>
            </w:pPr>
            <w:r w:rsidRPr="00580568">
              <w:rPr>
                <w:u w:val="single"/>
              </w:rPr>
              <w:t>08.10.2021</w:t>
            </w:r>
            <w:r>
              <w:t xml:space="preserve"> </w:t>
            </w:r>
            <w:r w:rsidR="0021406A">
              <w:t xml:space="preserve">№ </w:t>
            </w:r>
            <w:r w:rsidRPr="00580568">
              <w:rPr>
                <w:u w:val="single"/>
              </w:rPr>
              <w:t>203</w:t>
            </w: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110533" w:rsidRPr="00557E8A" w:rsidRDefault="00110533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  <w:r w:rsidRPr="00557E8A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ф</w:t>
      </w:r>
      <w:r w:rsidRPr="00557E8A">
        <w:rPr>
          <w:sz w:val="28"/>
          <w:szCs w:val="28"/>
        </w:rPr>
        <w:t xml:space="preserve">инансового управления администрации </w:t>
      </w:r>
      <w:r w:rsidR="005A104C">
        <w:rPr>
          <w:sz w:val="28"/>
          <w:szCs w:val="28"/>
        </w:rPr>
        <w:t>города Чебоксары от 15.08</w:t>
      </w:r>
      <w:r>
        <w:rPr>
          <w:sz w:val="28"/>
          <w:szCs w:val="28"/>
        </w:rPr>
        <w:t>.</w:t>
      </w:r>
      <w:r w:rsidRPr="00557E8A">
        <w:rPr>
          <w:sz w:val="28"/>
          <w:szCs w:val="28"/>
        </w:rPr>
        <w:t>201</w:t>
      </w:r>
      <w:r w:rsidR="005A104C">
        <w:rPr>
          <w:sz w:val="28"/>
          <w:szCs w:val="28"/>
        </w:rPr>
        <w:t>2</w:t>
      </w:r>
      <w:r w:rsidR="00E45F15">
        <w:rPr>
          <w:sz w:val="28"/>
          <w:szCs w:val="28"/>
        </w:rPr>
        <w:t xml:space="preserve"> № 16</w:t>
      </w:r>
      <w:r w:rsidRPr="00557E8A">
        <w:rPr>
          <w:sz w:val="28"/>
          <w:szCs w:val="28"/>
        </w:rPr>
        <w:t xml:space="preserve"> </w:t>
      </w:r>
    </w:p>
    <w:p w:rsidR="00110533" w:rsidRPr="00210107" w:rsidRDefault="00110533" w:rsidP="00110533"/>
    <w:p w:rsidR="00A3037D" w:rsidRPr="00B81D71" w:rsidRDefault="00A3037D" w:rsidP="00D9155B">
      <w:pPr>
        <w:spacing w:line="360" w:lineRule="auto"/>
        <w:ind w:firstLine="567"/>
        <w:jc w:val="both"/>
        <w:rPr>
          <w:sz w:val="28"/>
          <w:szCs w:val="28"/>
        </w:rPr>
      </w:pPr>
      <w:r w:rsidRPr="00B81D71">
        <w:rPr>
          <w:sz w:val="28"/>
          <w:szCs w:val="28"/>
        </w:rPr>
        <w:t>В соответствии с пунктом 15 Положения о бюджетных правоотношениях в муниципальном образовании городе Чебоксары, утвержденного решением Чебоксарского городског</w:t>
      </w:r>
      <w:bookmarkStart w:id="0" w:name="_GoBack"/>
      <w:bookmarkEnd w:id="0"/>
      <w:r w:rsidRPr="00B81D71">
        <w:rPr>
          <w:sz w:val="28"/>
          <w:szCs w:val="28"/>
        </w:rPr>
        <w:t xml:space="preserve">о Собрания депутатов            от 22.05.2008 № 1011 </w:t>
      </w:r>
      <w:proofErr w:type="gramStart"/>
      <w:r w:rsidRPr="00B81D71">
        <w:rPr>
          <w:sz w:val="28"/>
          <w:szCs w:val="28"/>
        </w:rPr>
        <w:t>п</w:t>
      </w:r>
      <w:proofErr w:type="gramEnd"/>
      <w:r w:rsidRPr="00B81D71">
        <w:rPr>
          <w:sz w:val="28"/>
          <w:szCs w:val="28"/>
        </w:rPr>
        <w:t xml:space="preserve"> р и к а з ы в а ю:</w:t>
      </w:r>
    </w:p>
    <w:p w:rsidR="00110533" w:rsidRPr="00AC36A3" w:rsidRDefault="00110533" w:rsidP="00D9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70E92">
        <w:rPr>
          <w:sz w:val="28"/>
          <w:szCs w:val="28"/>
        </w:rPr>
        <w:t xml:space="preserve">Внести в </w:t>
      </w:r>
      <w:r w:rsidR="00670E92" w:rsidRPr="00670E92">
        <w:rPr>
          <w:sz w:val="28"/>
          <w:szCs w:val="28"/>
        </w:rPr>
        <w:t xml:space="preserve">Порядок планирования бюджетных ассигнований бюджета города Чебоксары на очередной финансовый год и плановый </w:t>
      </w:r>
      <w:r w:rsidR="00670E92" w:rsidRPr="00AC36A3">
        <w:rPr>
          <w:sz w:val="28"/>
          <w:szCs w:val="28"/>
        </w:rPr>
        <w:t xml:space="preserve">период, утвержденный </w:t>
      </w:r>
      <w:r w:rsidR="009C2B18" w:rsidRPr="00AC36A3">
        <w:rPr>
          <w:sz w:val="28"/>
          <w:szCs w:val="28"/>
        </w:rPr>
        <w:t>приказ</w:t>
      </w:r>
      <w:r w:rsidR="00670E92" w:rsidRPr="00AC36A3">
        <w:rPr>
          <w:sz w:val="28"/>
          <w:szCs w:val="28"/>
        </w:rPr>
        <w:t>ом</w:t>
      </w:r>
      <w:r w:rsidR="009C2B18" w:rsidRPr="00AC36A3">
        <w:rPr>
          <w:sz w:val="28"/>
          <w:szCs w:val="28"/>
        </w:rPr>
        <w:t xml:space="preserve"> финансового управления администрации города Чебоксары от 15</w:t>
      </w:r>
      <w:r w:rsidR="006831DA" w:rsidRPr="00AC36A3">
        <w:rPr>
          <w:sz w:val="28"/>
          <w:szCs w:val="28"/>
        </w:rPr>
        <w:t>.08</w:t>
      </w:r>
      <w:r w:rsidR="00A9136A" w:rsidRPr="00AC36A3">
        <w:rPr>
          <w:sz w:val="28"/>
          <w:szCs w:val="28"/>
        </w:rPr>
        <w:t>.</w:t>
      </w:r>
      <w:r w:rsidR="006831DA" w:rsidRPr="00AC36A3">
        <w:rPr>
          <w:sz w:val="28"/>
          <w:szCs w:val="28"/>
        </w:rPr>
        <w:t>201</w:t>
      </w:r>
      <w:r w:rsidR="00F45333">
        <w:rPr>
          <w:sz w:val="28"/>
          <w:szCs w:val="28"/>
        </w:rPr>
        <w:t>2</w:t>
      </w:r>
      <w:r w:rsidR="006831DA" w:rsidRPr="00AC36A3">
        <w:rPr>
          <w:sz w:val="28"/>
          <w:szCs w:val="28"/>
        </w:rPr>
        <w:t xml:space="preserve"> № </w:t>
      </w:r>
      <w:r w:rsidR="006831DA" w:rsidRPr="007114C0">
        <w:rPr>
          <w:sz w:val="28"/>
          <w:szCs w:val="28"/>
        </w:rPr>
        <w:t>16</w:t>
      </w:r>
      <w:r w:rsidR="009C2B18" w:rsidRPr="007114C0">
        <w:rPr>
          <w:sz w:val="28"/>
          <w:szCs w:val="28"/>
        </w:rPr>
        <w:t xml:space="preserve"> </w:t>
      </w:r>
      <w:r w:rsidR="00D9155B">
        <w:rPr>
          <w:sz w:val="28"/>
          <w:szCs w:val="28"/>
        </w:rPr>
        <w:t>(в редакции приказов</w:t>
      </w:r>
      <w:r w:rsidR="00F45333" w:rsidRPr="007114C0">
        <w:rPr>
          <w:sz w:val="28"/>
          <w:szCs w:val="28"/>
        </w:rPr>
        <w:t xml:space="preserve"> финансового управления администрации города Чебоксары от 15.12.2016 № 59</w:t>
      </w:r>
      <w:r w:rsidR="007114C0" w:rsidRPr="007114C0">
        <w:rPr>
          <w:sz w:val="28"/>
          <w:szCs w:val="28"/>
        </w:rPr>
        <w:t xml:space="preserve">, </w:t>
      </w:r>
      <w:r w:rsidR="007114C0">
        <w:rPr>
          <w:sz w:val="28"/>
          <w:szCs w:val="28"/>
        </w:rPr>
        <w:t xml:space="preserve">                         </w:t>
      </w:r>
      <w:r w:rsidR="007114C0" w:rsidRPr="007114C0">
        <w:rPr>
          <w:sz w:val="28"/>
          <w:szCs w:val="28"/>
        </w:rPr>
        <w:t>от 15.05.2020 № 93</w:t>
      </w:r>
      <w:r w:rsidR="00F45333" w:rsidRPr="007114C0">
        <w:rPr>
          <w:sz w:val="28"/>
          <w:szCs w:val="28"/>
        </w:rPr>
        <w:t xml:space="preserve">) </w:t>
      </w:r>
      <w:r w:rsidR="00670E92" w:rsidRPr="007114C0">
        <w:rPr>
          <w:sz w:val="28"/>
          <w:szCs w:val="28"/>
        </w:rPr>
        <w:t xml:space="preserve">(далее – </w:t>
      </w:r>
      <w:r w:rsidRPr="007114C0">
        <w:rPr>
          <w:sz w:val="28"/>
          <w:szCs w:val="28"/>
        </w:rPr>
        <w:t>Поряд</w:t>
      </w:r>
      <w:r w:rsidR="00670E92" w:rsidRPr="007114C0">
        <w:rPr>
          <w:sz w:val="28"/>
          <w:szCs w:val="28"/>
        </w:rPr>
        <w:t>ок</w:t>
      </w:r>
      <w:r w:rsidR="00670E92" w:rsidRPr="00AC36A3">
        <w:rPr>
          <w:sz w:val="28"/>
          <w:szCs w:val="28"/>
        </w:rPr>
        <w:t>),</w:t>
      </w:r>
      <w:r w:rsidR="00370EDB" w:rsidRPr="00AC36A3">
        <w:rPr>
          <w:sz w:val="28"/>
          <w:szCs w:val="28"/>
        </w:rPr>
        <w:t xml:space="preserve"> следующие изменени</w:t>
      </w:r>
      <w:r w:rsidR="00AC36A3" w:rsidRPr="00AC36A3">
        <w:rPr>
          <w:sz w:val="28"/>
          <w:szCs w:val="28"/>
        </w:rPr>
        <w:t>я</w:t>
      </w:r>
      <w:r w:rsidRPr="00AC36A3">
        <w:rPr>
          <w:sz w:val="28"/>
          <w:szCs w:val="28"/>
        </w:rPr>
        <w:t>:</w:t>
      </w:r>
    </w:p>
    <w:p w:rsidR="00AC36A3" w:rsidRDefault="00AC36A3" w:rsidP="00D9155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0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864E04">
          <w:rPr>
            <w:rFonts w:ascii="Times New Roman" w:hAnsi="Times New Roman" w:cs="Times New Roman"/>
            <w:sz w:val="28"/>
            <w:szCs w:val="28"/>
          </w:rPr>
          <w:t>пункт</w:t>
        </w:r>
        <w:r w:rsidR="00F33A20">
          <w:rPr>
            <w:rFonts w:ascii="Times New Roman" w:hAnsi="Times New Roman" w:cs="Times New Roman"/>
            <w:sz w:val="28"/>
            <w:szCs w:val="28"/>
          </w:rPr>
          <w:t>е 1.1</w:t>
        </w:r>
        <w:r w:rsidRPr="00864E04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="00864E04">
        <w:rPr>
          <w:rFonts w:ascii="Times New Roman" w:hAnsi="Times New Roman" w:cs="Times New Roman"/>
          <w:sz w:val="28"/>
          <w:szCs w:val="28"/>
        </w:rPr>
        <w:t xml:space="preserve"> </w:t>
      </w:r>
      <w:r w:rsidR="006F7A0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64E04">
        <w:rPr>
          <w:rFonts w:ascii="Times New Roman" w:hAnsi="Times New Roman" w:cs="Times New Roman"/>
          <w:sz w:val="28"/>
          <w:szCs w:val="28"/>
        </w:rPr>
        <w:t>слова «</w:t>
      </w:r>
      <w:r w:rsidR="00F33A20">
        <w:rPr>
          <w:rFonts w:ascii="Times New Roman" w:hAnsi="Times New Roman" w:cs="Times New Roman"/>
          <w:sz w:val="28"/>
          <w:szCs w:val="28"/>
        </w:rPr>
        <w:t>от 23.06.2010 № 120</w:t>
      </w:r>
      <w:r w:rsidR="00864E04">
        <w:rPr>
          <w:rFonts w:ascii="Times New Roman" w:hAnsi="Times New Roman" w:cs="Times New Roman"/>
          <w:sz w:val="28"/>
          <w:szCs w:val="28"/>
        </w:rPr>
        <w:t>»</w:t>
      </w:r>
      <w:r w:rsidR="00F33A2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E5649">
        <w:rPr>
          <w:rFonts w:ascii="Times New Roman" w:hAnsi="Times New Roman" w:cs="Times New Roman"/>
          <w:sz w:val="28"/>
          <w:szCs w:val="28"/>
        </w:rPr>
        <w:t xml:space="preserve">от </w:t>
      </w:r>
      <w:r w:rsidR="00F33A20">
        <w:rPr>
          <w:rFonts w:ascii="Times New Roman" w:hAnsi="Times New Roman" w:cs="Times New Roman"/>
          <w:sz w:val="28"/>
          <w:szCs w:val="28"/>
        </w:rPr>
        <w:t>10.06.2013 № 1823»</w:t>
      </w:r>
      <w:r w:rsidRPr="00864E04">
        <w:rPr>
          <w:rFonts w:ascii="Times New Roman" w:hAnsi="Times New Roman" w:cs="Times New Roman"/>
          <w:sz w:val="28"/>
          <w:szCs w:val="28"/>
        </w:rPr>
        <w:t>;</w:t>
      </w:r>
    </w:p>
    <w:p w:rsidR="00C41B83" w:rsidRDefault="00C41B83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" w:name="sub_421023"/>
      <w:r>
        <w:rPr>
          <w:sz w:val="28"/>
          <w:szCs w:val="28"/>
        </w:rPr>
        <w:t>в разделе</w:t>
      </w:r>
      <w:r w:rsidR="00C16CDB" w:rsidRPr="00C16CDB">
        <w:rPr>
          <w:sz w:val="28"/>
          <w:szCs w:val="28"/>
        </w:rPr>
        <w:t xml:space="preserve"> </w:t>
      </w:r>
      <w:r w:rsidR="00C16CDB" w:rsidRPr="00C16CDB">
        <w:rPr>
          <w:sz w:val="28"/>
          <w:szCs w:val="28"/>
          <w:lang w:val="en-US"/>
        </w:rPr>
        <w:t>II</w:t>
      </w:r>
      <w:r w:rsidR="00C16CDB" w:rsidRPr="00C16CDB">
        <w:rPr>
          <w:sz w:val="28"/>
          <w:szCs w:val="28"/>
        </w:rPr>
        <w:t xml:space="preserve"> </w:t>
      </w:r>
      <w:r w:rsidR="006F7A00">
        <w:rPr>
          <w:sz w:val="28"/>
          <w:szCs w:val="28"/>
        </w:rPr>
        <w:t>Порядка</w:t>
      </w:r>
      <w:r>
        <w:rPr>
          <w:sz w:val="28"/>
          <w:szCs w:val="28"/>
        </w:rPr>
        <w:t>:</w:t>
      </w:r>
    </w:p>
    <w:p w:rsidR="006C59E1" w:rsidRDefault="006C59E1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седьмой </w:t>
      </w:r>
      <w:r w:rsidR="00D9155B">
        <w:rPr>
          <w:sz w:val="28"/>
          <w:szCs w:val="28"/>
        </w:rPr>
        <w:t xml:space="preserve">подпункта 2.2.2 пункта 2.2 </w:t>
      </w:r>
      <w:r>
        <w:rPr>
          <w:sz w:val="28"/>
          <w:szCs w:val="28"/>
        </w:rPr>
        <w:t>дополнить словами «, а также проекты соответствующих муниципальных заданий по каждому подведомственному учреждению»;</w:t>
      </w:r>
    </w:p>
    <w:p w:rsidR="0035410B" w:rsidRDefault="0035410B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2.3 дополнить словами «на бумажном носителе и в электронном виде»;</w:t>
      </w:r>
    </w:p>
    <w:p w:rsidR="0035410B" w:rsidRDefault="0035410B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2.5 слова «Методических рекомендаций» заменить словами «пояснений к расчету базовых бюджетных ассигнований и (или) рекомендаций»; </w:t>
      </w:r>
    </w:p>
    <w:p w:rsidR="00822C60" w:rsidRDefault="00822C60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пункта 3.2 </w:t>
      </w:r>
      <w:r w:rsidR="00C20999">
        <w:rPr>
          <w:sz w:val="28"/>
          <w:szCs w:val="28"/>
        </w:rPr>
        <w:t xml:space="preserve">раздела </w:t>
      </w:r>
      <w:r w:rsidR="00C20999">
        <w:rPr>
          <w:sz w:val="28"/>
          <w:szCs w:val="28"/>
          <w:lang w:val="en-US"/>
        </w:rPr>
        <w:t>III</w:t>
      </w:r>
      <w:r w:rsidR="00C20999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после слов «казенного </w:t>
      </w:r>
      <w:r>
        <w:rPr>
          <w:sz w:val="28"/>
          <w:szCs w:val="28"/>
        </w:rPr>
        <w:lastRenderedPageBreak/>
        <w:t>учреждения города Чебоксары» дополнить словами «и бюджетных ассигнований на осуществление бюджетных инвестиций в объекты муниципальной собственности казенных учреждений города Чебоксары», слова «в целях оказания муниципальных услуг физическим и юридическим лицам» исключить;</w:t>
      </w:r>
    </w:p>
    <w:p w:rsidR="00887652" w:rsidRDefault="00887652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Порядка:</w:t>
      </w:r>
    </w:p>
    <w:p w:rsidR="00887652" w:rsidRDefault="00887652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4.2 после слов «казенного учреждения города Чебоксары» дополнить словами «и бюджетных ассигнований на осуществление бюджетных инвестиций в объекты муниципальной собственности казенных учреждений города Чебоксары», слова «в целях оказания муниципальных услуг физическим и юридическим лицам» исключить;</w:t>
      </w:r>
    </w:p>
    <w:p w:rsidR="00887652" w:rsidRDefault="00887652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4.9 с</w:t>
      </w:r>
      <w:r w:rsidR="009E5649">
        <w:rPr>
          <w:sz w:val="28"/>
          <w:szCs w:val="28"/>
        </w:rPr>
        <w:t>лово «казенными» заменить словом</w:t>
      </w:r>
      <w:r>
        <w:rPr>
          <w:sz w:val="28"/>
          <w:szCs w:val="28"/>
        </w:rPr>
        <w:t xml:space="preserve"> «муниципальными»;</w:t>
      </w:r>
    </w:p>
    <w:p w:rsidR="007B49FD" w:rsidRDefault="007B49FD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5.3 раздела </w:t>
      </w:r>
      <w:r>
        <w:rPr>
          <w:sz w:val="28"/>
          <w:szCs w:val="28"/>
          <w:lang w:val="en-US"/>
        </w:rPr>
        <w:t>V</w:t>
      </w:r>
      <w:r w:rsidRPr="007B49F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после слов «казенного учреждения города Чебоксары» дополнить словами «и бюджетных ассигнований на осуществление бюджетных инвестиций в объекты муниципальной собственности казенных учреждений города Чебоксары», слова «в целях оказания муниципальных услуг физическим и юридическим лицам» исключить;</w:t>
      </w:r>
    </w:p>
    <w:p w:rsidR="00887652" w:rsidRDefault="00C20999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3 пункта 1 П</w:t>
      </w:r>
      <w:r w:rsidR="00E42111">
        <w:rPr>
          <w:sz w:val="28"/>
          <w:szCs w:val="28"/>
        </w:rPr>
        <w:t>риложения № 1</w:t>
      </w:r>
      <w:r w:rsidR="00A444D0">
        <w:rPr>
          <w:sz w:val="28"/>
          <w:szCs w:val="28"/>
        </w:rPr>
        <w:t xml:space="preserve"> </w:t>
      </w:r>
      <w:r w:rsidR="00E42111">
        <w:rPr>
          <w:sz w:val="28"/>
          <w:szCs w:val="28"/>
        </w:rPr>
        <w:t>к Порядку:</w:t>
      </w:r>
    </w:p>
    <w:p w:rsidR="00E42111" w:rsidRDefault="00E42111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1.2 после слов «автономным учреждениям города Чебоксары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«включая субсидии»;</w:t>
      </w:r>
    </w:p>
    <w:p w:rsidR="00E42111" w:rsidRPr="007B49FD" w:rsidRDefault="00E42111" w:rsidP="00D91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1.4 слова «, в том числе в целях оказания муниципальных услуг физическим и юридическим лицам» исключить.</w:t>
      </w:r>
    </w:p>
    <w:p w:rsidR="00210107" w:rsidRPr="00ED5A97" w:rsidRDefault="00F70496" w:rsidP="00D915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Start w:id="3" w:name="sub_421045"/>
      <w:bookmarkEnd w:id="1"/>
      <w:bookmarkEnd w:id="2"/>
      <w:r w:rsidRPr="00210107">
        <w:rPr>
          <w:rFonts w:ascii="Times New Roman" w:hAnsi="Times New Roman" w:cs="Times New Roman"/>
          <w:sz w:val="28"/>
          <w:szCs w:val="28"/>
        </w:rPr>
        <w:t>2</w:t>
      </w:r>
      <w:r w:rsidR="00A9245C" w:rsidRPr="0021010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</w:t>
      </w:r>
      <w:r w:rsidR="005B5062" w:rsidRPr="00210107">
        <w:rPr>
          <w:rFonts w:ascii="Times New Roman" w:hAnsi="Times New Roman" w:cs="Times New Roman"/>
          <w:sz w:val="28"/>
          <w:szCs w:val="28"/>
        </w:rPr>
        <w:t>подписания</w:t>
      </w:r>
      <w:r w:rsidR="00210107" w:rsidRPr="00ED5A97">
        <w:rPr>
          <w:rFonts w:ascii="Times New Roman" w:hAnsi="Times New Roman" w:cs="Times New Roman"/>
          <w:sz w:val="28"/>
          <w:szCs w:val="28"/>
        </w:rPr>
        <w:t>.</w:t>
      </w:r>
    </w:p>
    <w:p w:rsidR="00A9245C" w:rsidRDefault="00F70496" w:rsidP="00D9155B">
      <w:pPr>
        <w:spacing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A9245C">
        <w:rPr>
          <w:sz w:val="28"/>
          <w:szCs w:val="28"/>
        </w:rPr>
        <w:t xml:space="preserve">. </w:t>
      </w:r>
      <w:proofErr w:type="gramStart"/>
      <w:r w:rsidR="00A9245C">
        <w:rPr>
          <w:sz w:val="28"/>
          <w:szCs w:val="28"/>
        </w:rPr>
        <w:t>Разместить</w:t>
      </w:r>
      <w:proofErr w:type="gramEnd"/>
      <w:r w:rsidR="00A9245C">
        <w:rPr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</w:t>
      </w:r>
    </w:p>
    <w:bookmarkEnd w:id="3"/>
    <w:p w:rsidR="000612CC" w:rsidRPr="00D1536E" w:rsidRDefault="00F70496" w:rsidP="00D9155B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45C" w:rsidRPr="00D1536E">
        <w:rPr>
          <w:sz w:val="28"/>
          <w:szCs w:val="28"/>
        </w:rPr>
        <w:t xml:space="preserve">. </w:t>
      </w:r>
      <w:proofErr w:type="gramStart"/>
      <w:r w:rsidR="000612CC" w:rsidRPr="00D1536E">
        <w:rPr>
          <w:sz w:val="28"/>
          <w:szCs w:val="28"/>
        </w:rPr>
        <w:t>Контроль за</w:t>
      </w:r>
      <w:proofErr w:type="gramEnd"/>
      <w:r w:rsidR="000612CC" w:rsidRPr="00D1536E">
        <w:rPr>
          <w:sz w:val="28"/>
          <w:szCs w:val="28"/>
        </w:rPr>
        <w:t xml:space="preserve"> исполнением настоящего приказа оставляю за собой.</w:t>
      </w:r>
    </w:p>
    <w:p w:rsidR="00AE3D66" w:rsidRPr="00343822" w:rsidRDefault="00AE3D66" w:rsidP="00343822">
      <w:pPr>
        <w:spacing w:line="338" w:lineRule="auto"/>
        <w:ind w:firstLine="567"/>
        <w:jc w:val="both"/>
        <w:rPr>
          <w:sz w:val="28"/>
          <w:szCs w:val="28"/>
        </w:rPr>
      </w:pPr>
    </w:p>
    <w:p w:rsidR="003B39F7" w:rsidRDefault="003B39F7" w:rsidP="00343822">
      <w:pPr>
        <w:spacing w:line="338" w:lineRule="auto"/>
        <w:jc w:val="both"/>
        <w:rPr>
          <w:sz w:val="28"/>
          <w:szCs w:val="28"/>
        </w:rPr>
      </w:pPr>
    </w:p>
    <w:p w:rsidR="00050D13" w:rsidRPr="002D4647" w:rsidRDefault="00DC6AF2" w:rsidP="00343822">
      <w:pPr>
        <w:spacing w:line="338" w:lineRule="auto"/>
        <w:jc w:val="both"/>
        <w:rPr>
          <w:sz w:val="28"/>
          <w:szCs w:val="28"/>
        </w:rPr>
      </w:pPr>
      <w:proofErr w:type="spellStart"/>
      <w:r w:rsidRPr="00D1536E">
        <w:rPr>
          <w:sz w:val="28"/>
          <w:szCs w:val="28"/>
        </w:rPr>
        <w:t>И.о</w:t>
      </w:r>
      <w:proofErr w:type="spellEnd"/>
      <w:r w:rsidRPr="00D1536E">
        <w:rPr>
          <w:sz w:val="28"/>
          <w:szCs w:val="28"/>
        </w:rPr>
        <w:t>. н</w:t>
      </w:r>
      <w:r w:rsidR="00A9245C" w:rsidRPr="00D1536E">
        <w:rPr>
          <w:sz w:val="28"/>
          <w:szCs w:val="28"/>
        </w:rPr>
        <w:t>ачальник</w:t>
      </w:r>
      <w:r w:rsidRPr="00D1536E">
        <w:rPr>
          <w:sz w:val="28"/>
          <w:szCs w:val="28"/>
        </w:rPr>
        <w:t>а</w:t>
      </w:r>
      <w:r w:rsidR="00A9245C" w:rsidRPr="00D1536E">
        <w:rPr>
          <w:sz w:val="28"/>
          <w:szCs w:val="28"/>
        </w:rPr>
        <w:t xml:space="preserve"> управления                                                  </w:t>
      </w:r>
      <w:r w:rsidR="003E09E2" w:rsidRPr="00D1536E">
        <w:rPr>
          <w:sz w:val="28"/>
          <w:szCs w:val="28"/>
        </w:rPr>
        <w:t xml:space="preserve">  </w:t>
      </w:r>
      <w:r w:rsidR="00A9245C" w:rsidRPr="00D1536E">
        <w:rPr>
          <w:sz w:val="28"/>
          <w:szCs w:val="28"/>
        </w:rPr>
        <w:t xml:space="preserve"> </w:t>
      </w:r>
      <w:r w:rsidR="00DF2797" w:rsidRPr="00D1536E">
        <w:rPr>
          <w:sz w:val="28"/>
          <w:szCs w:val="28"/>
        </w:rPr>
        <w:t xml:space="preserve"> </w:t>
      </w:r>
      <w:r w:rsidR="00520195">
        <w:rPr>
          <w:sz w:val="28"/>
          <w:szCs w:val="28"/>
        </w:rPr>
        <w:t xml:space="preserve">    </w:t>
      </w:r>
      <w:r w:rsidR="00DF2797" w:rsidRPr="00D1536E">
        <w:rPr>
          <w:sz w:val="28"/>
          <w:szCs w:val="28"/>
        </w:rPr>
        <w:t xml:space="preserve">    Н.А. Козлова</w:t>
      </w:r>
    </w:p>
    <w:sectPr w:rsidR="00050D13" w:rsidRPr="002D4647" w:rsidSect="00D915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30D"/>
    <w:multiLevelType w:val="hybridMultilevel"/>
    <w:tmpl w:val="755A634C"/>
    <w:lvl w:ilvl="0" w:tplc="DC3A1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25CB5"/>
    <w:rsid w:val="0002796B"/>
    <w:rsid w:val="00027B3D"/>
    <w:rsid w:val="00042150"/>
    <w:rsid w:val="00046577"/>
    <w:rsid w:val="0004766C"/>
    <w:rsid w:val="00050251"/>
    <w:rsid w:val="00050D13"/>
    <w:rsid w:val="00060068"/>
    <w:rsid w:val="000612CC"/>
    <w:rsid w:val="000636B2"/>
    <w:rsid w:val="00091BD6"/>
    <w:rsid w:val="000A11C8"/>
    <w:rsid w:val="000A5554"/>
    <w:rsid w:val="000C2A25"/>
    <w:rsid w:val="000E3E40"/>
    <w:rsid w:val="000F10FD"/>
    <w:rsid w:val="000F6E29"/>
    <w:rsid w:val="00110533"/>
    <w:rsid w:val="001277AF"/>
    <w:rsid w:val="00127CC2"/>
    <w:rsid w:val="00132050"/>
    <w:rsid w:val="00140579"/>
    <w:rsid w:val="00141F85"/>
    <w:rsid w:val="00143219"/>
    <w:rsid w:val="00143E99"/>
    <w:rsid w:val="00163388"/>
    <w:rsid w:val="00174D74"/>
    <w:rsid w:val="00193541"/>
    <w:rsid w:val="00196DBA"/>
    <w:rsid w:val="001A2EBE"/>
    <w:rsid w:val="001B3A74"/>
    <w:rsid w:val="00210107"/>
    <w:rsid w:val="0021406A"/>
    <w:rsid w:val="00217B96"/>
    <w:rsid w:val="00230135"/>
    <w:rsid w:val="00231FEB"/>
    <w:rsid w:val="00232DA8"/>
    <w:rsid w:val="00235057"/>
    <w:rsid w:val="00240FD0"/>
    <w:rsid w:val="00260E18"/>
    <w:rsid w:val="00260F47"/>
    <w:rsid w:val="00285DAE"/>
    <w:rsid w:val="002A53B7"/>
    <w:rsid w:val="002A7CB2"/>
    <w:rsid w:val="002D4647"/>
    <w:rsid w:val="002D5EA0"/>
    <w:rsid w:val="002E0213"/>
    <w:rsid w:val="002F2E61"/>
    <w:rsid w:val="002F395F"/>
    <w:rsid w:val="00315276"/>
    <w:rsid w:val="00322E8C"/>
    <w:rsid w:val="00324F75"/>
    <w:rsid w:val="00332EBA"/>
    <w:rsid w:val="00341575"/>
    <w:rsid w:val="00343822"/>
    <w:rsid w:val="003442A0"/>
    <w:rsid w:val="0035218D"/>
    <w:rsid w:val="003530B7"/>
    <w:rsid w:val="00353CE6"/>
    <w:rsid w:val="0035410B"/>
    <w:rsid w:val="00366EF1"/>
    <w:rsid w:val="00370EDB"/>
    <w:rsid w:val="00376C40"/>
    <w:rsid w:val="00376F9B"/>
    <w:rsid w:val="0038240E"/>
    <w:rsid w:val="00384E88"/>
    <w:rsid w:val="00384F7B"/>
    <w:rsid w:val="003904DA"/>
    <w:rsid w:val="00391111"/>
    <w:rsid w:val="00393401"/>
    <w:rsid w:val="003B39F7"/>
    <w:rsid w:val="003C6086"/>
    <w:rsid w:val="003D0AEB"/>
    <w:rsid w:val="003E09E2"/>
    <w:rsid w:val="003E3A50"/>
    <w:rsid w:val="003F01B7"/>
    <w:rsid w:val="003F2BDC"/>
    <w:rsid w:val="00402668"/>
    <w:rsid w:val="0041347C"/>
    <w:rsid w:val="00422C00"/>
    <w:rsid w:val="00422E99"/>
    <w:rsid w:val="00425486"/>
    <w:rsid w:val="004303BB"/>
    <w:rsid w:val="004468D1"/>
    <w:rsid w:val="00452265"/>
    <w:rsid w:val="00461F27"/>
    <w:rsid w:val="00482A67"/>
    <w:rsid w:val="0049641A"/>
    <w:rsid w:val="004E072F"/>
    <w:rsid w:val="004E54E3"/>
    <w:rsid w:val="004F333E"/>
    <w:rsid w:val="005019B7"/>
    <w:rsid w:val="00510FBB"/>
    <w:rsid w:val="005152CE"/>
    <w:rsid w:val="00520195"/>
    <w:rsid w:val="00523AA1"/>
    <w:rsid w:val="00523CFE"/>
    <w:rsid w:val="00524476"/>
    <w:rsid w:val="005302B9"/>
    <w:rsid w:val="005370C7"/>
    <w:rsid w:val="005419B2"/>
    <w:rsid w:val="00545850"/>
    <w:rsid w:val="0055591A"/>
    <w:rsid w:val="00555A5C"/>
    <w:rsid w:val="00580568"/>
    <w:rsid w:val="00585F66"/>
    <w:rsid w:val="005872C0"/>
    <w:rsid w:val="0059003D"/>
    <w:rsid w:val="005A104C"/>
    <w:rsid w:val="005A411F"/>
    <w:rsid w:val="005A5BE3"/>
    <w:rsid w:val="005B5062"/>
    <w:rsid w:val="005C0393"/>
    <w:rsid w:val="005C5510"/>
    <w:rsid w:val="005F1D48"/>
    <w:rsid w:val="00601BBB"/>
    <w:rsid w:val="006052FA"/>
    <w:rsid w:val="00605BE4"/>
    <w:rsid w:val="00605FD7"/>
    <w:rsid w:val="0061009F"/>
    <w:rsid w:val="00622F86"/>
    <w:rsid w:val="006232E8"/>
    <w:rsid w:val="006302FA"/>
    <w:rsid w:val="00653EB5"/>
    <w:rsid w:val="00670E92"/>
    <w:rsid w:val="006719B2"/>
    <w:rsid w:val="006831DA"/>
    <w:rsid w:val="0068367C"/>
    <w:rsid w:val="00697B1E"/>
    <w:rsid w:val="006A45B2"/>
    <w:rsid w:val="006C04B8"/>
    <w:rsid w:val="006C104A"/>
    <w:rsid w:val="006C59E1"/>
    <w:rsid w:val="006D0C4F"/>
    <w:rsid w:val="006F7A00"/>
    <w:rsid w:val="007009D5"/>
    <w:rsid w:val="00706B7F"/>
    <w:rsid w:val="007114C0"/>
    <w:rsid w:val="00714A3F"/>
    <w:rsid w:val="00731E68"/>
    <w:rsid w:val="00737A7C"/>
    <w:rsid w:val="007638F8"/>
    <w:rsid w:val="00765B46"/>
    <w:rsid w:val="007709AF"/>
    <w:rsid w:val="00773B9A"/>
    <w:rsid w:val="007B0328"/>
    <w:rsid w:val="007B4851"/>
    <w:rsid w:val="007B49FD"/>
    <w:rsid w:val="007B6A61"/>
    <w:rsid w:val="007D41C5"/>
    <w:rsid w:val="007F1D6B"/>
    <w:rsid w:val="007F28C9"/>
    <w:rsid w:val="007F3912"/>
    <w:rsid w:val="007F403D"/>
    <w:rsid w:val="00802761"/>
    <w:rsid w:val="00815931"/>
    <w:rsid w:val="00816B2B"/>
    <w:rsid w:val="00822C60"/>
    <w:rsid w:val="0082486F"/>
    <w:rsid w:val="008600CA"/>
    <w:rsid w:val="00863435"/>
    <w:rsid w:val="00864E04"/>
    <w:rsid w:val="00867D12"/>
    <w:rsid w:val="00883EB7"/>
    <w:rsid w:val="00885A45"/>
    <w:rsid w:val="00887652"/>
    <w:rsid w:val="008D0CDB"/>
    <w:rsid w:val="008E182E"/>
    <w:rsid w:val="008E3181"/>
    <w:rsid w:val="00911E87"/>
    <w:rsid w:val="009124E2"/>
    <w:rsid w:val="00924974"/>
    <w:rsid w:val="009302DE"/>
    <w:rsid w:val="009347DC"/>
    <w:rsid w:val="0093689D"/>
    <w:rsid w:val="00961F06"/>
    <w:rsid w:val="0096742F"/>
    <w:rsid w:val="00971640"/>
    <w:rsid w:val="009870D5"/>
    <w:rsid w:val="009A0523"/>
    <w:rsid w:val="009A060C"/>
    <w:rsid w:val="009A265B"/>
    <w:rsid w:val="009B7377"/>
    <w:rsid w:val="009C2B18"/>
    <w:rsid w:val="009C66CB"/>
    <w:rsid w:val="009D0861"/>
    <w:rsid w:val="009E5649"/>
    <w:rsid w:val="00A062F1"/>
    <w:rsid w:val="00A20B6D"/>
    <w:rsid w:val="00A3037D"/>
    <w:rsid w:val="00A30D0C"/>
    <w:rsid w:val="00A444D0"/>
    <w:rsid w:val="00A45E45"/>
    <w:rsid w:val="00A772BC"/>
    <w:rsid w:val="00A77A3A"/>
    <w:rsid w:val="00A84102"/>
    <w:rsid w:val="00A9136A"/>
    <w:rsid w:val="00A9245C"/>
    <w:rsid w:val="00AA019B"/>
    <w:rsid w:val="00AA398E"/>
    <w:rsid w:val="00AC2E11"/>
    <w:rsid w:val="00AC36A3"/>
    <w:rsid w:val="00AC4ED4"/>
    <w:rsid w:val="00AD65B6"/>
    <w:rsid w:val="00AE3D66"/>
    <w:rsid w:val="00AE4F43"/>
    <w:rsid w:val="00AF1917"/>
    <w:rsid w:val="00B02DFB"/>
    <w:rsid w:val="00B039E5"/>
    <w:rsid w:val="00B246F9"/>
    <w:rsid w:val="00B30CB9"/>
    <w:rsid w:val="00B351E9"/>
    <w:rsid w:val="00B52FF9"/>
    <w:rsid w:val="00B56ADC"/>
    <w:rsid w:val="00B675CC"/>
    <w:rsid w:val="00B73634"/>
    <w:rsid w:val="00B75794"/>
    <w:rsid w:val="00B86770"/>
    <w:rsid w:val="00B86D54"/>
    <w:rsid w:val="00B9450B"/>
    <w:rsid w:val="00B97322"/>
    <w:rsid w:val="00B97AD8"/>
    <w:rsid w:val="00BB38DF"/>
    <w:rsid w:val="00BB4623"/>
    <w:rsid w:val="00BC2D08"/>
    <w:rsid w:val="00BD65EB"/>
    <w:rsid w:val="00BF43AF"/>
    <w:rsid w:val="00BF7F50"/>
    <w:rsid w:val="00C13479"/>
    <w:rsid w:val="00C16CDB"/>
    <w:rsid w:val="00C20999"/>
    <w:rsid w:val="00C252D5"/>
    <w:rsid w:val="00C26B8B"/>
    <w:rsid w:val="00C41591"/>
    <w:rsid w:val="00C41B83"/>
    <w:rsid w:val="00C75B1D"/>
    <w:rsid w:val="00C9078E"/>
    <w:rsid w:val="00C90A6D"/>
    <w:rsid w:val="00CC485D"/>
    <w:rsid w:val="00CD76A2"/>
    <w:rsid w:val="00CF125F"/>
    <w:rsid w:val="00D03AFE"/>
    <w:rsid w:val="00D07DB5"/>
    <w:rsid w:val="00D131D7"/>
    <w:rsid w:val="00D1536E"/>
    <w:rsid w:val="00D15D6F"/>
    <w:rsid w:val="00D163B5"/>
    <w:rsid w:val="00D405BB"/>
    <w:rsid w:val="00D424DF"/>
    <w:rsid w:val="00D4302B"/>
    <w:rsid w:val="00D53D63"/>
    <w:rsid w:val="00D71E06"/>
    <w:rsid w:val="00D74400"/>
    <w:rsid w:val="00D8658E"/>
    <w:rsid w:val="00D9155B"/>
    <w:rsid w:val="00D94F08"/>
    <w:rsid w:val="00DA2B4D"/>
    <w:rsid w:val="00DC23EE"/>
    <w:rsid w:val="00DC6AF2"/>
    <w:rsid w:val="00DF2797"/>
    <w:rsid w:val="00E045F0"/>
    <w:rsid w:val="00E1791B"/>
    <w:rsid w:val="00E23115"/>
    <w:rsid w:val="00E34BB1"/>
    <w:rsid w:val="00E42111"/>
    <w:rsid w:val="00E4400C"/>
    <w:rsid w:val="00E454C6"/>
    <w:rsid w:val="00E45F15"/>
    <w:rsid w:val="00E70781"/>
    <w:rsid w:val="00E922F3"/>
    <w:rsid w:val="00EA3D65"/>
    <w:rsid w:val="00ED3C2D"/>
    <w:rsid w:val="00ED5A97"/>
    <w:rsid w:val="00EE342A"/>
    <w:rsid w:val="00F053B7"/>
    <w:rsid w:val="00F05D8C"/>
    <w:rsid w:val="00F13CD2"/>
    <w:rsid w:val="00F22826"/>
    <w:rsid w:val="00F2461C"/>
    <w:rsid w:val="00F33A20"/>
    <w:rsid w:val="00F45333"/>
    <w:rsid w:val="00F56D81"/>
    <w:rsid w:val="00F70496"/>
    <w:rsid w:val="00F72057"/>
    <w:rsid w:val="00F726C5"/>
    <w:rsid w:val="00F7306F"/>
    <w:rsid w:val="00FA4FE9"/>
    <w:rsid w:val="00FB10A0"/>
    <w:rsid w:val="00FB36A4"/>
    <w:rsid w:val="00FB70D2"/>
    <w:rsid w:val="00FC1F73"/>
    <w:rsid w:val="00FC4003"/>
    <w:rsid w:val="00FD222A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D8781BCBEA2CB1F677394C19BB471AE1A04A19F7DACEA2F7C860819AA5398C6876E7060AE7441E1AA098B86EDA830AC7B5A296C37E6AC099724590535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Валерьевна</dc:creator>
  <cp:lastModifiedBy>Данилова Марина Валерьевна</cp:lastModifiedBy>
  <cp:revision>31</cp:revision>
  <cp:lastPrinted>2021-10-08T06:00:00Z</cp:lastPrinted>
  <dcterms:created xsi:type="dcterms:W3CDTF">2021-10-07T10:45:00Z</dcterms:created>
  <dcterms:modified xsi:type="dcterms:W3CDTF">2021-10-08T13:42:00Z</dcterms:modified>
</cp:coreProperties>
</file>