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3" w:rsidRDefault="00F51A53" w:rsidP="00F51A53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</w:t>
      </w:r>
    </w:p>
    <w:p w:rsidR="00F51A53" w:rsidRDefault="00F51A53" w:rsidP="00F51A5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ходе размещения заказов на поставки товаров, выполнение работ, оказание услуг для муниципальных нужд города Шумерля за </w:t>
      </w:r>
      <w:r w:rsidR="007D3ECF">
        <w:rPr>
          <w:b/>
          <w:color w:val="000000"/>
        </w:rPr>
        <w:t>1 квартал 2021</w:t>
      </w:r>
      <w:r>
        <w:rPr>
          <w:b/>
          <w:color w:val="000000"/>
        </w:rPr>
        <w:t xml:space="preserve"> года.</w:t>
      </w:r>
    </w:p>
    <w:p w:rsidR="00F51A53" w:rsidRDefault="00F51A53" w:rsidP="00F51A53">
      <w:pPr>
        <w:rPr>
          <w:color w:val="000000"/>
        </w:rPr>
      </w:pPr>
    </w:p>
    <w:p w:rsidR="00F51A53" w:rsidRDefault="00F51A53" w:rsidP="00E92C2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 истекший период муниципальными заказчиками проведено </w:t>
      </w:r>
      <w:r w:rsidR="007D3ECF">
        <w:rPr>
          <w:color w:val="000000"/>
        </w:rPr>
        <w:t>555</w:t>
      </w:r>
      <w:r>
        <w:rPr>
          <w:color w:val="000000"/>
        </w:rPr>
        <w:t xml:space="preserve"> торгов и других способов закупок продукции, в том чи</w:t>
      </w:r>
      <w:r w:rsidR="00E92C20">
        <w:rPr>
          <w:color w:val="000000"/>
        </w:rPr>
        <w:t xml:space="preserve">сле </w:t>
      </w:r>
      <w:r w:rsidR="00DD772F">
        <w:rPr>
          <w:color w:val="000000"/>
        </w:rPr>
        <w:t>1</w:t>
      </w:r>
      <w:r w:rsidR="007D3ECF">
        <w:rPr>
          <w:color w:val="000000"/>
        </w:rPr>
        <w:t>0</w:t>
      </w:r>
      <w:r w:rsidR="00E92C20">
        <w:rPr>
          <w:color w:val="000000"/>
        </w:rPr>
        <w:t xml:space="preserve"> аукцион</w:t>
      </w:r>
      <w:r w:rsidR="00DD772F">
        <w:rPr>
          <w:color w:val="000000"/>
        </w:rPr>
        <w:t>ов</w:t>
      </w:r>
      <w:r>
        <w:rPr>
          <w:color w:val="000000"/>
        </w:rPr>
        <w:t xml:space="preserve"> в электронной форме, </w:t>
      </w:r>
      <w:r w:rsidR="007D3ECF">
        <w:rPr>
          <w:color w:val="000000"/>
        </w:rPr>
        <w:t>59</w:t>
      </w:r>
      <w:r w:rsidR="00F1469A">
        <w:rPr>
          <w:color w:val="000000"/>
        </w:rPr>
        <w:t xml:space="preserve"> закупок</w:t>
      </w:r>
      <w:r>
        <w:rPr>
          <w:color w:val="000000"/>
        </w:rPr>
        <w:t xml:space="preserve"> у единственного источника, </w:t>
      </w:r>
      <w:r w:rsidR="007D3ECF">
        <w:rPr>
          <w:color w:val="000000"/>
        </w:rPr>
        <w:t>486</w:t>
      </w:r>
      <w:r w:rsidR="00BE4023">
        <w:rPr>
          <w:color w:val="000000"/>
        </w:rPr>
        <w:t xml:space="preserve"> закупки</w:t>
      </w:r>
      <w:r>
        <w:rPr>
          <w:color w:val="000000"/>
        </w:rPr>
        <w:t xml:space="preserve"> малого объема. </w:t>
      </w:r>
      <w:r w:rsidR="00E92C20">
        <w:rPr>
          <w:color w:val="000000"/>
        </w:rPr>
        <w:t>З</w:t>
      </w:r>
      <w:r>
        <w:rPr>
          <w:color w:val="000000"/>
        </w:rPr>
        <w:t xml:space="preserve">аключено контрактов на  сумму </w:t>
      </w:r>
      <w:r w:rsidR="007D3ECF">
        <w:rPr>
          <w:color w:val="000000"/>
        </w:rPr>
        <w:t>59065,4</w:t>
      </w:r>
      <w:r w:rsidR="00E92C20">
        <w:rPr>
          <w:color w:val="000000"/>
        </w:rPr>
        <w:t xml:space="preserve"> тыс. рублей, </w:t>
      </w:r>
      <w:r>
        <w:rPr>
          <w:color w:val="000000"/>
        </w:rPr>
        <w:t>в том числе по результатам проведения:</w:t>
      </w:r>
    </w:p>
    <w:p w:rsidR="00F51A53" w:rsidRDefault="00E92C20" w:rsidP="00F51A53">
      <w:pPr>
        <w:ind w:firstLine="708"/>
        <w:jc w:val="both"/>
        <w:rPr>
          <w:color w:val="000000"/>
        </w:rPr>
      </w:pPr>
      <w:r>
        <w:rPr>
          <w:color w:val="000000"/>
        </w:rPr>
        <w:t>аукционов</w:t>
      </w:r>
      <w:r w:rsidR="00F51A53">
        <w:rPr>
          <w:color w:val="000000"/>
        </w:rPr>
        <w:t xml:space="preserve"> в электронной форме – </w:t>
      </w:r>
      <w:r w:rsidR="007D3ECF">
        <w:rPr>
          <w:color w:val="000000"/>
        </w:rPr>
        <w:t>12</w:t>
      </w:r>
      <w:r w:rsidR="00632109">
        <w:rPr>
          <w:color w:val="000000"/>
        </w:rPr>
        <w:t xml:space="preserve"> контрак</w:t>
      </w:r>
      <w:r w:rsidR="00AD4E38">
        <w:rPr>
          <w:color w:val="000000"/>
        </w:rPr>
        <w:t>т</w:t>
      </w:r>
      <w:r w:rsidR="00DD772F">
        <w:rPr>
          <w:color w:val="000000"/>
        </w:rPr>
        <w:t>ов</w:t>
      </w:r>
      <w:r w:rsidR="00777BF9">
        <w:rPr>
          <w:color w:val="000000"/>
        </w:rPr>
        <w:t xml:space="preserve"> </w:t>
      </w:r>
      <w:r w:rsidR="00F51A53">
        <w:rPr>
          <w:color w:val="000000"/>
        </w:rPr>
        <w:t xml:space="preserve">на сумму </w:t>
      </w:r>
      <w:r w:rsidR="007D3ECF">
        <w:rPr>
          <w:color w:val="000000"/>
        </w:rPr>
        <w:t>29070,6</w:t>
      </w:r>
      <w:r w:rsidR="00F51A53">
        <w:rPr>
          <w:color w:val="000000"/>
        </w:rPr>
        <w:t xml:space="preserve"> тыс. рублей (</w:t>
      </w:r>
      <w:r w:rsidR="007D3ECF">
        <w:rPr>
          <w:color w:val="000000"/>
        </w:rPr>
        <w:t>49,2</w:t>
      </w:r>
      <w:r w:rsidR="00F51A53">
        <w:rPr>
          <w:color w:val="000000"/>
        </w:rPr>
        <w:t xml:space="preserve">  % от общей стоимости заключенных контрактов и сделок);</w:t>
      </w:r>
    </w:p>
    <w:p w:rsidR="00F51A53" w:rsidRDefault="00F51A53" w:rsidP="00F51A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закупок у единственного поставщика без проведения торгов – </w:t>
      </w:r>
      <w:r w:rsidR="007D3ECF">
        <w:rPr>
          <w:color w:val="000000"/>
        </w:rPr>
        <w:t>59</w:t>
      </w:r>
      <w:r w:rsidR="00777BF9">
        <w:rPr>
          <w:color w:val="000000"/>
        </w:rPr>
        <w:t xml:space="preserve"> контрактов</w:t>
      </w:r>
      <w:r>
        <w:rPr>
          <w:color w:val="000000"/>
        </w:rPr>
        <w:t xml:space="preserve"> на сумму </w:t>
      </w:r>
      <w:r w:rsidR="007D3ECF">
        <w:rPr>
          <w:color w:val="000000"/>
        </w:rPr>
        <w:t>20499,0</w:t>
      </w:r>
      <w:r>
        <w:rPr>
          <w:color w:val="000000"/>
        </w:rPr>
        <w:t xml:space="preserve"> тыс. рублей (</w:t>
      </w:r>
      <w:r w:rsidR="007D3ECF">
        <w:rPr>
          <w:color w:val="000000"/>
        </w:rPr>
        <w:t>34,7</w:t>
      </w:r>
      <w:r>
        <w:rPr>
          <w:color w:val="000000"/>
        </w:rPr>
        <w:t xml:space="preserve"> % от общей стоимости заключенных контрактов и сделок);</w:t>
      </w:r>
    </w:p>
    <w:p w:rsidR="00F51A53" w:rsidRDefault="00F51A53" w:rsidP="00F51A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закупок малого объема –  </w:t>
      </w:r>
      <w:r w:rsidR="007D3ECF">
        <w:rPr>
          <w:color w:val="000000"/>
        </w:rPr>
        <w:t>9495,8</w:t>
      </w:r>
      <w:r w:rsidR="00F1469A">
        <w:rPr>
          <w:color w:val="000000"/>
        </w:rPr>
        <w:t xml:space="preserve"> </w:t>
      </w:r>
      <w:r>
        <w:rPr>
          <w:color w:val="000000"/>
        </w:rPr>
        <w:t>тыс. рублей (</w:t>
      </w:r>
      <w:r w:rsidR="007D3ECF">
        <w:rPr>
          <w:color w:val="000000"/>
        </w:rPr>
        <w:t>16,1</w:t>
      </w:r>
      <w:r>
        <w:rPr>
          <w:color w:val="000000"/>
        </w:rPr>
        <w:t xml:space="preserve"> % от общей стоимости заключенных контрактов и сделок). </w:t>
      </w:r>
    </w:p>
    <w:p w:rsidR="00F51A53" w:rsidRDefault="00F51A53" w:rsidP="00F51A5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Бюджетная эффективность от размещения муниципального заказа в отчетном периоде на торгах и путем запроса котировок оценивается в пределах </w:t>
      </w:r>
      <w:r w:rsidR="00654927">
        <w:rPr>
          <w:color w:val="000000"/>
        </w:rPr>
        <w:t>6839,8</w:t>
      </w:r>
      <w:r>
        <w:rPr>
          <w:color w:val="000000"/>
        </w:rPr>
        <w:t xml:space="preserve"> тыс. рублей, что составляет </w:t>
      </w:r>
      <w:r w:rsidR="00654927">
        <w:rPr>
          <w:color w:val="000000"/>
        </w:rPr>
        <w:t>19,05</w:t>
      </w:r>
      <w:r>
        <w:rPr>
          <w:color w:val="000000"/>
        </w:rPr>
        <w:t xml:space="preserve"> % от общего объема муниципального заказа. </w:t>
      </w:r>
    </w:p>
    <w:p w:rsidR="00F51A53" w:rsidRDefault="00F51A53"/>
    <w:sectPr w:rsidR="00F51A53" w:rsidSect="0035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51A53"/>
    <w:rsid w:val="00007C89"/>
    <w:rsid w:val="00055A8D"/>
    <w:rsid w:val="00094B39"/>
    <w:rsid w:val="000D3DB3"/>
    <w:rsid w:val="001D0AB3"/>
    <w:rsid w:val="002128C1"/>
    <w:rsid w:val="00256B47"/>
    <w:rsid w:val="002A51D2"/>
    <w:rsid w:val="002F5228"/>
    <w:rsid w:val="00355B19"/>
    <w:rsid w:val="003A4D73"/>
    <w:rsid w:val="003B4F6E"/>
    <w:rsid w:val="00470994"/>
    <w:rsid w:val="005F6943"/>
    <w:rsid w:val="00632109"/>
    <w:rsid w:val="00643E01"/>
    <w:rsid w:val="00654927"/>
    <w:rsid w:val="006850D0"/>
    <w:rsid w:val="0070682A"/>
    <w:rsid w:val="007273E9"/>
    <w:rsid w:val="00777BF9"/>
    <w:rsid w:val="007B55C3"/>
    <w:rsid w:val="007D3ECF"/>
    <w:rsid w:val="007F71CB"/>
    <w:rsid w:val="008E7358"/>
    <w:rsid w:val="00936C47"/>
    <w:rsid w:val="009C7BE8"/>
    <w:rsid w:val="00A26E27"/>
    <w:rsid w:val="00A45FFB"/>
    <w:rsid w:val="00A60D0D"/>
    <w:rsid w:val="00AC7AE2"/>
    <w:rsid w:val="00AD4E38"/>
    <w:rsid w:val="00AE4DCC"/>
    <w:rsid w:val="00B3259C"/>
    <w:rsid w:val="00B342CD"/>
    <w:rsid w:val="00BB2ED8"/>
    <w:rsid w:val="00BE4023"/>
    <w:rsid w:val="00C151ED"/>
    <w:rsid w:val="00C66FA1"/>
    <w:rsid w:val="00CA54D2"/>
    <w:rsid w:val="00CC7869"/>
    <w:rsid w:val="00D96EBB"/>
    <w:rsid w:val="00DC7CEB"/>
    <w:rsid w:val="00DD772F"/>
    <w:rsid w:val="00DE154B"/>
    <w:rsid w:val="00E92C20"/>
    <w:rsid w:val="00EB4A4E"/>
    <w:rsid w:val="00EC4690"/>
    <w:rsid w:val="00EC5395"/>
    <w:rsid w:val="00F1469A"/>
    <w:rsid w:val="00F5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2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296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 г.Шумерля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economy</dc:creator>
  <cp:lastModifiedBy>gshum-admeconomy</cp:lastModifiedBy>
  <cp:revision>4</cp:revision>
  <cp:lastPrinted>2020-05-06T06:01:00Z</cp:lastPrinted>
  <dcterms:created xsi:type="dcterms:W3CDTF">2021-06-30T10:01:00Z</dcterms:created>
  <dcterms:modified xsi:type="dcterms:W3CDTF">2021-06-30T10:16:00Z</dcterms:modified>
</cp:coreProperties>
</file>