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Default="00671AE3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671AE3" w:rsidRDefault="009F04BC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девятого</w:t>
      </w:r>
      <w:r w:rsidR="001C508C">
        <w:rPr>
          <w:b/>
          <w:bCs/>
        </w:rPr>
        <w:t xml:space="preserve"> </w:t>
      </w:r>
      <w:r w:rsidR="008C35D9">
        <w:rPr>
          <w:b/>
          <w:bCs/>
        </w:rPr>
        <w:t>вне</w:t>
      </w:r>
      <w:r w:rsidR="001C508C">
        <w:rPr>
          <w:b/>
          <w:bCs/>
        </w:rPr>
        <w:t xml:space="preserve">очередного </w:t>
      </w:r>
      <w:r w:rsidR="00671AE3">
        <w:rPr>
          <w:b/>
          <w:bCs/>
        </w:rPr>
        <w:t xml:space="preserve"> заседания Собрания депутатов</w:t>
      </w:r>
    </w:p>
    <w:p w:rsidR="003765BB" w:rsidRDefault="00671AE3" w:rsidP="00683A0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Канашского района Чувашской Республики </w:t>
      </w:r>
      <w:r w:rsidR="006E34CC">
        <w:rPr>
          <w:b/>
          <w:bCs/>
        </w:rPr>
        <w:t>7</w:t>
      </w:r>
      <w:r>
        <w:rPr>
          <w:b/>
          <w:bCs/>
        </w:rPr>
        <w:t xml:space="preserve"> созыва</w:t>
      </w:r>
    </w:p>
    <w:p w:rsidR="00683A0F" w:rsidRDefault="00683A0F" w:rsidP="00683A0F">
      <w:pPr>
        <w:spacing w:after="0" w:line="240" w:lineRule="auto"/>
        <w:jc w:val="center"/>
        <w:rPr>
          <w:b/>
          <w:bCs/>
        </w:rPr>
      </w:pPr>
    </w:p>
    <w:p w:rsidR="00671AE3" w:rsidRDefault="008C35D9" w:rsidP="00671AE3">
      <w:pPr>
        <w:jc w:val="center"/>
      </w:pPr>
      <w:r>
        <w:t xml:space="preserve">2 июня </w:t>
      </w:r>
      <w:r w:rsidR="00ED7220">
        <w:t xml:space="preserve">  2021</w:t>
      </w:r>
      <w:r w:rsidR="00671AE3">
        <w:t xml:space="preserve"> г.                                                                    </w:t>
      </w:r>
      <w:r w:rsidR="003814C7">
        <w:t xml:space="preserve">                              10</w:t>
      </w:r>
      <w:r w:rsidR="00671AE3">
        <w:t xml:space="preserve">.00 ч. </w:t>
      </w:r>
    </w:p>
    <w:p w:rsidR="003A7EDB" w:rsidRPr="00F8690C" w:rsidRDefault="00352665" w:rsidP="007720DD">
      <w:pPr>
        <w:spacing w:after="0" w:line="240" w:lineRule="auto"/>
        <w:jc w:val="right"/>
        <w:rPr>
          <w:i/>
        </w:rPr>
      </w:pPr>
      <w:r>
        <w:rPr>
          <w:i/>
        </w:rPr>
        <w:t>Малый конференц-</w:t>
      </w:r>
      <w:bookmarkStart w:id="0" w:name="_GoBack"/>
      <w:bookmarkEnd w:id="0"/>
      <w:r w:rsidR="009B7068" w:rsidRPr="00F8690C">
        <w:rPr>
          <w:i/>
        </w:rPr>
        <w:t>зал</w:t>
      </w:r>
      <w:r w:rsidR="001C508C" w:rsidRPr="00F8690C">
        <w:rPr>
          <w:i/>
        </w:rPr>
        <w:t xml:space="preserve"> заседаний </w:t>
      </w:r>
      <w:r w:rsidR="009B7068" w:rsidRPr="00F8690C">
        <w:rPr>
          <w:i/>
        </w:rPr>
        <w:t xml:space="preserve"> </w:t>
      </w:r>
      <w:r w:rsidR="003A7EDB" w:rsidRPr="00F8690C">
        <w:rPr>
          <w:i/>
        </w:rPr>
        <w:t>администрации района,</w:t>
      </w:r>
    </w:p>
    <w:p w:rsidR="00671AE3" w:rsidRDefault="003A7EDB" w:rsidP="007720DD">
      <w:pPr>
        <w:spacing w:after="0" w:line="240" w:lineRule="auto"/>
        <w:jc w:val="right"/>
        <w:rPr>
          <w:i/>
        </w:rPr>
      </w:pPr>
      <w:r w:rsidRPr="00F8690C">
        <w:rPr>
          <w:i/>
        </w:rPr>
        <w:t xml:space="preserve"> г. Канаш, ул. 30 лет Победы, д. 87</w:t>
      </w:r>
    </w:p>
    <w:p w:rsidR="00352665" w:rsidRPr="00F27B23" w:rsidRDefault="00352665" w:rsidP="007720DD">
      <w:pPr>
        <w:spacing w:after="0" w:line="240" w:lineRule="auto"/>
        <w:jc w:val="right"/>
        <w:rPr>
          <w:i/>
        </w:rPr>
      </w:pPr>
    </w:p>
    <w:p w:rsidR="00352665" w:rsidRDefault="00352665" w:rsidP="008C35D9">
      <w:pPr>
        <w:spacing w:after="0" w:line="240" w:lineRule="auto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8C35D9">
        <w:rPr>
          <w:b/>
          <w:bCs/>
          <w:color w:val="000000"/>
        </w:rPr>
        <w:tab/>
      </w:r>
      <w:r w:rsidR="008C35D9">
        <w:rPr>
          <w:bCs/>
          <w:color w:val="000000"/>
        </w:rPr>
        <w:t xml:space="preserve">О представлении к награждению </w:t>
      </w:r>
      <w:r w:rsidR="008C35D9" w:rsidRPr="008C35D9">
        <w:rPr>
          <w:bCs/>
          <w:color w:val="000000"/>
        </w:rPr>
        <w:t>Почетной г</w:t>
      </w:r>
      <w:r w:rsidR="008C35D9">
        <w:rPr>
          <w:bCs/>
          <w:color w:val="000000"/>
        </w:rPr>
        <w:t xml:space="preserve">рамотой Государственного Совета Чувашской Республики </w:t>
      </w:r>
      <w:r w:rsidR="008C35D9" w:rsidRPr="008C35D9">
        <w:rPr>
          <w:bCs/>
          <w:color w:val="000000"/>
        </w:rPr>
        <w:t xml:space="preserve">Николаевой </w:t>
      </w:r>
      <w:r w:rsidR="007500F6" w:rsidRPr="007500F6">
        <w:rPr>
          <w:bCs/>
          <w:color w:val="000000"/>
        </w:rPr>
        <w:t>Любови Васильевны</w:t>
      </w:r>
      <w:r w:rsidR="007500F6">
        <w:rPr>
          <w:bCs/>
          <w:color w:val="000000"/>
        </w:rPr>
        <w:t>.</w:t>
      </w:r>
    </w:p>
    <w:p w:rsidR="00352665" w:rsidRDefault="00352665" w:rsidP="00352665">
      <w:pPr>
        <w:spacing w:after="0" w:line="240" w:lineRule="auto"/>
        <w:ind w:left="2829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500F6">
        <w:rPr>
          <w:bCs/>
          <w:color w:val="000000"/>
        </w:rPr>
        <w:t>Беляева Наталия Алексеевна</w:t>
      </w:r>
      <w:r w:rsidRPr="001C508C">
        <w:rPr>
          <w:bCs/>
          <w:color w:val="000000"/>
        </w:rPr>
        <w:t xml:space="preserve"> </w:t>
      </w:r>
      <w:r w:rsidR="00FF5DFD">
        <w:rPr>
          <w:bCs/>
          <w:color w:val="000000"/>
        </w:rPr>
        <w:t>–</w:t>
      </w:r>
      <w:r w:rsidRPr="001C508C">
        <w:rPr>
          <w:bCs/>
          <w:color w:val="000000"/>
        </w:rPr>
        <w:t xml:space="preserve"> </w:t>
      </w:r>
      <w:r w:rsidR="00FF5DFD">
        <w:rPr>
          <w:bCs/>
          <w:color w:val="000000"/>
        </w:rPr>
        <w:t xml:space="preserve">заместитель главного врача по </w:t>
      </w:r>
      <w:r w:rsidR="007500F6" w:rsidRPr="007500F6">
        <w:rPr>
          <w:bCs/>
          <w:color w:val="000000"/>
        </w:rPr>
        <w:t xml:space="preserve">поликлиническому разделу работы </w:t>
      </w:r>
      <w:r w:rsidR="00FF5DFD" w:rsidRPr="00FF5DFD">
        <w:rPr>
          <w:bCs/>
          <w:color w:val="000000"/>
        </w:rPr>
        <w:t>бюджетного учреждения Чувашской Республики «</w:t>
      </w:r>
      <w:proofErr w:type="spellStart"/>
      <w:r w:rsidR="00FF5DFD" w:rsidRPr="00FF5DFD">
        <w:rPr>
          <w:bCs/>
          <w:color w:val="000000"/>
        </w:rPr>
        <w:t>Канашская</w:t>
      </w:r>
      <w:proofErr w:type="spellEnd"/>
      <w:r w:rsidR="00FF5DFD" w:rsidRPr="00FF5DFD">
        <w:rPr>
          <w:bCs/>
          <w:color w:val="000000"/>
        </w:rPr>
        <w:t xml:space="preserve"> центральная районная больница имени Ф.Г. Григорьева» Министерства здравоохранения Чувашской Республики</w:t>
      </w:r>
      <w:r>
        <w:rPr>
          <w:bCs/>
          <w:color w:val="000000"/>
        </w:rPr>
        <w:t>.</w:t>
      </w:r>
    </w:p>
    <w:p w:rsidR="008C35D9" w:rsidRPr="00352665" w:rsidRDefault="008C35D9" w:rsidP="008C35D9">
      <w:pPr>
        <w:spacing w:after="0" w:line="240" w:lineRule="auto"/>
        <w:contextualSpacing/>
        <w:jc w:val="both"/>
        <w:rPr>
          <w:bCs/>
          <w:color w:val="000000"/>
        </w:rPr>
      </w:pPr>
    </w:p>
    <w:p w:rsidR="00352665" w:rsidRPr="008C35D9" w:rsidRDefault="008C35D9" w:rsidP="008C35D9">
      <w:pPr>
        <w:pStyle w:val="a3"/>
        <w:spacing w:after="0" w:line="240" w:lineRule="auto"/>
        <w:ind w:left="0"/>
        <w:jc w:val="both"/>
      </w:pPr>
      <w:r>
        <w:t xml:space="preserve">2. </w:t>
      </w:r>
      <w:r>
        <w:tab/>
        <w:t xml:space="preserve">О представлении к награждению Почетной грамотой Государственного Совета Чувашской Республики Степановой </w:t>
      </w:r>
      <w:r w:rsidR="007500F6" w:rsidRPr="007500F6">
        <w:t>Людмилы Алексеевны</w:t>
      </w:r>
      <w:r w:rsidR="007500F6">
        <w:t>.</w:t>
      </w:r>
    </w:p>
    <w:p w:rsidR="004449A4" w:rsidRDefault="007500F6" w:rsidP="004A41DF">
      <w:pPr>
        <w:spacing w:after="0" w:line="240" w:lineRule="auto"/>
        <w:ind w:left="2832"/>
        <w:jc w:val="both"/>
        <w:rPr>
          <w:bCs/>
          <w:color w:val="000000"/>
        </w:rPr>
      </w:pPr>
      <w:r w:rsidRPr="007500F6">
        <w:rPr>
          <w:bCs/>
          <w:color w:val="000000"/>
        </w:rPr>
        <w:t xml:space="preserve">Беляева Наталия Алексеевна – заместитель главного врача по поликлиническому разделу работы </w:t>
      </w:r>
      <w:r w:rsidR="00FF5DFD" w:rsidRPr="00FF5DFD">
        <w:rPr>
          <w:bCs/>
          <w:color w:val="000000"/>
        </w:rPr>
        <w:t>бюджетного учреждения Чувашской Республики «</w:t>
      </w:r>
      <w:proofErr w:type="spellStart"/>
      <w:r w:rsidR="00FF5DFD" w:rsidRPr="00FF5DFD">
        <w:rPr>
          <w:bCs/>
          <w:color w:val="000000"/>
        </w:rPr>
        <w:t>Канашская</w:t>
      </w:r>
      <w:proofErr w:type="spellEnd"/>
      <w:r w:rsidR="00FF5DFD" w:rsidRPr="00FF5DFD">
        <w:rPr>
          <w:bCs/>
          <w:color w:val="000000"/>
        </w:rPr>
        <w:t xml:space="preserve"> центральная районная больница имени Ф.Г. Григорьева» Министерства здравоохранения Чувашской Республики</w:t>
      </w:r>
      <w:r w:rsidR="00352665">
        <w:rPr>
          <w:bCs/>
          <w:color w:val="000000"/>
        </w:rPr>
        <w:t>.</w:t>
      </w:r>
    </w:p>
    <w:p w:rsidR="00352665" w:rsidRDefault="00352665" w:rsidP="005F6B45">
      <w:pPr>
        <w:spacing w:after="0" w:line="240" w:lineRule="auto"/>
        <w:ind w:left="2829"/>
        <w:jc w:val="both"/>
        <w:rPr>
          <w:bCs/>
          <w:color w:val="000000"/>
        </w:rPr>
      </w:pPr>
    </w:p>
    <w:p w:rsidR="00856000" w:rsidRDefault="00856000" w:rsidP="00856000">
      <w:pPr>
        <w:spacing w:after="0" w:line="240" w:lineRule="auto"/>
        <w:jc w:val="both"/>
      </w:pPr>
    </w:p>
    <w:p w:rsidR="00352665" w:rsidRDefault="00352665" w:rsidP="007720DD">
      <w:pPr>
        <w:spacing w:after="0" w:line="240" w:lineRule="auto"/>
        <w:jc w:val="both"/>
      </w:pPr>
    </w:p>
    <w:p w:rsidR="00352665" w:rsidRDefault="00352665" w:rsidP="007720DD">
      <w:pPr>
        <w:spacing w:after="0" w:line="240" w:lineRule="auto"/>
        <w:jc w:val="both"/>
      </w:pPr>
    </w:p>
    <w:p w:rsidR="006E34CC" w:rsidRPr="006E34CC" w:rsidRDefault="006E34CC" w:rsidP="007720DD">
      <w:pPr>
        <w:spacing w:after="0" w:line="240" w:lineRule="auto"/>
        <w:jc w:val="both"/>
      </w:pPr>
      <w:r w:rsidRPr="006E34CC">
        <w:t xml:space="preserve">Глава Канашского района – </w:t>
      </w:r>
    </w:p>
    <w:p w:rsidR="006E34CC" w:rsidRPr="006E34CC" w:rsidRDefault="006E34CC" w:rsidP="007720DD">
      <w:pPr>
        <w:spacing w:after="0" w:line="240" w:lineRule="auto"/>
        <w:jc w:val="both"/>
      </w:pPr>
      <w:r w:rsidRPr="006E34CC">
        <w:t>Председатель Собран</w:t>
      </w:r>
      <w:r w:rsidR="00085F09">
        <w:t>ия депутатов</w:t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2F0F0B">
        <w:t>С.</w:t>
      </w:r>
      <w:r w:rsidRPr="006E34CC">
        <w:t xml:space="preserve">А. </w:t>
      </w:r>
      <w:proofErr w:type="spellStart"/>
      <w:r w:rsidRPr="006E34CC">
        <w:t>Шерне</w:t>
      </w:r>
      <w:proofErr w:type="spellEnd"/>
      <w:r w:rsidRPr="006E34CC">
        <w:t xml:space="preserve"> </w:t>
      </w:r>
    </w:p>
    <w:p w:rsidR="006E34CC" w:rsidRPr="006E34CC" w:rsidRDefault="006E34CC" w:rsidP="006E34CC">
      <w:pPr>
        <w:ind w:left="720" w:firstLine="540"/>
        <w:jc w:val="both"/>
      </w:pPr>
    </w:p>
    <w:p w:rsidR="006E34CC" w:rsidRDefault="006E34CC"/>
    <w:sectPr w:rsidR="006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F27CA"/>
    <w:multiLevelType w:val="hybridMultilevel"/>
    <w:tmpl w:val="DF4E3FE8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21"/>
  </w:num>
  <w:num w:numId="9">
    <w:abstractNumId w:val="11"/>
  </w:num>
  <w:num w:numId="10">
    <w:abstractNumId w:val="20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4"/>
  </w:num>
  <w:num w:numId="20">
    <w:abstractNumId w:val="17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85F09"/>
    <w:rsid w:val="000B0B4E"/>
    <w:rsid w:val="000C2BDB"/>
    <w:rsid w:val="000F793F"/>
    <w:rsid w:val="00123EEE"/>
    <w:rsid w:val="001336B5"/>
    <w:rsid w:val="001B364D"/>
    <w:rsid w:val="001B5C06"/>
    <w:rsid w:val="001C508C"/>
    <w:rsid w:val="001C5476"/>
    <w:rsid w:val="002159F8"/>
    <w:rsid w:val="002C0000"/>
    <w:rsid w:val="002F0F0B"/>
    <w:rsid w:val="00352665"/>
    <w:rsid w:val="003765BB"/>
    <w:rsid w:val="003814C7"/>
    <w:rsid w:val="003A7EDB"/>
    <w:rsid w:val="003E7BEF"/>
    <w:rsid w:val="0042457E"/>
    <w:rsid w:val="004449A4"/>
    <w:rsid w:val="00452DFF"/>
    <w:rsid w:val="004935E8"/>
    <w:rsid w:val="00497BEB"/>
    <w:rsid w:val="004A41DF"/>
    <w:rsid w:val="004B3FA4"/>
    <w:rsid w:val="004E673E"/>
    <w:rsid w:val="00537E05"/>
    <w:rsid w:val="005C76CC"/>
    <w:rsid w:val="005F6B45"/>
    <w:rsid w:val="00626271"/>
    <w:rsid w:val="006358D0"/>
    <w:rsid w:val="00666E98"/>
    <w:rsid w:val="0067044B"/>
    <w:rsid w:val="00671AE3"/>
    <w:rsid w:val="00683A0F"/>
    <w:rsid w:val="006B7538"/>
    <w:rsid w:val="006E34CC"/>
    <w:rsid w:val="006E49AD"/>
    <w:rsid w:val="007500F6"/>
    <w:rsid w:val="007720DD"/>
    <w:rsid w:val="007845B6"/>
    <w:rsid w:val="00790F31"/>
    <w:rsid w:val="00807A3D"/>
    <w:rsid w:val="00856000"/>
    <w:rsid w:val="008A528D"/>
    <w:rsid w:val="008B7F15"/>
    <w:rsid w:val="008C35D9"/>
    <w:rsid w:val="00911D1F"/>
    <w:rsid w:val="00924A82"/>
    <w:rsid w:val="00981B85"/>
    <w:rsid w:val="00994E79"/>
    <w:rsid w:val="009B7068"/>
    <w:rsid w:val="009E43EC"/>
    <w:rsid w:val="009F04BC"/>
    <w:rsid w:val="00A45B03"/>
    <w:rsid w:val="00B55948"/>
    <w:rsid w:val="00BA4FFD"/>
    <w:rsid w:val="00BB1971"/>
    <w:rsid w:val="00BF0F07"/>
    <w:rsid w:val="00C23804"/>
    <w:rsid w:val="00C75259"/>
    <w:rsid w:val="00D67F71"/>
    <w:rsid w:val="00D86BFD"/>
    <w:rsid w:val="00DA5BEE"/>
    <w:rsid w:val="00E21272"/>
    <w:rsid w:val="00E214D6"/>
    <w:rsid w:val="00E31856"/>
    <w:rsid w:val="00EA5F58"/>
    <w:rsid w:val="00ED7220"/>
    <w:rsid w:val="00F27B23"/>
    <w:rsid w:val="00F83F80"/>
    <w:rsid w:val="00F8690C"/>
    <w:rsid w:val="00F924E2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Наиля Р. Губаева</cp:lastModifiedBy>
  <cp:revision>6</cp:revision>
  <cp:lastPrinted>2020-11-20T13:07:00Z</cp:lastPrinted>
  <dcterms:created xsi:type="dcterms:W3CDTF">2021-04-08T11:55:00Z</dcterms:created>
  <dcterms:modified xsi:type="dcterms:W3CDTF">2021-08-09T10:54:00Z</dcterms:modified>
</cp:coreProperties>
</file>