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301B3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61289">
              <w:rPr>
                <w:b/>
                <w:bCs/>
                <w:sz w:val="24"/>
              </w:rPr>
              <w:t>66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B03395">
              <w:rPr>
                <w:b/>
                <w:bCs/>
                <w:sz w:val="24"/>
              </w:rPr>
              <w:t>1</w:t>
            </w:r>
            <w:r w:rsidR="00301B3B">
              <w:rPr>
                <w:b/>
                <w:bCs/>
                <w:sz w:val="24"/>
              </w:rPr>
              <w:t>6</w:t>
            </w:r>
            <w:r w:rsidR="00764D98">
              <w:rPr>
                <w:b/>
                <w:bCs/>
                <w:sz w:val="24"/>
              </w:rPr>
              <w:t xml:space="preserve"> сентября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301B3B" w:rsidRDefault="00301B3B" w:rsidP="00301B3B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301B3B" w:rsidRDefault="00301B3B" w:rsidP="00301B3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301B3B" w:rsidTr="00301B3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3B" w:rsidRDefault="00301B3B">
            <w:pPr>
              <w:ind w:left="1080"/>
              <w:jc w:val="center"/>
              <w:rPr>
                <w:sz w:val="20"/>
              </w:rPr>
            </w:pPr>
          </w:p>
          <w:p w:rsidR="00301B3B" w:rsidRDefault="0030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01B3B" w:rsidRDefault="0030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301B3B" w:rsidRDefault="00301B3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301B3B" w:rsidTr="00301B3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21:13:050302:201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Александровское сельское поселение, д. Новый Сундырь, ул. Смирнова </w:t>
            </w:r>
          </w:p>
          <w:p w:rsidR="00301B3B" w:rsidRDefault="00301B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Архипова Анастасия Кузьминична</w:t>
            </w:r>
          </w:p>
        </w:tc>
      </w:tr>
      <w:tr w:rsidR="00301B3B" w:rsidTr="00301B3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21:13:230303:67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Новочелны-Сюрбеевское сельское поселение, с. </w:t>
            </w:r>
            <w:proofErr w:type="spellStart"/>
            <w:r>
              <w:rPr>
                <w:sz w:val="20"/>
                <w:szCs w:val="20"/>
              </w:rPr>
              <w:t>Новочелны-Сюрбеево</w:t>
            </w:r>
            <w:proofErr w:type="spellEnd"/>
            <w:r>
              <w:rPr>
                <w:sz w:val="20"/>
                <w:szCs w:val="20"/>
              </w:rPr>
              <w:t>, 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28 000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</w:t>
            </w:r>
            <w:proofErr w:type="gramStart"/>
            <w:r>
              <w:rPr>
                <w:sz w:val="20"/>
                <w:szCs w:val="20"/>
              </w:rPr>
              <w:t>состоявшимся  в</w:t>
            </w:r>
            <w:proofErr w:type="gramEnd"/>
            <w:r>
              <w:rPr>
                <w:sz w:val="20"/>
                <w:szCs w:val="20"/>
              </w:rPr>
              <w:t xml:space="preserve"> соответствии со ст. 39.12 ЗК РФ в виду отсутствия заявок</w:t>
            </w:r>
          </w:p>
        </w:tc>
      </w:tr>
      <w:tr w:rsidR="00301B3B" w:rsidTr="00301B3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21:13:230303:55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Новочелны-Сюрбеевское сельское поселение, с. </w:t>
            </w:r>
            <w:proofErr w:type="spellStart"/>
            <w:r>
              <w:rPr>
                <w:sz w:val="20"/>
                <w:szCs w:val="20"/>
              </w:rPr>
              <w:t>Новочелны-Сюрбеево</w:t>
            </w:r>
            <w:proofErr w:type="spellEnd"/>
            <w:r>
              <w:rPr>
                <w:sz w:val="20"/>
                <w:szCs w:val="20"/>
              </w:rPr>
              <w:t>, 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строительства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28 670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</w:t>
            </w:r>
            <w:proofErr w:type="gramStart"/>
            <w:r>
              <w:rPr>
                <w:sz w:val="20"/>
                <w:szCs w:val="20"/>
              </w:rPr>
              <w:t>состоявшимся  в</w:t>
            </w:r>
            <w:proofErr w:type="gramEnd"/>
            <w:r>
              <w:rPr>
                <w:sz w:val="20"/>
                <w:szCs w:val="20"/>
              </w:rPr>
              <w:t xml:space="preserve"> соответствии со ст. 39.12 ЗК РФ в виду отсутствия заявок</w:t>
            </w:r>
          </w:p>
        </w:tc>
      </w:tr>
      <w:tr w:rsidR="00301B3B" w:rsidTr="00301B3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21:13:230303:56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Новочелны-Сюрбеевское сельское поселение, с. </w:t>
            </w:r>
            <w:proofErr w:type="spellStart"/>
            <w:r>
              <w:rPr>
                <w:sz w:val="20"/>
                <w:szCs w:val="20"/>
              </w:rPr>
              <w:t>Новочелны-Сюрбеево</w:t>
            </w:r>
            <w:proofErr w:type="spellEnd"/>
            <w:r>
              <w:rPr>
                <w:sz w:val="20"/>
                <w:szCs w:val="20"/>
              </w:rPr>
              <w:t>, ул. Больничная</w:t>
            </w:r>
          </w:p>
          <w:p w:rsidR="00301B3B" w:rsidRDefault="00301B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строительства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28 570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</w:t>
            </w:r>
            <w:proofErr w:type="gramStart"/>
            <w:r>
              <w:rPr>
                <w:sz w:val="20"/>
                <w:szCs w:val="20"/>
              </w:rPr>
              <w:t>состоявшимся  в</w:t>
            </w:r>
            <w:proofErr w:type="gramEnd"/>
            <w:r>
              <w:rPr>
                <w:sz w:val="20"/>
                <w:szCs w:val="20"/>
              </w:rPr>
              <w:t xml:space="preserve"> соответствии со ст. 39.12 ЗК РФ в виду отсутствия заявок</w:t>
            </w:r>
          </w:p>
        </w:tc>
      </w:tr>
      <w:tr w:rsidR="00301B3B" w:rsidTr="00301B3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21:13:230303:66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Новочелны-Сюрбеевское сельское поселение, с. </w:t>
            </w:r>
            <w:proofErr w:type="spellStart"/>
            <w:r>
              <w:rPr>
                <w:sz w:val="20"/>
                <w:szCs w:val="20"/>
              </w:rPr>
              <w:t>Новочелны-Сюрбеево</w:t>
            </w:r>
            <w:proofErr w:type="spellEnd"/>
            <w:r>
              <w:rPr>
                <w:sz w:val="20"/>
                <w:szCs w:val="20"/>
              </w:rPr>
              <w:t>, ул. Больничная</w:t>
            </w:r>
          </w:p>
          <w:p w:rsidR="00301B3B" w:rsidRDefault="00301B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3B" w:rsidRDefault="00301B3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3B" w:rsidRDefault="00301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</w:t>
            </w:r>
            <w:proofErr w:type="gramStart"/>
            <w:r>
              <w:rPr>
                <w:sz w:val="20"/>
                <w:szCs w:val="20"/>
              </w:rPr>
              <w:t>состоявшимся  в</w:t>
            </w:r>
            <w:proofErr w:type="gramEnd"/>
            <w:r>
              <w:rPr>
                <w:sz w:val="20"/>
                <w:szCs w:val="20"/>
              </w:rPr>
              <w:t xml:space="preserve"> соответствии со ст. 39.12 ЗК РФ в виду отсутствия заявок</w:t>
            </w:r>
          </w:p>
        </w:tc>
      </w:tr>
    </w:tbl>
    <w:p w:rsidR="00764D98" w:rsidRPr="00764D98" w:rsidRDefault="00764D98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94FAA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4592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1B3B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0E10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289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114D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24F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3395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96DE3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670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2021-09-23T11:50:00Z</dcterms:created>
  <dcterms:modified xsi:type="dcterms:W3CDTF">2021-10-04T11:46:00Z</dcterms:modified>
</cp:coreProperties>
</file>