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4C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D612C" w:rsidRPr="00BD4CA7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</w:p>
    <w:p w:rsidR="003D612C" w:rsidRDefault="003D612C" w:rsidP="003D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D4CA7">
        <w:rPr>
          <w:rFonts w:ascii="Times New Roman" w:hAnsi="Times New Roman" w:cs="Times New Roman"/>
          <w:sz w:val="24"/>
          <w:szCs w:val="24"/>
        </w:rPr>
        <w:t>т ______________ №_______</w:t>
      </w:r>
    </w:p>
    <w:p w:rsidR="003D612C" w:rsidRDefault="003D612C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867653" w:rsidRPr="008F46AA" w:rsidRDefault="00867653" w:rsidP="008676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</w:t>
      </w:r>
      <w:r w:rsidR="008F46AA" w:rsidRPr="008F46AA">
        <w:rPr>
          <w:rFonts w:ascii="Times New Roman" w:hAnsi="Times New Roman" w:cs="Times New Roman"/>
          <w:b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="00807DDA"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Мариинско-Посадского района</w:t>
      </w:r>
      <w:r w:rsidRPr="008F46AA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F46AA" w:rsidRPr="00620DA4">
        <w:rPr>
          <w:rFonts w:ascii="Times New Roman" w:hAnsi="Times New Roman" w:cs="Times New Roman"/>
          <w:sz w:val="24"/>
          <w:szCs w:val="24"/>
        </w:rPr>
        <w:t>муниципального контроля в области охраны и использования особо охраняемых природных территорий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867653" w:rsidRPr="002B1C46" w:rsidRDefault="008F46AA" w:rsidP="00807DDA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</w:t>
      </w:r>
      <w:r w:rsidRPr="008F46AA">
        <w:rPr>
          <w:rFonts w:ascii="Times New Roman" w:hAnsi="Times New Roman" w:cs="Times New Roman"/>
          <w:sz w:val="24"/>
          <w:szCs w:val="24"/>
        </w:rPr>
        <w:t xml:space="preserve"> </w:t>
      </w:r>
      <w:r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Мариинско-Посадского района </w:t>
      </w:r>
      <w:r w:rsidR="00867653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администрацией </w:t>
      </w:r>
      <w:r w:rsidR="00807DDA" w:rsidRPr="002B1C46">
        <w:rPr>
          <w:rFonts w:ascii="Times New Roman" w:hAnsi="Times New Roman" w:cs="Times New Roman"/>
          <w:sz w:val="24"/>
          <w:szCs w:val="24"/>
        </w:rPr>
        <w:t>Мариинско-Посадского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 (далее </w:t>
      </w:r>
      <w:r>
        <w:rPr>
          <w:rFonts w:ascii="Times New Roman" w:eastAsia="Calibri" w:hAnsi="Times New Roman" w:cs="Times New Roman"/>
          <w:sz w:val="24"/>
          <w:szCs w:val="24"/>
        </w:rPr>
        <w:t>- орган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контроля).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Муниципальный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 контроль </w:t>
      </w:r>
      <w:r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807DDA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Мариинско-Посадского района </w:t>
      </w:r>
      <w:r w:rsidR="00867653" w:rsidRPr="002B1C46">
        <w:rPr>
          <w:rFonts w:ascii="Times New Roman" w:hAnsi="Times New Roman" w:cs="Times New Roman"/>
          <w:color w:val="010101"/>
          <w:sz w:val="24"/>
          <w:szCs w:val="24"/>
        </w:rPr>
        <w:t xml:space="preserve">проверок соблюдения </w:t>
      </w:r>
      <w:r w:rsidRPr="00620DA4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8F46AA" w:rsidRPr="00620DA4" w:rsidRDefault="008F46AA" w:rsidP="008F46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DA4">
        <w:rPr>
          <w:rFonts w:ascii="Times New Roman" w:hAnsi="Times New Roman" w:cs="Times New Roman"/>
          <w:sz w:val="24"/>
          <w:szCs w:val="24"/>
        </w:rPr>
        <w:t>- режима охранных зон особо охраняемых природных территорий.</w:t>
      </w:r>
    </w:p>
    <w:p w:rsidR="00867653" w:rsidRPr="002B1C46" w:rsidRDefault="00867653" w:rsidP="008F46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8F46AA" w:rsidRPr="00620DA4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</w:t>
      </w:r>
      <w:r w:rsidR="00CE3B6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не, осуществляющие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3B6A" w:rsidRPr="00620DA4">
        <w:rPr>
          <w:rFonts w:ascii="Times New Roman" w:hAnsi="Times New Roman" w:cs="Times New Roman"/>
          <w:sz w:val="24"/>
          <w:szCs w:val="24"/>
        </w:rPr>
        <w:t xml:space="preserve"> испо</w:t>
      </w:r>
      <w:r w:rsidR="00CE3B6A">
        <w:rPr>
          <w:rFonts w:ascii="Times New Roman" w:hAnsi="Times New Roman" w:cs="Times New Roman"/>
          <w:sz w:val="24"/>
          <w:szCs w:val="24"/>
        </w:rPr>
        <w:t>льзование</w:t>
      </w:r>
      <w:r w:rsidR="00CE3B6A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2B1C46">
        <w:rPr>
          <w:rFonts w:ascii="Times New Roman" w:hAnsi="Times New Roman" w:cs="Times New Roman"/>
          <w:sz w:val="24"/>
          <w:szCs w:val="24"/>
        </w:rPr>
        <w:t>ом</w:t>
      </w:r>
      <w:r w:rsidR="00CE3B6A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2B1C46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контролю</w:t>
      </w:r>
      <w:r w:rsidR="00CE3B6A" w:rsidRPr="00CE3B6A">
        <w:rPr>
          <w:rFonts w:ascii="Times New Roman" w:hAnsi="Times New Roman" w:cs="Times New Roman"/>
          <w:sz w:val="24"/>
          <w:szCs w:val="24"/>
        </w:rPr>
        <w:t xml:space="preserve"> </w:t>
      </w:r>
      <w:r w:rsidR="00BB222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CE3B6A" w:rsidRPr="00620DA4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CE3B6A" w:rsidRPr="00CE3B6A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CE3B6A">
        <w:rPr>
          <w:sz w:val="24"/>
          <w:szCs w:val="24"/>
        </w:rPr>
        <w:t xml:space="preserve"> </w:t>
      </w:r>
      <w:r w:rsidRPr="00CE3B6A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67653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-Федеральный закон от 31.07.2021 № 248-ФЗ «</w:t>
      </w:r>
      <w:r w:rsidRPr="00620DA4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E3B6A" w:rsidRPr="002B1C46" w:rsidRDefault="00CE3B6A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867653" w:rsidRPr="002B1C46" w:rsidRDefault="00867653" w:rsidP="002B1C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ами 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контроля, устранения причин, факторов и условий, способствующих указанным нарушениям, 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D412DD">
        <w:rPr>
          <w:rFonts w:ascii="Times New Roman" w:hAnsi="Times New Roman" w:cs="Times New Roman"/>
          <w:sz w:val="24"/>
          <w:szCs w:val="24"/>
        </w:rPr>
        <w:t>ом</w:t>
      </w:r>
      <w:r w:rsidR="00BB222D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807DDA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807DDA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осуществлялись мероприятия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 профилактике таких нарушений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2020 году в целях профилактики нарушений обязательных требований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администрации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«Интернет» обеспечено размещение информации в отнош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ении проведения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BB222D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BB222D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BB222D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в </w:t>
      </w:r>
      <w:r w:rsidR="00D412D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том числе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разъяснения, полезная информация.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информационно-телекоммуникационной сети «Интернет. </w:t>
      </w:r>
    </w:p>
    <w:p w:rsidR="00867653" w:rsidRPr="002B1C46" w:rsidRDefault="00867653" w:rsidP="00D412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</w:t>
      </w:r>
      <w:r w:rsidR="00BB222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BB222D" w:rsidRPr="00BB222D">
        <w:rPr>
          <w:rFonts w:ascii="Times New Roman" w:hAnsi="Times New Roman" w:cs="Times New Roman"/>
          <w:sz w:val="24"/>
          <w:szCs w:val="24"/>
        </w:rPr>
        <w:t xml:space="preserve"> </w:t>
      </w:r>
      <w:r w:rsidR="00BB222D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BB222D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BB222D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2021</w:t>
      </w:r>
      <w:r w:rsidR="002B1C46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не утверждался. 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435194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435194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C5DDC" w:rsidRPr="00435194" w:rsidRDefault="006C5DDC" w:rsidP="006C5DD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5194"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502D8B" w:rsidRDefault="00867653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профилактике нарушений земельного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 на 2022 год (приложение). </w:t>
      </w:r>
    </w:p>
    <w:p w:rsidR="00502D8B" w:rsidRDefault="00502D8B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502D8B" w:rsidRDefault="00502D8B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867653" w:rsidRPr="002B1C46" w:rsidRDefault="00867653" w:rsidP="00502D8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lastRenderedPageBreak/>
        <w:t>Раздел 5. Показатели результативности и эффективности Программы. 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502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6C5DDC" w:rsidRPr="00435194" w:rsidTr="00656B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C" w:rsidRPr="006C5DDC" w:rsidRDefault="006C5DDC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DC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органом</w:t>
            </w:r>
          </w:p>
        </w:tc>
      </w:tr>
    </w:tbl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Перечень должностных лиц </w:t>
      </w:r>
      <w:r w:rsidR="008E5B75" w:rsidRPr="008E5B75">
        <w:rPr>
          <w:rFonts w:ascii="Times New Roman" w:eastAsia="Calibri" w:hAnsi="Times New Roman" w:cs="Times New Roman"/>
          <w:b/>
          <w:sz w:val="24"/>
          <w:szCs w:val="24"/>
        </w:rPr>
        <w:t>орган</w:t>
      </w:r>
      <w:r w:rsidR="008E5B75" w:rsidRPr="008E5B75">
        <w:rPr>
          <w:rFonts w:ascii="Times New Roman" w:hAnsi="Times New Roman" w:cs="Times New Roman"/>
          <w:b/>
          <w:sz w:val="24"/>
          <w:szCs w:val="24"/>
        </w:rPr>
        <w:t>а</w:t>
      </w:r>
      <w:r w:rsidR="00502D8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</w:t>
      </w:r>
      <w:r w:rsidR="008E5B75" w:rsidRPr="00502D8B">
        <w:rPr>
          <w:rFonts w:ascii="Times New Roman" w:eastAsia="Calibri" w:hAnsi="Times New Roman" w:cs="Times New Roman"/>
          <w:b/>
          <w:sz w:val="24"/>
          <w:szCs w:val="24"/>
        </w:rPr>
        <w:t>контроля</w:t>
      </w:r>
      <w:r w:rsidR="00502D8B" w:rsidRPr="00502D8B">
        <w:rPr>
          <w:rFonts w:ascii="Times New Roman" w:hAnsi="Times New Roman" w:cs="Times New Roman"/>
          <w:b/>
          <w:sz w:val="24"/>
          <w:szCs w:val="24"/>
        </w:rPr>
        <w:t xml:space="preserve"> в области охраны и </w:t>
      </w:r>
      <w:proofErr w:type="gramStart"/>
      <w:r w:rsidR="00502D8B" w:rsidRPr="00502D8B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="00502D8B" w:rsidRPr="00502D8B">
        <w:rPr>
          <w:rFonts w:ascii="Times New Roman" w:hAnsi="Times New Roman" w:cs="Times New Roman"/>
          <w:b/>
          <w:sz w:val="24"/>
          <w:szCs w:val="24"/>
        </w:rPr>
        <w:t xml:space="preserve"> особо охраняемых природных территорий</w:t>
      </w:r>
      <w:r w:rsidRPr="00502D8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,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жилищного контроля на территории</w:t>
      </w:r>
    </w:p>
    <w:p w:rsidR="00867653" w:rsidRPr="008E5B75" w:rsidRDefault="00867653" w:rsidP="008E5B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E5B7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4183"/>
        <w:gridCol w:w="2180"/>
        <w:gridCol w:w="2649"/>
      </w:tblGrid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8E5B75" w:rsidRPr="002B1C46" w:rsidTr="0086765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E5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 w:rsidR="008E5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="008E5B75"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="008E5B75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6C5DDC" w:rsidRPr="00620DA4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="006C5DDC"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8E5B7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Мариинско-Посадского района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67653" w:rsidRPr="002B1C46" w:rsidRDefault="008E5B75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(83542) 2-22-71</w:t>
            </w:r>
          </w:p>
          <w:p w:rsidR="008E5B75" w:rsidRPr="00DB4562" w:rsidRDefault="006C5DDC" w:rsidP="008E5B7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marpos_construc2</w:t>
            </w:r>
            <w:r w:rsidR="008E5B75" w:rsidRPr="00DB456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@cap.ru.</w:t>
            </w:r>
          </w:p>
          <w:p w:rsidR="00867653" w:rsidRPr="002B1C46" w:rsidRDefault="00867653" w:rsidP="008676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6C5DDC" w:rsidRPr="006C5DDC">
        <w:rPr>
          <w:rFonts w:ascii="Times New Roman" w:hAnsi="Times New Roman" w:cs="Times New Roman"/>
          <w:sz w:val="24"/>
          <w:szCs w:val="24"/>
        </w:rPr>
        <w:t xml:space="preserve"> </w:t>
      </w:r>
      <w:r w:rsidR="006C5DDC" w:rsidRPr="00620DA4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6C5D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867653" w:rsidRPr="002B1C46" w:rsidRDefault="00867653" w:rsidP="00A149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4661D5">
        <w:rPr>
          <w:rFonts w:ascii="Times New Roman" w:hAnsi="Times New Roman" w:cs="Times New Roman"/>
          <w:sz w:val="24"/>
          <w:szCs w:val="24"/>
        </w:rPr>
        <w:t>а</w:t>
      </w:r>
      <w:r w:rsidR="00DF39C4"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r w:rsidR="004661D5" w:rsidRPr="002B1C46">
        <w:rPr>
          <w:rFonts w:ascii="Times New Roman" w:eastAsia="Calibri" w:hAnsi="Times New Roman" w:cs="Times New Roman"/>
          <w:sz w:val="24"/>
          <w:szCs w:val="24"/>
        </w:rPr>
        <w:t xml:space="preserve"> контроля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F39C4" w:rsidRPr="00620DA4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F39C4" w:rsidRPr="00620D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F39C4" w:rsidRPr="00620DA4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DF39C4"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включаются в Доклад об осущес</w:t>
      </w:r>
      <w:r w:rsidR="00DF39C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твлении муниципального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DF39C4" w:rsidRPr="00DF39C4">
        <w:rPr>
          <w:rFonts w:ascii="Times New Roman" w:hAnsi="Times New Roman" w:cs="Times New Roman"/>
          <w:sz w:val="24"/>
          <w:szCs w:val="24"/>
        </w:rPr>
        <w:t xml:space="preserve"> </w:t>
      </w:r>
      <w:r w:rsidR="00DF39C4" w:rsidRPr="00620DA4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661D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6E18B5" w:rsidRDefault="006E18B5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7653" w:rsidRPr="002B1C46" w:rsidRDefault="00867653" w:rsidP="0086765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2B1C4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2B1C46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на 2022 год</w:t>
      </w:r>
    </w:p>
    <w:p w:rsidR="00867653" w:rsidRPr="002B1C46" w:rsidRDefault="00867653" w:rsidP="008676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</w:t>
      </w:r>
      <w:r w:rsidR="00C212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профилактике нарушений земельного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законодательства на территории </w:t>
      </w:r>
      <w:r w:rsidR="004661D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Мариинско-Посадского района</w:t>
      </w:r>
      <w:r w:rsidRPr="002B1C4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C212AE" w:rsidRPr="00502D8B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E" w:rsidRPr="00502D8B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2D8B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C212AE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3F4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3F45FF" w:rsidRPr="00C212AE" w:rsidRDefault="003F45FF" w:rsidP="003F45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Мариинско-Посадского района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AE" w:rsidRPr="00C212AE" w:rsidRDefault="00C212AE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Консультирование: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1) в виде устных разъяснений по телефону, посредством </w:t>
            </w:r>
            <w:proofErr w:type="spellStart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3F45FF" w:rsidRPr="00C212AE" w:rsidRDefault="003F45FF" w:rsidP="00656B4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 района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FF" w:rsidRPr="00C212AE" w:rsidRDefault="003F45FF" w:rsidP="00656B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C212A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212AE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F45FF" w:rsidRPr="00C212AE" w:rsidRDefault="003F45FF" w:rsidP="00656B4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  <w:tr w:rsidR="003F45FF" w:rsidRPr="00C212AE" w:rsidTr="00656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3F4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  <w:r w:rsidR="001E40C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3F45F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F45FF" w:rsidRPr="003F45FF" w:rsidRDefault="003F45FF" w:rsidP="003F45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</w:t>
            </w:r>
            <w:r w:rsidRPr="003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профилактического визита не </w:t>
            </w:r>
            <w:proofErr w:type="gramStart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3F45FF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рабочих дня до даты его проведения.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ляется муниципальным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самостоятельно и не может превышать 1 рабочий день.</w:t>
            </w:r>
          </w:p>
          <w:p w:rsidR="003F45FF" w:rsidRPr="002B1C46" w:rsidRDefault="003F45FF" w:rsidP="003F4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ческий визит проводится 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3F45FF" w:rsidRPr="00C212AE" w:rsidRDefault="003F45FF" w:rsidP="001E4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Pr="00C212AE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12A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FF" w:rsidRDefault="003F45FF" w:rsidP="00656B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Pr="002B1C4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ица 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</w:t>
            </w:r>
            <w:r w:rsidRPr="002B1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  <w:r w:rsidRPr="00620DA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4B2220" w:rsidRPr="00C212AE" w:rsidRDefault="004B2220">
      <w:pPr>
        <w:rPr>
          <w:rFonts w:ascii="Times New Roman" w:hAnsi="Times New Roman" w:cs="Times New Roman"/>
          <w:sz w:val="24"/>
          <w:szCs w:val="24"/>
        </w:rPr>
      </w:pPr>
    </w:p>
    <w:sectPr w:rsidR="004B2220" w:rsidRPr="00C212AE" w:rsidSect="004B22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A6" w:rsidRDefault="002C00A6" w:rsidP="00502D8B">
      <w:pPr>
        <w:spacing w:after="0" w:line="240" w:lineRule="auto"/>
      </w:pPr>
      <w:r>
        <w:separator/>
      </w:r>
    </w:p>
  </w:endnote>
  <w:endnote w:type="continuationSeparator" w:id="0">
    <w:p w:rsidR="002C00A6" w:rsidRDefault="002C00A6" w:rsidP="0050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A6" w:rsidRDefault="002C00A6" w:rsidP="00502D8B">
      <w:pPr>
        <w:spacing w:after="0" w:line="240" w:lineRule="auto"/>
      </w:pPr>
      <w:r>
        <w:separator/>
      </w:r>
    </w:p>
  </w:footnote>
  <w:footnote w:type="continuationSeparator" w:id="0">
    <w:p w:rsidR="002C00A6" w:rsidRDefault="002C00A6" w:rsidP="0050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BE" w:rsidRDefault="001E5DBE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653"/>
    <w:rsid w:val="000A668A"/>
    <w:rsid w:val="000F08B8"/>
    <w:rsid w:val="001E120D"/>
    <w:rsid w:val="001E40CE"/>
    <w:rsid w:val="001E5DBE"/>
    <w:rsid w:val="00210717"/>
    <w:rsid w:val="00217889"/>
    <w:rsid w:val="002B1C46"/>
    <w:rsid w:val="002C00A6"/>
    <w:rsid w:val="002D631F"/>
    <w:rsid w:val="002F1C92"/>
    <w:rsid w:val="00362EA0"/>
    <w:rsid w:val="003D612C"/>
    <w:rsid w:val="003F45FF"/>
    <w:rsid w:val="004158C2"/>
    <w:rsid w:val="0044648D"/>
    <w:rsid w:val="004661D5"/>
    <w:rsid w:val="00480A6D"/>
    <w:rsid w:val="004B2220"/>
    <w:rsid w:val="00502D8B"/>
    <w:rsid w:val="00593E0E"/>
    <w:rsid w:val="006C5DDC"/>
    <w:rsid w:val="006D33C9"/>
    <w:rsid w:val="006E18B5"/>
    <w:rsid w:val="00807DDA"/>
    <w:rsid w:val="0085010A"/>
    <w:rsid w:val="00867653"/>
    <w:rsid w:val="008E5B75"/>
    <w:rsid w:val="008F46AA"/>
    <w:rsid w:val="0090644F"/>
    <w:rsid w:val="00913625"/>
    <w:rsid w:val="00A1499D"/>
    <w:rsid w:val="00A14AFE"/>
    <w:rsid w:val="00AD0F41"/>
    <w:rsid w:val="00BB222D"/>
    <w:rsid w:val="00C2092B"/>
    <w:rsid w:val="00C212AE"/>
    <w:rsid w:val="00CE070F"/>
    <w:rsid w:val="00CE3B6A"/>
    <w:rsid w:val="00D412DD"/>
    <w:rsid w:val="00D42060"/>
    <w:rsid w:val="00DF39C4"/>
    <w:rsid w:val="00E957EB"/>
    <w:rsid w:val="00F3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2">
    <w:name w:val="heading 2"/>
    <w:basedOn w:val="a"/>
    <w:link w:val="20"/>
    <w:uiPriority w:val="9"/>
    <w:qFormat/>
    <w:rsid w:val="00867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6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7653"/>
    <w:rPr>
      <w:color w:val="0000FF"/>
      <w:u w:val="single"/>
    </w:rPr>
  </w:style>
  <w:style w:type="paragraph" w:customStyle="1" w:styleId="ConsPlusNormal">
    <w:name w:val="ConsPlusNormal"/>
    <w:link w:val="ConsPlusNormal1"/>
    <w:rsid w:val="008F4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5D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85pt">
    <w:name w:val="Основной текст (2) + 8;5 pt"/>
    <w:basedOn w:val="a0"/>
    <w:rsid w:val="00C21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C212AE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2D8B"/>
  </w:style>
  <w:style w:type="paragraph" w:styleId="a8">
    <w:name w:val="footer"/>
    <w:basedOn w:val="a"/>
    <w:link w:val="a9"/>
    <w:uiPriority w:val="99"/>
    <w:semiHidden/>
    <w:unhideWhenUsed/>
    <w:rsid w:val="00502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E24E-44A1-4CC8-AE4D-17E2C066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1</cp:lastModifiedBy>
  <cp:revision>2</cp:revision>
  <dcterms:created xsi:type="dcterms:W3CDTF">2021-09-30T10:22:00Z</dcterms:created>
  <dcterms:modified xsi:type="dcterms:W3CDTF">2021-09-30T10:22:00Z</dcterms:modified>
</cp:coreProperties>
</file>