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5C" w:rsidRDefault="00442C5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42C5C" w:rsidRDefault="00442C5C">
      <w:pPr>
        <w:pStyle w:val="ConsPlusNormal"/>
        <w:jc w:val="both"/>
        <w:outlineLvl w:val="0"/>
      </w:pPr>
    </w:p>
    <w:p w:rsidR="00442C5C" w:rsidRDefault="00442C5C">
      <w:pPr>
        <w:pStyle w:val="ConsPlusNormal"/>
        <w:jc w:val="both"/>
        <w:outlineLvl w:val="0"/>
      </w:pPr>
      <w:r>
        <w:t>Зарегистрировано в Минюсте ЧР 16 февраля 2017 г. N 3565</w:t>
      </w:r>
    </w:p>
    <w:p w:rsidR="00442C5C" w:rsidRDefault="00442C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Title"/>
        <w:jc w:val="center"/>
      </w:pPr>
      <w:r>
        <w:t>МИНИСТЕРСТВО ПРИРОДНЫХ РЕСУРСОВ И ЭКОЛОГИИ</w:t>
      </w:r>
    </w:p>
    <w:p w:rsidR="00442C5C" w:rsidRDefault="00442C5C">
      <w:pPr>
        <w:pStyle w:val="ConsPlusTitle"/>
        <w:jc w:val="center"/>
      </w:pPr>
      <w:r>
        <w:t>ЧУВАШСКОЙ РЕСПУБЛИКИ</w:t>
      </w:r>
    </w:p>
    <w:p w:rsidR="00442C5C" w:rsidRDefault="00442C5C">
      <w:pPr>
        <w:pStyle w:val="ConsPlusTitle"/>
        <w:jc w:val="center"/>
      </w:pPr>
    </w:p>
    <w:p w:rsidR="00442C5C" w:rsidRDefault="00442C5C">
      <w:pPr>
        <w:pStyle w:val="ConsPlusTitle"/>
        <w:jc w:val="center"/>
      </w:pPr>
      <w:r>
        <w:t>ПРИКАЗ</w:t>
      </w:r>
    </w:p>
    <w:p w:rsidR="00442C5C" w:rsidRDefault="00442C5C">
      <w:pPr>
        <w:pStyle w:val="ConsPlusTitle"/>
        <w:jc w:val="center"/>
      </w:pPr>
      <w:r>
        <w:t>от 8 февраля 2017 г. N 113</w:t>
      </w:r>
    </w:p>
    <w:p w:rsidR="00442C5C" w:rsidRDefault="00442C5C">
      <w:pPr>
        <w:pStyle w:val="ConsPlusTitle"/>
        <w:jc w:val="center"/>
      </w:pPr>
    </w:p>
    <w:p w:rsidR="00442C5C" w:rsidRDefault="00442C5C">
      <w:pPr>
        <w:pStyle w:val="ConsPlusTitle"/>
        <w:jc w:val="center"/>
      </w:pPr>
      <w:r>
        <w:t>ОБ УТВЕРЖДЕНИИ ПОРЯДКА</w:t>
      </w:r>
    </w:p>
    <w:p w:rsidR="00442C5C" w:rsidRDefault="00442C5C">
      <w:pPr>
        <w:pStyle w:val="ConsPlusTitle"/>
        <w:jc w:val="center"/>
      </w:pPr>
      <w:r>
        <w:t>ПРОВЕДЕНИЯ РАБОТ ПО РЕГУЛИРОВАНИЮ ВЫБРОСОВ</w:t>
      </w:r>
    </w:p>
    <w:p w:rsidR="00442C5C" w:rsidRDefault="00442C5C">
      <w:pPr>
        <w:pStyle w:val="ConsPlusTitle"/>
        <w:jc w:val="center"/>
      </w:pPr>
      <w:r>
        <w:t>ЗАГРЯЗНЯЮЩИХ ВЕЩЕСТВ В АТМОСФЕРНЫЙ ВОЗДУХ</w:t>
      </w:r>
    </w:p>
    <w:p w:rsidR="00442C5C" w:rsidRDefault="00442C5C">
      <w:pPr>
        <w:pStyle w:val="ConsPlusTitle"/>
        <w:jc w:val="center"/>
      </w:pPr>
      <w:r>
        <w:t>В ПЕРИОДЫ НЕБЛАГОПРИЯТНЫХ МЕТЕОРОЛОГИЧЕСКИХ УСЛОВИЙ</w:t>
      </w:r>
    </w:p>
    <w:p w:rsidR="00442C5C" w:rsidRDefault="00442C5C">
      <w:pPr>
        <w:pStyle w:val="ConsPlusTitle"/>
        <w:jc w:val="center"/>
      </w:pPr>
      <w:r>
        <w:t>НА ТЕРРИТОРИИ ЧУВАШСКОЙ РЕСПУБЛИКИ</w:t>
      </w:r>
    </w:p>
    <w:p w:rsidR="00442C5C" w:rsidRDefault="00442C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2C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2C5C" w:rsidRDefault="00442C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C5C" w:rsidRDefault="00442C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ЧР от 18.12.2019 N 957)</w:t>
            </w:r>
          </w:p>
        </w:tc>
      </w:tr>
    </w:tbl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19</w:t>
        </w:r>
      </w:hyperlink>
      <w:r>
        <w:t xml:space="preserve"> Федерального закона от 4 мая 1999 г. N 96-ФЗ "Об охране атмосферного воздуха",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природных ресурсов и экологии Чувашской Республики, утвержденным постановлением Кабинета Министров Чувашской Республики от 21 октября 2015 г. N 370 "Вопросы Министерства природных ресурсов и экологии Чувашской Республики", приказываю: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проведения работ по регулированию выбросов загрязняющих веществ в атмосферный воздух в периоды неблагоприятных метеорологических условий на территории Чувашской Республики.</w:t>
      </w:r>
    </w:p>
    <w:p w:rsidR="00442C5C" w:rsidRDefault="00442C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</w:t>
      </w:r>
      <w:proofErr w:type="spellStart"/>
      <w:r>
        <w:t>Н.Н.Косулина</w:t>
      </w:r>
      <w:proofErr w:type="spellEnd"/>
      <w:r>
        <w:t>.</w:t>
      </w:r>
    </w:p>
    <w:p w:rsidR="00442C5C" w:rsidRDefault="00442C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442C5C" w:rsidRDefault="00442C5C">
      <w:pPr>
        <w:pStyle w:val="ConsPlusNormal"/>
        <w:jc w:val="right"/>
      </w:pPr>
      <w:r>
        <w:t>Т.ИВАНОВА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right"/>
        <w:outlineLvl w:val="0"/>
      </w:pPr>
      <w:r>
        <w:t>Утвержден</w:t>
      </w:r>
    </w:p>
    <w:p w:rsidR="00442C5C" w:rsidRDefault="00442C5C">
      <w:pPr>
        <w:pStyle w:val="ConsPlusNormal"/>
        <w:jc w:val="right"/>
      </w:pPr>
      <w:r>
        <w:t>приказом Министерства</w:t>
      </w:r>
    </w:p>
    <w:p w:rsidR="00442C5C" w:rsidRDefault="00442C5C">
      <w:pPr>
        <w:pStyle w:val="ConsPlusNormal"/>
        <w:jc w:val="right"/>
      </w:pPr>
      <w:r>
        <w:t>природных ресурсов и экологии</w:t>
      </w:r>
    </w:p>
    <w:p w:rsidR="00442C5C" w:rsidRDefault="00442C5C">
      <w:pPr>
        <w:pStyle w:val="ConsPlusNormal"/>
        <w:jc w:val="right"/>
      </w:pPr>
      <w:r>
        <w:t>Чувашской Республики</w:t>
      </w:r>
    </w:p>
    <w:p w:rsidR="00442C5C" w:rsidRDefault="00442C5C">
      <w:pPr>
        <w:pStyle w:val="ConsPlusNormal"/>
        <w:jc w:val="right"/>
      </w:pPr>
      <w:r>
        <w:t>от 08.02.2017 N 113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Title"/>
        <w:jc w:val="center"/>
      </w:pPr>
      <w:bookmarkStart w:id="0" w:name="P38"/>
      <w:bookmarkEnd w:id="0"/>
      <w:r>
        <w:t>ПОРЯДОК</w:t>
      </w:r>
    </w:p>
    <w:p w:rsidR="00442C5C" w:rsidRDefault="00442C5C">
      <w:pPr>
        <w:pStyle w:val="ConsPlusTitle"/>
        <w:jc w:val="center"/>
      </w:pPr>
      <w:r>
        <w:t>ПРОВЕДЕНИЯ РАБОТ ПО РЕГУЛИРОВАНИЮ ВЫБРОСОВ</w:t>
      </w:r>
    </w:p>
    <w:p w:rsidR="00442C5C" w:rsidRDefault="00442C5C">
      <w:pPr>
        <w:pStyle w:val="ConsPlusTitle"/>
        <w:jc w:val="center"/>
      </w:pPr>
      <w:r>
        <w:lastRenderedPageBreak/>
        <w:t>ЗАГРЯЗНЯЮЩИХ ВЕЩЕСТВ В АТМОСФЕРНЫЙ ВОЗДУХ</w:t>
      </w:r>
    </w:p>
    <w:p w:rsidR="00442C5C" w:rsidRDefault="00442C5C">
      <w:pPr>
        <w:pStyle w:val="ConsPlusTitle"/>
        <w:jc w:val="center"/>
      </w:pPr>
      <w:r>
        <w:t>В ПЕРИОДЫ НЕБЛАГОПРИЯТНЫХ МЕТЕОРОЛОГИЧЕСКИХ УСЛОВИЙ</w:t>
      </w:r>
    </w:p>
    <w:p w:rsidR="00442C5C" w:rsidRDefault="00442C5C">
      <w:pPr>
        <w:pStyle w:val="ConsPlusTitle"/>
        <w:jc w:val="center"/>
      </w:pPr>
      <w:r>
        <w:t>НА ТЕРРИТОРИИ ЧУВАШСКОЙ РЕСПУБЛИКИ</w:t>
      </w:r>
    </w:p>
    <w:p w:rsidR="00442C5C" w:rsidRDefault="00442C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2C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2C5C" w:rsidRDefault="00442C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C5C" w:rsidRDefault="00442C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ЧР от 18.12.2019 N 957)</w:t>
            </w:r>
          </w:p>
        </w:tc>
      </w:tr>
    </w:tbl>
    <w:p w:rsidR="00442C5C" w:rsidRDefault="00442C5C">
      <w:pPr>
        <w:pStyle w:val="ConsPlusNormal"/>
        <w:jc w:val="both"/>
      </w:pPr>
    </w:p>
    <w:p w:rsidR="00442C5C" w:rsidRDefault="00442C5C">
      <w:pPr>
        <w:pStyle w:val="ConsPlusTitle"/>
        <w:jc w:val="center"/>
        <w:outlineLvl w:val="1"/>
      </w:pPr>
      <w:r>
        <w:t>I. Общие положения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ind w:firstLine="540"/>
        <w:jc w:val="both"/>
      </w:pPr>
      <w:proofErr w:type="gramStart"/>
      <w:r>
        <w:t>Настоящий Порядок проведения работ по регулированию выбросов загрязняющих веществ в атмосферный воздух в периоды неблагоприятных метеорологических условий на территории Чувашской Республики (далее - Порядок) разработан в целях предотвращения угрозы жизни и здоровью населения при изменении состояния атмосферного воздуха, снижения негативного воздействия выбросов загрязняющих веществ в атмосферный воздух на окружающую среду в населенных пунктах Чувашской Республики в периоды неблагоприятных метеорологических условий (далее</w:t>
      </w:r>
      <w:proofErr w:type="gramEnd"/>
      <w:r>
        <w:t xml:space="preserve"> также - НМУ).</w:t>
      </w:r>
    </w:p>
    <w:p w:rsidR="00442C5C" w:rsidRDefault="00442C5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proofErr w:type="gramStart"/>
      <w:r>
        <w:t>Порядок определяет процедуру проведения работ по регулированию выбросов загрязняющих веществ в атмосферный воздух в периоды НМУ, в том числе подготовки и передачи прогнозов НМУ по представлениям Чувашского центра по гидрометеорологии и мониторингу окружающей среды - филиала Федерального государственного бюджетного учреждения "Верхне-Волжское управление по гидрометеорологии и мониторингу окружающей среды" (далее - Чувашский центр по гидрометеорологии и мониторингу окружающей среды).</w:t>
      </w:r>
      <w:proofErr w:type="gramEnd"/>
    </w:p>
    <w:p w:rsidR="00442C5C" w:rsidRDefault="00442C5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Порядок является обязательным для юридических лиц и индивидуальных предпринимателей, имеющих стационарные источники выбросов загрязняющих веществ в атмосферный воздух, находящиеся на объектах хозяйственной и иной деятельности, подлежащих региональному государственному экологическому надзору (далее также - хозяйствующие субъекты).</w:t>
      </w:r>
    </w:p>
    <w:p w:rsidR="00442C5C" w:rsidRDefault="00442C5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Работы по регулированию выбросов загрязняющих веществ в атмосферный воздух в периоды НМУ на территории Чувашской Республики организуются Министерством природных ресурсов и экологии Чувашской Республики и органами местного самоуправления. Регулирование выбросов загрязняющих веществ в атмосферный воздух осуществляется с учетом прогнозов НМУ на основе предупреждений о возможном опасном росте концентраций загрязняющих веще</w:t>
      </w:r>
      <w:proofErr w:type="gramStart"/>
      <w:r>
        <w:t>ств в пр</w:t>
      </w:r>
      <w:proofErr w:type="gramEnd"/>
      <w:r>
        <w:t>иземном слое атмосферного воздуха с целью его предотвращения.</w:t>
      </w:r>
    </w:p>
    <w:p w:rsidR="00442C5C" w:rsidRDefault="00442C5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proofErr w:type="gramStart"/>
      <w:r>
        <w:t>В зависимости от ожидаемого уровня загрязнения атмосферного воздуха Чувашским центром по гидрометеорологии и мониторингу окружающей среды составляются прогнозы НМУ трех степеней опасности (первой, второй и третьей степени опасности), определенных согласно Методическим указаниям "Регулирование выбросов при неблагоприятных метеорологических условиях РД 52.04.52-85", утвержденным Государственным комитетом СССР по гидрометеорологии и контролю природной среды, которым должны соответствовать три режима работы объектов хозяйственной и</w:t>
      </w:r>
      <w:proofErr w:type="gramEnd"/>
      <w:r>
        <w:t xml:space="preserve"> иной деятельности, на которых находятся стационарные источники выбросов загрязняющих веществ в атмосферный воздух.</w:t>
      </w:r>
    </w:p>
    <w:p w:rsidR="00442C5C" w:rsidRDefault="00442C5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 xml:space="preserve">При получении прогнозов НМУ хозяйствующие субъекты обязаны проводить мероприятия по уменьшению выбросов загрязняющих веществ в атмосферный воздух. Сведения о проведенных мероприятиях заносятся в </w:t>
      </w:r>
      <w:hyperlink w:anchor="P124" w:history="1">
        <w:r>
          <w:rPr>
            <w:color w:val="0000FF"/>
          </w:rPr>
          <w:t>журнал</w:t>
        </w:r>
      </w:hyperlink>
      <w:r>
        <w:t xml:space="preserve"> по рекомендуемой форме согласно приложению </w:t>
      </w:r>
      <w:r>
        <w:lastRenderedPageBreak/>
        <w:t>N 1 к настоящему Порядку.</w:t>
      </w:r>
    </w:p>
    <w:p w:rsidR="00442C5C" w:rsidRDefault="00442C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Необходимая эффективность мероприятий по уменьшению выбросов загрязняющих веществ в атмосферный воздух в период НМУ (сокращение концентрации загрязняющих веще</w:t>
      </w:r>
      <w:proofErr w:type="gramStart"/>
      <w:r>
        <w:t>ств в пр</w:t>
      </w:r>
      <w:proofErr w:type="gramEnd"/>
      <w:r>
        <w:t>иземном слое атмосферного воздуха) устанавливается:</w:t>
      </w:r>
    </w:p>
    <w:p w:rsidR="00442C5C" w:rsidRDefault="00442C5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- по первому режиму работы объектов хозяйственной и иной деятельности 15% - 20%;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- по второму режиму работы объектов хозяйственной и иной деятельности 20% - 40%;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- по третьему режиму работы объектов хозяйственной и иной деятельности 40% - 60%.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Мероприятия по уменьшению выбросов загрязняющих веществ в атмосферный воздух в периоды НМУ не проводятся на объектах IV категории, определенных в соответствии с законодательством в области охраны окружающей среды.</w:t>
      </w:r>
    </w:p>
    <w:p w:rsidR="00442C5C" w:rsidRDefault="00442C5C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proofErr w:type="gramStart"/>
      <w:r>
        <w:t>Требования к мероприятиям по уменьшению выбросов загрязняющих веществ в атмосферный воздух в периоды НМУ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среды, с учетом особенностей применяемых технологий производства продукции (товаров), выполнения работ, оказания услуг, включая непрерывность и сезонность осуществления хозяйственной и иной деятельности.</w:t>
      </w:r>
      <w:proofErr w:type="gramEnd"/>
    </w:p>
    <w:p w:rsidR="00442C5C" w:rsidRDefault="00442C5C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Title"/>
        <w:jc w:val="center"/>
        <w:outlineLvl w:val="1"/>
      </w:pPr>
      <w:r>
        <w:t>II. Порядок разработки и согласования мероприятий</w:t>
      </w:r>
    </w:p>
    <w:p w:rsidR="00442C5C" w:rsidRDefault="00442C5C">
      <w:pPr>
        <w:pStyle w:val="ConsPlusTitle"/>
        <w:jc w:val="center"/>
      </w:pPr>
      <w:r>
        <w:t>по уменьшению выбросов загрязняющих веществ</w:t>
      </w:r>
    </w:p>
    <w:p w:rsidR="00442C5C" w:rsidRDefault="00442C5C">
      <w:pPr>
        <w:pStyle w:val="ConsPlusTitle"/>
        <w:jc w:val="center"/>
      </w:pPr>
      <w:r>
        <w:t>в атмосферный воздух в периоды НМУ</w:t>
      </w:r>
    </w:p>
    <w:p w:rsidR="00442C5C" w:rsidRDefault="00442C5C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ind w:firstLine="540"/>
        <w:jc w:val="both"/>
      </w:pPr>
      <w:r>
        <w:t>Мероприятия по уменьшению выбросов загрязняющих веществ в атмосферный воздух в периоды НМУ (далее также - мероприятия по уменьшению выбросов в периоды НМУ) разрабатывают хозяйствующие субъекты с соблюдением требований законодательства Российской Федерации и законодательства Чувашской Республики.</w:t>
      </w:r>
    </w:p>
    <w:p w:rsidR="00442C5C" w:rsidRDefault="00442C5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Разработка мероприятий по уменьшению выбросов в периоды НМУ является обязательной составной частью проекта нормативов предельно допустимых выбросов загрязняющих веществ в атмосферный воздух и проводится как для действующих, так и для проектируемых объектов хозяйственной деятельности. Мероприятия по уменьшению выбросов в периоды НМУ подлежат пересмотру при изменении технологии производства и объемов выбросов загрязняющих веществ в атмосферный воздух.</w:t>
      </w:r>
    </w:p>
    <w:p w:rsidR="00442C5C" w:rsidRDefault="00442C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Мероприятия по уменьшению выбросов в периоды НМУ разрабатываются, утверждаются руководителем хозяйствующего субъекта или иным должностным лицом, уполномоченным на то руководителем хозяйствующего субъекта, и согласовываются Министерством природных ресурсов и экологии Чувашской Республики в течение 15 дней со дня регистрации заявления и прилагаемых к нему документов.</w:t>
      </w:r>
    </w:p>
    <w:p w:rsidR="00442C5C" w:rsidRDefault="00442C5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Title"/>
        <w:jc w:val="center"/>
        <w:outlineLvl w:val="1"/>
      </w:pPr>
      <w:r>
        <w:t>III. Порядок подготовки и передачи прогнозов НМУ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ind w:firstLine="540"/>
        <w:jc w:val="both"/>
      </w:pPr>
      <w:proofErr w:type="gramStart"/>
      <w:r>
        <w:lastRenderedPageBreak/>
        <w:t xml:space="preserve">Составление и предоставление информации о НМУ на территории Чувашской Республики осуществляется Чувашским центром по гидрометеорологии и мониторингу окружающей среды в форме прогнозов НМУ на 1 - 3 суток первой, второй и третьей степени опасности, в соответствии с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17 ноября 2011 г. N 899 "Об утверждении порядка представления информации о неблагоприятных метеорологических условиях</w:t>
      </w:r>
      <w:proofErr w:type="gramEnd"/>
      <w:r>
        <w:t>, требований к составу и содержанию такой информации, порядка ее опубликования и предоставления заинтересованным лицам" (зарегистрирован в Министерстве юстиции Российской Федерации 8 февраля 2012 г., регистрационный N 23173) (далее - Министерства природных ресурсов и экологии Российской Федерации от 17 ноября 2011 г. N 899).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 xml:space="preserve">Информация о НМУ представляется в Министерство природных ресурсов и экологии Чувашской Республики в сроки и </w:t>
      </w:r>
      <w:hyperlink r:id="rId26" w:history="1">
        <w:r>
          <w:rPr>
            <w:color w:val="0000FF"/>
          </w:rPr>
          <w:t>порядке</w:t>
        </w:r>
      </w:hyperlink>
      <w:r>
        <w:t>, установленные приказом Министерства природных ресурсов и экологии Российской Федерации от 17 ноября 2011 г. N 899.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Министерство природных ресурсов и экологии Чувашской Республики в течение 1 часа с момента получения информации о НМУ: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подтверждает факт получения информации о НМУ с использованием того же средства связи, посредством которого была получена информация о НМУ;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направляет информацию о НМУ в органы местного самоуправления, на территории которых прогнозируются НМУ, по системе электронного документооборота или электронной почте;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размещает информацию о НМУ на официальном сайте Министерства природных ресурсов и экологии Чувашской Республики на Портале органов власти Чувашской Республики в информационно-телекоммуникационной сети "Интернет".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При получении информации о НМУ органы местного самоуправления в течение 1 часа: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подтверждают факт получения информации о НМУ с использованием того же средства связи, посредством которого была получена информация о НМУ;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доводят информацию о НМУ до хозяйствующих субъектов, расположенных на подведомственной территории.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О доведении информации о НМУ до хозяйствующих субъектов органы местного самоуправления информируют Министерство природных ресурсов и экологии Чувашской Республики не позже 1 часа до наступления НМУ по адресу электронной почты: minpriroda@cap.ru.</w:t>
      </w:r>
    </w:p>
    <w:p w:rsidR="00442C5C" w:rsidRDefault="00442C5C">
      <w:pPr>
        <w:pStyle w:val="ConsPlusNormal"/>
        <w:spacing w:before="220"/>
        <w:ind w:firstLine="540"/>
        <w:jc w:val="both"/>
      </w:pPr>
      <w:proofErr w:type="gramStart"/>
      <w:r>
        <w:t xml:space="preserve">Для приема информации о НМУ на объектах хозяйственной и иной деятельности назначаются ответственные лица, которые при поступлении информации о НМУ регистрируют ее в </w:t>
      </w:r>
      <w:hyperlink w:anchor="P124" w:history="1">
        <w:r>
          <w:rPr>
            <w:color w:val="0000FF"/>
          </w:rPr>
          <w:t>журнале</w:t>
        </w:r>
      </w:hyperlink>
      <w:r>
        <w:t xml:space="preserve"> для записи информации о НМУ, рекомендуемая форма которого приведена в приложении N 1 к настоящему Порядку, и сообщают ее содержание всем цехам, участкам и производствам (структурным подразделениям), где осуществляется регулирование выбросов загрязняющих веществ в атмосферный воздух.</w:t>
      </w:r>
      <w:proofErr w:type="gramEnd"/>
    </w:p>
    <w:p w:rsidR="00442C5C" w:rsidRDefault="00442C5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Title"/>
        <w:jc w:val="center"/>
        <w:outlineLvl w:val="1"/>
      </w:pPr>
      <w:r>
        <w:t xml:space="preserve">IV. </w:t>
      </w:r>
      <w:proofErr w:type="gramStart"/>
      <w:r>
        <w:t>Контроль за</w:t>
      </w:r>
      <w:proofErr w:type="gramEnd"/>
      <w:r>
        <w:t xml:space="preserve"> проведением мероприятий</w:t>
      </w:r>
    </w:p>
    <w:p w:rsidR="00442C5C" w:rsidRDefault="00442C5C">
      <w:pPr>
        <w:pStyle w:val="ConsPlusTitle"/>
        <w:jc w:val="center"/>
      </w:pPr>
      <w:r>
        <w:t>по уменьшению выбросов загрязняющих веществ</w:t>
      </w:r>
    </w:p>
    <w:p w:rsidR="00442C5C" w:rsidRDefault="00442C5C">
      <w:pPr>
        <w:pStyle w:val="ConsPlusTitle"/>
        <w:jc w:val="center"/>
      </w:pPr>
      <w:r>
        <w:t>в атмосферный воздух в периоды НМУ</w:t>
      </w:r>
    </w:p>
    <w:p w:rsidR="00442C5C" w:rsidRDefault="00442C5C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ind w:firstLine="540"/>
        <w:jc w:val="both"/>
      </w:pPr>
      <w:r>
        <w:t xml:space="preserve">Министерством природных ресурсов и экологии Чувашской Республики осуществляется </w:t>
      </w:r>
      <w:proofErr w:type="gramStart"/>
      <w:r>
        <w:t>контроль за</w:t>
      </w:r>
      <w:proofErr w:type="gramEnd"/>
      <w:r>
        <w:t xml:space="preserve"> проведением хозяйствующими субъектами согласованных мероприятий по уменьшению выбросов в периоды НМУ в рамках реализации полномочий по осуществлению </w:t>
      </w:r>
      <w:r>
        <w:lastRenderedPageBreak/>
        <w:t>регионального государственного экологического надзора.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 xml:space="preserve">Хозяйствующие субъекты в десятидневный срок со дня окончания периода НМУ представляют в Министерство природных ресурсов и экологии Чувашской Республики отчет о проведенных мероприятиях по уменьшению выбросов в периоды НМУ в рамках производственного </w:t>
      </w:r>
      <w:proofErr w:type="gramStart"/>
      <w:r>
        <w:t>контроля за</w:t>
      </w:r>
      <w:proofErr w:type="gramEnd"/>
      <w:r>
        <w:t xml:space="preserve"> охраной атмосферного воздуха, включая результаты инструментальных замеров, при их наличии.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 xml:space="preserve">Рекомендуемая форма </w:t>
      </w:r>
      <w:hyperlink w:anchor="P174" w:history="1">
        <w:r>
          <w:rPr>
            <w:color w:val="0000FF"/>
          </w:rPr>
          <w:t>отчета</w:t>
        </w:r>
      </w:hyperlink>
      <w:r>
        <w:t xml:space="preserve"> о проведении мероприятий по уменьшению выбросов загрязняющих веществ в атмосферный воздух в периоды НМУ приведена в приложении N 2 к настоящему Порядку.</w:t>
      </w:r>
    </w:p>
    <w:p w:rsidR="00442C5C" w:rsidRDefault="00442C5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Минприроды ЧР от 18.12.2019 N 957)</w:t>
      </w:r>
    </w:p>
    <w:p w:rsidR="00442C5C" w:rsidRDefault="00442C5C">
      <w:pPr>
        <w:pStyle w:val="ConsPlusNormal"/>
        <w:spacing w:before="220"/>
        <w:ind w:firstLine="540"/>
        <w:jc w:val="both"/>
      </w:pPr>
      <w:r>
        <w:t>В случае выявления нарушений при проведении мероприятий по уменьшению выбросов в периоды НМУ Министерством природных ресурсов и экологии Чувашской Республики принимаются меры в соответствии с законодательством Российской Федерации.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right"/>
        <w:outlineLvl w:val="1"/>
      </w:pPr>
      <w:r>
        <w:t>Приложение N 1</w:t>
      </w:r>
    </w:p>
    <w:p w:rsidR="00442C5C" w:rsidRDefault="00442C5C">
      <w:pPr>
        <w:pStyle w:val="ConsPlusNormal"/>
        <w:jc w:val="right"/>
      </w:pPr>
      <w:r>
        <w:t>к Порядку проведения работ</w:t>
      </w:r>
    </w:p>
    <w:p w:rsidR="00442C5C" w:rsidRDefault="00442C5C">
      <w:pPr>
        <w:pStyle w:val="ConsPlusNormal"/>
        <w:jc w:val="right"/>
      </w:pPr>
      <w:r>
        <w:t>по регулированию выбросов</w:t>
      </w:r>
    </w:p>
    <w:p w:rsidR="00442C5C" w:rsidRDefault="00442C5C">
      <w:pPr>
        <w:pStyle w:val="ConsPlusNormal"/>
        <w:jc w:val="right"/>
      </w:pPr>
      <w:r>
        <w:t xml:space="preserve">загрязняющих веществ в </w:t>
      </w:r>
      <w:proofErr w:type="gramStart"/>
      <w:r>
        <w:t>атмосферный</w:t>
      </w:r>
      <w:proofErr w:type="gramEnd"/>
    </w:p>
    <w:p w:rsidR="00442C5C" w:rsidRDefault="00442C5C">
      <w:pPr>
        <w:pStyle w:val="ConsPlusNormal"/>
        <w:jc w:val="right"/>
      </w:pPr>
      <w:r>
        <w:t xml:space="preserve">воздух в периоды </w:t>
      </w:r>
      <w:proofErr w:type="gramStart"/>
      <w:r>
        <w:t>неблагоприятных</w:t>
      </w:r>
      <w:proofErr w:type="gramEnd"/>
    </w:p>
    <w:p w:rsidR="00442C5C" w:rsidRDefault="00442C5C">
      <w:pPr>
        <w:pStyle w:val="ConsPlusNormal"/>
        <w:jc w:val="right"/>
      </w:pPr>
      <w:r>
        <w:t>метеорологических условий</w:t>
      </w:r>
    </w:p>
    <w:p w:rsidR="00442C5C" w:rsidRDefault="00442C5C">
      <w:pPr>
        <w:pStyle w:val="ConsPlusNormal"/>
        <w:jc w:val="right"/>
      </w:pPr>
      <w:r>
        <w:t>на территории Чувашской Республики</w:t>
      </w:r>
    </w:p>
    <w:p w:rsidR="00442C5C" w:rsidRDefault="00442C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2C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2C5C" w:rsidRDefault="00442C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C5C" w:rsidRDefault="00442C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ЧР от 18.12.2019 N 957)</w:t>
            </w:r>
          </w:p>
        </w:tc>
      </w:tr>
    </w:tbl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right"/>
      </w:pPr>
      <w:r>
        <w:t>(рекомендуемая форма)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center"/>
      </w:pPr>
      <w:bookmarkStart w:id="1" w:name="P124"/>
      <w:bookmarkEnd w:id="1"/>
      <w:r>
        <w:t>ЖУРНАЛ</w:t>
      </w:r>
    </w:p>
    <w:p w:rsidR="00442C5C" w:rsidRDefault="00442C5C">
      <w:pPr>
        <w:pStyle w:val="ConsPlusNormal"/>
        <w:jc w:val="center"/>
      </w:pPr>
      <w:r>
        <w:t xml:space="preserve">ДЛЯ ЗАПИСИ ИНФОРМАЦИИ О </w:t>
      </w:r>
      <w:proofErr w:type="gramStart"/>
      <w:r>
        <w:t>НЕБЛАГОПРИЯТНЫХ</w:t>
      </w:r>
      <w:proofErr w:type="gramEnd"/>
    </w:p>
    <w:p w:rsidR="00442C5C" w:rsidRDefault="00442C5C">
      <w:pPr>
        <w:pStyle w:val="ConsPlusNormal"/>
        <w:jc w:val="center"/>
      </w:pPr>
      <w:r>
        <w:t xml:space="preserve">МЕТЕОРОЛОГИЧЕСКИХ </w:t>
      </w:r>
      <w:proofErr w:type="gramStart"/>
      <w:r>
        <w:t>УСЛОВИЯХ</w:t>
      </w:r>
      <w:proofErr w:type="gramEnd"/>
    </w:p>
    <w:p w:rsidR="00442C5C" w:rsidRDefault="00442C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020"/>
        <w:gridCol w:w="1531"/>
        <w:gridCol w:w="1701"/>
        <w:gridCol w:w="1757"/>
        <w:gridCol w:w="1701"/>
        <w:gridCol w:w="850"/>
      </w:tblGrid>
      <w:tr w:rsidR="00442C5C">
        <w:tc>
          <w:tcPr>
            <w:tcW w:w="460" w:type="dxa"/>
          </w:tcPr>
          <w:p w:rsidR="00442C5C" w:rsidRDefault="00442C5C">
            <w:pPr>
              <w:pStyle w:val="ConsPlusNormal"/>
              <w:jc w:val="center"/>
            </w:pPr>
            <w:r>
              <w:t>N</w:t>
            </w:r>
          </w:p>
          <w:p w:rsidR="00442C5C" w:rsidRDefault="00442C5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442C5C" w:rsidRDefault="00442C5C">
            <w:pPr>
              <w:pStyle w:val="ConsPlusNormal"/>
              <w:jc w:val="center"/>
            </w:pPr>
            <w:r>
              <w:t>Дата, время приема</w:t>
            </w:r>
          </w:p>
        </w:tc>
        <w:tc>
          <w:tcPr>
            <w:tcW w:w="1531" w:type="dxa"/>
          </w:tcPr>
          <w:p w:rsidR="00442C5C" w:rsidRDefault="00442C5C">
            <w:pPr>
              <w:pStyle w:val="ConsPlusNormal"/>
              <w:jc w:val="center"/>
            </w:pPr>
            <w:r>
              <w:t>Текст информации о НМУ</w:t>
            </w:r>
          </w:p>
        </w:tc>
        <w:tc>
          <w:tcPr>
            <w:tcW w:w="1701" w:type="dxa"/>
          </w:tcPr>
          <w:p w:rsidR="00442C5C" w:rsidRDefault="00442C5C">
            <w:pPr>
              <w:pStyle w:val="ConsPlusNormal"/>
              <w:jc w:val="center"/>
            </w:pPr>
            <w:r>
              <w:t xml:space="preserve">Фамилия, имя, отчество (последнее - при наличии) </w:t>
            </w:r>
            <w:proofErr w:type="gramStart"/>
            <w:r>
              <w:t>принявшего</w:t>
            </w:r>
            <w:proofErr w:type="gramEnd"/>
            <w:r>
              <w:t xml:space="preserve"> информацию о НМУ</w:t>
            </w:r>
          </w:p>
        </w:tc>
        <w:tc>
          <w:tcPr>
            <w:tcW w:w="1757" w:type="dxa"/>
          </w:tcPr>
          <w:p w:rsidR="00442C5C" w:rsidRDefault="00442C5C">
            <w:pPr>
              <w:pStyle w:val="ConsPlusNormal"/>
              <w:jc w:val="center"/>
            </w:pPr>
            <w:r>
              <w:t xml:space="preserve">Фамилия, имя, отчество (последнее - при наличии) </w:t>
            </w:r>
            <w:proofErr w:type="gramStart"/>
            <w:r>
              <w:t>передавшего</w:t>
            </w:r>
            <w:proofErr w:type="gramEnd"/>
            <w:r>
              <w:t xml:space="preserve"> информацию о НМУ</w:t>
            </w:r>
          </w:p>
        </w:tc>
        <w:tc>
          <w:tcPr>
            <w:tcW w:w="1701" w:type="dxa"/>
          </w:tcPr>
          <w:p w:rsidR="00442C5C" w:rsidRDefault="00442C5C">
            <w:pPr>
              <w:pStyle w:val="ConsPlusNormal"/>
              <w:jc w:val="center"/>
            </w:pPr>
            <w:r>
              <w:t>Проведенные мероприятия по уменьшению выбросов загрязняющих веществ в атмосферу</w:t>
            </w:r>
          </w:p>
        </w:tc>
        <w:tc>
          <w:tcPr>
            <w:tcW w:w="850" w:type="dxa"/>
          </w:tcPr>
          <w:p w:rsidR="00442C5C" w:rsidRDefault="00442C5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42C5C">
        <w:tc>
          <w:tcPr>
            <w:tcW w:w="46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02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53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57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850" w:type="dxa"/>
          </w:tcPr>
          <w:p w:rsidR="00442C5C" w:rsidRDefault="00442C5C">
            <w:pPr>
              <w:pStyle w:val="ConsPlusNormal"/>
            </w:pPr>
          </w:p>
        </w:tc>
      </w:tr>
      <w:tr w:rsidR="00442C5C">
        <w:tc>
          <w:tcPr>
            <w:tcW w:w="46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02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53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57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850" w:type="dxa"/>
          </w:tcPr>
          <w:p w:rsidR="00442C5C" w:rsidRDefault="00442C5C">
            <w:pPr>
              <w:pStyle w:val="ConsPlusNormal"/>
            </w:pPr>
          </w:p>
        </w:tc>
      </w:tr>
      <w:tr w:rsidR="00442C5C">
        <w:tc>
          <w:tcPr>
            <w:tcW w:w="46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02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53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57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850" w:type="dxa"/>
          </w:tcPr>
          <w:p w:rsidR="00442C5C" w:rsidRDefault="00442C5C">
            <w:pPr>
              <w:pStyle w:val="ConsPlusNormal"/>
            </w:pPr>
          </w:p>
        </w:tc>
      </w:tr>
    </w:tbl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right"/>
        <w:outlineLvl w:val="1"/>
      </w:pPr>
      <w:r>
        <w:t>Приложение N 2</w:t>
      </w:r>
    </w:p>
    <w:p w:rsidR="00442C5C" w:rsidRDefault="00442C5C">
      <w:pPr>
        <w:pStyle w:val="ConsPlusNormal"/>
        <w:jc w:val="right"/>
      </w:pPr>
      <w:r>
        <w:t>к Порядку проведения работ</w:t>
      </w:r>
    </w:p>
    <w:p w:rsidR="00442C5C" w:rsidRDefault="00442C5C">
      <w:pPr>
        <w:pStyle w:val="ConsPlusNormal"/>
        <w:jc w:val="right"/>
      </w:pPr>
      <w:r>
        <w:t>по регулированию выбросов</w:t>
      </w:r>
    </w:p>
    <w:p w:rsidR="00442C5C" w:rsidRDefault="00442C5C">
      <w:pPr>
        <w:pStyle w:val="ConsPlusNormal"/>
        <w:jc w:val="right"/>
      </w:pPr>
      <w:r>
        <w:t xml:space="preserve">загрязняющих веществ в </w:t>
      </w:r>
      <w:proofErr w:type="gramStart"/>
      <w:r>
        <w:t>атмосферный</w:t>
      </w:r>
      <w:proofErr w:type="gramEnd"/>
    </w:p>
    <w:p w:rsidR="00442C5C" w:rsidRDefault="00442C5C">
      <w:pPr>
        <w:pStyle w:val="ConsPlusNormal"/>
        <w:jc w:val="right"/>
      </w:pPr>
      <w:r>
        <w:t xml:space="preserve">воздух в периоды </w:t>
      </w:r>
      <w:proofErr w:type="gramStart"/>
      <w:r>
        <w:t>неблагоприятных</w:t>
      </w:r>
      <w:proofErr w:type="gramEnd"/>
    </w:p>
    <w:p w:rsidR="00442C5C" w:rsidRDefault="00442C5C">
      <w:pPr>
        <w:pStyle w:val="ConsPlusNormal"/>
        <w:jc w:val="right"/>
      </w:pPr>
      <w:r>
        <w:t>метеорологических условий</w:t>
      </w:r>
    </w:p>
    <w:p w:rsidR="00442C5C" w:rsidRDefault="00442C5C">
      <w:pPr>
        <w:pStyle w:val="ConsPlusNormal"/>
        <w:jc w:val="right"/>
      </w:pPr>
      <w:r>
        <w:t>на территории Чувашской Республики</w:t>
      </w:r>
    </w:p>
    <w:p w:rsidR="00442C5C" w:rsidRDefault="00442C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2C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2C5C" w:rsidRDefault="00442C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2C5C" w:rsidRDefault="00442C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ЧР от 18.12.2019 N 957)</w:t>
            </w:r>
          </w:p>
        </w:tc>
      </w:tr>
    </w:tbl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right"/>
      </w:pPr>
      <w:r>
        <w:t>(рекомендуемая форма)</w:t>
      </w: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nformat"/>
        <w:jc w:val="both"/>
      </w:pPr>
      <w:bookmarkStart w:id="2" w:name="P174"/>
      <w:bookmarkEnd w:id="2"/>
      <w:r>
        <w:t xml:space="preserve">                                   ОТЧЕТ</w:t>
      </w:r>
    </w:p>
    <w:p w:rsidR="00442C5C" w:rsidRDefault="00442C5C">
      <w:pPr>
        <w:pStyle w:val="ConsPlusNonformat"/>
        <w:jc w:val="both"/>
      </w:pPr>
      <w:r>
        <w:t xml:space="preserve">              О ПРОВЕДЕНИИ МЕРОПРИЯТИЙ ПО УМЕНЬШЕНИЮ ВЫБРОСОВ</w:t>
      </w:r>
    </w:p>
    <w:p w:rsidR="00442C5C" w:rsidRDefault="00442C5C">
      <w:pPr>
        <w:pStyle w:val="ConsPlusNonformat"/>
        <w:jc w:val="both"/>
      </w:pPr>
      <w:r>
        <w:t xml:space="preserve">                 ЗАГРЯЗНЯЮЩИХ ВЕЩЕСТВ В АТМОСФЕРНЫЙ ВОЗДУХ</w:t>
      </w:r>
    </w:p>
    <w:p w:rsidR="00442C5C" w:rsidRDefault="00442C5C">
      <w:pPr>
        <w:pStyle w:val="ConsPlusNonformat"/>
        <w:jc w:val="both"/>
      </w:pPr>
      <w:r>
        <w:t xml:space="preserve">            В ПЕРИОДЫ НЕБЛАГОПРИЯТНЫХ МЕТЕОРОЛОГИЧЕСКИХ УСЛОВИЙ</w:t>
      </w:r>
    </w:p>
    <w:p w:rsidR="00442C5C" w:rsidRDefault="00442C5C">
      <w:pPr>
        <w:pStyle w:val="ConsPlusNonformat"/>
        <w:jc w:val="both"/>
      </w:pPr>
      <w:r>
        <w:t xml:space="preserve">            ___________________________________________________</w:t>
      </w:r>
    </w:p>
    <w:p w:rsidR="00442C5C" w:rsidRDefault="00442C5C">
      <w:pPr>
        <w:pStyle w:val="ConsPlusNonformat"/>
        <w:jc w:val="both"/>
      </w:pPr>
      <w:r>
        <w:t xml:space="preserve">                      наименование юридического лица</w:t>
      </w:r>
    </w:p>
    <w:p w:rsidR="00442C5C" w:rsidRDefault="00442C5C">
      <w:pPr>
        <w:pStyle w:val="ConsPlusNonformat"/>
        <w:jc w:val="both"/>
      </w:pPr>
      <w:r>
        <w:t xml:space="preserve">                  и (или) индивидуального предпринимателя</w:t>
      </w:r>
    </w:p>
    <w:p w:rsidR="00442C5C" w:rsidRDefault="00442C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020"/>
        <w:gridCol w:w="1531"/>
        <w:gridCol w:w="1701"/>
        <w:gridCol w:w="1757"/>
        <w:gridCol w:w="1701"/>
        <w:gridCol w:w="850"/>
      </w:tblGrid>
      <w:tr w:rsidR="00442C5C">
        <w:tc>
          <w:tcPr>
            <w:tcW w:w="460" w:type="dxa"/>
          </w:tcPr>
          <w:p w:rsidR="00442C5C" w:rsidRDefault="00442C5C">
            <w:pPr>
              <w:pStyle w:val="ConsPlusNormal"/>
              <w:jc w:val="center"/>
            </w:pPr>
            <w:r>
              <w:t>N</w:t>
            </w:r>
          </w:p>
          <w:p w:rsidR="00442C5C" w:rsidRDefault="00442C5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442C5C" w:rsidRDefault="00442C5C">
            <w:pPr>
              <w:pStyle w:val="ConsPlusNormal"/>
              <w:jc w:val="center"/>
            </w:pPr>
            <w:r>
              <w:t>Дата, время приема информации о НМУ</w:t>
            </w:r>
          </w:p>
        </w:tc>
        <w:tc>
          <w:tcPr>
            <w:tcW w:w="1531" w:type="dxa"/>
          </w:tcPr>
          <w:p w:rsidR="00442C5C" w:rsidRDefault="00442C5C">
            <w:pPr>
              <w:pStyle w:val="ConsPlusNormal"/>
              <w:jc w:val="center"/>
            </w:pPr>
            <w:r>
              <w:t xml:space="preserve">Ф.И.О. (отчество - при наличии), должность, телефон </w:t>
            </w:r>
            <w:proofErr w:type="gramStart"/>
            <w:r>
              <w:t>принявшего</w:t>
            </w:r>
            <w:proofErr w:type="gramEnd"/>
            <w:r>
              <w:t xml:space="preserve"> информацию о НМУ</w:t>
            </w:r>
          </w:p>
        </w:tc>
        <w:tc>
          <w:tcPr>
            <w:tcW w:w="1701" w:type="dxa"/>
          </w:tcPr>
          <w:p w:rsidR="00442C5C" w:rsidRDefault="00442C5C">
            <w:pPr>
              <w:pStyle w:val="ConsPlusNormal"/>
              <w:jc w:val="center"/>
            </w:pPr>
            <w:r>
              <w:t>Режим работы при НМУ</w:t>
            </w:r>
          </w:p>
        </w:tc>
        <w:tc>
          <w:tcPr>
            <w:tcW w:w="1757" w:type="dxa"/>
          </w:tcPr>
          <w:p w:rsidR="00442C5C" w:rsidRDefault="00442C5C">
            <w:pPr>
              <w:pStyle w:val="ConsPlusNormal"/>
              <w:jc w:val="center"/>
            </w:pPr>
            <w:r>
              <w:t>Проведенные мероприятия по уменьшению выбросов загрязняющих веществ в атмосферный воздух в периоды НМУ</w:t>
            </w:r>
          </w:p>
        </w:tc>
        <w:tc>
          <w:tcPr>
            <w:tcW w:w="1701" w:type="dxa"/>
          </w:tcPr>
          <w:p w:rsidR="00442C5C" w:rsidRDefault="00442C5C">
            <w:pPr>
              <w:pStyle w:val="ConsPlusNormal"/>
              <w:jc w:val="center"/>
            </w:pPr>
            <w:r>
              <w:t>Результаты инструментальных замеров (при наличии)</w:t>
            </w:r>
          </w:p>
        </w:tc>
        <w:tc>
          <w:tcPr>
            <w:tcW w:w="850" w:type="dxa"/>
          </w:tcPr>
          <w:p w:rsidR="00442C5C" w:rsidRDefault="00442C5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42C5C">
        <w:tc>
          <w:tcPr>
            <w:tcW w:w="46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02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53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57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850" w:type="dxa"/>
          </w:tcPr>
          <w:p w:rsidR="00442C5C" w:rsidRDefault="00442C5C">
            <w:pPr>
              <w:pStyle w:val="ConsPlusNormal"/>
            </w:pPr>
          </w:p>
        </w:tc>
      </w:tr>
      <w:tr w:rsidR="00442C5C">
        <w:tc>
          <w:tcPr>
            <w:tcW w:w="46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02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53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57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850" w:type="dxa"/>
          </w:tcPr>
          <w:p w:rsidR="00442C5C" w:rsidRDefault="00442C5C">
            <w:pPr>
              <w:pStyle w:val="ConsPlusNormal"/>
            </w:pPr>
          </w:p>
        </w:tc>
      </w:tr>
      <w:tr w:rsidR="00442C5C">
        <w:tc>
          <w:tcPr>
            <w:tcW w:w="46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02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53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57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850" w:type="dxa"/>
          </w:tcPr>
          <w:p w:rsidR="00442C5C" w:rsidRDefault="00442C5C">
            <w:pPr>
              <w:pStyle w:val="ConsPlusNormal"/>
            </w:pPr>
          </w:p>
        </w:tc>
      </w:tr>
      <w:tr w:rsidR="00442C5C">
        <w:tc>
          <w:tcPr>
            <w:tcW w:w="46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020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53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57" w:type="dxa"/>
          </w:tcPr>
          <w:p w:rsidR="00442C5C" w:rsidRDefault="00442C5C">
            <w:pPr>
              <w:pStyle w:val="ConsPlusNormal"/>
            </w:pPr>
          </w:p>
        </w:tc>
        <w:tc>
          <w:tcPr>
            <w:tcW w:w="1701" w:type="dxa"/>
          </w:tcPr>
          <w:p w:rsidR="00442C5C" w:rsidRDefault="00442C5C">
            <w:pPr>
              <w:pStyle w:val="ConsPlusNormal"/>
            </w:pPr>
          </w:p>
        </w:tc>
        <w:tc>
          <w:tcPr>
            <w:tcW w:w="850" w:type="dxa"/>
          </w:tcPr>
          <w:p w:rsidR="00442C5C" w:rsidRDefault="00442C5C">
            <w:pPr>
              <w:pStyle w:val="ConsPlusNormal"/>
            </w:pPr>
          </w:p>
        </w:tc>
      </w:tr>
    </w:tbl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jc w:val="both"/>
      </w:pPr>
    </w:p>
    <w:p w:rsidR="00442C5C" w:rsidRDefault="00442C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E87" w:rsidRDefault="00A35E87">
      <w:bookmarkStart w:id="3" w:name="_GoBack"/>
      <w:bookmarkEnd w:id="3"/>
    </w:p>
    <w:sectPr w:rsidR="00A35E87" w:rsidSect="0033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5C"/>
    <w:rsid w:val="00442C5C"/>
    <w:rsid w:val="00A3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2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2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913F4C8A3542C67502DB335D24B3E15B2095021865CCDD0B766BDE9B4D5C6F223BF1C141CE72A919EB7056585AC5066B2FFBC144A8B861806280900Dk9H" TargetMode="External"/><Relationship Id="rId18" Type="http://schemas.openxmlformats.org/officeDocument/2006/relationships/hyperlink" Target="consultantplus://offline/ref=9F913F4C8A3542C67502DB335D24B3E15B2095021865CCDD0B766BDE9B4D5C6F223BF1C141CE72A919EB7056585AC5066B2FFBC144A8B861806280900Dk9H" TargetMode="External"/><Relationship Id="rId26" Type="http://schemas.openxmlformats.org/officeDocument/2006/relationships/hyperlink" Target="consultantplus://offline/ref=9F913F4C8A3542C67502C53E4B48EDE55229CE061165C68D55216D89C41D5A3A627BF794028A7FA919E0240619049C572A64F6C55FB4B86709k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913F4C8A3542C67502DB335D24B3E15B2095021865CCDD0B766BDE9B4D5C6F223BF1C141CE72A919EB70555D5AC5066B2FFBC144A8B861806280900Dk9H" TargetMode="External"/><Relationship Id="rId7" Type="http://schemas.openxmlformats.org/officeDocument/2006/relationships/hyperlink" Target="consultantplus://offline/ref=9F913F4C8A3542C67502C53E4B48EDE5502CCB0C1B6EC68D55216D89C41D5A3A627BF794028A7DA11BE0240619049C572A64F6C55FB4B86709kFH" TargetMode="External"/><Relationship Id="rId12" Type="http://schemas.openxmlformats.org/officeDocument/2006/relationships/hyperlink" Target="consultantplus://offline/ref=9F913F4C8A3542C67502DB335D24B3E15B2095021865CCDD0B766BDE9B4D5C6F223BF1C141CE72A919EB7056585AC5066B2FFBC144A8B861806280900Dk9H" TargetMode="External"/><Relationship Id="rId17" Type="http://schemas.openxmlformats.org/officeDocument/2006/relationships/hyperlink" Target="consultantplus://offline/ref=9F913F4C8A3542C67502DB335D24B3E15B2095021865CCDD0B766BDE9B4D5C6F223BF1C141CE72A919EB7056585AC5066B2FFBC144A8B861806280900Dk9H" TargetMode="External"/><Relationship Id="rId25" Type="http://schemas.openxmlformats.org/officeDocument/2006/relationships/hyperlink" Target="consultantplus://offline/ref=9F913F4C8A3542C67502C53E4B48EDE55229CE061165C68D55216D89C41D5A3A707BAF98028F61A81DF572575F05k0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913F4C8A3542C67502DB335D24B3E15B2095021865CCDD0B766BDE9B4D5C6F223BF1C141CE72A919EB7056585AC5066B2FFBC144A8B861806280900Dk9H" TargetMode="External"/><Relationship Id="rId20" Type="http://schemas.openxmlformats.org/officeDocument/2006/relationships/hyperlink" Target="consultantplus://offline/ref=9F913F4C8A3542C67502DB335D24B3E15B2095021865CCDD0B766BDE9B4D5C6F223BF1C141CE72A919EB7056555AC5066B2FFBC144A8B861806280900Dk9H" TargetMode="External"/><Relationship Id="rId29" Type="http://schemas.openxmlformats.org/officeDocument/2006/relationships/hyperlink" Target="consultantplus://offline/ref=9F913F4C8A3542C67502DB335D24B3E15B2095021865CCDD0B766BDE9B4D5C6F223BF1C141CE72A919EB70555A5AC5066B2FFBC144A8B861806280900Dk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13F4C8A3542C67502DB335D24B3E15B2095021865CCDD0B766BDE9B4D5C6F223BF1C141CE72A919EB70575A5AC5066B2FFBC144A8B861806280900Dk9H" TargetMode="External"/><Relationship Id="rId11" Type="http://schemas.openxmlformats.org/officeDocument/2006/relationships/hyperlink" Target="consultantplus://offline/ref=9F913F4C8A3542C67502DB335D24B3E15B2095021865CCDD0B766BDE9B4D5C6F223BF1C141CE72A919EB70565F5AC5066B2FFBC144A8B861806280900Dk9H" TargetMode="External"/><Relationship Id="rId24" Type="http://schemas.openxmlformats.org/officeDocument/2006/relationships/hyperlink" Target="consultantplus://offline/ref=9F913F4C8A3542C67502DB335D24B3E15B2095021865CCDD0B766BDE9B4D5C6F223BF1C141CE72A919EB70555F5AC5066B2FFBC144A8B861806280900Dk9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F913F4C8A3542C67502DB335D24B3E15B2095021865CCDD0B766BDE9B4D5C6F223BF1C141CE72A919EB7056585AC5066B2FFBC144A8B861806280900Dk9H" TargetMode="External"/><Relationship Id="rId23" Type="http://schemas.openxmlformats.org/officeDocument/2006/relationships/hyperlink" Target="consultantplus://offline/ref=9F913F4C8A3542C67502DB335D24B3E15B2095021865CCDD0B766BDE9B4D5C6F223BF1C141CE72A919EB70555C5AC5066B2FFBC144A8B861806280900Dk9H" TargetMode="External"/><Relationship Id="rId28" Type="http://schemas.openxmlformats.org/officeDocument/2006/relationships/hyperlink" Target="consultantplus://offline/ref=9F913F4C8A3542C67502DB335D24B3E15B2095021865CCDD0B766BDE9B4D5C6F223BF1C141CE72A919EB70555B5AC5066B2FFBC144A8B861806280900Dk9H" TargetMode="External"/><Relationship Id="rId10" Type="http://schemas.openxmlformats.org/officeDocument/2006/relationships/hyperlink" Target="consultantplus://offline/ref=9F913F4C8A3542C67502DB335D24B3E15B2095021865CCDD0B766BDE9B4D5C6F223BF1C141CE72A919EB70565D5AC5066B2FFBC144A8B861806280900Dk9H" TargetMode="External"/><Relationship Id="rId19" Type="http://schemas.openxmlformats.org/officeDocument/2006/relationships/hyperlink" Target="consultantplus://offline/ref=9F913F4C8A3542C67502DB335D24B3E15B2095021865CCDD0B766BDE9B4D5C6F223BF1C141CE72A919EB70565B5AC5066B2FFBC144A8B861806280900Dk9H" TargetMode="External"/><Relationship Id="rId31" Type="http://schemas.openxmlformats.org/officeDocument/2006/relationships/hyperlink" Target="consultantplus://offline/ref=9F913F4C8A3542C67502DB335D24B3E15B2095021865CCDD0B766BDE9B4D5C6F223BF1C141CE72A919EB70535C5AC5066B2FFBC144A8B861806280900Dk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913F4C8A3542C67502DB335D24B3E15B2095021865CCDD0B766BDE9B4D5C6F223BF1C141CE72A919EB7057545AC5066B2FFBC144A8B861806280900Dk9H" TargetMode="External"/><Relationship Id="rId14" Type="http://schemas.openxmlformats.org/officeDocument/2006/relationships/hyperlink" Target="consultantplus://offline/ref=9F913F4C8A3542C67502DB335D24B3E15B2095021865CCDD0B766BDE9B4D5C6F223BF1C141CE72A919EB7056585AC5066B2FFBC144A8B861806280900Dk9H" TargetMode="External"/><Relationship Id="rId22" Type="http://schemas.openxmlformats.org/officeDocument/2006/relationships/hyperlink" Target="consultantplus://offline/ref=9F913F4C8A3542C67502DB335D24B3E15B2095021865CCDD0B766BDE9B4D5C6F223BF1C141CE72A919EB70555C5AC5066B2FFBC144A8B861806280900Dk9H" TargetMode="External"/><Relationship Id="rId27" Type="http://schemas.openxmlformats.org/officeDocument/2006/relationships/hyperlink" Target="consultantplus://offline/ref=9F913F4C8A3542C67502DB335D24B3E15B2095021865CCDD0B766BDE9B4D5C6F223BF1C141CE72A919EB7055595AC5066B2FFBC144A8B861806280900Dk9H" TargetMode="External"/><Relationship Id="rId30" Type="http://schemas.openxmlformats.org/officeDocument/2006/relationships/hyperlink" Target="consultantplus://offline/ref=9F913F4C8A3542C67502DB335D24B3E15B2095021865CCDD0B766BDE9B4D5C6F223BF1C141CE72A919EB7055555AC5066B2FFBC144A8B861806280900Dk9H" TargetMode="External"/><Relationship Id="rId8" Type="http://schemas.openxmlformats.org/officeDocument/2006/relationships/hyperlink" Target="consultantplus://offline/ref=9F913F4C8A3542C67502DB335D24B3E15B2095021864CED3097D6BDE9B4D5C6F223BF1C141CE72A919EB70555C5AC5066B2FFBC144A8B861806280900D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47. Иванова ТМ</dc:creator>
  <cp:lastModifiedBy>Минприроды 47. Иванова ТМ</cp:lastModifiedBy>
  <cp:revision>1</cp:revision>
  <dcterms:created xsi:type="dcterms:W3CDTF">2021-04-05T07:36:00Z</dcterms:created>
  <dcterms:modified xsi:type="dcterms:W3CDTF">2021-04-05T07:37:00Z</dcterms:modified>
</cp:coreProperties>
</file>