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14" w:rsidRDefault="00841914" w:rsidP="00841914">
      <w:pPr>
        <w:rPr>
          <w:sz w:val="28"/>
          <w:szCs w:val="28"/>
        </w:rPr>
      </w:pPr>
    </w:p>
    <w:p w:rsidR="00C2165C" w:rsidRDefault="00C2165C" w:rsidP="00841914">
      <w:pPr>
        <w:rPr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4394"/>
        <w:gridCol w:w="4536"/>
      </w:tblGrid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b/>
                <w:sz w:val="22"/>
              </w:rPr>
            </w:pPr>
            <w:r w:rsidRPr="00A95203">
              <w:rPr>
                <w:b/>
                <w:sz w:val="22"/>
              </w:rPr>
              <w:t>№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b/>
                <w:sz w:val="22"/>
              </w:rPr>
            </w:pPr>
            <w:r w:rsidRPr="00A95203">
              <w:rPr>
                <w:b/>
                <w:sz w:val="22"/>
              </w:rPr>
              <w:t>Кадастровые показатели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b/>
                <w:sz w:val="22"/>
              </w:rPr>
            </w:pPr>
            <w:r w:rsidRPr="00A95203">
              <w:rPr>
                <w:b/>
                <w:sz w:val="22"/>
              </w:rPr>
              <w:t>Кадастровая информация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Название ООПТ</w:t>
            </w:r>
          </w:p>
        </w:tc>
        <w:tc>
          <w:tcPr>
            <w:tcW w:w="4536" w:type="dxa"/>
          </w:tcPr>
          <w:p w:rsidR="007E7E16" w:rsidRPr="00A95203" w:rsidRDefault="00C26EEA" w:rsidP="002263F4">
            <w:pPr>
              <w:pStyle w:val="1"/>
              <w:jc w:val="left"/>
              <w:rPr>
                <w:w w:val="110"/>
                <w:sz w:val="22"/>
                <w:szCs w:val="22"/>
              </w:rPr>
            </w:pPr>
            <w:r w:rsidRPr="00A95203">
              <w:rPr>
                <w:w w:val="110"/>
                <w:sz w:val="22"/>
                <w:szCs w:val="22"/>
              </w:rPr>
              <w:t xml:space="preserve"> Озеро </w:t>
            </w:r>
            <w:proofErr w:type="gramStart"/>
            <w:r w:rsidRPr="00A95203">
              <w:rPr>
                <w:w w:val="110"/>
                <w:sz w:val="22"/>
                <w:szCs w:val="22"/>
              </w:rPr>
              <w:t>Куле</w:t>
            </w:r>
            <w:proofErr w:type="gramEnd"/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tabs>
                <w:tab w:val="center" w:pos="175"/>
              </w:tabs>
              <w:jc w:val="center"/>
              <w:rPr>
                <w:sz w:val="22"/>
              </w:rPr>
            </w:pPr>
            <w:r w:rsidRPr="00A95203">
              <w:rPr>
                <w:sz w:val="22"/>
              </w:rPr>
              <w:t>2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Категория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Памятные природные места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3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Значение ООПТ</w:t>
            </w:r>
          </w:p>
        </w:tc>
        <w:tc>
          <w:tcPr>
            <w:tcW w:w="4536" w:type="dxa"/>
          </w:tcPr>
          <w:p w:rsidR="007E7E16" w:rsidRPr="00A95203" w:rsidRDefault="002E043A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М</w:t>
            </w:r>
            <w:r w:rsidR="007E7E16" w:rsidRPr="00A95203">
              <w:rPr>
                <w:sz w:val="22"/>
              </w:rPr>
              <w:t>естное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4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pStyle w:val="1"/>
              <w:jc w:val="both"/>
              <w:rPr>
                <w:sz w:val="22"/>
                <w:szCs w:val="22"/>
              </w:rPr>
            </w:pPr>
            <w:r w:rsidRPr="00A95203">
              <w:rPr>
                <w:sz w:val="22"/>
                <w:szCs w:val="22"/>
              </w:rPr>
              <w:t>Порядковый номер кадастрового дела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A95203">
              <w:rPr>
                <w:sz w:val="22"/>
                <w:szCs w:val="22"/>
              </w:rPr>
              <w:t>М-ППМ-025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5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Профиль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Водный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6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Статус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Действующий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7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Дата создания, реорганизации</w:t>
            </w:r>
          </w:p>
        </w:tc>
        <w:tc>
          <w:tcPr>
            <w:tcW w:w="4536" w:type="dxa"/>
          </w:tcPr>
          <w:p w:rsidR="007E7E16" w:rsidRPr="00A95203" w:rsidRDefault="008F6D4E" w:rsidP="002263F4">
            <w:pPr>
              <w:rPr>
                <w:sz w:val="22"/>
              </w:rPr>
            </w:pPr>
            <w:r>
              <w:rPr>
                <w:sz w:val="22"/>
              </w:rPr>
              <w:t>21.07.</w:t>
            </w:r>
            <w:r w:rsidR="007E7E16" w:rsidRPr="00A95203">
              <w:rPr>
                <w:sz w:val="22"/>
              </w:rPr>
              <w:t>2016</w:t>
            </w:r>
            <w:r>
              <w:rPr>
                <w:sz w:val="22"/>
              </w:rPr>
              <w:t xml:space="preserve"> г.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8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Цели создания ООПТ и ее ценность, причины реорганизации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Озеро  обладает хорошим качеством воды, используется населением для хозяйственно-питьевых нужд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9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Нормативная основа функционирования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правоустанавливающие документы</w:t>
            </w:r>
          </w:p>
        </w:tc>
        <w:tc>
          <w:tcPr>
            <w:tcW w:w="4536" w:type="dxa"/>
          </w:tcPr>
          <w:p w:rsidR="007E7E16" w:rsidRPr="00A95203" w:rsidRDefault="0039267E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Постановление администрации </w:t>
            </w:r>
            <w:proofErr w:type="spellStart"/>
            <w:r w:rsidRPr="00A95203">
              <w:rPr>
                <w:sz w:val="22"/>
              </w:rPr>
              <w:t>Богатыревского</w:t>
            </w:r>
            <w:proofErr w:type="spellEnd"/>
            <w:r w:rsidRPr="00A95203">
              <w:rPr>
                <w:sz w:val="22"/>
              </w:rPr>
              <w:t xml:space="preserve"> сельского поселения от                 21 июля 2016 г. № 85 "Об особо охраняемых природных территориях"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</w:t>
            </w:r>
            <w:proofErr w:type="spellStart"/>
            <w:r w:rsidRPr="00A95203">
              <w:rPr>
                <w:sz w:val="22"/>
              </w:rPr>
              <w:t>правоудостоверяющие</w:t>
            </w:r>
            <w:proofErr w:type="spellEnd"/>
            <w:r w:rsidRPr="00A95203">
              <w:rPr>
                <w:sz w:val="22"/>
              </w:rPr>
              <w:t xml:space="preserve"> документы</w:t>
            </w:r>
          </w:p>
        </w:tc>
        <w:tc>
          <w:tcPr>
            <w:tcW w:w="4536" w:type="dxa"/>
          </w:tcPr>
          <w:p w:rsidR="007E7E16" w:rsidRPr="00A95203" w:rsidRDefault="0039267E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Отсутствуют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индивидуальное положение об ООПТ, паспорт ООПТ, охранное обязательство, другие документы по организации и функционированию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Положение об ООПТ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реквизиты правового акта</w:t>
            </w:r>
          </w:p>
        </w:tc>
        <w:tc>
          <w:tcPr>
            <w:tcW w:w="4536" w:type="dxa"/>
          </w:tcPr>
          <w:p w:rsidR="007E7E16" w:rsidRPr="00A95203" w:rsidRDefault="0039267E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21 июля 2016 г. № 85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площадь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5,97 га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краткое содержание документа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 создании особо охраняемой природной территории местного значения «</w:t>
            </w:r>
            <w:r w:rsidRPr="00A95203">
              <w:rPr>
                <w:w w:val="110"/>
                <w:sz w:val="22"/>
              </w:rPr>
              <w:t>Озеро Куле</w:t>
            </w:r>
            <w:r w:rsidRPr="00A95203">
              <w:rPr>
                <w:sz w:val="22"/>
              </w:rPr>
              <w:t>»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10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Ведомственная подчиненность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Администрация </w:t>
            </w:r>
            <w:proofErr w:type="spellStart"/>
            <w:r w:rsidRPr="00A95203">
              <w:rPr>
                <w:sz w:val="22"/>
              </w:rPr>
              <w:t>Богатыревского</w:t>
            </w:r>
            <w:proofErr w:type="spellEnd"/>
            <w:r w:rsidRPr="00A95203">
              <w:rPr>
                <w:sz w:val="22"/>
              </w:rPr>
              <w:t xml:space="preserve"> сельского поселения</w:t>
            </w:r>
          </w:p>
        </w:tc>
      </w:tr>
      <w:tr w:rsidR="007E7E16" w:rsidRPr="00A95203" w:rsidTr="002263F4">
        <w:trPr>
          <w:trHeight w:val="216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11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Международный статус ООПТ</w:t>
            </w:r>
          </w:p>
        </w:tc>
        <w:tc>
          <w:tcPr>
            <w:tcW w:w="4536" w:type="dxa"/>
          </w:tcPr>
          <w:p w:rsidR="007E7E16" w:rsidRPr="00A95203" w:rsidRDefault="002E043A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12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Категория ООПТ согласно классификации Международного союза охраны природы (МСОП, </w:t>
            </w:r>
            <w:r w:rsidRPr="00A95203">
              <w:rPr>
                <w:sz w:val="22"/>
                <w:lang w:val="en-US"/>
              </w:rPr>
              <w:t>IUCN</w:t>
            </w:r>
            <w:r w:rsidRPr="00A95203">
              <w:rPr>
                <w:sz w:val="22"/>
              </w:rPr>
              <w:t>)</w:t>
            </w:r>
          </w:p>
        </w:tc>
        <w:tc>
          <w:tcPr>
            <w:tcW w:w="4536" w:type="dxa"/>
          </w:tcPr>
          <w:p w:rsidR="007E7E16" w:rsidRPr="00A95203" w:rsidRDefault="00275088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Отсутствует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13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Число отдельно расположенных, не граничащих друг с другом, участков территории/акватории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  <w:lang w:val="en-US"/>
              </w:rPr>
            </w:pPr>
            <w:r w:rsidRPr="00A95203">
              <w:rPr>
                <w:sz w:val="22"/>
                <w:lang w:val="en-US"/>
              </w:rPr>
              <w:t>1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14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Месторасположение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субъект Российской Федерации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Чувашская Республика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административно- территориальное образование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 xml:space="preserve">Цивильский район, </w:t>
            </w:r>
            <w:proofErr w:type="spellStart"/>
            <w:r w:rsidRPr="00A95203">
              <w:rPr>
                <w:sz w:val="22"/>
              </w:rPr>
              <w:t>Булдеевское</w:t>
            </w:r>
            <w:proofErr w:type="spellEnd"/>
            <w:r w:rsidRPr="00A95203">
              <w:rPr>
                <w:sz w:val="22"/>
              </w:rPr>
              <w:t xml:space="preserve"> сельское поселение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15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Географическое положение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расположение ООПТ в пределах физико-географической страны, в пределах природной зоны, ландшафта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Приволжская возвышенность, Чувашское плато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расстояние и направление до ближайших населенных пунктов</w:t>
            </w:r>
          </w:p>
        </w:tc>
        <w:tc>
          <w:tcPr>
            <w:tcW w:w="4536" w:type="dxa"/>
          </w:tcPr>
          <w:p w:rsidR="007E7E16" w:rsidRPr="00A95203" w:rsidRDefault="00275088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 xml:space="preserve">В </w:t>
            </w:r>
            <w:r w:rsidR="00581DB3" w:rsidRPr="00A95203">
              <w:rPr>
                <w:sz w:val="22"/>
              </w:rPr>
              <w:t xml:space="preserve"> 8 км западнее г. Цивильск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E7E16" w:rsidRPr="00A95203" w:rsidRDefault="00581DB3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N55°52'21,17" E47°19'41,40"</w:t>
            </w:r>
          </w:p>
        </w:tc>
      </w:tr>
      <w:tr w:rsidR="00581DB3" w:rsidRPr="00A95203" w:rsidTr="002263F4">
        <w:trPr>
          <w:trHeight w:val="20"/>
        </w:trPr>
        <w:tc>
          <w:tcPr>
            <w:tcW w:w="1418" w:type="dxa"/>
          </w:tcPr>
          <w:p w:rsidR="00581DB3" w:rsidRPr="00A95203" w:rsidRDefault="00581DB3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16</w:t>
            </w:r>
          </w:p>
        </w:tc>
        <w:tc>
          <w:tcPr>
            <w:tcW w:w="4394" w:type="dxa"/>
          </w:tcPr>
          <w:p w:rsidR="00581DB3" w:rsidRPr="00A95203" w:rsidRDefault="00581DB3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Общая площадь, </w:t>
            </w:r>
            <w:proofErr w:type="gramStart"/>
            <w:r w:rsidRPr="00A95203">
              <w:rPr>
                <w:sz w:val="22"/>
              </w:rPr>
              <w:t>га</w:t>
            </w:r>
            <w:proofErr w:type="gramEnd"/>
          </w:p>
        </w:tc>
        <w:tc>
          <w:tcPr>
            <w:tcW w:w="4536" w:type="dxa"/>
          </w:tcPr>
          <w:p w:rsidR="00581DB3" w:rsidRPr="00A95203" w:rsidRDefault="00581DB3">
            <w:pPr>
              <w:rPr>
                <w:sz w:val="22"/>
              </w:rPr>
            </w:pPr>
          </w:p>
        </w:tc>
      </w:tr>
      <w:tr w:rsidR="00581DB3" w:rsidRPr="00A95203" w:rsidTr="002263F4">
        <w:trPr>
          <w:trHeight w:val="20"/>
        </w:trPr>
        <w:tc>
          <w:tcPr>
            <w:tcW w:w="1418" w:type="dxa"/>
          </w:tcPr>
          <w:p w:rsidR="00581DB3" w:rsidRPr="00A95203" w:rsidRDefault="00581DB3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581DB3" w:rsidRPr="00A95203" w:rsidRDefault="00581DB3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площадь земельных участков (</w:t>
            </w:r>
            <w:proofErr w:type="gramStart"/>
            <w:r w:rsidRPr="00A95203">
              <w:rPr>
                <w:sz w:val="22"/>
              </w:rPr>
              <w:t>га</w:t>
            </w:r>
            <w:proofErr w:type="gramEnd"/>
            <w:r w:rsidRPr="00A95203">
              <w:rPr>
                <w:sz w:val="22"/>
              </w:rPr>
              <w:t>), включенных в границы ООПТ без изъятия из хозяйственного использования</w:t>
            </w:r>
          </w:p>
        </w:tc>
        <w:tc>
          <w:tcPr>
            <w:tcW w:w="4536" w:type="dxa"/>
          </w:tcPr>
          <w:p w:rsidR="00581DB3" w:rsidRPr="00A95203" w:rsidRDefault="00581DB3">
            <w:pPr>
              <w:rPr>
                <w:sz w:val="22"/>
              </w:rPr>
            </w:pPr>
            <w:r w:rsidRPr="00A95203">
              <w:rPr>
                <w:sz w:val="22"/>
              </w:rPr>
              <w:t>5,97 га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17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Площадь охранной зоны ООПТ, га</w:t>
            </w:r>
          </w:p>
        </w:tc>
        <w:tc>
          <w:tcPr>
            <w:tcW w:w="4536" w:type="dxa"/>
          </w:tcPr>
          <w:p w:rsidR="007E7E16" w:rsidRPr="00A95203" w:rsidRDefault="00581DB3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29,88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lastRenderedPageBreak/>
              <w:t>18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Границы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описание утвержденных границ ООПТ</w:t>
            </w:r>
          </w:p>
        </w:tc>
        <w:tc>
          <w:tcPr>
            <w:tcW w:w="4536" w:type="dxa"/>
          </w:tcPr>
          <w:p w:rsidR="007E7E16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</w:t>
            </w:r>
            <w:r w:rsidR="00581DB3" w:rsidRPr="00A95203">
              <w:rPr>
                <w:sz w:val="22"/>
              </w:rPr>
              <w:t>о</w:t>
            </w:r>
            <w:r w:rsidRPr="00A95203">
              <w:rPr>
                <w:sz w:val="22"/>
              </w:rPr>
              <w:t xml:space="preserve"> </w:t>
            </w:r>
            <w:r w:rsidR="00581DB3" w:rsidRPr="00A95203">
              <w:rPr>
                <w:sz w:val="22"/>
              </w:rPr>
              <w:t xml:space="preserve"> урезу воды озера </w:t>
            </w:r>
            <w:proofErr w:type="gramStart"/>
            <w:r w:rsidR="00581DB3" w:rsidRPr="00A95203">
              <w:rPr>
                <w:sz w:val="22"/>
              </w:rPr>
              <w:t>Куле</w:t>
            </w:r>
            <w:proofErr w:type="gramEnd"/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географические координаты центра ООПТ</w:t>
            </w:r>
          </w:p>
        </w:tc>
        <w:tc>
          <w:tcPr>
            <w:tcW w:w="4536" w:type="dxa"/>
          </w:tcPr>
          <w:p w:rsidR="007E7E16" w:rsidRPr="00A95203" w:rsidRDefault="00581DB3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N55°52'21,17" E47°19'41,40"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19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Наличие в границах ООПТ иных ООПТ </w:t>
            </w:r>
          </w:p>
        </w:tc>
        <w:tc>
          <w:tcPr>
            <w:tcW w:w="4536" w:type="dxa"/>
          </w:tcPr>
          <w:p w:rsidR="007E7E16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</w:t>
            </w:r>
            <w:r w:rsidR="007E7E16" w:rsidRPr="00A95203">
              <w:rPr>
                <w:sz w:val="22"/>
              </w:rPr>
              <w:t>тсутствуют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20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Природные особенности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</w:t>
            </w:r>
            <w:proofErr w:type="spellStart"/>
            <w:r w:rsidRPr="00A95203">
              <w:rPr>
                <w:sz w:val="22"/>
              </w:rPr>
              <w:t>нарушенность</w:t>
            </w:r>
            <w:proofErr w:type="spellEnd"/>
            <w:r w:rsidRPr="00A95203">
              <w:rPr>
                <w:sz w:val="22"/>
              </w:rPr>
              <w:t xml:space="preserve"> территории</w:t>
            </w:r>
          </w:p>
        </w:tc>
        <w:tc>
          <w:tcPr>
            <w:tcW w:w="4536" w:type="dxa"/>
          </w:tcPr>
          <w:p w:rsidR="007E7E16" w:rsidRPr="00A95203" w:rsidRDefault="00275088" w:rsidP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рельефа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Холмисто-равнинный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климата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Умеренно-континентальный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proofErr w:type="gramStart"/>
            <w:r w:rsidRPr="00A95203">
              <w:rPr>
                <w:sz w:val="22"/>
              </w:rPr>
              <w:t>среднемесячная</w:t>
            </w:r>
            <w:proofErr w:type="gramEnd"/>
            <w:r w:rsidRPr="00A95203">
              <w:rPr>
                <w:sz w:val="22"/>
              </w:rPr>
              <w:t xml:space="preserve"> </w:t>
            </w:r>
            <w:r w:rsidRPr="00A95203">
              <w:rPr>
                <w:sz w:val="22"/>
                <w:lang w:val="en-US"/>
              </w:rPr>
              <w:t xml:space="preserve">t </w:t>
            </w:r>
            <w:r w:rsidRPr="00A95203">
              <w:rPr>
                <w:sz w:val="22"/>
              </w:rPr>
              <w:t>воздуха января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A95203">
              <w:rPr>
                <w:sz w:val="22"/>
                <w:szCs w:val="22"/>
              </w:rPr>
              <w:t>+18,5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proofErr w:type="gramStart"/>
            <w:r w:rsidRPr="00A95203">
              <w:rPr>
                <w:sz w:val="22"/>
              </w:rPr>
              <w:t>среднемесячная</w:t>
            </w:r>
            <w:proofErr w:type="gramEnd"/>
            <w:r w:rsidRPr="00A95203">
              <w:rPr>
                <w:sz w:val="22"/>
              </w:rPr>
              <w:t xml:space="preserve"> </w:t>
            </w:r>
            <w:r w:rsidRPr="00A95203">
              <w:rPr>
                <w:sz w:val="22"/>
                <w:lang w:val="en-US"/>
              </w:rPr>
              <w:t xml:space="preserve">t </w:t>
            </w:r>
            <w:r w:rsidRPr="00A95203">
              <w:rPr>
                <w:sz w:val="22"/>
              </w:rPr>
              <w:t>воздуха июля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A95203">
              <w:rPr>
                <w:sz w:val="22"/>
                <w:szCs w:val="22"/>
              </w:rPr>
              <w:t>-12,5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сумма </w:t>
            </w:r>
            <w:proofErr w:type="gramStart"/>
            <w:r w:rsidRPr="00A95203">
              <w:rPr>
                <w:sz w:val="22"/>
              </w:rPr>
              <w:t>активных</w:t>
            </w:r>
            <w:proofErr w:type="gramEnd"/>
            <w:r w:rsidRPr="00A95203">
              <w:rPr>
                <w:sz w:val="22"/>
              </w:rPr>
              <w:t xml:space="preserve"> </w:t>
            </w:r>
            <w:r w:rsidRPr="00A95203">
              <w:rPr>
                <w:sz w:val="22"/>
                <w:lang w:val="en-US"/>
              </w:rPr>
              <w:t>t</w:t>
            </w:r>
          </w:p>
        </w:tc>
        <w:tc>
          <w:tcPr>
            <w:tcW w:w="4536" w:type="dxa"/>
          </w:tcPr>
          <w:p w:rsidR="007E7E16" w:rsidRPr="00A95203" w:rsidRDefault="00275088" w:rsidP="002263F4">
            <w:pPr>
              <w:pStyle w:val="1"/>
              <w:jc w:val="left"/>
              <w:rPr>
                <w:sz w:val="22"/>
                <w:szCs w:val="22"/>
              </w:rPr>
            </w:pPr>
            <w:r w:rsidRPr="00A95203">
              <w:rPr>
                <w:sz w:val="22"/>
                <w:szCs w:val="22"/>
              </w:rPr>
              <w:t>Информация отсутствует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годовая сумма осадков, </w:t>
            </w:r>
            <w:proofErr w:type="gramStart"/>
            <w:r w:rsidRPr="00A95203">
              <w:rPr>
                <w:sz w:val="22"/>
              </w:rPr>
              <w:t>мм</w:t>
            </w:r>
            <w:proofErr w:type="gramEnd"/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557 мм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повторяемость ветров, %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jc w:val="left"/>
              <w:rPr>
                <w:sz w:val="22"/>
              </w:rPr>
            </w:pPr>
            <w:r w:rsidRPr="00A95203">
              <w:rPr>
                <w:sz w:val="22"/>
              </w:rPr>
              <w:t>В среднем за год преобладают западные ветра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продолжительность вегетационного периода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  <w:lang w:val="en-US"/>
              </w:rPr>
              <w:t xml:space="preserve">6 </w:t>
            </w:r>
            <w:r w:rsidRPr="00A95203">
              <w:rPr>
                <w:sz w:val="22"/>
              </w:rPr>
              <w:t>месяцев, май-октябрь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продолжительность периода с устойчивым снежным покровом и глубина снежного покрова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5 месяцев, ноябрь-март, 33 см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периодичность проявления опасных климатических явлений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Туманы, метели 23 и 25 дней, засуха 1 раз в 3-4 года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почвенного покрова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Дерново-слабоподзолистые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краткое описание гидрологической сети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флоры и растительности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краткие сведения о лесном фонде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краткие сведения о животном мире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сведения о редких и находящихся под угрозой исчезновения объектах животного и растительного мира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суммарные сведения о биологическом разнообразии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основных экосистем ООПТ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краткая характеристика особо ценных для региона или </w:t>
            </w:r>
            <w:proofErr w:type="gramStart"/>
            <w:r w:rsidRPr="00A95203">
              <w:rPr>
                <w:sz w:val="22"/>
              </w:rPr>
              <w:t>данной</w:t>
            </w:r>
            <w:proofErr w:type="gramEnd"/>
            <w:r w:rsidRPr="00A95203">
              <w:rPr>
                <w:sz w:val="22"/>
              </w:rPr>
              <w:t xml:space="preserve"> ООПТ природных объектов, расположенных на ООПТ</w:t>
            </w:r>
          </w:p>
        </w:tc>
        <w:tc>
          <w:tcPr>
            <w:tcW w:w="4536" w:type="dxa"/>
          </w:tcPr>
          <w:p w:rsidR="007E7E16" w:rsidRPr="00A95203" w:rsidRDefault="005A4F66" w:rsidP="005A4F66">
            <w:pPr>
              <w:rPr>
                <w:sz w:val="22"/>
              </w:rPr>
            </w:pPr>
            <w:r w:rsidRPr="00A95203">
              <w:rPr>
                <w:sz w:val="22"/>
              </w:rPr>
              <w:t>Обнаружено 76 видов сосудистых растений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природных лечебных и рекреационных ресурсов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краткая характеристика наиболее значимых историко-культурных объектов, находящихся в границах ООПТ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оценка современного состояния и вклада ООПТ в поддержании экологического баланса </w:t>
            </w:r>
            <w:proofErr w:type="gramStart"/>
            <w:r w:rsidRPr="00A95203">
              <w:rPr>
                <w:sz w:val="22"/>
              </w:rPr>
              <w:t>окружающей</w:t>
            </w:r>
            <w:proofErr w:type="gramEnd"/>
            <w:r w:rsidRPr="00A95203">
              <w:rPr>
                <w:sz w:val="22"/>
              </w:rPr>
              <w:t xml:space="preserve"> территорий</w:t>
            </w:r>
          </w:p>
        </w:tc>
        <w:tc>
          <w:tcPr>
            <w:tcW w:w="4536" w:type="dxa"/>
          </w:tcPr>
          <w:p w:rsidR="007E7E16" w:rsidRPr="00A95203" w:rsidRDefault="007E7E16" w:rsidP="00ED2676">
            <w:pPr>
              <w:rPr>
                <w:sz w:val="22"/>
              </w:rPr>
            </w:pPr>
            <w:r w:rsidRPr="00A95203">
              <w:rPr>
                <w:sz w:val="22"/>
              </w:rPr>
              <w:t>Состояние хорошее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21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Экспликация земель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экспликация по составу земель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экспликация земель особо охраняемых территорий и объектов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экспликация земель лесного фонда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22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Негативное воздействие на ООПТ (факторы и угрозы)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факторы негативного воздействия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275088" w:rsidRPr="00A95203" w:rsidTr="002263F4">
        <w:trPr>
          <w:trHeight w:val="20"/>
        </w:trPr>
        <w:tc>
          <w:tcPr>
            <w:tcW w:w="1418" w:type="dxa"/>
          </w:tcPr>
          <w:p w:rsidR="00275088" w:rsidRPr="00A95203" w:rsidRDefault="00275088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275088" w:rsidRPr="00A95203" w:rsidRDefault="00275088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угрозы негативного воздействия</w:t>
            </w:r>
          </w:p>
        </w:tc>
        <w:tc>
          <w:tcPr>
            <w:tcW w:w="4536" w:type="dxa"/>
          </w:tcPr>
          <w:p w:rsidR="00275088" w:rsidRPr="00A95203" w:rsidRDefault="00275088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Информация 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23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Юридические лица, ответственные за </w:t>
            </w:r>
            <w:r w:rsidRPr="00A95203">
              <w:rPr>
                <w:sz w:val="22"/>
              </w:rPr>
              <w:lastRenderedPageBreak/>
              <w:t>обеспечение охраны и функционирование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название организации, взявшей обязательства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Администрация </w:t>
            </w:r>
            <w:proofErr w:type="spellStart"/>
            <w:r w:rsidRPr="00A95203">
              <w:rPr>
                <w:sz w:val="22"/>
              </w:rPr>
              <w:t>Богатыревского</w:t>
            </w:r>
            <w:proofErr w:type="spellEnd"/>
            <w:r w:rsidRPr="00A95203">
              <w:rPr>
                <w:sz w:val="22"/>
              </w:rPr>
              <w:t xml:space="preserve"> сельского поселения </w:t>
            </w:r>
            <w:proofErr w:type="spellStart"/>
            <w:r w:rsidRPr="00A95203">
              <w:rPr>
                <w:sz w:val="22"/>
              </w:rPr>
              <w:t>Цивильского</w:t>
            </w:r>
            <w:proofErr w:type="spellEnd"/>
            <w:r w:rsidRPr="00A95203">
              <w:rPr>
                <w:sz w:val="22"/>
              </w:rPr>
              <w:t xml:space="preserve"> района</w:t>
            </w:r>
          </w:p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полный почтовый адрес, телефон, факс, </w:t>
            </w:r>
            <w:r w:rsidRPr="00A95203">
              <w:rPr>
                <w:sz w:val="22"/>
                <w:lang w:val="en-US"/>
              </w:rPr>
              <w:t>E</w:t>
            </w:r>
            <w:r w:rsidRPr="00A95203">
              <w:rPr>
                <w:sz w:val="22"/>
              </w:rPr>
              <w:t>-</w:t>
            </w:r>
            <w:r w:rsidRPr="00A95203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 xml:space="preserve">429922, Цивильский район, </w:t>
            </w:r>
            <w:proofErr w:type="spellStart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с</w:t>
            </w:r>
            <w:proofErr w:type="gramStart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.Б</w:t>
            </w:r>
            <w:proofErr w:type="gramEnd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огатырево</w:t>
            </w:r>
            <w:proofErr w:type="spellEnd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 xml:space="preserve">, </w:t>
            </w:r>
          </w:p>
          <w:p w:rsidR="007E7E16" w:rsidRPr="00A95203" w:rsidRDefault="007E7E16" w:rsidP="002263F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ул. Восточная, д. 3</w:t>
            </w:r>
          </w:p>
          <w:p w:rsidR="007E7E16" w:rsidRPr="00A95203" w:rsidRDefault="007E7E16" w:rsidP="002263F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Телефон: 8(83545) 63-4-48</w:t>
            </w:r>
          </w:p>
          <w:p w:rsidR="007E7E16" w:rsidRPr="00A95203" w:rsidRDefault="00C2165C" w:rsidP="002263F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hyperlink r:id="rId6" w:history="1">
              <w:r w:rsidR="007E7E16" w:rsidRPr="00A95203">
                <w:rPr>
                  <w:rFonts w:eastAsia="Times New Roman"/>
                  <w:color w:val="333333"/>
                  <w:sz w:val="22"/>
                  <w:lang w:eastAsia="ru-RU"/>
                </w:rPr>
                <w:t>http://gov.cap.ru/main.asp?govid=463/</w:t>
              </w:r>
            </w:hyperlink>
          </w:p>
          <w:p w:rsidR="007E7E16" w:rsidRPr="00A95203" w:rsidRDefault="007E7E16" w:rsidP="002263F4">
            <w:pPr>
              <w:shd w:val="clear" w:color="auto" w:fill="F5F5F5"/>
              <w:jc w:val="left"/>
              <w:rPr>
                <w:rFonts w:eastAsia="Times New Roman"/>
                <w:color w:val="000000"/>
                <w:sz w:val="22"/>
                <w:lang w:eastAsia="ru-RU"/>
              </w:rPr>
            </w:pPr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E-</w:t>
            </w:r>
            <w:proofErr w:type="spellStart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Mail</w:t>
            </w:r>
            <w:proofErr w:type="spellEnd"/>
            <w:r w:rsidRPr="00A95203">
              <w:rPr>
                <w:rFonts w:eastAsia="Times New Roman"/>
                <w:color w:val="000000"/>
                <w:sz w:val="22"/>
                <w:lang w:eastAsia="ru-RU"/>
              </w:rPr>
              <w:t>: </w:t>
            </w:r>
            <w:hyperlink r:id="rId7" w:history="1">
              <w:r w:rsidRPr="00A95203">
                <w:rPr>
                  <w:rFonts w:eastAsia="Times New Roman"/>
                  <w:color w:val="333333"/>
                  <w:sz w:val="22"/>
                  <w:lang w:eastAsia="ru-RU"/>
                </w:rPr>
                <w:t>sao-bogat@zivil.cap.ru</w:t>
              </w:r>
            </w:hyperlink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дата государственной регистрации  юридического лица и регистрационный номер</w:t>
            </w:r>
          </w:p>
        </w:tc>
        <w:tc>
          <w:tcPr>
            <w:tcW w:w="4536" w:type="dxa"/>
          </w:tcPr>
          <w:p w:rsidR="00B17C6E" w:rsidRPr="00A95203" w:rsidRDefault="00B17C6E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5 декабря 2005 год </w:t>
            </w:r>
          </w:p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ОГРН </w:t>
            </w:r>
            <w:r w:rsidR="00CF59CE" w:rsidRPr="00A95203">
              <w:rPr>
                <w:color w:val="333333"/>
                <w:sz w:val="22"/>
              </w:rPr>
              <w:t>1052137022057</w:t>
            </w:r>
          </w:p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</w:t>
            </w:r>
            <w:proofErr w:type="spellStart"/>
            <w:r w:rsidRPr="00A95203">
              <w:rPr>
                <w:sz w:val="22"/>
              </w:rPr>
              <w:t>ф.и.о.</w:t>
            </w:r>
            <w:proofErr w:type="spellEnd"/>
            <w:r w:rsidRPr="00A95203">
              <w:rPr>
                <w:sz w:val="22"/>
              </w:rPr>
              <w:t xml:space="preserve"> (полностью) руководителя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Иванов Валерий Порфирьевич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7E7E16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Отсутствует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24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Сведения об иных лицах, на которые возложены обязательства по охране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141AE1" w:rsidRPr="00A95203" w:rsidTr="002263F4">
        <w:trPr>
          <w:trHeight w:val="20"/>
        </w:trPr>
        <w:tc>
          <w:tcPr>
            <w:tcW w:w="1418" w:type="dxa"/>
          </w:tcPr>
          <w:p w:rsidR="00141AE1" w:rsidRPr="00A95203" w:rsidRDefault="00141AE1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141AE1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</w:t>
            </w:r>
            <w:proofErr w:type="spellStart"/>
            <w:r w:rsidRPr="00A95203">
              <w:rPr>
                <w:sz w:val="22"/>
              </w:rPr>
              <w:t>ф.и.</w:t>
            </w:r>
            <w:proofErr w:type="gramStart"/>
            <w:r w:rsidRPr="00A95203">
              <w:rPr>
                <w:sz w:val="22"/>
              </w:rPr>
              <w:t>о</w:t>
            </w:r>
            <w:proofErr w:type="gramEnd"/>
            <w:r w:rsidRPr="00A95203">
              <w:rPr>
                <w:sz w:val="22"/>
              </w:rPr>
              <w:t>.</w:t>
            </w:r>
            <w:proofErr w:type="spellEnd"/>
            <w:r w:rsidRPr="00A95203">
              <w:rPr>
                <w:sz w:val="22"/>
              </w:rPr>
              <w:t xml:space="preserve"> </w:t>
            </w:r>
            <w:proofErr w:type="gramStart"/>
            <w:r w:rsidRPr="00A95203">
              <w:rPr>
                <w:sz w:val="22"/>
              </w:rPr>
              <w:t>физического</w:t>
            </w:r>
            <w:proofErr w:type="gramEnd"/>
            <w:r w:rsidRPr="00A95203">
              <w:rPr>
                <w:sz w:val="22"/>
              </w:rPr>
              <w:t xml:space="preserve"> лица (физических лиц)</w:t>
            </w:r>
          </w:p>
        </w:tc>
        <w:tc>
          <w:tcPr>
            <w:tcW w:w="4536" w:type="dxa"/>
          </w:tcPr>
          <w:p w:rsidR="00141AE1" w:rsidRPr="00A95203" w:rsidRDefault="00141AE1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141AE1" w:rsidRPr="00A95203" w:rsidTr="002263F4">
        <w:trPr>
          <w:trHeight w:val="20"/>
        </w:trPr>
        <w:tc>
          <w:tcPr>
            <w:tcW w:w="1418" w:type="dxa"/>
          </w:tcPr>
          <w:p w:rsidR="00141AE1" w:rsidRPr="00A95203" w:rsidRDefault="00141AE1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141AE1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полный почтовый адрес, телефон, </w:t>
            </w:r>
            <w:r w:rsidRPr="00A95203">
              <w:rPr>
                <w:sz w:val="22"/>
                <w:lang w:val="en-US"/>
              </w:rPr>
              <w:t>E</w:t>
            </w:r>
            <w:r w:rsidRPr="00A95203">
              <w:rPr>
                <w:sz w:val="22"/>
              </w:rPr>
              <w:t>-</w:t>
            </w:r>
            <w:r w:rsidRPr="00A95203">
              <w:rPr>
                <w:sz w:val="22"/>
                <w:lang w:val="en-US"/>
              </w:rPr>
              <w:t>mail</w:t>
            </w:r>
          </w:p>
        </w:tc>
        <w:tc>
          <w:tcPr>
            <w:tcW w:w="4536" w:type="dxa"/>
          </w:tcPr>
          <w:p w:rsidR="00141AE1" w:rsidRPr="00A95203" w:rsidRDefault="00141AE1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141AE1" w:rsidRPr="00A95203" w:rsidTr="002263F4">
        <w:trPr>
          <w:trHeight w:val="20"/>
        </w:trPr>
        <w:tc>
          <w:tcPr>
            <w:tcW w:w="1418" w:type="dxa"/>
          </w:tcPr>
          <w:p w:rsidR="00141AE1" w:rsidRPr="00A95203" w:rsidRDefault="00141AE1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141AE1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кем и когда выдано охранное обязательство</w:t>
            </w:r>
          </w:p>
        </w:tc>
        <w:tc>
          <w:tcPr>
            <w:tcW w:w="4536" w:type="dxa"/>
          </w:tcPr>
          <w:p w:rsidR="00141AE1" w:rsidRPr="00A95203" w:rsidRDefault="00141AE1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Отсутствует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25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Общий режим охраны и использования ООПТ</w:t>
            </w:r>
          </w:p>
        </w:tc>
        <w:tc>
          <w:tcPr>
            <w:tcW w:w="4536" w:type="dxa"/>
          </w:tcPr>
          <w:p w:rsidR="002F0C15" w:rsidRPr="00A95203" w:rsidRDefault="002F0C15" w:rsidP="002F0C15">
            <w:pPr>
              <w:ind w:firstLine="34"/>
              <w:rPr>
                <w:sz w:val="22"/>
                <w:lang w:eastAsia="ru-RU"/>
              </w:rPr>
            </w:pPr>
            <w:r w:rsidRPr="00A95203">
              <w:rPr>
                <w:sz w:val="22"/>
              </w:rPr>
              <w:t xml:space="preserve">На территории особо охраняемой природной территории и на расстоянии 200 м от уреза воды озера Куле запрещается </w:t>
            </w:r>
            <w:r w:rsidRPr="00A95203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распашка земель;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выпас скота;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A95203">
              <w:rPr>
                <w:snapToGrid w:val="0"/>
                <w:sz w:val="22"/>
              </w:rPr>
              <w:t>купочных</w:t>
            </w:r>
            <w:proofErr w:type="spellEnd"/>
            <w:r w:rsidRPr="00A95203">
              <w:rPr>
                <w:snapToGrid w:val="0"/>
                <w:sz w:val="22"/>
              </w:rPr>
              <w:t xml:space="preserve"> ям;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2F0C15" w:rsidRPr="00A95203" w:rsidRDefault="002F0C15" w:rsidP="002F0C15">
            <w:pPr>
              <w:ind w:firstLine="34"/>
              <w:rPr>
                <w:sz w:val="22"/>
              </w:rPr>
            </w:pPr>
            <w:r w:rsidRPr="00A95203">
              <w:rPr>
                <w:sz w:val="22"/>
              </w:rPr>
              <w:t>Допустимые виды пользования особо охраняемой природной территории местного значения: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z w:val="22"/>
              </w:rPr>
              <w:t>–</w:t>
            </w:r>
            <w:r w:rsidRPr="00A95203">
              <w:rPr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A95203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A95203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</w:t>
            </w:r>
            <w:r w:rsidRPr="00A95203">
              <w:rPr>
                <w:snapToGrid w:val="0"/>
                <w:sz w:val="22"/>
              </w:rPr>
              <w:lastRenderedPageBreak/>
              <w:t>фотографирование с целью выпуска слайдов, буклетов);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7E7E16" w:rsidRPr="00A95203" w:rsidRDefault="002F0C15" w:rsidP="002F0C15">
            <w:pPr>
              <w:ind w:firstLine="34"/>
              <w:rPr>
                <w:sz w:val="22"/>
              </w:rPr>
            </w:pPr>
            <w:r w:rsidRPr="00A95203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lastRenderedPageBreak/>
              <w:t>26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Зонирование территории ООПТ</w:t>
            </w:r>
          </w:p>
        </w:tc>
        <w:tc>
          <w:tcPr>
            <w:tcW w:w="4536" w:type="dxa"/>
          </w:tcPr>
          <w:p w:rsidR="007E7E16" w:rsidRPr="00A95203" w:rsidRDefault="00141AE1" w:rsidP="002F0C15">
            <w:pPr>
              <w:ind w:firstLine="34"/>
              <w:rPr>
                <w:sz w:val="22"/>
              </w:rPr>
            </w:pPr>
            <w:r w:rsidRPr="00A95203">
              <w:rPr>
                <w:sz w:val="22"/>
              </w:rPr>
              <w:t>О</w:t>
            </w:r>
            <w:r w:rsidR="007E7E16" w:rsidRPr="00A95203">
              <w:rPr>
                <w:sz w:val="22"/>
              </w:rPr>
              <w:t>тсутствует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27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Режим охранной зоны ООПТ</w:t>
            </w:r>
          </w:p>
        </w:tc>
        <w:tc>
          <w:tcPr>
            <w:tcW w:w="4536" w:type="dxa"/>
          </w:tcPr>
          <w:p w:rsidR="002F0C15" w:rsidRPr="00A95203" w:rsidRDefault="00F10741" w:rsidP="002F0C15">
            <w:pPr>
              <w:ind w:firstLine="34"/>
              <w:rPr>
                <w:sz w:val="22"/>
                <w:lang w:eastAsia="ru-RU"/>
              </w:rPr>
            </w:pPr>
            <w:r w:rsidRPr="00A95203">
              <w:rPr>
                <w:sz w:val="22"/>
              </w:rPr>
              <w:t>З</w:t>
            </w:r>
            <w:r w:rsidR="002F0C15" w:rsidRPr="00A95203">
              <w:rPr>
                <w:sz w:val="22"/>
              </w:rPr>
              <w:t>апрещается</w:t>
            </w:r>
            <w:r w:rsidRPr="00A95203">
              <w:rPr>
                <w:sz w:val="22"/>
              </w:rPr>
              <w:t xml:space="preserve"> </w:t>
            </w:r>
            <w:r w:rsidR="002F0C15" w:rsidRPr="00A95203">
              <w:rPr>
                <w:sz w:val="22"/>
              </w:rPr>
              <w:t xml:space="preserve"> </w:t>
            </w:r>
            <w:r w:rsidR="002F0C15" w:rsidRPr="00A95203">
              <w:rPr>
                <w:sz w:val="22"/>
                <w:lang w:eastAsia="ru-RU"/>
              </w:rPr>
              <w:t>любая хозяйственная и иная деятельность, ведущая к уничтожению (деградации) особо охраняемой природной территории местного значения, в том числе: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распашка земель;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применение ядохимикатов, химических средств защиты растений и стимуляторов роста, удобрений, навозных стоков;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выпас скота;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самовольные рубки деревьев и кустарников;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заправка, мойка и ремонт автомобилей, других машин и механизмов;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 xml:space="preserve">– устройство </w:t>
            </w:r>
            <w:proofErr w:type="spellStart"/>
            <w:r w:rsidRPr="00A95203">
              <w:rPr>
                <w:snapToGrid w:val="0"/>
                <w:sz w:val="22"/>
              </w:rPr>
              <w:t>купочных</w:t>
            </w:r>
            <w:proofErr w:type="spellEnd"/>
            <w:r w:rsidRPr="00A95203">
              <w:rPr>
                <w:snapToGrid w:val="0"/>
                <w:sz w:val="22"/>
              </w:rPr>
              <w:t xml:space="preserve"> ям;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проезд и стоянка автомототранспорта;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размещение объектов, способных вызвать загрязнение или оказать негативное влияние на природный объект, в том числе стоянок транспортных средств, дачных и садово-огородных участков, летних лагерей скота, палаточных городков.</w:t>
            </w:r>
          </w:p>
          <w:p w:rsidR="002F0C15" w:rsidRPr="00A95203" w:rsidRDefault="002F0C15" w:rsidP="002F0C15">
            <w:pPr>
              <w:ind w:firstLine="34"/>
              <w:rPr>
                <w:sz w:val="22"/>
              </w:rPr>
            </w:pPr>
            <w:r w:rsidRPr="00A95203">
              <w:rPr>
                <w:sz w:val="22"/>
              </w:rPr>
              <w:t>Допустимые виды пользования: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z w:val="22"/>
              </w:rPr>
              <w:t>–</w:t>
            </w:r>
            <w:r w:rsidRPr="00A95203">
              <w:rPr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научные (мониторинг состояния окружающей среды, изучение функционирования и развития природных экосистем и их компонентов и другие);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proofErr w:type="gramStart"/>
            <w:r w:rsidRPr="00A95203">
              <w:rPr>
                <w:snapToGrid w:val="0"/>
                <w:sz w:val="22"/>
              </w:rPr>
              <w:t>эколого-просветительские</w:t>
            </w:r>
            <w:proofErr w:type="gramEnd"/>
            <w:r w:rsidRPr="00A95203">
              <w:rPr>
                <w:snapToGrid w:val="0"/>
                <w:sz w:val="22"/>
              </w:rPr>
              <w:t xml:space="preserve"> (проведение учебно-познавательных экскурсий, организация и обустройство экологических учебных троп, снятие видеофильмов, фотографирование с целью выпуска слайдов, буклетов);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 рекреационные (транзитные прогулки);</w:t>
            </w:r>
          </w:p>
          <w:p w:rsidR="002F0C15" w:rsidRPr="00A95203" w:rsidRDefault="002F0C15" w:rsidP="002F0C15">
            <w:pPr>
              <w:ind w:firstLine="34"/>
              <w:rPr>
                <w:snapToGrid w:val="0"/>
                <w:sz w:val="22"/>
              </w:rPr>
            </w:pPr>
            <w:r w:rsidRPr="00A95203">
              <w:rPr>
                <w:snapToGrid w:val="0"/>
                <w:sz w:val="22"/>
              </w:rPr>
              <w:t>–</w:t>
            </w:r>
            <w:r w:rsidRPr="00A95203">
              <w:rPr>
                <w:snapToGrid w:val="0"/>
                <w:color w:val="FFFFFF"/>
                <w:sz w:val="22"/>
              </w:rPr>
              <w:t>.</w:t>
            </w:r>
            <w:r w:rsidRPr="00A95203">
              <w:rPr>
                <w:snapToGrid w:val="0"/>
                <w:sz w:val="22"/>
              </w:rPr>
              <w:t>природоохранные (сохранение генофонда видов живых организмов, обеспечение условий обитания редких и исчезающих видов растений и животных, предупреждение чрезвычайных ситуаций и другие);</w:t>
            </w:r>
          </w:p>
          <w:p w:rsidR="007E7E16" w:rsidRPr="00A95203" w:rsidRDefault="002F0C15" w:rsidP="002F0C15">
            <w:pPr>
              <w:ind w:firstLine="34"/>
              <w:rPr>
                <w:sz w:val="22"/>
              </w:rPr>
            </w:pPr>
            <w:r w:rsidRPr="00A95203">
              <w:rPr>
                <w:snapToGrid w:val="0"/>
                <w:sz w:val="22"/>
              </w:rPr>
              <w:t>– иные, не противоречащие задачам объявления данной природной территории особо охраняемой и установленному в ее отношении режиму охраны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28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Собственники, землепользователи, землевладельцы, арендаторы земельных </w:t>
            </w:r>
            <w:r w:rsidRPr="00A95203">
              <w:rPr>
                <w:sz w:val="22"/>
              </w:rPr>
              <w:lastRenderedPageBreak/>
              <w:t>участков, находящихся в границах ООПТ</w:t>
            </w:r>
          </w:p>
        </w:tc>
        <w:tc>
          <w:tcPr>
            <w:tcW w:w="4536" w:type="dxa"/>
          </w:tcPr>
          <w:p w:rsidR="00141AE1" w:rsidRPr="00A95203" w:rsidRDefault="00141AE1" w:rsidP="00141AE1">
            <w:pPr>
              <w:rPr>
                <w:sz w:val="22"/>
              </w:rPr>
            </w:pPr>
            <w:r w:rsidRPr="00A95203">
              <w:rPr>
                <w:sz w:val="22"/>
              </w:rPr>
              <w:lastRenderedPageBreak/>
              <w:t xml:space="preserve">Администрация </w:t>
            </w:r>
            <w:proofErr w:type="spellStart"/>
            <w:r w:rsidRPr="00A95203">
              <w:rPr>
                <w:sz w:val="22"/>
              </w:rPr>
              <w:t>Богатыревского</w:t>
            </w:r>
            <w:proofErr w:type="spellEnd"/>
            <w:r w:rsidRPr="00A95203">
              <w:rPr>
                <w:sz w:val="22"/>
              </w:rPr>
              <w:t xml:space="preserve"> сельского поселения </w:t>
            </w:r>
            <w:proofErr w:type="spellStart"/>
            <w:r w:rsidRPr="00A95203">
              <w:rPr>
                <w:sz w:val="22"/>
              </w:rPr>
              <w:t>Цивильского</w:t>
            </w:r>
            <w:proofErr w:type="spellEnd"/>
            <w:r w:rsidRPr="00A95203">
              <w:rPr>
                <w:sz w:val="22"/>
              </w:rPr>
              <w:t xml:space="preserve"> района</w:t>
            </w:r>
          </w:p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lastRenderedPageBreak/>
              <w:t>29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Просветительские и рекреационные объекты на ООПТ</w:t>
            </w:r>
          </w:p>
        </w:tc>
        <w:tc>
          <w:tcPr>
            <w:tcW w:w="4536" w:type="dxa"/>
          </w:tcPr>
          <w:p w:rsidR="007E7E16" w:rsidRPr="00A95203" w:rsidRDefault="007E7E16" w:rsidP="002263F4">
            <w:pPr>
              <w:rPr>
                <w:sz w:val="22"/>
              </w:rPr>
            </w:pP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 xml:space="preserve">- музеи природы, информационные и </w:t>
            </w:r>
            <w:proofErr w:type="gramStart"/>
            <w:r w:rsidRPr="00A95203">
              <w:rPr>
                <w:sz w:val="22"/>
              </w:rPr>
              <w:t>визит-центры</w:t>
            </w:r>
            <w:proofErr w:type="gramEnd"/>
          </w:p>
        </w:tc>
        <w:tc>
          <w:tcPr>
            <w:tcW w:w="4536" w:type="dxa"/>
          </w:tcPr>
          <w:p w:rsidR="007E7E16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</w:t>
            </w:r>
            <w:r w:rsidR="007E7E16" w:rsidRPr="00A95203">
              <w:rPr>
                <w:sz w:val="22"/>
              </w:rPr>
              <w:t>тсутствуют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экологические экскурсионные и/или туристические маршруты, экологические тропы</w:t>
            </w:r>
          </w:p>
        </w:tc>
        <w:tc>
          <w:tcPr>
            <w:tcW w:w="4536" w:type="dxa"/>
          </w:tcPr>
          <w:p w:rsidR="007E7E16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</w:t>
            </w:r>
            <w:r w:rsidR="007E7E16" w:rsidRPr="00A95203">
              <w:rPr>
                <w:sz w:val="22"/>
              </w:rPr>
              <w:t>тсутствуют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гостиничные  и/или туристические комплексы и сооружения</w:t>
            </w:r>
          </w:p>
        </w:tc>
        <w:tc>
          <w:tcPr>
            <w:tcW w:w="4536" w:type="dxa"/>
          </w:tcPr>
          <w:p w:rsidR="007E7E16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</w:t>
            </w:r>
            <w:r w:rsidR="007E7E16" w:rsidRPr="00A95203">
              <w:rPr>
                <w:sz w:val="22"/>
              </w:rPr>
              <w:t>тсутствуют</w:t>
            </w:r>
            <w:r w:rsidRPr="00A95203">
              <w:rPr>
                <w:sz w:val="22"/>
              </w:rPr>
              <w:t xml:space="preserve"> 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- лечебно-оздоровительные учреждения, пансионаты, дома отдыха</w:t>
            </w:r>
          </w:p>
        </w:tc>
        <w:tc>
          <w:tcPr>
            <w:tcW w:w="4536" w:type="dxa"/>
          </w:tcPr>
          <w:p w:rsidR="007E7E16" w:rsidRPr="00A95203" w:rsidRDefault="00141AE1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Отсутствуют</w:t>
            </w:r>
          </w:p>
        </w:tc>
      </w:tr>
      <w:tr w:rsidR="007E7E16" w:rsidRPr="00A95203" w:rsidTr="002263F4">
        <w:trPr>
          <w:trHeight w:val="20"/>
        </w:trPr>
        <w:tc>
          <w:tcPr>
            <w:tcW w:w="1418" w:type="dxa"/>
          </w:tcPr>
          <w:p w:rsidR="007E7E16" w:rsidRPr="00A95203" w:rsidRDefault="007E7E16" w:rsidP="002263F4">
            <w:pPr>
              <w:jc w:val="center"/>
              <w:rPr>
                <w:sz w:val="22"/>
              </w:rPr>
            </w:pPr>
            <w:r w:rsidRPr="00A95203">
              <w:rPr>
                <w:sz w:val="22"/>
              </w:rPr>
              <w:t>30</w:t>
            </w:r>
          </w:p>
        </w:tc>
        <w:tc>
          <w:tcPr>
            <w:tcW w:w="4394" w:type="dxa"/>
          </w:tcPr>
          <w:p w:rsidR="007E7E16" w:rsidRPr="00A95203" w:rsidRDefault="007E7E16" w:rsidP="002263F4">
            <w:pPr>
              <w:rPr>
                <w:sz w:val="22"/>
              </w:rPr>
            </w:pPr>
            <w:r w:rsidRPr="00A95203">
              <w:rPr>
                <w:sz w:val="22"/>
              </w:rPr>
              <w:t>ФИО, должность, место работы, телефон, адрес электронной почты специалиста, подготовившего кадастровые сведения</w:t>
            </w:r>
          </w:p>
        </w:tc>
        <w:tc>
          <w:tcPr>
            <w:tcW w:w="4536" w:type="dxa"/>
          </w:tcPr>
          <w:p w:rsidR="00C2165C" w:rsidRDefault="00C2165C" w:rsidP="00C2165C">
            <w:pPr>
              <w:rPr>
                <w:sz w:val="22"/>
              </w:rPr>
            </w:pPr>
            <w:r>
              <w:rPr>
                <w:sz w:val="22"/>
              </w:rPr>
              <w:t xml:space="preserve">Профорова Надежда Валерьевна, главный специалист-эксперт отдела строительства и ЖКХ администрации </w:t>
            </w:r>
            <w:proofErr w:type="spellStart"/>
            <w:r>
              <w:rPr>
                <w:sz w:val="22"/>
              </w:rPr>
              <w:t>Цивильского</w:t>
            </w:r>
            <w:proofErr w:type="spellEnd"/>
            <w:r>
              <w:rPr>
                <w:sz w:val="22"/>
              </w:rPr>
              <w:t xml:space="preserve"> района</w:t>
            </w:r>
          </w:p>
          <w:p w:rsidR="00C2165C" w:rsidRDefault="00C2165C" w:rsidP="00C2165C">
            <w:pPr>
              <w:rPr>
                <w:sz w:val="22"/>
              </w:rPr>
            </w:pPr>
            <w:r w:rsidRPr="00A8541A">
              <w:rPr>
                <w:sz w:val="22"/>
              </w:rPr>
              <w:t>zivil_zhkh3@cap.ru</w:t>
            </w:r>
            <w:bookmarkStart w:id="0" w:name="_GoBack"/>
            <w:bookmarkEnd w:id="0"/>
          </w:p>
          <w:p w:rsidR="00FE6FFE" w:rsidRDefault="00FE6FFE" w:rsidP="00FE6FFE">
            <w:pPr>
              <w:rPr>
                <w:sz w:val="22"/>
              </w:rPr>
            </w:pPr>
            <w:r>
              <w:rPr>
                <w:sz w:val="22"/>
              </w:rPr>
              <w:t xml:space="preserve">Иванов Семен Александрович, главный специалист-эксперт отдела по охране, контролю и регулированию использования объектов животного мира и среды их обитания Минприроды Чувашии, </w:t>
            </w:r>
          </w:p>
          <w:p w:rsidR="005F5549" w:rsidRPr="00A95203" w:rsidRDefault="00FE6FFE" w:rsidP="00FE6FFE">
            <w:pPr>
              <w:rPr>
                <w:sz w:val="22"/>
              </w:rPr>
            </w:pPr>
            <w:r>
              <w:rPr>
                <w:sz w:val="22"/>
              </w:rPr>
              <w:t xml:space="preserve">тел. (8352)626849, </w:t>
            </w:r>
            <w:r>
              <w:rPr>
                <w:sz w:val="22"/>
                <w:lang w:val="en-US"/>
              </w:rPr>
              <w:t>hunt</w:t>
            </w:r>
            <w:r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fish</w:t>
            </w:r>
            <w:r>
              <w:rPr>
                <w:sz w:val="22"/>
              </w:rPr>
              <w:t>3@</w:t>
            </w:r>
            <w:r>
              <w:rPr>
                <w:sz w:val="22"/>
                <w:lang w:val="en-US"/>
              </w:rPr>
              <w:t>cap</w:t>
            </w:r>
            <w:r>
              <w:rPr>
                <w:sz w:val="22"/>
              </w:rPr>
              <w:t>.</w:t>
            </w:r>
            <w:proofErr w:type="spellStart"/>
            <w:r>
              <w:rPr>
                <w:sz w:val="22"/>
                <w:lang w:val="en-US"/>
              </w:rPr>
              <w:t>ru</w:t>
            </w:r>
            <w:proofErr w:type="spellEnd"/>
          </w:p>
        </w:tc>
      </w:tr>
    </w:tbl>
    <w:p w:rsidR="007E7E16" w:rsidRDefault="007E7E16" w:rsidP="00841914">
      <w:pPr>
        <w:rPr>
          <w:sz w:val="28"/>
          <w:szCs w:val="28"/>
        </w:rPr>
      </w:pPr>
    </w:p>
    <w:p w:rsidR="007E7E16" w:rsidRDefault="007E7E16" w:rsidP="00841914">
      <w:pPr>
        <w:rPr>
          <w:sz w:val="28"/>
          <w:szCs w:val="28"/>
        </w:rPr>
      </w:pPr>
    </w:p>
    <w:p w:rsidR="007E7E16" w:rsidRPr="00595F7D" w:rsidRDefault="007E7E16" w:rsidP="00841914">
      <w:pPr>
        <w:rPr>
          <w:sz w:val="28"/>
          <w:szCs w:val="28"/>
        </w:rPr>
      </w:pPr>
    </w:p>
    <w:p w:rsidR="002506E9" w:rsidRDefault="002506E9"/>
    <w:sectPr w:rsidR="00250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0FCD"/>
    <w:multiLevelType w:val="hybridMultilevel"/>
    <w:tmpl w:val="4FC21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914"/>
    <w:rsid w:val="00041B63"/>
    <w:rsid w:val="00141AE1"/>
    <w:rsid w:val="002506E9"/>
    <w:rsid w:val="00275088"/>
    <w:rsid w:val="002D2203"/>
    <w:rsid w:val="002E043A"/>
    <w:rsid w:val="002F0C15"/>
    <w:rsid w:val="0039267E"/>
    <w:rsid w:val="00581DB3"/>
    <w:rsid w:val="005A4F66"/>
    <w:rsid w:val="005F5549"/>
    <w:rsid w:val="007B4FB2"/>
    <w:rsid w:val="007E7E16"/>
    <w:rsid w:val="00841914"/>
    <w:rsid w:val="008F6D4E"/>
    <w:rsid w:val="00A95203"/>
    <w:rsid w:val="00B17C6E"/>
    <w:rsid w:val="00C2165C"/>
    <w:rsid w:val="00C26EEA"/>
    <w:rsid w:val="00CF59CE"/>
    <w:rsid w:val="00E56320"/>
    <w:rsid w:val="00ED2676"/>
    <w:rsid w:val="00F10741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4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841914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1914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1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191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41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914"/>
    <w:rPr>
      <w:rFonts w:ascii="Times New Roman" w:eastAsia="Calibri" w:hAnsi="Times New Roman" w:cs="Times New Roman"/>
      <w:sz w:val="26"/>
    </w:rPr>
  </w:style>
  <w:style w:type="paragraph" w:styleId="a5">
    <w:name w:val="Body Text"/>
    <w:basedOn w:val="a"/>
    <w:link w:val="11"/>
    <w:rsid w:val="0084191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41914"/>
    <w:rPr>
      <w:rFonts w:ascii="Times New Roman" w:eastAsia="Calibri" w:hAnsi="Times New Roman" w:cs="Times New Roman"/>
      <w:sz w:val="26"/>
    </w:rPr>
  </w:style>
  <w:style w:type="character" w:customStyle="1" w:styleId="11">
    <w:name w:val="Основной текст Знак1"/>
    <w:link w:val="a5"/>
    <w:rsid w:val="0084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841914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55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14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paragraph" w:styleId="1">
    <w:name w:val="heading 1"/>
    <w:basedOn w:val="a"/>
    <w:next w:val="a"/>
    <w:link w:val="10"/>
    <w:qFormat/>
    <w:rsid w:val="00841914"/>
    <w:pPr>
      <w:keepNext/>
      <w:jc w:val="center"/>
      <w:outlineLvl w:val="0"/>
    </w:pPr>
    <w:rPr>
      <w:rFonts w:eastAsia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41914"/>
    <w:pPr>
      <w:keepNext/>
      <w:autoSpaceDE w:val="0"/>
      <w:autoSpaceDN w:val="0"/>
      <w:jc w:val="left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1914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4191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419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1914"/>
    <w:rPr>
      <w:rFonts w:ascii="Times New Roman" w:eastAsia="Calibri" w:hAnsi="Times New Roman" w:cs="Times New Roman"/>
      <w:sz w:val="26"/>
    </w:rPr>
  </w:style>
  <w:style w:type="paragraph" w:styleId="a5">
    <w:name w:val="Body Text"/>
    <w:basedOn w:val="a"/>
    <w:link w:val="11"/>
    <w:rsid w:val="00841914"/>
    <w:pPr>
      <w:spacing w:after="120"/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uiPriority w:val="99"/>
    <w:semiHidden/>
    <w:rsid w:val="00841914"/>
    <w:rPr>
      <w:rFonts w:ascii="Times New Roman" w:eastAsia="Calibri" w:hAnsi="Times New Roman" w:cs="Times New Roman"/>
      <w:sz w:val="26"/>
    </w:rPr>
  </w:style>
  <w:style w:type="character" w:customStyle="1" w:styleId="11">
    <w:name w:val="Основной текст Знак1"/>
    <w:link w:val="a5"/>
    <w:rsid w:val="008419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заголовок 2"/>
    <w:basedOn w:val="a"/>
    <w:next w:val="a"/>
    <w:rsid w:val="00841914"/>
    <w:pPr>
      <w:keepNext/>
      <w:autoSpaceDE w:val="0"/>
      <w:autoSpaceDN w:val="0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F55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o-bogat@zivil.c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.cap.ru/main.asp?govid=46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Минприроды 3. Иванов СА</dc:creator>
  <cp:keywords/>
  <dc:description/>
  <cp:lastModifiedBy>Минприроды 3. Иванов СА</cp:lastModifiedBy>
  <cp:revision>31</cp:revision>
  <dcterms:created xsi:type="dcterms:W3CDTF">2017-08-17T13:16:00Z</dcterms:created>
  <dcterms:modified xsi:type="dcterms:W3CDTF">2017-09-01T12:33:00Z</dcterms:modified>
</cp:coreProperties>
</file>