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C08" w:rsidRDefault="00BD4C08">
      <w:pPr>
        <w:pStyle w:val="ConsPlusTitlePage"/>
      </w:pPr>
      <w:r>
        <w:t xml:space="preserve">Документ предоставлен </w:t>
      </w:r>
      <w:hyperlink r:id="rId5" w:history="1">
        <w:r>
          <w:rPr>
            <w:color w:val="0000FF"/>
          </w:rPr>
          <w:t>КонсультантПлюс</w:t>
        </w:r>
      </w:hyperlink>
      <w:r>
        <w:br/>
      </w:r>
    </w:p>
    <w:p w:rsidR="00BD4C08" w:rsidRDefault="00BD4C08">
      <w:pPr>
        <w:pStyle w:val="ConsPlusNormal"/>
        <w:jc w:val="both"/>
        <w:outlineLvl w:val="0"/>
      </w:pPr>
    </w:p>
    <w:p w:rsidR="00BD4C08" w:rsidRDefault="00BD4C08">
      <w:pPr>
        <w:pStyle w:val="ConsPlusTitle"/>
        <w:jc w:val="center"/>
        <w:outlineLvl w:val="0"/>
      </w:pPr>
      <w:r>
        <w:t>КАБИНЕТ МИНИСТРОВ ЧУВАШСКОЙ РЕСПУБЛИКИ</w:t>
      </w:r>
    </w:p>
    <w:p w:rsidR="00BD4C08" w:rsidRDefault="00BD4C08">
      <w:pPr>
        <w:pStyle w:val="ConsPlusTitle"/>
        <w:jc w:val="both"/>
      </w:pPr>
    </w:p>
    <w:p w:rsidR="00BD4C08" w:rsidRDefault="00BD4C08">
      <w:pPr>
        <w:pStyle w:val="ConsPlusTitle"/>
        <w:jc w:val="center"/>
      </w:pPr>
      <w:r>
        <w:t>РАСПОРЯЖЕНИЕ</w:t>
      </w:r>
    </w:p>
    <w:p w:rsidR="00BD4C08" w:rsidRDefault="00BD4C08">
      <w:pPr>
        <w:pStyle w:val="ConsPlusTitle"/>
        <w:jc w:val="center"/>
      </w:pPr>
      <w:r>
        <w:t>от 20 августа 2020 г. N 738-р</w:t>
      </w:r>
    </w:p>
    <w:p w:rsidR="00BD4C08" w:rsidRDefault="00BD4C08">
      <w:pPr>
        <w:pStyle w:val="ConsPlusNormal"/>
        <w:jc w:val="both"/>
      </w:pPr>
    </w:p>
    <w:p w:rsidR="00BD4C08" w:rsidRDefault="00BD4C08">
      <w:pPr>
        <w:pStyle w:val="ConsPlusNormal"/>
        <w:ind w:firstLine="540"/>
        <w:jc w:val="both"/>
      </w:pPr>
      <w:r>
        <w:t xml:space="preserve">1. Утвердить прилагаемую </w:t>
      </w:r>
      <w:hyperlink w:anchor="P24" w:history="1">
        <w:r>
          <w:rPr>
            <w:color w:val="0000FF"/>
          </w:rPr>
          <w:t>Концепцию</w:t>
        </w:r>
      </w:hyperlink>
      <w:r>
        <w:t xml:space="preserve"> развития хмелеводства в Чувашской Республике на 2020 - 2025 годы (далее - Концепция).</w:t>
      </w:r>
    </w:p>
    <w:p w:rsidR="00BD4C08" w:rsidRDefault="00BD4C08">
      <w:pPr>
        <w:pStyle w:val="ConsPlusNormal"/>
        <w:spacing w:before="220"/>
        <w:ind w:firstLine="540"/>
        <w:jc w:val="both"/>
      </w:pPr>
      <w:r>
        <w:t xml:space="preserve">2. </w:t>
      </w:r>
      <w:proofErr w:type="gramStart"/>
      <w:r>
        <w:t xml:space="preserve">Финансовое обеспечение расходных обязательств Чувашской Республики, связанных с реализацией Концепции, осуществлять в пределах бюджетных ассигнований, предусмотренных </w:t>
      </w:r>
      <w:hyperlink r:id="rId6" w:history="1">
        <w:r>
          <w:rPr>
            <w:color w:val="0000FF"/>
          </w:rPr>
          <w:t>законом</w:t>
        </w:r>
      </w:hyperlink>
      <w:r>
        <w:t xml:space="preserve"> Чувашской Республики о республиканском бюджете Чувашской Республики на текущий финансовый год и плановый период на реализацию мероприятий по хмелеводству в рамках государственной </w:t>
      </w:r>
      <w:hyperlink r:id="rId7"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утвержденной постановлением Кабинета Министров Чувашской</w:t>
      </w:r>
      <w:proofErr w:type="gramEnd"/>
      <w:r>
        <w:t xml:space="preserve"> Республики от 26 октября 2018 г. N 433.</w:t>
      </w:r>
    </w:p>
    <w:p w:rsidR="00BD4C08" w:rsidRDefault="00BD4C08">
      <w:pPr>
        <w:pStyle w:val="ConsPlusNormal"/>
        <w:spacing w:before="220"/>
        <w:ind w:firstLine="540"/>
        <w:jc w:val="both"/>
      </w:pPr>
      <w:r>
        <w:t>3. Рекомендовать органам местного самоуправления в Чувашской Республике руководствоваться положениями Концепции при планировании и осуществлении мероприятий по развитию хмелеводства.</w:t>
      </w:r>
    </w:p>
    <w:p w:rsidR="00BD4C08" w:rsidRDefault="00BD4C08">
      <w:pPr>
        <w:pStyle w:val="ConsPlusNormal"/>
        <w:jc w:val="both"/>
      </w:pPr>
    </w:p>
    <w:p w:rsidR="00BD4C08" w:rsidRDefault="00BD4C08">
      <w:pPr>
        <w:pStyle w:val="ConsPlusNormal"/>
        <w:jc w:val="right"/>
      </w:pPr>
      <w:r>
        <w:t>Председатель Кабинета Министров</w:t>
      </w:r>
    </w:p>
    <w:p w:rsidR="00BD4C08" w:rsidRDefault="00BD4C08">
      <w:pPr>
        <w:pStyle w:val="ConsPlusNormal"/>
        <w:jc w:val="right"/>
      </w:pPr>
      <w:r>
        <w:t>Чувашской Республики</w:t>
      </w:r>
    </w:p>
    <w:p w:rsidR="00BD4C08" w:rsidRDefault="00BD4C08">
      <w:pPr>
        <w:pStyle w:val="ConsPlusNormal"/>
        <w:jc w:val="right"/>
      </w:pPr>
      <w:r>
        <w:t>О.НИКОЛАЕВ</w:t>
      </w:r>
    </w:p>
    <w:p w:rsidR="00BD4C08" w:rsidRDefault="00BD4C08">
      <w:pPr>
        <w:pStyle w:val="ConsPlusNormal"/>
        <w:jc w:val="both"/>
      </w:pPr>
    </w:p>
    <w:p w:rsidR="00BD4C08" w:rsidRDefault="00BD4C08">
      <w:pPr>
        <w:pStyle w:val="ConsPlusNormal"/>
        <w:jc w:val="both"/>
      </w:pPr>
    </w:p>
    <w:p w:rsidR="00BD4C08" w:rsidRDefault="00BD4C08">
      <w:pPr>
        <w:pStyle w:val="ConsPlusNormal"/>
        <w:jc w:val="both"/>
      </w:pPr>
    </w:p>
    <w:p w:rsidR="00BD4C08" w:rsidRDefault="00BD4C08">
      <w:pPr>
        <w:pStyle w:val="ConsPlusNormal"/>
        <w:jc w:val="both"/>
      </w:pPr>
    </w:p>
    <w:p w:rsidR="00BD4C08" w:rsidRDefault="00BD4C08">
      <w:pPr>
        <w:pStyle w:val="ConsPlusNormal"/>
        <w:jc w:val="both"/>
      </w:pPr>
    </w:p>
    <w:p w:rsidR="00BD4C08" w:rsidRDefault="00BD4C08">
      <w:pPr>
        <w:pStyle w:val="ConsPlusNormal"/>
        <w:jc w:val="right"/>
        <w:outlineLvl w:val="0"/>
      </w:pPr>
      <w:r>
        <w:t>Утверждена</w:t>
      </w:r>
    </w:p>
    <w:p w:rsidR="00BD4C08" w:rsidRDefault="00BD4C08">
      <w:pPr>
        <w:pStyle w:val="ConsPlusNormal"/>
        <w:jc w:val="right"/>
      </w:pPr>
      <w:r>
        <w:t>распоряжением</w:t>
      </w:r>
    </w:p>
    <w:p w:rsidR="00BD4C08" w:rsidRDefault="00BD4C08">
      <w:pPr>
        <w:pStyle w:val="ConsPlusNormal"/>
        <w:jc w:val="right"/>
      </w:pPr>
      <w:r>
        <w:t>Кабинета Министров</w:t>
      </w:r>
    </w:p>
    <w:p w:rsidR="00BD4C08" w:rsidRDefault="00BD4C08">
      <w:pPr>
        <w:pStyle w:val="ConsPlusNormal"/>
        <w:jc w:val="right"/>
      </w:pPr>
      <w:r>
        <w:t>Чувашской Республики</w:t>
      </w:r>
    </w:p>
    <w:p w:rsidR="00BD4C08" w:rsidRDefault="00BD4C08">
      <w:pPr>
        <w:pStyle w:val="ConsPlusNormal"/>
        <w:jc w:val="right"/>
      </w:pPr>
      <w:r>
        <w:t>от 20.08.2020 N 738-р</w:t>
      </w:r>
    </w:p>
    <w:p w:rsidR="00BD4C08" w:rsidRDefault="00BD4C08">
      <w:pPr>
        <w:pStyle w:val="ConsPlusNormal"/>
        <w:jc w:val="both"/>
      </w:pPr>
    </w:p>
    <w:p w:rsidR="00BD4C08" w:rsidRDefault="00BD4C08">
      <w:pPr>
        <w:pStyle w:val="ConsPlusTitle"/>
        <w:jc w:val="center"/>
      </w:pPr>
      <w:bookmarkStart w:id="0" w:name="P24"/>
      <w:bookmarkEnd w:id="0"/>
      <w:r>
        <w:t>КОНЦЕПЦИЯ</w:t>
      </w:r>
    </w:p>
    <w:p w:rsidR="00BD4C08" w:rsidRDefault="00BD4C08">
      <w:pPr>
        <w:pStyle w:val="ConsPlusTitle"/>
        <w:jc w:val="center"/>
      </w:pPr>
      <w:r>
        <w:t>РАЗВИТИЯ ХМЕЛЕВОДСТВА В ЧУВАШСКОЙ РЕСПУБЛИКЕ</w:t>
      </w:r>
    </w:p>
    <w:p w:rsidR="00BD4C08" w:rsidRDefault="00BD4C08">
      <w:pPr>
        <w:pStyle w:val="ConsPlusTitle"/>
        <w:jc w:val="center"/>
      </w:pPr>
      <w:r>
        <w:t>НА 2020 - 2025 ГОДЫ</w:t>
      </w:r>
    </w:p>
    <w:p w:rsidR="00BD4C08" w:rsidRDefault="00BD4C08">
      <w:pPr>
        <w:pStyle w:val="ConsPlusNormal"/>
        <w:jc w:val="both"/>
      </w:pPr>
    </w:p>
    <w:p w:rsidR="00BD4C08" w:rsidRDefault="00BD4C08">
      <w:pPr>
        <w:pStyle w:val="ConsPlusTitle"/>
        <w:jc w:val="center"/>
        <w:outlineLvl w:val="1"/>
      </w:pPr>
      <w:r>
        <w:t>Введение</w:t>
      </w:r>
    </w:p>
    <w:p w:rsidR="00BD4C08" w:rsidRDefault="00BD4C08">
      <w:pPr>
        <w:pStyle w:val="ConsPlusNormal"/>
        <w:jc w:val="both"/>
      </w:pPr>
    </w:p>
    <w:p w:rsidR="00BD4C08" w:rsidRDefault="00BD4C08">
      <w:pPr>
        <w:pStyle w:val="ConsPlusNormal"/>
        <w:ind w:firstLine="540"/>
        <w:jc w:val="both"/>
      </w:pPr>
      <w:r>
        <w:t xml:space="preserve">Концепция развития хмелеводства в Чувашской Республике (далее - Концепция) разработана в рамках государственной </w:t>
      </w:r>
      <w:hyperlink r:id="rId8"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утвержденной постановлением Кабинета Министров Чувашской Республики от 26 октября 2018 г. N 433.</w:t>
      </w:r>
    </w:p>
    <w:p w:rsidR="00BD4C08" w:rsidRDefault="00BD4C08">
      <w:pPr>
        <w:pStyle w:val="ConsPlusNormal"/>
        <w:jc w:val="both"/>
      </w:pPr>
    </w:p>
    <w:p w:rsidR="00BD4C08" w:rsidRDefault="00BD4C08">
      <w:pPr>
        <w:pStyle w:val="ConsPlusTitle"/>
        <w:jc w:val="center"/>
        <w:outlineLvl w:val="1"/>
      </w:pPr>
      <w:r>
        <w:t>Современное состояние мирового и отечественного хмелеводства</w:t>
      </w:r>
    </w:p>
    <w:p w:rsidR="00BD4C08" w:rsidRDefault="00BD4C08">
      <w:pPr>
        <w:pStyle w:val="ConsPlusNormal"/>
        <w:jc w:val="both"/>
      </w:pPr>
    </w:p>
    <w:p w:rsidR="00BD4C08" w:rsidRDefault="00BD4C08">
      <w:pPr>
        <w:pStyle w:val="ConsPlusNormal"/>
        <w:ind w:firstLine="540"/>
        <w:jc w:val="both"/>
      </w:pPr>
      <w:r>
        <w:t>Хмелеводство - малообъемный вид сельскохозяйственного производства. Мировое производство хмеля в последние годы колеблется в пределах 80 - 115 тыс. тонн при занимаемой площади 54 - 57 тыс. га.</w:t>
      </w:r>
    </w:p>
    <w:p w:rsidR="00BD4C08" w:rsidRDefault="00BD4C08">
      <w:pPr>
        <w:pStyle w:val="ConsPlusNormal"/>
        <w:spacing w:before="220"/>
        <w:ind w:firstLine="540"/>
        <w:jc w:val="both"/>
      </w:pPr>
      <w:r>
        <w:t>От других видов экономической деятельности хмелеводство отличается гораздо большей специфичностью, требует больших материальных и трудовых затрат, опыта возделывания, сложных и дорогостоящих сооружений, средств механизации, не применяемых при культивировании других культур.</w:t>
      </w:r>
    </w:p>
    <w:p w:rsidR="00BD4C08" w:rsidRDefault="00BD4C08">
      <w:pPr>
        <w:pStyle w:val="ConsPlusNormal"/>
        <w:spacing w:before="220"/>
        <w:ind w:firstLine="540"/>
        <w:jc w:val="both"/>
      </w:pPr>
      <w:r>
        <w:t>Для примера можно привести такое сравнение: материальные и трудовые затраты на возделывание 1 га хмеля в среднем сопоставимы с затратами на возделывание 100 га зерновых, 40 га льна, 25 га сахарной и 10 га кормовой свеклы. В современных условиях наряду с многочисленными материалами, препаратами, удобрениями достаточно дорогостоящим является строительство хмелевых шпалер. Стандартное двухгектарное шпалерное сооружение обходится в 2,8 - 3,2 млн. рублей.</w:t>
      </w:r>
    </w:p>
    <w:p w:rsidR="00BD4C08" w:rsidRDefault="00BD4C08">
      <w:pPr>
        <w:pStyle w:val="ConsPlusNormal"/>
        <w:spacing w:before="220"/>
        <w:ind w:firstLine="540"/>
        <w:jc w:val="both"/>
      </w:pPr>
      <w:r>
        <w:t xml:space="preserve">В последнее десятилетие наблюдалось значительное сокращение площадей под хмеленасаждениями и, соответственно, валового производства хмеля на территории Чувашии. И для этого были объективные причины. В частности, этому способствовала агрессивная политика зарубежных компаний - поставщиков хмеля с высоким содержанием </w:t>
      </w:r>
      <w:proofErr w:type="gramStart"/>
      <w:r>
        <w:t>альфа-кислот</w:t>
      </w:r>
      <w:proofErr w:type="gramEnd"/>
      <w:r>
        <w:t xml:space="preserve"> (до 15 - 18%). Чувашия же в силу своих природно-климатических условий традиционно занималась выращиванием сортов ароматического типа (3,5 - 8% </w:t>
      </w:r>
      <w:proofErr w:type="gramStart"/>
      <w:r>
        <w:t>альфа-кислот</w:t>
      </w:r>
      <w:proofErr w:type="gramEnd"/>
      <w:r>
        <w:t>). Отечественные производители хмеля в период становления рыночных отношений в начале 90-х годов прошлого века, не имея достаточного опыта применения рыночных механизмов, продвижения своей продукции основным потребителям (пивоваренные предприятия), вынуждены были частично сократить его производство.</w:t>
      </w:r>
    </w:p>
    <w:p w:rsidR="00BD4C08" w:rsidRDefault="00BD4C08">
      <w:pPr>
        <w:pStyle w:val="ConsPlusNormal"/>
        <w:spacing w:before="220"/>
        <w:ind w:firstLine="540"/>
        <w:jc w:val="both"/>
      </w:pPr>
      <w:r>
        <w:t>В настоящее время ситуация на мировом рынке хмеля и хмелепродуктов меняется в сторону увеличения спроса на ароматические сорта, в том числе производимые в Чувашской Республике. Отмечается оптимальное соотношение альф</w:t>
      </w:r>
      <w:proofErr w:type="gramStart"/>
      <w:r>
        <w:t>а-</w:t>
      </w:r>
      <w:proofErr w:type="gramEnd"/>
      <w:r>
        <w:t xml:space="preserve"> и бета-кислот, определяющих особую ароматику чувашского хмеля.</w:t>
      </w:r>
    </w:p>
    <w:p w:rsidR="00BD4C08" w:rsidRDefault="00BD4C08">
      <w:pPr>
        <w:pStyle w:val="ConsPlusNormal"/>
        <w:spacing w:before="220"/>
        <w:ind w:firstLine="540"/>
        <w:jc w:val="both"/>
      </w:pPr>
      <w:proofErr w:type="gramStart"/>
      <w:r>
        <w:t>По данным отчета фирмы "Барт" &lt;*&gt; за 2017 год, ведущими хмелепроизводящими странами являются Германия, где площади хмельников составляют 19,54 тыс. га (33,8%), США - 22,9 тыс. га (39,6%), Чехия - 4,95 тыс. га (8,5%), Китай - 2,0 тыс. га (3,5%).</w:t>
      </w:r>
      <w:proofErr w:type="gramEnd"/>
      <w:r>
        <w:t xml:space="preserve"> В Российской Федерации плодоносящие площади хмельников составляют 114 га.</w:t>
      </w:r>
    </w:p>
    <w:p w:rsidR="00BD4C08" w:rsidRDefault="00BD4C08">
      <w:pPr>
        <w:pStyle w:val="ConsPlusNormal"/>
        <w:spacing w:before="220"/>
        <w:ind w:firstLine="540"/>
        <w:jc w:val="both"/>
      </w:pPr>
      <w:r>
        <w:t>--------------------------------</w:t>
      </w:r>
    </w:p>
    <w:p w:rsidR="00BD4C08" w:rsidRDefault="00BD4C08">
      <w:pPr>
        <w:pStyle w:val="ConsPlusNormal"/>
        <w:spacing w:before="220"/>
        <w:ind w:firstLine="540"/>
        <w:jc w:val="both"/>
      </w:pPr>
      <w:r>
        <w:t>&lt;*&gt; The new BARTH REPORT Hops 2017/2018 has been published. - Nuremberg, July, 2018.</w:t>
      </w:r>
    </w:p>
    <w:p w:rsidR="00BD4C08" w:rsidRDefault="00BD4C08">
      <w:pPr>
        <w:pStyle w:val="ConsPlusNormal"/>
        <w:jc w:val="both"/>
      </w:pPr>
    </w:p>
    <w:p w:rsidR="00BD4C08" w:rsidRDefault="00BD4C08">
      <w:pPr>
        <w:pStyle w:val="ConsPlusNormal"/>
        <w:ind w:firstLine="540"/>
        <w:jc w:val="both"/>
      </w:pPr>
      <w:proofErr w:type="gramStart"/>
      <w:r>
        <w:t>Объем мирового производства хмеля в 2017 году составил 115,6 тыс. тонн, в том числе в США - 48,07 тыс. тонн (42%), Германии - 41,6 тыс. тонн (36%), Чехии - 6,8 тыс. тонн (6%), Китае - 5,5 тыс. тонн (5%), в Российской Федерации - около 190 тонн товарного хмеля.</w:t>
      </w:r>
      <w:proofErr w:type="gramEnd"/>
    </w:p>
    <w:p w:rsidR="00BD4C08" w:rsidRDefault="00BD4C08">
      <w:pPr>
        <w:pStyle w:val="ConsPlusNormal"/>
        <w:spacing w:before="220"/>
        <w:ind w:firstLine="540"/>
        <w:jc w:val="both"/>
      </w:pPr>
      <w:r>
        <w:t>Средняя урожайность хмеля в мире находится на уровне 17 ц/га, в США и странах Европы - 12 - 19 ц/га, в Китае она превышает 20 ц/га. В Чувашской Республике средняя урожайность за последние пять лет составила 15,72 ц/га.</w:t>
      </w:r>
    </w:p>
    <w:p w:rsidR="00BD4C08" w:rsidRDefault="00BD4C08">
      <w:pPr>
        <w:pStyle w:val="ConsPlusNormal"/>
        <w:spacing w:before="220"/>
        <w:ind w:firstLine="540"/>
        <w:jc w:val="both"/>
      </w:pPr>
      <w:r>
        <w:t>Чувашская Республика, несмотря на происходящие в хмелеводстве изменения, продолжает оставаться основным хмелепроизводящим регионом России. Более 90% валового сбора хмеля в России приходится на Чувашию.</w:t>
      </w:r>
    </w:p>
    <w:p w:rsidR="00BD4C08" w:rsidRDefault="00BD4C08">
      <w:pPr>
        <w:pStyle w:val="ConsPlusNormal"/>
        <w:spacing w:before="220"/>
        <w:ind w:firstLine="540"/>
        <w:jc w:val="both"/>
      </w:pPr>
      <w:r>
        <w:t>Товарный хмель в Чувашии в промышленных масштабах стали выращивать в начале 30-х годов прошлого века. Отечественное хмелеводство достигло своего пика в 80-х годах ХХ века за счет широкого внедрения механизации в основных технологических процессах выращивания и уборки. Площади под хмеленасаждениями составляли 4,8 тыс. га, а валовой сбор достигал 3,8 тыс. тонн при урожайности 8,0 ц/га. Функционировала развитая сеть хмелеприемных пунктов, осуществляющих приемку хмеля, в том числе и от населения. В республике ряд районов ассоциировался именно с производством хмеля.</w:t>
      </w:r>
    </w:p>
    <w:p w:rsidR="00BD4C08" w:rsidRDefault="00BD4C08">
      <w:pPr>
        <w:pStyle w:val="ConsPlusNormal"/>
        <w:spacing w:before="220"/>
        <w:ind w:firstLine="540"/>
        <w:jc w:val="both"/>
      </w:pPr>
      <w:r>
        <w:t xml:space="preserve">В 1970 - 1980 годах площади под хмелеплантациями занимали 0,3% от площади пашни, однако доля денежного дохода в растениеводстве от продажи хмеля составляла 35%. Для республики хмель всегда был финансово доходной культурой. Традиционно хмелеводческими являлись Мариинско-Посадский и Козловский районы. Несмотря на преобладание в них серых лесных и </w:t>
      </w:r>
      <w:proofErr w:type="gramStart"/>
      <w:r>
        <w:t>средне-подзолистых</w:t>
      </w:r>
      <w:proofErr w:type="gramEnd"/>
      <w:r>
        <w:t xml:space="preserve"> типов почв, отличающихся наиболее низким уровнем плодородия, в этих районах производилось до 50% всего чувашского хмеля. Хмелеводство и животноводство - два основных направления развития для этих районов.</w:t>
      </w:r>
    </w:p>
    <w:p w:rsidR="00BD4C08" w:rsidRDefault="00BD4C08">
      <w:pPr>
        <w:pStyle w:val="ConsPlusNormal"/>
        <w:spacing w:before="220"/>
        <w:ind w:firstLine="540"/>
        <w:jc w:val="both"/>
      </w:pPr>
      <w:r>
        <w:t>Сокращение площадей и валового производства хмеля обусловливается не столько качеством хмеля, а оно не уступает лучшим чешским и немецким сортам, сколько отсутствием дальнейшей послеуборочной качественной глубокой переработки.</w:t>
      </w:r>
    </w:p>
    <w:p w:rsidR="00BD4C08" w:rsidRDefault="00BD4C08">
      <w:pPr>
        <w:pStyle w:val="ConsPlusNormal"/>
        <w:spacing w:before="220"/>
        <w:ind w:firstLine="540"/>
        <w:jc w:val="both"/>
      </w:pPr>
      <w:r>
        <w:t>В Чехии одна хорошо оборудованная хмелефабрика перерабатывает весь чешский хмель (гранулы (тип 90 и тип 45), экстракты, порошки, хмелевое масло и т.д.), упаковывает и реализует по всему миру.</w:t>
      </w:r>
    </w:p>
    <w:p w:rsidR="00BD4C08" w:rsidRDefault="00BD4C08">
      <w:pPr>
        <w:pStyle w:val="ConsPlusNormal"/>
        <w:jc w:val="both"/>
      </w:pPr>
    </w:p>
    <w:p w:rsidR="00BD4C08" w:rsidRDefault="00BD4C08">
      <w:pPr>
        <w:pStyle w:val="ConsPlusTitle"/>
        <w:jc w:val="center"/>
        <w:outlineLvl w:val="1"/>
      </w:pPr>
      <w:r>
        <w:t>I. Основные понятия</w:t>
      </w:r>
    </w:p>
    <w:p w:rsidR="00BD4C08" w:rsidRDefault="00BD4C08">
      <w:pPr>
        <w:pStyle w:val="ConsPlusNormal"/>
        <w:jc w:val="both"/>
      </w:pPr>
    </w:p>
    <w:p w:rsidR="00BD4C08" w:rsidRDefault="00BD4C08">
      <w:pPr>
        <w:pStyle w:val="ConsPlusNormal"/>
        <w:ind w:firstLine="540"/>
        <w:jc w:val="both"/>
      </w:pPr>
      <w:r>
        <w:t>Применяемые в Концепции понятия используются в следующих значениях:</w:t>
      </w:r>
    </w:p>
    <w:p w:rsidR="00BD4C08" w:rsidRDefault="00BD4C08">
      <w:pPr>
        <w:pStyle w:val="ConsPlusNormal"/>
        <w:spacing w:before="220"/>
        <w:ind w:firstLine="540"/>
        <w:jc w:val="both"/>
      </w:pPr>
      <w:r>
        <w:t>хмель - многолетняя вьющаяся лиана с ежегодно возобновляемой надземной вегетативной частью. Относится к семейству коноплевых;</w:t>
      </w:r>
    </w:p>
    <w:p w:rsidR="00BD4C08" w:rsidRDefault="00BD4C08">
      <w:pPr>
        <w:pStyle w:val="ConsPlusNormal"/>
        <w:spacing w:before="220"/>
        <w:ind w:firstLine="540"/>
        <w:jc w:val="both"/>
      </w:pPr>
      <w:r>
        <w:t>шишки хмеля - плоды (соцветия) хмеля;</w:t>
      </w:r>
    </w:p>
    <w:p w:rsidR="00BD4C08" w:rsidRDefault="00BD4C08">
      <w:pPr>
        <w:pStyle w:val="ConsPlusNormal"/>
        <w:spacing w:before="220"/>
        <w:ind w:firstLine="540"/>
        <w:jc w:val="both"/>
      </w:pPr>
      <w:r>
        <w:t>хмелепродукты - продукты переработки хмеля;</w:t>
      </w:r>
    </w:p>
    <w:p w:rsidR="00BD4C08" w:rsidRDefault="00BD4C08">
      <w:pPr>
        <w:pStyle w:val="ConsPlusNormal"/>
        <w:spacing w:before="220"/>
        <w:ind w:firstLine="540"/>
        <w:jc w:val="both"/>
      </w:pPr>
      <w:r>
        <w:t>вегетативный период - период года, в течение которого происходят рост и развитие (вегетация, оживление, произрастание) растений;</w:t>
      </w:r>
    </w:p>
    <w:p w:rsidR="00BD4C08" w:rsidRDefault="00BD4C08">
      <w:pPr>
        <w:pStyle w:val="ConsPlusNormal"/>
        <w:spacing w:before="220"/>
        <w:ind w:firstLine="540"/>
        <w:jc w:val="both"/>
      </w:pPr>
      <w:proofErr w:type="gramStart"/>
      <w:r>
        <w:t>альфа-кислоты</w:t>
      </w:r>
      <w:proofErr w:type="gramEnd"/>
      <w:r>
        <w:t xml:space="preserve"> - органические молекулы среднего размера. Они придают пиву характерный горький вкус, который помогает сбалансировать сладость солода, и в то же время действуют как антисептик, подавляя размножение бактерий. В хмеле содержатся такие </w:t>
      </w:r>
      <w:proofErr w:type="gramStart"/>
      <w:r>
        <w:t>альфа-кислоты</w:t>
      </w:r>
      <w:proofErr w:type="gramEnd"/>
      <w:r>
        <w:t>, как гумулон, когумулон и адгумулон;</w:t>
      </w:r>
    </w:p>
    <w:p w:rsidR="00BD4C08" w:rsidRDefault="00BD4C08">
      <w:pPr>
        <w:pStyle w:val="ConsPlusNormal"/>
        <w:spacing w:before="220"/>
        <w:ind w:firstLine="540"/>
        <w:jc w:val="both"/>
      </w:pPr>
      <w:proofErr w:type="gramStart"/>
      <w:r>
        <w:t>бета-кислоты</w:t>
      </w:r>
      <w:proofErr w:type="gramEnd"/>
      <w:r>
        <w:t xml:space="preserve"> - органические молекулы, придающие пиву хмелевой пряный аромат;</w:t>
      </w:r>
    </w:p>
    <w:p w:rsidR="00BD4C08" w:rsidRDefault="00BD4C08">
      <w:pPr>
        <w:pStyle w:val="ConsPlusNormal"/>
        <w:spacing w:before="220"/>
        <w:ind w:firstLine="540"/>
        <w:jc w:val="both"/>
      </w:pPr>
      <w:r>
        <w:t>гранулированный хмель - высушенный и измельченный хмель, сформированный в гранулы методом продавливания через перфорированную матрицу и предназначенный для использования в пивоваренной промышленности;</w:t>
      </w:r>
    </w:p>
    <w:p w:rsidR="00BD4C08" w:rsidRDefault="00BD4C08">
      <w:pPr>
        <w:pStyle w:val="ConsPlusNormal"/>
        <w:spacing w:before="220"/>
        <w:ind w:firstLine="540"/>
        <w:jc w:val="both"/>
      </w:pPr>
      <w:r>
        <w:t>подзол - низкоплодородная серовато-белая почва;</w:t>
      </w:r>
    </w:p>
    <w:p w:rsidR="00BD4C08" w:rsidRDefault="00BD4C08">
      <w:pPr>
        <w:pStyle w:val="ConsPlusNormal"/>
        <w:spacing w:before="220"/>
        <w:ind w:firstLine="540"/>
        <w:jc w:val="both"/>
      </w:pPr>
      <w:r>
        <w:t>серые лесные почвы - почвы, относящиеся к низкоплодородной категории.</w:t>
      </w:r>
    </w:p>
    <w:p w:rsidR="00BD4C08" w:rsidRDefault="00BD4C08">
      <w:pPr>
        <w:pStyle w:val="ConsPlusNormal"/>
        <w:jc w:val="both"/>
      </w:pPr>
    </w:p>
    <w:p w:rsidR="00BD4C08" w:rsidRDefault="00BD4C08">
      <w:pPr>
        <w:pStyle w:val="ConsPlusTitle"/>
        <w:jc w:val="center"/>
        <w:outlineLvl w:val="1"/>
      </w:pPr>
      <w:r>
        <w:t>II. Цели и задачи Концепции</w:t>
      </w:r>
    </w:p>
    <w:p w:rsidR="00BD4C08" w:rsidRDefault="00BD4C08">
      <w:pPr>
        <w:pStyle w:val="ConsPlusNormal"/>
        <w:jc w:val="both"/>
      </w:pPr>
    </w:p>
    <w:p w:rsidR="00BD4C08" w:rsidRDefault="00BD4C08">
      <w:pPr>
        <w:pStyle w:val="ConsPlusNormal"/>
        <w:ind w:firstLine="540"/>
        <w:jc w:val="both"/>
      </w:pPr>
      <w:r>
        <w:t>Целями Концепции являются увеличение производства и переработки товарного хмеля, расширение рынков его сбыта, повышение уровня жизни сельского населения путем расширения масштабов его занятости и увеличения доходов сельскохозяйственных товаропроизводителей на основе развития хмелеводства в Чувашской Республике.</w:t>
      </w:r>
    </w:p>
    <w:p w:rsidR="00BD4C08" w:rsidRDefault="00BD4C08">
      <w:pPr>
        <w:pStyle w:val="ConsPlusNormal"/>
        <w:spacing w:before="220"/>
        <w:ind w:firstLine="540"/>
        <w:jc w:val="both"/>
      </w:pPr>
      <w:r>
        <w:t>Для достижения целей Концепции необходимо решить следующие задачи:</w:t>
      </w:r>
    </w:p>
    <w:p w:rsidR="00BD4C08" w:rsidRDefault="00BD4C08">
      <w:pPr>
        <w:pStyle w:val="ConsPlusNormal"/>
        <w:spacing w:before="220"/>
        <w:ind w:firstLine="540"/>
        <w:jc w:val="both"/>
      </w:pPr>
      <w:r>
        <w:t>1) экономические:</w:t>
      </w:r>
    </w:p>
    <w:p w:rsidR="00BD4C08" w:rsidRDefault="00BD4C08">
      <w:pPr>
        <w:pStyle w:val="ConsPlusNormal"/>
        <w:spacing w:before="220"/>
        <w:ind w:firstLine="540"/>
        <w:jc w:val="both"/>
      </w:pPr>
      <w:r>
        <w:t>внедрение механизмов государственно-частного партнерства для создания условий устойчивого развития хмелеводства в Чувашской Республике;</w:t>
      </w:r>
    </w:p>
    <w:p w:rsidR="00BD4C08" w:rsidRDefault="00BD4C08">
      <w:pPr>
        <w:pStyle w:val="ConsPlusNormal"/>
        <w:spacing w:before="220"/>
        <w:ind w:firstLine="540"/>
        <w:jc w:val="both"/>
      </w:pPr>
      <w:r>
        <w:t xml:space="preserve">повышение экономической эффективности использования имеющихся в Чувашской Республике методов и способов государственной поддержки, а также внедрение </w:t>
      </w:r>
      <w:proofErr w:type="gramStart"/>
      <w:r>
        <w:t>экономических методов</w:t>
      </w:r>
      <w:proofErr w:type="gramEnd"/>
      <w:r>
        <w:t xml:space="preserve"> стимулирования развития хмелеводства - традиционной сельскохозяйственной культуры чувашского народа;</w:t>
      </w:r>
    </w:p>
    <w:p w:rsidR="00BD4C08" w:rsidRDefault="00BD4C08">
      <w:pPr>
        <w:pStyle w:val="ConsPlusNormal"/>
        <w:spacing w:before="220"/>
        <w:ind w:firstLine="540"/>
        <w:jc w:val="both"/>
      </w:pPr>
      <w:r>
        <w:t>2) социокультурные:</w:t>
      </w:r>
    </w:p>
    <w:p w:rsidR="00BD4C08" w:rsidRDefault="00BD4C08">
      <w:pPr>
        <w:pStyle w:val="ConsPlusNormal"/>
        <w:spacing w:before="220"/>
        <w:ind w:firstLine="540"/>
        <w:jc w:val="both"/>
      </w:pPr>
      <w:r>
        <w:t>развитие народных традиций производства хмеля и домашнего пивоварения, создание на этой базе предпосылок для развития сельского экотуризма;</w:t>
      </w:r>
    </w:p>
    <w:p w:rsidR="00BD4C08" w:rsidRDefault="00BD4C08">
      <w:pPr>
        <w:pStyle w:val="ConsPlusNormal"/>
        <w:spacing w:before="220"/>
        <w:ind w:firstLine="540"/>
        <w:jc w:val="both"/>
      </w:pPr>
      <w:r>
        <w:t>создание новых рабочих мест.</w:t>
      </w:r>
    </w:p>
    <w:p w:rsidR="00BD4C08" w:rsidRDefault="00BD4C08">
      <w:pPr>
        <w:pStyle w:val="ConsPlusNormal"/>
        <w:jc w:val="both"/>
      </w:pPr>
    </w:p>
    <w:p w:rsidR="00BD4C08" w:rsidRDefault="00BD4C08">
      <w:pPr>
        <w:pStyle w:val="ConsPlusTitle"/>
        <w:jc w:val="center"/>
        <w:outlineLvl w:val="1"/>
      </w:pPr>
      <w:r>
        <w:t>III. Анализ потенциала развития</w:t>
      </w:r>
    </w:p>
    <w:p w:rsidR="00BD4C08" w:rsidRDefault="00BD4C08">
      <w:pPr>
        <w:pStyle w:val="ConsPlusTitle"/>
        <w:jc w:val="center"/>
      </w:pPr>
      <w:r>
        <w:t>хмелеводства в Чувашской Республике</w:t>
      </w:r>
    </w:p>
    <w:p w:rsidR="00BD4C08" w:rsidRDefault="00BD4C08">
      <w:pPr>
        <w:pStyle w:val="ConsPlusNormal"/>
        <w:jc w:val="both"/>
      </w:pPr>
    </w:p>
    <w:p w:rsidR="00BD4C08" w:rsidRDefault="00BD4C08">
      <w:pPr>
        <w:pStyle w:val="ConsPlusTitle"/>
        <w:jc w:val="center"/>
        <w:outlineLvl w:val="2"/>
      </w:pPr>
      <w:r>
        <w:t>3.1. Современное состояние хмелеводства</w:t>
      </w:r>
    </w:p>
    <w:p w:rsidR="00BD4C08" w:rsidRDefault="00BD4C08">
      <w:pPr>
        <w:pStyle w:val="ConsPlusTitle"/>
        <w:jc w:val="center"/>
      </w:pPr>
      <w:r>
        <w:t>в Чувашской Республике</w:t>
      </w:r>
    </w:p>
    <w:p w:rsidR="00BD4C08" w:rsidRDefault="00BD4C08">
      <w:pPr>
        <w:pStyle w:val="ConsPlusNormal"/>
        <w:jc w:val="both"/>
      </w:pPr>
    </w:p>
    <w:p w:rsidR="00BD4C08" w:rsidRDefault="00BD4C08">
      <w:pPr>
        <w:pStyle w:val="ConsPlusNormal"/>
        <w:ind w:firstLine="540"/>
        <w:jc w:val="both"/>
      </w:pPr>
      <w:r>
        <w:t>В настоящее время имеется возможность восстановления хмелеводства и возвращения Чувашской Республике статуса основного поставщика хмелевого сырья на пивоваренные предприятия в Российской Федерации. С учетом высокого качества производимого хмеля вполне вероятен и экспо</w:t>
      </w:r>
      <w:proofErr w:type="gramStart"/>
      <w:r>
        <w:t>рт в стр</w:t>
      </w:r>
      <w:proofErr w:type="gramEnd"/>
      <w:r>
        <w:t xml:space="preserve">аны, славящиеся традициями пивоварения. Уникальное географическое расположение республики - овражистая местность, изрезанный рельеф и, как следствие, обилие туманов, способствующих активному накоплению </w:t>
      </w:r>
      <w:proofErr w:type="gramStart"/>
      <w:r>
        <w:t>альфа-кислот</w:t>
      </w:r>
      <w:proofErr w:type="gramEnd"/>
      <w:r>
        <w:t>, - благоприятно отражается на развитии растений и создает особые условия для выращивания качественного чувашского хмеля.</w:t>
      </w:r>
    </w:p>
    <w:p w:rsidR="00BD4C08" w:rsidRDefault="00BD4C08">
      <w:pPr>
        <w:pStyle w:val="ConsPlusNormal"/>
        <w:spacing w:before="220"/>
        <w:ind w:firstLine="540"/>
        <w:jc w:val="both"/>
      </w:pPr>
      <w:r>
        <w:t>Чувашская Республика - это самый северный регион возделывания хмеля в мире. Благодаря такому расположению и достаточно морозным зимам происходит гибель большинства зимующих форм вредителей хмеля. Если в основных хмелепроизводящих странах производится до 12 химических обработок за вегетационный период, то в Чувашии только 2 - 3, что позволяет говорить об экологической чистоте чувашского хмеля.</w:t>
      </w:r>
    </w:p>
    <w:p w:rsidR="00BD4C08" w:rsidRDefault="00BD4C08">
      <w:pPr>
        <w:pStyle w:val="ConsPlusNormal"/>
        <w:spacing w:before="220"/>
        <w:ind w:firstLine="540"/>
        <w:jc w:val="both"/>
      </w:pPr>
      <w:r>
        <w:t xml:space="preserve">Основные хмелепроизводящие предприятия республики расположены в Ядринском (36% от всего объема хмеля, производимого в республике), Урмарском (29,5%), Вурнарском (26,0%) и Цивильском (8,5%) районах. Переработкой хмеля занимаются ОАО "Чувашхмельпром" </w:t>
      </w:r>
      <w:proofErr w:type="gramStart"/>
      <w:r>
        <w:t>и ООО</w:t>
      </w:r>
      <w:proofErr w:type="gramEnd"/>
      <w:r>
        <w:t xml:space="preserve"> "Агроресурсы", осуществляющие также, кроме выращивания хмеля, производство конечного продукта - пива.</w:t>
      </w:r>
    </w:p>
    <w:p w:rsidR="00BD4C08" w:rsidRDefault="00BD4C08">
      <w:pPr>
        <w:pStyle w:val="ConsPlusNormal"/>
        <w:spacing w:before="220"/>
        <w:ind w:firstLine="540"/>
        <w:jc w:val="both"/>
      </w:pPr>
      <w:r>
        <w:t>В республике имеется 370,7 га хмелешпалер на железобетонных опорах, однако значительная их часть не используется для выращивания хмеля в связи с отсутствием технических средств ухода за хмеленасаждениями и уборочно-сушильного оборудования.</w:t>
      </w:r>
    </w:p>
    <w:p w:rsidR="00BD4C08" w:rsidRDefault="00BD4C08">
      <w:pPr>
        <w:pStyle w:val="ConsPlusNormal"/>
        <w:spacing w:before="220"/>
        <w:ind w:firstLine="540"/>
        <w:jc w:val="both"/>
      </w:pPr>
      <w:r>
        <w:t>При размещении хмеленасаждений учитывались наличие людских ресурсов, техническая обеспеченность и ряд других факторов. В настоящее время целесообразно рассмотреть вопрос переноса части хмелешпалер и объединения их в более крупные массивы с вводом в эксплуатацию или передачей уже работающим хмелепроизводящим предприятиям республики с целью расширения имеющихся площадей насаждений.</w:t>
      </w:r>
    </w:p>
    <w:p w:rsidR="00BD4C08" w:rsidRDefault="00BD4C08">
      <w:pPr>
        <w:pStyle w:val="ConsPlusNormal"/>
        <w:spacing w:before="220"/>
        <w:ind w:firstLine="540"/>
        <w:jc w:val="both"/>
      </w:pPr>
      <w:r>
        <w:t>Хмелеводство является одним из трудоемких видов сельскохозяйственного производства. При этом для возделывания хмеля необходимо использование специального комплекса машин, а также хмелеуборочных и хмелесушильных комплексов. За последние годы из-за отсутствия средств новые машины не закупались, а старые технически и физически устарели. В России хмелеуборочные комбайны до недавнего времени не производились, а высокая стоимость импортных (более 250 тыс. евро) затрудняет их закупку хмелепроизводящими предприятиями республики. При этом задача осложняется запретом со стороны стран Евросоюза на поставку хмелеуборочно-сушильного оборудования на территорию Российской Федерации.</w:t>
      </w:r>
    </w:p>
    <w:p w:rsidR="00BD4C08" w:rsidRDefault="00BD4C08">
      <w:pPr>
        <w:pStyle w:val="ConsPlusNormal"/>
        <w:jc w:val="both"/>
      </w:pPr>
    </w:p>
    <w:p w:rsidR="00BD4C08" w:rsidRDefault="00BD4C08">
      <w:pPr>
        <w:pStyle w:val="ConsPlusTitle"/>
        <w:jc w:val="center"/>
        <w:outlineLvl w:val="2"/>
      </w:pPr>
      <w:r>
        <w:t>3.2. Техническое обеспечение хмелеводства - внедрение</w:t>
      </w:r>
    </w:p>
    <w:p w:rsidR="00BD4C08" w:rsidRDefault="00BD4C08">
      <w:pPr>
        <w:pStyle w:val="ConsPlusTitle"/>
        <w:jc w:val="center"/>
      </w:pPr>
      <w:r>
        <w:t>в производство новых, экономически эффективных технологий</w:t>
      </w:r>
    </w:p>
    <w:p w:rsidR="00BD4C08" w:rsidRDefault="00BD4C08">
      <w:pPr>
        <w:pStyle w:val="ConsPlusTitle"/>
        <w:jc w:val="center"/>
      </w:pPr>
      <w:r>
        <w:t xml:space="preserve">и технических средств, </w:t>
      </w:r>
      <w:proofErr w:type="gramStart"/>
      <w:r>
        <w:t>основанное</w:t>
      </w:r>
      <w:proofErr w:type="gramEnd"/>
      <w:r>
        <w:t xml:space="preserve"> на выпуске машин</w:t>
      </w:r>
    </w:p>
    <w:p w:rsidR="00BD4C08" w:rsidRDefault="00BD4C08">
      <w:pPr>
        <w:pStyle w:val="ConsPlusTitle"/>
        <w:jc w:val="center"/>
      </w:pPr>
      <w:r>
        <w:t>для возделывания, уборки и сушки хмеля предприятиями</w:t>
      </w:r>
    </w:p>
    <w:p w:rsidR="00BD4C08" w:rsidRDefault="00BD4C08">
      <w:pPr>
        <w:pStyle w:val="ConsPlusTitle"/>
        <w:jc w:val="center"/>
      </w:pPr>
      <w:r>
        <w:t>в Чувашской Республике</w:t>
      </w:r>
    </w:p>
    <w:p w:rsidR="00BD4C08" w:rsidRDefault="00BD4C08">
      <w:pPr>
        <w:pStyle w:val="ConsPlusNormal"/>
        <w:jc w:val="both"/>
      </w:pPr>
    </w:p>
    <w:p w:rsidR="00BD4C08" w:rsidRDefault="00BD4C08">
      <w:pPr>
        <w:pStyle w:val="ConsPlusNormal"/>
        <w:ind w:firstLine="540"/>
        <w:jc w:val="both"/>
      </w:pPr>
      <w:r>
        <w:t>Организация обеспечения сельскохозяйственных товаропроизводителей материально-техническими ресурсами во многом определяет эффективность их функционирования, рентабельность производства.</w:t>
      </w:r>
    </w:p>
    <w:p w:rsidR="00BD4C08" w:rsidRDefault="00BD4C08">
      <w:pPr>
        <w:pStyle w:val="ConsPlusNormal"/>
        <w:spacing w:before="220"/>
        <w:ind w:firstLine="540"/>
        <w:jc w:val="both"/>
      </w:pPr>
      <w:r>
        <w:t>Интенсивная технология возделывания хмеля, предложенная ГНУ "Научно-исследовательский и проектно-технологический институт хмелеводства" (далее - институт хмелеводства) (закрыт в 2010 году), основанная на использовании комплекса разработанных конструкторским бюро института хмелеводства машин, позволяет сократить трудозатраты с 500 - 600 до 180 человеко-дней на 1 га, причем около половины трудозатрат приходится на уборку урожая. Кроме того, данная технология способствует повышению урожайности и качества шишек хмеля за счет своевременного проведения агротехнических работ. В качестве примера можно привести применение на хмельниках химической рамовки при помощи концентрированного раствора аммиачной селитры. Применение только одной этой операции позволило снизить трудозатраты на 50 человеко-дней на 1 га в сочетании с обогащением почвы азотом и борьбой с почвенными вредителями.</w:t>
      </w:r>
    </w:p>
    <w:p w:rsidR="00BD4C08" w:rsidRDefault="00BD4C08">
      <w:pPr>
        <w:pStyle w:val="ConsPlusNormal"/>
        <w:spacing w:before="220"/>
        <w:ind w:firstLine="540"/>
        <w:jc w:val="both"/>
      </w:pPr>
      <w:r>
        <w:t>С начала 2018 год</w:t>
      </w:r>
      <w:proofErr w:type="gramStart"/>
      <w:r>
        <w:t>а ООО</w:t>
      </w:r>
      <w:proofErr w:type="gramEnd"/>
      <w:r>
        <w:t xml:space="preserve"> "Техмашхолдинг" возобновлена работа по производству модернизированного отечественного хмелеуборочного комбайна МХ-300А "Цивиль". Проведена корректировка технической документации с учетом современного подхода и технологических достижений в вопросах машиностроения. К сентябрю 2018 года был изготовлен первый комбайн, проведены заводские испытания. В 2019 году машина поставлена в ООО "Агроресурсы".</w:t>
      </w:r>
    </w:p>
    <w:p w:rsidR="00BD4C08" w:rsidRDefault="00BD4C08">
      <w:pPr>
        <w:pStyle w:val="ConsPlusNormal"/>
        <w:spacing w:before="220"/>
        <w:ind w:firstLine="540"/>
        <w:jc w:val="both"/>
      </w:pPr>
      <w:r>
        <w:t>В 2019 году Министерством сельского хозяйства Чувашской Республики (далее - Минсельхоз Чувашии) заключено соглашение с АО "41 Центральный завод железнодорожной техники" на изготовление первой отечественной хмелесушилки. За 8 месяцев разработана проектная документация и изготовлен первый рабочий образец, поставленный в ООО "Агроресурсы".</w:t>
      </w:r>
    </w:p>
    <w:p w:rsidR="00BD4C08" w:rsidRDefault="00BD4C08">
      <w:pPr>
        <w:pStyle w:val="ConsPlusNormal"/>
        <w:spacing w:before="220"/>
        <w:ind w:firstLine="540"/>
        <w:jc w:val="both"/>
      </w:pPr>
      <w:r>
        <w:t>ООО "Техмашхолдинг" также готово наладить выпуск машин и оборудования для возделывания хмеля по имеющимся рабочим чертежам, разработанным в конструкторском бюро института хмелеводства.</w:t>
      </w:r>
    </w:p>
    <w:p w:rsidR="00BD4C08" w:rsidRDefault="00BD4C08">
      <w:pPr>
        <w:pStyle w:val="ConsPlusNormal"/>
        <w:spacing w:before="220"/>
        <w:ind w:firstLine="540"/>
        <w:jc w:val="both"/>
      </w:pPr>
      <w:proofErr w:type="gramStart"/>
      <w:r>
        <w:t xml:space="preserve">В соответствии с </w:t>
      </w:r>
      <w:hyperlink r:id="rId9" w:history="1">
        <w:r>
          <w:rPr>
            <w:color w:val="0000FF"/>
          </w:rPr>
          <w:t>постановлением</w:t>
        </w:r>
      </w:hyperlink>
      <w:r>
        <w:t xml:space="preserve"> Кабинета Министров Чувашской Республики от 8 декабря 2014 г. N 421 "Об утверждении Правил предоставления субсидий из республиканского бюджета Чувашской Республики на 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 приобретение хмелеуборочных комбайнов, производимых на территории республики, субсидируется из республиканского бюджета Чувашской Республики по ставке в размере 50% от цены покупки</w:t>
      </w:r>
      <w:proofErr w:type="gramEnd"/>
      <w:r>
        <w:t xml:space="preserve"> (без учета налога на добавленную стоимость, монтажа, транспортных и прочих услуг), указанной сторонами договора между продавцом сельскохозяйственной техники и покупателем - получателем субсидии. При этом стоимость отечественного хмелеуборочного комбайна при его производительности 15 - 17 га за сезон практически в 2 раза ниже импортного, для его обслуживания требуется в 2 раза меньше рабочих.</w:t>
      </w:r>
    </w:p>
    <w:p w:rsidR="00BD4C08" w:rsidRDefault="00BD4C08">
      <w:pPr>
        <w:pStyle w:val="ConsPlusNormal"/>
        <w:spacing w:before="220"/>
        <w:ind w:firstLine="540"/>
        <w:jc w:val="both"/>
      </w:pPr>
      <w:r>
        <w:t>В сентябре 2017 года проведены испытания сушилки, изготовленной ООО "ТВП "Новатор", с целью определения принципиальной возможности ее применения для сушки хмеля, производимого малыми и средними крестьянскими (фермерскими) хозяйствами. Данное предприятие являлось разработчиком и готово возобновить изготовление 14 позиций машин для проведения работ на хмельниках.</w:t>
      </w:r>
    </w:p>
    <w:p w:rsidR="00BD4C08" w:rsidRDefault="00BD4C08">
      <w:pPr>
        <w:pStyle w:val="ConsPlusNormal"/>
        <w:spacing w:before="220"/>
        <w:ind w:firstLine="540"/>
        <w:jc w:val="both"/>
      </w:pPr>
      <w:r>
        <w:t xml:space="preserve">За период реализации Концепции планируется изготовить 3 хмелеуборочно-сушильных комплекса, которые позволят увеличить площади хмеленасаждений на 45 - 50 га, или на 44% </w:t>
      </w:r>
      <w:proofErr w:type="gramStart"/>
      <w:r>
        <w:t>от</w:t>
      </w:r>
      <w:proofErr w:type="gramEnd"/>
      <w:r>
        <w:t xml:space="preserve"> существующих.</w:t>
      </w:r>
    </w:p>
    <w:p w:rsidR="00BD4C08" w:rsidRDefault="00BD4C08">
      <w:pPr>
        <w:pStyle w:val="ConsPlusNormal"/>
        <w:jc w:val="both"/>
      </w:pPr>
    </w:p>
    <w:p w:rsidR="00BD4C08" w:rsidRDefault="00BD4C08">
      <w:pPr>
        <w:pStyle w:val="ConsPlusTitle"/>
        <w:jc w:val="center"/>
        <w:outlineLvl w:val="2"/>
      </w:pPr>
      <w:r>
        <w:t>3.3. Развитие рынка хмеля</w:t>
      </w:r>
    </w:p>
    <w:p w:rsidR="00BD4C08" w:rsidRDefault="00BD4C08">
      <w:pPr>
        <w:pStyle w:val="ConsPlusNormal"/>
        <w:jc w:val="both"/>
      </w:pPr>
    </w:p>
    <w:p w:rsidR="00BD4C08" w:rsidRDefault="00BD4C08">
      <w:pPr>
        <w:pStyle w:val="ConsPlusNormal"/>
        <w:ind w:firstLine="540"/>
        <w:jc w:val="both"/>
      </w:pPr>
      <w:r>
        <w:t>Низкие ввозные таможенные пошлины и мировое нестабильное производство хмеля заставляют учитывать разнообразные факторы, влияющие на мировые объемы выращивания хмеля, производство гранулированного хмеля, СО</w:t>
      </w:r>
      <w:r>
        <w:rPr>
          <w:vertAlign w:val="subscript"/>
        </w:rPr>
        <w:t>2</w:t>
      </w:r>
      <w:r>
        <w:t>-экстракта, хмелевого масла и торговлю ими. Кроме того, из-за переоборудования большинства предприятий, стремления производителей снизить расходы хмелепродуктов на производство пива изменилась структура их потребления. Резко снизилась потребность в прессованном хмеле, возросло использование гранулированного хмеля, в том числе и ценных ароматических сортов, различных высокотехнологичных хмелевых экстрактов. В настоящее время большая часть гранулированного хмеля, используемого потребителями в Российской Федерации, импортируется. При этом необходимо подчеркнуть, что на базе ОАО "Чувашхмельпром" имеется действующее оборудование, позволяющее гранулировать до 4,5 тыс. тонн хмеля-сырца в год.</w:t>
      </w:r>
    </w:p>
    <w:p w:rsidR="00BD4C08" w:rsidRDefault="00BD4C08">
      <w:pPr>
        <w:pStyle w:val="ConsPlusNormal"/>
        <w:spacing w:before="220"/>
        <w:ind w:firstLine="540"/>
        <w:jc w:val="both"/>
      </w:pPr>
      <w:r>
        <w:t xml:space="preserve">По качественным показателям чувашский хмель не уступает </w:t>
      </w:r>
      <w:proofErr w:type="gramStart"/>
      <w:r>
        <w:t>импортному</w:t>
      </w:r>
      <w:proofErr w:type="gramEnd"/>
      <w:r>
        <w:t xml:space="preserve">. Ему присущ особый душистый аромат, который так ценится пивоварами. Однако чувашский хмель практически полностью вытеснен с отечественного рынка. Российские пивоваренные компании, в основном принадлежащие иностранным фирмам, предпочитали покупать хмель за границей, ориентируясь на высокое содержание в нем </w:t>
      </w:r>
      <w:proofErr w:type="gramStart"/>
      <w:r>
        <w:t>альфа-кислот</w:t>
      </w:r>
      <w:proofErr w:type="gramEnd"/>
      <w:r>
        <w:t>.</w:t>
      </w:r>
    </w:p>
    <w:p w:rsidR="00BD4C08" w:rsidRDefault="00BD4C08">
      <w:pPr>
        <w:pStyle w:val="ConsPlusNormal"/>
        <w:spacing w:before="220"/>
        <w:ind w:firstLine="540"/>
        <w:jc w:val="both"/>
      </w:pPr>
      <w:r>
        <w:t>Необходимо отметить наметившуюся в последние годы тенденцию ухода иностранных пивоваренных компаний с российского рынка и возвращения отечественных. При этом повышается спрос на сорта ароматного типа, в том числе возделываемые в Чувашской Республике.</w:t>
      </w:r>
    </w:p>
    <w:p w:rsidR="00BD4C08" w:rsidRDefault="00BD4C08">
      <w:pPr>
        <w:pStyle w:val="ConsPlusNormal"/>
        <w:spacing w:before="220"/>
        <w:ind w:firstLine="540"/>
        <w:jc w:val="both"/>
      </w:pPr>
      <w:r>
        <w:t xml:space="preserve">Мировой опыт хмелеводства свидетельствует о том, что в хмелеводстве наблюдается тенденция перехода от мелких и неспециализированных форм к </w:t>
      </w:r>
      <w:proofErr w:type="gramStart"/>
      <w:r>
        <w:t>индустриальным</w:t>
      </w:r>
      <w:proofErr w:type="gramEnd"/>
      <w:r>
        <w:t>. Последние предполагают относительно крупные механизированные производства по научно обоснованным технологиям с учетом сортового разнообразия, требующим специальной подготовки и высокой квалификации работников. Повышается эффективность использования имеющихся мощностей, финансовых и трудовых ресурсов.</w:t>
      </w:r>
    </w:p>
    <w:p w:rsidR="00BD4C08" w:rsidRDefault="00BD4C08">
      <w:pPr>
        <w:pStyle w:val="ConsPlusNormal"/>
        <w:spacing w:before="220"/>
        <w:ind w:firstLine="540"/>
        <w:jc w:val="both"/>
      </w:pPr>
      <w:r>
        <w:t>Необходимо учитывать и мировые тенденции, отмечаемые в хмелеводстве. В мире накоплен богатейший опыт работы с этой культурой, а также сложилась определенная структура взаимоотношений между производителями и потребителями хмеля и хмелепродуктов. Оставаться чисто российским, изолированным от мирового хмелеводческого сообщества, в современном мире невозможно. Примером может служить один из мировых лидеров данного вида экономической деятельности - Чехия, активно сотрудничающая с Германией.</w:t>
      </w:r>
    </w:p>
    <w:p w:rsidR="00BD4C08" w:rsidRDefault="00BD4C08">
      <w:pPr>
        <w:pStyle w:val="ConsPlusNormal"/>
        <w:spacing w:before="220"/>
        <w:ind w:firstLine="540"/>
        <w:jc w:val="both"/>
      </w:pPr>
      <w:proofErr w:type="gramStart"/>
      <w:r>
        <w:t>При проведении всего комплекса технологических работ на хмельниках с применением имеющихся сооружений и разработанных конструкторским бюро института хмелеводства отечественных машин при средней урожайности 10 - 12 ц/га, при которой производство является рентабельным, возделывание хмеля является экономически высокоэффективным и рентабельность производства достигает 50 - 60%, а при более высоких урожаях - 15 - 20 ц/га - 100%.</w:t>
      </w:r>
      <w:proofErr w:type="gramEnd"/>
    </w:p>
    <w:p w:rsidR="00BD4C08" w:rsidRDefault="00BD4C08">
      <w:pPr>
        <w:pStyle w:val="ConsPlusNormal"/>
        <w:jc w:val="both"/>
      </w:pPr>
    </w:p>
    <w:p w:rsidR="00BD4C08" w:rsidRDefault="00BD4C08">
      <w:pPr>
        <w:pStyle w:val="ConsPlusTitle"/>
        <w:jc w:val="center"/>
        <w:outlineLvl w:val="2"/>
      </w:pPr>
      <w:r>
        <w:t>3.4. Основные проблемы и риски, сдерживающие развитие</w:t>
      </w:r>
    </w:p>
    <w:p w:rsidR="00BD4C08" w:rsidRDefault="00BD4C08">
      <w:pPr>
        <w:pStyle w:val="ConsPlusTitle"/>
        <w:jc w:val="center"/>
      </w:pPr>
      <w:r>
        <w:t>хмелеводства в Чувашской Республике</w:t>
      </w:r>
    </w:p>
    <w:p w:rsidR="00BD4C08" w:rsidRDefault="00BD4C08">
      <w:pPr>
        <w:pStyle w:val="ConsPlusNormal"/>
        <w:jc w:val="both"/>
      </w:pPr>
    </w:p>
    <w:p w:rsidR="00BD4C08" w:rsidRDefault="00BD4C08">
      <w:pPr>
        <w:pStyle w:val="ConsPlusNormal"/>
        <w:ind w:firstLine="540"/>
        <w:jc w:val="both"/>
      </w:pPr>
      <w:r>
        <w:t>Основными проблемами, сдерживающими развитие хмелеводства в Чувашской Республике, являются:</w:t>
      </w:r>
    </w:p>
    <w:p w:rsidR="00BD4C08" w:rsidRDefault="00BD4C08">
      <w:pPr>
        <w:pStyle w:val="ConsPlusNormal"/>
        <w:spacing w:before="220"/>
        <w:ind w:firstLine="540"/>
        <w:jc w:val="both"/>
      </w:pPr>
      <w:r>
        <w:t>1) значительные первоначальные капитальные вложения с длительным сроком окупаемости (требуется привлечение инвесторов). Сумма первоначальных затрат на закладку и возделывание 15 га хмеленасаждений составит:</w:t>
      </w:r>
    </w:p>
    <w:p w:rsidR="00BD4C08" w:rsidRDefault="00BD4C08">
      <w:pPr>
        <w:pStyle w:val="ConsPlusNormal"/>
        <w:spacing w:before="220"/>
        <w:ind w:firstLine="540"/>
        <w:jc w:val="both"/>
      </w:pPr>
      <w:r>
        <w:t>строительство 1 га хмелешпалеры - 1,4 - 1,6 млн. рублей (15 га x 1,5 млн. рублей = 22,5 млн. рублей);</w:t>
      </w:r>
    </w:p>
    <w:p w:rsidR="00BD4C08" w:rsidRDefault="00BD4C08">
      <w:pPr>
        <w:pStyle w:val="ConsPlusNormal"/>
        <w:spacing w:before="220"/>
        <w:ind w:firstLine="540"/>
        <w:jc w:val="both"/>
      </w:pPr>
      <w:r>
        <w:t>покупка хмелеуборочного комбайна и хмелесушилки - 27 млн. рублей (13 и 14 млн. рублей соответственно), машин и оборудования для возделывания хмеля - 3,381 млн. рублей, 2 узкопрофильных тракторов (Т-54В) - 200 тыс. рублей x 2 = 400 тыс. рублей, 2 опрыскивателей вентиляторного типа (ОПВ-2000) - 487 тыс. рублей x 2 = 974 тыс. рублей. Итого только первоначальные материальные затраты составят 54,26 млн. рублей;</w:t>
      </w:r>
    </w:p>
    <w:p w:rsidR="00BD4C08" w:rsidRDefault="00BD4C08">
      <w:pPr>
        <w:pStyle w:val="ConsPlusNormal"/>
        <w:spacing w:before="220"/>
        <w:ind w:firstLine="540"/>
        <w:jc w:val="both"/>
      </w:pPr>
      <w:r>
        <w:t>2) отсутствие хорошо оснащенных предприятий, специализирующихся на строительстве, реконструкции хмелешпалер и проведении текущих ремонтных работ на них.</w:t>
      </w:r>
    </w:p>
    <w:p w:rsidR="00BD4C08" w:rsidRDefault="00BD4C08">
      <w:pPr>
        <w:pStyle w:val="ConsPlusNormal"/>
        <w:spacing w:before="220"/>
        <w:ind w:firstLine="540"/>
        <w:jc w:val="both"/>
      </w:pPr>
      <w:r>
        <w:t>При возделывании хмеля необходимо учитывать следующие риски:</w:t>
      </w:r>
    </w:p>
    <w:p w:rsidR="00BD4C08" w:rsidRDefault="00BD4C08">
      <w:pPr>
        <w:pStyle w:val="ConsPlusNormal"/>
        <w:spacing w:before="220"/>
        <w:ind w:firstLine="540"/>
        <w:jc w:val="both"/>
      </w:pPr>
      <w:r>
        <w:t>высокие агротехнические требования культуры к возделыванию;</w:t>
      </w:r>
    </w:p>
    <w:p w:rsidR="00BD4C08" w:rsidRDefault="00BD4C08">
      <w:pPr>
        <w:pStyle w:val="ConsPlusNormal"/>
        <w:spacing w:before="220"/>
        <w:ind w:firstLine="540"/>
        <w:jc w:val="both"/>
      </w:pPr>
      <w:r>
        <w:t>сложность адаптации зарубежных высококачественных сортов хмеля в агроклиматических условиях Чувашской Республики, являющейся самым северным регионом его возделывания в мире;</w:t>
      </w:r>
    </w:p>
    <w:p w:rsidR="00BD4C08" w:rsidRDefault="00BD4C08">
      <w:pPr>
        <w:pStyle w:val="ConsPlusNormal"/>
        <w:spacing w:before="220"/>
        <w:ind w:firstLine="540"/>
        <w:jc w:val="both"/>
      </w:pPr>
      <w:r>
        <w:t xml:space="preserve">невысокая урожайность и малое содержание </w:t>
      </w:r>
      <w:proofErr w:type="gramStart"/>
      <w:r>
        <w:t>альфа-кислот</w:t>
      </w:r>
      <w:proofErr w:type="gramEnd"/>
      <w:r>
        <w:t xml:space="preserve"> в культивируемых сортах хмеля;</w:t>
      </w:r>
    </w:p>
    <w:p w:rsidR="00BD4C08" w:rsidRDefault="00BD4C08">
      <w:pPr>
        <w:pStyle w:val="ConsPlusNormal"/>
        <w:spacing w:before="220"/>
        <w:ind w:firstLine="540"/>
        <w:jc w:val="both"/>
      </w:pPr>
      <w:r>
        <w:t>низкая готовность сельскохозяйственных предприятий в Чувашской Республике к кластеризации;</w:t>
      </w:r>
    </w:p>
    <w:p w:rsidR="00BD4C08" w:rsidRDefault="00BD4C08">
      <w:pPr>
        <w:pStyle w:val="ConsPlusNormal"/>
        <w:spacing w:before="220"/>
        <w:ind w:firstLine="540"/>
        <w:jc w:val="both"/>
      </w:pPr>
      <w:r>
        <w:t>низкая конкурентоспособность отечественного хмеля на мировом рынке;</w:t>
      </w:r>
    </w:p>
    <w:p w:rsidR="00BD4C08" w:rsidRDefault="00BD4C08">
      <w:pPr>
        <w:pStyle w:val="ConsPlusNormal"/>
        <w:spacing w:before="220"/>
        <w:ind w:firstLine="540"/>
        <w:jc w:val="both"/>
      </w:pPr>
      <w:r>
        <w:t>отсутствие на внутреннем рынке законодательных барьеров для иностранных поставщиков.</w:t>
      </w:r>
    </w:p>
    <w:p w:rsidR="00BD4C08" w:rsidRDefault="00BD4C08">
      <w:pPr>
        <w:pStyle w:val="ConsPlusNormal"/>
        <w:jc w:val="both"/>
      </w:pPr>
    </w:p>
    <w:p w:rsidR="00BD4C08" w:rsidRDefault="00BD4C08">
      <w:pPr>
        <w:pStyle w:val="ConsPlusTitle"/>
        <w:jc w:val="center"/>
        <w:outlineLvl w:val="1"/>
      </w:pPr>
      <w:r>
        <w:t>IV. Основные направления реализации Концепции</w:t>
      </w:r>
    </w:p>
    <w:p w:rsidR="00BD4C08" w:rsidRDefault="00BD4C08">
      <w:pPr>
        <w:pStyle w:val="ConsPlusNormal"/>
        <w:jc w:val="both"/>
      </w:pPr>
    </w:p>
    <w:p w:rsidR="00BD4C08" w:rsidRDefault="00BD4C08">
      <w:pPr>
        <w:pStyle w:val="ConsPlusTitle"/>
        <w:jc w:val="center"/>
        <w:outlineLvl w:val="2"/>
      </w:pPr>
      <w:r>
        <w:t>4.1. Ремонт, реконструкция и строительство хмелевых шпалер</w:t>
      </w:r>
    </w:p>
    <w:p w:rsidR="00BD4C08" w:rsidRDefault="00BD4C08">
      <w:pPr>
        <w:pStyle w:val="ConsPlusNormal"/>
        <w:jc w:val="both"/>
      </w:pPr>
    </w:p>
    <w:p w:rsidR="00BD4C08" w:rsidRDefault="00BD4C08">
      <w:pPr>
        <w:pStyle w:val="ConsPlusNormal"/>
        <w:ind w:firstLine="540"/>
        <w:jc w:val="both"/>
      </w:pPr>
      <w:r>
        <w:t>Без проведения целенаправленной работы по реконструкции, ремонту и строительству хмелевых шпалер невозможно использование в хмелеводстве новых сортов, пользующихся спросом у потребителей.</w:t>
      </w:r>
    </w:p>
    <w:p w:rsidR="00BD4C08" w:rsidRDefault="00BD4C08">
      <w:pPr>
        <w:pStyle w:val="ConsPlusNormal"/>
        <w:spacing w:before="220"/>
        <w:ind w:firstLine="540"/>
        <w:jc w:val="both"/>
      </w:pPr>
      <w:r>
        <w:t>Концепцией предусматривается закладка 45 - 50 га новых сортовых хмеленасаждений к 2025 году. В настоящее время у большинства неиспользуемых шпалерных сооружений истек срок использования, многие пришли в негодность.</w:t>
      </w:r>
    </w:p>
    <w:p w:rsidR="00BD4C08" w:rsidRDefault="00BD4C08">
      <w:pPr>
        <w:pStyle w:val="ConsPlusNormal"/>
        <w:spacing w:before="220"/>
        <w:ind w:firstLine="540"/>
        <w:jc w:val="both"/>
      </w:pPr>
      <w:r>
        <w:t>Предлагается предусмотреть условия переноса имеющихся, но не использующихся в хозяйствах железобетонных шпалерных сооружений с передачей их другому, более эффективно работающему собственнику.</w:t>
      </w:r>
    </w:p>
    <w:p w:rsidR="00BD4C08" w:rsidRDefault="00BD4C08">
      <w:pPr>
        <w:pStyle w:val="ConsPlusNormal"/>
        <w:spacing w:before="220"/>
        <w:ind w:firstLine="540"/>
        <w:jc w:val="both"/>
      </w:pPr>
      <w:r>
        <w:t>В республике имеются организации, способные выполнить данную работу. При этом необходимо учитывать, что основным сдерживающим фактором расширения хмеленасаждений до настоящего времени являлось недостаточное количество хмелеуборочной и сушильной техники. Вопрос расширения хмеленасаждений будет решаться только одновременно с техническим обеспечением хмелеводства. С 2018 года в республиканском бюджете Чувашской Республики предусмотрена государственная поддержка проведения работ по реконструкции существующих и строительству новых хмелешпалер. Субсидии предоставляются по ставке, определенной Минсельхозом Чувашии, но не более 40% фактически произведенных затрат на строительство и (или) реконструкцию хмелевых шпалер.</w:t>
      </w:r>
    </w:p>
    <w:p w:rsidR="00BD4C08" w:rsidRDefault="00BD4C08">
      <w:pPr>
        <w:pStyle w:val="ConsPlusNormal"/>
        <w:jc w:val="both"/>
      </w:pPr>
    </w:p>
    <w:p w:rsidR="00BD4C08" w:rsidRDefault="00BD4C08">
      <w:pPr>
        <w:pStyle w:val="ConsPlusTitle"/>
        <w:jc w:val="center"/>
        <w:outlineLvl w:val="2"/>
      </w:pPr>
      <w:r>
        <w:t>4.2. Перспективные направления подработки</w:t>
      </w:r>
    </w:p>
    <w:p w:rsidR="00BD4C08" w:rsidRDefault="00BD4C08">
      <w:pPr>
        <w:pStyle w:val="ConsPlusTitle"/>
        <w:jc w:val="center"/>
      </w:pPr>
      <w:r>
        <w:t>и переработки хмеля</w:t>
      </w:r>
    </w:p>
    <w:p w:rsidR="00BD4C08" w:rsidRDefault="00BD4C08">
      <w:pPr>
        <w:pStyle w:val="ConsPlusNormal"/>
        <w:jc w:val="both"/>
      </w:pPr>
    </w:p>
    <w:p w:rsidR="00BD4C08" w:rsidRDefault="00BD4C08">
      <w:pPr>
        <w:pStyle w:val="ConsPlusNormal"/>
        <w:ind w:firstLine="540"/>
        <w:jc w:val="both"/>
      </w:pPr>
      <w:r>
        <w:t>Основное сырье, которое поставляет хмелеводство, - шишки хмеля. Они используются в натуральном виде или перерабатываются в хмелевые препараты. Мировая практика показывает, что 80% хмеля и хмелевых препаратов (хмелевые гранулы, шишковый хмель, спиртовые и СО</w:t>
      </w:r>
      <w:r>
        <w:rPr>
          <w:vertAlign w:val="subscript"/>
        </w:rPr>
        <w:t>2</w:t>
      </w:r>
      <w:r>
        <w:t>-экстракты) находят применение в пивоварении. Остальное сырье используется в пищевой (с помощью хмеля изготавливают квас и пекарные дрожжи), косметической, медицинской, лакокрасочной и других видах экономической деятельности.</w:t>
      </w:r>
    </w:p>
    <w:p w:rsidR="00BD4C08" w:rsidRDefault="00BD4C08">
      <w:pPr>
        <w:pStyle w:val="ConsPlusNormal"/>
        <w:spacing w:before="220"/>
        <w:ind w:firstLine="540"/>
        <w:jc w:val="both"/>
      </w:pPr>
      <w:r>
        <w:t>В начале 1990-х годов специалистами АО "ЦНИИ "Буревестник" предложена схема глубокой переработки хмеля, основанная на уже имевшихся в то время оборудовании и технологиях. Внедрение данной схемы в республике будет способствовать многократному увеличению стоимости реализуемой продукции по сравнению с исходным сырьем.</w:t>
      </w:r>
    </w:p>
    <w:p w:rsidR="00BD4C08" w:rsidRDefault="00BD4C08">
      <w:pPr>
        <w:pStyle w:val="ConsPlusNormal"/>
        <w:spacing w:before="220"/>
        <w:ind w:firstLine="540"/>
        <w:jc w:val="both"/>
      </w:pPr>
      <w:r>
        <w:t>В республике отсутствуют предприятия, осуществляющие полную переработку хмеля (экстракты, хмелевая паста, лупулиновые препараты, эфирные масла, хмелевые дрожжи) и хранение готовой продукции в регулируемых микроклиматических условиях.</w:t>
      </w:r>
    </w:p>
    <w:p w:rsidR="00BD4C08" w:rsidRDefault="00BD4C08">
      <w:pPr>
        <w:pStyle w:val="ConsPlusNormal"/>
        <w:spacing w:before="220"/>
        <w:ind w:firstLine="540"/>
        <w:jc w:val="both"/>
      </w:pPr>
      <w:r>
        <w:t>АО "ЦНИИ "Буревестник" разработана и испытана перспективная применительно к хмелю вакуумная сушилка, позволяющая в процессе сушки получать дистиллят, содержащий летучие соединения (эфирные масла). Хумулон и эфирное масло входят в состав комплексных препаратов Валокордин, Валосердин, Санасон, Фитоседан и некоторых других. Н</w:t>
      </w:r>
      <w:proofErr w:type="gramStart"/>
      <w:r>
        <w:t>а ООО</w:t>
      </w:r>
      <w:proofErr w:type="gramEnd"/>
      <w:r>
        <w:t xml:space="preserve"> "ЧХЗ N 1" разработана технология получения хлеба на основе хмелевой закваски. В совхозе "Волга" Козловского района Чувашской Республики (ныне территория Карамышевского сельского поселения), имевшем 195 га плодоносящих насаждений хмеля, заготавливалось до 3,5 тыс. тонн силоса из листьев хмеля, превосходящего по содержанию переваримого протеина силос из кукурузы в 3 раза.</w:t>
      </w:r>
    </w:p>
    <w:p w:rsidR="00BD4C08" w:rsidRDefault="00BD4C08">
      <w:pPr>
        <w:pStyle w:val="ConsPlusNormal"/>
        <w:spacing w:before="220"/>
        <w:ind w:firstLine="540"/>
        <w:jc w:val="both"/>
      </w:pPr>
      <w:r>
        <w:t>В 1990-х годах на базе ООО "Казанский ДСК" апробирована методика изготовления отделочных панелей из листьев и стеблей хмеля, напоминающих по текстуре малахит. Компания STENBERG (г. Москва) занималась реализацией декоративных панелей "Organoid SPECIAL: Hop" из листьев и стеблей хмеля.</w:t>
      </w:r>
    </w:p>
    <w:p w:rsidR="00BD4C08" w:rsidRDefault="00BD4C08">
      <w:pPr>
        <w:pStyle w:val="ConsPlusNormal"/>
        <w:jc w:val="both"/>
      </w:pPr>
    </w:p>
    <w:p w:rsidR="00BD4C08" w:rsidRDefault="00BD4C08">
      <w:pPr>
        <w:pStyle w:val="ConsPlusTitle"/>
        <w:jc w:val="center"/>
        <w:outlineLvl w:val="2"/>
      </w:pPr>
      <w:r>
        <w:t>4.3. Подготовка кадров и повышение квалификации специалистов</w:t>
      </w:r>
    </w:p>
    <w:p w:rsidR="00BD4C08" w:rsidRDefault="00BD4C08">
      <w:pPr>
        <w:pStyle w:val="ConsPlusTitle"/>
        <w:jc w:val="center"/>
      </w:pPr>
      <w:r>
        <w:t xml:space="preserve">на базе </w:t>
      </w:r>
      <w:proofErr w:type="gramStart"/>
      <w:r>
        <w:t>образовательных</w:t>
      </w:r>
      <w:proofErr w:type="gramEnd"/>
      <w:r>
        <w:t xml:space="preserve"> и научно-исследовательских</w:t>
      </w:r>
    </w:p>
    <w:p w:rsidR="00BD4C08" w:rsidRDefault="00BD4C08">
      <w:pPr>
        <w:pStyle w:val="ConsPlusTitle"/>
        <w:jc w:val="center"/>
      </w:pPr>
      <w:r>
        <w:t>организаций в Чувашской Республике</w:t>
      </w:r>
    </w:p>
    <w:p w:rsidR="00BD4C08" w:rsidRDefault="00BD4C08">
      <w:pPr>
        <w:pStyle w:val="ConsPlusNormal"/>
        <w:jc w:val="both"/>
      </w:pPr>
    </w:p>
    <w:p w:rsidR="00BD4C08" w:rsidRDefault="00BD4C08">
      <w:pPr>
        <w:pStyle w:val="ConsPlusNormal"/>
        <w:ind w:firstLine="540"/>
        <w:jc w:val="both"/>
      </w:pPr>
      <w:r>
        <w:t>Квалифицированные кадры являются основным фактором любого эффективного производства, неотъемлемым условием роста производительности труда. Высокие темпы технологического развития, обновления сре</w:t>
      </w:r>
      <w:proofErr w:type="gramStart"/>
      <w:r>
        <w:t>дств пр</w:t>
      </w:r>
      <w:proofErr w:type="gramEnd"/>
      <w:r>
        <w:t>оизводства и предметов труда в аграрном производстве требуют наличия необходимого количества кадров и непрерывного опережающего роста их качественного и профессионального уровня. Именно кадры являются носителем инновационных знаний, навыков и умений, обеспечивающих эффективное внедрение новых методов и технологий как важнейших элементов развития агропромышленного комплекса республики.</w:t>
      </w:r>
    </w:p>
    <w:p w:rsidR="00BD4C08" w:rsidRDefault="00BD4C08">
      <w:pPr>
        <w:pStyle w:val="ConsPlusNormal"/>
        <w:spacing w:before="220"/>
        <w:ind w:firstLine="540"/>
        <w:jc w:val="both"/>
      </w:pPr>
      <w:r>
        <w:t xml:space="preserve">В целях максимального обеспечения хмелепроизводящих хозяйств высококвалифицированными специалистами предлагается на базе факультета биотехнологий и агрономии федерального государственного бюджетного образовательного учреждения высшего образования "Чувашский государственный аграрный университет" (далее - ФГБОУ </w:t>
      </w:r>
      <w:proofErr w:type="gramStart"/>
      <w:r>
        <w:t>ВО</w:t>
      </w:r>
      <w:proofErr w:type="gramEnd"/>
      <w:r>
        <w:t xml:space="preserve"> Чувашский ГАУ) организовать дополнительные курсы для обучающихся по направлениям подготовки "Агрономия" и "Агроинженерия" по программе "Хмелевод" объемом 72 часа с выдачей удостоверения установленного образца после окончания обучения в ФГБОУ ВО Чувашский ГАУ по основной профессиональной образовательной программе.</w:t>
      </w:r>
    </w:p>
    <w:p w:rsidR="00BD4C08" w:rsidRDefault="00BD4C08">
      <w:pPr>
        <w:pStyle w:val="ConsPlusNormal"/>
        <w:spacing w:before="220"/>
        <w:ind w:firstLine="540"/>
        <w:jc w:val="both"/>
      </w:pPr>
      <w:proofErr w:type="gramStart"/>
      <w:r>
        <w:t>В рамках программы "Хмелевод" рекомендуется углубленно изучать современные технологии производства и переработки хмеля; высокопродуктивные машины и агрегаты для выполнения ручных и механизированных работ по посадке хмеля; орудия для выполнения сложных работ по выращиванию хмеля, их регулировку, наладку и устранение дефектов и неисправностей; земледелие; методы защиты растений от вредителей, болезней и сорняков;</w:t>
      </w:r>
      <w:proofErr w:type="gramEnd"/>
      <w:r>
        <w:t xml:space="preserve"> систему удобрений, сохранение и повышение плодородия почвы; требования потребителя к качеству продукции; основы маркетинга.</w:t>
      </w:r>
    </w:p>
    <w:p w:rsidR="00BD4C08" w:rsidRDefault="00BD4C08">
      <w:pPr>
        <w:pStyle w:val="ConsPlusNormal"/>
        <w:spacing w:before="220"/>
        <w:ind w:firstLine="540"/>
        <w:jc w:val="both"/>
      </w:pPr>
      <w:r>
        <w:t xml:space="preserve">Практическую подготовку в рамках программы планируется осуществлять на базе УНПЦ "Студенческий" ФГБОУ </w:t>
      </w:r>
      <w:proofErr w:type="gramStart"/>
      <w:r>
        <w:t>ВО</w:t>
      </w:r>
      <w:proofErr w:type="gramEnd"/>
      <w:r>
        <w:t xml:space="preserve"> Чувашский ГАУ, где имеются хмельники для проведения учебного процесса.</w:t>
      </w:r>
    </w:p>
    <w:p w:rsidR="00BD4C08" w:rsidRDefault="00BD4C08">
      <w:pPr>
        <w:pStyle w:val="ConsPlusNormal"/>
        <w:spacing w:before="220"/>
        <w:ind w:firstLine="540"/>
        <w:jc w:val="both"/>
      </w:pPr>
      <w:r>
        <w:t xml:space="preserve">Повышение квалификации и переподготовка работающих специалистов хмелеводческих хозяйств будут осуществляться на базе ФГБОУ </w:t>
      </w:r>
      <w:proofErr w:type="gramStart"/>
      <w:r>
        <w:t>ВО</w:t>
      </w:r>
      <w:proofErr w:type="gramEnd"/>
      <w:r>
        <w:t xml:space="preserve"> Чувашский ГАУ совместно с Чувашским научно-исследовательским институтом сельского хозяйства - филиалом федерального государственного бюджетного учреждения "Федеральный аграрный научный центр Северо-Востока" путем ежегодного проведения различных научно-практических конференций, тематических семинаров, круглых столов и консультаций.</w:t>
      </w:r>
    </w:p>
    <w:p w:rsidR="00BD4C08" w:rsidRDefault="00BD4C08">
      <w:pPr>
        <w:pStyle w:val="ConsPlusNormal"/>
        <w:jc w:val="both"/>
      </w:pPr>
    </w:p>
    <w:p w:rsidR="00BD4C08" w:rsidRDefault="00BD4C08">
      <w:pPr>
        <w:pStyle w:val="ConsPlusTitle"/>
        <w:jc w:val="center"/>
        <w:outlineLvl w:val="2"/>
      </w:pPr>
      <w:r>
        <w:t>4.4. Меры государственной поддержки хмелеводства</w:t>
      </w:r>
    </w:p>
    <w:p w:rsidR="00BD4C08" w:rsidRDefault="00BD4C08">
      <w:pPr>
        <w:pStyle w:val="ConsPlusTitle"/>
        <w:jc w:val="center"/>
      </w:pPr>
      <w:r>
        <w:t>в Чувашской Республике</w:t>
      </w:r>
    </w:p>
    <w:p w:rsidR="00BD4C08" w:rsidRDefault="00BD4C08">
      <w:pPr>
        <w:pStyle w:val="ConsPlusNormal"/>
        <w:jc w:val="both"/>
      </w:pPr>
    </w:p>
    <w:p w:rsidR="00BD4C08" w:rsidRDefault="00BD4C08">
      <w:pPr>
        <w:pStyle w:val="ConsPlusNormal"/>
        <w:ind w:firstLine="540"/>
        <w:jc w:val="both"/>
      </w:pPr>
      <w:r>
        <w:t>В целях оказания поддержки хмелеводству в Чувашской Республике предусмотрены следующие меры поддержки:</w:t>
      </w:r>
    </w:p>
    <w:p w:rsidR="00BD4C08" w:rsidRDefault="00BD4C08">
      <w:pPr>
        <w:pStyle w:val="ConsPlusNormal"/>
        <w:spacing w:before="220"/>
        <w:ind w:firstLine="540"/>
        <w:jc w:val="both"/>
      </w:pPr>
      <w:proofErr w:type="gramStart"/>
      <w:r>
        <w:t>субсидии на возмещение части затрат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закладку и (или) уход за многолетними насаждениями (до вступления в товарное плодоношение, но не более 3 лет для садов интенсивного типа), включая питомники, в</w:t>
      </w:r>
      <w:proofErr w:type="gramEnd"/>
      <w:r>
        <w:t xml:space="preserve"> </w:t>
      </w:r>
      <w:proofErr w:type="gramStart"/>
      <w:r>
        <w:t>том числе на установку шпалеры, и (или) противоградовой сетки, и (или) систем орошения, и (или) раскорчевку выбывших из эксплуатации многолетних насаждений (в возрасте 20 лет и более начиная от года закладки при условии наличия у сельскохозяйственных товаропроизводителей проекта на закладку нового сада на раскорчеванной площади), за счет средств федерального бюджета и республиканского бюджета Чувашской Республики;</w:t>
      </w:r>
      <w:proofErr w:type="gramEnd"/>
    </w:p>
    <w:p w:rsidR="00BD4C08" w:rsidRDefault="00BD4C08">
      <w:pPr>
        <w:pStyle w:val="ConsPlusNormal"/>
        <w:spacing w:before="220"/>
        <w:ind w:firstLine="540"/>
        <w:jc w:val="both"/>
      </w:pPr>
      <w:proofErr w:type="gramStart"/>
      <w:r>
        <w:t>субсидии на возмещение части затрат сельскохозяйственным товаропроизводителям (кроме граждан, ведущих личное подсобное хозяйство), осуществляющим деятельность на территории Чувашской Республики,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территории Чувашской Республики, на строительство и (или) реконструкцию хмелевых шпалер</w:t>
      </w:r>
      <w:proofErr w:type="gramEnd"/>
      <w:r>
        <w:t xml:space="preserve"> за счет средств республиканского бюджета Чувашской Республики;</w:t>
      </w:r>
    </w:p>
    <w:p w:rsidR="00BD4C08" w:rsidRDefault="00BD4C08">
      <w:pPr>
        <w:pStyle w:val="ConsPlusNormal"/>
        <w:spacing w:before="220"/>
        <w:ind w:firstLine="540"/>
        <w:jc w:val="both"/>
      </w:pPr>
      <w:r>
        <w:t>субсидии из республиканского бюджета Чувашской Республики на возмещение части затрат на обеспечение технической и технологической модернизации сельскохозяйственного производства;</w:t>
      </w:r>
    </w:p>
    <w:p w:rsidR="00BD4C08" w:rsidRDefault="00BD4C08">
      <w:pPr>
        <w:pStyle w:val="ConsPlusNormal"/>
        <w:spacing w:before="220"/>
        <w:ind w:firstLine="540"/>
        <w:jc w:val="both"/>
      </w:pPr>
      <w:r>
        <w:t>субсидии из республиканского бюджета Чувашской Республики на возмещение части затрат на производство хмеля при условии его реализации.</w:t>
      </w:r>
    </w:p>
    <w:p w:rsidR="00BD4C08" w:rsidRDefault="00BD4C08">
      <w:pPr>
        <w:pStyle w:val="ConsPlusNormal"/>
        <w:jc w:val="both"/>
      </w:pPr>
    </w:p>
    <w:p w:rsidR="00BD4C08" w:rsidRDefault="00BD4C08">
      <w:pPr>
        <w:pStyle w:val="ConsPlusTitle"/>
        <w:jc w:val="center"/>
        <w:outlineLvl w:val="2"/>
      </w:pPr>
      <w:r>
        <w:t>4.5. Существующие традиции в отрасли хмелеводства</w:t>
      </w:r>
    </w:p>
    <w:p w:rsidR="00BD4C08" w:rsidRDefault="00BD4C08">
      <w:pPr>
        <w:pStyle w:val="ConsPlusTitle"/>
        <w:jc w:val="center"/>
      </w:pPr>
      <w:r>
        <w:t>(пивоварения) в Чувашской Республике</w:t>
      </w:r>
    </w:p>
    <w:p w:rsidR="00BD4C08" w:rsidRDefault="00BD4C08">
      <w:pPr>
        <w:pStyle w:val="ConsPlusNormal"/>
        <w:jc w:val="both"/>
      </w:pPr>
    </w:p>
    <w:p w:rsidR="00BD4C08" w:rsidRDefault="00BD4C08">
      <w:pPr>
        <w:pStyle w:val="ConsPlusNormal"/>
        <w:ind w:firstLine="540"/>
        <w:jc w:val="both"/>
      </w:pPr>
      <w:r>
        <w:t>В д. Верхние Ачаки Ядринского района расположен Музей натурального хозяйства чувашского крестьянина XIX века (территория колхоза "ОПХ "Ленинская искра"). Музей представляет собой типичное жилище чувашского крестьянина с хозяйственными постройками: амбаром, лачугой, сараем, баней и большим огородом. Особой гордостью музея являются деревянные скульптуры - обереги дома, символизирующие достаток и благополучие. Участники народного коллектива "Вирьял" демонстрируют гостям забытые чувашские обряды - варка пива, обмолот зерна, домашнее ткачество, угощают национальными чувашскими блюдами. На территории колхоза "ОПХ "Ленинская искра" образована особо охраняемая природная территория регионального значения - "Этноприродный парк Чувашской Республики имени А.П.Айдака".</w:t>
      </w:r>
    </w:p>
    <w:p w:rsidR="00BD4C08" w:rsidRDefault="00BD4C08">
      <w:pPr>
        <w:pStyle w:val="ConsPlusNormal"/>
        <w:jc w:val="both"/>
      </w:pPr>
    </w:p>
    <w:p w:rsidR="00BD4C08" w:rsidRDefault="00BD4C08">
      <w:pPr>
        <w:pStyle w:val="ConsPlusTitle"/>
        <w:jc w:val="center"/>
        <w:outlineLvl w:val="2"/>
      </w:pPr>
      <w:r>
        <w:t>4.6. Совершенствование нормативно-правовой базы развития</w:t>
      </w:r>
    </w:p>
    <w:p w:rsidR="00BD4C08" w:rsidRDefault="00BD4C08">
      <w:pPr>
        <w:pStyle w:val="ConsPlusTitle"/>
        <w:jc w:val="center"/>
      </w:pPr>
      <w:r>
        <w:t>хмелеводства в Чувашской Республике</w:t>
      </w:r>
    </w:p>
    <w:p w:rsidR="00BD4C08" w:rsidRDefault="00BD4C08">
      <w:pPr>
        <w:pStyle w:val="ConsPlusNormal"/>
        <w:jc w:val="both"/>
      </w:pPr>
    </w:p>
    <w:p w:rsidR="00BD4C08" w:rsidRDefault="00BD4C08">
      <w:pPr>
        <w:pStyle w:val="ConsPlusNormal"/>
        <w:ind w:firstLine="540"/>
        <w:jc w:val="both"/>
      </w:pPr>
      <w:r>
        <w:t xml:space="preserve">Механизмами совершенствования </w:t>
      </w:r>
      <w:proofErr w:type="gramStart"/>
      <w:r>
        <w:t>нормативной-правовой</w:t>
      </w:r>
      <w:proofErr w:type="gramEnd"/>
      <w:r>
        <w:t xml:space="preserve"> базы развития хмелеводства в Чувашской Республике являются:</w:t>
      </w:r>
    </w:p>
    <w:p w:rsidR="00BD4C08" w:rsidRDefault="00BD4C08">
      <w:pPr>
        <w:pStyle w:val="ConsPlusNormal"/>
        <w:spacing w:before="220"/>
        <w:ind w:firstLine="540"/>
        <w:jc w:val="both"/>
      </w:pPr>
      <w:r>
        <w:t xml:space="preserve">внесение изменений </w:t>
      </w:r>
      <w:proofErr w:type="gramStart"/>
      <w:r>
        <w:t>в нормативные правовые акты Чувашской Республики о развитии хмелеводства в целях приведения их в соответствие с нормативными правовыми актами</w:t>
      </w:r>
      <w:proofErr w:type="gramEnd"/>
      <w:r>
        <w:t xml:space="preserve"> Российской Федерации;</w:t>
      </w:r>
    </w:p>
    <w:p w:rsidR="00BD4C08" w:rsidRDefault="00BD4C08">
      <w:pPr>
        <w:pStyle w:val="ConsPlusNormal"/>
        <w:spacing w:before="220"/>
        <w:ind w:firstLine="540"/>
        <w:jc w:val="both"/>
      </w:pPr>
      <w:r>
        <w:t>разработка органами местного самоуправления муниципальных программ содействия развитию хмелеводства;</w:t>
      </w:r>
    </w:p>
    <w:p w:rsidR="00BD4C08" w:rsidRDefault="00BD4C08">
      <w:pPr>
        <w:pStyle w:val="ConsPlusNormal"/>
        <w:spacing w:before="220"/>
        <w:ind w:firstLine="540"/>
        <w:jc w:val="both"/>
      </w:pPr>
      <w:r>
        <w:t>разработка механизмов финансовой, в том числе грантовой, поддержки субъектов малого и среднего предпринимательства, занимающихся производством хмеля.</w:t>
      </w:r>
    </w:p>
    <w:p w:rsidR="00BD4C08" w:rsidRDefault="00BD4C08">
      <w:pPr>
        <w:pStyle w:val="ConsPlusNormal"/>
        <w:jc w:val="both"/>
      </w:pPr>
    </w:p>
    <w:p w:rsidR="00BD4C08" w:rsidRDefault="00BD4C08">
      <w:pPr>
        <w:pStyle w:val="ConsPlusTitle"/>
        <w:jc w:val="center"/>
        <w:outlineLvl w:val="1"/>
      </w:pPr>
      <w:r>
        <w:t>V. Этапы осуществления Концепции</w:t>
      </w:r>
    </w:p>
    <w:p w:rsidR="00BD4C08" w:rsidRDefault="00BD4C08">
      <w:pPr>
        <w:pStyle w:val="ConsPlusNormal"/>
        <w:jc w:val="both"/>
      </w:pPr>
    </w:p>
    <w:p w:rsidR="00BD4C08" w:rsidRDefault="00BD4C08">
      <w:pPr>
        <w:pStyle w:val="ConsPlusNormal"/>
        <w:ind w:firstLine="540"/>
        <w:jc w:val="both"/>
      </w:pPr>
      <w:r>
        <w:t>Концепция будет осуществляться в 2020 - 2025 годах в три этапа и предусматривает реализацию мероприятий, направленных на формирование нормативно-правовой базы, системы управления отраслью и расширение технической и технологической базы хмелеводства на территории Чувашской Республики:</w:t>
      </w:r>
    </w:p>
    <w:p w:rsidR="00BD4C08" w:rsidRDefault="00BD4C08">
      <w:pPr>
        <w:pStyle w:val="ConsPlusNormal"/>
        <w:spacing w:before="220"/>
        <w:ind w:firstLine="540"/>
        <w:jc w:val="both"/>
      </w:pPr>
      <w:r>
        <w:t>I этап (2020 год - первое полугодие 2021 года) предполагает:</w:t>
      </w:r>
    </w:p>
    <w:p w:rsidR="00BD4C08" w:rsidRDefault="00BD4C08">
      <w:pPr>
        <w:pStyle w:val="ConsPlusNormal"/>
        <w:spacing w:before="220"/>
        <w:ind w:firstLine="540"/>
        <w:jc w:val="both"/>
      </w:pPr>
      <w:r>
        <w:t>разработку предложений по внесению изменений в нормативные правовые акты Чувашской Республики в целях содействия развитию хмелеводства;</w:t>
      </w:r>
    </w:p>
    <w:p w:rsidR="00BD4C08" w:rsidRDefault="00BD4C08">
      <w:pPr>
        <w:pStyle w:val="ConsPlusNormal"/>
        <w:spacing w:before="220"/>
        <w:ind w:firstLine="540"/>
        <w:jc w:val="both"/>
      </w:pPr>
      <w:r>
        <w:t>разработку предложений по внесению изменений в законодательство Российской Федерации, способствующих применению различных форм государственной поддержки и направленных на стимулирование развития хмелеводства;</w:t>
      </w:r>
    </w:p>
    <w:p w:rsidR="00BD4C08" w:rsidRDefault="00BD4C08">
      <w:pPr>
        <w:pStyle w:val="ConsPlusNormal"/>
        <w:spacing w:before="220"/>
        <w:ind w:firstLine="540"/>
        <w:jc w:val="both"/>
      </w:pPr>
      <w:r>
        <w:t>комплексное изучение и оценку потенциала хмелеводства в Чувашской Республике;</w:t>
      </w:r>
    </w:p>
    <w:p w:rsidR="00BD4C08" w:rsidRDefault="00BD4C08">
      <w:pPr>
        <w:pStyle w:val="ConsPlusNormal"/>
        <w:spacing w:before="220"/>
        <w:ind w:firstLine="540"/>
        <w:jc w:val="both"/>
      </w:pPr>
      <w:r>
        <w:t>оказание рекламно-информационной поддержки (в том числе в средствах массовой информации) в продвижении мероприятий по развитию хмелеводства;</w:t>
      </w:r>
    </w:p>
    <w:p w:rsidR="00BD4C08" w:rsidRDefault="00BD4C08">
      <w:pPr>
        <w:pStyle w:val="ConsPlusNormal"/>
        <w:spacing w:before="220"/>
        <w:ind w:firstLine="540"/>
        <w:jc w:val="both"/>
      </w:pPr>
      <w:r>
        <w:t>изготовление одного хмелеуборочно-сушильного комплекса и ввод его в эксплуатацию;</w:t>
      </w:r>
    </w:p>
    <w:p w:rsidR="00BD4C08" w:rsidRDefault="00BD4C08">
      <w:pPr>
        <w:pStyle w:val="ConsPlusNormal"/>
        <w:spacing w:before="220"/>
        <w:ind w:firstLine="540"/>
        <w:jc w:val="both"/>
      </w:pPr>
      <w:r>
        <w:t>строительство и ввод в эксплуатацию 10 га хмелешпалер с насаждениями;</w:t>
      </w:r>
    </w:p>
    <w:p w:rsidR="00BD4C08" w:rsidRDefault="00BD4C08">
      <w:pPr>
        <w:pStyle w:val="ConsPlusNormal"/>
        <w:spacing w:before="220"/>
        <w:ind w:firstLine="540"/>
        <w:jc w:val="both"/>
      </w:pPr>
      <w:r>
        <w:t>создание 30 новых рабочих мест.</w:t>
      </w:r>
    </w:p>
    <w:p w:rsidR="00BD4C08" w:rsidRDefault="00BD4C08">
      <w:pPr>
        <w:pStyle w:val="ConsPlusNormal"/>
        <w:spacing w:before="220"/>
        <w:ind w:firstLine="540"/>
        <w:jc w:val="both"/>
      </w:pPr>
      <w:r>
        <w:t>II этап (второе полугодие 2021 года - первое полугодие 2023 года) предполагает:</w:t>
      </w:r>
    </w:p>
    <w:p w:rsidR="00BD4C08" w:rsidRDefault="00BD4C08">
      <w:pPr>
        <w:pStyle w:val="ConsPlusNormal"/>
        <w:spacing w:before="220"/>
        <w:ind w:firstLine="540"/>
        <w:jc w:val="both"/>
      </w:pPr>
      <w:r>
        <w:t>строительство и ввод в эксплуатацию 20 га хмелешпалер с насаждениями;</w:t>
      </w:r>
    </w:p>
    <w:p w:rsidR="00BD4C08" w:rsidRDefault="00BD4C08">
      <w:pPr>
        <w:pStyle w:val="ConsPlusNormal"/>
        <w:spacing w:before="220"/>
        <w:ind w:firstLine="540"/>
        <w:jc w:val="both"/>
      </w:pPr>
      <w:r>
        <w:t>создание 45 новых рабочих мест;</w:t>
      </w:r>
    </w:p>
    <w:p w:rsidR="00BD4C08" w:rsidRDefault="00BD4C08">
      <w:pPr>
        <w:pStyle w:val="ConsPlusNormal"/>
        <w:spacing w:before="220"/>
        <w:ind w:firstLine="540"/>
        <w:jc w:val="both"/>
      </w:pPr>
      <w:r>
        <w:t xml:space="preserve">создание кафедры хмелеводства на базе ФГБОУ </w:t>
      </w:r>
      <w:proofErr w:type="gramStart"/>
      <w:r>
        <w:t>ВО</w:t>
      </w:r>
      <w:proofErr w:type="gramEnd"/>
      <w:r>
        <w:t xml:space="preserve"> Чувашский ГАУ;</w:t>
      </w:r>
    </w:p>
    <w:p w:rsidR="00BD4C08" w:rsidRDefault="00BD4C08">
      <w:pPr>
        <w:pStyle w:val="ConsPlusNormal"/>
        <w:spacing w:before="220"/>
        <w:ind w:firstLine="540"/>
        <w:jc w:val="both"/>
      </w:pPr>
      <w:r>
        <w:t>разработку и принятие муниципальных программ содействия развитию хмелеводства;</w:t>
      </w:r>
    </w:p>
    <w:p w:rsidR="00BD4C08" w:rsidRDefault="00BD4C08">
      <w:pPr>
        <w:pStyle w:val="ConsPlusNormal"/>
        <w:spacing w:before="220"/>
        <w:ind w:firstLine="540"/>
        <w:jc w:val="both"/>
      </w:pPr>
      <w:r>
        <w:t>содействие подготовке и изданию практических результатов научно-исследовательских работ по хмелеводству.</w:t>
      </w:r>
    </w:p>
    <w:p w:rsidR="00BD4C08" w:rsidRDefault="00BD4C08">
      <w:pPr>
        <w:pStyle w:val="ConsPlusNormal"/>
        <w:spacing w:before="220"/>
        <w:ind w:firstLine="540"/>
        <w:jc w:val="both"/>
      </w:pPr>
      <w:r>
        <w:t>III этап (второе полугодие 2023 года - 2025 год) предполагает:</w:t>
      </w:r>
    </w:p>
    <w:p w:rsidR="00BD4C08" w:rsidRDefault="00BD4C08">
      <w:pPr>
        <w:pStyle w:val="ConsPlusNormal"/>
        <w:spacing w:before="220"/>
        <w:ind w:firstLine="540"/>
        <w:jc w:val="both"/>
      </w:pPr>
      <w:r>
        <w:t>изготовление двух хмелеуборочно-сушильных комплексов и ввод их в эксплуатацию;</w:t>
      </w:r>
    </w:p>
    <w:p w:rsidR="00BD4C08" w:rsidRDefault="00BD4C08">
      <w:pPr>
        <w:pStyle w:val="ConsPlusNormal"/>
        <w:spacing w:before="220"/>
        <w:ind w:firstLine="540"/>
        <w:jc w:val="both"/>
      </w:pPr>
      <w:r>
        <w:t>строительство и ввод в эксплуатацию 20 га хмелешпалер с насаждениями;</w:t>
      </w:r>
    </w:p>
    <w:p w:rsidR="00BD4C08" w:rsidRDefault="00BD4C08">
      <w:pPr>
        <w:pStyle w:val="ConsPlusNormal"/>
        <w:spacing w:before="220"/>
        <w:ind w:firstLine="540"/>
        <w:jc w:val="both"/>
      </w:pPr>
      <w:r>
        <w:t>создание 55 новых рабочих мест.</w:t>
      </w:r>
    </w:p>
    <w:p w:rsidR="00BD4C08" w:rsidRDefault="00BD4C08">
      <w:pPr>
        <w:pStyle w:val="ConsPlusNormal"/>
        <w:spacing w:before="220"/>
        <w:ind w:firstLine="540"/>
        <w:jc w:val="both"/>
      </w:pPr>
      <w:r>
        <w:t>Итого за период 2020 - 2025 годов планируется заложить 50 га новых хмеленасаждений из расчета 15 - 17 га на один хмелеуборочно-сушильный комплекс.</w:t>
      </w:r>
    </w:p>
    <w:p w:rsidR="00BD4C08" w:rsidRDefault="00BD4C08">
      <w:pPr>
        <w:pStyle w:val="ConsPlusNormal"/>
        <w:jc w:val="both"/>
      </w:pPr>
    </w:p>
    <w:p w:rsidR="00BD4C08" w:rsidRDefault="00BD4C08">
      <w:pPr>
        <w:pStyle w:val="ConsPlusTitle"/>
        <w:jc w:val="center"/>
        <w:outlineLvl w:val="1"/>
      </w:pPr>
      <w:r>
        <w:t>VI. Ожидаемые результаты реализации Концепции</w:t>
      </w:r>
    </w:p>
    <w:p w:rsidR="00BD4C08" w:rsidRDefault="00BD4C08">
      <w:pPr>
        <w:pStyle w:val="ConsPlusNormal"/>
        <w:jc w:val="both"/>
      </w:pPr>
    </w:p>
    <w:p w:rsidR="00BD4C08" w:rsidRDefault="00BD4C08">
      <w:pPr>
        <w:pStyle w:val="ConsPlusNormal"/>
        <w:ind w:firstLine="540"/>
        <w:jc w:val="both"/>
      </w:pPr>
      <w:r>
        <w:t>В ходе реализации Концепции планируется достичь следующих результатов:</w:t>
      </w:r>
    </w:p>
    <w:p w:rsidR="00BD4C08" w:rsidRDefault="00BD4C08">
      <w:pPr>
        <w:pStyle w:val="ConsPlusNormal"/>
        <w:spacing w:before="220"/>
        <w:ind w:firstLine="540"/>
        <w:jc w:val="both"/>
      </w:pPr>
      <w:r>
        <w:t>формирование на территории Чувашской Республики основ современного конкурентоспособного вида экономической деятельности - хмелеводства с техническим, технологическим и кадровым потенциалом для его ускоренного развития;</w:t>
      </w:r>
    </w:p>
    <w:p w:rsidR="00BD4C08" w:rsidRDefault="00BD4C08">
      <w:pPr>
        <w:pStyle w:val="ConsPlusNormal"/>
        <w:spacing w:before="220"/>
        <w:ind w:firstLine="540"/>
        <w:jc w:val="both"/>
      </w:pPr>
      <w:r>
        <w:t>повышение качества и количества получаемой продукции хмелеводства;</w:t>
      </w:r>
    </w:p>
    <w:p w:rsidR="00BD4C08" w:rsidRDefault="00BD4C08">
      <w:pPr>
        <w:pStyle w:val="ConsPlusNormal"/>
        <w:spacing w:before="220"/>
        <w:ind w:firstLine="540"/>
        <w:jc w:val="both"/>
      </w:pPr>
      <w:r>
        <w:t>создание в Чувашской Республике благоприятных условий для развития предпринимательства в сфере хмелеводства;</w:t>
      </w:r>
    </w:p>
    <w:p w:rsidR="00BD4C08" w:rsidRDefault="00BD4C08">
      <w:pPr>
        <w:pStyle w:val="ConsPlusNormal"/>
        <w:spacing w:before="220"/>
        <w:ind w:firstLine="540"/>
        <w:jc w:val="both"/>
      </w:pPr>
      <w:r>
        <w:t>построение диалога и партнерства между органами исполнительной власти Чувашской Республики, органами местного самоуправления и бизнесом в вопросах развития хмелеводства;</w:t>
      </w:r>
    </w:p>
    <w:p w:rsidR="00BD4C08" w:rsidRDefault="00BD4C08">
      <w:pPr>
        <w:pStyle w:val="ConsPlusNormal"/>
        <w:spacing w:before="220"/>
        <w:ind w:firstLine="540"/>
        <w:jc w:val="both"/>
      </w:pPr>
      <w:r>
        <w:t>рост притока инвестиций в сельскую местность;</w:t>
      </w:r>
    </w:p>
    <w:p w:rsidR="00BD4C08" w:rsidRDefault="00BD4C08">
      <w:pPr>
        <w:pStyle w:val="ConsPlusNormal"/>
        <w:spacing w:before="220"/>
        <w:ind w:firstLine="540"/>
        <w:jc w:val="both"/>
      </w:pPr>
      <w:r>
        <w:t>совершенствование профессионального уровня хмелеводов в Чувашской Республике;</w:t>
      </w:r>
    </w:p>
    <w:p w:rsidR="00BD4C08" w:rsidRDefault="00BD4C08">
      <w:pPr>
        <w:pStyle w:val="ConsPlusNormal"/>
        <w:spacing w:before="220"/>
        <w:ind w:firstLine="540"/>
        <w:jc w:val="both"/>
      </w:pPr>
      <w:r>
        <w:t>рост доходов и уровня жизни на селе;</w:t>
      </w:r>
    </w:p>
    <w:p w:rsidR="00BD4C08" w:rsidRDefault="00BD4C08">
      <w:pPr>
        <w:pStyle w:val="ConsPlusNormal"/>
        <w:spacing w:before="220"/>
        <w:ind w:firstLine="540"/>
        <w:jc w:val="both"/>
      </w:pPr>
      <w:r>
        <w:t>развитие социальной инфраструктуры села, а также повышение экологической привлекательности сельских территорий.</w:t>
      </w:r>
    </w:p>
    <w:p w:rsidR="00BD4C08" w:rsidRDefault="00BD4C08">
      <w:pPr>
        <w:pStyle w:val="ConsPlusNormal"/>
        <w:spacing w:before="220"/>
        <w:ind w:firstLine="540"/>
        <w:jc w:val="both"/>
      </w:pPr>
      <w:r>
        <w:t>Реализация настоящей Концепции предусматривает достижение следующих целевых показателей развития хмелеводства в Чувашской Республике:</w:t>
      </w:r>
    </w:p>
    <w:p w:rsidR="00BD4C08" w:rsidRDefault="00BD4C08">
      <w:pPr>
        <w:pStyle w:val="ConsPlusNormal"/>
        <w:spacing w:before="220"/>
        <w:ind w:firstLine="540"/>
        <w:jc w:val="both"/>
      </w:pPr>
      <w:r>
        <w:t>увеличение площадей под сортовыми насаждениями хмеля с 112 до 162 га;</w:t>
      </w:r>
    </w:p>
    <w:p w:rsidR="00BD4C08" w:rsidRDefault="00BD4C08">
      <w:pPr>
        <w:pStyle w:val="ConsPlusNormal"/>
        <w:spacing w:before="220"/>
        <w:ind w:firstLine="540"/>
        <w:jc w:val="both"/>
      </w:pPr>
      <w:r>
        <w:t>внедрение в производство доступной отечественной техники для возделывания хмеля, не уступающей зарубежным аналогам;</w:t>
      </w:r>
    </w:p>
    <w:p w:rsidR="00BD4C08" w:rsidRDefault="00BD4C08">
      <w:pPr>
        <w:pStyle w:val="ConsPlusNormal"/>
        <w:spacing w:before="220"/>
        <w:ind w:firstLine="540"/>
        <w:jc w:val="both"/>
      </w:pPr>
      <w:r>
        <w:t>создание 130 новых рабочих мест за период реализации Концепции.</w:t>
      </w:r>
    </w:p>
    <w:p w:rsidR="00BD4C08" w:rsidRDefault="00BD4C08">
      <w:pPr>
        <w:pStyle w:val="ConsPlusNormal"/>
        <w:spacing w:before="220"/>
        <w:ind w:firstLine="540"/>
        <w:jc w:val="both"/>
      </w:pPr>
      <w:r>
        <w:t>К 2025 году ожидаемая занятость в хмелеводстве составит 380 человек. За 2017 - 2019 годы расчетная численность работающих в хмелеводстве (рабочие на плантациях, трактористы, машинисты хмелеуборочно-сушильных комплексов) была на уровне 250 человек.</w:t>
      </w:r>
    </w:p>
    <w:p w:rsidR="00BD4C08" w:rsidRDefault="00BD4C08">
      <w:pPr>
        <w:pStyle w:val="ConsPlusNormal"/>
        <w:jc w:val="both"/>
      </w:pPr>
    </w:p>
    <w:p w:rsidR="00BD4C08" w:rsidRDefault="00BD4C08">
      <w:pPr>
        <w:pStyle w:val="ConsPlusNormal"/>
        <w:jc w:val="both"/>
      </w:pPr>
    </w:p>
    <w:p w:rsidR="00BD4C08" w:rsidRDefault="00BD4C08">
      <w:pPr>
        <w:pStyle w:val="ConsPlusNormal"/>
        <w:pBdr>
          <w:top w:val="single" w:sz="6" w:space="0" w:color="auto"/>
        </w:pBdr>
        <w:spacing w:before="100" w:after="100"/>
        <w:jc w:val="both"/>
        <w:rPr>
          <w:sz w:val="2"/>
          <w:szCs w:val="2"/>
        </w:rPr>
      </w:pPr>
    </w:p>
    <w:p w:rsidR="00115B28" w:rsidRDefault="00115B28"/>
    <w:sectPr w:rsidR="00115B28" w:rsidSect="002153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C08"/>
    <w:rsid w:val="00115B28"/>
    <w:rsid w:val="00BD4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4C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4C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4C0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4C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4C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4C0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C20D89B78521F1548EE403C00C6200D1B11F8E72B7824196670598EA36F183B0CAC6E246EAD278A5E0996314BD2118FB3E27F927D31EEF1A0457EFM1vCN" TargetMode="External"/><Relationship Id="rId3" Type="http://schemas.openxmlformats.org/officeDocument/2006/relationships/settings" Target="settings.xml"/><Relationship Id="rId7" Type="http://schemas.openxmlformats.org/officeDocument/2006/relationships/hyperlink" Target="consultantplus://offline/ref=47C20D89B78521F1548EE403C00C6200D1B11F8E72B7824196670598EA36F183B0CAC6E246EAD278A5E0996314BD2118FB3E27F927D31EEF1A0457EFM1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7C20D89B78521F1548EE403C00C6200D1B11F8E77B7834296655892E26FFD81B7C599F541A3DE79A5E099601CE2240DEA6628F230CD17F8060655MEvCN" TargetMode="External"/><Relationship Id="rId11"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7C20D89B78521F1548EE403C00C6200D1B11F8E72B0894093660598EA36F183B0CAC6E254EA8A74A7E987621EA87749BDM6v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5019</Words>
  <Characters>28610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Александров</dc:creator>
  <cp:keywords/>
  <dc:description/>
  <cp:lastModifiedBy/>
  <cp:revision>1</cp:revision>
  <dcterms:created xsi:type="dcterms:W3CDTF">2021-09-29T13:47:00Z</dcterms:created>
</cp:coreProperties>
</file>