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CB" w:rsidRPr="007A3C3A" w:rsidRDefault="009357CB" w:rsidP="009357CB">
      <w:pPr>
        <w:autoSpaceDE w:val="0"/>
        <w:autoSpaceDN w:val="0"/>
        <w:adjustRightInd w:val="0"/>
        <w:ind w:left="10065"/>
        <w:jc w:val="center"/>
        <w:rPr>
          <w:sz w:val="26"/>
          <w:szCs w:val="26"/>
        </w:rPr>
      </w:pPr>
      <w:r w:rsidRPr="007A3C3A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="0007384E">
        <w:rPr>
          <w:sz w:val="26"/>
          <w:szCs w:val="26"/>
        </w:rPr>
        <w:t>3</w:t>
      </w:r>
    </w:p>
    <w:p w:rsidR="009357CB" w:rsidRPr="007A3C3A" w:rsidRDefault="009357CB" w:rsidP="009357CB">
      <w:pPr>
        <w:autoSpaceDE w:val="0"/>
        <w:autoSpaceDN w:val="0"/>
        <w:adjustRightInd w:val="0"/>
        <w:ind w:left="10065"/>
        <w:jc w:val="center"/>
        <w:rPr>
          <w:sz w:val="26"/>
          <w:szCs w:val="26"/>
        </w:rPr>
      </w:pPr>
      <w:r w:rsidRPr="007A3C3A">
        <w:rPr>
          <w:sz w:val="26"/>
          <w:szCs w:val="26"/>
        </w:rPr>
        <w:t>к ведомственной целевой програ</w:t>
      </w:r>
      <w:r w:rsidRPr="007A3C3A">
        <w:rPr>
          <w:sz w:val="26"/>
          <w:szCs w:val="26"/>
        </w:rPr>
        <w:t>м</w:t>
      </w:r>
      <w:r w:rsidRPr="007A3C3A">
        <w:rPr>
          <w:sz w:val="26"/>
          <w:szCs w:val="26"/>
        </w:rPr>
        <w:t>ме</w:t>
      </w:r>
    </w:p>
    <w:p w:rsidR="00AD76D9" w:rsidRDefault="009357CB" w:rsidP="00E205F7">
      <w:pPr>
        <w:autoSpaceDE w:val="0"/>
        <w:autoSpaceDN w:val="0"/>
        <w:adjustRightInd w:val="0"/>
        <w:ind w:left="10065"/>
        <w:jc w:val="center"/>
        <w:rPr>
          <w:sz w:val="26"/>
          <w:szCs w:val="26"/>
        </w:rPr>
      </w:pPr>
      <w:r w:rsidRPr="007A3C3A">
        <w:rPr>
          <w:sz w:val="26"/>
          <w:szCs w:val="26"/>
        </w:rPr>
        <w:t>«</w:t>
      </w:r>
      <w:r w:rsidR="00E205F7" w:rsidRPr="008F2F0C">
        <w:rPr>
          <w:sz w:val="26"/>
          <w:szCs w:val="26"/>
        </w:rPr>
        <w:t>Разведение  одомашненных видов  и пород рыб (развитие  сельскохозя</w:t>
      </w:r>
      <w:r w:rsidR="00E205F7" w:rsidRPr="008F2F0C">
        <w:rPr>
          <w:sz w:val="26"/>
          <w:szCs w:val="26"/>
        </w:rPr>
        <w:t>й</w:t>
      </w:r>
      <w:r w:rsidR="00E205F7" w:rsidRPr="008F2F0C">
        <w:rPr>
          <w:sz w:val="26"/>
          <w:szCs w:val="26"/>
        </w:rPr>
        <w:t>ственного рыбоводства) в Чувашской Ре</w:t>
      </w:r>
      <w:r w:rsidR="00E205F7" w:rsidRPr="008F2F0C">
        <w:rPr>
          <w:sz w:val="26"/>
          <w:szCs w:val="26"/>
        </w:rPr>
        <w:t>с</w:t>
      </w:r>
      <w:r w:rsidR="00E205F7" w:rsidRPr="008F2F0C">
        <w:rPr>
          <w:sz w:val="26"/>
          <w:szCs w:val="26"/>
        </w:rPr>
        <w:t>публике на 2012-201</w:t>
      </w:r>
      <w:r w:rsidR="00671BBB">
        <w:rPr>
          <w:sz w:val="26"/>
          <w:szCs w:val="26"/>
        </w:rPr>
        <w:t>6</w:t>
      </w:r>
      <w:r w:rsidR="00E205F7" w:rsidRPr="008F2F0C">
        <w:rPr>
          <w:sz w:val="26"/>
          <w:szCs w:val="26"/>
        </w:rPr>
        <w:t xml:space="preserve"> годы</w:t>
      </w:r>
      <w:r w:rsidR="00E205F7">
        <w:rPr>
          <w:sz w:val="26"/>
          <w:szCs w:val="26"/>
        </w:rPr>
        <w:t xml:space="preserve"> (далее – программа)»</w:t>
      </w:r>
    </w:p>
    <w:p w:rsidR="00E205F7" w:rsidRPr="00AD76D9" w:rsidRDefault="00E205F7" w:rsidP="00F816EC">
      <w:pPr>
        <w:jc w:val="center"/>
        <w:rPr>
          <w:sz w:val="26"/>
          <w:szCs w:val="26"/>
        </w:rPr>
      </w:pPr>
    </w:p>
    <w:p w:rsidR="00A44900" w:rsidRDefault="00F816EC" w:rsidP="00F816EC">
      <w:pPr>
        <w:jc w:val="center"/>
        <w:rPr>
          <w:sz w:val="26"/>
          <w:szCs w:val="26"/>
        </w:rPr>
      </w:pPr>
      <w:r w:rsidRPr="00AD76D9">
        <w:rPr>
          <w:sz w:val="26"/>
          <w:szCs w:val="26"/>
        </w:rPr>
        <w:t xml:space="preserve">Информация о нормативных правовых актах Чувашской Республики </w:t>
      </w:r>
    </w:p>
    <w:p w:rsidR="00C53E95" w:rsidRPr="00AD76D9" w:rsidRDefault="00F816EC" w:rsidP="00F816EC">
      <w:pPr>
        <w:jc w:val="center"/>
        <w:rPr>
          <w:sz w:val="26"/>
          <w:szCs w:val="26"/>
        </w:rPr>
      </w:pPr>
      <w:r w:rsidRPr="00AD76D9">
        <w:rPr>
          <w:sz w:val="26"/>
          <w:szCs w:val="26"/>
        </w:rPr>
        <w:t>в сфере развития социально-инженерной инфраструктуры и агропр</w:t>
      </w:r>
      <w:r w:rsidRPr="00AD76D9">
        <w:rPr>
          <w:sz w:val="26"/>
          <w:szCs w:val="26"/>
        </w:rPr>
        <w:t>о</w:t>
      </w:r>
      <w:r w:rsidRPr="00AD76D9">
        <w:rPr>
          <w:sz w:val="26"/>
          <w:szCs w:val="26"/>
        </w:rPr>
        <w:t>мышленного комплекса</w:t>
      </w:r>
    </w:p>
    <w:p w:rsidR="00F816EC" w:rsidRPr="00AD76D9" w:rsidRDefault="00F816EC" w:rsidP="00152B31">
      <w:pPr>
        <w:jc w:val="both"/>
        <w:rPr>
          <w:sz w:val="26"/>
          <w:szCs w:val="26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220"/>
        <w:gridCol w:w="8640"/>
      </w:tblGrid>
      <w:tr w:rsidR="00152B31" w:rsidRPr="006C2944" w:rsidTr="006C2944">
        <w:tc>
          <w:tcPr>
            <w:tcW w:w="828" w:type="dxa"/>
            <w:shd w:val="clear" w:color="auto" w:fill="auto"/>
          </w:tcPr>
          <w:p w:rsidR="00152B31" w:rsidRPr="006C2944" w:rsidRDefault="00152B31" w:rsidP="006C2944">
            <w:pPr>
              <w:jc w:val="center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№</w:t>
            </w:r>
          </w:p>
          <w:p w:rsidR="00152B31" w:rsidRPr="006C2944" w:rsidRDefault="00152B31" w:rsidP="006C2944">
            <w:pPr>
              <w:jc w:val="center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п/п</w:t>
            </w:r>
          </w:p>
        </w:tc>
        <w:tc>
          <w:tcPr>
            <w:tcW w:w="5220" w:type="dxa"/>
            <w:shd w:val="clear" w:color="auto" w:fill="auto"/>
          </w:tcPr>
          <w:p w:rsidR="00152B31" w:rsidRPr="006C2944" w:rsidRDefault="00152B31" w:rsidP="006C2944">
            <w:pPr>
              <w:jc w:val="center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Подходы Минсельхоза России, учитыва</w:t>
            </w:r>
            <w:r w:rsidRPr="006C2944">
              <w:rPr>
                <w:sz w:val="26"/>
                <w:szCs w:val="26"/>
              </w:rPr>
              <w:t>е</w:t>
            </w:r>
            <w:r w:rsidRPr="006C2944">
              <w:rPr>
                <w:sz w:val="26"/>
                <w:szCs w:val="26"/>
              </w:rPr>
              <w:t>мые при заключении соглашений с субъе</w:t>
            </w:r>
            <w:r w:rsidRPr="006C2944">
              <w:rPr>
                <w:sz w:val="26"/>
                <w:szCs w:val="26"/>
              </w:rPr>
              <w:t>к</w:t>
            </w:r>
            <w:r w:rsidRPr="006C2944">
              <w:rPr>
                <w:sz w:val="26"/>
                <w:szCs w:val="26"/>
              </w:rPr>
              <w:t>тами Российской Федерации о реализации мероприятий Государс</w:t>
            </w:r>
            <w:r w:rsidRPr="006C2944">
              <w:rPr>
                <w:sz w:val="26"/>
                <w:szCs w:val="26"/>
              </w:rPr>
              <w:t>т</w:t>
            </w:r>
            <w:r w:rsidRPr="006C2944">
              <w:rPr>
                <w:sz w:val="26"/>
                <w:szCs w:val="26"/>
              </w:rPr>
              <w:t>венной программы развития сельского хозяйства и регулиров</w:t>
            </w:r>
            <w:r w:rsidRPr="006C2944">
              <w:rPr>
                <w:sz w:val="26"/>
                <w:szCs w:val="26"/>
              </w:rPr>
              <w:t>а</w:t>
            </w:r>
            <w:r w:rsidRPr="006C2944">
              <w:rPr>
                <w:sz w:val="26"/>
                <w:szCs w:val="26"/>
              </w:rPr>
              <w:t>ния рынков сельскохозяйственной проду</w:t>
            </w:r>
            <w:r w:rsidRPr="006C2944">
              <w:rPr>
                <w:sz w:val="26"/>
                <w:szCs w:val="26"/>
              </w:rPr>
              <w:t>к</w:t>
            </w:r>
            <w:r w:rsidRPr="006C2944">
              <w:rPr>
                <w:sz w:val="26"/>
                <w:szCs w:val="26"/>
              </w:rPr>
              <w:t>ции, сырья и продовол</w:t>
            </w:r>
            <w:r w:rsidRPr="006C2944">
              <w:rPr>
                <w:sz w:val="26"/>
                <w:szCs w:val="26"/>
              </w:rPr>
              <w:t>ь</w:t>
            </w:r>
            <w:r w:rsidRPr="006C2944">
              <w:rPr>
                <w:sz w:val="26"/>
                <w:szCs w:val="26"/>
              </w:rPr>
              <w:t>ствия на 2013-2020 годы</w:t>
            </w:r>
          </w:p>
        </w:tc>
        <w:tc>
          <w:tcPr>
            <w:tcW w:w="8640" w:type="dxa"/>
            <w:shd w:val="clear" w:color="auto" w:fill="auto"/>
          </w:tcPr>
          <w:p w:rsidR="00152B31" w:rsidRPr="006C2944" w:rsidRDefault="00152B31" w:rsidP="006C2944">
            <w:pPr>
              <w:jc w:val="center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Нормативные акты Чувашской Республики</w:t>
            </w:r>
          </w:p>
        </w:tc>
      </w:tr>
    </w:tbl>
    <w:p w:rsidR="003430BB" w:rsidRPr="00AD76D9" w:rsidRDefault="003430BB">
      <w:pPr>
        <w:rPr>
          <w:sz w:val="10"/>
          <w:szCs w:val="10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220"/>
        <w:gridCol w:w="8640"/>
      </w:tblGrid>
      <w:tr w:rsidR="003430BB" w:rsidRPr="006C2944" w:rsidTr="006C2944">
        <w:trPr>
          <w:tblHeader/>
        </w:trPr>
        <w:tc>
          <w:tcPr>
            <w:tcW w:w="828" w:type="dxa"/>
            <w:shd w:val="clear" w:color="auto" w:fill="auto"/>
          </w:tcPr>
          <w:p w:rsidR="003430BB" w:rsidRPr="006C2944" w:rsidRDefault="003430BB" w:rsidP="006C2944">
            <w:pPr>
              <w:jc w:val="center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1</w:t>
            </w:r>
          </w:p>
        </w:tc>
        <w:tc>
          <w:tcPr>
            <w:tcW w:w="5220" w:type="dxa"/>
            <w:shd w:val="clear" w:color="auto" w:fill="auto"/>
          </w:tcPr>
          <w:p w:rsidR="003430BB" w:rsidRPr="006C2944" w:rsidRDefault="003430BB" w:rsidP="006C2944">
            <w:pPr>
              <w:jc w:val="center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2</w:t>
            </w:r>
          </w:p>
        </w:tc>
        <w:tc>
          <w:tcPr>
            <w:tcW w:w="8640" w:type="dxa"/>
            <w:shd w:val="clear" w:color="auto" w:fill="auto"/>
          </w:tcPr>
          <w:p w:rsidR="003430BB" w:rsidRPr="006C2944" w:rsidRDefault="003430BB" w:rsidP="006C2944">
            <w:pPr>
              <w:jc w:val="center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3</w:t>
            </w:r>
          </w:p>
        </w:tc>
      </w:tr>
      <w:tr w:rsidR="00DF3A66" w:rsidRPr="006C2944" w:rsidTr="006C2944">
        <w:tc>
          <w:tcPr>
            <w:tcW w:w="828" w:type="dxa"/>
            <w:shd w:val="clear" w:color="auto" w:fill="auto"/>
          </w:tcPr>
          <w:p w:rsidR="00DF3A66" w:rsidRPr="006C2944" w:rsidRDefault="00DF3A66" w:rsidP="006C2944">
            <w:pPr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1.</w:t>
            </w:r>
          </w:p>
        </w:tc>
        <w:tc>
          <w:tcPr>
            <w:tcW w:w="5220" w:type="dxa"/>
            <w:shd w:val="clear" w:color="auto" w:fill="auto"/>
          </w:tcPr>
          <w:p w:rsidR="00DF3A66" w:rsidRPr="006C2944" w:rsidRDefault="00DF3A66" w:rsidP="006C2944">
            <w:pPr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Схемы территориального планирования субъектов Российской Федерации, муниц</w:t>
            </w:r>
            <w:r w:rsidRPr="006C2944">
              <w:rPr>
                <w:sz w:val="26"/>
                <w:szCs w:val="26"/>
              </w:rPr>
              <w:t>и</w:t>
            </w:r>
            <w:r w:rsidRPr="006C2944">
              <w:rPr>
                <w:sz w:val="26"/>
                <w:szCs w:val="26"/>
              </w:rPr>
              <w:t>пальных районов и генерального плана п</w:t>
            </w:r>
            <w:r w:rsidRPr="006C2944">
              <w:rPr>
                <w:sz w:val="26"/>
                <w:szCs w:val="26"/>
              </w:rPr>
              <w:t>о</w:t>
            </w:r>
            <w:r w:rsidRPr="006C2944">
              <w:rPr>
                <w:sz w:val="26"/>
                <w:szCs w:val="26"/>
              </w:rPr>
              <w:t>селений и г</w:t>
            </w:r>
            <w:r w:rsidRPr="006C2944">
              <w:rPr>
                <w:sz w:val="26"/>
                <w:szCs w:val="26"/>
              </w:rPr>
              <w:t>о</w:t>
            </w:r>
            <w:r w:rsidRPr="006C2944">
              <w:rPr>
                <w:sz w:val="26"/>
                <w:szCs w:val="26"/>
              </w:rPr>
              <w:t>родских округов в соответствии с требованиями Градостроительного кодекса Российской Фед</w:t>
            </w:r>
            <w:r w:rsidRPr="006C2944">
              <w:rPr>
                <w:sz w:val="26"/>
                <w:szCs w:val="26"/>
              </w:rPr>
              <w:t>е</w:t>
            </w:r>
            <w:r w:rsidRPr="006C2944">
              <w:rPr>
                <w:sz w:val="26"/>
                <w:szCs w:val="26"/>
              </w:rPr>
              <w:t xml:space="preserve">рации </w:t>
            </w:r>
          </w:p>
        </w:tc>
        <w:tc>
          <w:tcPr>
            <w:tcW w:w="8640" w:type="dxa"/>
            <w:shd w:val="clear" w:color="auto" w:fill="auto"/>
          </w:tcPr>
          <w:p w:rsidR="00DF3A66" w:rsidRPr="006C2944" w:rsidRDefault="00DF3A66" w:rsidP="006C2944">
            <w:pPr>
              <w:ind w:firstLine="612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В Чувашской Республике в 2004-2009 гг. разработаны и утверждены все пред</w:t>
            </w:r>
            <w:r w:rsidRPr="006C2944">
              <w:rPr>
                <w:sz w:val="26"/>
                <w:szCs w:val="26"/>
              </w:rPr>
              <w:t>у</w:t>
            </w:r>
            <w:r w:rsidRPr="006C2944">
              <w:rPr>
                <w:sz w:val="26"/>
                <w:szCs w:val="26"/>
              </w:rPr>
              <w:t>смотренные градостроительным законодательством документы территориального пл</w:t>
            </w:r>
            <w:r w:rsidRPr="006C2944">
              <w:rPr>
                <w:sz w:val="26"/>
                <w:szCs w:val="26"/>
              </w:rPr>
              <w:t>а</w:t>
            </w:r>
            <w:r w:rsidRPr="006C2944">
              <w:rPr>
                <w:sz w:val="26"/>
                <w:szCs w:val="26"/>
              </w:rPr>
              <w:t xml:space="preserve">нирования: </w:t>
            </w:r>
          </w:p>
          <w:p w:rsidR="00DF3A66" w:rsidRPr="006C2944" w:rsidRDefault="00DF3A66" w:rsidP="006C2944">
            <w:pPr>
              <w:ind w:firstLine="612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Схема террито</w:t>
            </w:r>
            <w:r w:rsidRPr="006C2944">
              <w:rPr>
                <w:sz w:val="26"/>
                <w:szCs w:val="26"/>
              </w:rPr>
              <w:softHyphen/>
              <w:t>риального пла</w:t>
            </w:r>
            <w:r w:rsidRPr="006C2944">
              <w:rPr>
                <w:sz w:val="26"/>
                <w:szCs w:val="26"/>
              </w:rPr>
              <w:softHyphen/>
              <w:t>нирования Чу</w:t>
            </w:r>
            <w:r w:rsidRPr="006C2944">
              <w:rPr>
                <w:sz w:val="26"/>
                <w:szCs w:val="26"/>
              </w:rPr>
              <w:softHyphen/>
              <w:t>вашской Респуб</w:t>
            </w:r>
            <w:r w:rsidRPr="006C2944">
              <w:rPr>
                <w:sz w:val="26"/>
                <w:szCs w:val="26"/>
              </w:rPr>
              <w:softHyphen/>
              <w:t>лики утвер</w:t>
            </w:r>
            <w:r w:rsidRPr="006C2944">
              <w:rPr>
                <w:sz w:val="26"/>
                <w:szCs w:val="26"/>
              </w:rPr>
              <w:softHyphen/>
              <w:t>ждена Указом Прези</w:t>
            </w:r>
            <w:r w:rsidRPr="006C2944">
              <w:rPr>
                <w:sz w:val="26"/>
                <w:szCs w:val="26"/>
              </w:rPr>
              <w:softHyphen/>
              <w:t>дента Чувашской Рес</w:t>
            </w:r>
            <w:r w:rsidRPr="006C2944">
              <w:rPr>
                <w:sz w:val="26"/>
                <w:szCs w:val="26"/>
              </w:rPr>
              <w:softHyphen/>
              <w:t>публики от 30 я</w:t>
            </w:r>
            <w:r w:rsidRPr="006C2944">
              <w:rPr>
                <w:sz w:val="26"/>
                <w:szCs w:val="26"/>
              </w:rPr>
              <w:t>н</w:t>
            </w:r>
            <w:r w:rsidRPr="006C2944">
              <w:rPr>
                <w:sz w:val="26"/>
                <w:szCs w:val="26"/>
              </w:rPr>
              <w:t xml:space="preserve">варя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6C2944">
                <w:rPr>
                  <w:sz w:val="26"/>
                  <w:szCs w:val="26"/>
                </w:rPr>
                <w:t>2004 г</w:t>
              </w:r>
            </w:smartTag>
            <w:r w:rsidRPr="006C2944">
              <w:rPr>
                <w:sz w:val="26"/>
                <w:szCs w:val="26"/>
              </w:rPr>
              <w:t xml:space="preserve">. № 9; </w:t>
            </w:r>
          </w:p>
          <w:p w:rsidR="00DF3A66" w:rsidRPr="006C2944" w:rsidRDefault="00DB4201" w:rsidP="006C2944">
            <w:pPr>
              <w:ind w:firstLine="612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с</w:t>
            </w:r>
            <w:r w:rsidR="00DF3A66" w:rsidRPr="006C2944">
              <w:rPr>
                <w:sz w:val="26"/>
                <w:szCs w:val="26"/>
              </w:rPr>
              <w:t>хемы террито</w:t>
            </w:r>
            <w:r w:rsidR="00DF3A66" w:rsidRPr="006C2944">
              <w:rPr>
                <w:sz w:val="26"/>
                <w:szCs w:val="26"/>
              </w:rPr>
              <w:softHyphen/>
              <w:t>риального плани</w:t>
            </w:r>
            <w:r w:rsidR="00DF3A66" w:rsidRPr="006C2944">
              <w:rPr>
                <w:sz w:val="26"/>
                <w:szCs w:val="26"/>
              </w:rPr>
              <w:softHyphen/>
              <w:t>рования всех 21 муниципального ра</w:t>
            </w:r>
            <w:r w:rsidR="00DF3A66" w:rsidRPr="006C2944">
              <w:rPr>
                <w:sz w:val="26"/>
                <w:szCs w:val="26"/>
              </w:rPr>
              <w:t>й</w:t>
            </w:r>
            <w:r w:rsidR="00DF3A66" w:rsidRPr="006C2944">
              <w:rPr>
                <w:sz w:val="26"/>
                <w:szCs w:val="26"/>
              </w:rPr>
              <w:t>она Чуваш</w:t>
            </w:r>
            <w:r w:rsidR="00DF3A66" w:rsidRPr="006C2944">
              <w:rPr>
                <w:sz w:val="26"/>
                <w:szCs w:val="26"/>
              </w:rPr>
              <w:softHyphen/>
              <w:t>ской Республики ут</w:t>
            </w:r>
            <w:r w:rsidR="00DF3A66" w:rsidRPr="006C2944">
              <w:rPr>
                <w:sz w:val="26"/>
                <w:szCs w:val="26"/>
              </w:rPr>
              <w:softHyphen/>
              <w:t>верждены реше</w:t>
            </w:r>
            <w:r w:rsidR="00DF3A66" w:rsidRPr="006C2944">
              <w:rPr>
                <w:sz w:val="26"/>
                <w:szCs w:val="26"/>
              </w:rPr>
              <w:softHyphen/>
              <w:t>ниями Собраний депутатов м</w:t>
            </w:r>
            <w:r w:rsidR="00DF3A66" w:rsidRPr="006C2944">
              <w:rPr>
                <w:sz w:val="26"/>
                <w:szCs w:val="26"/>
              </w:rPr>
              <w:t>у</w:t>
            </w:r>
            <w:r w:rsidR="00DF3A66" w:rsidRPr="006C2944">
              <w:rPr>
                <w:sz w:val="26"/>
                <w:szCs w:val="26"/>
              </w:rPr>
              <w:t>ни</w:t>
            </w:r>
            <w:r w:rsidR="00DF3A66" w:rsidRPr="006C2944">
              <w:rPr>
                <w:sz w:val="26"/>
                <w:szCs w:val="26"/>
              </w:rPr>
              <w:softHyphen/>
              <w:t>ципальных рай</w:t>
            </w:r>
            <w:r w:rsidR="00DF3A66" w:rsidRPr="006C2944">
              <w:rPr>
                <w:sz w:val="26"/>
                <w:szCs w:val="26"/>
              </w:rPr>
              <w:softHyphen/>
              <w:t xml:space="preserve">онов в 2005-2006 годах; </w:t>
            </w:r>
          </w:p>
          <w:p w:rsidR="00DF3A66" w:rsidRPr="006C2944" w:rsidRDefault="00DB4201" w:rsidP="006C2944">
            <w:pPr>
              <w:ind w:firstLine="612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г</w:t>
            </w:r>
            <w:r w:rsidR="00DF3A66" w:rsidRPr="006C2944">
              <w:rPr>
                <w:sz w:val="26"/>
                <w:szCs w:val="26"/>
              </w:rPr>
              <w:t>енеральные планы всех 5 го</w:t>
            </w:r>
            <w:r w:rsidR="00DF3A66" w:rsidRPr="006C2944">
              <w:rPr>
                <w:sz w:val="26"/>
                <w:szCs w:val="26"/>
              </w:rPr>
              <w:softHyphen/>
              <w:t>родских округов утверждены ре</w:t>
            </w:r>
            <w:r w:rsidR="00DF3A66" w:rsidRPr="006C2944">
              <w:rPr>
                <w:sz w:val="26"/>
                <w:szCs w:val="26"/>
              </w:rPr>
              <w:softHyphen/>
              <w:t>шениями Собра</w:t>
            </w:r>
            <w:r w:rsidR="00DF3A66" w:rsidRPr="006C2944">
              <w:rPr>
                <w:sz w:val="26"/>
                <w:szCs w:val="26"/>
              </w:rPr>
              <w:softHyphen/>
              <w:t>ний депутатов горо</w:t>
            </w:r>
            <w:r w:rsidR="00DF3A66" w:rsidRPr="006C2944">
              <w:rPr>
                <w:sz w:val="26"/>
                <w:szCs w:val="26"/>
              </w:rPr>
              <w:t>д</w:t>
            </w:r>
            <w:r w:rsidR="00DF3A66" w:rsidRPr="006C2944">
              <w:rPr>
                <w:sz w:val="26"/>
                <w:szCs w:val="26"/>
              </w:rPr>
              <w:t>ских округов в 2004-2006 годах;</w:t>
            </w:r>
          </w:p>
          <w:p w:rsidR="00DF3A66" w:rsidRPr="006C2944" w:rsidRDefault="00DB4201" w:rsidP="006C2944">
            <w:pPr>
              <w:ind w:firstLine="612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г</w:t>
            </w:r>
            <w:r w:rsidR="00DF3A66" w:rsidRPr="006C2944">
              <w:rPr>
                <w:sz w:val="26"/>
                <w:szCs w:val="26"/>
              </w:rPr>
              <w:t>енеральные планы всех 291 сельского (город</w:t>
            </w:r>
            <w:r w:rsidR="00DF3A66" w:rsidRPr="006C2944">
              <w:rPr>
                <w:sz w:val="26"/>
                <w:szCs w:val="26"/>
              </w:rPr>
              <w:softHyphen/>
              <w:t xml:space="preserve">ского) поселения </w:t>
            </w:r>
            <w:r w:rsidR="00DF3A66" w:rsidRPr="006C2944">
              <w:rPr>
                <w:sz w:val="26"/>
                <w:szCs w:val="26"/>
              </w:rPr>
              <w:lastRenderedPageBreak/>
              <w:t>утверждены реше</w:t>
            </w:r>
            <w:r w:rsidR="00DF3A66" w:rsidRPr="006C2944">
              <w:rPr>
                <w:sz w:val="26"/>
                <w:szCs w:val="26"/>
              </w:rPr>
              <w:softHyphen/>
              <w:t>ниями Собра</w:t>
            </w:r>
            <w:r w:rsidR="00DF3A66" w:rsidRPr="006C2944">
              <w:rPr>
                <w:sz w:val="26"/>
                <w:szCs w:val="26"/>
              </w:rPr>
              <w:softHyphen/>
              <w:t>ний депутатов сель</w:t>
            </w:r>
            <w:r w:rsidR="00DF3A66" w:rsidRPr="006C2944">
              <w:rPr>
                <w:sz w:val="26"/>
                <w:szCs w:val="26"/>
              </w:rPr>
              <w:softHyphen/>
              <w:t>ских (городских) посел</w:t>
            </w:r>
            <w:r w:rsidR="00DF3A66" w:rsidRPr="006C2944">
              <w:rPr>
                <w:sz w:val="26"/>
                <w:szCs w:val="26"/>
              </w:rPr>
              <w:t>е</w:t>
            </w:r>
            <w:r w:rsidR="00DF3A66" w:rsidRPr="006C2944">
              <w:rPr>
                <w:sz w:val="26"/>
                <w:szCs w:val="26"/>
              </w:rPr>
              <w:t>ний в 2008-2009 годах.</w:t>
            </w:r>
          </w:p>
          <w:p w:rsidR="00DF3A66" w:rsidRPr="006C2944" w:rsidRDefault="00DF3A66" w:rsidP="006C2944">
            <w:pPr>
              <w:ind w:firstLine="612"/>
              <w:jc w:val="center"/>
              <w:rPr>
                <w:sz w:val="26"/>
                <w:szCs w:val="26"/>
              </w:rPr>
            </w:pPr>
          </w:p>
          <w:p w:rsidR="00AD76D9" w:rsidRPr="006C2944" w:rsidRDefault="00AD76D9" w:rsidP="006C2944">
            <w:pPr>
              <w:ind w:firstLine="612"/>
              <w:jc w:val="center"/>
              <w:rPr>
                <w:sz w:val="26"/>
                <w:szCs w:val="26"/>
              </w:rPr>
            </w:pPr>
          </w:p>
        </w:tc>
      </w:tr>
      <w:tr w:rsidR="00DF3A66" w:rsidRPr="006C2944" w:rsidTr="006C2944">
        <w:tc>
          <w:tcPr>
            <w:tcW w:w="828" w:type="dxa"/>
            <w:shd w:val="clear" w:color="auto" w:fill="auto"/>
          </w:tcPr>
          <w:p w:rsidR="00DF3A66" w:rsidRPr="006C2944" w:rsidRDefault="00DF3A66" w:rsidP="006C2944">
            <w:pPr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5220" w:type="dxa"/>
            <w:shd w:val="clear" w:color="auto" w:fill="auto"/>
          </w:tcPr>
          <w:p w:rsidR="00DF3A66" w:rsidRPr="006C2944" w:rsidRDefault="00DF3A66" w:rsidP="006C2944">
            <w:pPr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Перечень региональных программ и инв</w:t>
            </w:r>
            <w:r w:rsidRPr="006C2944">
              <w:rPr>
                <w:sz w:val="26"/>
                <w:szCs w:val="26"/>
              </w:rPr>
              <w:t>е</w:t>
            </w:r>
            <w:r w:rsidRPr="006C2944">
              <w:rPr>
                <w:sz w:val="26"/>
                <w:szCs w:val="26"/>
              </w:rPr>
              <w:t>стиционных проектов в сфере агропромы</w:t>
            </w:r>
            <w:r w:rsidRPr="006C2944">
              <w:rPr>
                <w:sz w:val="26"/>
                <w:szCs w:val="26"/>
              </w:rPr>
              <w:t>ш</w:t>
            </w:r>
            <w:r w:rsidRPr="006C2944">
              <w:rPr>
                <w:sz w:val="26"/>
                <w:szCs w:val="26"/>
              </w:rPr>
              <w:t>ленного компле</w:t>
            </w:r>
            <w:r w:rsidRPr="006C2944">
              <w:rPr>
                <w:sz w:val="26"/>
                <w:szCs w:val="26"/>
              </w:rPr>
              <w:t>к</w:t>
            </w:r>
            <w:r w:rsidRPr="006C2944">
              <w:rPr>
                <w:sz w:val="26"/>
                <w:szCs w:val="26"/>
              </w:rPr>
              <w:t>са</w:t>
            </w:r>
          </w:p>
        </w:tc>
        <w:tc>
          <w:tcPr>
            <w:tcW w:w="8640" w:type="dxa"/>
            <w:shd w:val="clear" w:color="auto" w:fill="auto"/>
          </w:tcPr>
          <w:p w:rsidR="007A5580" w:rsidRPr="006C2944" w:rsidRDefault="007A5580" w:rsidP="006C2944">
            <w:pPr>
              <w:ind w:firstLine="612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Перечень региональных программ в сфере агропромышленного ко</w:t>
            </w:r>
            <w:r w:rsidRPr="006C2944">
              <w:rPr>
                <w:sz w:val="26"/>
                <w:szCs w:val="26"/>
              </w:rPr>
              <w:t>м</w:t>
            </w:r>
            <w:r w:rsidRPr="006C2944">
              <w:rPr>
                <w:sz w:val="26"/>
                <w:szCs w:val="26"/>
              </w:rPr>
              <w:t>пле</w:t>
            </w:r>
            <w:r w:rsidRPr="006C2944">
              <w:rPr>
                <w:sz w:val="26"/>
                <w:szCs w:val="26"/>
              </w:rPr>
              <w:t>к</w:t>
            </w:r>
            <w:r w:rsidRPr="006C2944">
              <w:rPr>
                <w:sz w:val="26"/>
                <w:szCs w:val="26"/>
              </w:rPr>
              <w:t>са:</w:t>
            </w:r>
          </w:p>
          <w:p w:rsidR="007A5580" w:rsidRPr="006C2944" w:rsidRDefault="007A5580" w:rsidP="006C2944">
            <w:pPr>
              <w:pStyle w:val="ConsPlusTitle"/>
              <w:ind w:firstLine="612"/>
              <w:jc w:val="both"/>
              <w:rPr>
                <w:b w:val="0"/>
                <w:bCs w:val="0"/>
                <w:sz w:val="26"/>
                <w:szCs w:val="26"/>
                <w:lang w:bidi="ar-SA"/>
              </w:rPr>
            </w:pPr>
            <w:r w:rsidRPr="006C2944">
              <w:rPr>
                <w:b w:val="0"/>
                <w:bCs w:val="0"/>
                <w:sz w:val="26"/>
                <w:szCs w:val="26"/>
                <w:lang w:bidi="ar-SA"/>
              </w:rPr>
              <w:t>Государственная программа Чувашской Республики «Развитие сел</w:t>
            </w:r>
            <w:r w:rsidRPr="006C2944">
              <w:rPr>
                <w:b w:val="0"/>
                <w:bCs w:val="0"/>
                <w:sz w:val="26"/>
                <w:szCs w:val="26"/>
                <w:lang w:bidi="ar-SA"/>
              </w:rPr>
              <w:t>ь</w:t>
            </w:r>
            <w:r w:rsidRPr="006C2944">
              <w:rPr>
                <w:b w:val="0"/>
                <w:bCs w:val="0"/>
                <w:sz w:val="26"/>
                <w:szCs w:val="26"/>
                <w:lang w:bidi="ar-SA"/>
              </w:rPr>
              <w:t>ского хозяйства и регулирование рынка сельскохозяйственной проду</w:t>
            </w:r>
            <w:r w:rsidRPr="006C2944">
              <w:rPr>
                <w:b w:val="0"/>
                <w:bCs w:val="0"/>
                <w:sz w:val="26"/>
                <w:szCs w:val="26"/>
                <w:lang w:bidi="ar-SA"/>
              </w:rPr>
              <w:t>к</w:t>
            </w:r>
            <w:r w:rsidRPr="006C2944">
              <w:rPr>
                <w:b w:val="0"/>
                <w:bCs w:val="0"/>
                <w:sz w:val="26"/>
                <w:szCs w:val="26"/>
                <w:lang w:bidi="ar-SA"/>
              </w:rPr>
              <w:t>ции, сырья и продовольствия Чувашской Республики» на 201</w:t>
            </w:r>
            <w:r w:rsidR="00E85210">
              <w:rPr>
                <w:b w:val="0"/>
                <w:bCs w:val="0"/>
                <w:sz w:val="26"/>
                <w:szCs w:val="26"/>
                <w:lang w:bidi="ar-SA"/>
              </w:rPr>
              <w:t>3</w:t>
            </w:r>
            <w:r w:rsidRPr="006C2944">
              <w:rPr>
                <w:b w:val="0"/>
                <w:bCs w:val="0"/>
                <w:sz w:val="26"/>
                <w:szCs w:val="26"/>
                <w:lang w:bidi="ar-SA"/>
              </w:rPr>
              <w:t xml:space="preserve"> - 2020 годы, утвержденная постановлением Кабинета Министров Чувашской Республ</w:t>
            </w:r>
            <w:r w:rsidRPr="006C2944">
              <w:rPr>
                <w:b w:val="0"/>
                <w:bCs w:val="0"/>
                <w:sz w:val="26"/>
                <w:szCs w:val="26"/>
                <w:lang w:bidi="ar-SA"/>
              </w:rPr>
              <w:t>и</w:t>
            </w:r>
            <w:r w:rsidRPr="006C2944">
              <w:rPr>
                <w:b w:val="0"/>
                <w:bCs w:val="0"/>
                <w:sz w:val="26"/>
                <w:szCs w:val="26"/>
                <w:lang w:bidi="ar-SA"/>
              </w:rPr>
              <w:t xml:space="preserve">ки от </w:t>
            </w:r>
            <w:r w:rsidR="00E85210">
              <w:rPr>
                <w:b w:val="0"/>
                <w:bCs w:val="0"/>
                <w:sz w:val="26"/>
                <w:szCs w:val="26"/>
                <w:lang w:bidi="ar-SA"/>
              </w:rPr>
              <w:t>18</w:t>
            </w:r>
            <w:r w:rsidRPr="006C2944">
              <w:rPr>
                <w:b w:val="0"/>
                <w:bCs w:val="0"/>
                <w:sz w:val="26"/>
                <w:szCs w:val="26"/>
                <w:lang w:bidi="ar-SA"/>
              </w:rPr>
              <w:t xml:space="preserve"> </w:t>
            </w:r>
            <w:r w:rsidR="00E85210">
              <w:rPr>
                <w:b w:val="0"/>
                <w:bCs w:val="0"/>
                <w:sz w:val="26"/>
                <w:szCs w:val="26"/>
                <w:lang w:bidi="ar-SA"/>
              </w:rPr>
              <w:t>декабря</w:t>
            </w:r>
            <w:r w:rsidRPr="006C2944">
              <w:rPr>
                <w:b w:val="0"/>
                <w:bCs w:val="0"/>
                <w:sz w:val="26"/>
                <w:szCs w:val="26"/>
                <w:lang w:bidi="ar-SA"/>
              </w:rPr>
              <w:t xml:space="preserve"> 201</w:t>
            </w:r>
            <w:r w:rsidR="00E85210">
              <w:rPr>
                <w:b w:val="0"/>
                <w:bCs w:val="0"/>
                <w:sz w:val="26"/>
                <w:szCs w:val="26"/>
                <w:lang w:bidi="ar-SA"/>
              </w:rPr>
              <w:t>2</w:t>
            </w:r>
            <w:r w:rsidRPr="006C2944">
              <w:rPr>
                <w:b w:val="0"/>
                <w:bCs w:val="0"/>
                <w:sz w:val="26"/>
                <w:szCs w:val="26"/>
                <w:lang w:bidi="ar-SA"/>
              </w:rPr>
              <w:t xml:space="preserve"> г. N </w:t>
            </w:r>
            <w:r w:rsidR="00E85210">
              <w:rPr>
                <w:b w:val="0"/>
                <w:bCs w:val="0"/>
                <w:sz w:val="26"/>
                <w:szCs w:val="26"/>
                <w:lang w:bidi="ar-SA"/>
              </w:rPr>
              <w:t>567</w:t>
            </w:r>
            <w:r w:rsidRPr="006C2944">
              <w:rPr>
                <w:b w:val="0"/>
                <w:bCs w:val="0"/>
                <w:sz w:val="26"/>
                <w:szCs w:val="26"/>
                <w:lang w:bidi="ar-SA"/>
              </w:rPr>
              <w:t>;</w:t>
            </w:r>
          </w:p>
          <w:p w:rsidR="007A5580" w:rsidRPr="006C2944" w:rsidRDefault="007A5580" w:rsidP="006C2944">
            <w:pPr>
              <w:ind w:firstLine="612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В соответствии со Стратегией социально-экономического развития Чувашской Республики до 2020 года, утвержденной Законом Чувашской Ре</w:t>
            </w:r>
            <w:r w:rsidRPr="006C2944">
              <w:rPr>
                <w:sz w:val="26"/>
                <w:szCs w:val="26"/>
              </w:rPr>
              <w:t>с</w:t>
            </w:r>
            <w:r w:rsidRPr="006C2944">
              <w:rPr>
                <w:sz w:val="26"/>
                <w:szCs w:val="26"/>
              </w:rPr>
              <w:t xml:space="preserve">публики от 4 июня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C2944">
                <w:rPr>
                  <w:sz w:val="26"/>
                  <w:szCs w:val="26"/>
                </w:rPr>
                <w:t>2007 г</w:t>
              </w:r>
            </w:smartTag>
            <w:r w:rsidRPr="006C2944">
              <w:rPr>
                <w:sz w:val="26"/>
                <w:szCs w:val="26"/>
              </w:rPr>
              <w:t>. № 8</w:t>
            </w:r>
            <w:r w:rsidR="00F816EC" w:rsidRPr="006C2944">
              <w:rPr>
                <w:sz w:val="26"/>
                <w:szCs w:val="26"/>
              </w:rPr>
              <w:t>,</w:t>
            </w:r>
            <w:r w:rsidRPr="006C2944">
              <w:rPr>
                <w:sz w:val="26"/>
                <w:szCs w:val="26"/>
              </w:rPr>
              <w:t xml:space="preserve"> предусмотрена реализация 36 крупных инвестиционных проектов в агропромышленном комплексе Чувашской Республ</w:t>
            </w:r>
            <w:r w:rsidRPr="006C2944">
              <w:rPr>
                <w:sz w:val="26"/>
                <w:szCs w:val="26"/>
              </w:rPr>
              <w:t>и</w:t>
            </w:r>
            <w:r w:rsidRPr="006C2944">
              <w:rPr>
                <w:sz w:val="26"/>
                <w:szCs w:val="26"/>
              </w:rPr>
              <w:t>ки.</w:t>
            </w:r>
          </w:p>
          <w:p w:rsidR="007A5580" w:rsidRPr="006C2944" w:rsidRDefault="007A5580" w:rsidP="006C2944">
            <w:pPr>
              <w:ind w:firstLine="612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 xml:space="preserve">  В 2012 году реализуется 33 инвестиционных проекта на общую сумму 4,6 млрд. рублей, из них наиболее крупные:</w:t>
            </w:r>
          </w:p>
          <w:p w:rsidR="007A5580" w:rsidRPr="006C2944" w:rsidRDefault="007A5580" w:rsidP="006C2944">
            <w:pPr>
              <w:ind w:firstLine="612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в отрасли животноводства:</w:t>
            </w:r>
          </w:p>
          <w:p w:rsidR="007A5580" w:rsidRPr="006C2944" w:rsidRDefault="007A5580" w:rsidP="006C2944">
            <w:pPr>
              <w:ind w:firstLine="612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строительство животноводческих комплексов на 1000 голов ООО «Агрофирма «Путь Ильича» (Моргаушский район) и ОАО «Вурнарский мясокомбинат» (Вурнарский район), реконструкция и техническое перев</w:t>
            </w:r>
            <w:r w:rsidRPr="006C2944">
              <w:rPr>
                <w:sz w:val="26"/>
                <w:szCs w:val="26"/>
              </w:rPr>
              <w:t>о</w:t>
            </w:r>
            <w:r w:rsidRPr="006C2944">
              <w:rPr>
                <w:sz w:val="26"/>
                <w:szCs w:val="26"/>
              </w:rPr>
              <w:t>оружение свинотова</w:t>
            </w:r>
            <w:r w:rsidRPr="006C2944">
              <w:rPr>
                <w:sz w:val="26"/>
                <w:szCs w:val="26"/>
              </w:rPr>
              <w:t>р</w:t>
            </w:r>
            <w:r w:rsidRPr="006C2944">
              <w:rPr>
                <w:sz w:val="26"/>
                <w:szCs w:val="26"/>
              </w:rPr>
              <w:t>ной фермы мощность на 1000 тонн мяса в год ЗАО «Прогресс» (Чебоксарский район),</w:t>
            </w:r>
          </w:p>
          <w:p w:rsidR="007A5580" w:rsidRPr="006C2944" w:rsidRDefault="007A5580" w:rsidP="006C2944">
            <w:pPr>
              <w:ind w:firstLine="612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в отрасли растениеводства:</w:t>
            </w:r>
          </w:p>
          <w:p w:rsidR="007A5580" w:rsidRPr="006C2944" w:rsidRDefault="007A5580" w:rsidP="006C2944">
            <w:pPr>
              <w:ind w:firstLine="612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реконструкция и модернизации производственных процессов те</w:t>
            </w:r>
            <w:r w:rsidRPr="006C2944">
              <w:rPr>
                <w:sz w:val="26"/>
                <w:szCs w:val="26"/>
              </w:rPr>
              <w:t>п</w:t>
            </w:r>
            <w:r w:rsidRPr="006C2944">
              <w:rPr>
                <w:sz w:val="26"/>
                <w:szCs w:val="26"/>
              </w:rPr>
              <w:t xml:space="preserve">личного комплекса площадью </w:t>
            </w:r>
            <w:smartTag w:uri="urn:schemas-microsoft-com:office:smarttags" w:element="metricconverter">
              <w:smartTagPr>
                <w:attr w:name="ProductID" w:val="6 га"/>
              </w:smartTagPr>
              <w:r w:rsidRPr="006C2944">
                <w:rPr>
                  <w:sz w:val="26"/>
                  <w:szCs w:val="26"/>
                </w:rPr>
                <w:t>6 га</w:t>
              </w:r>
            </w:smartTag>
            <w:r w:rsidRPr="006C2944">
              <w:rPr>
                <w:sz w:val="26"/>
                <w:szCs w:val="26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7,5 га"/>
              </w:smartTagPr>
              <w:r w:rsidRPr="006C2944">
                <w:rPr>
                  <w:sz w:val="26"/>
                  <w:szCs w:val="26"/>
                </w:rPr>
                <w:t>7,5 га</w:t>
              </w:r>
            </w:smartTag>
            <w:r w:rsidRPr="006C2944">
              <w:rPr>
                <w:sz w:val="26"/>
                <w:szCs w:val="26"/>
              </w:rPr>
              <w:t xml:space="preserve"> ЗАО «Агрофирма «Ольдее</w:t>
            </w:r>
            <w:r w:rsidRPr="006C2944">
              <w:rPr>
                <w:sz w:val="26"/>
                <w:szCs w:val="26"/>
              </w:rPr>
              <w:t>в</w:t>
            </w:r>
            <w:r w:rsidRPr="006C2944">
              <w:rPr>
                <w:sz w:val="26"/>
                <w:szCs w:val="26"/>
              </w:rPr>
              <w:t>ская» (Чебокса</w:t>
            </w:r>
            <w:r w:rsidRPr="006C2944">
              <w:rPr>
                <w:sz w:val="26"/>
                <w:szCs w:val="26"/>
              </w:rPr>
              <w:t>р</w:t>
            </w:r>
            <w:r w:rsidRPr="006C2944">
              <w:rPr>
                <w:sz w:val="26"/>
                <w:szCs w:val="26"/>
              </w:rPr>
              <w:t>ский район);</w:t>
            </w:r>
          </w:p>
          <w:p w:rsidR="007A5580" w:rsidRPr="006C2944" w:rsidRDefault="007A5580" w:rsidP="006C2944">
            <w:pPr>
              <w:ind w:firstLine="612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производство  пищевых и перерабатывающих предприятий:</w:t>
            </w:r>
          </w:p>
          <w:p w:rsidR="007A5580" w:rsidRPr="006C2944" w:rsidRDefault="007A5580" w:rsidP="006C2944">
            <w:pPr>
              <w:ind w:firstLine="612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строительство завода по переработке овощей в г. Канаше (немецкая фирма «Develey»), строительство завода по переработке молока мощн</w:t>
            </w:r>
            <w:r w:rsidRPr="006C2944">
              <w:rPr>
                <w:sz w:val="26"/>
                <w:szCs w:val="26"/>
              </w:rPr>
              <w:t>о</w:t>
            </w:r>
            <w:r w:rsidRPr="006C2944">
              <w:rPr>
                <w:sz w:val="26"/>
                <w:szCs w:val="26"/>
              </w:rPr>
              <w:t>стью 200 тонн в сутки ОАО «Ядринмолоко», модернизация линии по пр</w:t>
            </w:r>
            <w:r w:rsidRPr="006C2944">
              <w:rPr>
                <w:sz w:val="26"/>
                <w:szCs w:val="26"/>
              </w:rPr>
              <w:t>о</w:t>
            </w:r>
            <w:r w:rsidRPr="006C2944">
              <w:rPr>
                <w:sz w:val="26"/>
                <w:szCs w:val="26"/>
              </w:rPr>
              <w:lastRenderedPageBreak/>
              <w:t>изводству сухого обезжиренного молока и  сливочного масла ООО «Ву</w:t>
            </w:r>
            <w:r w:rsidRPr="006C2944">
              <w:rPr>
                <w:sz w:val="26"/>
                <w:szCs w:val="26"/>
              </w:rPr>
              <w:t>р</w:t>
            </w:r>
            <w:r w:rsidRPr="006C2944">
              <w:rPr>
                <w:sz w:val="26"/>
                <w:szCs w:val="26"/>
              </w:rPr>
              <w:t>нары завод СОМ», реконструкция завода ООО «Молочное дело» г. Ш</w:t>
            </w:r>
            <w:r w:rsidRPr="006C2944">
              <w:rPr>
                <w:sz w:val="26"/>
                <w:szCs w:val="26"/>
              </w:rPr>
              <w:t>у</w:t>
            </w:r>
            <w:r w:rsidRPr="006C2944">
              <w:rPr>
                <w:sz w:val="26"/>
                <w:szCs w:val="26"/>
              </w:rPr>
              <w:t>мерля,  расширение и модернизация производства   ОАО «А</w:t>
            </w:r>
            <w:r w:rsidRPr="006C2944">
              <w:rPr>
                <w:sz w:val="26"/>
                <w:szCs w:val="26"/>
              </w:rPr>
              <w:t>к</w:t>
            </w:r>
            <w:r w:rsidRPr="006C2944">
              <w:rPr>
                <w:sz w:val="26"/>
                <w:szCs w:val="26"/>
              </w:rPr>
              <w:t>конд» и ОАО «Чебоксарская пивоваренная фирма «Букет Чув</w:t>
            </w:r>
            <w:r w:rsidRPr="006C2944">
              <w:rPr>
                <w:sz w:val="26"/>
                <w:szCs w:val="26"/>
              </w:rPr>
              <w:t>а</w:t>
            </w:r>
            <w:r w:rsidRPr="006C2944">
              <w:rPr>
                <w:sz w:val="26"/>
                <w:szCs w:val="26"/>
              </w:rPr>
              <w:t xml:space="preserve">шии».  </w:t>
            </w:r>
          </w:p>
          <w:p w:rsidR="00DF3A66" w:rsidRPr="006C2944" w:rsidRDefault="00DF3A66" w:rsidP="006C2944">
            <w:pPr>
              <w:ind w:firstLine="612"/>
              <w:jc w:val="both"/>
              <w:rPr>
                <w:sz w:val="26"/>
                <w:szCs w:val="26"/>
              </w:rPr>
            </w:pPr>
          </w:p>
        </w:tc>
      </w:tr>
      <w:tr w:rsidR="00DF3A66" w:rsidRPr="006C2944" w:rsidTr="006C2944">
        <w:tc>
          <w:tcPr>
            <w:tcW w:w="828" w:type="dxa"/>
            <w:shd w:val="clear" w:color="auto" w:fill="auto"/>
          </w:tcPr>
          <w:p w:rsidR="00DF3A66" w:rsidRPr="006C2944" w:rsidRDefault="00DF3A66" w:rsidP="006C2944">
            <w:pPr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5220" w:type="dxa"/>
            <w:shd w:val="clear" w:color="auto" w:fill="auto"/>
          </w:tcPr>
          <w:p w:rsidR="00DF3A66" w:rsidRPr="006C2944" w:rsidRDefault="00DF3A66" w:rsidP="006C2944">
            <w:pPr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Планы развития социальной, инженерной и тран</w:t>
            </w:r>
            <w:r w:rsidRPr="006C2944">
              <w:rPr>
                <w:sz w:val="26"/>
                <w:szCs w:val="26"/>
              </w:rPr>
              <w:t>с</w:t>
            </w:r>
            <w:r w:rsidRPr="006C2944">
              <w:rPr>
                <w:sz w:val="26"/>
                <w:szCs w:val="26"/>
              </w:rPr>
              <w:t>портной инфраструктуры (проектно-сметной док</w:t>
            </w:r>
            <w:r w:rsidRPr="006C2944">
              <w:rPr>
                <w:sz w:val="26"/>
                <w:szCs w:val="26"/>
              </w:rPr>
              <w:t>у</w:t>
            </w:r>
            <w:r w:rsidRPr="006C2944">
              <w:rPr>
                <w:sz w:val="26"/>
                <w:szCs w:val="26"/>
              </w:rPr>
              <w:t>ментации) в местах реализации инвестиционных проектов в сфере агропр</w:t>
            </w:r>
            <w:r w:rsidRPr="006C2944">
              <w:rPr>
                <w:sz w:val="26"/>
                <w:szCs w:val="26"/>
              </w:rPr>
              <w:t>о</w:t>
            </w:r>
            <w:r w:rsidRPr="006C2944">
              <w:rPr>
                <w:sz w:val="26"/>
                <w:szCs w:val="26"/>
              </w:rPr>
              <w:t>мышленного комплекса, утвержденных нормативно-правовыми актами суб</w:t>
            </w:r>
            <w:r w:rsidRPr="006C2944">
              <w:rPr>
                <w:sz w:val="26"/>
                <w:szCs w:val="26"/>
              </w:rPr>
              <w:t>ъ</w:t>
            </w:r>
            <w:r w:rsidRPr="006C2944">
              <w:rPr>
                <w:sz w:val="26"/>
                <w:szCs w:val="26"/>
              </w:rPr>
              <w:t>ектов Российской Фед</w:t>
            </w:r>
            <w:r w:rsidRPr="006C2944">
              <w:rPr>
                <w:sz w:val="26"/>
                <w:szCs w:val="26"/>
              </w:rPr>
              <w:t>е</w:t>
            </w:r>
            <w:r w:rsidRPr="006C2944">
              <w:rPr>
                <w:sz w:val="26"/>
                <w:szCs w:val="26"/>
              </w:rPr>
              <w:t xml:space="preserve">рации </w:t>
            </w:r>
          </w:p>
        </w:tc>
        <w:tc>
          <w:tcPr>
            <w:tcW w:w="8640" w:type="dxa"/>
            <w:shd w:val="clear" w:color="auto" w:fill="auto"/>
          </w:tcPr>
          <w:p w:rsidR="00DF3A66" w:rsidRPr="006C2944" w:rsidRDefault="00F816EC" w:rsidP="006C2944">
            <w:pPr>
              <w:ind w:firstLine="612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Стратегия социально-экономического развития Чувашской Респу</w:t>
            </w:r>
            <w:r w:rsidRPr="006C2944">
              <w:rPr>
                <w:sz w:val="26"/>
                <w:szCs w:val="26"/>
              </w:rPr>
              <w:t>б</w:t>
            </w:r>
            <w:r w:rsidRPr="006C2944">
              <w:rPr>
                <w:sz w:val="26"/>
                <w:szCs w:val="26"/>
              </w:rPr>
              <w:t xml:space="preserve">лики до 2020 года, утвержденная Законом Чувашской Республики от 4 июня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C2944">
                <w:rPr>
                  <w:sz w:val="26"/>
                  <w:szCs w:val="26"/>
                </w:rPr>
                <w:t>2007 г</w:t>
              </w:r>
            </w:smartTag>
            <w:r w:rsidRPr="006C2944">
              <w:rPr>
                <w:sz w:val="26"/>
                <w:szCs w:val="26"/>
              </w:rPr>
              <w:t>. № 8</w:t>
            </w:r>
            <w:r w:rsidR="005E53BB" w:rsidRPr="006C2944">
              <w:rPr>
                <w:sz w:val="26"/>
                <w:szCs w:val="26"/>
              </w:rPr>
              <w:t>;</w:t>
            </w:r>
          </w:p>
          <w:p w:rsidR="005E53BB" w:rsidRPr="006C2944" w:rsidRDefault="005E53BB" w:rsidP="006C2944">
            <w:pPr>
              <w:spacing w:line="228" w:lineRule="auto"/>
              <w:ind w:firstLine="720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 xml:space="preserve">республиканская комплексная </w:t>
            </w:r>
            <w:hyperlink w:anchor="Par55" w:history="1">
              <w:r w:rsidRPr="006C2944">
                <w:rPr>
                  <w:sz w:val="26"/>
                  <w:szCs w:val="26"/>
                </w:rPr>
                <w:t>программа</w:t>
              </w:r>
            </w:hyperlink>
            <w:r w:rsidRPr="006C2944">
              <w:rPr>
                <w:sz w:val="26"/>
                <w:szCs w:val="26"/>
              </w:rPr>
              <w:t xml:space="preserve"> инновационного развития промы</w:t>
            </w:r>
            <w:r w:rsidRPr="006C2944">
              <w:rPr>
                <w:sz w:val="26"/>
                <w:szCs w:val="26"/>
              </w:rPr>
              <w:t>ш</w:t>
            </w:r>
            <w:r w:rsidRPr="006C2944">
              <w:rPr>
                <w:sz w:val="26"/>
                <w:szCs w:val="26"/>
              </w:rPr>
              <w:t>ленности Чувашской Республики на 2010 - 2015 годы и на период до 2020 года, утвержденная постановлением Кабинета Министров Чува</w:t>
            </w:r>
            <w:r w:rsidRPr="006C2944">
              <w:rPr>
                <w:sz w:val="26"/>
                <w:szCs w:val="26"/>
              </w:rPr>
              <w:t>ш</w:t>
            </w:r>
            <w:r w:rsidRPr="006C2944">
              <w:rPr>
                <w:sz w:val="26"/>
                <w:szCs w:val="26"/>
              </w:rPr>
              <w:t>ской Республ</w:t>
            </w:r>
            <w:r w:rsidRPr="006C2944">
              <w:rPr>
                <w:sz w:val="26"/>
                <w:szCs w:val="26"/>
              </w:rPr>
              <w:t>и</w:t>
            </w:r>
            <w:r w:rsidRPr="006C2944">
              <w:rPr>
                <w:sz w:val="26"/>
                <w:szCs w:val="26"/>
              </w:rPr>
              <w:t xml:space="preserve">ки  от 29 мая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C2944">
                <w:rPr>
                  <w:sz w:val="26"/>
                  <w:szCs w:val="26"/>
                </w:rPr>
                <w:t>2009 г</w:t>
              </w:r>
            </w:smartTag>
            <w:r w:rsidR="00DB4201" w:rsidRPr="006C2944">
              <w:rPr>
                <w:sz w:val="26"/>
                <w:szCs w:val="26"/>
              </w:rPr>
              <w:t>. № 178.</w:t>
            </w:r>
          </w:p>
          <w:p w:rsidR="005E53BB" w:rsidRPr="006C2944" w:rsidRDefault="005E53BB" w:rsidP="006C2944">
            <w:pPr>
              <w:jc w:val="both"/>
              <w:rPr>
                <w:sz w:val="26"/>
                <w:szCs w:val="26"/>
              </w:rPr>
            </w:pPr>
          </w:p>
        </w:tc>
      </w:tr>
      <w:tr w:rsidR="00DF3A66" w:rsidRPr="006C2944" w:rsidTr="006C2944">
        <w:tc>
          <w:tcPr>
            <w:tcW w:w="828" w:type="dxa"/>
            <w:shd w:val="clear" w:color="auto" w:fill="auto"/>
          </w:tcPr>
          <w:p w:rsidR="00DF3A66" w:rsidRPr="006C2944" w:rsidRDefault="00DF3A66" w:rsidP="006C2944">
            <w:pPr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4.</w:t>
            </w:r>
          </w:p>
        </w:tc>
        <w:tc>
          <w:tcPr>
            <w:tcW w:w="5220" w:type="dxa"/>
            <w:shd w:val="clear" w:color="auto" w:fill="auto"/>
          </w:tcPr>
          <w:p w:rsidR="00DF3A66" w:rsidRPr="006C2944" w:rsidRDefault="00DF3A66" w:rsidP="006C2944">
            <w:pPr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Наличие в субъекте Российской Федерации нормативно-правовой базы по осуществл</w:t>
            </w:r>
            <w:r w:rsidRPr="006C2944">
              <w:rPr>
                <w:sz w:val="26"/>
                <w:szCs w:val="26"/>
              </w:rPr>
              <w:t>е</w:t>
            </w:r>
            <w:r w:rsidRPr="006C2944">
              <w:rPr>
                <w:sz w:val="26"/>
                <w:szCs w:val="26"/>
              </w:rPr>
              <w:t>нию реструкт</w:t>
            </w:r>
            <w:r w:rsidRPr="006C2944">
              <w:rPr>
                <w:sz w:val="26"/>
                <w:szCs w:val="26"/>
              </w:rPr>
              <w:t>у</w:t>
            </w:r>
            <w:r w:rsidRPr="006C2944">
              <w:rPr>
                <w:sz w:val="26"/>
                <w:szCs w:val="26"/>
              </w:rPr>
              <w:t>ризации и оптимизации сети социальной инфраструктуры в сельской местности, касающейся минимизации кол</w:t>
            </w:r>
            <w:r w:rsidRPr="006C2944">
              <w:rPr>
                <w:sz w:val="26"/>
                <w:szCs w:val="26"/>
              </w:rPr>
              <w:t>и</w:t>
            </w:r>
            <w:r w:rsidRPr="006C2944">
              <w:rPr>
                <w:sz w:val="26"/>
                <w:szCs w:val="26"/>
              </w:rPr>
              <w:t>чества малоко</w:t>
            </w:r>
            <w:r w:rsidRPr="006C2944">
              <w:rPr>
                <w:sz w:val="26"/>
                <w:szCs w:val="26"/>
              </w:rPr>
              <w:t>м</w:t>
            </w:r>
            <w:r w:rsidRPr="006C2944">
              <w:rPr>
                <w:sz w:val="26"/>
                <w:szCs w:val="26"/>
              </w:rPr>
              <w:t>плектных школ с созданием современных образовательных центров (б</w:t>
            </w:r>
            <w:r w:rsidRPr="006C2944">
              <w:rPr>
                <w:sz w:val="26"/>
                <w:szCs w:val="26"/>
              </w:rPr>
              <w:t>а</w:t>
            </w:r>
            <w:r w:rsidRPr="006C2944">
              <w:rPr>
                <w:sz w:val="26"/>
                <w:szCs w:val="26"/>
              </w:rPr>
              <w:t>зовых школ) и обесп</w:t>
            </w:r>
            <w:r w:rsidRPr="006C2944">
              <w:rPr>
                <w:sz w:val="26"/>
                <w:szCs w:val="26"/>
              </w:rPr>
              <w:t>е</w:t>
            </w:r>
            <w:r w:rsidRPr="006C2944">
              <w:rPr>
                <w:sz w:val="26"/>
                <w:szCs w:val="26"/>
              </w:rPr>
              <w:t>чения необходимого парка школьных автобусов, развития де</w:t>
            </w:r>
            <w:r w:rsidRPr="006C2944">
              <w:rPr>
                <w:sz w:val="26"/>
                <w:szCs w:val="26"/>
              </w:rPr>
              <w:t>т</w:t>
            </w:r>
            <w:r w:rsidRPr="006C2944">
              <w:rPr>
                <w:sz w:val="26"/>
                <w:szCs w:val="26"/>
              </w:rPr>
              <w:t>ских дошкольных учреждений, офисов вр</w:t>
            </w:r>
            <w:r w:rsidRPr="006C2944">
              <w:rPr>
                <w:sz w:val="26"/>
                <w:szCs w:val="26"/>
              </w:rPr>
              <w:t>а</w:t>
            </w:r>
            <w:r w:rsidRPr="006C2944">
              <w:rPr>
                <w:sz w:val="26"/>
                <w:szCs w:val="26"/>
              </w:rPr>
              <w:t>чей общей практики и современных фель</w:t>
            </w:r>
            <w:r w:rsidRPr="006C2944">
              <w:rPr>
                <w:sz w:val="26"/>
                <w:szCs w:val="26"/>
              </w:rPr>
              <w:t>д</w:t>
            </w:r>
            <w:r w:rsidRPr="006C2944">
              <w:rPr>
                <w:sz w:val="26"/>
                <w:szCs w:val="26"/>
              </w:rPr>
              <w:t>шерско-акушерских пунктов, модельных библиотек, сети доступных спортивных объе</w:t>
            </w:r>
            <w:r w:rsidRPr="006C2944">
              <w:rPr>
                <w:sz w:val="26"/>
                <w:szCs w:val="26"/>
              </w:rPr>
              <w:t>к</w:t>
            </w:r>
            <w:r w:rsidRPr="006C2944">
              <w:rPr>
                <w:sz w:val="26"/>
                <w:szCs w:val="26"/>
              </w:rPr>
              <w:t>тов и т.д.</w:t>
            </w:r>
          </w:p>
        </w:tc>
        <w:tc>
          <w:tcPr>
            <w:tcW w:w="8640" w:type="dxa"/>
            <w:shd w:val="clear" w:color="auto" w:fill="auto"/>
          </w:tcPr>
          <w:p w:rsidR="00DF3A66" w:rsidRPr="006C2944" w:rsidRDefault="000746A5" w:rsidP="006C2944">
            <w:pPr>
              <w:ind w:firstLine="612"/>
              <w:jc w:val="both"/>
              <w:rPr>
                <w:sz w:val="26"/>
                <w:szCs w:val="26"/>
                <w:u w:val="single"/>
              </w:rPr>
            </w:pPr>
            <w:r w:rsidRPr="006C2944">
              <w:rPr>
                <w:sz w:val="26"/>
                <w:szCs w:val="26"/>
                <w:u w:val="single"/>
              </w:rPr>
              <w:t>Нормативно-правовая база в сфере образования:</w:t>
            </w:r>
          </w:p>
          <w:p w:rsidR="000746A5" w:rsidRPr="006C2944" w:rsidRDefault="00367B76" w:rsidP="006C2944">
            <w:pPr>
              <w:pStyle w:val="ListParagraph"/>
              <w:spacing w:after="0" w:line="240" w:lineRule="auto"/>
              <w:ind w:left="0" w:firstLine="61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94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1. </w:t>
            </w:r>
            <w:r w:rsidR="000746A5" w:rsidRPr="006C2944">
              <w:rPr>
                <w:rFonts w:ascii="Times New Roman" w:hAnsi="Times New Roman"/>
                <w:sz w:val="26"/>
                <w:szCs w:val="26"/>
                <w:lang w:eastAsia="ru-RU"/>
              </w:rPr>
              <w:t>Республиканская целевая программа развития образования в Ч</w:t>
            </w:r>
            <w:r w:rsidR="000746A5" w:rsidRPr="006C2944">
              <w:rPr>
                <w:rFonts w:ascii="Times New Roman" w:hAnsi="Times New Roman"/>
                <w:sz w:val="26"/>
                <w:szCs w:val="26"/>
                <w:lang w:eastAsia="ru-RU"/>
              </w:rPr>
              <w:t>у</w:t>
            </w:r>
            <w:r w:rsidR="000746A5" w:rsidRPr="006C2944">
              <w:rPr>
                <w:rFonts w:ascii="Times New Roman" w:hAnsi="Times New Roman"/>
                <w:sz w:val="26"/>
                <w:szCs w:val="26"/>
                <w:lang w:eastAsia="ru-RU"/>
              </w:rPr>
              <w:t>вашской Республике на 2011–2020 годы (утверждена постановлением К</w:t>
            </w:r>
            <w:r w:rsidR="000746A5" w:rsidRPr="006C2944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="000746A5" w:rsidRPr="006C2944">
              <w:rPr>
                <w:rFonts w:ascii="Times New Roman" w:hAnsi="Times New Roman"/>
                <w:sz w:val="26"/>
                <w:szCs w:val="26"/>
                <w:lang w:eastAsia="ru-RU"/>
              </w:rPr>
              <w:t>бинета Министров Чува</w:t>
            </w:r>
            <w:r w:rsidR="000746A5" w:rsidRPr="006C2944">
              <w:rPr>
                <w:rFonts w:ascii="Times New Roman" w:hAnsi="Times New Roman"/>
                <w:sz w:val="26"/>
                <w:szCs w:val="26"/>
                <w:lang w:eastAsia="ru-RU"/>
              </w:rPr>
              <w:t>ш</w:t>
            </w:r>
            <w:r w:rsidR="000746A5" w:rsidRPr="006C294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ской Республики от 25 сентября </w:t>
            </w:r>
            <w:smartTag w:uri="urn:schemas-microsoft-com:office:smarttags" w:element="metricconverter">
              <w:smartTagPr>
                <w:attr w:name="ProductID" w:val="2008 г"/>
              </w:smartTagPr>
              <w:r w:rsidR="000746A5" w:rsidRPr="006C2944">
                <w:rPr>
                  <w:rFonts w:ascii="Times New Roman" w:hAnsi="Times New Roman"/>
                  <w:sz w:val="26"/>
                  <w:szCs w:val="26"/>
                  <w:lang w:eastAsia="ru-RU"/>
                </w:rPr>
                <w:t>2008 г</w:t>
              </w:r>
            </w:smartTag>
            <w:r w:rsidR="000746A5" w:rsidRPr="006C2944">
              <w:rPr>
                <w:rFonts w:ascii="Times New Roman" w:hAnsi="Times New Roman"/>
                <w:sz w:val="26"/>
                <w:szCs w:val="26"/>
                <w:lang w:eastAsia="ru-RU"/>
              </w:rPr>
              <w:t>. № 293).</w:t>
            </w:r>
          </w:p>
          <w:p w:rsidR="000746A5" w:rsidRPr="006C2944" w:rsidRDefault="00367B76" w:rsidP="006C2944">
            <w:pPr>
              <w:pStyle w:val="ListParagraph"/>
              <w:spacing w:after="0" w:line="240" w:lineRule="auto"/>
              <w:ind w:left="0" w:firstLine="61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94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2. </w:t>
            </w:r>
            <w:r w:rsidR="000746A5" w:rsidRPr="006C2944">
              <w:rPr>
                <w:rFonts w:ascii="Times New Roman" w:hAnsi="Times New Roman"/>
                <w:sz w:val="26"/>
                <w:szCs w:val="26"/>
                <w:lang w:eastAsia="ru-RU"/>
              </w:rPr>
              <w:t>Районные (городские) программы развития муниципальной сист</w:t>
            </w:r>
            <w:r w:rsidR="000746A5" w:rsidRPr="006C2944">
              <w:rPr>
                <w:rFonts w:ascii="Times New Roman" w:hAnsi="Times New Roman"/>
                <w:sz w:val="26"/>
                <w:szCs w:val="26"/>
                <w:lang w:eastAsia="ru-RU"/>
              </w:rPr>
              <w:t>е</w:t>
            </w:r>
            <w:r w:rsidR="000746A5" w:rsidRPr="006C2944">
              <w:rPr>
                <w:rFonts w:ascii="Times New Roman" w:hAnsi="Times New Roman"/>
                <w:sz w:val="26"/>
                <w:szCs w:val="26"/>
                <w:lang w:eastAsia="ru-RU"/>
              </w:rPr>
              <w:t>мы образов</w:t>
            </w:r>
            <w:r w:rsidR="000746A5" w:rsidRPr="006C2944"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="000746A5" w:rsidRPr="006C2944">
              <w:rPr>
                <w:rFonts w:ascii="Times New Roman" w:hAnsi="Times New Roman"/>
                <w:sz w:val="26"/>
                <w:szCs w:val="26"/>
                <w:lang w:eastAsia="ru-RU"/>
              </w:rPr>
              <w:t>ния на 2011-2020 годы.</w:t>
            </w:r>
          </w:p>
          <w:p w:rsidR="000746A5" w:rsidRPr="006C2944" w:rsidRDefault="00367B76" w:rsidP="006C2944">
            <w:pPr>
              <w:ind w:firstLine="612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 xml:space="preserve">3. </w:t>
            </w:r>
            <w:hyperlink r:id="rId8" w:tooltip="                                                                                                                                                                               Распоряжение  Кабинета  Министров  Чувашской Республики от  16 февраля 2012  84-р «Об" w:history="1">
              <w:r w:rsidR="000746A5" w:rsidRPr="006C2944">
                <w:rPr>
                  <w:sz w:val="26"/>
                  <w:szCs w:val="26"/>
                </w:rPr>
                <w:t>Распоряжение Кабинета Министров Чувашской Республики от 16 февраля 2012 84-р «Об утверждении Комплекса мер по модернизации с</w:t>
              </w:r>
              <w:r w:rsidR="000746A5" w:rsidRPr="006C2944">
                <w:rPr>
                  <w:sz w:val="26"/>
                  <w:szCs w:val="26"/>
                </w:rPr>
                <w:t>и</w:t>
              </w:r>
              <w:r w:rsidR="000746A5" w:rsidRPr="006C2944">
                <w:rPr>
                  <w:sz w:val="26"/>
                  <w:szCs w:val="26"/>
                </w:rPr>
                <w:t>стемы о</w:t>
              </w:r>
              <w:r w:rsidR="000746A5" w:rsidRPr="006C2944">
                <w:rPr>
                  <w:sz w:val="26"/>
                  <w:szCs w:val="26"/>
                </w:rPr>
                <w:t>б</w:t>
              </w:r>
              <w:r w:rsidR="000746A5" w:rsidRPr="006C2944">
                <w:rPr>
                  <w:sz w:val="26"/>
                  <w:szCs w:val="26"/>
                </w:rPr>
                <w:t xml:space="preserve">щего образования Чувашской Республики в 2012 году». </w:t>
              </w:r>
            </w:hyperlink>
          </w:p>
          <w:p w:rsidR="00367B76" w:rsidRPr="006C2944" w:rsidRDefault="00367B76" w:rsidP="006C2944">
            <w:pPr>
              <w:ind w:firstLine="612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Результаты:</w:t>
            </w:r>
          </w:p>
          <w:p w:rsidR="00367B76" w:rsidRPr="006C2944" w:rsidRDefault="00367B76" w:rsidP="006C2944">
            <w:pPr>
              <w:ind w:firstLine="612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В Чувашской Республике проводится активная работа по оптимиз</w:t>
            </w:r>
            <w:r w:rsidRPr="006C2944">
              <w:rPr>
                <w:sz w:val="26"/>
                <w:szCs w:val="26"/>
              </w:rPr>
              <w:t>а</w:t>
            </w:r>
            <w:r w:rsidRPr="006C2944">
              <w:rPr>
                <w:sz w:val="26"/>
                <w:szCs w:val="26"/>
              </w:rPr>
              <w:t>ции сети общеобразовательных учреждений. Во всех муниципальных ра</w:t>
            </w:r>
            <w:r w:rsidRPr="006C2944">
              <w:rPr>
                <w:sz w:val="26"/>
                <w:szCs w:val="26"/>
              </w:rPr>
              <w:t>й</w:t>
            </w:r>
            <w:r w:rsidRPr="006C2944">
              <w:rPr>
                <w:sz w:val="26"/>
                <w:szCs w:val="26"/>
              </w:rPr>
              <w:t>онах и городских округах действуют программы развития образования, включающие планы по оптимизации сети общеобразовательных учрежд</w:t>
            </w:r>
            <w:r w:rsidRPr="006C2944">
              <w:rPr>
                <w:sz w:val="26"/>
                <w:szCs w:val="26"/>
              </w:rPr>
              <w:t>е</w:t>
            </w:r>
            <w:r w:rsidRPr="006C2944">
              <w:rPr>
                <w:sz w:val="26"/>
                <w:szCs w:val="26"/>
              </w:rPr>
              <w:t>ний.</w:t>
            </w:r>
          </w:p>
          <w:p w:rsidR="00367B76" w:rsidRPr="006C2944" w:rsidRDefault="00367B76" w:rsidP="006C2944">
            <w:pPr>
              <w:ind w:firstLine="612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В соответствии с вышеназванными программами проведена рестру</w:t>
            </w:r>
            <w:r w:rsidRPr="006C2944">
              <w:rPr>
                <w:sz w:val="26"/>
                <w:szCs w:val="26"/>
              </w:rPr>
              <w:t>к</w:t>
            </w:r>
            <w:r w:rsidRPr="006C2944">
              <w:rPr>
                <w:sz w:val="26"/>
                <w:szCs w:val="26"/>
              </w:rPr>
              <w:t>туризация б</w:t>
            </w:r>
            <w:r w:rsidRPr="006C2944">
              <w:rPr>
                <w:sz w:val="26"/>
                <w:szCs w:val="26"/>
              </w:rPr>
              <w:t>о</w:t>
            </w:r>
            <w:r w:rsidRPr="006C2944">
              <w:rPr>
                <w:sz w:val="26"/>
                <w:szCs w:val="26"/>
              </w:rPr>
              <w:t>лее 60 процентов школ (в 2012 году – 22 школ). Количество школ Чув</w:t>
            </w:r>
            <w:r w:rsidRPr="006C2944">
              <w:rPr>
                <w:sz w:val="26"/>
                <w:szCs w:val="26"/>
              </w:rPr>
              <w:t>а</w:t>
            </w:r>
            <w:r w:rsidRPr="006C2944">
              <w:rPr>
                <w:sz w:val="26"/>
                <w:szCs w:val="26"/>
              </w:rPr>
              <w:t>шии в 2012 году по сравнению с 2002 годом сократилось на 171 един</w:t>
            </w:r>
            <w:r w:rsidRPr="006C2944">
              <w:rPr>
                <w:sz w:val="26"/>
                <w:szCs w:val="26"/>
              </w:rPr>
              <w:t>и</w:t>
            </w:r>
            <w:r w:rsidRPr="006C2944">
              <w:rPr>
                <w:sz w:val="26"/>
                <w:szCs w:val="26"/>
              </w:rPr>
              <w:t>цу.</w:t>
            </w:r>
          </w:p>
          <w:p w:rsidR="00367B76" w:rsidRPr="006C2944" w:rsidRDefault="00367B76" w:rsidP="006C2944">
            <w:pPr>
              <w:ind w:firstLine="612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lastRenderedPageBreak/>
              <w:t>В результате оптимизации сети общеобразовательных учреждений создано 138 современных образовательных центров, которые обеспечены высококвалифицирова</w:t>
            </w:r>
            <w:r w:rsidRPr="006C2944">
              <w:rPr>
                <w:sz w:val="26"/>
                <w:szCs w:val="26"/>
              </w:rPr>
              <w:t>н</w:t>
            </w:r>
            <w:r w:rsidRPr="006C2944">
              <w:rPr>
                <w:sz w:val="26"/>
                <w:szCs w:val="26"/>
              </w:rPr>
              <w:t>ными кадрами, в них создана современная учебно-материальная и спортивная база.</w:t>
            </w:r>
          </w:p>
          <w:p w:rsidR="00367B76" w:rsidRPr="006C2944" w:rsidRDefault="00367B76" w:rsidP="006C2944">
            <w:pPr>
              <w:ind w:firstLine="612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 xml:space="preserve">Оптимизация сети образовательных учреждений в Чувашии будет продолжена, так в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C2944">
                <w:rPr>
                  <w:sz w:val="26"/>
                  <w:szCs w:val="26"/>
                </w:rPr>
                <w:t>2013 г</w:t>
              </w:r>
            </w:smartTag>
            <w:r w:rsidRPr="006C2944">
              <w:rPr>
                <w:sz w:val="26"/>
                <w:szCs w:val="26"/>
              </w:rPr>
              <w:t xml:space="preserve">. планируется реструктуризировать 9 школ, в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C2944">
                <w:rPr>
                  <w:sz w:val="26"/>
                  <w:szCs w:val="26"/>
                </w:rPr>
                <w:t>2014 г</w:t>
              </w:r>
            </w:smartTag>
            <w:r w:rsidRPr="006C2944">
              <w:rPr>
                <w:sz w:val="26"/>
                <w:szCs w:val="26"/>
              </w:rPr>
              <w:t xml:space="preserve">. – 5 школ, в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C2944">
                <w:rPr>
                  <w:sz w:val="26"/>
                  <w:szCs w:val="26"/>
                </w:rPr>
                <w:t>2015 г</w:t>
              </w:r>
            </w:smartTag>
            <w:r w:rsidRPr="006C2944">
              <w:rPr>
                <w:sz w:val="26"/>
                <w:szCs w:val="26"/>
              </w:rPr>
              <w:t>. – 4 школы.</w:t>
            </w:r>
          </w:p>
          <w:p w:rsidR="00367B76" w:rsidRPr="006C2944" w:rsidRDefault="00367B76" w:rsidP="006C2944">
            <w:pPr>
              <w:ind w:firstLine="612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К базовым школам ежедневно подвозятся более 14 тысяч детей из 1442 населенных пунктов на 330 школьных автобусах, оснащенных сист</w:t>
            </w:r>
            <w:r w:rsidRPr="006C2944">
              <w:rPr>
                <w:sz w:val="26"/>
                <w:szCs w:val="26"/>
              </w:rPr>
              <w:t>е</w:t>
            </w:r>
            <w:r w:rsidRPr="006C2944">
              <w:rPr>
                <w:sz w:val="26"/>
                <w:szCs w:val="26"/>
              </w:rPr>
              <w:t>мой ГЛ</w:t>
            </w:r>
            <w:r w:rsidRPr="006C2944">
              <w:rPr>
                <w:sz w:val="26"/>
                <w:szCs w:val="26"/>
              </w:rPr>
              <w:t>О</w:t>
            </w:r>
            <w:r w:rsidRPr="006C2944">
              <w:rPr>
                <w:sz w:val="26"/>
                <w:szCs w:val="26"/>
              </w:rPr>
              <w:t>НАСС.</w:t>
            </w:r>
          </w:p>
          <w:p w:rsidR="00367B76" w:rsidRPr="006C2944" w:rsidRDefault="00367B76" w:rsidP="006C2944">
            <w:pPr>
              <w:ind w:firstLine="612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В 2012-2015 годах будет введено в эксплуатацию 54 современных детских сада на 8488 мест, дополнительно  будет создано 2550 мест в шк</w:t>
            </w:r>
            <w:r w:rsidRPr="006C2944">
              <w:rPr>
                <w:sz w:val="26"/>
                <w:szCs w:val="26"/>
              </w:rPr>
              <w:t>о</w:t>
            </w:r>
            <w:r w:rsidRPr="006C2944">
              <w:rPr>
                <w:sz w:val="26"/>
                <w:szCs w:val="26"/>
              </w:rPr>
              <w:t>лах, имеющих свободные п</w:t>
            </w:r>
            <w:r w:rsidRPr="006C2944">
              <w:rPr>
                <w:sz w:val="26"/>
                <w:szCs w:val="26"/>
              </w:rPr>
              <w:t>о</w:t>
            </w:r>
            <w:r w:rsidRPr="006C2944">
              <w:rPr>
                <w:sz w:val="26"/>
                <w:szCs w:val="26"/>
              </w:rPr>
              <w:t>мещения, предполагается создать 1040 мест за счет открытия ч</w:t>
            </w:r>
            <w:r w:rsidRPr="006C2944">
              <w:rPr>
                <w:sz w:val="26"/>
                <w:szCs w:val="26"/>
              </w:rPr>
              <w:t>а</w:t>
            </w:r>
            <w:r w:rsidRPr="006C2944">
              <w:rPr>
                <w:sz w:val="26"/>
                <w:szCs w:val="26"/>
              </w:rPr>
              <w:t>стных детских садов.</w:t>
            </w:r>
          </w:p>
          <w:p w:rsidR="00367B76" w:rsidRPr="006C2944" w:rsidRDefault="00367B76" w:rsidP="006C2944">
            <w:pPr>
              <w:ind w:firstLine="612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В 2012 году введено в эксплуатацию 6 новых современных зданий детских садов на 1573 места:  по два – в г. Чебоксары и  Батыревском  ра</w:t>
            </w:r>
            <w:r w:rsidRPr="006C2944">
              <w:rPr>
                <w:sz w:val="26"/>
                <w:szCs w:val="26"/>
              </w:rPr>
              <w:t>й</w:t>
            </w:r>
            <w:r w:rsidRPr="006C2944">
              <w:rPr>
                <w:sz w:val="26"/>
                <w:szCs w:val="26"/>
              </w:rPr>
              <w:t>оне,  по одному – в г. Новочебоксарск, г. Цивильск. До конца 2012 года планируе</w:t>
            </w:r>
            <w:r w:rsidRPr="006C2944">
              <w:rPr>
                <w:sz w:val="26"/>
                <w:szCs w:val="26"/>
              </w:rPr>
              <w:t>т</w:t>
            </w:r>
            <w:r w:rsidRPr="006C2944">
              <w:rPr>
                <w:sz w:val="26"/>
                <w:szCs w:val="26"/>
              </w:rPr>
              <w:t>ся ввести в эксплуатацию еще 5 детских садов на 635  мест и 39 групп на 975 мест в свободных помещениях школ. На развитие дошкол</w:t>
            </w:r>
            <w:r w:rsidRPr="006C2944">
              <w:rPr>
                <w:sz w:val="26"/>
                <w:szCs w:val="26"/>
              </w:rPr>
              <w:t>ь</w:t>
            </w:r>
            <w:r w:rsidRPr="006C2944">
              <w:rPr>
                <w:sz w:val="26"/>
                <w:szCs w:val="26"/>
              </w:rPr>
              <w:t>ного образования в 2012 году направлено  около  900 млн. рублей из фед</w:t>
            </w:r>
            <w:r w:rsidRPr="006C2944">
              <w:rPr>
                <w:sz w:val="26"/>
                <w:szCs w:val="26"/>
              </w:rPr>
              <w:t>е</w:t>
            </w:r>
            <w:r w:rsidRPr="006C2944">
              <w:rPr>
                <w:sz w:val="26"/>
                <w:szCs w:val="26"/>
              </w:rPr>
              <w:t>рального, республиканского и мес</w:t>
            </w:r>
            <w:r w:rsidRPr="006C2944">
              <w:rPr>
                <w:sz w:val="26"/>
                <w:szCs w:val="26"/>
              </w:rPr>
              <w:t>т</w:t>
            </w:r>
            <w:r w:rsidRPr="006C2944">
              <w:rPr>
                <w:sz w:val="26"/>
                <w:szCs w:val="26"/>
              </w:rPr>
              <w:t>ных бюджетов.</w:t>
            </w:r>
          </w:p>
          <w:p w:rsidR="00367B76" w:rsidRPr="006C2944" w:rsidRDefault="00367B76" w:rsidP="006C2944">
            <w:pPr>
              <w:ind w:firstLine="612"/>
              <w:jc w:val="both"/>
              <w:rPr>
                <w:sz w:val="26"/>
                <w:szCs w:val="26"/>
                <w:u w:val="single"/>
              </w:rPr>
            </w:pPr>
            <w:r w:rsidRPr="006C2944">
              <w:rPr>
                <w:sz w:val="26"/>
                <w:szCs w:val="26"/>
                <w:u w:val="single"/>
              </w:rPr>
              <w:t>Нормативно-правовая база в сфере мероприятий по развитию кул</w:t>
            </w:r>
            <w:r w:rsidRPr="006C2944">
              <w:rPr>
                <w:sz w:val="26"/>
                <w:szCs w:val="26"/>
                <w:u w:val="single"/>
              </w:rPr>
              <w:t>ь</w:t>
            </w:r>
            <w:r w:rsidRPr="006C2944">
              <w:rPr>
                <w:sz w:val="26"/>
                <w:szCs w:val="26"/>
                <w:u w:val="single"/>
              </w:rPr>
              <w:t>турно-досуговой деятельности:</w:t>
            </w:r>
          </w:p>
          <w:p w:rsidR="00367B76" w:rsidRPr="006C2944" w:rsidRDefault="00367B76" w:rsidP="006C2944">
            <w:pPr>
              <w:ind w:firstLine="612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 xml:space="preserve">В связи с принятием Федерального закона от 8 мая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C2944">
                <w:rPr>
                  <w:sz w:val="26"/>
                  <w:szCs w:val="26"/>
                </w:rPr>
                <w:t>2010 г</w:t>
              </w:r>
            </w:smartTag>
            <w:r w:rsidRPr="006C2944">
              <w:rPr>
                <w:sz w:val="26"/>
                <w:szCs w:val="26"/>
              </w:rPr>
              <w:t>. № 83-ФЗ «О внесении изменений в отдельные законодательные акты Российской Федерации в связи с совершенствованием правового положения госуда</w:t>
            </w:r>
            <w:r w:rsidRPr="006C2944">
              <w:rPr>
                <w:sz w:val="26"/>
                <w:szCs w:val="26"/>
              </w:rPr>
              <w:t>р</w:t>
            </w:r>
            <w:r w:rsidRPr="006C2944">
              <w:rPr>
                <w:sz w:val="26"/>
                <w:szCs w:val="26"/>
              </w:rPr>
              <w:t>ственных (муниц</w:t>
            </w:r>
            <w:r w:rsidRPr="006C2944">
              <w:rPr>
                <w:sz w:val="26"/>
                <w:szCs w:val="26"/>
              </w:rPr>
              <w:t>и</w:t>
            </w:r>
            <w:r w:rsidRPr="006C2944">
              <w:rPr>
                <w:sz w:val="26"/>
                <w:szCs w:val="26"/>
              </w:rPr>
              <w:t>пальных) учреждений» в муниципальных образованиях произошла оптимизация учреждений культуры путем объединения ра</w:t>
            </w:r>
            <w:r w:rsidRPr="006C2944">
              <w:rPr>
                <w:sz w:val="26"/>
                <w:szCs w:val="26"/>
              </w:rPr>
              <w:t>з</w:t>
            </w:r>
            <w:r w:rsidRPr="006C2944">
              <w:rPr>
                <w:sz w:val="26"/>
                <w:szCs w:val="26"/>
              </w:rPr>
              <w:t>личных видов учреждений (клубов, библиотек, музеев) на уровне посел</w:t>
            </w:r>
            <w:r w:rsidRPr="006C2944">
              <w:rPr>
                <w:sz w:val="26"/>
                <w:szCs w:val="26"/>
              </w:rPr>
              <w:t>е</w:t>
            </w:r>
            <w:r w:rsidRPr="006C2944">
              <w:rPr>
                <w:sz w:val="26"/>
                <w:szCs w:val="26"/>
              </w:rPr>
              <w:t xml:space="preserve">ний и наделение их правами юридических лиц. По состоянию на 1 января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C2944">
                <w:rPr>
                  <w:sz w:val="26"/>
                  <w:szCs w:val="26"/>
                </w:rPr>
                <w:t>2012 г</w:t>
              </w:r>
            </w:smartTag>
            <w:r w:rsidRPr="006C2944">
              <w:rPr>
                <w:sz w:val="26"/>
                <w:szCs w:val="26"/>
              </w:rPr>
              <w:t>. со</w:t>
            </w:r>
            <w:r w:rsidRPr="006C2944">
              <w:rPr>
                <w:sz w:val="26"/>
                <w:szCs w:val="26"/>
              </w:rPr>
              <w:t>з</w:t>
            </w:r>
            <w:r w:rsidRPr="006C2944">
              <w:rPr>
                <w:sz w:val="26"/>
                <w:szCs w:val="26"/>
              </w:rPr>
              <w:t>дано 304 муниципальных учреждения культуры, в том числе 16 автономных, 287 бю</w:t>
            </w:r>
            <w:r w:rsidRPr="006C2944">
              <w:rPr>
                <w:sz w:val="26"/>
                <w:szCs w:val="26"/>
              </w:rPr>
              <w:t>д</w:t>
            </w:r>
            <w:r w:rsidRPr="006C2944">
              <w:rPr>
                <w:sz w:val="26"/>
                <w:szCs w:val="26"/>
              </w:rPr>
              <w:t xml:space="preserve">жетных, 1 казенное. </w:t>
            </w:r>
          </w:p>
          <w:p w:rsidR="00367B76" w:rsidRPr="006C2944" w:rsidRDefault="00367B76" w:rsidP="006C2944">
            <w:pPr>
              <w:ind w:firstLine="612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lastRenderedPageBreak/>
              <w:t>В Чувашской Республике действуют:</w:t>
            </w:r>
          </w:p>
          <w:p w:rsidR="00367B76" w:rsidRPr="006C2944" w:rsidRDefault="00367B76" w:rsidP="006C2944">
            <w:pPr>
              <w:ind w:firstLine="612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государственная программа Чувашской Республики «Культура Ч</w:t>
            </w:r>
            <w:r w:rsidRPr="006C2944">
              <w:rPr>
                <w:sz w:val="26"/>
                <w:szCs w:val="26"/>
              </w:rPr>
              <w:t>у</w:t>
            </w:r>
            <w:r w:rsidRPr="006C2944">
              <w:rPr>
                <w:sz w:val="26"/>
                <w:szCs w:val="26"/>
              </w:rPr>
              <w:t>вашии» на 2012-2020 годы, утвержденная постановлением Кабинета М</w:t>
            </w:r>
            <w:r w:rsidRPr="006C2944">
              <w:rPr>
                <w:sz w:val="26"/>
                <w:szCs w:val="26"/>
              </w:rPr>
              <w:t>и</w:t>
            </w:r>
            <w:r w:rsidRPr="006C2944">
              <w:rPr>
                <w:sz w:val="26"/>
                <w:szCs w:val="26"/>
              </w:rPr>
              <w:t>нистров Чува</w:t>
            </w:r>
            <w:r w:rsidRPr="006C2944">
              <w:rPr>
                <w:sz w:val="26"/>
                <w:szCs w:val="26"/>
              </w:rPr>
              <w:t>ш</w:t>
            </w:r>
            <w:r w:rsidRPr="006C2944">
              <w:rPr>
                <w:sz w:val="26"/>
                <w:szCs w:val="26"/>
              </w:rPr>
              <w:t xml:space="preserve">ской Республики от 2 ноября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C2944">
                <w:rPr>
                  <w:sz w:val="26"/>
                  <w:szCs w:val="26"/>
                </w:rPr>
                <w:t>2011 г</w:t>
              </w:r>
            </w:smartTag>
            <w:r w:rsidRPr="006C2944">
              <w:rPr>
                <w:sz w:val="26"/>
                <w:szCs w:val="26"/>
              </w:rPr>
              <w:t>. № 476;</w:t>
            </w:r>
          </w:p>
          <w:p w:rsidR="00367B76" w:rsidRPr="006C2944" w:rsidRDefault="00367B76" w:rsidP="006C2944">
            <w:pPr>
              <w:ind w:firstLine="612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 xml:space="preserve">республиканская целевая программа «Культура Чувашии: 2010-2020 годы», утвержденная постановлением Кабинета Министров Чувашской Республики от 29 апреля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C2944">
                <w:rPr>
                  <w:sz w:val="26"/>
                  <w:szCs w:val="26"/>
                </w:rPr>
                <w:t>2009 г</w:t>
              </w:r>
            </w:smartTag>
            <w:r w:rsidRPr="006C2944">
              <w:rPr>
                <w:sz w:val="26"/>
                <w:szCs w:val="26"/>
              </w:rPr>
              <w:t>. № 144, которая включает в себя подпр</w:t>
            </w:r>
            <w:r w:rsidRPr="006C2944">
              <w:rPr>
                <w:sz w:val="26"/>
                <w:szCs w:val="26"/>
              </w:rPr>
              <w:t>о</w:t>
            </w:r>
            <w:r w:rsidRPr="006C2944">
              <w:rPr>
                <w:sz w:val="26"/>
                <w:szCs w:val="26"/>
              </w:rPr>
              <w:t>грамму: «Развитие культуры и искусства в Чувашской Республике».</w:t>
            </w:r>
          </w:p>
          <w:p w:rsidR="00367B76" w:rsidRPr="006C2944" w:rsidRDefault="00367B76" w:rsidP="006C2944">
            <w:pPr>
              <w:ind w:firstLine="612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ab/>
              <w:t xml:space="preserve">С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C2944">
                <w:rPr>
                  <w:sz w:val="26"/>
                  <w:szCs w:val="26"/>
                </w:rPr>
                <w:t>2008 г</w:t>
              </w:r>
            </w:smartTag>
            <w:r w:rsidRPr="006C2944">
              <w:rPr>
                <w:sz w:val="26"/>
                <w:szCs w:val="26"/>
              </w:rPr>
              <w:t>. реализуется Указ Президента Чувашской Республики от 9 ноя</w:t>
            </w:r>
            <w:r w:rsidRPr="006C2944">
              <w:rPr>
                <w:sz w:val="26"/>
                <w:szCs w:val="26"/>
              </w:rPr>
              <w:t>б</w:t>
            </w:r>
            <w:r w:rsidRPr="006C2944">
              <w:rPr>
                <w:sz w:val="26"/>
                <w:szCs w:val="26"/>
              </w:rPr>
              <w:t xml:space="preserve">ря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C2944">
                <w:rPr>
                  <w:sz w:val="26"/>
                  <w:szCs w:val="26"/>
                </w:rPr>
                <w:t>2007 г</w:t>
              </w:r>
            </w:smartTag>
            <w:r w:rsidRPr="006C2944">
              <w:rPr>
                <w:sz w:val="26"/>
                <w:szCs w:val="26"/>
              </w:rPr>
              <w:t>. № 97 «О мерах по развитию сельских учреждений культуры в Чувашской Республике». Для его реализации приняты следующие но</w:t>
            </w:r>
            <w:r w:rsidRPr="006C2944">
              <w:rPr>
                <w:sz w:val="26"/>
                <w:szCs w:val="26"/>
              </w:rPr>
              <w:t>р</w:t>
            </w:r>
            <w:r w:rsidRPr="006C2944">
              <w:rPr>
                <w:sz w:val="26"/>
                <w:szCs w:val="26"/>
              </w:rPr>
              <w:t>мативные прав</w:t>
            </w:r>
            <w:r w:rsidRPr="006C2944">
              <w:rPr>
                <w:sz w:val="26"/>
                <w:szCs w:val="26"/>
              </w:rPr>
              <w:t>о</w:t>
            </w:r>
            <w:r w:rsidRPr="006C2944">
              <w:rPr>
                <w:sz w:val="26"/>
                <w:szCs w:val="26"/>
              </w:rPr>
              <w:t>вые акты:</w:t>
            </w:r>
          </w:p>
          <w:p w:rsidR="00367B76" w:rsidRPr="006C2944" w:rsidRDefault="00367B76" w:rsidP="006C2944">
            <w:pPr>
              <w:autoSpaceDE w:val="0"/>
              <w:autoSpaceDN w:val="0"/>
              <w:adjustRightInd w:val="0"/>
              <w:ind w:firstLine="612"/>
              <w:jc w:val="both"/>
              <w:rPr>
                <w:sz w:val="26"/>
                <w:szCs w:val="26"/>
              </w:rPr>
            </w:pPr>
            <w:hyperlink r:id="rId9" w:history="1">
              <w:r w:rsidRPr="006C2944">
                <w:rPr>
                  <w:sz w:val="26"/>
                  <w:szCs w:val="26"/>
                </w:rPr>
                <w:t>постановление Кабинета Министров Чувашской Республики от 11 марта 2008 г. № 55 «О мерах по реализации Указа Президента Чувашской Ре</w:t>
              </w:r>
              <w:r w:rsidRPr="006C2944">
                <w:rPr>
                  <w:sz w:val="26"/>
                  <w:szCs w:val="26"/>
                </w:rPr>
                <w:t>с</w:t>
              </w:r>
              <w:r w:rsidRPr="006C2944">
                <w:rPr>
                  <w:sz w:val="26"/>
                  <w:szCs w:val="26"/>
                </w:rPr>
                <w:t>публики от 9 ноября 2007 г. № 97</w:t>
              </w:r>
            </w:hyperlink>
            <w:r w:rsidRPr="006C2944">
              <w:rPr>
                <w:sz w:val="26"/>
                <w:szCs w:val="26"/>
              </w:rPr>
              <w:t>», которым утверждены Модельный стандарт деятел</w:t>
            </w:r>
            <w:r w:rsidRPr="006C2944">
              <w:rPr>
                <w:sz w:val="26"/>
                <w:szCs w:val="26"/>
              </w:rPr>
              <w:t>ь</w:t>
            </w:r>
            <w:r w:rsidRPr="006C2944">
              <w:rPr>
                <w:sz w:val="26"/>
                <w:szCs w:val="26"/>
              </w:rPr>
              <w:t>ности муниципального культурно-досугового учреждения и Модельный стандарт деятельности муниципальной общедоступной (пу</w:t>
            </w:r>
            <w:r w:rsidRPr="006C2944">
              <w:rPr>
                <w:sz w:val="26"/>
                <w:szCs w:val="26"/>
              </w:rPr>
              <w:t>б</w:t>
            </w:r>
            <w:r w:rsidRPr="006C2944">
              <w:rPr>
                <w:sz w:val="26"/>
                <w:szCs w:val="26"/>
              </w:rPr>
              <w:t>личной) библиотеки в Чува</w:t>
            </w:r>
            <w:r w:rsidRPr="006C2944">
              <w:rPr>
                <w:sz w:val="26"/>
                <w:szCs w:val="26"/>
              </w:rPr>
              <w:t>ш</w:t>
            </w:r>
            <w:r w:rsidRPr="006C2944">
              <w:rPr>
                <w:sz w:val="26"/>
                <w:szCs w:val="26"/>
              </w:rPr>
              <w:t>ской Республике;</w:t>
            </w:r>
          </w:p>
          <w:p w:rsidR="00367B76" w:rsidRPr="006C2944" w:rsidRDefault="00367B76" w:rsidP="006C2944">
            <w:pPr>
              <w:ind w:firstLine="612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 xml:space="preserve">постановление Кабинета Министров Чувашской Республики от 17 июня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C2944">
                <w:rPr>
                  <w:sz w:val="26"/>
                  <w:szCs w:val="26"/>
                </w:rPr>
                <w:t>2008 г</w:t>
              </w:r>
            </w:smartTag>
            <w:r w:rsidRPr="006C2944">
              <w:rPr>
                <w:sz w:val="26"/>
                <w:szCs w:val="26"/>
              </w:rPr>
              <w:t>. № 182 «Об утверждении Порядка конкурсного отбора мун</w:t>
            </w:r>
            <w:r w:rsidRPr="006C2944">
              <w:rPr>
                <w:sz w:val="26"/>
                <w:szCs w:val="26"/>
              </w:rPr>
              <w:t>и</w:t>
            </w:r>
            <w:r w:rsidRPr="006C2944">
              <w:rPr>
                <w:sz w:val="26"/>
                <w:szCs w:val="26"/>
              </w:rPr>
              <w:t>ципальных культурно-досуговых учреждений для оснащения оборудов</w:t>
            </w:r>
            <w:r w:rsidRPr="006C2944">
              <w:rPr>
                <w:sz w:val="26"/>
                <w:szCs w:val="26"/>
              </w:rPr>
              <w:t>а</w:t>
            </w:r>
            <w:r w:rsidRPr="006C2944">
              <w:rPr>
                <w:sz w:val="26"/>
                <w:szCs w:val="26"/>
              </w:rPr>
              <w:t>нием за счет средств респу</w:t>
            </w:r>
            <w:r w:rsidRPr="006C2944">
              <w:rPr>
                <w:sz w:val="26"/>
                <w:szCs w:val="26"/>
              </w:rPr>
              <w:t>б</w:t>
            </w:r>
            <w:r w:rsidRPr="006C2944">
              <w:rPr>
                <w:sz w:val="26"/>
                <w:szCs w:val="26"/>
              </w:rPr>
              <w:t>ликанского бюджета Чувашской Республики».</w:t>
            </w:r>
          </w:p>
          <w:p w:rsidR="00367B76" w:rsidRPr="006C2944" w:rsidRDefault="00367B76" w:rsidP="006C2944">
            <w:pPr>
              <w:ind w:firstLine="612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Концепция развития общедоступных (публичных) библиотек Чува</w:t>
            </w:r>
            <w:r w:rsidRPr="006C2944">
              <w:rPr>
                <w:sz w:val="26"/>
                <w:szCs w:val="26"/>
              </w:rPr>
              <w:t>ш</w:t>
            </w:r>
            <w:r w:rsidRPr="006C2944">
              <w:rPr>
                <w:sz w:val="26"/>
                <w:szCs w:val="26"/>
              </w:rPr>
              <w:t>ской Республики до 2020 года, утвержденная постановлением коллегии Минкул</w:t>
            </w:r>
            <w:r w:rsidRPr="006C2944">
              <w:rPr>
                <w:sz w:val="26"/>
                <w:szCs w:val="26"/>
              </w:rPr>
              <w:t>ь</w:t>
            </w:r>
            <w:r w:rsidRPr="006C2944">
              <w:rPr>
                <w:sz w:val="26"/>
                <w:szCs w:val="26"/>
              </w:rPr>
              <w:t>туры Чувашии от 25.12.2008 №23.</w:t>
            </w:r>
          </w:p>
          <w:p w:rsidR="00C55AAE" w:rsidRPr="006C2944" w:rsidRDefault="00C55AAE" w:rsidP="006C2944">
            <w:pPr>
              <w:ind w:firstLine="612"/>
              <w:jc w:val="both"/>
              <w:rPr>
                <w:sz w:val="26"/>
                <w:szCs w:val="26"/>
                <w:u w:val="single"/>
              </w:rPr>
            </w:pPr>
            <w:r w:rsidRPr="006C2944">
              <w:rPr>
                <w:sz w:val="26"/>
                <w:szCs w:val="26"/>
                <w:u w:val="single"/>
              </w:rPr>
              <w:t>Нормативно-правовая база в сфере здравоохранения:</w:t>
            </w:r>
          </w:p>
          <w:p w:rsidR="00C55AAE" w:rsidRPr="006C2944" w:rsidRDefault="00C55AAE" w:rsidP="006C2944">
            <w:pPr>
              <w:autoSpaceDE w:val="0"/>
              <w:autoSpaceDN w:val="0"/>
              <w:adjustRightInd w:val="0"/>
              <w:ind w:firstLine="612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 xml:space="preserve">постановление Кабинета Министров Чувашской Республики от 17 октября </w:t>
            </w:r>
            <w:smartTag w:uri="urn:schemas-microsoft-com:office:smarttags" w:element="metricconverter">
              <w:smartTagPr>
                <w:attr w:name="ProductID" w:val="2011 г"/>
              </w:smartTagPr>
              <w:r w:rsidRPr="006C2944">
                <w:rPr>
                  <w:sz w:val="26"/>
                  <w:szCs w:val="26"/>
                </w:rPr>
                <w:t>2011 г</w:t>
              </w:r>
            </w:smartTag>
            <w:r w:rsidRPr="006C2944">
              <w:rPr>
                <w:sz w:val="26"/>
                <w:szCs w:val="26"/>
              </w:rPr>
              <w:t>. № 444 «О государственной программе Чувашской Респу</w:t>
            </w:r>
            <w:r w:rsidRPr="006C2944">
              <w:rPr>
                <w:sz w:val="26"/>
                <w:szCs w:val="26"/>
              </w:rPr>
              <w:t>б</w:t>
            </w:r>
            <w:r w:rsidRPr="006C2944">
              <w:rPr>
                <w:sz w:val="26"/>
                <w:szCs w:val="26"/>
              </w:rPr>
              <w:t>лики «Развитие здравоохран</w:t>
            </w:r>
            <w:r w:rsidRPr="006C2944">
              <w:rPr>
                <w:sz w:val="26"/>
                <w:szCs w:val="26"/>
              </w:rPr>
              <w:t>е</w:t>
            </w:r>
            <w:r w:rsidRPr="006C2944">
              <w:rPr>
                <w:sz w:val="26"/>
                <w:szCs w:val="26"/>
              </w:rPr>
              <w:t>ния» на 2012-2020 годы»</w:t>
            </w:r>
            <w:r w:rsidR="00C333E0" w:rsidRPr="006C2944">
              <w:rPr>
                <w:sz w:val="26"/>
                <w:szCs w:val="26"/>
              </w:rPr>
              <w:t>.</w:t>
            </w:r>
          </w:p>
          <w:p w:rsidR="00C333E0" w:rsidRPr="006C2944" w:rsidRDefault="00C333E0" w:rsidP="006C2944">
            <w:pPr>
              <w:ind w:firstLine="612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Последовательной структурной реорганизации системы здравоохр</w:t>
            </w:r>
            <w:r w:rsidRPr="006C2944">
              <w:rPr>
                <w:sz w:val="26"/>
                <w:szCs w:val="26"/>
              </w:rPr>
              <w:t>а</w:t>
            </w:r>
            <w:r w:rsidRPr="006C2944">
              <w:rPr>
                <w:sz w:val="26"/>
                <w:szCs w:val="26"/>
              </w:rPr>
              <w:t>нения в рамках Стратегического плана реструктуризации системы пред</w:t>
            </w:r>
            <w:r w:rsidRPr="006C2944">
              <w:rPr>
                <w:sz w:val="26"/>
                <w:szCs w:val="26"/>
              </w:rPr>
              <w:t>о</w:t>
            </w:r>
            <w:r w:rsidRPr="006C2944">
              <w:rPr>
                <w:sz w:val="26"/>
                <w:szCs w:val="26"/>
              </w:rPr>
              <w:t>ставления медицинской помощи на 2003-2010 годы, основными направл</w:t>
            </w:r>
            <w:r w:rsidRPr="006C2944">
              <w:rPr>
                <w:sz w:val="26"/>
                <w:szCs w:val="26"/>
              </w:rPr>
              <w:t>е</w:t>
            </w:r>
            <w:r w:rsidRPr="006C2944">
              <w:rPr>
                <w:sz w:val="26"/>
                <w:szCs w:val="26"/>
              </w:rPr>
              <w:lastRenderedPageBreak/>
              <w:t>ниями которого были определены совершенствование деятельности амб</w:t>
            </w:r>
            <w:r w:rsidRPr="006C2944">
              <w:rPr>
                <w:sz w:val="26"/>
                <w:szCs w:val="26"/>
              </w:rPr>
              <w:t>у</w:t>
            </w:r>
            <w:r w:rsidRPr="006C2944">
              <w:rPr>
                <w:sz w:val="26"/>
                <w:szCs w:val="26"/>
              </w:rPr>
              <w:t>латорно-поликлинического звена с формированием службы семейной м</w:t>
            </w:r>
            <w:r w:rsidRPr="006C2944">
              <w:rPr>
                <w:sz w:val="26"/>
                <w:szCs w:val="26"/>
              </w:rPr>
              <w:t>е</w:t>
            </w:r>
            <w:r w:rsidRPr="006C2944">
              <w:rPr>
                <w:sz w:val="26"/>
                <w:szCs w:val="26"/>
              </w:rPr>
              <w:t>дицины, повышение эффективн</w:t>
            </w:r>
            <w:r w:rsidRPr="006C2944">
              <w:rPr>
                <w:sz w:val="26"/>
                <w:szCs w:val="26"/>
              </w:rPr>
              <w:t>о</w:t>
            </w:r>
            <w:r w:rsidRPr="006C2944">
              <w:rPr>
                <w:sz w:val="26"/>
                <w:szCs w:val="26"/>
              </w:rPr>
              <w:t>сти деятельности стационарного сектора, службы скорой медицинской помощи, комплексный межсекторальный подход к сохранению и укреплению здоровья, позволила создать достато</w:t>
            </w:r>
            <w:r w:rsidRPr="006C2944">
              <w:rPr>
                <w:sz w:val="26"/>
                <w:szCs w:val="26"/>
              </w:rPr>
              <w:t>ч</w:t>
            </w:r>
            <w:r w:rsidRPr="006C2944">
              <w:rPr>
                <w:sz w:val="26"/>
                <w:szCs w:val="26"/>
              </w:rPr>
              <w:t>ную инфраструктуру для оказания медицинской помощи сельскому нас</w:t>
            </w:r>
            <w:r w:rsidRPr="006C2944">
              <w:rPr>
                <w:sz w:val="26"/>
                <w:szCs w:val="26"/>
              </w:rPr>
              <w:t>е</w:t>
            </w:r>
            <w:r w:rsidRPr="006C2944">
              <w:rPr>
                <w:sz w:val="26"/>
                <w:szCs w:val="26"/>
              </w:rPr>
              <w:t>лению: 21 центральная районная больница, 525 фель</w:t>
            </w:r>
            <w:r w:rsidRPr="006C2944">
              <w:rPr>
                <w:sz w:val="26"/>
                <w:szCs w:val="26"/>
              </w:rPr>
              <w:t>д</w:t>
            </w:r>
            <w:r w:rsidRPr="006C2944">
              <w:rPr>
                <w:sz w:val="26"/>
                <w:szCs w:val="26"/>
              </w:rPr>
              <w:t>шерско-акушерских пунктов, 19 отделений «скорой медицинской помощи». В населенных пунктах с численностью менее 100 человек развернуто 107 домовых х</w:t>
            </w:r>
            <w:r w:rsidRPr="006C2944">
              <w:rPr>
                <w:sz w:val="26"/>
                <w:szCs w:val="26"/>
              </w:rPr>
              <w:t>о</w:t>
            </w:r>
            <w:r w:rsidRPr="006C2944">
              <w:rPr>
                <w:sz w:val="26"/>
                <w:szCs w:val="26"/>
              </w:rPr>
              <w:t>зяйств для оказания первой помощи силами жителей.</w:t>
            </w:r>
          </w:p>
          <w:p w:rsidR="00C333E0" w:rsidRPr="006C2944" w:rsidRDefault="00C333E0" w:rsidP="006C2944">
            <w:pPr>
              <w:ind w:firstLine="612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Из 612 общеврачебных (семейных) практик (далее – ОВОП), орган</w:t>
            </w:r>
            <w:r w:rsidRPr="006C2944">
              <w:rPr>
                <w:sz w:val="26"/>
                <w:szCs w:val="26"/>
              </w:rPr>
              <w:t>и</w:t>
            </w:r>
            <w:r w:rsidRPr="006C2944">
              <w:rPr>
                <w:sz w:val="26"/>
                <w:szCs w:val="26"/>
              </w:rPr>
              <w:t>зованных в республике, 198 (32%) функционирует в сельской местности. С открытием дополн</w:t>
            </w:r>
            <w:r w:rsidRPr="006C2944">
              <w:rPr>
                <w:sz w:val="26"/>
                <w:szCs w:val="26"/>
              </w:rPr>
              <w:t>и</w:t>
            </w:r>
            <w:r w:rsidRPr="006C2944">
              <w:rPr>
                <w:sz w:val="26"/>
                <w:szCs w:val="26"/>
              </w:rPr>
              <w:t>тельных офисов семейного врача в рамках программы модернизации (20 ОВОП), заве</w:t>
            </w:r>
            <w:r w:rsidRPr="006C2944">
              <w:rPr>
                <w:sz w:val="26"/>
                <w:szCs w:val="26"/>
              </w:rPr>
              <w:t>р</w:t>
            </w:r>
            <w:r w:rsidRPr="006C2944">
              <w:rPr>
                <w:sz w:val="26"/>
                <w:szCs w:val="26"/>
              </w:rPr>
              <w:t>шилось формирование региональной сети общеврачебных практик, охват населения обслуживанием по принципу «семейного врача» сост</w:t>
            </w:r>
            <w:r w:rsidRPr="006C2944">
              <w:rPr>
                <w:sz w:val="26"/>
                <w:szCs w:val="26"/>
              </w:rPr>
              <w:t>а</w:t>
            </w:r>
            <w:r w:rsidRPr="006C2944">
              <w:rPr>
                <w:sz w:val="26"/>
                <w:szCs w:val="26"/>
              </w:rPr>
              <w:t>вил 82%.</w:t>
            </w:r>
          </w:p>
          <w:p w:rsidR="00C333E0" w:rsidRPr="006C2944" w:rsidRDefault="00C333E0" w:rsidP="006C2944">
            <w:pPr>
              <w:ind w:firstLine="612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Для дальнейшего развития специализированных видов амбулаторно-поликлинической медицинской помощи на селе продолжили функцион</w:t>
            </w:r>
            <w:r w:rsidRPr="006C2944">
              <w:rPr>
                <w:sz w:val="26"/>
                <w:szCs w:val="26"/>
              </w:rPr>
              <w:t>и</w:t>
            </w:r>
            <w:r w:rsidRPr="006C2944">
              <w:rPr>
                <w:sz w:val="26"/>
                <w:szCs w:val="26"/>
              </w:rPr>
              <w:t>рование 6 межтерриториальных диагностических центров, 5 межтеррит</w:t>
            </w:r>
            <w:r w:rsidRPr="006C2944">
              <w:rPr>
                <w:sz w:val="26"/>
                <w:szCs w:val="26"/>
              </w:rPr>
              <w:t>о</w:t>
            </w:r>
            <w:r w:rsidRPr="006C2944">
              <w:rPr>
                <w:sz w:val="26"/>
                <w:szCs w:val="26"/>
              </w:rPr>
              <w:t>риальных кабинетов врачей-гастроэнтерологов, дополнительно 4 кабин</w:t>
            </w:r>
            <w:r w:rsidRPr="006C2944">
              <w:rPr>
                <w:sz w:val="26"/>
                <w:szCs w:val="26"/>
              </w:rPr>
              <w:t>е</w:t>
            </w:r>
            <w:r w:rsidRPr="006C2944">
              <w:rPr>
                <w:sz w:val="26"/>
                <w:szCs w:val="26"/>
              </w:rPr>
              <w:t xml:space="preserve">тов врачей-кардиологов, 2 кабинетов врачей-онкологов. </w:t>
            </w:r>
          </w:p>
          <w:p w:rsidR="00C333E0" w:rsidRPr="006C2944" w:rsidRDefault="00C333E0" w:rsidP="006C2944">
            <w:pPr>
              <w:ind w:firstLine="612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Дополнительное строительство 100 модульных ФАПов за счет средств республ</w:t>
            </w:r>
            <w:r w:rsidRPr="006C2944">
              <w:rPr>
                <w:sz w:val="26"/>
                <w:szCs w:val="26"/>
              </w:rPr>
              <w:t>и</w:t>
            </w:r>
            <w:r w:rsidRPr="006C2944">
              <w:rPr>
                <w:sz w:val="26"/>
                <w:szCs w:val="26"/>
              </w:rPr>
              <w:t>канского бюджета в 2013-2016 годах, организация работы 120 домовых хозяйств позволит  обеспечить 100%-ую доступность мед</w:t>
            </w:r>
            <w:r w:rsidRPr="006C2944">
              <w:rPr>
                <w:sz w:val="26"/>
                <w:szCs w:val="26"/>
              </w:rPr>
              <w:t>и</w:t>
            </w:r>
            <w:r w:rsidRPr="006C2944">
              <w:rPr>
                <w:sz w:val="26"/>
                <w:szCs w:val="26"/>
              </w:rPr>
              <w:t>цинской помощи сельскому населению ре</w:t>
            </w:r>
            <w:r w:rsidRPr="006C2944">
              <w:rPr>
                <w:sz w:val="26"/>
                <w:szCs w:val="26"/>
              </w:rPr>
              <w:t>с</w:t>
            </w:r>
            <w:r w:rsidRPr="006C2944">
              <w:rPr>
                <w:sz w:val="26"/>
                <w:szCs w:val="26"/>
              </w:rPr>
              <w:t>публики в месте проживания.</w:t>
            </w:r>
          </w:p>
          <w:p w:rsidR="008B5BFF" w:rsidRPr="006C2944" w:rsidRDefault="008B5BFF" w:rsidP="006C2944">
            <w:pPr>
              <w:ind w:firstLine="612"/>
              <w:jc w:val="both"/>
              <w:rPr>
                <w:sz w:val="26"/>
                <w:szCs w:val="26"/>
                <w:u w:val="single"/>
              </w:rPr>
            </w:pPr>
            <w:r w:rsidRPr="006C2944">
              <w:rPr>
                <w:sz w:val="26"/>
                <w:szCs w:val="26"/>
                <w:u w:val="single"/>
              </w:rPr>
              <w:t>Нормативно-правовая база в сфере мероприятий по развитию физ</w:t>
            </w:r>
            <w:r w:rsidRPr="006C2944">
              <w:rPr>
                <w:sz w:val="26"/>
                <w:szCs w:val="26"/>
                <w:u w:val="single"/>
              </w:rPr>
              <w:t>и</w:t>
            </w:r>
            <w:r w:rsidRPr="006C2944">
              <w:rPr>
                <w:sz w:val="26"/>
                <w:szCs w:val="26"/>
                <w:u w:val="single"/>
              </w:rPr>
              <w:t>ческой культ</w:t>
            </w:r>
            <w:r w:rsidRPr="006C2944">
              <w:rPr>
                <w:sz w:val="26"/>
                <w:szCs w:val="26"/>
                <w:u w:val="single"/>
              </w:rPr>
              <w:t>у</w:t>
            </w:r>
            <w:r w:rsidRPr="006C2944">
              <w:rPr>
                <w:sz w:val="26"/>
                <w:szCs w:val="26"/>
                <w:u w:val="single"/>
              </w:rPr>
              <w:t>ры и спорта:</w:t>
            </w:r>
          </w:p>
          <w:p w:rsidR="00C55AAE" w:rsidRPr="006C2944" w:rsidRDefault="006728B3" w:rsidP="006C2944">
            <w:pPr>
              <w:autoSpaceDE w:val="0"/>
              <w:autoSpaceDN w:val="0"/>
              <w:adjustRightInd w:val="0"/>
              <w:ind w:firstLine="612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республиканская целевая программа «Развитие физической культуры и спорта в Чувашской Республике на 2010-2020 годы», утвержденная п</w:t>
            </w:r>
            <w:r w:rsidRPr="006C2944">
              <w:rPr>
                <w:sz w:val="26"/>
                <w:szCs w:val="26"/>
              </w:rPr>
              <w:t>о</w:t>
            </w:r>
            <w:r w:rsidRPr="006C2944">
              <w:rPr>
                <w:sz w:val="26"/>
                <w:szCs w:val="26"/>
              </w:rPr>
              <w:t>становл</w:t>
            </w:r>
            <w:r w:rsidRPr="006C2944">
              <w:rPr>
                <w:sz w:val="26"/>
                <w:szCs w:val="26"/>
              </w:rPr>
              <w:t>е</w:t>
            </w:r>
            <w:r w:rsidRPr="006C2944">
              <w:rPr>
                <w:sz w:val="26"/>
                <w:szCs w:val="26"/>
              </w:rPr>
              <w:t xml:space="preserve">нием Кабинета Министров Чувашской Республики от 29  апреля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C2944">
                <w:rPr>
                  <w:sz w:val="26"/>
                  <w:szCs w:val="26"/>
                </w:rPr>
                <w:t>2009 г</w:t>
              </w:r>
            </w:smartTag>
            <w:r w:rsidRPr="006C2944">
              <w:rPr>
                <w:sz w:val="26"/>
                <w:szCs w:val="26"/>
              </w:rPr>
              <w:t>. № 146.</w:t>
            </w:r>
          </w:p>
          <w:p w:rsidR="00367B76" w:rsidRPr="006C2944" w:rsidRDefault="006728B3" w:rsidP="006C2944">
            <w:pPr>
              <w:ind w:firstLine="720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В течение 2007-2012 годов в республике построены 24 физкульту</w:t>
            </w:r>
            <w:r w:rsidRPr="006C2944">
              <w:rPr>
                <w:sz w:val="26"/>
                <w:szCs w:val="26"/>
              </w:rPr>
              <w:t>р</w:t>
            </w:r>
            <w:r w:rsidRPr="006C2944">
              <w:rPr>
                <w:sz w:val="26"/>
                <w:szCs w:val="26"/>
              </w:rPr>
              <w:lastRenderedPageBreak/>
              <w:t>но-спортивных комплекса, из них 21 – в сельских муниципальных районах. 2 физкультурно-спортивных комплекса введены в эксплуатацию в 2012 г</w:t>
            </w:r>
            <w:r w:rsidRPr="006C2944">
              <w:rPr>
                <w:sz w:val="26"/>
                <w:szCs w:val="26"/>
              </w:rPr>
              <w:t>о</w:t>
            </w:r>
            <w:r w:rsidRPr="006C2944">
              <w:rPr>
                <w:sz w:val="26"/>
                <w:szCs w:val="26"/>
              </w:rPr>
              <w:t>ду. В настоящее время к услугам сельского населения республики пред</w:t>
            </w:r>
            <w:r w:rsidRPr="006C2944">
              <w:rPr>
                <w:sz w:val="26"/>
                <w:szCs w:val="26"/>
              </w:rPr>
              <w:t>о</w:t>
            </w:r>
            <w:r w:rsidRPr="006C2944">
              <w:rPr>
                <w:sz w:val="26"/>
                <w:szCs w:val="26"/>
              </w:rPr>
              <w:t>ставлены 2212 единицы спортивных сооружений, в том числе  21 физкул</w:t>
            </w:r>
            <w:r w:rsidRPr="006C2944">
              <w:rPr>
                <w:sz w:val="26"/>
                <w:szCs w:val="26"/>
              </w:rPr>
              <w:t>ь</w:t>
            </w:r>
            <w:r w:rsidRPr="006C2944">
              <w:rPr>
                <w:sz w:val="26"/>
                <w:szCs w:val="26"/>
              </w:rPr>
              <w:t>турно-спортивный комплекс с общей единовременной пропускной спосо</w:t>
            </w:r>
            <w:r w:rsidRPr="006C2944">
              <w:rPr>
                <w:sz w:val="26"/>
                <w:szCs w:val="26"/>
              </w:rPr>
              <w:t>б</w:t>
            </w:r>
            <w:r w:rsidRPr="006C2944">
              <w:rPr>
                <w:sz w:val="26"/>
                <w:szCs w:val="26"/>
              </w:rPr>
              <w:t>ностью 53,7 тыс. человек. Обеспеченность спортивными соор</w:t>
            </w:r>
            <w:r w:rsidRPr="006C2944">
              <w:rPr>
                <w:sz w:val="26"/>
                <w:szCs w:val="26"/>
              </w:rPr>
              <w:t>у</w:t>
            </w:r>
            <w:r w:rsidRPr="006C2944">
              <w:rPr>
                <w:sz w:val="26"/>
                <w:szCs w:val="26"/>
              </w:rPr>
              <w:t>жениями составляет 55,5 % от установленных нормативов. Благодаря активной р</w:t>
            </w:r>
            <w:r w:rsidRPr="006C2944">
              <w:rPr>
                <w:sz w:val="26"/>
                <w:szCs w:val="26"/>
              </w:rPr>
              <w:t>а</w:t>
            </w:r>
            <w:r w:rsidRPr="006C2944">
              <w:rPr>
                <w:sz w:val="26"/>
                <w:szCs w:val="26"/>
              </w:rPr>
              <w:t>боте по строительству физкультурно-спортивных комплексов в республике ежегодно растет удельный вес сельского населения, систематически зан</w:t>
            </w:r>
            <w:r w:rsidRPr="006C2944">
              <w:rPr>
                <w:sz w:val="26"/>
                <w:szCs w:val="26"/>
              </w:rPr>
              <w:t>и</w:t>
            </w:r>
            <w:r w:rsidRPr="006C2944">
              <w:rPr>
                <w:sz w:val="26"/>
                <w:szCs w:val="26"/>
              </w:rPr>
              <w:t>мающегося физической культурой и спортом. На начало 2012 года он с</w:t>
            </w:r>
            <w:r w:rsidRPr="006C2944">
              <w:rPr>
                <w:sz w:val="26"/>
                <w:szCs w:val="26"/>
              </w:rPr>
              <w:t>о</w:t>
            </w:r>
            <w:r w:rsidRPr="006C2944">
              <w:rPr>
                <w:sz w:val="26"/>
                <w:szCs w:val="26"/>
              </w:rPr>
              <w:t>ставил 30,9 % к о</w:t>
            </w:r>
            <w:r w:rsidRPr="006C2944">
              <w:rPr>
                <w:sz w:val="26"/>
                <w:szCs w:val="26"/>
              </w:rPr>
              <w:t>б</w:t>
            </w:r>
            <w:r w:rsidRPr="006C2944">
              <w:rPr>
                <w:sz w:val="26"/>
                <w:szCs w:val="26"/>
              </w:rPr>
              <w:t>щей численности сельского населения.</w:t>
            </w:r>
          </w:p>
          <w:p w:rsidR="00AD76D9" w:rsidRPr="006C2944" w:rsidRDefault="00AD76D9" w:rsidP="006C2944">
            <w:pPr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90048C" w:rsidRPr="006C2944" w:rsidTr="006C2944">
        <w:tc>
          <w:tcPr>
            <w:tcW w:w="828" w:type="dxa"/>
            <w:shd w:val="clear" w:color="auto" w:fill="auto"/>
          </w:tcPr>
          <w:p w:rsidR="0090048C" w:rsidRPr="006C2944" w:rsidRDefault="0090048C" w:rsidP="006C2944">
            <w:pPr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5220" w:type="dxa"/>
            <w:shd w:val="clear" w:color="auto" w:fill="auto"/>
          </w:tcPr>
          <w:p w:rsidR="0090048C" w:rsidRPr="006C2944" w:rsidRDefault="0090048C" w:rsidP="006C2944">
            <w:pPr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Наличие в субъекте Российской Федерации нормативно-правовой базы по формиров</w:t>
            </w:r>
            <w:r w:rsidRPr="006C2944">
              <w:rPr>
                <w:sz w:val="26"/>
                <w:szCs w:val="26"/>
              </w:rPr>
              <w:t>а</w:t>
            </w:r>
            <w:r w:rsidRPr="006C2944">
              <w:rPr>
                <w:sz w:val="26"/>
                <w:szCs w:val="26"/>
              </w:rPr>
              <w:t>нию государс</w:t>
            </w:r>
            <w:r w:rsidRPr="006C2944">
              <w:rPr>
                <w:sz w:val="26"/>
                <w:szCs w:val="26"/>
              </w:rPr>
              <w:t>т</w:t>
            </w:r>
            <w:r w:rsidRPr="006C2944">
              <w:rPr>
                <w:sz w:val="26"/>
                <w:szCs w:val="26"/>
              </w:rPr>
              <w:t>венного и муниципального жилищных фондов, позволяющих пред</w:t>
            </w:r>
            <w:r w:rsidRPr="006C2944">
              <w:rPr>
                <w:sz w:val="26"/>
                <w:szCs w:val="26"/>
              </w:rPr>
              <w:t>о</w:t>
            </w:r>
            <w:r w:rsidRPr="006C2944">
              <w:rPr>
                <w:sz w:val="26"/>
                <w:szCs w:val="26"/>
              </w:rPr>
              <w:t>ставлять нуждающимся жилье на селе на правах аренды с м</w:t>
            </w:r>
            <w:r w:rsidRPr="006C2944">
              <w:rPr>
                <w:sz w:val="26"/>
                <w:szCs w:val="26"/>
              </w:rPr>
              <w:t>и</w:t>
            </w:r>
            <w:r w:rsidRPr="006C2944">
              <w:rPr>
                <w:sz w:val="26"/>
                <w:szCs w:val="26"/>
              </w:rPr>
              <w:t>нимальной платой либо на условиях социальн</w:t>
            </w:r>
            <w:r w:rsidRPr="006C2944">
              <w:rPr>
                <w:sz w:val="26"/>
                <w:szCs w:val="26"/>
              </w:rPr>
              <w:t>о</w:t>
            </w:r>
            <w:r w:rsidRPr="006C2944">
              <w:rPr>
                <w:sz w:val="26"/>
                <w:szCs w:val="26"/>
              </w:rPr>
              <w:t>го найма</w:t>
            </w:r>
          </w:p>
        </w:tc>
        <w:tc>
          <w:tcPr>
            <w:tcW w:w="8640" w:type="dxa"/>
            <w:shd w:val="clear" w:color="auto" w:fill="auto"/>
          </w:tcPr>
          <w:p w:rsidR="0090048C" w:rsidRPr="006C2944" w:rsidRDefault="0090048C" w:rsidP="006C2944">
            <w:pPr>
              <w:ind w:firstLine="792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В Чувашской Республике приняты и реализовываются следующие нормати</w:t>
            </w:r>
            <w:r w:rsidRPr="006C2944">
              <w:rPr>
                <w:sz w:val="26"/>
                <w:szCs w:val="26"/>
              </w:rPr>
              <w:t>в</w:t>
            </w:r>
            <w:r w:rsidRPr="006C2944">
              <w:rPr>
                <w:sz w:val="26"/>
                <w:szCs w:val="26"/>
              </w:rPr>
              <w:t xml:space="preserve">ные акты:  </w:t>
            </w:r>
          </w:p>
          <w:p w:rsidR="0090048C" w:rsidRPr="006C2944" w:rsidRDefault="0090048C" w:rsidP="006C2944">
            <w:pPr>
              <w:ind w:firstLine="792"/>
              <w:jc w:val="both"/>
              <w:rPr>
                <w:sz w:val="26"/>
                <w:szCs w:val="26"/>
              </w:rPr>
            </w:pPr>
            <w:hyperlink r:id="rId10" w:history="1">
              <w:r w:rsidRPr="006C2944">
                <w:rPr>
                  <w:sz w:val="26"/>
                  <w:szCs w:val="26"/>
                </w:rPr>
                <w:t xml:space="preserve">Указ Президента </w:t>
              </w:r>
              <w:r w:rsidR="00DB4201" w:rsidRPr="006C2944">
                <w:rPr>
                  <w:sz w:val="26"/>
                  <w:szCs w:val="26"/>
                </w:rPr>
                <w:t xml:space="preserve">Чувашской Республики от 29 февраля </w:t>
              </w:r>
              <w:r w:rsidRPr="006C2944">
                <w:rPr>
                  <w:sz w:val="26"/>
                  <w:szCs w:val="26"/>
                </w:rPr>
                <w:t>2008 г. № 17 «Об улучшении жилищных условий граждан, состоящих в органах местного самоуправления на учете в качестве нуждающихся в жилых п</w:t>
              </w:r>
              <w:r w:rsidRPr="006C2944">
                <w:rPr>
                  <w:sz w:val="26"/>
                  <w:szCs w:val="26"/>
                </w:rPr>
                <w:t>о</w:t>
              </w:r>
              <w:r w:rsidRPr="006C2944">
                <w:rPr>
                  <w:sz w:val="26"/>
                  <w:szCs w:val="26"/>
                </w:rPr>
                <w:t>мещениях</w:t>
              </w:r>
            </w:hyperlink>
            <w:r w:rsidRPr="006C2944">
              <w:rPr>
                <w:sz w:val="26"/>
                <w:szCs w:val="26"/>
              </w:rPr>
              <w:t>»;</w:t>
            </w:r>
          </w:p>
          <w:p w:rsidR="0090048C" w:rsidRPr="006C2944" w:rsidRDefault="0090048C" w:rsidP="006C2944">
            <w:pPr>
              <w:ind w:firstLine="792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постановление Кабинета Министров Чувашской Республики от 7</w:t>
            </w:r>
            <w:r w:rsidR="00DB4201" w:rsidRPr="006C2944">
              <w:rPr>
                <w:sz w:val="26"/>
                <w:szCs w:val="26"/>
              </w:rPr>
              <w:t xml:space="preserve"> ноября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C2944">
                <w:rPr>
                  <w:sz w:val="26"/>
                  <w:szCs w:val="26"/>
                </w:rPr>
                <w:t>2008 г</w:t>
              </w:r>
            </w:smartTag>
            <w:r w:rsidRPr="006C2944">
              <w:rPr>
                <w:sz w:val="26"/>
                <w:szCs w:val="26"/>
              </w:rPr>
              <w:t>. № 333 «Об управлении и использовании государственного жилищного фонда Чува</w:t>
            </w:r>
            <w:r w:rsidRPr="006C2944">
              <w:rPr>
                <w:sz w:val="26"/>
                <w:szCs w:val="26"/>
              </w:rPr>
              <w:t>ш</w:t>
            </w:r>
            <w:r w:rsidRPr="006C2944">
              <w:rPr>
                <w:sz w:val="26"/>
                <w:szCs w:val="26"/>
              </w:rPr>
              <w:t>ской Республики коммерческого использования»;</w:t>
            </w:r>
          </w:p>
          <w:p w:rsidR="0090048C" w:rsidRPr="006C2944" w:rsidRDefault="0090048C" w:rsidP="006C2944">
            <w:pPr>
              <w:ind w:firstLine="792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постановление Кабинета Министров Чувашской Республики от 23</w:t>
            </w:r>
            <w:r w:rsidR="00DB4201" w:rsidRPr="006C2944">
              <w:rPr>
                <w:sz w:val="26"/>
                <w:szCs w:val="26"/>
              </w:rPr>
              <w:t xml:space="preserve"> октября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C2944">
                <w:rPr>
                  <w:sz w:val="26"/>
                  <w:szCs w:val="26"/>
                </w:rPr>
                <w:t>2008 г</w:t>
              </w:r>
            </w:smartTag>
            <w:r w:rsidRPr="006C2944">
              <w:rPr>
                <w:sz w:val="26"/>
                <w:szCs w:val="26"/>
              </w:rPr>
              <w:t>. № 322 «Об утверждении Положения о порядке предоста</w:t>
            </w:r>
            <w:r w:rsidRPr="006C2944">
              <w:rPr>
                <w:sz w:val="26"/>
                <w:szCs w:val="26"/>
              </w:rPr>
              <w:t>в</w:t>
            </w:r>
            <w:r w:rsidRPr="006C2944">
              <w:rPr>
                <w:sz w:val="26"/>
                <w:szCs w:val="26"/>
              </w:rPr>
              <w:t>ления жилых помещений г</w:t>
            </w:r>
            <w:r w:rsidRPr="006C2944">
              <w:rPr>
                <w:sz w:val="26"/>
                <w:szCs w:val="26"/>
              </w:rPr>
              <w:t>о</w:t>
            </w:r>
            <w:r w:rsidRPr="006C2944">
              <w:rPr>
                <w:sz w:val="26"/>
                <w:szCs w:val="26"/>
              </w:rPr>
              <w:t>сударственного жилищного фонда Чувашской Республики коммерческого использования гражданам, состоящим в орг</w:t>
            </w:r>
            <w:r w:rsidRPr="006C2944">
              <w:rPr>
                <w:sz w:val="26"/>
                <w:szCs w:val="26"/>
              </w:rPr>
              <w:t>а</w:t>
            </w:r>
            <w:r w:rsidRPr="006C2944">
              <w:rPr>
                <w:sz w:val="26"/>
                <w:szCs w:val="26"/>
              </w:rPr>
              <w:t>нах местного самоуправления на учете в качестве ну</w:t>
            </w:r>
            <w:r w:rsidRPr="006C2944">
              <w:rPr>
                <w:sz w:val="26"/>
                <w:szCs w:val="26"/>
              </w:rPr>
              <w:t>ж</w:t>
            </w:r>
            <w:r w:rsidRPr="006C2944">
              <w:rPr>
                <w:sz w:val="26"/>
                <w:szCs w:val="26"/>
              </w:rPr>
              <w:t>дающихся в жилых помещениях, а также отдельным категориям граждан на условиях возмез</w:t>
            </w:r>
            <w:r w:rsidRPr="006C2944">
              <w:rPr>
                <w:sz w:val="26"/>
                <w:szCs w:val="26"/>
              </w:rPr>
              <w:t>д</w:t>
            </w:r>
            <w:r w:rsidRPr="006C2944">
              <w:rPr>
                <w:sz w:val="26"/>
                <w:szCs w:val="26"/>
              </w:rPr>
              <w:t>ного пользов</w:t>
            </w:r>
            <w:r w:rsidRPr="006C2944">
              <w:rPr>
                <w:sz w:val="26"/>
                <w:szCs w:val="26"/>
              </w:rPr>
              <w:t>а</w:t>
            </w:r>
            <w:r w:rsidRPr="006C2944">
              <w:rPr>
                <w:sz w:val="26"/>
                <w:szCs w:val="26"/>
              </w:rPr>
              <w:t>ния»;</w:t>
            </w:r>
          </w:p>
          <w:p w:rsidR="0090048C" w:rsidRPr="006C2944" w:rsidRDefault="0090048C" w:rsidP="006C2944">
            <w:pPr>
              <w:ind w:firstLine="792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распоряжение Кабинета Министров Чувашской Республики от 20</w:t>
            </w:r>
            <w:r w:rsidR="00DB4201" w:rsidRPr="006C2944">
              <w:rPr>
                <w:sz w:val="26"/>
                <w:szCs w:val="26"/>
              </w:rPr>
              <w:t xml:space="preserve"> мая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C2944">
                <w:rPr>
                  <w:sz w:val="26"/>
                  <w:szCs w:val="26"/>
                </w:rPr>
                <w:t>2009 г</w:t>
              </w:r>
            </w:smartTag>
            <w:r w:rsidRPr="006C2944">
              <w:rPr>
                <w:sz w:val="26"/>
                <w:szCs w:val="26"/>
              </w:rPr>
              <w:t>. № 148-р «О распределении по муниципальным образованиям площадей для строительства многоквартирных жилых домов госуда</w:t>
            </w:r>
            <w:r w:rsidRPr="006C2944">
              <w:rPr>
                <w:sz w:val="26"/>
                <w:szCs w:val="26"/>
              </w:rPr>
              <w:t>р</w:t>
            </w:r>
            <w:r w:rsidRPr="006C2944">
              <w:rPr>
                <w:sz w:val="26"/>
                <w:szCs w:val="26"/>
              </w:rPr>
              <w:t>ственного жилищного фонда Чувашской Республики коммерческого и</w:t>
            </w:r>
            <w:r w:rsidRPr="006C2944">
              <w:rPr>
                <w:sz w:val="26"/>
                <w:szCs w:val="26"/>
              </w:rPr>
              <w:t>с</w:t>
            </w:r>
            <w:r w:rsidRPr="006C2944">
              <w:rPr>
                <w:sz w:val="26"/>
                <w:szCs w:val="26"/>
              </w:rPr>
              <w:lastRenderedPageBreak/>
              <w:t>пользов</w:t>
            </w:r>
            <w:r w:rsidRPr="006C2944">
              <w:rPr>
                <w:sz w:val="26"/>
                <w:szCs w:val="26"/>
              </w:rPr>
              <w:t>а</w:t>
            </w:r>
            <w:r w:rsidRPr="006C2944">
              <w:rPr>
                <w:sz w:val="26"/>
                <w:szCs w:val="26"/>
              </w:rPr>
              <w:t xml:space="preserve">ния». </w:t>
            </w:r>
          </w:p>
          <w:p w:rsidR="00AD76D9" w:rsidRPr="006C2944" w:rsidRDefault="00AD76D9" w:rsidP="006C2944">
            <w:pPr>
              <w:ind w:firstLine="792"/>
              <w:jc w:val="both"/>
              <w:rPr>
                <w:sz w:val="26"/>
                <w:szCs w:val="26"/>
              </w:rPr>
            </w:pPr>
          </w:p>
        </w:tc>
      </w:tr>
      <w:tr w:rsidR="0090048C" w:rsidRPr="006C2944" w:rsidTr="006C2944">
        <w:tc>
          <w:tcPr>
            <w:tcW w:w="828" w:type="dxa"/>
            <w:shd w:val="clear" w:color="auto" w:fill="auto"/>
          </w:tcPr>
          <w:p w:rsidR="0090048C" w:rsidRPr="006C2944" w:rsidRDefault="0090048C" w:rsidP="006C2944">
            <w:pPr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5220" w:type="dxa"/>
            <w:shd w:val="clear" w:color="auto" w:fill="auto"/>
          </w:tcPr>
          <w:p w:rsidR="0090048C" w:rsidRPr="006C2944" w:rsidRDefault="0090048C" w:rsidP="006C2944">
            <w:pPr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Наличие в субъекте Российской Федерации плана по созданию современной сельской инфраструктуры на территории всего реги</w:t>
            </w:r>
            <w:r w:rsidRPr="006C2944">
              <w:rPr>
                <w:sz w:val="26"/>
                <w:szCs w:val="26"/>
              </w:rPr>
              <w:t>о</w:t>
            </w:r>
            <w:r w:rsidRPr="006C2944">
              <w:rPr>
                <w:sz w:val="26"/>
                <w:szCs w:val="26"/>
              </w:rPr>
              <w:t>на в целом</w:t>
            </w:r>
          </w:p>
        </w:tc>
        <w:tc>
          <w:tcPr>
            <w:tcW w:w="8640" w:type="dxa"/>
            <w:shd w:val="clear" w:color="auto" w:fill="auto"/>
          </w:tcPr>
          <w:p w:rsidR="00F816EC" w:rsidRPr="006C2944" w:rsidRDefault="00F816EC" w:rsidP="006C2944">
            <w:pPr>
              <w:pStyle w:val="ConsPlusTitle"/>
              <w:ind w:firstLine="612"/>
              <w:jc w:val="both"/>
              <w:rPr>
                <w:b w:val="0"/>
                <w:bCs w:val="0"/>
                <w:sz w:val="26"/>
                <w:szCs w:val="26"/>
                <w:lang w:bidi="ar-SA"/>
              </w:rPr>
            </w:pPr>
            <w:r w:rsidRPr="006C2944">
              <w:rPr>
                <w:b w:val="0"/>
                <w:bCs w:val="0"/>
                <w:sz w:val="26"/>
                <w:szCs w:val="26"/>
                <w:lang w:bidi="ar-SA"/>
              </w:rPr>
              <w:t>Стратегия социально-экономического развития Чувашской Респу</w:t>
            </w:r>
            <w:r w:rsidRPr="006C2944">
              <w:rPr>
                <w:b w:val="0"/>
                <w:bCs w:val="0"/>
                <w:sz w:val="26"/>
                <w:szCs w:val="26"/>
                <w:lang w:bidi="ar-SA"/>
              </w:rPr>
              <w:t>б</w:t>
            </w:r>
            <w:r w:rsidRPr="006C2944">
              <w:rPr>
                <w:b w:val="0"/>
                <w:bCs w:val="0"/>
                <w:sz w:val="26"/>
                <w:szCs w:val="26"/>
                <w:lang w:bidi="ar-SA"/>
              </w:rPr>
              <w:t xml:space="preserve">лики до 2020 года, утвержденная Законом Чувашской Республики от 4 июня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C2944">
                <w:rPr>
                  <w:b w:val="0"/>
                  <w:bCs w:val="0"/>
                  <w:sz w:val="26"/>
                  <w:szCs w:val="26"/>
                  <w:lang w:bidi="ar-SA"/>
                </w:rPr>
                <w:t>2007 г</w:t>
              </w:r>
            </w:smartTag>
            <w:r w:rsidRPr="006C2944">
              <w:rPr>
                <w:b w:val="0"/>
                <w:bCs w:val="0"/>
                <w:sz w:val="26"/>
                <w:szCs w:val="26"/>
                <w:lang w:bidi="ar-SA"/>
              </w:rPr>
              <w:t>. № 8;</w:t>
            </w:r>
          </w:p>
          <w:p w:rsidR="00F816EC" w:rsidRPr="006C2944" w:rsidRDefault="00F816EC" w:rsidP="006C2944">
            <w:pPr>
              <w:pStyle w:val="ConsPlusTitle"/>
              <w:ind w:firstLine="612"/>
              <w:jc w:val="both"/>
              <w:rPr>
                <w:b w:val="0"/>
                <w:bCs w:val="0"/>
                <w:sz w:val="26"/>
                <w:szCs w:val="26"/>
                <w:lang w:bidi="ar-SA"/>
              </w:rPr>
            </w:pPr>
            <w:r w:rsidRPr="006C2944">
              <w:rPr>
                <w:b w:val="0"/>
                <w:bCs w:val="0"/>
                <w:sz w:val="26"/>
                <w:szCs w:val="26"/>
                <w:lang w:bidi="ar-SA"/>
              </w:rPr>
              <w:t>Государственная программа Чувашской Республики «Развитие сел</w:t>
            </w:r>
            <w:r w:rsidRPr="006C2944">
              <w:rPr>
                <w:b w:val="0"/>
                <w:bCs w:val="0"/>
                <w:sz w:val="26"/>
                <w:szCs w:val="26"/>
                <w:lang w:bidi="ar-SA"/>
              </w:rPr>
              <w:t>ь</w:t>
            </w:r>
            <w:r w:rsidRPr="006C2944">
              <w:rPr>
                <w:b w:val="0"/>
                <w:bCs w:val="0"/>
                <w:sz w:val="26"/>
                <w:szCs w:val="26"/>
                <w:lang w:bidi="ar-SA"/>
              </w:rPr>
              <w:t>ского хозяйства и регулирование рынка сельскохозяйственной проду</w:t>
            </w:r>
            <w:r w:rsidRPr="006C2944">
              <w:rPr>
                <w:b w:val="0"/>
                <w:bCs w:val="0"/>
                <w:sz w:val="26"/>
                <w:szCs w:val="26"/>
                <w:lang w:bidi="ar-SA"/>
              </w:rPr>
              <w:t>к</w:t>
            </w:r>
            <w:r w:rsidRPr="006C2944">
              <w:rPr>
                <w:b w:val="0"/>
                <w:bCs w:val="0"/>
                <w:sz w:val="26"/>
                <w:szCs w:val="26"/>
                <w:lang w:bidi="ar-SA"/>
              </w:rPr>
              <w:t>ции, сырья и продовольствия Чувашской Республики» на 2012 - 2020 годы, утвержденная постановлением Кабинета Министров Чувашской Республ</w:t>
            </w:r>
            <w:r w:rsidRPr="006C2944">
              <w:rPr>
                <w:b w:val="0"/>
                <w:bCs w:val="0"/>
                <w:sz w:val="26"/>
                <w:szCs w:val="26"/>
                <w:lang w:bidi="ar-SA"/>
              </w:rPr>
              <w:t>и</w:t>
            </w:r>
            <w:r w:rsidRPr="006C2944">
              <w:rPr>
                <w:b w:val="0"/>
                <w:bCs w:val="0"/>
                <w:sz w:val="26"/>
                <w:szCs w:val="26"/>
                <w:lang w:bidi="ar-SA"/>
              </w:rPr>
              <w:t>ки от 21 се</w:t>
            </w:r>
            <w:r w:rsidRPr="006C2944">
              <w:rPr>
                <w:b w:val="0"/>
                <w:bCs w:val="0"/>
                <w:sz w:val="26"/>
                <w:szCs w:val="26"/>
                <w:lang w:bidi="ar-SA"/>
              </w:rPr>
              <w:t>н</w:t>
            </w:r>
            <w:r w:rsidRPr="006C2944">
              <w:rPr>
                <w:b w:val="0"/>
                <w:bCs w:val="0"/>
                <w:sz w:val="26"/>
                <w:szCs w:val="26"/>
                <w:lang w:bidi="ar-SA"/>
              </w:rPr>
              <w:t xml:space="preserve">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C2944">
                <w:rPr>
                  <w:b w:val="0"/>
                  <w:bCs w:val="0"/>
                  <w:sz w:val="26"/>
                  <w:szCs w:val="26"/>
                  <w:lang w:bidi="ar-SA"/>
                </w:rPr>
                <w:t>2011 г</w:t>
              </w:r>
            </w:smartTag>
            <w:r w:rsidRPr="006C2944">
              <w:rPr>
                <w:b w:val="0"/>
                <w:bCs w:val="0"/>
                <w:sz w:val="26"/>
                <w:szCs w:val="26"/>
                <w:lang w:bidi="ar-SA"/>
              </w:rPr>
              <w:t>. N 399;</w:t>
            </w:r>
          </w:p>
          <w:p w:rsidR="0090048C" w:rsidRPr="006C2944" w:rsidRDefault="00F816EC" w:rsidP="006C2944">
            <w:pPr>
              <w:ind w:firstLine="792"/>
              <w:jc w:val="both"/>
              <w:rPr>
                <w:sz w:val="26"/>
                <w:szCs w:val="26"/>
              </w:rPr>
            </w:pPr>
            <w:r w:rsidRPr="006C2944">
              <w:rPr>
                <w:sz w:val="26"/>
                <w:szCs w:val="26"/>
              </w:rPr>
              <w:t>республиканская целевая программа «Социальное развитие села в Чувашской Республике до 2013 года», утвержденная постановлением К</w:t>
            </w:r>
            <w:r w:rsidRPr="006C2944">
              <w:rPr>
                <w:sz w:val="26"/>
                <w:szCs w:val="26"/>
              </w:rPr>
              <w:t>а</w:t>
            </w:r>
            <w:r w:rsidRPr="006C2944">
              <w:rPr>
                <w:sz w:val="26"/>
                <w:szCs w:val="26"/>
              </w:rPr>
              <w:t>бинета Министров Чува</w:t>
            </w:r>
            <w:r w:rsidRPr="006C2944">
              <w:rPr>
                <w:sz w:val="26"/>
                <w:szCs w:val="26"/>
              </w:rPr>
              <w:t>ш</w:t>
            </w:r>
            <w:r w:rsidRPr="006C2944">
              <w:rPr>
                <w:sz w:val="26"/>
                <w:szCs w:val="26"/>
              </w:rPr>
              <w:t xml:space="preserve">ской Республики от 25 декабря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6C2944">
                <w:rPr>
                  <w:sz w:val="26"/>
                  <w:szCs w:val="26"/>
                </w:rPr>
                <w:t>2002 г</w:t>
              </w:r>
            </w:smartTag>
            <w:r w:rsidRPr="006C2944">
              <w:rPr>
                <w:sz w:val="26"/>
                <w:szCs w:val="26"/>
              </w:rPr>
              <w:t>. № 335.</w:t>
            </w:r>
          </w:p>
        </w:tc>
      </w:tr>
    </w:tbl>
    <w:p w:rsidR="00152B31" w:rsidRPr="00AD76D9" w:rsidRDefault="00152B31" w:rsidP="005E53BB">
      <w:pPr>
        <w:jc w:val="both"/>
        <w:rPr>
          <w:sz w:val="26"/>
          <w:szCs w:val="26"/>
        </w:rPr>
      </w:pPr>
    </w:p>
    <w:sectPr w:rsidR="00152B31" w:rsidRPr="00AD76D9" w:rsidSect="00F816EC">
      <w:headerReference w:type="even" r:id="rId11"/>
      <w:headerReference w:type="default" r:id="rId12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466" w:rsidRDefault="00667466">
      <w:r>
        <w:separator/>
      </w:r>
    </w:p>
  </w:endnote>
  <w:endnote w:type="continuationSeparator" w:id="0">
    <w:p w:rsidR="00667466" w:rsidRDefault="0066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466" w:rsidRDefault="00667466">
      <w:r>
        <w:separator/>
      </w:r>
    </w:p>
  </w:footnote>
  <w:footnote w:type="continuationSeparator" w:id="0">
    <w:p w:rsidR="00667466" w:rsidRDefault="00667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5D6" w:rsidRDefault="00EE65D6" w:rsidP="00A75A8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E65D6" w:rsidRDefault="00EE65D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5D6" w:rsidRDefault="00EE65D6" w:rsidP="00A75A8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67466">
      <w:rPr>
        <w:rStyle w:val="a9"/>
        <w:noProof/>
      </w:rPr>
      <w:t>2</w:t>
    </w:r>
    <w:r>
      <w:rPr>
        <w:rStyle w:val="a9"/>
      </w:rPr>
      <w:fldChar w:fldCharType="end"/>
    </w:r>
  </w:p>
  <w:p w:rsidR="00EE65D6" w:rsidRDefault="00EE65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7583C"/>
    <w:multiLevelType w:val="hybridMultilevel"/>
    <w:tmpl w:val="E44279E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06"/>
    <w:rsid w:val="00000BF6"/>
    <w:rsid w:val="00001294"/>
    <w:rsid w:val="00003634"/>
    <w:rsid w:val="0000604D"/>
    <w:rsid w:val="00007A87"/>
    <w:rsid w:val="00007C23"/>
    <w:rsid w:val="00007D9B"/>
    <w:rsid w:val="00010137"/>
    <w:rsid w:val="0001138A"/>
    <w:rsid w:val="000114D9"/>
    <w:rsid w:val="000117D3"/>
    <w:rsid w:val="00012A35"/>
    <w:rsid w:val="00013023"/>
    <w:rsid w:val="00013F23"/>
    <w:rsid w:val="00015E7D"/>
    <w:rsid w:val="0001721F"/>
    <w:rsid w:val="0001793A"/>
    <w:rsid w:val="000179A0"/>
    <w:rsid w:val="000207BD"/>
    <w:rsid w:val="000221DF"/>
    <w:rsid w:val="000227CC"/>
    <w:rsid w:val="00022EED"/>
    <w:rsid w:val="0002389A"/>
    <w:rsid w:val="00025569"/>
    <w:rsid w:val="00030D98"/>
    <w:rsid w:val="00031A93"/>
    <w:rsid w:val="00033639"/>
    <w:rsid w:val="00035690"/>
    <w:rsid w:val="000362D7"/>
    <w:rsid w:val="00040C1B"/>
    <w:rsid w:val="00041F2B"/>
    <w:rsid w:val="00042516"/>
    <w:rsid w:val="00042946"/>
    <w:rsid w:val="00044009"/>
    <w:rsid w:val="00044485"/>
    <w:rsid w:val="000511BE"/>
    <w:rsid w:val="000518D1"/>
    <w:rsid w:val="000521D6"/>
    <w:rsid w:val="000542DF"/>
    <w:rsid w:val="000574D9"/>
    <w:rsid w:val="00057DDD"/>
    <w:rsid w:val="000602D2"/>
    <w:rsid w:val="00060DFC"/>
    <w:rsid w:val="0006125B"/>
    <w:rsid w:val="00063703"/>
    <w:rsid w:val="00072086"/>
    <w:rsid w:val="000736E1"/>
    <w:rsid w:val="0007384E"/>
    <w:rsid w:val="000746A5"/>
    <w:rsid w:val="00074DAE"/>
    <w:rsid w:val="00074FAF"/>
    <w:rsid w:val="0008119C"/>
    <w:rsid w:val="0008335D"/>
    <w:rsid w:val="000839F1"/>
    <w:rsid w:val="00083D84"/>
    <w:rsid w:val="00084715"/>
    <w:rsid w:val="00090880"/>
    <w:rsid w:val="00095533"/>
    <w:rsid w:val="00097A4F"/>
    <w:rsid w:val="000A044C"/>
    <w:rsid w:val="000A14AE"/>
    <w:rsid w:val="000A19DE"/>
    <w:rsid w:val="000A28CE"/>
    <w:rsid w:val="000A2AA0"/>
    <w:rsid w:val="000A4BD3"/>
    <w:rsid w:val="000A4C13"/>
    <w:rsid w:val="000B05E8"/>
    <w:rsid w:val="000B2654"/>
    <w:rsid w:val="000B3CF2"/>
    <w:rsid w:val="000B3D1B"/>
    <w:rsid w:val="000B4220"/>
    <w:rsid w:val="000B4F2D"/>
    <w:rsid w:val="000B5273"/>
    <w:rsid w:val="000B655F"/>
    <w:rsid w:val="000C0310"/>
    <w:rsid w:val="000C0C31"/>
    <w:rsid w:val="000C161E"/>
    <w:rsid w:val="000C1BC2"/>
    <w:rsid w:val="000C2354"/>
    <w:rsid w:val="000C267B"/>
    <w:rsid w:val="000C46E2"/>
    <w:rsid w:val="000C4A6E"/>
    <w:rsid w:val="000C6382"/>
    <w:rsid w:val="000C75F3"/>
    <w:rsid w:val="000D250C"/>
    <w:rsid w:val="000D4DCE"/>
    <w:rsid w:val="000D5537"/>
    <w:rsid w:val="000D6EF2"/>
    <w:rsid w:val="000D7E49"/>
    <w:rsid w:val="000E138C"/>
    <w:rsid w:val="000E29F0"/>
    <w:rsid w:val="000E3B81"/>
    <w:rsid w:val="000E47E7"/>
    <w:rsid w:val="000E61FF"/>
    <w:rsid w:val="000F0706"/>
    <w:rsid w:val="000F0A31"/>
    <w:rsid w:val="000F146D"/>
    <w:rsid w:val="000F5A30"/>
    <w:rsid w:val="001007E9"/>
    <w:rsid w:val="0010378A"/>
    <w:rsid w:val="00104E00"/>
    <w:rsid w:val="001052C1"/>
    <w:rsid w:val="00110AD8"/>
    <w:rsid w:val="00111059"/>
    <w:rsid w:val="001114BA"/>
    <w:rsid w:val="001118D5"/>
    <w:rsid w:val="00113A57"/>
    <w:rsid w:val="0011516A"/>
    <w:rsid w:val="001168D6"/>
    <w:rsid w:val="001200CD"/>
    <w:rsid w:val="00121A29"/>
    <w:rsid w:val="00121AFB"/>
    <w:rsid w:val="00123F0B"/>
    <w:rsid w:val="00124B0C"/>
    <w:rsid w:val="001264B0"/>
    <w:rsid w:val="0013033B"/>
    <w:rsid w:val="00131B3C"/>
    <w:rsid w:val="00131E46"/>
    <w:rsid w:val="00133517"/>
    <w:rsid w:val="001423EC"/>
    <w:rsid w:val="00142842"/>
    <w:rsid w:val="00143AA5"/>
    <w:rsid w:val="00143B58"/>
    <w:rsid w:val="00145303"/>
    <w:rsid w:val="00145544"/>
    <w:rsid w:val="001466BC"/>
    <w:rsid w:val="001466DF"/>
    <w:rsid w:val="00146C1F"/>
    <w:rsid w:val="00152B31"/>
    <w:rsid w:val="001534C7"/>
    <w:rsid w:val="00156F91"/>
    <w:rsid w:val="0015713E"/>
    <w:rsid w:val="00160474"/>
    <w:rsid w:val="001607B6"/>
    <w:rsid w:val="00162B72"/>
    <w:rsid w:val="001649B5"/>
    <w:rsid w:val="00165406"/>
    <w:rsid w:val="00165FE7"/>
    <w:rsid w:val="00173801"/>
    <w:rsid w:val="001761A6"/>
    <w:rsid w:val="00177613"/>
    <w:rsid w:val="00180EA0"/>
    <w:rsid w:val="00181180"/>
    <w:rsid w:val="00181B33"/>
    <w:rsid w:val="0018206D"/>
    <w:rsid w:val="00183CE9"/>
    <w:rsid w:val="00183FAE"/>
    <w:rsid w:val="00183FD6"/>
    <w:rsid w:val="00193110"/>
    <w:rsid w:val="00194891"/>
    <w:rsid w:val="00194C39"/>
    <w:rsid w:val="00197D61"/>
    <w:rsid w:val="001A0651"/>
    <w:rsid w:val="001A2568"/>
    <w:rsid w:val="001A3802"/>
    <w:rsid w:val="001A6CEF"/>
    <w:rsid w:val="001A7250"/>
    <w:rsid w:val="001A7259"/>
    <w:rsid w:val="001B13DC"/>
    <w:rsid w:val="001B3EAB"/>
    <w:rsid w:val="001B55BF"/>
    <w:rsid w:val="001B737F"/>
    <w:rsid w:val="001C0E3A"/>
    <w:rsid w:val="001C20ED"/>
    <w:rsid w:val="001C4023"/>
    <w:rsid w:val="001C482A"/>
    <w:rsid w:val="001C4FF5"/>
    <w:rsid w:val="001D4671"/>
    <w:rsid w:val="001D5179"/>
    <w:rsid w:val="001D57F9"/>
    <w:rsid w:val="001D5D35"/>
    <w:rsid w:val="001D61ED"/>
    <w:rsid w:val="001D718C"/>
    <w:rsid w:val="001D7A5B"/>
    <w:rsid w:val="001E1199"/>
    <w:rsid w:val="001E623E"/>
    <w:rsid w:val="001E7BC8"/>
    <w:rsid w:val="001F01F4"/>
    <w:rsid w:val="001F07F0"/>
    <w:rsid w:val="001F0A79"/>
    <w:rsid w:val="001F394A"/>
    <w:rsid w:val="001F52A1"/>
    <w:rsid w:val="001F5F10"/>
    <w:rsid w:val="001F6C54"/>
    <w:rsid w:val="001F7661"/>
    <w:rsid w:val="00200830"/>
    <w:rsid w:val="00204F14"/>
    <w:rsid w:val="00206FE0"/>
    <w:rsid w:val="00210A42"/>
    <w:rsid w:val="00212FB2"/>
    <w:rsid w:val="00214C48"/>
    <w:rsid w:val="00215778"/>
    <w:rsid w:val="00215C45"/>
    <w:rsid w:val="00217A6D"/>
    <w:rsid w:val="00223F7F"/>
    <w:rsid w:val="00224C05"/>
    <w:rsid w:val="00225BED"/>
    <w:rsid w:val="00227AC1"/>
    <w:rsid w:val="00227B62"/>
    <w:rsid w:val="00230075"/>
    <w:rsid w:val="00230A07"/>
    <w:rsid w:val="00232D6F"/>
    <w:rsid w:val="00237C13"/>
    <w:rsid w:val="00241527"/>
    <w:rsid w:val="002416B0"/>
    <w:rsid w:val="002439A8"/>
    <w:rsid w:val="00246971"/>
    <w:rsid w:val="00247E93"/>
    <w:rsid w:val="0025445B"/>
    <w:rsid w:val="0025563C"/>
    <w:rsid w:val="00255F4D"/>
    <w:rsid w:val="0026015C"/>
    <w:rsid w:val="0026110C"/>
    <w:rsid w:val="002611A7"/>
    <w:rsid w:val="00266ED8"/>
    <w:rsid w:val="0026734B"/>
    <w:rsid w:val="00267B14"/>
    <w:rsid w:val="002716C6"/>
    <w:rsid w:val="00272781"/>
    <w:rsid w:val="00275543"/>
    <w:rsid w:val="002768CA"/>
    <w:rsid w:val="00280AB6"/>
    <w:rsid w:val="0028163A"/>
    <w:rsid w:val="00283EA4"/>
    <w:rsid w:val="00286027"/>
    <w:rsid w:val="00287435"/>
    <w:rsid w:val="00287E69"/>
    <w:rsid w:val="002918A8"/>
    <w:rsid w:val="00292C97"/>
    <w:rsid w:val="00295904"/>
    <w:rsid w:val="00296825"/>
    <w:rsid w:val="002976C0"/>
    <w:rsid w:val="002A42F9"/>
    <w:rsid w:val="002A622B"/>
    <w:rsid w:val="002A649A"/>
    <w:rsid w:val="002A7509"/>
    <w:rsid w:val="002B0914"/>
    <w:rsid w:val="002B1DAA"/>
    <w:rsid w:val="002B3FB5"/>
    <w:rsid w:val="002B4CF3"/>
    <w:rsid w:val="002B5614"/>
    <w:rsid w:val="002B637D"/>
    <w:rsid w:val="002C003A"/>
    <w:rsid w:val="002C0168"/>
    <w:rsid w:val="002C01E5"/>
    <w:rsid w:val="002C0BEE"/>
    <w:rsid w:val="002C349E"/>
    <w:rsid w:val="002C5631"/>
    <w:rsid w:val="002C7618"/>
    <w:rsid w:val="002D2F62"/>
    <w:rsid w:val="002D543F"/>
    <w:rsid w:val="002D7AE1"/>
    <w:rsid w:val="002D7D4D"/>
    <w:rsid w:val="002E1903"/>
    <w:rsid w:val="002E3982"/>
    <w:rsid w:val="002E421F"/>
    <w:rsid w:val="002E4CEF"/>
    <w:rsid w:val="002E5428"/>
    <w:rsid w:val="002E5508"/>
    <w:rsid w:val="002E572F"/>
    <w:rsid w:val="002E5755"/>
    <w:rsid w:val="002F042D"/>
    <w:rsid w:val="002F15DF"/>
    <w:rsid w:val="002F45D2"/>
    <w:rsid w:val="002F51AC"/>
    <w:rsid w:val="002F69A8"/>
    <w:rsid w:val="002F6C53"/>
    <w:rsid w:val="002F78ED"/>
    <w:rsid w:val="00300CD6"/>
    <w:rsid w:val="00301764"/>
    <w:rsid w:val="003023E3"/>
    <w:rsid w:val="00304774"/>
    <w:rsid w:val="00305DBB"/>
    <w:rsid w:val="0030651E"/>
    <w:rsid w:val="003066B3"/>
    <w:rsid w:val="0031042F"/>
    <w:rsid w:val="00311F9E"/>
    <w:rsid w:val="003141E4"/>
    <w:rsid w:val="00314316"/>
    <w:rsid w:val="00315CFC"/>
    <w:rsid w:val="00315DF3"/>
    <w:rsid w:val="0031757E"/>
    <w:rsid w:val="003176C3"/>
    <w:rsid w:val="00317AD0"/>
    <w:rsid w:val="00322DB3"/>
    <w:rsid w:val="003256B6"/>
    <w:rsid w:val="003258DD"/>
    <w:rsid w:val="00325F96"/>
    <w:rsid w:val="0033056B"/>
    <w:rsid w:val="00334BC9"/>
    <w:rsid w:val="00334E83"/>
    <w:rsid w:val="00335E94"/>
    <w:rsid w:val="003430BB"/>
    <w:rsid w:val="00345EBD"/>
    <w:rsid w:val="0034679B"/>
    <w:rsid w:val="00346F71"/>
    <w:rsid w:val="00350283"/>
    <w:rsid w:val="003516C5"/>
    <w:rsid w:val="00351FBD"/>
    <w:rsid w:val="00352E28"/>
    <w:rsid w:val="0035303B"/>
    <w:rsid w:val="00356744"/>
    <w:rsid w:val="00356F5D"/>
    <w:rsid w:val="00357F1D"/>
    <w:rsid w:val="00361908"/>
    <w:rsid w:val="0036261A"/>
    <w:rsid w:val="00362BD4"/>
    <w:rsid w:val="00363910"/>
    <w:rsid w:val="00365D56"/>
    <w:rsid w:val="0036792A"/>
    <w:rsid w:val="00367B76"/>
    <w:rsid w:val="00371602"/>
    <w:rsid w:val="003726EF"/>
    <w:rsid w:val="00372AA6"/>
    <w:rsid w:val="003733A0"/>
    <w:rsid w:val="00373580"/>
    <w:rsid w:val="00373C8A"/>
    <w:rsid w:val="00373EFC"/>
    <w:rsid w:val="00375019"/>
    <w:rsid w:val="00382898"/>
    <w:rsid w:val="00387C25"/>
    <w:rsid w:val="00390BCC"/>
    <w:rsid w:val="00391D83"/>
    <w:rsid w:val="003938CD"/>
    <w:rsid w:val="00394864"/>
    <w:rsid w:val="00394C5A"/>
    <w:rsid w:val="00394F7F"/>
    <w:rsid w:val="00395574"/>
    <w:rsid w:val="0039599C"/>
    <w:rsid w:val="00396866"/>
    <w:rsid w:val="00397685"/>
    <w:rsid w:val="003A1E76"/>
    <w:rsid w:val="003A1F5C"/>
    <w:rsid w:val="003A202E"/>
    <w:rsid w:val="003A6173"/>
    <w:rsid w:val="003A64D2"/>
    <w:rsid w:val="003A6582"/>
    <w:rsid w:val="003A734C"/>
    <w:rsid w:val="003B128A"/>
    <w:rsid w:val="003B278B"/>
    <w:rsid w:val="003B385D"/>
    <w:rsid w:val="003B5F08"/>
    <w:rsid w:val="003B65E6"/>
    <w:rsid w:val="003B7E36"/>
    <w:rsid w:val="003C0F92"/>
    <w:rsid w:val="003C24A8"/>
    <w:rsid w:val="003C25C7"/>
    <w:rsid w:val="003C2CA7"/>
    <w:rsid w:val="003C31D4"/>
    <w:rsid w:val="003C456D"/>
    <w:rsid w:val="003C555B"/>
    <w:rsid w:val="003C5690"/>
    <w:rsid w:val="003D1FB1"/>
    <w:rsid w:val="003D23EB"/>
    <w:rsid w:val="003D2E10"/>
    <w:rsid w:val="003D4BF2"/>
    <w:rsid w:val="003D4E67"/>
    <w:rsid w:val="003D6A31"/>
    <w:rsid w:val="003E05ED"/>
    <w:rsid w:val="003E07F3"/>
    <w:rsid w:val="003E0EBC"/>
    <w:rsid w:val="003E7A90"/>
    <w:rsid w:val="003E7BEC"/>
    <w:rsid w:val="003F113C"/>
    <w:rsid w:val="003F185C"/>
    <w:rsid w:val="003F2FEA"/>
    <w:rsid w:val="003F33B1"/>
    <w:rsid w:val="003F3EC0"/>
    <w:rsid w:val="003F5A54"/>
    <w:rsid w:val="00401397"/>
    <w:rsid w:val="00405B60"/>
    <w:rsid w:val="00406FBE"/>
    <w:rsid w:val="0041015D"/>
    <w:rsid w:val="00411697"/>
    <w:rsid w:val="0041183E"/>
    <w:rsid w:val="00411B55"/>
    <w:rsid w:val="004142B7"/>
    <w:rsid w:val="0041457F"/>
    <w:rsid w:val="00415734"/>
    <w:rsid w:val="004165AB"/>
    <w:rsid w:val="004169BE"/>
    <w:rsid w:val="00417C61"/>
    <w:rsid w:val="0042254A"/>
    <w:rsid w:val="00423042"/>
    <w:rsid w:val="00423B4A"/>
    <w:rsid w:val="00425C67"/>
    <w:rsid w:val="004279A8"/>
    <w:rsid w:val="004308E4"/>
    <w:rsid w:val="00430B90"/>
    <w:rsid w:val="004313B0"/>
    <w:rsid w:val="00432A94"/>
    <w:rsid w:val="00432E8B"/>
    <w:rsid w:val="00433C56"/>
    <w:rsid w:val="004345E9"/>
    <w:rsid w:val="004360E5"/>
    <w:rsid w:val="00437294"/>
    <w:rsid w:val="004373E0"/>
    <w:rsid w:val="00437BAE"/>
    <w:rsid w:val="00437FD2"/>
    <w:rsid w:val="00440975"/>
    <w:rsid w:val="004419A5"/>
    <w:rsid w:val="00445ED8"/>
    <w:rsid w:val="00447213"/>
    <w:rsid w:val="00450DB3"/>
    <w:rsid w:val="004532A0"/>
    <w:rsid w:val="00453AA9"/>
    <w:rsid w:val="00456F4A"/>
    <w:rsid w:val="004575AB"/>
    <w:rsid w:val="0045781C"/>
    <w:rsid w:val="00457A1C"/>
    <w:rsid w:val="00460547"/>
    <w:rsid w:val="00461414"/>
    <w:rsid w:val="00461B4D"/>
    <w:rsid w:val="00461B53"/>
    <w:rsid w:val="004636DF"/>
    <w:rsid w:val="00463D0E"/>
    <w:rsid w:val="004650BC"/>
    <w:rsid w:val="004672E6"/>
    <w:rsid w:val="004678BD"/>
    <w:rsid w:val="0047046D"/>
    <w:rsid w:val="0047158F"/>
    <w:rsid w:val="00474144"/>
    <w:rsid w:val="00474BCF"/>
    <w:rsid w:val="00476688"/>
    <w:rsid w:val="00477259"/>
    <w:rsid w:val="004802B2"/>
    <w:rsid w:val="00481C40"/>
    <w:rsid w:val="00481D0F"/>
    <w:rsid w:val="00485A36"/>
    <w:rsid w:val="00486280"/>
    <w:rsid w:val="00491823"/>
    <w:rsid w:val="00491B94"/>
    <w:rsid w:val="0049422F"/>
    <w:rsid w:val="0049662E"/>
    <w:rsid w:val="004972AD"/>
    <w:rsid w:val="004A132A"/>
    <w:rsid w:val="004A29A4"/>
    <w:rsid w:val="004A2D23"/>
    <w:rsid w:val="004A671F"/>
    <w:rsid w:val="004A6BD2"/>
    <w:rsid w:val="004A73F1"/>
    <w:rsid w:val="004A77FD"/>
    <w:rsid w:val="004A780A"/>
    <w:rsid w:val="004B08A3"/>
    <w:rsid w:val="004B1AC5"/>
    <w:rsid w:val="004B3111"/>
    <w:rsid w:val="004B378F"/>
    <w:rsid w:val="004B45E8"/>
    <w:rsid w:val="004B48A5"/>
    <w:rsid w:val="004B48CF"/>
    <w:rsid w:val="004B57B8"/>
    <w:rsid w:val="004B6905"/>
    <w:rsid w:val="004B7820"/>
    <w:rsid w:val="004B7ADD"/>
    <w:rsid w:val="004C2589"/>
    <w:rsid w:val="004C3ADC"/>
    <w:rsid w:val="004C6A66"/>
    <w:rsid w:val="004C725F"/>
    <w:rsid w:val="004D1DD0"/>
    <w:rsid w:val="004D2F87"/>
    <w:rsid w:val="004D385A"/>
    <w:rsid w:val="004D574D"/>
    <w:rsid w:val="004D580D"/>
    <w:rsid w:val="004D5D13"/>
    <w:rsid w:val="004D60CF"/>
    <w:rsid w:val="004D6FA1"/>
    <w:rsid w:val="004D7328"/>
    <w:rsid w:val="004D7875"/>
    <w:rsid w:val="004E1643"/>
    <w:rsid w:val="004E2148"/>
    <w:rsid w:val="004E508A"/>
    <w:rsid w:val="004F0B40"/>
    <w:rsid w:val="004F0BE9"/>
    <w:rsid w:val="004F0E02"/>
    <w:rsid w:val="004F10BD"/>
    <w:rsid w:val="004F1678"/>
    <w:rsid w:val="004F1781"/>
    <w:rsid w:val="004F4700"/>
    <w:rsid w:val="004F65A1"/>
    <w:rsid w:val="00500AE8"/>
    <w:rsid w:val="00501344"/>
    <w:rsid w:val="0050302F"/>
    <w:rsid w:val="00503697"/>
    <w:rsid w:val="00505043"/>
    <w:rsid w:val="00505F78"/>
    <w:rsid w:val="005064D0"/>
    <w:rsid w:val="00506F49"/>
    <w:rsid w:val="00507504"/>
    <w:rsid w:val="005107CD"/>
    <w:rsid w:val="00511CB6"/>
    <w:rsid w:val="00512B79"/>
    <w:rsid w:val="00515AFF"/>
    <w:rsid w:val="00515C4F"/>
    <w:rsid w:val="00515E7C"/>
    <w:rsid w:val="00516211"/>
    <w:rsid w:val="0051788B"/>
    <w:rsid w:val="005209B3"/>
    <w:rsid w:val="00521058"/>
    <w:rsid w:val="00523AF9"/>
    <w:rsid w:val="00524807"/>
    <w:rsid w:val="0052512C"/>
    <w:rsid w:val="005253C8"/>
    <w:rsid w:val="00525697"/>
    <w:rsid w:val="00526A36"/>
    <w:rsid w:val="005274B7"/>
    <w:rsid w:val="0053091D"/>
    <w:rsid w:val="005313FD"/>
    <w:rsid w:val="005332EE"/>
    <w:rsid w:val="00535115"/>
    <w:rsid w:val="00535117"/>
    <w:rsid w:val="00535F91"/>
    <w:rsid w:val="00536E56"/>
    <w:rsid w:val="00537613"/>
    <w:rsid w:val="0054024D"/>
    <w:rsid w:val="00540F9D"/>
    <w:rsid w:val="0054114A"/>
    <w:rsid w:val="005427CD"/>
    <w:rsid w:val="00543CA6"/>
    <w:rsid w:val="00547C1C"/>
    <w:rsid w:val="00550DD3"/>
    <w:rsid w:val="005522EA"/>
    <w:rsid w:val="00552B55"/>
    <w:rsid w:val="00554767"/>
    <w:rsid w:val="00556B70"/>
    <w:rsid w:val="00556FEE"/>
    <w:rsid w:val="0056044B"/>
    <w:rsid w:val="005613C9"/>
    <w:rsid w:val="00561DE7"/>
    <w:rsid w:val="00563C0D"/>
    <w:rsid w:val="00567ADB"/>
    <w:rsid w:val="00572D3C"/>
    <w:rsid w:val="00573222"/>
    <w:rsid w:val="005733F0"/>
    <w:rsid w:val="00573C0D"/>
    <w:rsid w:val="00575669"/>
    <w:rsid w:val="00576735"/>
    <w:rsid w:val="0058178F"/>
    <w:rsid w:val="00582335"/>
    <w:rsid w:val="0058466C"/>
    <w:rsid w:val="005862A3"/>
    <w:rsid w:val="0058715B"/>
    <w:rsid w:val="00587D86"/>
    <w:rsid w:val="00591CA4"/>
    <w:rsid w:val="00592836"/>
    <w:rsid w:val="005939F7"/>
    <w:rsid w:val="0059438C"/>
    <w:rsid w:val="00596A1C"/>
    <w:rsid w:val="00597EE1"/>
    <w:rsid w:val="005A0C5E"/>
    <w:rsid w:val="005A0CBA"/>
    <w:rsid w:val="005A0F04"/>
    <w:rsid w:val="005A148E"/>
    <w:rsid w:val="005A26A1"/>
    <w:rsid w:val="005A6186"/>
    <w:rsid w:val="005A699F"/>
    <w:rsid w:val="005A7E3C"/>
    <w:rsid w:val="005B0200"/>
    <w:rsid w:val="005B1041"/>
    <w:rsid w:val="005B23CF"/>
    <w:rsid w:val="005B26A2"/>
    <w:rsid w:val="005B444A"/>
    <w:rsid w:val="005B6102"/>
    <w:rsid w:val="005B6656"/>
    <w:rsid w:val="005B6AB9"/>
    <w:rsid w:val="005B705D"/>
    <w:rsid w:val="005B7CC6"/>
    <w:rsid w:val="005C165D"/>
    <w:rsid w:val="005C26D0"/>
    <w:rsid w:val="005C3DFA"/>
    <w:rsid w:val="005C4226"/>
    <w:rsid w:val="005C6501"/>
    <w:rsid w:val="005C6999"/>
    <w:rsid w:val="005C6C08"/>
    <w:rsid w:val="005D2395"/>
    <w:rsid w:val="005D2FA5"/>
    <w:rsid w:val="005D4D6B"/>
    <w:rsid w:val="005D4EA6"/>
    <w:rsid w:val="005D637B"/>
    <w:rsid w:val="005E12BD"/>
    <w:rsid w:val="005E2A92"/>
    <w:rsid w:val="005E4273"/>
    <w:rsid w:val="005E53BB"/>
    <w:rsid w:val="005E58B1"/>
    <w:rsid w:val="005E5E9A"/>
    <w:rsid w:val="005F208A"/>
    <w:rsid w:val="005F4C92"/>
    <w:rsid w:val="005F57B7"/>
    <w:rsid w:val="005F5D37"/>
    <w:rsid w:val="005F6D87"/>
    <w:rsid w:val="005F7EC0"/>
    <w:rsid w:val="00602877"/>
    <w:rsid w:val="0060343B"/>
    <w:rsid w:val="006038F2"/>
    <w:rsid w:val="00603903"/>
    <w:rsid w:val="006040C8"/>
    <w:rsid w:val="00605C60"/>
    <w:rsid w:val="00606989"/>
    <w:rsid w:val="00614248"/>
    <w:rsid w:val="00615C80"/>
    <w:rsid w:val="00616171"/>
    <w:rsid w:val="00617F16"/>
    <w:rsid w:val="00623625"/>
    <w:rsid w:val="00623FAA"/>
    <w:rsid w:val="006257A6"/>
    <w:rsid w:val="006269ED"/>
    <w:rsid w:val="00626F00"/>
    <w:rsid w:val="00632357"/>
    <w:rsid w:val="00634137"/>
    <w:rsid w:val="0063647C"/>
    <w:rsid w:val="00637763"/>
    <w:rsid w:val="00642F27"/>
    <w:rsid w:val="00643925"/>
    <w:rsid w:val="00643CA2"/>
    <w:rsid w:val="0064408C"/>
    <w:rsid w:val="0064484F"/>
    <w:rsid w:val="00644BEA"/>
    <w:rsid w:val="00645101"/>
    <w:rsid w:val="0064658C"/>
    <w:rsid w:val="00650B50"/>
    <w:rsid w:val="00650CAA"/>
    <w:rsid w:val="00651A23"/>
    <w:rsid w:val="00652186"/>
    <w:rsid w:val="006529A5"/>
    <w:rsid w:val="00654485"/>
    <w:rsid w:val="00655F5B"/>
    <w:rsid w:val="006568B4"/>
    <w:rsid w:val="00656D99"/>
    <w:rsid w:val="006570F3"/>
    <w:rsid w:val="00661895"/>
    <w:rsid w:val="0066347F"/>
    <w:rsid w:val="00663777"/>
    <w:rsid w:val="00666AAE"/>
    <w:rsid w:val="00667466"/>
    <w:rsid w:val="00671BBB"/>
    <w:rsid w:val="006728B3"/>
    <w:rsid w:val="006730B0"/>
    <w:rsid w:val="0067381F"/>
    <w:rsid w:val="006761B3"/>
    <w:rsid w:val="00677874"/>
    <w:rsid w:val="006808C8"/>
    <w:rsid w:val="006810C0"/>
    <w:rsid w:val="00682931"/>
    <w:rsid w:val="006837E2"/>
    <w:rsid w:val="00685386"/>
    <w:rsid w:val="00687DAA"/>
    <w:rsid w:val="006915F9"/>
    <w:rsid w:val="00693B5A"/>
    <w:rsid w:val="006951FB"/>
    <w:rsid w:val="00696E8E"/>
    <w:rsid w:val="00697B6E"/>
    <w:rsid w:val="006A1273"/>
    <w:rsid w:val="006A2382"/>
    <w:rsid w:val="006A34AE"/>
    <w:rsid w:val="006A3F6E"/>
    <w:rsid w:val="006A7D5B"/>
    <w:rsid w:val="006A7E0A"/>
    <w:rsid w:val="006B1610"/>
    <w:rsid w:val="006B287B"/>
    <w:rsid w:val="006B296F"/>
    <w:rsid w:val="006B385D"/>
    <w:rsid w:val="006B5B86"/>
    <w:rsid w:val="006B5CDB"/>
    <w:rsid w:val="006B7297"/>
    <w:rsid w:val="006C080A"/>
    <w:rsid w:val="006C10C0"/>
    <w:rsid w:val="006C1806"/>
    <w:rsid w:val="006C1C7B"/>
    <w:rsid w:val="006C2944"/>
    <w:rsid w:val="006C5110"/>
    <w:rsid w:val="006D0737"/>
    <w:rsid w:val="006D07F3"/>
    <w:rsid w:val="006D107B"/>
    <w:rsid w:val="006D14BE"/>
    <w:rsid w:val="006D1D69"/>
    <w:rsid w:val="006D2F4F"/>
    <w:rsid w:val="006D5339"/>
    <w:rsid w:val="006D5B53"/>
    <w:rsid w:val="006D75B2"/>
    <w:rsid w:val="006E0621"/>
    <w:rsid w:val="006E0CC3"/>
    <w:rsid w:val="006E154A"/>
    <w:rsid w:val="006E2ACA"/>
    <w:rsid w:val="006E3C2A"/>
    <w:rsid w:val="006F0506"/>
    <w:rsid w:val="006F1078"/>
    <w:rsid w:val="006F10EC"/>
    <w:rsid w:val="006F33D9"/>
    <w:rsid w:val="006F34A2"/>
    <w:rsid w:val="006F4D98"/>
    <w:rsid w:val="006F5448"/>
    <w:rsid w:val="006F5540"/>
    <w:rsid w:val="00700C1B"/>
    <w:rsid w:val="0070154A"/>
    <w:rsid w:val="00702F8A"/>
    <w:rsid w:val="00703FB2"/>
    <w:rsid w:val="00714631"/>
    <w:rsid w:val="007174BC"/>
    <w:rsid w:val="00717C9E"/>
    <w:rsid w:val="007209F0"/>
    <w:rsid w:val="00722979"/>
    <w:rsid w:val="0072343E"/>
    <w:rsid w:val="00723759"/>
    <w:rsid w:val="00727099"/>
    <w:rsid w:val="00727373"/>
    <w:rsid w:val="007276E5"/>
    <w:rsid w:val="0073026E"/>
    <w:rsid w:val="007368D4"/>
    <w:rsid w:val="00737B5B"/>
    <w:rsid w:val="00743A19"/>
    <w:rsid w:val="0074719C"/>
    <w:rsid w:val="00751BC7"/>
    <w:rsid w:val="00753C0E"/>
    <w:rsid w:val="00754006"/>
    <w:rsid w:val="00755F25"/>
    <w:rsid w:val="00756732"/>
    <w:rsid w:val="00757FEF"/>
    <w:rsid w:val="00766814"/>
    <w:rsid w:val="00771957"/>
    <w:rsid w:val="0077288D"/>
    <w:rsid w:val="0077358F"/>
    <w:rsid w:val="0077605F"/>
    <w:rsid w:val="0078165B"/>
    <w:rsid w:val="00784AD7"/>
    <w:rsid w:val="007911FA"/>
    <w:rsid w:val="0079281F"/>
    <w:rsid w:val="007928CA"/>
    <w:rsid w:val="0079337B"/>
    <w:rsid w:val="00795846"/>
    <w:rsid w:val="007961D1"/>
    <w:rsid w:val="00797088"/>
    <w:rsid w:val="007976CC"/>
    <w:rsid w:val="007A38BD"/>
    <w:rsid w:val="007A39B7"/>
    <w:rsid w:val="007A5580"/>
    <w:rsid w:val="007B2127"/>
    <w:rsid w:val="007B2799"/>
    <w:rsid w:val="007B288F"/>
    <w:rsid w:val="007B2B03"/>
    <w:rsid w:val="007B2FC0"/>
    <w:rsid w:val="007B3473"/>
    <w:rsid w:val="007B4052"/>
    <w:rsid w:val="007B5015"/>
    <w:rsid w:val="007B52A6"/>
    <w:rsid w:val="007B7340"/>
    <w:rsid w:val="007B7779"/>
    <w:rsid w:val="007C095B"/>
    <w:rsid w:val="007C1041"/>
    <w:rsid w:val="007D3E47"/>
    <w:rsid w:val="007D543B"/>
    <w:rsid w:val="007D648D"/>
    <w:rsid w:val="007E06F8"/>
    <w:rsid w:val="007E0BDE"/>
    <w:rsid w:val="007E182E"/>
    <w:rsid w:val="007E1F19"/>
    <w:rsid w:val="007E2239"/>
    <w:rsid w:val="007E231B"/>
    <w:rsid w:val="007E49D0"/>
    <w:rsid w:val="007E7B82"/>
    <w:rsid w:val="007F0355"/>
    <w:rsid w:val="007F1439"/>
    <w:rsid w:val="007F1B89"/>
    <w:rsid w:val="007F4063"/>
    <w:rsid w:val="007F452D"/>
    <w:rsid w:val="007F4ECA"/>
    <w:rsid w:val="007F764E"/>
    <w:rsid w:val="00803415"/>
    <w:rsid w:val="00805F67"/>
    <w:rsid w:val="008069C9"/>
    <w:rsid w:val="00807A90"/>
    <w:rsid w:val="00807B44"/>
    <w:rsid w:val="00810CC4"/>
    <w:rsid w:val="00813820"/>
    <w:rsid w:val="008146E2"/>
    <w:rsid w:val="00814A61"/>
    <w:rsid w:val="008159AF"/>
    <w:rsid w:val="00816262"/>
    <w:rsid w:val="00816B03"/>
    <w:rsid w:val="008170DA"/>
    <w:rsid w:val="008174DD"/>
    <w:rsid w:val="008177F9"/>
    <w:rsid w:val="00817A3A"/>
    <w:rsid w:val="0082003F"/>
    <w:rsid w:val="0082134D"/>
    <w:rsid w:val="008259E6"/>
    <w:rsid w:val="00832EAE"/>
    <w:rsid w:val="00834CE6"/>
    <w:rsid w:val="00836082"/>
    <w:rsid w:val="00836ABA"/>
    <w:rsid w:val="008402C9"/>
    <w:rsid w:val="00840D92"/>
    <w:rsid w:val="00840EDB"/>
    <w:rsid w:val="00841B73"/>
    <w:rsid w:val="00842B31"/>
    <w:rsid w:val="00844742"/>
    <w:rsid w:val="00844D22"/>
    <w:rsid w:val="00846CEE"/>
    <w:rsid w:val="0085197D"/>
    <w:rsid w:val="00852842"/>
    <w:rsid w:val="00852D5F"/>
    <w:rsid w:val="00853078"/>
    <w:rsid w:val="008536DF"/>
    <w:rsid w:val="00854064"/>
    <w:rsid w:val="00854ED9"/>
    <w:rsid w:val="00855EAC"/>
    <w:rsid w:val="00857965"/>
    <w:rsid w:val="008608B1"/>
    <w:rsid w:val="00861844"/>
    <w:rsid w:val="008624F5"/>
    <w:rsid w:val="00862539"/>
    <w:rsid w:val="008648CD"/>
    <w:rsid w:val="00864B93"/>
    <w:rsid w:val="0086502C"/>
    <w:rsid w:val="00870C2F"/>
    <w:rsid w:val="00872773"/>
    <w:rsid w:val="00873D34"/>
    <w:rsid w:val="00874073"/>
    <w:rsid w:val="00874CE0"/>
    <w:rsid w:val="00874F14"/>
    <w:rsid w:val="00876168"/>
    <w:rsid w:val="00877756"/>
    <w:rsid w:val="00877BC0"/>
    <w:rsid w:val="008850D3"/>
    <w:rsid w:val="0088725E"/>
    <w:rsid w:val="00887C82"/>
    <w:rsid w:val="00891030"/>
    <w:rsid w:val="00893BE1"/>
    <w:rsid w:val="00894279"/>
    <w:rsid w:val="00894414"/>
    <w:rsid w:val="008961D6"/>
    <w:rsid w:val="0089688B"/>
    <w:rsid w:val="00897A8D"/>
    <w:rsid w:val="008A1CF5"/>
    <w:rsid w:val="008A2521"/>
    <w:rsid w:val="008A3C81"/>
    <w:rsid w:val="008A4E82"/>
    <w:rsid w:val="008A5190"/>
    <w:rsid w:val="008A56E9"/>
    <w:rsid w:val="008A613C"/>
    <w:rsid w:val="008A6BEC"/>
    <w:rsid w:val="008A77C9"/>
    <w:rsid w:val="008A7CFD"/>
    <w:rsid w:val="008A7F82"/>
    <w:rsid w:val="008B2018"/>
    <w:rsid w:val="008B3886"/>
    <w:rsid w:val="008B479F"/>
    <w:rsid w:val="008B5BFF"/>
    <w:rsid w:val="008B75EF"/>
    <w:rsid w:val="008B799C"/>
    <w:rsid w:val="008C3A95"/>
    <w:rsid w:val="008C438F"/>
    <w:rsid w:val="008C5FD9"/>
    <w:rsid w:val="008C74B2"/>
    <w:rsid w:val="008D3CB5"/>
    <w:rsid w:val="008D49D4"/>
    <w:rsid w:val="008D58D3"/>
    <w:rsid w:val="008D7F2E"/>
    <w:rsid w:val="008E06CE"/>
    <w:rsid w:val="008E22DB"/>
    <w:rsid w:val="008E3E3B"/>
    <w:rsid w:val="008E52F0"/>
    <w:rsid w:val="008F0A25"/>
    <w:rsid w:val="008F1BC2"/>
    <w:rsid w:val="008F432E"/>
    <w:rsid w:val="008F542E"/>
    <w:rsid w:val="008F7A4B"/>
    <w:rsid w:val="0090048C"/>
    <w:rsid w:val="00900860"/>
    <w:rsid w:val="00900FA8"/>
    <w:rsid w:val="0090129B"/>
    <w:rsid w:val="0090291F"/>
    <w:rsid w:val="00902CDB"/>
    <w:rsid w:val="00903F2F"/>
    <w:rsid w:val="00903FA0"/>
    <w:rsid w:val="0090472B"/>
    <w:rsid w:val="00904D8B"/>
    <w:rsid w:val="00906D44"/>
    <w:rsid w:val="00906F26"/>
    <w:rsid w:val="00911847"/>
    <w:rsid w:val="00911F65"/>
    <w:rsid w:val="0091268C"/>
    <w:rsid w:val="00912739"/>
    <w:rsid w:val="0091291E"/>
    <w:rsid w:val="009144D0"/>
    <w:rsid w:val="00914C90"/>
    <w:rsid w:val="00915EE0"/>
    <w:rsid w:val="00917117"/>
    <w:rsid w:val="00917AA5"/>
    <w:rsid w:val="00920779"/>
    <w:rsid w:val="00922884"/>
    <w:rsid w:val="00922BBC"/>
    <w:rsid w:val="00922F4C"/>
    <w:rsid w:val="00924EB5"/>
    <w:rsid w:val="0092739F"/>
    <w:rsid w:val="00927724"/>
    <w:rsid w:val="00931091"/>
    <w:rsid w:val="00931FC9"/>
    <w:rsid w:val="009328BB"/>
    <w:rsid w:val="00932BFC"/>
    <w:rsid w:val="00933CA2"/>
    <w:rsid w:val="0093477A"/>
    <w:rsid w:val="00935647"/>
    <w:rsid w:val="009357CB"/>
    <w:rsid w:val="009379A4"/>
    <w:rsid w:val="00940030"/>
    <w:rsid w:val="009405A4"/>
    <w:rsid w:val="00940729"/>
    <w:rsid w:val="00941881"/>
    <w:rsid w:val="009430D7"/>
    <w:rsid w:val="00944B2D"/>
    <w:rsid w:val="0094698B"/>
    <w:rsid w:val="00950113"/>
    <w:rsid w:val="00950E05"/>
    <w:rsid w:val="00952188"/>
    <w:rsid w:val="009521C0"/>
    <w:rsid w:val="0095297E"/>
    <w:rsid w:val="00953A0E"/>
    <w:rsid w:val="00960C81"/>
    <w:rsid w:val="00960F1D"/>
    <w:rsid w:val="0096130B"/>
    <w:rsid w:val="00964C72"/>
    <w:rsid w:val="00965A5D"/>
    <w:rsid w:val="009667A6"/>
    <w:rsid w:val="00967067"/>
    <w:rsid w:val="00967555"/>
    <w:rsid w:val="0097116C"/>
    <w:rsid w:val="00971710"/>
    <w:rsid w:val="0097204C"/>
    <w:rsid w:val="00972068"/>
    <w:rsid w:val="00972917"/>
    <w:rsid w:val="00985964"/>
    <w:rsid w:val="00986599"/>
    <w:rsid w:val="009872C5"/>
    <w:rsid w:val="00991F0F"/>
    <w:rsid w:val="00993F85"/>
    <w:rsid w:val="0099452E"/>
    <w:rsid w:val="00997393"/>
    <w:rsid w:val="00997FDD"/>
    <w:rsid w:val="009A0FF6"/>
    <w:rsid w:val="009A275C"/>
    <w:rsid w:val="009A34B1"/>
    <w:rsid w:val="009A4649"/>
    <w:rsid w:val="009A4896"/>
    <w:rsid w:val="009A4909"/>
    <w:rsid w:val="009A4A8F"/>
    <w:rsid w:val="009A51A7"/>
    <w:rsid w:val="009A6352"/>
    <w:rsid w:val="009A651F"/>
    <w:rsid w:val="009A6758"/>
    <w:rsid w:val="009B0726"/>
    <w:rsid w:val="009B2BF1"/>
    <w:rsid w:val="009B482E"/>
    <w:rsid w:val="009B5E64"/>
    <w:rsid w:val="009B6B71"/>
    <w:rsid w:val="009C30A9"/>
    <w:rsid w:val="009C507F"/>
    <w:rsid w:val="009C70FD"/>
    <w:rsid w:val="009D3944"/>
    <w:rsid w:val="009D46B6"/>
    <w:rsid w:val="009D56D3"/>
    <w:rsid w:val="009D5A08"/>
    <w:rsid w:val="009D5A52"/>
    <w:rsid w:val="009D735E"/>
    <w:rsid w:val="009E0556"/>
    <w:rsid w:val="009E0B43"/>
    <w:rsid w:val="009E42B1"/>
    <w:rsid w:val="009E5F74"/>
    <w:rsid w:val="009F4045"/>
    <w:rsid w:val="009F4EEE"/>
    <w:rsid w:val="009F51BE"/>
    <w:rsid w:val="009F6604"/>
    <w:rsid w:val="009F6761"/>
    <w:rsid w:val="00A073FC"/>
    <w:rsid w:val="00A10630"/>
    <w:rsid w:val="00A10A4F"/>
    <w:rsid w:val="00A14277"/>
    <w:rsid w:val="00A21D6A"/>
    <w:rsid w:val="00A2419A"/>
    <w:rsid w:val="00A24521"/>
    <w:rsid w:val="00A25D50"/>
    <w:rsid w:val="00A27C1F"/>
    <w:rsid w:val="00A30A80"/>
    <w:rsid w:val="00A3258A"/>
    <w:rsid w:val="00A32A79"/>
    <w:rsid w:val="00A32E08"/>
    <w:rsid w:val="00A335FF"/>
    <w:rsid w:val="00A33E75"/>
    <w:rsid w:val="00A34A7C"/>
    <w:rsid w:val="00A35402"/>
    <w:rsid w:val="00A371C9"/>
    <w:rsid w:val="00A37422"/>
    <w:rsid w:val="00A37551"/>
    <w:rsid w:val="00A37697"/>
    <w:rsid w:val="00A37D7D"/>
    <w:rsid w:val="00A37FD3"/>
    <w:rsid w:val="00A403EF"/>
    <w:rsid w:val="00A44900"/>
    <w:rsid w:val="00A44EE2"/>
    <w:rsid w:val="00A46ED1"/>
    <w:rsid w:val="00A50953"/>
    <w:rsid w:val="00A510E9"/>
    <w:rsid w:val="00A51EC4"/>
    <w:rsid w:val="00A52159"/>
    <w:rsid w:val="00A5306A"/>
    <w:rsid w:val="00A5320C"/>
    <w:rsid w:val="00A54FAA"/>
    <w:rsid w:val="00A55835"/>
    <w:rsid w:val="00A55E37"/>
    <w:rsid w:val="00A57102"/>
    <w:rsid w:val="00A61D98"/>
    <w:rsid w:val="00A61F67"/>
    <w:rsid w:val="00A665E9"/>
    <w:rsid w:val="00A70E3C"/>
    <w:rsid w:val="00A71697"/>
    <w:rsid w:val="00A71B1D"/>
    <w:rsid w:val="00A7214C"/>
    <w:rsid w:val="00A744AA"/>
    <w:rsid w:val="00A75A80"/>
    <w:rsid w:val="00A77695"/>
    <w:rsid w:val="00A8022F"/>
    <w:rsid w:val="00A80300"/>
    <w:rsid w:val="00A81A49"/>
    <w:rsid w:val="00A829F4"/>
    <w:rsid w:val="00A82D6C"/>
    <w:rsid w:val="00A83CDA"/>
    <w:rsid w:val="00A83E9A"/>
    <w:rsid w:val="00A84618"/>
    <w:rsid w:val="00A93350"/>
    <w:rsid w:val="00A94D10"/>
    <w:rsid w:val="00A96690"/>
    <w:rsid w:val="00A970C0"/>
    <w:rsid w:val="00AA1511"/>
    <w:rsid w:val="00AA2989"/>
    <w:rsid w:val="00AA352C"/>
    <w:rsid w:val="00AA39FE"/>
    <w:rsid w:val="00AA4B08"/>
    <w:rsid w:val="00AA5C36"/>
    <w:rsid w:val="00AA6368"/>
    <w:rsid w:val="00AA6E40"/>
    <w:rsid w:val="00AA7756"/>
    <w:rsid w:val="00AB137D"/>
    <w:rsid w:val="00AB1747"/>
    <w:rsid w:val="00AB3731"/>
    <w:rsid w:val="00AC0ABA"/>
    <w:rsid w:val="00AC15CC"/>
    <w:rsid w:val="00AC17D2"/>
    <w:rsid w:val="00AC311B"/>
    <w:rsid w:val="00AC32A6"/>
    <w:rsid w:val="00AC33A5"/>
    <w:rsid w:val="00AC3691"/>
    <w:rsid w:val="00AC51DE"/>
    <w:rsid w:val="00AC647C"/>
    <w:rsid w:val="00AC7FA1"/>
    <w:rsid w:val="00AD04E9"/>
    <w:rsid w:val="00AD1E65"/>
    <w:rsid w:val="00AD58EF"/>
    <w:rsid w:val="00AD76D9"/>
    <w:rsid w:val="00AD786D"/>
    <w:rsid w:val="00AE2BEE"/>
    <w:rsid w:val="00AE3B54"/>
    <w:rsid w:val="00AF14D5"/>
    <w:rsid w:val="00AF228C"/>
    <w:rsid w:val="00AF3775"/>
    <w:rsid w:val="00AF4E06"/>
    <w:rsid w:val="00AF60A8"/>
    <w:rsid w:val="00B03326"/>
    <w:rsid w:val="00B03442"/>
    <w:rsid w:val="00B039A0"/>
    <w:rsid w:val="00B04626"/>
    <w:rsid w:val="00B067A9"/>
    <w:rsid w:val="00B1649C"/>
    <w:rsid w:val="00B16BCA"/>
    <w:rsid w:val="00B16BDA"/>
    <w:rsid w:val="00B211F7"/>
    <w:rsid w:val="00B21270"/>
    <w:rsid w:val="00B213EA"/>
    <w:rsid w:val="00B215A7"/>
    <w:rsid w:val="00B215BC"/>
    <w:rsid w:val="00B2200E"/>
    <w:rsid w:val="00B22785"/>
    <w:rsid w:val="00B256CF"/>
    <w:rsid w:val="00B267FE"/>
    <w:rsid w:val="00B27C5E"/>
    <w:rsid w:val="00B345E8"/>
    <w:rsid w:val="00B3544F"/>
    <w:rsid w:val="00B3557F"/>
    <w:rsid w:val="00B35613"/>
    <w:rsid w:val="00B41082"/>
    <w:rsid w:val="00B41451"/>
    <w:rsid w:val="00B438E3"/>
    <w:rsid w:val="00B45F8F"/>
    <w:rsid w:val="00B50156"/>
    <w:rsid w:val="00B51311"/>
    <w:rsid w:val="00B522BB"/>
    <w:rsid w:val="00B52BD1"/>
    <w:rsid w:val="00B52D50"/>
    <w:rsid w:val="00B57DAD"/>
    <w:rsid w:val="00B614B3"/>
    <w:rsid w:val="00B627AB"/>
    <w:rsid w:val="00B639C1"/>
    <w:rsid w:val="00B642CC"/>
    <w:rsid w:val="00B64E21"/>
    <w:rsid w:val="00B65095"/>
    <w:rsid w:val="00B6543D"/>
    <w:rsid w:val="00B679C2"/>
    <w:rsid w:val="00B67C9C"/>
    <w:rsid w:val="00B67CE7"/>
    <w:rsid w:val="00B67FA6"/>
    <w:rsid w:val="00B731E4"/>
    <w:rsid w:val="00B745AE"/>
    <w:rsid w:val="00B7577D"/>
    <w:rsid w:val="00B77988"/>
    <w:rsid w:val="00B802FE"/>
    <w:rsid w:val="00B80B2F"/>
    <w:rsid w:val="00B817FF"/>
    <w:rsid w:val="00B81EA4"/>
    <w:rsid w:val="00B840F3"/>
    <w:rsid w:val="00B86079"/>
    <w:rsid w:val="00B86BD3"/>
    <w:rsid w:val="00B906FF"/>
    <w:rsid w:val="00B907E6"/>
    <w:rsid w:val="00B90D36"/>
    <w:rsid w:val="00B946CE"/>
    <w:rsid w:val="00B94B32"/>
    <w:rsid w:val="00B95D6A"/>
    <w:rsid w:val="00B97993"/>
    <w:rsid w:val="00B97FE1"/>
    <w:rsid w:val="00BA0A17"/>
    <w:rsid w:val="00BA2F53"/>
    <w:rsid w:val="00BA3366"/>
    <w:rsid w:val="00BA6504"/>
    <w:rsid w:val="00BA65E4"/>
    <w:rsid w:val="00BA69F9"/>
    <w:rsid w:val="00BB088A"/>
    <w:rsid w:val="00BB1536"/>
    <w:rsid w:val="00BB5A55"/>
    <w:rsid w:val="00BB6A59"/>
    <w:rsid w:val="00BC01A7"/>
    <w:rsid w:val="00BC0300"/>
    <w:rsid w:val="00BC2041"/>
    <w:rsid w:val="00BC22CA"/>
    <w:rsid w:val="00BC2B76"/>
    <w:rsid w:val="00BC3E39"/>
    <w:rsid w:val="00BC448F"/>
    <w:rsid w:val="00BC4B36"/>
    <w:rsid w:val="00BC51EB"/>
    <w:rsid w:val="00BC53CC"/>
    <w:rsid w:val="00BC5924"/>
    <w:rsid w:val="00BC5D84"/>
    <w:rsid w:val="00BC6651"/>
    <w:rsid w:val="00BC702C"/>
    <w:rsid w:val="00BC780C"/>
    <w:rsid w:val="00BD0055"/>
    <w:rsid w:val="00BD06E3"/>
    <w:rsid w:val="00BD1892"/>
    <w:rsid w:val="00BD18FC"/>
    <w:rsid w:val="00BD2702"/>
    <w:rsid w:val="00BD51B5"/>
    <w:rsid w:val="00BD6CA3"/>
    <w:rsid w:val="00BD7067"/>
    <w:rsid w:val="00BE21F6"/>
    <w:rsid w:val="00BE2506"/>
    <w:rsid w:val="00BE2C75"/>
    <w:rsid w:val="00BE3FDA"/>
    <w:rsid w:val="00BE4043"/>
    <w:rsid w:val="00BE42D0"/>
    <w:rsid w:val="00BE4EAE"/>
    <w:rsid w:val="00BE6790"/>
    <w:rsid w:val="00BE6908"/>
    <w:rsid w:val="00BF1D97"/>
    <w:rsid w:val="00BF352D"/>
    <w:rsid w:val="00BF3D6D"/>
    <w:rsid w:val="00BF4272"/>
    <w:rsid w:val="00BF6D0A"/>
    <w:rsid w:val="00C04D10"/>
    <w:rsid w:val="00C0504A"/>
    <w:rsid w:val="00C05833"/>
    <w:rsid w:val="00C07AD2"/>
    <w:rsid w:val="00C07BE7"/>
    <w:rsid w:val="00C10DF6"/>
    <w:rsid w:val="00C11215"/>
    <w:rsid w:val="00C11C9A"/>
    <w:rsid w:val="00C11E55"/>
    <w:rsid w:val="00C11E73"/>
    <w:rsid w:val="00C12011"/>
    <w:rsid w:val="00C1214D"/>
    <w:rsid w:val="00C127E8"/>
    <w:rsid w:val="00C129DB"/>
    <w:rsid w:val="00C16860"/>
    <w:rsid w:val="00C21E21"/>
    <w:rsid w:val="00C22417"/>
    <w:rsid w:val="00C23028"/>
    <w:rsid w:val="00C24745"/>
    <w:rsid w:val="00C255F4"/>
    <w:rsid w:val="00C2737C"/>
    <w:rsid w:val="00C31A05"/>
    <w:rsid w:val="00C32204"/>
    <w:rsid w:val="00C32B32"/>
    <w:rsid w:val="00C333E0"/>
    <w:rsid w:val="00C356A7"/>
    <w:rsid w:val="00C35DA6"/>
    <w:rsid w:val="00C37D32"/>
    <w:rsid w:val="00C41858"/>
    <w:rsid w:val="00C4526A"/>
    <w:rsid w:val="00C47615"/>
    <w:rsid w:val="00C5046B"/>
    <w:rsid w:val="00C513A7"/>
    <w:rsid w:val="00C527FB"/>
    <w:rsid w:val="00C52CD8"/>
    <w:rsid w:val="00C53B6B"/>
    <w:rsid w:val="00C53E95"/>
    <w:rsid w:val="00C54735"/>
    <w:rsid w:val="00C5536C"/>
    <w:rsid w:val="00C55383"/>
    <w:rsid w:val="00C55AAE"/>
    <w:rsid w:val="00C57240"/>
    <w:rsid w:val="00C57DBA"/>
    <w:rsid w:val="00C60372"/>
    <w:rsid w:val="00C6242C"/>
    <w:rsid w:val="00C62B6C"/>
    <w:rsid w:val="00C65D5C"/>
    <w:rsid w:val="00C669C1"/>
    <w:rsid w:val="00C66B59"/>
    <w:rsid w:val="00C67153"/>
    <w:rsid w:val="00C7073D"/>
    <w:rsid w:val="00C72A19"/>
    <w:rsid w:val="00C74466"/>
    <w:rsid w:val="00C750FD"/>
    <w:rsid w:val="00C7662B"/>
    <w:rsid w:val="00C80024"/>
    <w:rsid w:val="00C80711"/>
    <w:rsid w:val="00C8114F"/>
    <w:rsid w:val="00C8226A"/>
    <w:rsid w:val="00C84E80"/>
    <w:rsid w:val="00C86B76"/>
    <w:rsid w:val="00C92078"/>
    <w:rsid w:val="00C92971"/>
    <w:rsid w:val="00C94F6B"/>
    <w:rsid w:val="00C94F92"/>
    <w:rsid w:val="00C96E11"/>
    <w:rsid w:val="00C97365"/>
    <w:rsid w:val="00C97853"/>
    <w:rsid w:val="00CA04B8"/>
    <w:rsid w:val="00CA13BC"/>
    <w:rsid w:val="00CA3C20"/>
    <w:rsid w:val="00CA451E"/>
    <w:rsid w:val="00CA5BFC"/>
    <w:rsid w:val="00CA5F57"/>
    <w:rsid w:val="00CA7351"/>
    <w:rsid w:val="00CB10F1"/>
    <w:rsid w:val="00CB1117"/>
    <w:rsid w:val="00CB390E"/>
    <w:rsid w:val="00CB488F"/>
    <w:rsid w:val="00CC02BF"/>
    <w:rsid w:val="00CC3625"/>
    <w:rsid w:val="00CC3EEF"/>
    <w:rsid w:val="00CC446C"/>
    <w:rsid w:val="00CC5479"/>
    <w:rsid w:val="00CD2A03"/>
    <w:rsid w:val="00CD6B9B"/>
    <w:rsid w:val="00CD7CEB"/>
    <w:rsid w:val="00CE27F0"/>
    <w:rsid w:val="00CE602E"/>
    <w:rsid w:val="00CE67E4"/>
    <w:rsid w:val="00CE7560"/>
    <w:rsid w:val="00CF0C8A"/>
    <w:rsid w:val="00CF3CF6"/>
    <w:rsid w:val="00CF41CA"/>
    <w:rsid w:val="00CF44BA"/>
    <w:rsid w:val="00CF492A"/>
    <w:rsid w:val="00CF5CD6"/>
    <w:rsid w:val="00D01FEA"/>
    <w:rsid w:val="00D06971"/>
    <w:rsid w:val="00D069B2"/>
    <w:rsid w:val="00D07898"/>
    <w:rsid w:val="00D1098C"/>
    <w:rsid w:val="00D1099A"/>
    <w:rsid w:val="00D10EB2"/>
    <w:rsid w:val="00D11A4D"/>
    <w:rsid w:val="00D132E3"/>
    <w:rsid w:val="00D1531F"/>
    <w:rsid w:val="00D1656D"/>
    <w:rsid w:val="00D17BD8"/>
    <w:rsid w:val="00D20605"/>
    <w:rsid w:val="00D2140B"/>
    <w:rsid w:val="00D21B04"/>
    <w:rsid w:val="00D22339"/>
    <w:rsid w:val="00D22AE8"/>
    <w:rsid w:val="00D22D32"/>
    <w:rsid w:val="00D22FD8"/>
    <w:rsid w:val="00D23190"/>
    <w:rsid w:val="00D23B1B"/>
    <w:rsid w:val="00D278AC"/>
    <w:rsid w:val="00D27CC3"/>
    <w:rsid w:val="00D322E9"/>
    <w:rsid w:val="00D3293D"/>
    <w:rsid w:val="00D33D68"/>
    <w:rsid w:val="00D341CF"/>
    <w:rsid w:val="00D35BAF"/>
    <w:rsid w:val="00D36BA1"/>
    <w:rsid w:val="00D4110E"/>
    <w:rsid w:val="00D41DB9"/>
    <w:rsid w:val="00D424C7"/>
    <w:rsid w:val="00D4455B"/>
    <w:rsid w:val="00D51279"/>
    <w:rsid w:val="00D5308F"/>
    <w:rsid w:val="00D535D7"/>
    <w:rsid w:val="00D53AA4"/>
    <w:rsid w:val="00D5659D"/>
    <w:rsid w:val="00D567CF"/>
    <w:rsid w:val="00D57115"/>
    <w:rsid w:val="00D607C3"/>
    <w:rsid w:val="00D60BE1"/>
    <w:rsid w:val="00D61C2B"/>
    <w:rsid w:val="00D630E5"/>
    <w:rsid w:val="00D63583"/>
    <w:rsid w:val="00D64E29"/>
    <w:rsid w:val="00D64E58"/>
    <w:rsid w:val="00D6774D"/>
    <w:rsid w:val="00D71A90"/>
    <w:rsid w:val="00D75233"/>
    <w:rsid w:val="00D77DF8"/>
    <w:rsid w:val="00D81153"/>
    <w:rsid w:val="00D8655A"/>
    <w:rsid w:val="00D87B15"/>
    <w:rsid w:val="00D90060"/>
    <w:rsid w:val="00D903CA"/>
    <w:rsid w:val="00D90A96"/>
    <w:rsid w:val="00D90DB6"/>
    <w:rsid w:val="00D90EB1"/>
    <w:rsid w:val="00D920CC"/>
    <w:rsid w:val="00D954EE"/>
    <w:rsid w:val="00D95863"/>
    <w:rsid w:val="00D96C1F"/>
    <w:rsid w:val="00D96F88"/>
    <w:rsid w:val="00D97B14"/>
    <w:rsid w:val="00DA095B"/>
    <w:rsid w:val="00DA14F8"/>
    <w:rsid w:val="00DA219B"/>
    <w:rsid w:val="00DA24FD"/>
    <w:rsid w:val="00DA3DF9"/>
    <w:rsid w:val="00DA4B00"/>
    <w:rsid w:val="00DB0DA5"/>
    <w:rsid w:val="00DB114A"/>
    <w:rsid w:val="00DB1F0E"/>
    <w:rsid w:val="00DB1FAB"/>
    <w:rsid w:val="00DB3D64"/>
    <w:rsid w:val="00DB3F70"/>
    <w:rsid w:val="00DB4201"/>
    <w:rsid w:val="00DB5D7B"/>
    <w:rsid w:val="00DB69A1"/>
    <w:rsid w:val="00DC1EC3"/>
    <w:rsid w:val="00DC2130"/>
    <w:rsid w:val="00DC2201"/>
    <w:rsid w:val="00DC2FF5"/>
    <w:rsid w:val="00DC4239"/>
    <w:rsid w:val="00DC5846"/>
    <w:rsid w:val="00DC6117"/>
    <w:rsid w:val="00DC6C1A"/>
    <w:rsid w:val="00DC6F86"/>
    <w:rsid w:val="00DC7E7B"/>
    <w:rsid w:val="00DD0499"/>
    <w:rsid w:val="00DD3E3F"/>
    <w:rsid w:val="00DD3F06"/>
    <w:rsid w:val="00DD7917"/>
    <w:rsid w:val="00DE0975"/>
    <w:rsid w:val="00DE0C47"/>
    <w:rsid w:val="00DE20F3"/>
    <w:rsid w:val="00DE252D"/>
    <w:rsid w:val="00DE6716"/>
    <w:rsid w:val="00DF2F60"/>
    <w:rsid w:val="00DF3A66"/>
    <w:rsid w:val="00DF5922"/>
    <w:rsid w:val="00DF7474"/>
    <w:rsid w:val="00E00522"/>
    <w:rsid w:val="00E049D2"/>
    <w:rsid w:val="00E054AF"/>
    <w:rsid w:val="00E05B27"/>
    <w:rsid w:val="00E0618E"/>
    <w:rsid w:val="00E10D16"/>
    <w:rsid w:val="00E11B63"/>
    <w:rsid w:val="00E15438"/>
    <w:rsid w:val="00E205F7"/>
    <w:rsid w:val="00E2129C"/>
    <w:rsid w:val="00E21A94"/>
    <w:rsid w:val="00E21CC8"/>
    <w:rsid w:val="00E27613"/>
    <w:rsid w:val="00E27F3B"/>
    <w:rsid w:val="00E30140"/>
    <w:rsid w:val="00E31297"/>
    <w:rsid w:val="00E31FD8"/>
    <w:rsid w:val="00E32694"/>
    <w:rsid w:val="00E3571D"/>
    <w:rsid w:val="00E374DE"/>
    <w:rsid w:val="00E42563"/>
    <w:rsid w:val="00E43186"/>
    <w:rsid w:val="00E4429B"/>
    <w:rsid w:val="00E4488B"/>
    <w:rsid w:val="00E44B37"/>
    <w:rsid w:val="00E44D92"/>
    <w:rsid w:val="00E45FA5"/>
    <w:rsid w:val="00E46290"/>
    <w:rsid w:val="00E505C0"/>
    <w:rsid w:val="00E51394"/>
    <w:rsid w:val="00E5570C"/>
    <w:rsid w:val="00E56E7B"/>
    <w:rsid w:val="00E602D6"/>
    <w:rsid w:val="00E616DE"/>
    <w:rsid w:val="00E625E7"/>
    <w:rsid w:val="00E64167"/>
    <w:rsid w:val="00E65E77"/>
    <w:rsid w:val="00E66301"/>
    <w:rsid w:val="00E66FFB"/>
    <w:rsid w:val="00E67A41"/>
    <w:rsid w:val="00E67F06"/>
    <w:rsid w:val="00E72BAC"/>
    <w:rsid w:val="00E74DB4"/>
    <w:rsid w:val="00E75D73"/>
    <w:rsid w:val="00E76836"/>
    <w:rsid w:val="00E81BB5"/>
    <w:rsid w:val="00E82264"/>
    <w:rsid w:val="00E82CBB"/>
    <w:rsid w:val="00E85210"/>
    <w:rsid w:val="00E85F2B"/>
    <w:rsid w:val="00E92875"/>
    <w:rsid w:val="00E92DEC"/>
    <w:rsid w:val="00E93039"/>
    <w:rsid w:val="00E96F5F"/>
    <w:rsid w:val="00E97379"/>
    <w:rsid w:val="00E97409"/>
    <w:rsid w:val="00EA0AB1"/>
    <w:rsid w:val="00EA1319"/>
    <w:rsid w:val="00EA3958"/>
    <w:rsid w:val="00EA55F5"/>
    <w:rsid w:val="00EB1E31"/>
    <w:rsid w:val="00EB3655"/>
    <w:rsid w:val="00EB5781"/>
    <w:rsid w:val="00EB7697"/>
    <w:rsid w:val="00EC14D4"/>
    <w:rsid w:val="00EC28FD"/>
    <w:rsid w:val="00EC4300"/>
    <w:rsid w:val="00EC6331"/>
    <w:rsid w:val="00EC65EF"/>
    <w:rsid w:val="00EC6F43"/>
    <w:rsid w:val="00EC70BF"/>
    <w:rsid w:val="00ED0FE6"/>
    <w:rsid w:val="00ED18B9"/>
    <w:rsid w:val="00ED1C2A"/>
    <w:rsid w:val="00ED3CA8"/>
    <w:rsid w:val="00ED42F9"/>
    <w:rsid w:val="00ED55EE"/>
    <w:rsid w:val="00EE16D7"/>
    <w:rsid w:val="00EE1DEE"/>
    <w:rsid w:val="00EE54FE"/>
    <w:rsid w:val="00EE65D6"/>
    <w:rsid w:val="00EE6FF3"/>
    <w:rsid w:val="00EF08D1"/>
    <w:rsid w:val="00EF2C12"/>
    <w:rsid w:val="00EF689B"/>
    <w:rsid w:val="00EF68BE"/>
    <w:rsid w:val="00F01156"/>
    <w:rsid w:val="00F01524"/>
    <w:rsid w:val="00F071A8"/>
    <w:rsid w:val="00F105A5"/>
    <w:rsid w:val="00F10DEE"/>
    <w:rsid w:val="00F144BD"/>
    <w:rsid w:val="00F17112"/>
    <w:rsid w:val="00F17151"/>
    <w:rsid w:val="00F235F2"/>
    <w:rsid w:val="00F23C44"/>
    <w:rsid w:val="00F25C33"/>
    <w:rsid w:val="00F27DE9"/>
    <w:rsid w:val="00F30411"/>
    <w:rsid w:val="00F3202B"/>
    <w:rsid w:val="00F32F26"/>
    <w:rsid w:val="00F34D51"/>
    <w:rsid w:val="00F35649"/>
    <w:rsid w:val="00F366C3"/>
    <w:rsid w:val="00F4002D"/>
    <w:rsid w:val="00F41E8A"/>
    <w:rsid w:val="00F421D1"/>
    <w:rsid w:val="00F424F8"/>
    <w:rsid w:val="00F45508"/>
    <w:rsid w:val="00F47EE7"/>
    <w:rsid w:val="00F50BA5"/>
    <w:rsid w:val="00F50E35"/>
    <w:rsid w:val="00F51E23"/>
    <w:rsid w:val="00F53498"/>
    <w:rsid w:val="00F55F0F"/>
    <w:rsid w:val="00F57441"/>
    <w:rsid w:val="00F616DC"/>
    <w:rsid w:val="00F61908"/>
    <w:rsid w:val="00F65FAC"/>
    <w:rsid w:val="00F710CE"/>
    <w:rsid w:val="00F7184C"/>
    <w:rsid w:val="00F724CB"/>
    <w:rsid w:val="00F73BF2"/>
    <w:rsid w:val="00F74001"/>
    <w:rsid w:val="00F76222"/>
    <w:rsid w:val="00F816EC"/>
    <w:rsid w:val="00F817DD"/>
    <w:rsid w:val="00F8199A"/>
    <w:rsid w:val="00F81F6D"/>
    <w:rsid w:val="00F8259D"/>
    <w:rsid w:val="00F82BC9"/>
    <w:rsid w:val="00F8373C"/>
    <w:rsid w:val="00F83BE6"/>
    <w:rsid w:val="00F83D1F"/>
    <w:rsid w:val="00F86784"/>
    <w:rsid w:val="00F87254"/>
    <w:rsid w:val="00F912BA"/>
    <w:rsid w:val="00F916F4"/>
    <w:rsid w:val="00F920AF"/>
    <w:rsid w:val="00F9404B"/>
    <w:rsid w:val="00FA0388"/>
    <w:rsid w:val="00FA2E60"/>
    <w:rsid w:val="00FA3237"/>
    <w:rsid w:val="00FA4D79"/>
    <w:rsid w:val="00FA6E79"/>
    <w:rsid w:val="00FA7484"/>
    <w:rsid w:val="00FA7C7A"/>
    <w:rsid w:val="00FA7D1B"/>
    <w:rsid w:val="00FB018A"/>
    <w:rsid w:val="00FB08A4"/>
    <w:rsid w:val="00FB3020"/>
    <w:rsid w:val="00FB4228"/>
    <w:rsid w:val="00FB5DC4"/>
    <w:rsid w:val="00FB63AE"/>
    <w:rsid w:val="00FB7143"/>
    <w:rsid w:val="00FC0C8E"/>
    <w:rsid w:val="00FC1156"/>
    <w:rsid w:val="00FC2816"/>
    <w:rsid w:val="00FC4F2C"/>
    <w:rsid w:val="00FC636C"/>
    <w:rsid w:val="00FC693F"/>
    <w:rsid w:val="00FC70DA"/>
    <w:rsid w:val="00FD0007"/>
    <w:rsid w:val="00FD3654"/>
    <w:rsid w:val="00FD3DF0"/>
    <w:rsid w:val="00FD49F5"/>
    <w:rsid w:val="00FD6337"/>
    <w:rsid w:val="00FE1671"/>
    <w:rsid w:val="00FE5EDF"/>
    <w:rsid w:val="00FE70B7"/>
    <w:rsid w:val="00FE70D7"/>
    <w:rsid w:val="00FE7350"/>
    <w:rsid w:val="00FE799C"/>
    <w:rsid w:val="00FF1520"/>
    <w:rsid w:val="00FF1679"/>
    <w:rsid w:val="00FF17EC"/>
    <w:rsid w:val="00FF34B0"/>
    <w:rsid w:val="00FF39A4"/>
    <w:rsid w:val="00FF44FC"/>
    <w:rsid w:val="00FF4DE0"/>
    <w:rsid w:val="00FF5428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2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0746A5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ListParagraph">
    <w:name w:val="List Paragraph"/>
    <w:basedOn w:val="a"/>
    <w:rsid w:val="000746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semiHidden/>
    <w:rsid w:val="000746A5"/>
    <w:rPr>
      <w:rFonts w:cs="Times New Roman"/>
      <w:color w:val="0000FF"/>
      <w:u w:val="single"/>
    </w:rPr>
  </w:style>
  <w:style w:type="paragraph" w:customStyle="1" w:styleId="ConsPlusTitle">
    <w:name w:val="ConsPlusTitle"/>
    <w:rsid w:val="007A5580"/>
    <w:pPr>
      <w:widowControl w:val="0"/>
      <w:autoSpaceDE w:val="0"/>
      <w:autoSpaceDN w:val="0"/>
      <w:adjustRightInd w:val="0"/>
    </w:pPr>
    <w:rPr>
      <w:b/>
      <w:bCs/>
      <w:sz w:val="24"/>
      <w:szCs w:val="24"/>
      <w:lang w:bidi="ne-NP"/>
    </w:rPr>
  </w:style>
  <w:style w:type="paragraph" w:styleId="a6">
    <w:name w:val="Body Text"/>
    <w:basedOn w:val="a"/>
    <w:link w:val="a7"/>
    <w:rsid w:val="00C333E0"/>
    <w:pPr>
      <w:jc w:val="both"/>
    </w:pPr>
    <w:rPr>
      <w:rFonts w:eastAsia="Calibri"/>
      <w:sz w:val="26"/>
      <w:szCs w:val="28"/>
    </w:rPr>
  </w:style>
  <w:style w:type="character" w:customStyle="1" w:styleId="a7">
    <w:name w:val="Основной текст Знак"/>
    <w:link w:val="a6"/>
    <w:locked/>
    <w:rsid w:val="00C333E0"/>
    <w:rPr>
      <w:rFonts w:eastAsia="Calibri"/>
      <w:sz w:val="26"/>
      <w:szCs w:val="28"/>
      <w:lang w:val="ru-RU" w:eastAsia="ru-RU" w:bidi="ar-SA"/>
    </w:rPr>
  </w:style>
  <w:style w:type="paragraph" w:styleId="a8">
    <w:name w:val="header"/>
    <w:basedOn w:val="a"/>
    <w:rsid w:val="00F816E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81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2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0746A5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ListParagraph">
    <w:name w:val="List Paragraph"/>
    <w:basedOn w:val="a"/>
    <w:rsid w:val="000746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semiHidden/>
    <w:rsid w:val="000746A5"/>
    <w:rPr>
      <w:rFonts w:cs="Times New Roman"/>
      <w:color w:val="0000FF"/>
      <w:u w:val="single"/>
    </w:rPr>
  </w:style>
  <w:style w:type="paragraph" w:customStyle="1" w:styleId="ConsPlusTitle">
    <w:name w:val="ConsPlusTitle"/>
    <w:rsid w:val="007A5580"/>
    <w:pPr>
      <w:widowControl w:val="0"/>
      <w:autoSpaceDE w:val="0"/>
      <w:autoSpaceDN w:val="0"/>
      <w:adjustRightInd w:val="0"/>
    </w:pPr>
    <w:rPr>
      <w:b/>
      <w:bCs/>
      <w:sz w:val="24"/>
      <w:szCs w:val="24"/>
      <w:lang w:bidi="ne-NP"/>
    </w:rPr>
  </w:style>
  <w:style w:type="paragraph" w:styleId="a6">
    <w:name w:val="Body Text"/>
    <w:basedOn w:val="a"/>
    <w:link w:val="a7"/>
    <w:rsid w:val="00C333E0"/>
    <w:pPr>
      <w:jc w:val="both"/>
    </w:pPr>
    <w:rPr>
      <w:rFonts w:eastAsia="Calibri"/>
      <w:sz w:val="26"/>
      <w:szCs w:val="28"/>
    </w:rPr>
  </w:style>
  <w:style w:type="character" w:customStyle="1" w:styleId="a7">
    <w:name w:val="Основной текст Знак"/>
    <w:link w:val="a6"/>
    <w:locked/>
    <w:rsid w:val="00C333E0"/>
    <w:rPr>
      <w:rFonts w:eastAsia="Calibri"/>
      <w:sz w:val="26"/>
      <w:szCs w:val="28"/>
      <w:lang w:val="ru-RU" w:eastAsia="ru-RU" w:bidi="ar-SA"/>
    </w:rPr>
  </w:style>
  <w:style w:type="paragraph" w:styleId="a8">
    <w:name w:val="header"/>
    <w:basedOn w:val="a"/>
    <w:rsid w:val="00F816E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81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list4/law/rec.aspx?gov_id=17&amp;pos=32&amp;id=11891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9F607DDD83FE997D97538BD45BBE2DD6B1FDB16FE27D7656B85127A3FBED49984D05A498D0D9A58D61A75B9c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124D651860675EE62565A5E1D7A73E6A121F0C60905FFB491D9CA7D6B50A9CE2B5258FA7A371A1F19190b8I1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2238</Words>
  <Characters>12757</Characters>
  <Application>Microsoft Office Word</Application>
  <DocSecurity>0</DocSecurity>
  <Lines>106</Lines>
  <Paragraphs>29</Paragraphs>
  <ScaleCrop>false</ScaleCrop>
  <Company/>
  <LinksUpToDate>false</LinksUpToDate>
  <CharactersWithSpaces>14966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 Минсельхоза Чувашии</dc:title>
  <dc:creator>agro8</dc:creator>
  <cp:lastModifiedBy>Минсельхоз 21.</cp:lastModifiedBy>
  <cp:revision>2</cp:revision>
  <cp:lastPrinted>2012-10-31T12:37:00Z</cp:lastPrinted>
  <dcterms:created xsi:type="dcterms:W3CDTF">2013-12-20T12:24:00Z</dcterms:created>
  <dcterms:modified xsi:type="dcterms:W3CDTF">2013-12-20T12:24:00Z</dcterms:modified>
</cp:coreProperties>
</file>