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B" w:rsidRDefault="00B971DB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30 апреля 2014 г. N 1955</w:t>
      </w:r>
    </w:p>
    <w:p w:rsidR="00B971DB" w:rsidRDefault="00B97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Title"/>
        <w:jc w:val="center"/>
      </w:pPr>
      <w:r>
        <w:t>МИНИСТЕРСТВО СЕЛЬСКОГО ХОЗЯЙСТВА</w:t>
      </w:r>
    </w:p>
    <w:p w:rsidR="00B971DB" w:rsidRDefault="00B971DB">
      <w:pPr>
        <w:pStyle w:val="ConsPlusTitle"/>
        <w:jc w:val="center"/>
      </w:pPr>
      <w:r>
        <w:t>ЧУВАШСКОЙ РЕСПУБЛИКИ</w:t>
      </w:r>
    </w:p>
    <w:p w:rsidR="00B971DB" w:rsidRDefault="00B971DB">
      <w:pPr>
        <w:pStyle w:val="ConsPlusTitle"/>
        <w:jc w:val="center"/>
      </w:pPr>
    </w:p>
    <w:p w:rsidR="00B971DB" w:rsidRDefault="00B971DB">
      <w:pPr>
        <w:pStyle w:val="ConsPlusTitle"/>
        <w:jc w:val="center"/>
      </w:pPr>
      <w:r>
        <w:t>ПРИКАЗ</w:t>
      </w:r>
    </w:p>
    <w:p w:rsidR="00B971DB" w:rsidRDefault="00B971DB">
      <w:pPr>
        <w:pStyle w:val="ConsPlusTitle"/>
        <w:jc w:val="center"/>
      </w:pPr>
      <w:r>
        <w:t>от 9 апреля 2014 г. N 55</w:t>
      </w:r>
    </w:p>
    <w:p w:rsidR="00B971DB" w:rsidRDefault="00B971DB">
      <w:pPr>
        <w:pStyle w:val="ConsPlusTitle"/>
        <w:jc w:val="center"/>
      </w:pPr>
    </w:p>
    <w:p w:rsidR="00B971DB" w:rsidRDefault="00B971DB">
      <w:pPr>
        <w:pStyle w:val="ConsPlusTitle"/>
        <w:jc w:val="center"/>
      </w:pPr>
      <w:r>
        <w:t>О ПОРЯДКЕ СООБЩЕНИЯ ЛИЦАМИ, ЗАМЕЩАЮЩИМИ ДОЛЖНОСТИ</w:t>
      </w:r>
    </w:p>
    <w:p w:rsidR="00B971DB" w:rsidRDefault="00B971D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971DB" w:rsidRDefault="00B971DB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B971DB" w:rsidRDefault="00B971DB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B971DB" w:rsidRDefault="00B971DB">
      <w:pPr>
        <w:pStyle w:val="ConsPlusTitle"/>
        <w:jc w:val="center"/>
      </w:pPr>
      <w:r>
        <w:t>СЛУЖЕБНЫМИ КОМАНДИРОВКАМИ И ДРУГИМИ ОФИЦИАЛЬНЫМИ</w:t>
      </w:r>
    </w:p>
    <w:p w:rsidR="00B971DB" w:rsidRDefault="00B971DB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B971DB" w:rsidRDefault="00B971DB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B971DB" w:rsidRDefault="00B971DB">
      <w:pPr>
        <w:pStyle w:val="ConsPlusTitle"/>
        <w:jc w:val="center"/>
      </w:pPr>
      <w:r>
        <w:t>ПОДАРКА, РЕАЛИЗАЦИИ (ВЫКУПА) И ЗАЧИСЛЕНИЯ СРЕДСТВ,</w:t>
      </w:r>
    </w:p>
    <w:p w:rsidR="00B971DB" w:rsidRDefault="00B971DB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"О противодействии коррупции",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>
        <w:t xml:space="preserve"> </w:t>
      </w:r>
      <w:proofErr w:type="gramStart"/>
      <w:r>
        <w:t xml:space="preserve">оценки подарка, реализации (выкупа) и зачисления средств, вырученных от его реализации" и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Чувашской Республики от 18 февраля 2014 г. N 22 "О мерах по реализации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приказываю:</w:t>
      </w:r>
    </w:p>
    <w:p w:rsidR="00B971DB" w:rsidRDefault="00B971DB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должности государственной гражданской службы Чувашской Республики в Министерстве сельского хозяйства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B971DB" w:rsidRDefault="00B971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2. Отделу бухгалтерского учета и ревизионной работы Министерства сельского хозяйства Чувашской Республики обеспечить:</w:t>
      </w:r>
    </w:p>
    <w:p w:rsidR="00B971DB" w:rsidRDefault="00B971DB">
      <w:pPr>
        <w:pStyle w:val="ConsPlusNormal"/>
        <w:spacing w:before="220"/>
        <w:ind w:firstLine="540"/>
        <w:jc w:val="both"/>
      </w:pPr>
      <w:proofErr w:type="gramStart"/>
      <w:r>
        <w:t xml:space="preserve">регистрацию уведомлений о получении подарков, полученных лицами, замещающими должности государственной гражданской службы Чувашской Республики в Министерстве сельского хозяйства Чувашской Республики,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путем внесения записей в </w:t>
      </w:r>
      <w:r>
        <w:lastRenderedPageBreak/>
        <w:t>соответствующем журнале регистрации;</w:t>
      </w:r>
      <w:proofErr w:type="gramEnd"/>
    </w:p>
    <w:p w:rsidR="00B971DB" w:rsidRDefault="00B971D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регистрацию актов приема-передачи подарков, полученных лицами, замещающими должности государственной гражданской службы Чувашской Республики в Министерстве сельского хозяйства Чувашской Республики, в связи с протокольными мероприятиями, служебными командировками и другими официальными мероприятиями путем внесения записей в соответствующем журнале учета.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</w:pPr>
      <w:r>
        <w:t>Министр</w:t>
      </w:r>
    </w:p>
    <w:p w:rsidR="00B971DB" w:rsidRDefault="00B971DB">
      <w:pPr>
        <w:pStyle w:val="ConsPlusNormal"/>
        <w:jc w:val="right"/>
      </w:pPr>
      <w:r>
        <w:t>С.В.ПАВЛОВ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0"/>
      </w:pPr>
      <w:r>
        <w:t>Утверждено</w:t>
      </w:r>
    </w:p>
    <w:p w:rsidR="00B971DB" w:rsidRDefault="00B971DB">
      <w:pPr>
        <w:pStyle w:val="ConsPlusNormal"/>
        <w:jc w:val="right"/>
      </w:pPr>
      <w:r>
        <w:t>приказом</w:t>
      </w:r>
    </w:p>
    <w:p w:rsidR="00B971DB" w:rsidRDefault="00B971DB">
      <w:pPr>
        <w:pStyle w:val="ConsPlusNormal"/>
        <w:jc w:val="right"/>
      </w:pPr>
      <w:r>
        <w:t>Министерства сельского хозяйства</w:t>
      </w:r>
    </w:p>
    <w:p w:rsidR="00B971DB" w:rsidRDefault="00B971DB">
      <w:pPr>
        <w:pStyle w:val="ConsPlusNormal"/>
        <w:jc w:val="right"/>
      </w:pPr>
      <w:r>
        <w:t>Чувашской Республики</w:t>
      </w:r>
    </w:p>
    <w:p w:rsidR="00B971DB" w:rsidRDefault="00B971DB">
      <w:pPr>
        <w:pStyle w:val="ConsPlusNormal"/>
        <w:jc w:val="right"/>
      </w:pPr>
      <w:r>
        <w:t>от 09.04.2014 N 55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Title"/>
        <w:jc w:val="center"/>
      </w:pPr>
      <w:bookmarkStart w:id="1" w:name="P45"/>
      <w:bookmarkEnd w:id="1"/>
      <w:r>
        <w:t>ПОЛОЖЕНИЕ</w:t>
      </w:r>
    </w:p>
    <w:p w:rsidR="00B971DB" w:rsidRDefault="00B971DB">
      <w:pPr>
        <w:pStyle w:val="ConsPlusTitle"/>
        <w:jc w:val="center"/>
      </w:pPr>
      <w:r>
        <w:t>О СООБЩЕНИИ ЛИЦАМИ, ЗАМЕЩАЮЩИМИ ДОЛЖНОСТИ</w:t>
      </w:r>
    </w:p>
    <w:p w:rsidR="00B971DB" w:rsidRDefault="00B971D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971DB" w:rsidRDefault="00B971DB">
      <w:pPr>
        <w:pStyle w:val="ConsPlusTitle"/>
        <w:jc w:val="center"/>
      </w:pPr>
      <w:r>
        <w:t>В МИНИСТЕРСТВЕ СЕЛЬСКОГО ХОЗЯЙСТВА ЧУВАШСКОЙ РЕСПУБЛИКИ,</w:t>
      </w:r>
    </w:p>
    <w:p w:rsidR="00B971DB" w:rsidRDefault="00B971DB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B971DB" w:rsidRDefault="00B971DB">
      <w:pPr>
        <w:pStyle w:val="ConsPlusTitle"/>
        <w:jc w:val="center"/>
      </w:pPr>
      <w:r>
        <w:t>СЛУЖЕБНЫМИ КОМАНДИРОВКАМИ И ДРУГИМИ ОФИЦИАЛЬНЫМИ</w:t>
      </w:r>
    </w:p>
    <w:p w:rsidR="00B971DB" w:rsidRDefault="00B971DB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B971DB" w:rsidRDefault="00B971DB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B971DB" w:rsidRDefault="00B971DB">
      <w:pPr>
        <w:pStyle w:val="ConsPlusTitle"/>
        <w:jc w:val="center"/>
      </w:pPr>
      <w:r>
        <w:t>ПОДАРКА, РЕАЛИЗАЦИИ (ВЫКУПЕ) И ЗАЧИСЛЕНИИ СРЕДСТВ,</w:t>
      </w:r>
    </w:p>
    <w:p w:rsidR="00B971DB" w:rsidRDefault="00B971DB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должности государственной гражданской службы Чувашской Республики в Министерстве сельского хозяйства Чувашской Республики (далее соответственно - гражданские служащие, Министерство), о получении подарка в связи с протокольными мероприятиями, служебными командировками и другими официальными мероприятиями (далее - подарок),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t xml:space="preserve"> (выкупа) и зачисления средств, вырученных от его реализации.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2.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971DB" w:rsidRDefault="00B971D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3. Гражданские служащие обязаны в порядке, предусмотренном настоящим Положением, уведомлять Министерство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971DB" w:rsidRDefault="00B971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4. </w:t>
      </w:r>
      <w:hyperlink w:anchor="P107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N 1 к настоящему Положению, представляется гражданским служащим не позднее 3 рабочих дней со дня получения подарка в отдел бухгалтерского учета и ревизионной работы Министерства.</w:t>
      </w:r>
      <w:proofErr w:type="gramEnd"/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71DB" w:rsidRDefault="00B971D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3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5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Каждое уведомление подлежит обязательной регистрации в течение 1 рабочего дня с момента его подачи в </w:t>
      </w:r>
      <w:hyperlink w:anchor="P18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подарков, полученных лицами, замещающими должности государственной гражданской службы Чувашской Республики в Министерстве сельского хозяйства Чувашской Республики,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(приложение N 2</w:t>
      </w:r>
      <w:proofErr w:type="gramEnd"/>
      <w:r>
        <w:t xml:space="preserve"> к настоящему Положению) (далее - Журнал регистрации).</w:t>
      </w:r>
    </w:p>
    <w:p w:rsidR="00B971DB" w:rsidRDefault="00B971D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Листы Журнала регистрации должны быть пронумерованы, прошнурованы и скреплены гербовой печатью Министерства.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основных средств, материальных запасов, бланков строгой отчетности, образованную в Министерстве в соответствии с законодательством о бухгалтерском учете (далее - комиссия).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лицу, ответственному за прием и хранение подарков, назначенному приказом Министерства, которое принимает его на хранение по </w:t>
      </w:r>
      <w:hyperlink w:anchor="P266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3 к настоящему Положению не позднее 5 рабочих дней со дня регистрации уведомления в Журнале регистрации.</w:t>
      </w:r>
      <w:proofErr w:type="gramEnd"/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9. В целях принятия к бухгалтерскому учету подарка в порядке, установленном </w:t>
      </w:r>
      <w:r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319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N 4 к настоящему Положению, если его стоимость не превышает 3 тыс. рублей.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Акт приема-передачи, указанный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настоящего Положения, регистрируется в </w:t>
      </w:r>
      <w:hyperlink w:anchor="P368" w:history="1">
        <w:r>
          <w:rPr>
            <w:color w:val="0000FF"/>
          </w:rPr>
          <w:t>Журнале</w:t>
        </w:r>
      </w:hyperlink>
      <w:r>
        <w:t xml:space="preserve"> учета актов приема-передачи подарков, полученных лицами, замещающими должности государственной гражданской службы Чувашской Республики в Министерстве сельского хозяйства Чувашской Республики, в связи с протокольными мероприятиями, служебными командировками и другими официальными мероприятиями (приложение N 5 к настоящему Положению) (далее - Журнал учета), по мере поступления.</w:t>
      </w:r>
      <w:proofErr w:type="gramEnd"/>
    </w:p>
    <w:p w:rsidR="00B971DB" w:rsidRDefault="00B971DB">
      <w:pPr>
        <w:pStyle w:val="ConsPlusNormal"/>
        <w:spacing w:before="220"/>
        <w:ind w:firstLine="540"/>
        <w:jc w:val="both"/>
      </w:pPr>
      <w:r>
        <w:t>Листы Журнала учета должны быть пронумерованы, прошнурованы и скреплены гербовой печатью Министерства.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11. Отдел бухгалтерского учета и ревизионной работы Министерства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Чувашской Республики.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12. Гражданский служащий, сдавший подарок, может его выкупить, направив на имя министра сельского хозяйства Чувашской Республики (лица, исполняющего обязанности министра) соответствующее заявление не позднее 2 месяцев со дня сдачи подарка.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6" w:name="P79"/>
      <w:bookmarkEnd w:id="6"/>
      <w:r>
        <w:t xml:space="preserve">13. </w:t>
      </w:r>
      <w:proofErr w:type="gramStart"/>
      <w:r>
        <w:t xml:space="preserve">Отдел бухгалтерского учета и ревизионной работы Министерства в течение 3 месяцев со дня поступления заявления, указанного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гражданского служащего не поступило заявление, указанное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его отказа от выкупа такого подарка подарок, изготовленный из драгоценных металлов и (или) драгоценных камней, подлежит передаче отделом бухгалтерского учета и ревизионной работы Министерства в федеральное казенное учреждение "Государственное учреждение по</w:t>
      </w:r>
      <w:proofErr w:type="gramEnd"/>
      <w: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971DB" w:rsidRDefault="00B971DB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Минсельхоза ЧР от 27.09.2017 N 194)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Министерством с учетом заключения комиссии о целесообразности использования подарка для обеспечения деятельности Министерства.</w:t>
      </w:r>
    </w:p>
    <w:p w:rsidR="00B971DB" w:rsidRDefault="00B971DB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15. В случае нецелесообразности использования подарка министром сельского хозяйства Чувашской Республики (лицом, исполняющим обязанности министра)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посредством проведения торгов в порядке, предусмотренном законодательством Российской Федерации.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9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3" w:history="1">
        <w:r>
          <w:rPr>
            <w:color w:val="0000FF"/>
          </w:rPr>
          <w:t>15</w:t>
        </w:r>
      </w:hyperlink>
      <w:r>
        <w:t xml:space="preserve"> </w:t>
      </w:r>
      <w:r>
        <w:lastRenderedPageBreak/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министром сельского хозяйства Чувашской Республики (лицом, исполняющим обязанности министра)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71DB" w:rsidRDefault="00B971DB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законодательством Российской Федерации.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1"/>
      </w:pPr>
      <w:r>
        <w:t>Приложение N 1</w:t>
      </w:r>
    </w:p>
    <w:p w:rsidR="00B971DB" w:rsidRDefault="00B971DB">
      <w:pPr>
        <w:pStyle w:val="ConsPlusNormal"/>
        <w:jc w:val="right"/>
      </w:pPr>
      <w:r>
        <w:t>к Положению о сообщении лицами, замещающими</w:t>
      </w:r>
    </w:p>
    <w:p w:rsidR="00B971DB" w:rsidRDefault="00B971DB">
      <w:pPr>
        <w:pStyle w:val="ConsPlusNormal"/>
        <w:jc w:val="right"/>
      </w:pPr>
      <w:r>
        <w:t>должности государственной гражданской службы</w:t>
      </w:r>
    </w:p>
    <w:p w:rsidR="00B971DB" w:rsidRDefault="00B971DB">
      <w:pPr>
        <w:pStyle w:val="ConsPlusNormal"/>
        <w:jc w:val="right"/>
      </w:pPr>
      <w:r>
        <w:t xml:space="preserve">Чувашской Республики в Министерстве </w:t>
      </w:r>
      <w:proofErr w:type="gramStart"/>
      <w:r>
        <w:t>сельского</w:t>
      </w:r>
      <w:proofErr w:type="gramEnd"/>
    </w:p>
    <w:p w:rsidR="00B971DB" w:rsidRDefault="00B971DB">
      <w:pPr>
        <w:pStyle w:val="ConsPlusNormal"/>
        <w:jc w:val="right"/>
      </w:pPr>
      <w:r>
        <w:t>хозяйства Чувашской Республики, о получении</w:t>
      </w:r>
    </w:p>
    <w:p w:rsidR="00B971DB" w:rsidRDefault="00B971DB">
      <w:pPr>
        <w:pStyle w:val="ConsPlusNormal"/>
        <w:jc w:val="right"/>
      </w:pPr>
      <w:r>
        <w:t>подарка в связи с протокольными мероприятиями,</w:t>
      </w:r>
    </w:p>
    <w:p w:rsidR="00B971DB" w:rsidRDefault="00B971DB">
      <w:pPr>
        <w:pStyle w:val="ConsPlusNormal"/>
        <w:jc w:val="right"/>
      </w:pPr>
      <w:r>
        <w:t>служебными командировками и другими</w:t>
      </w:r>
    </w:p>
    <w:p w:rsidR="00B971DB" w:rsidRDefault="00B971DB">
      <w:pPr>
        <w:pStyle w:val="ConsPlusNormal"/>
        <w:jc w:val="right"/>
      </w:pPr>
      <w:r>
        <w:t>официальными мероприятиями, участие в которых</w:t>
      </w:r>
    </w:p>
    <w:p w:rsidR="00B971DB" w:rsidRDefault="00B971D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971DB" w:rsidRDefault="00B971DB">
      <w:pPr>
        <w:pStyle w:val="ConsPlusNormal"/>
        <w:jc w:val="right"/>
      </w:pPr>
      <w:r>
        <w:t>обязанностей, сдаче и оценке подарка,</w:t>
      </w:r>
    </w:p>
    <w:p w:rsidR="00B971DB" w:rsidRDefault="00B971DB">
      <w:pPr>
        <w:pStyle w:val="ConsPlusNormal"/>
        <w:jc w:val="right"/>
      </w:pPr>
      <w:r>
        <w:t>реализации (выкупе) и зачислении средств,</w:t>
      </w:r>
    </w:p>
    <w:p w:rsidR="00B971DB" w:rsidRDefault="00B971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nformat"/>
        <w:jc w:val="both"/>
      </w:pPr>
      <w:bookmarkStart w:id="8" w:name="P107"/>
      <w:bookmarkEnd w:id="8"/>
      <w:r>
        <w:t xml:space="preserve">                      Уведомление о получении подарка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                  Начальнику отдела бухгалтерского учета</w:t>
      </w:r>
    </w:p>
    <w:p w:rsidR="00B971DB" w:rsidRDefault="00B971DB">
      <w:pPr>
        <w:pStyle w:val="ConsPlusNonformat"/>
        <w:jc w:val="both"/>
      </w:pPr>
      <w:r>
        <w:t xml:space="preserve">                      и ревизионной работы Министерства сельского хозяйства</w:t>
      </w:r>
    </w:p>
    <w:p w:rsidR="00B971DB" w:rsidRDefault="00B971DB">
      <w:pPr>
        <w:pStyle w:val="ConsPlusNonformat"/>
        <w:jc w:val="both"/>
      </w:pPr>
      <w:r>
        <w:t xml:space="preserve">                      Чувашской Республики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замещаемая должность)</w:t>
      </w:r>
      <w:proofErr w:type="gramEnd"/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   Уведомление о получении подарка от "___" ___________ 20__ г.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             (дата получения)</w:t>
      </w:r>
    </w:p>
    <w:p w:rsidR="00B971DB" w:rsidRDefault="00B971DB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B971DB" w:rsidRDefault="00B971DB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B971DB" w:rsidRDefault="00B971DB">
      <w:pPr>
        <w:pStyle w:val="ConsPlusNonformat"/>
        <w:jc w:val="both"/>
      </w:pPr>
      <w:r>
        <w:t xml:space="preserve">                                    и дата проведения)</w:t>
      </w:r>
    </w:p>
    <w:p w:rsidR="00B971DB" w:rsidRDefault="00B97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2"/>
        <w:gridCol w:w="1814"/>
        <w:gridCol w:w="1701"/>
      </w:tblGrid>
      <w:tr w:rsidR="00B971DB">
        <w:tc>
          <w:tcPr>
            <w:tcW w:w="2154" w:type="dxa"/>
            <w:tcBorders>
              <w:left w:val="nil"/>
            </w:tcBorders>
          </w:tcPr>
          <w:p w:rsidR="00B971DB" w:rsidRDefault="00B971D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02" w:type="dxa"/>
          </w:tcPr>
          <w:p w:rsidR="00B971DB" w:rsidRDefault="00B971DB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4" w:type="dxa"/>
          </w:tcPr>
          <w:p w:rsidR="00B971DB" w:rsidRDefault="00B971DB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right w:val="nil"/>
            </w:tcBorders>
          </w:tcPr>
          <w:p w:rsidR="00B971DB" w:rsidRDefault="00B971DB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71DB">
        <w:tc>
          <w:tcPr>
            <w:tcW w:w="2154" w:type="dxa"/>
            <w:tcBorders>
              <w:left w:val="nil"/>
            </w:tcBorders>
          </w:tcPr>
          <w:p w:rsidR="00B971DB" w:rsidRDefault="00B971DB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81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2154" w:type="dxa"/>
            <w:tcBorders>
              <w:left w:val="nil"/>
            </w:tcBorders>
          </w:tcPr>
          <w:p w:rsidR="00B971DB" w:rsidRDefault="00B971D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81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2154" w:type="dxa"/>
            <w:tcBorders>
              <w:left w:val="nil"/>
            </w:tcBorders>
          </w:tcPr>
          <w:p w:rsidR="00B971DB" w:rsidRDefault="00B971DB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81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2154" w:type="dxa"/>
            <w:tcBorders>
              <w:left w:val="nil"/>
            </w:tcBorders>
          </w:tcPr>
          <w:p w:rsidR="00B971DB" w:rsidRDefault="00B971DB">
            <w:pPr>
              <w:pStyle w:val="ConsPlusNormal"/>
            </w:pPr>
            <w:r>
              <w:t>Итого</w:t>
            </w:r>
          </w:p>
        </w:tc>
        <w:tc>
          <w:tcPr>
            <w:tcW w:w="3402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81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B971DB" w:rsidRDefault="00B971DB">
            <w:pPr>
              <w:pStyle w:val="ConsPlusNormal"/>
            </w:pPr>
          </w:p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nformat"/>
        <w:jc w:val="both"/>
      </w:pPr>
      <w:r>
        <w:t>Приложение: ______________________________________________ на _____ листах.</w:t>
      </w:r>
    </w:p>
    <w:p w:rsidR="00B971DB" w:rsidRDefault="00B971DB">
      <w:pPr>
        <w:pStyle w:val="ConsPlusNonformat"/>
        <w:jc w:val="both"/>
      </w:pPr>
      <w:r>
        <w:t xml:space="preserve">                      (наименование документа)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Лицо, представившее</w:t>
      </w:r>
    </w:p>
    <w:p w:rsidR="00B971DB" w:rsidRDefault="00B971DB">
      <w:pPr>
        <w:pStyle w:val="ConsPlusNonformat"/>
        <w:jc w:val="both"/>
      </w:pPr>
      <w:r>
        <w:t>уведомление         _________ _____________________ "__" __________ 20__ г.</w:t>
      </w:r>
    </w:p>
    <w:p w:rsidR="00B971DB" w:rsidRDefault="00B971DB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Лицо, принявшее</w:t>
      </w:r>
    </w:p>
    <w:p w:rsidR="00B971DB" w:rsidRDefault="00B971DB">
      <w:pPr>
        <w:pStyle w:val="ConsPlusNonformat"/>
        <w:jc w:val="both"/>
      </w:pPr>
      <w:r>
        <w:t>уведомление       ___________ _____________________ "__" __________ 20__ г.</w:t>
      </w:r>
    </w:p>
    <w:p w:rsidR="00B971DB" w:rsidRDefault="00B971DB">
      <w:pPr>
        <w:pStyle w:val="ConsPlusNonformat"/>
        <w:jc w:val="both"/>
      </w:pPr>
      <w:r>
        <w:t xml:space="preserve">                   (подпись)  (расшифровка подписи)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"___" ______________ 20__ г.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--------------------------------</w:t>
      </w:r>
    </w:p>
    <w:p w:rsidR="00B971DB" w:rsidRDefault="00B971DB">
      <w:pPr>
        <w:pStyle w:val="ConsPlusNonformat"/>
        <w:jc w:val="both"/>
      </w:pPr>
      <w:bookmarkStart w:id="9" w:name="P162"/>
      <w:bookmarkEnd w:id="9"/>
      <w:r>
        <w:t xml:space="preserve">    &lt;*&gt;   Заполняется  при  наличии  документов,  подтверждающих  стоимость</w:t>
      </w:r>
    </w:p>
    <w:p w:rsidR="00B971DB" w:rsidRDefault="00B971DB">
      <w:pPr>
        <w:pStyle w:val="ConsPlusNonformat"/>
        <w:jc w:val="both"/>
      </w:pPr>
      <w:r>
        <w:t>подарка.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1"/>
      </w:pPr>
      <w:r>
        <w:t>Приложение N 2</w:t>
      </w:r>
    </w:p>
    <w:p w:rsidR="00B971DB" w:rsidRDefault="00B971DB">
      <w:pPr>
        <w:pStyle w:val="ConsPlusNormal"/>
        <w:jc w:val="right"/>
      </w:pPr>
      <w:r>
        <w:t>к Положению о сообщении лицами, замещающими</w:t>
      </w:r>
    </w:p>
    <w:p w:rsidR="00B971DB" w:rsidRDefault="00B971DB">
      <w:pPr>
        <w:pStyle w:val="ConsPlusNormal"/>
        <w:jc w:val="right"/>
      </w:pPr>
      <w:r>
        <w:t>должности государственной гражданской службы</w:t>
      </w:r>
    </w:p>
    <w:p w:rsidR="00B971DB" w:rsidRDefault="00B971DB">
      <w:pPr>
        <w:pStyle w:val="ConsPlusNormal"/>
        <w:jc w:val="right"/>
      </w:pPr>
      <w:r>
        <w:t xml:space="preserve">Чувашской Республики в Министерстве </w:t>
      </w:r>
      <w:proofErr w:type="gramStart"/>
      <w:r>
        <w:t>сельского</w:t>
      </w:r>
      <w:proofErr w:type="gramEnd"/>
    </w:p>
    <w:p w:rsidR="00B971DB" w:rsidRDefault="00B971DB">
      <w:pPr>
        <w:pStyle w:val="ConsPlusNormal"/>
        <w:jc w:val="right"/>
      </w:pPr>
      <w:r>
        <w:t>хозяйства Чувашской Республики, о получении</w:t>
      </w:r>
    </w:p>
    <w:p w:rsidR="00B971DB" w:rsidRDefault="00B971DB">
      <w:pPr>
        <w:pStyle w:val="ConsPlusNormal"/>
        <w:jc w:val="right"/>
      </w:pPr>
      <w:r>
        <w:t>подарка в связи с протокольными мероприятиями,</w:t>
      </w:r>
    </w:p>
    <w:p w:rsidR="00B971DB" w:rsidRDefault="00B971DB">
      <w:pPr>
        <w:pStyle w:val="ConsPlusNormal"/>
        <w:jc w:val="right"/>
      </w:pPr>
      <w:r>
        <w:t>служебными командировками и другими</w:t>
      </w:r>
    </w:p>
    <w:p w:rsidR="00B971DB" w:rsidRDefault="00B971DB">
      <w:pPr>
        <w:pStyle w:val="ConsPlusNormal"/>
        <w:jc w:val="right"/>
      </w:pPr>
      <w:r>
        <w:t>официальными мероприятиями, участие в которых</w:t>
      </w:r>
    </w:p>
    <w:p w:rsidR="00B971DB" w:rsidRDefault="00B971D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971DB" w:rsidRDefault="00B971DB">
      <w:pPr>
        <w:pStyle w:val="ConsPlusNormal"/>
        <w:jc w:val="right"/>
      </w:pPr>
      <w:r>
        <w:t>обязанностей, сдаче и оценке подарка,</w:t>
      </w:r>
    </w:p>
    <w:p w:rsidR="00B971DB" w:rsidRDefault="00B971DB">
      <w:pPr>
        <w:pStyle w:val="ConsPlusNormal"/>
        <w:jc w:val="right"/>
      </w:pPr>
      <w:r>
        <w:t>реализации (выкупе) и зачислении средств,</w:t>
      </w:r>
    </w:p>
    <w:p w:rsidR="00B971DB" w:rsidRDefault="00B971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</w:pPr>
      <w:r>
        <w:t>(Форма)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center"/>
      </w:pPr>
      <w:bookmarkStart w:id="10" w:name="P184"/>
      <w:bookmarkEnd w:id="10"/>
      <w:r>
        <w:t>Журнал</w:t>
      </w:r>
    </w:p>
    <w:p w:rsidR="00B971DB" w:rsidRDefault="00B971DB">
      <w:pPr>
        <w:pStyle w:val="ConsPlusNormal"/>
        <w:jc w:val="center"/>
      </w:pPr>
      <w:r>
        <w:t>регистрации уведомлений о получении подарков,</w:t>
      </w:r>
    </w:p>
    <w:p w:rsidR="00B971DB" w:rsidRDefault="00B971DB">
      <w:pPr>
        <w:pStyle w:val="ConsPlusNormal"/>
        <w:jc w:val="center"/>
      </w:pPr>
      <w:proofErr w:type="gramStart"/>
      <w:r>
        <w:t>полученных</w:t>
      </w:r>
      <w:proofErr w:type="gramEnd"/>
      <w:r>
        <w:t xml:space="preserve"> лицами, замещающими должности государственной</w:t>
      </w:r>
    </w:p>
    <w:p w:rsidR="00B971DB" w:rsidRDefault="00B971DB">
      <w:pPr>
        <w:pStyle w:val="ConsPlusNormal"/>
        <w:jc w:val="center"/>
      </w:pPr>
      <w:r>
        <w:t>гражданской службы Чувашской Республики в Министерстве</w:t>
      </w:r>
    </w:p>
    <w:p w:rsidR="00B971DB" w:rsidRDefault="00B971DB">
      <w:pPr>
        <w:pStyle w:val="ConsPlusNormal"/>
        <w:jc w:val="center"/>
      </w:pPr>
      <w:r>
        <w:t>сельского хозяйства Чувашской Республики, в связи</w:t>
      </w:r>
    </w:p>
    <w:p w:rsidR="00B971DB" w:rsidRDefault="00B971DB">
      <w:pPr>
        <w:pStyle w:val="ConsPlusNormal"/>
        <w:jc w:val="center"/>
      </w:pPr>
      <w:r>
        <w:t>с протокольными мероприятиями, служебными командировками</w:t>
      </w:r>
    </w:p>
    <w:p w:rsidR="00B971DB" w:rsidRDefault="00B971DB">
      <w:pPr>
        <w:pStyle w:val="ConsPlusNormal"/>
        <w:jc w:val="center"/>
      </w:pPr>
      <w:r>
        <w:t>и другими официальными мероприятиями, участие в которых</w:t>
      </w:r>
    </w:p>
    <w:p w:rsidR="00B971DB" w:rsidRDefault="00B971DB">
      <w:pPr>
        <w:pStyle w:val="ConsPlusNormal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</w:p>
    <w:p w:rsidR="00B971DB" w:rsidRDefault="00B971DB">
      <w:pPr>
        <w:pStyle w:val="ConsPlusNormal"/>
        <w:jc w:val="center"/>
      </w:pPr>
      <w:r>
        <w:t>(должностных) обязанностей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sectPr w:rsidR="00B971DB" w:rsidSect="00033A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247"/>
        <w:gridCol w:w="907"/>
        <w:gridCol w:w="1247"/>
        <w:gridCol w:w="1247"/>
        <w:gridCol w:w="1247"/>
        <w:gridCol w:w="1077"/>
        <w:gridCol w:w="1134"/>
        <w:gridCol w:w="1020"/>
        <w:gridCol w:w="794"/>
      </w:tblGrid>
      <w:tr w:rsidR="00B971DB">
        <w:tc>
          <w:tcPr>
            <w:tcW w:w="531" w:type="dxa"/>
          </w:tcPr>
          <w:p w:rsidR="00B971DB" w:rsidRDefault="00B971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907" w:type="dxa"/>
          </w:tcPr>
          <w:p w:rsidR="00B971DB" w:rsidRDefault="00B971D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Подпись лица, представившего уведомление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077" w:type="dxa"/>
          </w:tcPr>
          <w:p w:rsidR="00B971DB" w:rsidRDefault="00B971DB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134" w:type="dxa"/>
          </w:tcPr>
          <w:p w:rsidR="00B971DB" w:rsidRDefault="00B971DB">
            <w:pPr>
              <w:pStyle w:val="ConsPlusNormal"/>
              <w:jc w:val="center"/>
            </w:pPr>
            <w:r>
              <w:t>Заявленная стоимость</w:t>
            </w:r>
          </w:p>
        </w:tc>
        <w:tc>
          <w:tcPr>
            <w:tcW w:w="1020" w:type="dxa"/>
          </w:tcPr>
          <w:p w:rsidR="00B971DB" w:rsidRDefault="00B971DB">
            <w:pPr>
              <w:pStyle w:val="ConsPlusNormal"/>
              <w:jc w:val="center"/>
            </w:pPr>
            <w:r>
              <w:t>Отметка о намерении выкупить подарок</w:t>
            </w:r>
          </w:p>
        </w:tc>
        <w:tc>
          <w:tcPr>
            <w:tcW w:w="794" w:type="dxa"/>
          </w:tcPr>
          <w:p w:rsidR="00B971DB" w:rsidRDefault="00B971DB">
            <w:pPr>
              <w:pStyle w:val="ConsPlusNormal"/>
              <w:jc w:val="center"/>
            </w:pPr>
            <w:r>
              <w:t>Возврат подарка</w:t>
            </w:r>
          </w:p>
        </w:tc>
      </w:tr>
      <w:tr w:rsidR="00B971DB">
        <w:tc>
          <w:tcPr>
            <w:tcW w:w="531" w:type="dxa"/>
          </w:tcPr>
          <w:p w:rsidR="00B971DB" w:rsidRDefault="00B97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971DB" w:rsidRDefault="00B97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971DB" w:rsidRDefault="00B97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B971DB" w:rsidRDefault="00B97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971DB" w:rsidRDefault="00B971D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B971DB" w:rsidRDefault="00B971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B971DB" w:rsidRDefault="00B971DB">
            <w:pPr>
              <w:pStyle w:val="ConsPlusNormal"/>
              <w:jc w:val="center"/>
            </w:pPr>
            <w:r>
              <w:t>10</w:t>
            </w:r>
          </w:p>
        </w:tc>
      </w:tr>
      <w:tr w:rsidR="00B971DB">
        <w:tc>
          <w:tcPr>
            <w:tcW w:w="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7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2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794" w:type="dxa"/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7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2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794" w:type="dxa"/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24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7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02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794" w:type="dxa"/>
          </w:tcPr>
          <w:p w:rsidR="00B971DB" w:rsidRDefault="00B971DB">
            <w:pPr>
              <w:pStyle w:val="ConsPlusNormal"/>
            </w:pPr>
          </w:p>
        </w:tc>
      </w:tr>
    </w:tbl>
    <w:p w:rsidR="00B971DB" w:rsidRDefault="00B971DB">
      <w:pPr>
        <w:sectPr w:rsidR="00B971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1"/>
      </w:pPr>
      <w:r>
        <w:t>Приложение N 3</w:t>
      </w:r>
    </w:p>
    <w:p w:rsidR="00B971DB" w:rsidRDefault="00B971DB">
      <w:pPr>
        <w:pStyle w:val="ConsPlusNormal"/>
        <w:jc w:val="right"/>
      </w:pPr>
      <w:r>
        <w:t>к Положению о сообщении лицами, замещающими</w:t>
      </w:r>
    </w:p>
    <w:p w:rsidR="00B971DB" w:rsidRDefault="00B971DB">
      <w:pPr>
        <w:pStyle w:val="ConsPlusNormal"/>
        <w:jc w:val="right"/>
      </w:pPr>
      <w:r>
        <w:t>должности государственной гражданской службы</w:t>
      </w:r>
    </w:p>
    <w:p w:rsidR="00B971DB" w:rsidRDefault="00B971DB">
      <w:pPr>
        <w:pStyle w:val="ConsPlusNormal"/>
        <w:jc w:val="right"/>
      </w:pPr>
      <w:r>
        <w:t xml:space="preserve">Чувашской Республики в Министерстве </w:t>
      </w:r>
      <w:proofErr w:type="gramStart"/>
      <w:r>
        <w:t>сельского</w:t>
      </w:r>
      <w:proofErr w:type="gramEnd"/>
    </w:p>
    <w:p w:rsidR="00B971DB" w:rsidRDefault="00B971DB">
      <w:pPr>
        <w:pStyle w:val="ConsPlusNormal"/>
        <w:jc w:val="right"/>
      </w:pPr>
      <w:r>
        <w:t>хозяйства Чувашской Республики, о получении</w:t>
      </w:r>
    </w:p>
    <w:p w:rsidR="00B971DB" w:rsidRDefault="00B971DB">
      <w:pPr>
        <w:pStyle w:val="ConsPlusNormal"/>
        <w:jc w:val="right"/>
      </w:pPr>
      <w:r>
        <w:t>подарка в связи с протокольными мероприятиями,</w:t>
      </w:r>
    </w:p>
    <w:p w:rsidR="00B971DB" w:rsidRDefault="00B971DB">
      <w:pPr>
        <w:pStyle w:val="ConsPlusNormal"/>
        <w:jc w:val="right"/>
      </w:pPr>
      <w:r>
        <w:t>служебными командировками и другими</w:t>
      </w:r>
    </w:p>
    <w:p w:rsidR="00B971DB" w:rsidRDefault="00B971DB">
      <w:pPr>
        <w:pStyle w:val="ConsPlusNormal"/>
        <w:jc w:val="right"/>
      </w:pPr>
      <w:r>
        <w:t>официальными мероприятиями, участие в которых</w:t>
      </w:r>
    </w:p>
    <w:p w:rsidR="00B971DB" w:rsidRDefault="00B971D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971DB" w:rsidRDefault="00B971DB">
      <w:pPr>
        <w:pStyle w:val="ConsPlusNormal"/>
        <w:jc w:val="right"/>
      </w:pPr>
      <w:r>
        <w:t>обязанностей, сдаче и оценке подарка,</w:t>
      </w:r>
    </w:p>
    <w:p w:rsidR="00B971DB" w:rsidRDefault="00B971DB">
      <w:pPr>
        <w:pStyle w:val="ConsPlusNormal"/>
        <w:jc w:val="right"/>
      </w:pPr>
      <w:r>
        <w:t>реализации (выкупе) и зачислении средств,</w:t>
      </w:r>
    </w:p>
    <w:p w:rsidR="00B971DB" w:rsidRDefault="00B971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nformat"/>
        <w:jc w:val="both"/>
      </w:pPr>
      <w:bookmarkStart w:id="11" w:name="P266"/>
      <w:bookmarkEnd w:id="11"/>
      <w:r>
        <w:t xml:space="preserve">                                    АКТ</w:t>
      </w:r>
    </w:p>
    <w:p w:rsidR="00B971DB" w:rsidRDefault="00B971DB">
      <w:pPr>
        <w:pStyle w:val="ConsPlusNonformat"/>
        <w:jc w:val="both"/>
      </w:pPr>
      <w:r>
        <w:t xml:space="preserve">                приема-передачи подарка, полученного лицом,</w:t>
      </w:r>
    </w:p>
    <w:p w:rsidR="00B971DB" w:rsidRDefault="00B971DB">
      <w:pPr>
        <w:pStyle w:val="ConsPlusNonformat"/>
        <w:jc w:val="both"/>
      </w:pPr>
      <w:r>
        <w:t xml:space="preserve">          </w:t>
      </w:r>
      <w:proofErr w:type="gramStart"/>
      <w:r>
        <w:t>замещающим</w:t>
      </w:r>
      <w:proofErr w:type="gramEnd"/>
      <w:r>
        <w:t xml:space="preserve"> должность государственной гражданской службы</w:t>
      </w:r>
    </w:p>
    <w:p w:rsidR="00B971DB" w:rsidRDefault="00B971DB">
      <w:pPr>
        <w:pStyle w:val="ConsPlusNonformat"/>
        <w:jc w:val="both"/>
      </w:pPr>
      <w:r>
        <w:t xml:space="preserve">          Чувашской Республики в Министерстве сельского хозяйства</w:t>
      </w:r>
    </w:p>
    <w:p w:rsidR="00B971DB" w:rsidRDefault="00B971DB">
      <w:pPr>
        <w:pStyle w:val="ConsPlusNonformat"/>
        <w:jc w:val="both"/>
      </w:pPr>
      <w:r>
        <w:t xml:space="preserve">               Чувашской Республики, в связи с </w:t>
      </w:r>
      <w:proofErr w:type="gramStart"/>
      <w:r>
        <w:t>протокольными</w:t>
      </w:r>
      <w:proofErr w:type="gramEnd"/>
    </w:p>
    <w:p w:rsidR="00B971DB" w:rsidRDefault="00B971DB">
      <w:pPr>
        <w:pStyle w:val="ConsPlusNonformat"/>
        <w:jc w:val="both"/>
      </w:pPr>
      <w:r>
        <w:t xml:space="preserve">                 мероприятиями, служебными командировками</w:t>
      </w:r>
    </w:p>
    <w:p w:rsidR="00B971DB" w:rsidRDefault="00B971DB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"___" __________ 20___ г.                                          N ______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государственного гражданского служащего Чувашской</w:t>
      </w:r>
      <w:proofErr w:type="gramEnd"/>
    </w:p>
    <w:p w:rsidR="00B971DB" w:rsidRDefault="00B971DB">
      <w:pPr>
        <w:pStyle w:val="ConsPlusNonformat"/>
        <w:jc w:val="both"/>
      </w:pPr>
      <w:r>
        <w:t xml:space="preserve">    </w:t>
      </w:r>
      <w:proofErr w:type="gramStart"/>
      <w:r>
        <w:t>Республики в Министерстве сельского хозяйства Чувашской Республики)</w:t>
      </w:r>
      <w:proofErr w:type="gramEnd"/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(замещаемая должность)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B971DB" w:rsidRDefault="00B971DB">
      <w:pPr>
        <w:pStyle w:val="ConsPlusNonformat"/>
        <w:jc w:val="both"/>
      </w:pPr>
      <w:r>
        <w:t>передает, а ответственное лицо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(фамилия, имя, отчество)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(замещаемая должность)</w:t>
      </w:r>
    </w:p>
    <w:p w:rsidR="00B971DB" w:rsidRDefault="00B971DB">
      <w:pPr>
        <w:pStyle w:val="ConsPlusNonformat"/>
        <w:jc w:val="both"/>
      </w:pPr>
      <w:r>
        <w:t>принимает ________________________________________________________________,</w:t>
      </w:r>
    </w:p>
    <w:p w:rsidR="00B971DB" w:rsidRDefault="00B971DB">
      <w:pPr>
        <w:pStyle w:val="ConsPlusNonformat"/>
        <w:jc w:val="both"/>
      </w:pPr>
      <w:r>
        <w:t xml:space="preserve">                             (наименование подарка (</w:t>
      </w:r>
      <w:proofErr w:type="spellStart"/>
      <w:r>
        <w:t>ов</w:t>
      </w:r>
      <w:proofErr w:type="spellEnd"/>
      <w:r>
        <w:t>))</w:t>
      </w:r>
    </w:p>
    <w:p w:rsidR="00B971DB" w:rsidRDefault="00B971DB">
      <w:pPr>
        <w:pStyle w:val="ConsPlusNonformat"/>
        <w:jc w:val="both"/>
      </w:pPr>
      <w:proofErr w:type="gramStart"/>
      <w:r>
        <w:t>полученный</w:t>
      </w:r>
      <w:proofErr w:type="gramEnd"/>
      <w:r>
        <w:t xml:space="preserve"> (</w:t>
      </w:r>
      <w:proofErr w:type="spellStart"/>
      <w:r>
        <w:t>ые</w:t>
      </w:r>
      <w:proofErr w:type="spellEnd"/>
      <w:r>
        <w:t>) в связи с: 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     (указать наименование мероприятия и дату)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Сдал: ____________ (____________________)         "___" __________ 20___ г.</w:t>
      </w:r>
    </w:p>
    <w:p w:rsidR="00B971DB" w:rsidRDefault="00B971DB">
      <w:pPr>
        <w:pStyle w:val="ConsPlusNonformat"/>
        <w:jc w:val="both"/>
      </w:pPr>
      <w:r>
        <w:t xml:space="preserve">       (подпись)         (Ф.И.О.)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Принял: __________ (____________________)         "___" __________ 20___ г.</w:t>
      </w:r>
    </w:p>
    <w:p w:rsidR="00B971DB" w:rsidRDefault="00B971DB">
      <w:pPr>
        <w:pStyle w:val="ConsPlusNonformat"/>
        <w:jc w:val="both"/>
      </w:pPr>
      <w:r>
        <w:t xml:space="preserve">         (подпись)       (Ф.И.О.)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1"/>
      </w:pPr>
      <w:r>
        <w:t>Приложение N 4</w:t>
      </w:r>
    </w:p>
    <w:p w:rsidR="00B971DB" w:rsidRDefault="00B971DB">
      <w:pPr>
        <w:pStyle w:val="ConsPlusNormal"/>
        <w:jc w:val="right"/>
      </w:pPr>
      <w:r>
        <w:t>к Положению о сообщении лицами, замещающими</w:t>
      </w:r>
    </w:p>
    <w:p w:rsidR="00B971DB" w:rsidRDefault="00B971DB">
      <w:pPr>
        <w:pStyle w:val="ConsPlusNormal"/>
        <w:jc w:val="right"/>
      </w:pPr>
      <w:r>
        <w:t>должности государственной гражданской службы</w:t>
      </w:r>
    </w:p>
    <w:p w:rsidR="00B971DB" w:rsidRDefault="00B971DB">
      <w:pPr>
        <w:pStyle w:val="ConsPlusNormal"/>
        <w:jc w:val="right"/>
      </w:pPr>
      <w:r>
        <w:t xml:space="preserve">Чувашской Республики в Министерстве </w:t>
      </w:r>
      <w:proofErr w:type="gramStart"/>
      <w:r>
        <w:t>сельского</w:t>
      </w:r>
      <w:proofErr w:type="gramEnd"/>
    </w:p>
    <w:p w:rsidR="00B971DB" w:rsidRDefault="00B971DB">
      <w:pPr>
        <w:pStyle w:val="ConsPlusNormal"/>
        <w:jc w:val="right"/>
      </w:pPr>
      <w:r>
        <w:t>хозяйства Чувашской Республики, о получении</w:t>
      </w:r>
    </w:p>
    <w:p w:rsidR="00B971DB" w:rsidRDefault="00B971DB">
      <w:pPr>
        <w:pStyle w:val="ConsPlusNormal"/>
        <w:jc w:val="right"/>
      </w:pPr>
      <w:r>
        <w:t>подарка в связи с протокольными мероприятиями,</w:t>
      </w:r>
    </w:p>
    <w:p w:rsidR="00B971DB" w:rsidRDefault="00B971DB">
      <w:pPr>
        <w:pStyle w:val="ConsPlusNormal"/>
        <w:jc w:val="right"/>
      </w:pPr>
      <w:r>
        <w:t>служебными командировками и другими</w:t>
      </w:r>
    </w:p>
    <w:p w:rsidR="00B971DB" w:rsidRDefault="00B971DB">
      <w:pPr>
        <w:pStyle w:val="ConsPlusNormal"/>
        <w:jc w:val="right"/>
      </w:pPr>
      <w:r>
        <w:t>официальными мероприятиями, участие в которых</w:t>
      </w:r>
    </w:p>
    <w:p w:rsidR="00B971DB" w:rsidRDefault="00B971D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971DB" w:rsidRDefault="00B971DB">
      <w:pPr>
        <w:pStyle w:val="ConsPlusNormal"/>
        <w:jc w:val="right"/>
      </w:pPr>
      <w:r>
        <w:t>обязанностей, сдаче и оценке подарка,</w:t>
      </w:r>
    </w:p>
    <w:p w:rsidR="00B971DB" w:rsidRDefault="00B971DB">
      <w:pPr>
        <w:pStyle w:val="ConsPlusNormal"/>
        <w:jc w:val="right"/>
      </w:pPr>
      <w:r>
        <w:t>реализации (выкупе) и зачислении средств,</w:t>
      </w:r>
    </w:p>
    <w:p w:rsidR="00B971DB" w:rsidRDefault="00B971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p w:rsidR="00B971DB" w:rsidRDefault="00B971DB">
      <w:pPr>
        <w:pStyle w:val="ConsPlusNonformat"/>
        <w:jc w:val="both"/>
      </w:pPr>
      <w:bookmarkStart w:id="12" w:name="P319"/>
      <w:bookmarkEnd w:id="12"/>
      <w:r>
        <w:t xml:space="preserve">                                    АКТ</w:t>
      </w:r>
    </w:p>
    <w:p w:rsidR="00B971DB" w:rsidRDefault="00B971DB">
      <w:pPr>
        <w:pStyle w:val="ConsPlusNonformat"/>
        <w:jc w:val="both"/>
      </w:pPr>
      <w:r>
        <w:t xml:space="preserve">                приема-передачи подарка, полученного лицом,</w:t>
      </w:r>
    </w:p>
    <w:p w:rsidR="00B971DB" w:rsidRDefault="00B971DB">
      <w:pPr>
        <w:pStyle w:val="ConsPlusNonformat"/>
        <w:jc w:val="both"/>
      </w:pPr>
      <w:r>
        <w:t xml:space="preserve">          </w:t>
      </w:r>
      <w:proofErr w:type="gramStart"/>
      <w:r>
        <w:t>замещающим</w:t>
      </w:r>
      <w:proofErr w:type="gramEnd"/>
      <w:r>
        <w:t xml:space="preserve"> должность государственной гражданской службы</w:t>
      </w:r>
    </w:p>
    <w:p w:rsidR="00B971DB" w:rsidRDefault="00B971DB">
      <w:pPr>
        <w:pStyle w:val="ConsPlusNonformat"/>
        <w:jc w:val="both"/>
      </w:pPr>
      <w:r>
        <w:t xml:space="preserve">          Чувашской Республики в Министерстве сельского хозяйства</w:t>
      </w:r>
    </w:p>
    <w:p w:rsidR="00B971DB" w:rsidRDefault="00B971DB">
      <w:pPr>
        <w:pStyle w:val="ConsPlusNonformat"/>
        <w:jc w:val="both"/>
      </w:pPr>
      <w:r>
        <w:t xml:space="preserve">               Чувашской Республики, в связи с </w:t>
      </w:r>
      <w:proofErr w:type="gramStart"/>
      <w:r>
        <w:t>протокольными</w:t>
      </w:r>
      <w:proofErr w:type="gramEnd"/>
    </w:p>
    <w:p w:rsidR="00B971DB" w:rsidRDefault="00B971DB">
      <w:pPr>
        <w:pStyle w:val="ConsPlusNonformat"/>
        <w:jc w:val="both"/>
      </w:pPr>
      <w:r>
        <w:t xml:space="preserve">                 мероприятиями, служебными командировками</w:t>
      </w:r>
    </w:p>
    <w:p w:rsidR="00B971DB" w:rsidRDefault="00B971DB">
      <w:pPr>
        <w:pStyle w:val="ConsPlusNonformat"/>
        <w:jc w:val="both"/>
      </w:pPr>
      <w:r>
        <w:t xml:space="preserve">                   и другими официальными мероприятиями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"___" __________ 20___ г.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 xml:space="preserve">    Ответственное лицо 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(замещаемая должность, наименование структурного подразделения)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B971DB" w:rsidRDefault="00B971DB">
      <w:pPr>
        <w:pStyle w:val="ConsPlusNonformat"/>
        <w:jc w:val="both"/>
      </w:pPr>
      <w:r>
        <w:t>возвращает лицу, замещающему должность ___________________________________,</w:t>
      </w:r>
    </w:p>
    <w:p w:rsidR="00B971DB" w:rsidRDefault="00B971DB">
      <w:pPr>
        <w:pStyle w:val="ConsPlusNonformat"/>
        <w:jc w:val="both"/>
      </w:pPr>
      <w:r>
        <w:t>___________________________________________________________________________</w:t>
      </w:r>
    </w:p>
    <w:p w:rsidR="00B971DB" w:rsidRDefault="00B971DB">
      <w:pPr>
        <w:pStyle w:val="ConsPlusNonformat"/>
        <w:jc w:val="both"/>
      </w:pPr>
      <w:r>
        <w:t xml:space="preserve">                         (фамилия, имя, отчество)</w:t>
      </w:r>
    </w:p>
    <w:p w:rsidR="00B971DB" w:rsidRDefault="00B971DB">
      <w:pPr>
        <w:pStyle w:val="ConsPlusNonformat"/>
        <w:jc w:val="both"/>
      </w:pPr>
      <w:r>
        <w:t>____________________________ переданны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по акту приема-передачи от "__"</w:t>
      </w:r>
    </w:p>
    <w:p w:rsidR="00B971DB" w:rsidRDefault="00B971DB">
      <w:pPr>
        <w:pStyle w:val="ConsPlusNonformat"/>
        <w:jc w:val="both"/>
      </w:pPr>
      <w:r>
        <w:t>(наименование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</w:t>
      </w:r>
    </w:p>
    <w:p w:rsidR="00B971DB" w:rsidRDefault="00B971DB">
      <w:pPr>
        <w:pStyle w:val="ConsPlusNonformat"/>
        <w:jc w:val="both"/>
      </w:pPr>
      <w:r>
        <w:t>_____ 20___ г. N ____, стоимость которог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не превышает 3 тыс. рублей.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Выдал: __________ (____________________)          "___" __________ 20___ г.</w:t>
      </w:r>
    </w:p>
    <w:p w:rsidR="00B971DB" w:rsidRDefault="00B971DB">
      <w:pPr>
        <w:pStyle w:val="ConsPlusNonformat"/>
        <w:jc w:val="both"/>
      </w:pPr>
      <w:r>
        <w:t xml:space="preserve">        (подпись)       (Ф.И.О.)</w:t>
      </w:r>
    </w:p>
    <w:p w:rsidR="00B971DB" w:rsidRDefault="00B971DB">
      <w:pPr>
        <w:pStyle w:val="ConsPlusNonformat"/>
        <w:jc w:val="both"/>
      </w:pPr>
    </w:p>
    <w:p w:rsidR="00B971DB" w:rsidRDefault="00B971DB">
      <w:pPr>
        <w:pStyle w:val="ConsPlusNonformat"/>
        <w:jc w:val="both"/>
      </w:pPr>
      <w:r>
        <w:t>Принял: _________ (____________________)          "___" __________ 20___ г.</w:t>
      </w:r>
    </w:p>
    <w:p w:rsidR="00B971DB" w:rsidRDefault="00B971DB">
      <w:pPr>
        <w:pStyle w:val="ConsPlusNonformat"/>
        <w:jc w:val="both"/>
      </w:pPr>
      <w:r>
        <w:t xml:space="preserve">        (подпись)       (Ф.И.О.)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  <w:outlineLvl w:val="1"/>
      </w:pPr>
      <w:r>
        <w:t>Приложение N 5</w:t>
      </w:r>
    </w:p>
    <w:p w:rsidR="00B971DB" w:rsidRDefault="00B971DB">
      <w:pPr>
        <w:pStyle w:val="ConsPlusNormal"/>
        <w:jc w:val="right"/>
      </w:pPr>
      <w:r>
        <w:t>к Положению о сообщении лицами, замещающими</w:t>
      </w:r>
    </w:p>
    <w:p w:rsidR="00B971DB" w:rsidRDefault="00B971DB">
      <w:pPr>
        <w:pStyle w:val="ConsPlusNormal"/>
        <w:jc w:val="right"/>
      </w:pPr>
      <w:r>
        <w:t>должности государственной гражданской службы</w:t>
      </w:r>
    </w:p>
    <w:p w:rsidR="00B971DB" w:rsidRDefault="00B971DB">
      <w:pPr>
        <w:pStyle w:val="ConsPlusNormal"/>
        <w:jc w:val="right"/>
      </w:pPr>
      <w:r>
        <w:t xml:space="preserve">Чувашской Республики в Министерстве </w:t>
      </w:r>
      <w:proofErr w:type="gramStart"/>
      <w:r>
        <w:t>сельского</w:t>
      </w:r>
      <w:proofErr w:type="gramEnd"/>
    </w:p>
    <w:p w:rsidR="00B971DB" w:rsidRDefault="00B971DB">
      <w:pPr>
        <w:pStyle w:val="ConsPlusNormal"/>
        <w:jc w:val="right"/>
      </w:pPr>
      <w:r>
        <w:t>хозяйства Чувашской Республики, о получении</w:t>
      </w:r>
    </w:p>
    <w:p w:rsidR="00B971DB" w:rsidRDefault="00B971DB">
      <w:pPr>
        <w:pStyle w:val="ConsPlusNormal"/>
        <w:jc w:val="right"/>
      </w:pPr>
      <w:r>
        <w:t>подарка в связи с протокольными мероприятиями,</w:t>
      </w:r>
    </w:p>
    <w:p w:rsidR="00B971DB" w:rsidRDefault="00B971DB">
      <w:pPr>
        <w:pStyle w:val="ConsPlusNormal"/>
        <w:jc w:val="right"/>
      </w:pPr>
      <w:r>
        <w:lastRenderedPageBreak/>
        <w:t>служебными командировками и другими</w:t>
      </w:r>
    </w:p>
    <w:p w:rsidR="00B971DB" w:rsidRDefault="00B971DB">
      <w:pPr>
        <w:pStyle w:val="ConsPlusNormal"/>
        <w:jc w:val="right"/>
      </w:pPr>
      <w:r>
        <w:t>официальными мероприятиями, участие в которых</w:t>
      </w:r>
    </w:p>
    <w:p w:rsidR="00B971DB" w:rsidRDefault="00B971DB">
      <w:pPr>
        <w:pStyle w:val="ConsPlusNormal"/>
        <w:jc w:val="right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B971DB" w:rsidRDefault="00B971DB">
      <w:pPr>
        <w:pStyle w:val="ConsPlusNormal"/>
        <w:jc w:val="right"/>
      </w:pPr>
      <w:r>
        <w:t>обязанностей, сдаче и оценке подарка,</w:t>
      </w:r>
    </w:p>
    <w:p w:rsidR="00B971DB" w:rsidRDefault="00B971DB">
      <w:pPr>
        <w:pStyle w:val="ConsPlusNormal"/>
        <w:jc w:val="right"/>
      </w:pPr>
      <w:r>
        <w:t>реализации (выкупе) и зачислении средств,</w:t>
      </w:r>
    </w:p>
    <w:p w:rsidR="00B971DB" w:rsidRDefault="00B971DB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right"/>
      </w:pPr>
      <w:r>
        <w:t>(Форма)</w:t>
      </w:r>
    </w:p>
    <w:p w:rsidR="00B971DB" w:rsidRDefault="00B971DB">
      <w:pPr>
        <w:pStyle w:val="ConsPlusNormal"/>
        <w:jc w:val="both"/>
      </w:pPr>
    </w:p>
    <w:p w:rsidR="00B971DB" w:rsidRDefault="00B971DB">
      <w:pPr>
        <w:pStyle w:val="ConsPlusNormal"/>
        <w:jc w:val="center"/>
      </w:pPr>
      <w:bookmarkStart w:id="13" w:name="P368"/>
      <w:bookmarkEnd w:id="13"/>
      <w:r>
        <w:t>Журнал учета</w:t>
      </w:r>
    </w:p>
    <w:p w:rsidR="00B971DB" w:rsidRDefault="00B971DB">
      <w:pPr>
        <w:pStyle w:val="ConsPlusNormal"/>
        <w:jc w:val="center"/>
      </w:pPr>
      <w:r>
        <w:t>актов приема-передачи подарков, полученных лицами,</w:t>
      </w:r>
    </w:p>
    <w:p w:rsidR="00B971DB" w:rsidRDefault="00B971DB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B971DB" w:rsidRDefault="00B971DB">
      <w:pPr>
        <w:pStyle w:val="ConsPlusNormal"/>
        <w:jc w:val="center"/>
      </w:pPr>
      <w:r>
        <w:t>Чувашской Республики в Министерстве сельского хозяйства</w:t>
      </w:r>
    </w:p>
    <w:p w:rsidR="00B971DB" w:rsidRDefault="00B971DB">
      <w:pPr>
        <w:pStyle w:val="ConsPlusNormal"/>
        <w:jc w:val="center"/>
      </w:pPr>
      <w:r>
        <w:t xml:space="preserve">Чувашской Республики, в связи с </w:t>
      </w:r>
      <w:proofErr w:type="gramStart"/>
      <w:r>
        <w:t>протокольными</w:t>
      </w:r>
      <w:proofErr w:type="gramEnd"/>
    </w:p>
    <w:p w:rsidR="00B971DB" w:rsidRDefault="00B971DB">
      <w:pPr>
        <w:pStyle w:val="ConsPlusNormal"/>
        <w:jc w:val="center"/>
      </w:pPr>
      <w:r>
        <w:t>мероприятиями, служебными командировками</w:t>
      </w:r>
    </w:p>
    <w:p w:rsidR="00B971DB" w:rsidRDefault="00B971DB">
      <w:pPr>
        <w:pStyle w:val="ConsPlusNormal"/>
        <w:jc w:val="center"/>
      </w:pPr>
      <w:r>
        <w:t>и другими официальными мероприятиями</w:t>
      </w:r>
    </w:p>
    <w:p w:rsidR="00B971DB" w:rsidRDefault="00B971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71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1DB" w:rsidRDefault="00B971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Минсельхоза ЧР от 27.09.2017 N 194)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1DB" w:rsidRDefault="00B971DB"/>
        </w:tc>
      </w:tr>
    </w:tbl>
    <w:p w:rsidR="00B971DB" w:rsidRDefault="00B97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07"/>
        <w:gridCol w:w="1531"/>
        <w:gridCol w:w="1134"/>
        <w:gridCol w:w="1587"/>
        <w:gridCol w:w="1191"/>
        <w:gridCol w:w="1304"/>
      </w:tblGrid>
      <w:tr w:rsidR="00B971DB">
        <w:tc>
          <w:tcPr>
            <w:tcW w:w="567" w:type="dxa"/>
          </w:tcPr>
          <w:p w:rsidR="00B971DB" w:rsidRDefault="00B971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B971DB" w:rsidRDefault="00B971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B971DB" w:rsidRDefault="00B971DB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531" w:type="dxa"/>
          </w:tcPr>
          <w:p w:rsidR="00B971DB" w:rsidRDefault="00B971DB">
            <w:pPr>
              <w:pStyle w:val="ConsPlusNormal"/>
              <w:jc w:val="center"/>
            </w:pPr>
            <w:r>
              <w:t>Фамилия, имя, отчество лица, сдавшего подарок</w:t>
            </w:r>
          </w:p>
        </w:tc>
        <w:tc>
          <w:tcPr>
            <w:tcW w:w="1134" w:type="dxa"/>
          </w:tcPr>
          <w:p w:rsidR="00B971DB" w:rsidRDefault="00B971DB">
            <w:pPr>
              <w:pStyle w:val="ConsPlusNormal"/>
              <w:jc w:val="center"/>
            </w:pPr>
            <w:r>
              <w:t>Подпись лица, сдавшего подарок</w:t>
            </w:r>
          </w:p>
        </w:tc>
        <w:tc>
          <w:tcPr>
            <w:tcW w:w="1587" w:type="dxa"/>
          </w:tcPr>
          <w:p w:rsidR="00B971DB" w:rsidRDefault="00B971DB">
            <w:pPr>
              <w:pStyle w:val="ConsPlusNormal"/>
              <w:jc w:val="center"/>
            </w:pPr>
            <w:r>
              <w:t>Фамилия, имя, отчество лица, принявшего подарок</w:t>
            </w:r>
          </w:p>
        </w:tc>
        <w:tc>
          <w:tcPr>
            <w:tcW w:w="1191" w:type="dxa"/>
          </w:tcPr>
          <w:p w:rsidR="00B971DB" w:rsidRDefault="00B971DB">
            <w:pPr>
              <w:pStyle w:val="ConsPlusNormal"/>
              <w:jc w:val="center"/>
            </w:pPr>
            <w:r>
              <w:t>Подпись лица, принявшего подарок</w:t>
            </w:r>
          </w:p>
        </w:tc>
        <w:tc>
          <w:tcPr>
            <w:tcW w:w="1304" w:type="dxa"/>
          </w:tcPr>
          <w:p w:rsidR="00B971DB" w:rsidRDefault="00B971DB">
            <w:pPr>
              <w:pStyle w:val="ConsPlusNormal"/>
              <w:jc w:val="center"/>
            </w:pPr>
            <w:r>
              <w:t>Отметка о возврате подарка</w:t>
            </w:r>
          </w:p>
        </w:tc>
      </w:tr>
      <w:tr w:rsidR="00B971DB">
        <w:tc>
          <w:tcPr>
            <w:tcW w:w="567" w:type="dxa"/>
          </w:tcPr>
          <w:p w:rsidR="00B971DB" w:rsidRDefault="00B971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971DB" w:rsidRDefault="00B971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B971DB" w:rsidRDefault="00B971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971DB" w:rsidRDefault="00B971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971DB" w:rsidRDefault="00B971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971DB" w:rsidRDefault="00B971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B971DB" w:rsidRDefault="00B971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971DB" w:rsidRDefault="00B971DB">
            <w:pPr>
              <w:pStyle w:val="ConsPlusNormal"/>
              <w:jc w:val="center"/>
            </w:pPr>
            <w:r>
              <w:t>8</w:t>
            </w:r>
          </w:p>
        </w:tc>
      </w:tr>
      <w:tr w:rsidR="00B971DB">
        <w:tc>
          <w:tcPr>
            <w:tcW w:w="56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85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8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9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304" w:type="dxa"/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56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85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8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9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304" w:type="dxa"/>
          </w:tcPr>
          <w:p w:rsidR="00B971DB" w:rsidRDefault="00B971DB">
            <w:pPr>
              <w:pStyle w:val="ConsPlusNormal"/>
            </w:pPr>
          </w:p>
        </w:tc>
      </w:tr>
      <w:tr w:rsidR="00B971DB">
        <w:tc>
          <w:tcPr>
            <w:tcW w:w="56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850" w:type="dxa"/>
          </w:tcPr>
          <w:p w:rsidR="00B971DB" w:rsidRDefault="00B971DB">
            <w:pPr>
              <w:pStyle w:val="ConsPlusNormal"/>
            </w:pPr>
          </w:p>
        </w:tc>
        <w:tc>
          <w:tcPr>
            <w:tcW w:w="90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3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34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587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191" w:type="dxa"/>
          </w:tcPr>
          <w:p w:rsidR="00B971DB" w:rsidRDefault="00B971DB">
            <w:pPr>
              <w:pStyle w:val="ConsPlusNormal"/>
            </w:pPr>
          </w:p>
        </w:tc>
        <w:tc>
          <w:tcPr>
            <w:tcW w:w="1304" w:type="dxa"/>
          </w:tcPr>
          <w:p w:rsidR="00B971DB" w:rsidRDefault="00B971DB">
            <w:pPr>
              <w:pStyle w:val="ConsPlusNormal"/>
            </w:pPr>
          </w:p>
        </w:tc>
      </w:tr>
    </w:tbl>
    <w:p w:rsidR="00B971DB" w:rsidRDefault="00B971DB">
      <w:pPr>
        <w:pStyle w:val="ConsPlusNormal"/>
        <w:jc w:val="both"/>
      </w:pPr>
    </w:p>
    <w:sectPr w:rsidR="00B971DB" w:rsidSect="003136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B"/>
    <w:rsid w:val="00B971DB"/>
    <w:rsid w:val="00F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7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D5785536129A6BBE6D111E837AEE8231B45534429A4D7D25CB87C90314E3E62EFD3CA0C3BEFA25F9CCB39B57CCF3775ZFG" TargetMode="External"/><Relationship Id="rId13" Type="http://schemas.openxmlformats.org/officeDocument/2006/relationships/hyperlink" Target="consultantplus://offline/ref=4A1D5785536129A6BBE6D111E837AEE8231B45534525A6D4D85CB87C90314E3E62EFD3D80C63E3A25682CB3FA02A9E710BFA0DAC8521C753626D9B72Z8G" TargetMode="External"/><Relationship Id="rId18" Type="http://schemas.openxmlformats.org/officeDocument/2006/relationships/hyperlink" Target="consultantplus://offline/ref=4A1D5785536129A6BBE6D111E837AEE8231B45534525A6D4D85CB87C90314E3E62EFD3D80C63E3A25682C83AA02A9E710BFA0DAC8521C753626D9B72Z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1D5785536129A6BBE6D111E837AEE8231B45534525A6D4D85CB87C90314E3E62EFD3D80C63E3A25682C83EA02A9E710BFA0DAC8521C753626D9B72Z8G" TargetMode="External"/><Relationship Id="rId7" Type="http://schemas.openxmlformats.org/officeDocument/2006/relationships/hyperlink" Target="consultantplus://offline/ref=4A1D5785536129A6BBE6CF1CFE5BF0EC2A181C5A492AAF808703E321C738446937A0D2964867FCA3569CC839A977ZFG" TargetMode="External"/><Relationship Id="rId12" Type="http://schemas.openxmlformats.org/officeDocument/2006/relationships/hyperlink" Target="consultantplus://offline/ref=4A1D5785536129A6BBE6D111E837AEE8231B45534525A6D4D85CB87C90314E3E62EFD3D80C63E3A25682CB3AA02A9E710BFA0DAC8521C753626D9B72Z8G" TargetMode="External"/><Relationship Id="rId17" Type="http://schemas.openxmlformats.org/officeDocument/2006/relationships/hyperlink" Target="consultantplus://offline/ref=4A1D5785536129A6BBE6D111E837AEE8231B45534525A6D4D85CB87C90314E3E62EFD3D80C63E3A25682C838A02A9E710BFA0DAC8521C753626D9B72Z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1D5785536129A6BBE6D111E837AEE8231B45534525A6D4D85CB87C90314E3E62EFD3D80C63E3A25682C839A02A9E710BFA0DAC8521C753626D9B72Z8G" TargetMode="External"/><Relationship Id="rId20" Type="http://schemas.openxmlformats.org/officeDocument/2006/relationships/hyperlink" Target="consultantplus://offline/ref=4A1D5785536129A6BBE6D111E837AEE8231B45534525A6D4D85CB87C90314E3E62EFD3D80C63E3A25682C83EA02A9E710BFA0DAC8521C753626D9B72Z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D5785536129A6BBE6CF1CFE5BF0EC28181E5E4F2EAF808703E321C738446925A08A9F4D65B6F312D7C739A260CE3540F50DA779ZAG" TargetMode="External"/><Relationship Id="rId11" Type="http://schemas.openxmlformats.org/officeDocument/2006/relationships/hyperlink" Target="consultantplus://offline/ref=4A1D5785536129A6BBE6D111E837AEE8231B45534525A6D4D85CB87C90314E3E62EFD3D80C63E3A25682CB3BA02A9E710BFA0DAC8521C753626D9B72Z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A1D5785536129A6BBE6D111E837AEE8231B45534525A6D4D85CB87C90314E3E62EFD3D80C63E3A25682CA3EA02A9E710BFA0DAC8521C753626D9B72Z8G" TargetMode="External"/><Relationship Id="rId15" Type="http://schemas.openxmlformats.org/officeDocument/2006/relationships/hyperlink" Target="consultantplus://offline/ref=4A1D5785536129A6BBE6D111E837AEE8231B45534525A6D4D85CB87C90314E3E62EFD3D80C63E3A25682CB30A02A9E710BFA0DAC8521C753626D9B72Z8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1D5785536129A6BBE6D111E837AEE8231B45534525A6D4D85CB87C90314E3E62EFD3D80C63E3A25682CB3BA02A9E710BFA0DAC8521C753626D9B72Z8G" TargetMode="External"/><Relationship Id="rId19" Type="http://schemas.openxmlformats.org/officeDocument/2006/relationships/hyperlink" Target="consultantplus://offline/ref=4A1D5785536129A6BBE6D111E837AEE8231B45534525A6D4D85CB87C90314E3E62EFD3D80C63E3A25682C83DA02A9E710BFA0DAC8521C753626D9B72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D5785536129A6BBE6D111E837AEE8231B45534525A6D4D85CB87C90314E3E62EFD3D80C63E3A25682CB39A02A9E710BFA0DAC8521C753626D9B72Z8G" TargetMode="External"/><Relationship Id="rId14" Type="http://schemas.openxmlformats.org/officeDocument/2006/relationships/hyperlink" Target="consultantplus://offline/ref=4A1D5785536129A6BBE6D111E837AEE8231B45534525A6D4D85CB87C90314E3E62EFD3D80C63E3A25682CB31A02A9E710BFA0DAC8521C753626D9B72Z8G" TargetMode="External"/><Relationship Id="rId22" Type="http://schemas.openxmlformats.org/officeDocument/2006/relationships/hyperlink" Target="consultantplus://offline/ref=4A1D5785536129A6BBE6D111E837AEE8231B45534525A6D4D85CB87C90314E3E62EFD3D80C63E3A25682C83EA02A9E710BFA0DAC8521C753626D9B72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Минсельхоз 27.</cp:lastModifiedBy>
  <cp:revision>1</cp:revision>
  <dcterms:created xsi:type="dcterms:W3CDTF">2021-10-09T06:25:00Z</dcterms:created>
  <dcterms:modified xsi:type="dcterms:W3CDTF">2021-10-09T06:26:00Z</dcterms:modified>
</cp:coreProperties>
</file>