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6D" w:rsidRDefault="00C45B6D" w:rsidP="00C45B6D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Информационное сообщение</w:t>
      </w:r>
    </w:p>
    <w:p w:rsidR="008F26EE" w:rsidRPr="008F26EE" w:rsidRDefault="00C45B6D" w:rsidP="002321C9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</w:t>
      </w:r>
      <w:r w:rsidR="008F26EE" w:rsidRPr="008F26E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выпуске </w:t>
      </w:r>
      <w:r w:rsidR="001C6D0A" w:rsidRPr="001C6D0A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продовольственной пшеницы 3 класса </w:t>
      </w:r>
      <w:r w:rsidR="00B54D41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8F26EE" w:rsidRPr="008F26E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из материального резерва Чувашской Республики</w:t>
      </w:r>
    </w:p>
    <w:p w:rsidR="00BC223C" w:rsidRPr="00203A08" w:rsidRDefault="00BC223C" w:rsidP="00BC223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54D41" w:rsidRDefault="00BC223C" w:rsidP="00985455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gramStart"/>
      <w:r w:rsidRPr="00203A08">
        <w:rPr>
          <w:rFonts w:ascii="Times New Roman" w:eastAsia="Calibri" w:hAnsi="Times New Roman" w:cs="Times New Roman"/>
          <w:color w:val="000000"/>
          <w:sz w:val="24"/>
          <w:szCs w:val="24"/>
        </w:rPr>
        <w:t>В соответствии с Законом Чувашской Республики «О республиканском материальном резерве Чувашской Республики»</w:t>
      </w:r>
      <w:r w:rsidR="00D04A97">
        <w:rPr>
          <w:rFonts w:ascii="Times New Roman" w:eastAsia="Calibri" w:hAnsi="Times New Roman" w:cs="Times New Roman"/>
          <w:color w:val="000000"/>
          <w:sz w:val="24"/>
          <w:szCs w:val="24"/>
        </w:rPr>
        <w:t>, постановлением Кабинета Министров Чувашской Республики от 30 сентября 2011 г. № 421 «Об утверждении Порядка</w:t>
      </w:r>
      <w:r w:rsidRPr="00203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управления республиканским материальны</w:t>
      </w:r>
      <w:r w:rsidR="00D04A97">
        <w:rPr>
          <w:rFonts w:ascii="Times New Roman" w:eastAsia="Calibri" w:hAnsi="Times New Roman" w:cs="Times New Roman"/>
          <w:color w:val="000000"/>
          <w:sz w:val="24"/>
          <w:szCs w:val="24"/>
        </w:rPr>
        <w:t>м резервом Чувашской Республики»,</w:t>
      </w:r>
      <w:r w:rsidRPr="00203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4A97" w:rsidRPr="00203A08">
        <w:rPr>
          <w:rFonts w:ascii="Times New Roman" w:eastAsia="Calibri" w:hAnsi="Times New Roman" w:cs="Times New Roman"/>
          <w:color w:val="000000"/>
          <w:sz w:val="24"/>
          <w:szCs w:val="24"/>
        </w:rPr>
        <w:t>в целях стабилизации рынка сельскохозяйственной продукции,</w:t>
      </w:r>
      <w:r w:rsidR="00D04A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04A97" w:rsidRPr="00203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сырья и продовольствия Чувашской Республики </w:t>
      </w:r>
      <w:r w:rsidRPr="00203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Министерство сельского хозяйства Чувашской Республики объявляет о приеме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заявлений </w:t>
      </w:r>
      <w:r w:rsidRPr="00203A08">
        <w:rPr>
          <w:rFonts w:ascii="Times New Roman" w:eastAsia="Calibri" w:hAnsi="Times New Roman" w:cs="Times New Roman"/>
          <w:color w:val="000000"/>
          <w:sz w:val="24"/>
          <w:szCs w:val="24"/>
        </w:rPr>
        <w:t>на получение из республиканского материального резерва Чувашской Республики</w:t>
      </w:r>
      <w:proofErr w:type="gramEnd"/>
      <w:r w:rsidRPr="00203A0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порядке заимств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ования </w:t>
      </w:r>
      <w:r w:rsidR="00AF31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продовольственной 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пшеницы 3 класса </w:t>
      </w:r>
      <w:r w:rsidR="00106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(ГОСТ 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>9353-2016</w:t>
      </w:r>
      <w:r w:rsidR="001061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 в объеме </w:t>
      </w:r>
      <w:r w:rsidR="00406865">
        <w:rPr>
          <w:rFonts w:ascii="Times New Roman" w:eastAsia="Calibri" w:hAnsi="Times New Roman" w:cs="Times New Roman"/>
          <w:color w:val="000000"/>
          <w:sz w:val="24"/>
          <w:szCs w:val="24"/>
        </w:rPr>
        <w:t>5 000,0</w:t>
      </w:r>
      <w:r w:rsidR="00AF31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тонн</w:t>
      </w:r>
      <w:r w:rsidR="00B54D4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для </w:t>
      </w:r>
      <w:r w:rsidR="00406865">
        <w:rPr>
          <w:rFonts w:ascii="Times New Roman" w:eastAsia="Calibri" w:hAnsi="Times New Roman" w:cs="Times New Roman"/>
          <w:color w:val="000000"/>
          <w:sz w:val="24"/>
          <w:szCs w:val="24"/>
        </w:rPr>
        <w:t>переработки на кормовые цели</w:t>
      </w:r>
      <w:r w:rsidR="00B54D41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C223C" w:rsidRPr="00672865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Место, время и срок приема заявлений:</w:t>
      </w: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заявления на получение 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из республиканского материального резерва Чувашской Республики в порядке заимствования</w:t>
      </w:r>
      <w:r w:rsidR="00CD461C"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6BF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продовольственной 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>пшеницы 3 класса</w:t>
      </w:r>
      <w:r w:rsidR="00350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(ГОСТ 9353-2016)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646FC5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принимаются с «</w:t>
      </w:r>
      <w:r w:rsidR="006D56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11</w:t>
      </w:r>
      <w:r w:rsidR="00646FC5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B48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ноября</w:t>
      </w:r>
      <w:r w:rsidR="00FB54DA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B54D4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21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6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г. по </w:t>
      </w:r>
      <w:r w:rsidR="00B8465A" w:rsidRPr="005B1C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="006D56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21»</w:t>
      </w:r>
      <w:r w:rsidR="00CD461C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 </w:t>
      </w:r>
      <w:r w:rsidR="00406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ноября</w:t>
      </w:r>
      <w:r w:rsidR="00B846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2021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 с 8.00 часов до 17.00 часов по адресу: Чувашская Республика, г</w:t>
      </w:r>
      <w:proofErr w:type="gramStart"/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.Ч</w:t>
      </w:r>
      <w:proofErr w:type="gramEnd"/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ебоксары, Президентский бульвар, 17, </w:t>
      </w:r>
      <w:proofErr w:type="spellStart"/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218.</w:t>
      </w:r>
    </w:p>
    <w:p w:rsidR="00BC223C" w:rsidRPr="00672865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Дата и время рассмотрения заявлений:</w:t>
      </w:r>
      <w:r w:rsidR="009F7139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8465A" w:rsidRPr="005B1C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«</w:t>
      </w:r>
      <w:r w:rsidR="006D56E1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22</w:t>
      </w:r>
      <w:r w:rsidRPr="005B1C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»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06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ноября</w:t>
      </w:r>
      <w:r w:rsidR="00362462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B8465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21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г. </w:t>
      </w:r>
      <w:r w:rsidR="00D04A97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по адресу: 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Чувашская Республика, г.</w:t>
      </w:r>
      <w:r w:rsidR="008F30D7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Чебоксары, Президентский бульвар, 17, </w:t>
      </w:r>
      <w:proofErr w:type="spellStart"/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каб</w:t>
      </w:r>
      <w:proofErr w:type="spellEnd"/>
      <w:r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 218.</w:t>
      </w:r>
    </w:p>
    <w:p w:rsidR="009D563A" w:rsidRPr="00672865" w:rsidRDefault="00BC223C" w:rsidP="00985455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286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Цели выпуска материальных ценностей из республиканского резерва: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D563A"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</w:t>
      </w:r>
      <w:r w:rsidR="00B95E6B">
        <w:rPr>
          <w:rFonts w:ascii="Times New Roman" w:eastAsia="Calibri" w:hAnsi="Times New Roman" w:cs="Times New Roman"/>
          <w:color w:val="000000"/>
          <w:sz w:val="24"/>
          <w:szCs w:val="24"/>
        </w:rPr>
        <w:t>переработки на кормовые цели</w:t>
      </w:r>
      <w:r w:rsidR="00350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(для стабилизации рынка сельскохозяйственной продукции, сырья и продовольствия)</w:t>
      </w:r>
      <w:r w:rsidR="009D563A"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C223C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286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Номенклатура и объем находящихся в ведении Минсельхоза Чувашии материальных ценностей республиканского резерва, доступных для получателей (заемщиков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): </w:t>
      </w:r>
      <w:r w:rsidR="00AF31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продовольственная 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>пшениц</w:t>
      </w:r>
      <w:r w:rsidR="00397080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 класса</w:t>
      </w:r>
      <w:r w:rsidR="00350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(ГОСТ 9353-2016)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AF3117" w:rsidRPr="00AF31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="0025387F">
        <w:rPr>
          <w:rFonts w:ascii="Times New Roman" w:eastAsia="Calibri" w:hAnsi="Times New Roman" w:cs="Times New Roman"/>
          <w:color w:val="000000"/>
          <w:sz w:val="24"/>
          <w:szCs w:val="24"/>
        </w:rPr>
        <w:t>5</w:t>
      </w:r>
      <w:r w:rsidR="00B8465A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="0025387F">
        <w:rPr>
          <w:rFonts w:ascii="Times New Roman" w:eastAsia="Calibri" w:hAnsi="Times New Roman" w:cs="Times New Roman"/>
          <w:color w:val="000000"/>
          <w:sz w:val="24"/>
          <w:szCs w:val="24"/>
        </w:rPr>
        <w:t>000</w:t>
      </w:r>
      <w:r w:rsidR="00B8465A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="0025387F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AF31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тонн</w:t>
      </w:r>
      <w:r w:rsidR="00B8465A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C223C" w:rsidRPr="00672865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286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Требования, предъявляемые к получателям</w:t>
      </w:r>
      <w:r w:rsidR="00362462" w:rsidRPr="0067286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 xml:space="preserve"> (заемщикам)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  <w:u w:val="single"/>
        </w:rPr>
        <w:t>:</w:t>
      </w:r>
    </w:p>
    <w:p w:rsidR="00BC223C" w:rsidRPr="00672865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отсутствие наличия </w:t>
      </w:r>
      <w:r w:rsidR="003F7879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BC223C" w:rsidRPr="00672865" w:rsidRDefault="00BC223C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- осуществление хозяйственной деятельности на территории Чувашской Республики;</w:t>
      </w:r>
    </w:p>
    <w:p w:rsidR="00BC223C" w:rsidRPr="00672865" w:rsidRDefault="00BC223C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- не должны находит</w:t>
      </w:r>
      <w:r w:rsidR="00C0396A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ься в</w:t>
      </w: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процессе  реорганизации, ликвидации или банкротства.</w:t>
      </w:r>
    </w:p>
    <w:p w:rsidR="00BC223C" w:rsidRPr="00672865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Перечень документов, представляемых заявителем:</w:t>
      </w:r>
    </w:p>
    <w:p w:rsidR="00BC223C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заявление о предоставлении </w:t>
      </w:r>
      <w:r w:rsidR="00F451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продовольственной 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>пшеницы 3 класса</w:t>
      </w:r>
      <w:r w:rsidR="00350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(ГОСТ 9353-2016)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из республиканского материального резерва Чувашской Республики в порядке заимствования по форме согласно приложению № 1 к о</w:t>
      </w:r>
      <w:r w:rsidR="00985455">
        <w:rPr>
          <w:rFonts w:ascii="Times New Roman" w:eastAsia="Calibri" w:hAnsi="Times New Roman" w:cs="Times New Roman"/>
          <w:sz w:val="24"/>
          <w:szCs w:val="24"/>
          <w:lang w:eastAsia="ru-RU"/>
        </w:rPr>
        <w:t>бъявлению;</w:t>
      </w:r>
    </w:p>
    <w:p w:rsidR="00985455" w:rsidRPr="00985455" w:rsidRDefault="00985455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банковскую гарантию</w:t>
      </w:r>
      <w:r w:rsidR="00092A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выданную банком, соответствующую</w:t>
      </w:r>
      <w:r w:rsidR="00092A3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требованиям, установленным Правительством Российской Федерации в соответствии с частью 1 статьи 45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или </w:t>
      </w:r>
      <w:r w:rsidR="00CF07D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платежное поручение, подтверждающее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внесение</w:t>
      </w:r>
      <w:r w:rsidR="00E9634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денежных средств на счет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Минсельхоза Чувашии.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>Реквизиты для перечисления денежных сре</w:t>
      </w:r>
      <w:proofErr w:type="gramStart"/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>дств в к</w:t>
      </w:r>
      <w:proofErr w:type="gramEnd"/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>ачестве обеспечения исполнения обязательств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85455" w:rsidRPr="00985455" w:rsidRDefault="00985455" w:rsidP="0098545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Получатель: Минфин </w:t>
      </w:r>
      <w:r w:rsidR="0098655B">
        <w:rPr>
          <w:rFonts w:ascii="Times New Roman" w:eastAsia="Calibri" w:hAnsi="Times New Roman" w:cs="Times New Roman"/>
          <w:sz w:val="24"/>
          <w:szCs w:val="24"/>
          <w:lang w:eastAsia="ru-RU"/>
        </w:rPr>
        <w:t>по Чувашской Республике</w:t>
      </w:r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(Министерство сельского хозяйства ЧР л/с </w:t>
      </w:r>
      <w:r w:rsidR="00936FD2">
        <w:rPr>
          <w:rFonts w:ascii="Times New Roman" w:eastAsia="Calibri" w:hAnsi="Times New Roman" w:cs="Times New Roman"/>
          <w:sz w:val="24"/>
          <w:szCs w:val="24"/>
          <w:lang w:eastAsia="ru-RU"/>
        </w:rPr>
        <w:t>0</w:t>
      </w:r>
      <w:r w:rsidR="0098655B">
        <w:rPr>
          <w:rFonts w:ascii="Times New Roman" w:eastAsia="Calibri" w:hAnsi="Times New Roman" w:cs="Times New Roman"/>
          <w:sz w:val="24"/>
          <w:szCs w:val="24"/>
          <w:lang w:eastAsia="ru-RU"/>
        </w:rPr>
        <w:t>5</w:t>
      </w:r>
      <w:r w:rsidR="00936FD2">
        <w:rPr>
          <w:rFonts w:ascii="Times New Roman" w:eastAsia="Calibri" w:hAnsi="Times New Roman" w:cs="Times New Roman"/>
          <w:sz w:val="24"/>
          <w:szCs w:val="24"/>
          <w:lang w:eastAsia="ru-RU"/>
        </w:rPr>
        <w:t>262Ч03391</w:t>
      </w:r>
      <w:r w:rsidR="0098655B"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985455" w:rsidRPr="00985455" w:rsidRDefault="00985455" w:rsidP="0098545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>БАНК: ОТДЕЛЕНИЕ-НБ ЧУВАШСКАЯ РЕСПУБЛИКА БАНКА РОССИИ//УФК по Чувашской Республике г</w:t>
      </w:r>
      <w:r w:rsidR="009F06F8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Чебоксары</w:t>
      </w:r>
    </w:p>
    <w:p w:rsidR="00985455" w:rsidRPr="00985455" w:rsidRDefault="00936FD2" w:rsidP="0098545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Расчетный счет  № 0322</w:t>
      </w:r>
      <w:r w:rsidR="0098655B">
        <w:rPr>
          <w:rFonts w:ascii="Times New Roman" w:eastAsia="Calibri" w:hAnsi="Times New Roman" w:cs="Times New Roman"/>
          <w:sz w:val="24"/>
          <w:szCs w:val="24"/>
          <w:lang w:eastAsia="ru-RU"/>
        </w:rPr>
        <w:t>2643970000001500</w:t>
      </w:r>
      <w:r w:rsidR="00985455"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985455" w:rsidRPr="00985455" w:rsidRDefault="00985455" w:rsidP="0098545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>БИК 019706900</w:t>
      </w:r>
    </w:p>
    <w:p w:rsidR="00985455" w:rsidRPr="00985455" w:rsidRDefault="00985455" w:rsidP="0098545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>Корреспондентский  счет  № 40102810945370000084</w:t>
      </w:r>
    </w:p>
    <w:p w:rsidR="00985455" w:rsidRPr="00985455" w:rsidRDefault="00985455" w:rsidP="00985455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5455">
        <w:rPr>
          <w:rFonts w:ascii="Times New Roman" w:eastAsia="Calibri" w:hAnsi="Times New Roman" w:cs="Times New Roman"/>
          <w:sz w:val="24"/>
          <w:szCs w:val="24"/>
          <w:lang w:eastAsia="ru-RU"/>
        </w:rPr>
        <w:t>КБК 88200000000000000510</w:t>
      </w:r>
    </w:p>
    <w:p w:rsidR="00BC223C" w:rsidRPr="00672865" w:rsidRDefault="00BC223C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Также заявители вправе представить по собственной инициативе:</w:t>
      </w:r>
    </w:p>
    <w:p w:rsidR="00BC223C" w:rsidRPr="00672865" w:rsidRDefault="00BC223C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выписку из Единого государственного реестра юридических лиц или выписку из Единого государственного реестра индивидуальных предпринимателей, выданные не ранее чем за 30 дней до дня подачи заявления;</w:t>
      </w:r>
    </w:p>
    <w:p w:rsidR="000D04D4" w:rsidRPr="00672865" w:rsidRDefault="000D04D4" w:rsidP="00985455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2865">
        <w:rPr>
          <w:rFonts w:ascii="Times New Roman" w:hAnsi="Times New Roman" w:cs="Times New Roman"/>
          <w:sz w:val="24"/>
          <w:szCs w:val="24"/>
        </w:rPr>
        <w:t>справку из налогового органа об отсутствии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выданную не ранее чем за 30 дней до дня подачи заявления;</w:t>
      </w:r>
    </w:p>
    <w:p w:rsidR="009F7139" w:rsidRPr="00672865" w:rsidRDefault="009F7139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дополнительные сведения – документы подтверждающие осуществление хозяйственной деятельности на территории Чувашской Республики.</w:t>
      </w:r>
    </w:p>
    <w:p w:rsidR="00BC223C" w:rsidRPr="00672865" w:rsidRDefault="00BC223C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Заявление и все прилагаемые к нему документы должны быть скреплены подписью и печатью (при наличии) заявителя.</w:t>
      </w:r>
    </w:p>
    <w:p w:rsidR="00BC223C" w:rsidRPr="00672865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67286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Условия выпуска материальных ценностей (в том числе минимальный размер платы за заимствование ценностей):</w:t>
      </w:r>
    </w:p>
    <w:p w:rsidR="009D563A" w:rsidRDefault="00BC223C" w:rsidP="00DB4B1D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целях стабилизации рынка сельскохозяйственной продукции, сырья и продовольствия Чувашской Республики в порядке временного заимствования выпускается 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>продовольственн</w:t>
      </w:r>
      <w:r w:rsidR="00DB4B1D">
        <w:rPr>
          <w:rFonts w:ascii="Times New Roman" w:eastAsia="Calibri" w:hAnsi="Times New Roman" w:cs="Times New Roman"/>
          <w:color w:val="000000"/>
          <w:sz w:val="24"/>
          <w:szCs w:val="24"/>
        </w:rPr>
        <w:t>ая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пшениц</w:t>
      </w:r>
      <w:r w:rsidR="00DB4B1D">
        <w:rPr>
          <w:rFonts w:ascii="Times New Roman" w:eastAsia="Calibri" w:hAnsi="Times New Roman" w:cs="Times New Roman"/>
          <w:color w:val="000000"/>
          <w:sz w:val="24"/>
          <w:szCs w:val="24"/>
        </w:rPr>
        <w:t>а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 класса (ГОСТ 9353-2016) в объеме </w:t>
      </w:r>
      <w:r w:rsidR="00DB4B1D">
        <w:rPr>
          <w:rFonts w:ascii="Times New Roman" w:eastAsia="Calibri" w:hAnsi="Times New Roman" w:cs="Times New Roman"/>
          <w:color w:val="000000"/>
          <w:sz w:val="24"/>
          <w:szCs w:val="24"/>
        </w:rPr>
        <w:t>5 000,0 тонн</w:t>
      </w:r>
      <w:r w:rsidR="00E963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D563A"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для </w:t>
      </w:r>
      <w:r w:rsidR="00DB4B1D">
        <w:rPr>
          <w:rFonts w:ascii="Times New Roman" w:eastAsia="Calibri" w:hAnsi="Times New Roman" w:cs="Times New Roman"/>
          <w:color w:val="000000"/>
          <w:sz w:val="24"/>
          <w:szCs w:val="24"/>
        </w:rPr>
        <w:t>переработки на кормовые цели</w:t>
      </w:r>
      <w:r w:rsidR="00CE00CA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350B93" w:rsidRDefault="00BC223C" w:rsidP="00985455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Плата за заимствование 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>продовольственной пшеницы 3 класса</w:t>
      </w:r>
      <w:r w:rsidR="00350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(ГОСТ 9353-2016)</w:t>
      </w:r>
      <w:r w:rsidR="00E963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672865">
        <w:rPr>
          <w:rFonts w:ascii="Times New Roman" w:eastAsia="Calibri" w:hAnsi="Times New Roman" w:cs="Times New Roman"/>
          <w:color w:val="000000"/>
          <w:sz w:val="24"/>
          <w:szCs w:val="24"/>
        </w:rPr>
        <w:t>из республиканского материального резерва Чувашской Республики, зачисляемая в доход республиканского бюджета Чувашской Республики, устанавливается</w:t>
      </w:r>
      <w:r w:rsidR="00350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350B93">
        <w:rPr>
          <w:rFonts w:ascii="Times New Roman" w:eastAsia="Calibri" w:hAnsi="Times New Roman" w:cs="Times New Roman"/>
          <w:color w:val="000000"/>
          <w:sz w:val="24"/>
          <w:szCs w:val="24"/>
        </w:rPr>
        <w:t>исходя из стоимости заимствованных материальных ценностей и не может</w:t>
      </w:r>
      <w:proofErr w:type="gramEnd"/>
      <w:r w:rsidR="00350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превышать размер ключевой ставки Центрального банка Российской Федерации, действовавшей на момент заключения договора. </w:t>
      </w:r>
    </w:p>
    <w:p w:rsidR="00E9634C" w:rsidRDefault="00BC223C" w:rsidP="00985455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возврата</w:t>
      </w:r>
      <w:r w:rsidR="00EB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продовольственной</w:t>
      </w:r>
      <w:r w:rsidR="00E9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7C4C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пшеницы 3 класса</w:t>
      </w:r>
      <w:r w:rsidR="00350B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0B93">
        <w:rPr>
          <w:rFonts w:ascii="Times New Roman" w:eastAsia="Calibri" w:hAnsi="Times New Roman" w:cs="Times New Roman"/>
          <w:color w:val="000000"/>
          <w:sz w:val="24"/>
          <w:szCs w:val="24"/>
        </w:rPr>
        <w:t>(ГОСТ 9353-2016)</w:t>
      </w:r>
      <w:r w:rsidR="00E963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республиканский материаль</w:t>
      </w:r>
      <w:r w:rsidR="00EB7C4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ный р</w:t>
      </w:r>
      <w:r w:rsidR="00EB489A">
        <w:rPr>
          <w:rFonts w:ascii="Times New Roman" w:eastAsia="Times New Roman" w:hAnsi="Times New Roman" w:cs="Times New Roman"/>
          <w:sz w:val="24"/>
          <w:szCs w:val="24"/>
          <w:lang w:eastAsia="ru-RU"/>
        </w:rPr>
        <w:t>езерв Чувашской Республики до 30</w:t>
      </w:r>
      <w:r w:rsidR="00EB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89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сентября</w:t>
      </w:r>
      <w:r w:rsidR="00EB7C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года.</w:t>
      </w:r>
    </w:p>
    <w:p w:rsidR="00BC223C" w:rsidRPr="00672865" w:rsidRDefault="001C6D0A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Продовольственная</w:t>
      </w:r>
      <w:r w:rsidR="00C76AB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пшеница 3 класса</w:t>
      </w:r>
      <w:r w:rsidR="00E9634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50B9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(ГОСТ 9353-2016) </w:t>
      </w:r>
      <w:r w:rsidR="00BC223C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предоставляется на основании договора </w:t>
      </w:r>
      <w:r w:rsidR="00BC223C" w:rsidRPr="005B1C64">
        <w:rPr>
          <w:rFonts w:ascii="Times New Roman" w:eastAsia="Calibri" w:hAnsi="Times New Roman" w:cs="Times New Roman"/>
          <w:sz w:val="24"/>
          <w:szCs w:val="24"/>
          <w:lang w:eastAsia="ru-RU"/>
        </w:rPr>
        <w:t>о выпуск</w:t>
      </w:r>
      <w:r w:rsidR="005B1C64" w:rsidRPr="005B1C64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BC223C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материальных ценностей из республиканского материального резерва Чувашской Республики в </w:t>
      </w:r>
      <w:r w:rsidR="00BC223C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порядке временного заимствования,  заключаемого</w:t>
      </w:r>
      <w:r w:rsidR="00AA715A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с Минсельхозом Чувашии</w:t>
      </w:r>
      <w:r w:rsidR="00BC223C" w:rsidRPr="0067286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r w:rsidR="00BC223C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BC223C" w:rsidRPr="00672865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</w:pPr>
      <w:r w:rsidRPr="00672865">
        <w:rPr>
          <w:rFonts w:ascii="Times New Roman" w:eastAsia="Calibri" w:hAnsi="Times New Roman" w:cs="Times New Roman"/>
          <w:color w:val="000000"/>
          <w:sz w:val="24"/>
          <w:szCs w:val="24"/>
          <w:u w:val="single"/>
          <w:lang w:eastAsia="ru-RU"/>
        </w:rPr>
        <w:t>Критерии отбора получателей (заемщиков):</w:t>
      </w:r>
    </w:p>
    <w:p w:rsidR="00BC223C" w:rsidRPr="00672865" w:rsidRDefault="00BC223C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отсутствие </w:t>
      </w:r>
      <w:r w:rsidR="001271C8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наличия неисполненной 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BC223C" w:rsidRPr="00672865" w:rsidRDefault="001271C8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BC223C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) осуществление хозяйственной деятельности на территории Чувашской Республики;</w:t>
      </w:r>
    </w:p>
    <w:p w:rsidR="00BC223C" w:rsidRPr="00203A08" w:rsidRDefault="001271C8" w:rsidP="00985455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3</w:t>
      </w:r>
      <w:r w:rsidR="00BC223C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) не должны находит</w:t>
      </w:r>
      <w:r w:rsidR="00C0396A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>ься</w:t>
      </w:r>
      <w:r w:rsidR="00BC223C" w:rsidRPr="0067286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процессе  реорганизации, ликвидации или банкротства.</w:t>
      </w:r>
    </w:p>
    <w:p w:rsidR="00BC223C" w:rsidRPr="00203A08" w:rsidRDefault="00BC223C" w:rsidP="00985455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06F54" w:rsidRDefault="00406F54"/>
    <w:p w:rsidR="00D3467A" w:rsidRDefault="00D3467A"/>
    <w:p w:rsidR="00CF07D4" w:rsidRDefault="00CF07D4"/>
    <w:p w:rsidR="00CF07D4" w:rsidRDefault="00CF07D4"/>
    <w:p w:rsidR="00F52FD1" w:rsidRDefault="00F52FD1"/>
    <w:p w:rsidR="00397080" w:rsidRDefault="00397080"/>
    <w:p w:rsidR="00397080" w:rsidRDefault="00397080"/>
    <w:p w:rsidR="00397080" w:rsidRDefault="00397080"/>
    <w:p w:rsidR="00397080" w:rsidRDefault="00397080"/>
    <w:p w:rsidR="00397080" w:rsidRDefault="00397080"/>
    <w:p w:rsidR="00397080" w:rsidRDefault="00397080"/>
    <w:p w:rsidR="00397080" w:rsidRDefault="00397080"/>
    <w:p w:rsidR="00397080" w:rsidRDefault="00397080"/>
    <w:p w:rsidR="00397080" w:rsidRDefault="00397080"/>
    <w:p w:rsidR="00397080" w:rsidRDefault="00397080"/>
    <w:p w:rsidR="00397080" w:rsidRDefault="00397080"/>
    <w:p w:rsidR="00D3467A" w:rsidRPr="00D3467A" w:rsidRDefault="002946C8" w:rsidP="00D3467A">
      <w:pPr>
        <w:widowControl w:val="0"/>
        <w:autoSpaceDE w:val="0"/>
        <w:autoSpaceDN w:val="0"/>
        <w:spacing w:line="240" w:lineRule="auto"/>
        <w:jc w:val="right"/>
        <w:outlineLvl w:val="1"/>
        <w:rPr>
          <w:rFonts w:ascii="Times New Roman" w:eastAsia="Times New Roman" w:hAnsi="Times New Roman" w:cs="Times New Roman"/>
          <w:szCs w:val="20"/>
          <w:lang w:eastAsia="ru-RU"/>
        </w:rPr>
      </w:pPr>
      <w:r>
        <w:rPr>
          <w:rFonts w:ascii="Times New Roman" w:eastAsia="Times New Roman" w:hAnsi="Times New Roman" w:cs="Times New Roman"/>
          <w:szCs w:val="20"/>
          <w:lang w:eastAsia="ru-RU"/>
        </w:rPr>
        <w:t>П</w:t>
      </w:r>
      <w:r w:rsidR="001C6D0A">
        <w:rPr>
          <w:rFonts w:ascii="Times New Roman" w:eastAsia="Times New Roman" w:hAnsi="Times New Roman" w:cs="Times New Roman"/>
          <w:szCs w:val="20"/>
          <w:lang w:eastAsia="ru-RU"/>
        </w:rPr>
        <w:t>риложение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5"/>
        <w:gridCol w:w="5136"/>
      </w:tblGrid>
      <w:tr w:rsidR="00D3467A" w:rsidRPr="00D3467A" w:rsidTr="009F7139">
        <w:tc>
          <w:tcPr>
            <w:tcW w:w="4435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36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получателя: __________</w:t>
            </w:r>
          </w:p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</w:t>
            </w:r>
          </w:p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</w:t>
            </w:r>
          </w:p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ИНН/КПП: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</w:t>
            </w:r>
          </w:p>
          <w:p w:rsidR="00D3467A" w:rsidRPr="00D3467A" w:rsidRDefault="00D3467A" w:rsidP="00D3467A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Тел.: 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</w:t>
            </w:r>
          </w:p>
        </w:tc>
      </w:tr>
    </w:tbl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172"/>
      <w:bookmarkEnd w:id="0"/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выпуске материальных ценностей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республиканского материального резерва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 для стабилизации рынка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сельскохозяйственной продукции, сырья и продовольствия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В  соответствии с Порядком управления республиканским материальным резервом Чувашской  Республики, утвержденным постановлением  Кабинета Министров   Чувашской  Республики  от  30  сентября  2011  г.  N 421, прошу разрешить  выпустить  из  республиканского  материального резерва Чувашской Республики в порядке заимствования в целях ____________________________________________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9"/>
        <w:gridCol w:w="4282"/>
        <w:gridCol w:w="1760"/>
        <w:gridCol w:w="2438"/>
      </w:tblGrid>
      <w:tr w:rsidR="00D3467A" w:rsidRPr="00D3467A" w:rsidTr="00F67BC8">
        <w:tc>
          <w:tcPr>
            <w:tcW w:w="479" w:type="dxa"/>
            <w:tcBorders>
              <w:lef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282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материальных ценностей</w:t>
            </w:r>
          </w:p>
        </w:tc>
        <w:tc>
          <w:tcPr>
            <w:tcW w:w="1760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  <w:tc>
          <w:tcPr>
            <w:tcW w:w="2438" w:type="dxa"/>
            <w:tcBorders>
              <w:righ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D3467A" w:rsidRPr="00D3467A" w:rsidTr="00F67BC8">
        <w:tc>
          <w:tcPr>
            <w:tcW w:w="479" w:type="dxa"/>
            <w:tcBorders>
              <w:lef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righ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67A" w:rsidRPr="00D3467A" w:rsidTr="00F67BC8">
        <w:tc>
          <w:tcPr>
            <w:tcW w:w="479" w:type="dxa"/>
            <w:tcBorders>
              <w:lef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righ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3467A" w:rsidRPr="00D3467A" w:rsidTr="00F67BC8">
        <w:tc>
          <w:tcPr>
            <w:tcW w:w="479" w:type="dxa"/>
            <w:tcBorders>
              <w:lef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2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0" w:type="dxa"/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38" w:type="dxa"/>
            <w:tcBorders>
              <w:right w:val="nil"/>
            </w:tcBorders>
          </w:tcPr>
          <w:p w:rsidR="00D3467A" w:rsidRPr="00D3467A" w:rsidRDefault="00D3467A" w:rsidP="00D3467A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Плата за заимствование - _______ рублей/</w:t>
      </w:r>
      <w:proofErr w:type="gramStart"/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К заявлению прилагаю следующие документы: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__________________________________________________________________________;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397080">
      <w:pPr>
        <w:widowControl w:val="0"/>
        <w:autoSpaceDE w:val="0"/>
        <w:autoSpaceDN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С   условиями   выпуска   материальных  ценностей  из  республиканского</w:t>
      </w:r>
      <w:r w:rsidR="0039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материального   резерва   Чувашской   Республики  в  порядке  заимствования</w:t>
      </w:r>
      <w:r w:rsidR="003970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</w:t>
      </w:r>
      <w:proofErr w:type="gramEnd"/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обязуюсь их выполнять.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юридического лица: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________________________________________________________</w:t>
      </w:r>
    </w:p>
    <w:p w:rsidR="00D3467A" w:rsidRPr="00D3467A" w:rsidRDefault="00D3467A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6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(подпись)                       (расшифровка подписи)</w:t>
      </w:r>
    </w:p>
    <w:p w:rsidR="001271C8" w:rsidRDefault="001271C8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67A" w:rsidRDefault="001271C8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:rsidR="001271C8" w:rsidRPr="00D3467A" w:rsidRDefault="001271C8" w:rsidP="00D3467A">
      <w:pPr>
        <w:widowControl w:val="0"/>
        <w:autoSpaceDE w:val="0"/>
        <w:autoSpaceDN w:val="0"/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</w:p>
    <w:sectPr w:rsidR="001271C8" w:rsidRPr="00D34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23C"/>
    <w:rsid w:val="00023988"/>
    <w:rsid w:val="00031ABB"/>
    <w:rsid w:val="00046749"/>
    <w:rsid w:val="00080899"/>
    <w:rsid w:val="00092A35"/>
    <w:rsid w:val="000D04D4"/>
    <w:rsid w:val="000D6D83"/>
    <w:rsid w:val="001061FA"/>
    <w:rsid w:val="001271C8"/>
    <w:rsid w:val="001C6D0A"/>
    <w:rsid w:val="001D691D"/>
    <w:rsid w:val="001F3331"/>
    <w:rsid w:val="00214476"/>
    <w:rsid w:val="002321C9"/>
    <w:rsid w:val="00246A13"/>
    <w:rsid w:val="0025387F"/>
    <w:rsid w:val="00254188"/>
    <w:rsid w:val="00267582"/>
    <w:rsid w:val="002946C8"/>
    <w:rsid w:val="0029612B"/>
    <w:rsid w:val="002E0814"/>
    <w:rsid w:val="00313EAC"/>
    <w:rsid w:val="0033554E"/>
    <w:rsid w:val="00350B93"/>
    <w:rsid w:val="00351803"/>
    <w:rsid w:val="003577BF"/>
    <w:rsid w:val="00362462"/>
    <w:rsid w:val="00364201"/>
    <w:rsid w:val="00397080"/>
    <w:rsid w:val="003F7879"/>
    <w:rsid w:val="00406865"/>
    <w:rsid w:val="00406F54"/>
    <w:rsid w:val="00435D53"/>
    <w:rsid w:val="004B0C19"/>
    <w:rsid w:val="00517A83"/>
    <w:rsid w:val="005879EB"/>
    <w:rsid w:val="005B1C64"/>
    <w:rsid w:val="005C7D5D"/>
    <w:rsid w:val="00612E44"/>
    <w:rsid w:val="00646FC5"/>
    <w:rsid w:val="00672865"/>
    <w:rsid w:val="006D56E1"/>
    <w:rsid w:val="007326DD"/>
    <w:rsid w:val="0076771F"/>
    <w:rsid w:val="00815962"/>
    <w:rsid w:val="008524F7"/>
    <w:rsid w:val="00861901"/>
    <w:rsid w:val="008D50E6"/>
    <w:rsid w:val="008F26EE"/>
    <w:rsid w:val="008F30D7"/>
    <w:rsid w:val="00936FD2"/>
    <w:rsid w:val="00985455"/>
    <w:rsid w:val="0098655B"/>
    <w:rsid w:val="009A23B8"/>
    <w:rsid w:val="009D563A"/>
    <w:rsid w:val="009E7F20"/>
    <w:rsid w:val="009F06F8"/>
    <w:rsid w:val="009F7139"/>
    <w:rsid w:val="00A42211"/>
    <w:rsid w:val="00A61442"/>
    <w:rsid w:val="00A65762"/>
    <w:rsid w:val="00AA715A"/>
    <w:rsid w:val="00AC59D7"/>
    <w:rsid w:val="00AF3117"/>
    <w:rsid w:val="00B54D41"/>
    <w:rsid w:val="00B8465A"/>
    <w:rsid w:val="00B95E6B"/>
    <w:rsid w:val="00BA5743"/>
    <w:rsid w:val="00BB586E"/>
    <w:rsid w:val="00BC223C"/>
    <w:rsid w:val="00C0396A"/>
    <w:rsid w:val="00C207C5"/>
    <w:rsid w:val="00C45B6D"/>
    <w:rsid w:val="00C76AB9"/>
    <w:rsid w:val="00C9417A"/>
    <w:rsid w:val="00CA6C37"/>
    <w:rsid w:val="00CC3675"/>
    <w:rsid w:val="00CD461C"/>
    <w:rsid w:val="00CE00CA"/>
    <w:rsid w:val="00CF07D4"/>
    <w:rsid w:val="00D04A97"/>
    <w:rsid w:val="00D3467A"/>
    <w:rsid w:val="00D54DA5"/>
    <w:rsid w:val="00D670C3"/>
    <w:rsid w:val="00DB4B1D"/>
    <w:rsid w:val="00DF458D"/>
    <w:rsid w:val="00E11163"/>
    <w:rsid w:val="00E209B7"/>
    <w:rsid w:val="00E81A4E"/>
    <w:rsid w:val="00E9634C"/>
    <w:rsid w:val="00EB489A"/>
    <w:rsid w:val="00EB7C4C"/>
    <w:rsid w:val="00EC6B2C"/>
    <w:rsid w:val="00F45167"/>
    <w:rsid w:val="00F52FD1"/>
    <w:rsid w:val="00F8785C"/>
    <w:rsid w:val="00F96BF7"/>
    <w:rsid w:val="00FB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3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1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23C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22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715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15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46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CFD8AB-F516-44C0-99DB-1357A158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1081</Words>
  <Characters>6168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Минсельхоз 58.</dc:creator>
  <cp:lastModifiedBy>Кристина Леонтьева</cp:lastModifiedBy>
  <cp:revision>6</cp:revision>
  <cp:lastPrinted>2021-11-10T06:49:00Z</cp:lastPrinted>
  <dcterms:created xsi:type="dcterms:W3CDTF">2021-10-27T14:26:00Z</dcterms:created>
  <dcterms:modified xsi:type="dcterms:W3CDTF">2021-11-10T13:22:00Z</dcterms:modified>
</cp:coreProperties>
</file>