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78" w:rsidRPr="003B6478" w:rsidRDefault="003B6478" w:rsidP="003B6478">
      <w:pPr>
        <w:spacing w:before="120"/>
        <w:ind w:left="3540" w:firstLine="4"/>
        <w:jc w:val="both"/>
        <w:rPr>
          <w:b/>
        </w:rPr>
      </w:pPr>
      <w:r w:rsidRPr="003B6478">
        <w:rPr>
          <w:b/>
          <w:caps/>
        </w:rPr>
        <w:t>ПРОТОКОЛ</w:t>
      </w:r>
    </w:p>
    <w:p w:rsidR="003B6478" w:rsidRPr="003B6478" w:rsidRDefault="003F7A83" w:rsidP="003F7A83">
      <w:pPr>
        <w:spacing w:before="120"/>
        <w:jc w:val="center"/>
        <w:rPr>
          <w:b/>
        </w:rPr>
      </w:pPr>
      <w:r w:rsidRPr="003F7A83">
        <w:rPr>
          <w:b/>
        </w:rPr>
        <w:t xml:space="preserve">заседания конкурсной комиссии </w:t>
      </w:r>
      <w:proofErr w:type="gramStart"/>
      <w:r w:rsidRPr="003F7A83">
        <w:rPr>
          <w:b/>
        </w:rPr>
        <w:t>по рассмотрению заявок на участие в открытом конкурсе</w:t>
      </w:r>
      <w:r>
        <w:rPr>
          <w:b/>
        </w:rPr>
        <w:t xml:space="preserve"> </w:t>
      </w:r>
      <w:r w:rsidRPr="003F7A83">
        <w:rPr>
          <w:b/>
        </w:rPr>
        <w:t>на право получения свидетельств об осуществлении</w:t>
      </w:r>
      <w:proofErr w:type="gramEnd"/>
      <w:r w:rsidRPr="003F7A83">
        <w:rPr>
          <w:b/>
        </w:rPr>
        <w:t xml:space="preserve"> перевозок по одному или нескольким межмуниципальным маршрутам регулярных п</w:t>
      </w:r>
      <w:r>
        <w:rPr>
          <w:b/>
        </w:rPr>
        <w:t>еревозок в Чувашской Республике</w:t>
      </w:r>
    </w:p>
    <w:p w:rsidR="003B6478" w:rsidRPr="003B6478" w:rsidRDefault="003B6478" w:rsidP="003B6478">
      <w:pPr>
        <w:jc w:val="both"/>
        <w:rPr>
          <w:b/>
        </w:rPr>
      </w:pPr>
    </w:p>
    <w:p w:rsidR="003B6478" w:rsidRPr="003B6478" w:rsidRDefault="00AD0964" w:rsidP="003B6478">
      <w:pPr>
        <w:jc w:val="both"/>
        <w:rPr>
          <w:b/>
        </w:rPr>
      </w:pPr>
      <w:r w:rsidRPr="00870D0D">
        <w:rPr>
          <w:b/>
        </w:rPr>
        <w:t>2</w:t>
      </w:r>
      <w:r w:rsidR="00E32D89">
        <w:rPr>
          <w:b/>
        </w:rPr>
        <w:t>5</w:t>
      </w:r>
      <w:r w:rsidR="009D78A1">
        <w:rPr>
          <w:b/>
        </w:rPr>
        <w:t>.08</w:t>
      </w:r>
      <w:r w:rsidR="003B6478" w:rsidRPr="003B6478">
        <w:rPr>
          <w:b/>
        </w:rPr>
        <w:t>.20</w:t>
      </w:r>
      <w:r w:rsidR="009D78A1">
        <w:rPr>
          <w:b/>
        </w:rPr>
        <w:t>2</w:t>
      </w:r>
      <w:r w:rsidR="003B6478" w:rsidRPr="003B6478">
        <w:rPr>
          <w:b/>
        </w:rPr>
        <w:t>1</w:t>
      </w:r>
      <w:r w:rsidR="003B6478" w:rsidRPr="003B6478">
        <w:rPr>
          <w:b/>
        </w:rPr>
        <w:tab/>
      </w:r>
      <w:r w:rsidR="003B6478" w:rsidRPr="003B6478">
        <w:rPr>
          <w:b/>
        </w:rPr>
        <w:tab/>
      </w:r>
      <w:r w:rsidR="003B6478" w:rsidRPr="003B6478">
        <w:rPr>
          <w:b/>
        </w:rPr>
        <w:tab/>
      </w:r>
      <w:r w:rsidR="003B6478" w:rsidRPr="003B6478">
        <w:rPr>
          <w:b/>
        </w:rPr>
        <w:tab/>
      </w:r>
      <w:r w:rsidR="003B6478" w:rsidRPr="003B6478">
        <w:rPr>
          <w:b/>
        </w:rPr>
        <w:tab/>
      </w:r>
      <w:r w:rsidR="003B6478" w:rsidRPr="003B6478">
        <w:rPr>
          <w:b/>
        </w:rPr>
        <w:tab/>
      </w:r>
      <w:r w:rsidR="003B6478" w:rsidRPr="003B6478">
        <w:rPr>
          <w:b/>
        </w:rPr>
        <w:tab/>
      </w:r>
      <w:r w:rsidR="003B6478" w:rsidRPr="003B6478">
        <w:rPr>
          <w:b/>
        </w:rPr>
        <w:tab/>
      </w:r>
      <w:r w:rsidR="003B6478" w:rsidRPr="003B6478">
        <w:rPr>
          <w:b/>
        </w:rPr>
        <w:tab/>
        <w:t xml:space="preserve">                           № 2</w:t>
      </w:r>
    </w:p>
    <w:p w:rsidR="003B6478" w:rsidRPr="003B6478" w:rsidRDefault="003B6478" w:rsidP="003B6478">
      <w:pPr>
        <w:jc w:val="both"/>
        <w:rPr>
          <w:b/>
        </w:rPr>
      </w:pPr>
    </w:p>
    <w:p w:rsidR="003B6478" w:rsidRPr="003B6478" w:rsidRDefault="003B6478" w:rsidP="003B6478">
      <w:pPr>
        <w:ind w:firstLine="720"/>
        <w:jc w:val="both"/>
      </w:pPr>
      <w:r w:rsidRPr="003B6478">
        <w:t xml:space="preserve">1. Наименование  открытого конкурса: </w:t>
      </w:r>
    </w:p>
    <w:p w:rsidR="003B6478" w:rsidRPr="003B6478" w:rsidRDefault="003B6478" w:rsidP="003B6478">
      <w:pPr>
        <w:ind w:firstLine="720"/>
        <w:jc w:val="both"/>
      </w:pPr>
      <w:r w:rsidRPr="003B6478">
        <w:t xml:space="preserve">Открытый конкурс на право </w:t>
      </w:r>
      <w:r w:rsidR="009D78A1" w:rsidRPr="009D78A1">
        <w:t>получени</w:t>
      </w:r>
      <w:r w:rsidR="009D78A1">
        <w:t>я</w:t>
      </w:r>
      <w:r w:rsidR="009D78A1" w:rsidRPr="009D78A1">
        <w:t xml:space="preserve"> свидетельств об осуществлении перевозок по одному или нескольким межмуниципальным маршрутам регулярных перевозок в Чувашской Республике</w:t>
      </w:r>
      <w:r w:rsidRPr="003B6478">
        <w:t>.</w:t>
      </w:r>
    </w:p>
    <w:p w:rsidR="003B6478" w:rsidRPr="003B6478" w:rsidRDefault="003B6478" w:rsidP="003B6478">
      <w:pPr>
        <w:ind w:firstLine="720"/>
        <w:jc w:val="both"/>
      </w:pPr>
    </w:p>
    <w:p w:rsidR="0036632E" w:rsidRPr="0036632E" w:rsidRDefault="003B6478" w:rsidP="0036632E">
      <w:pPr>
        <w:ind w:firstLine="720"/>
        <w:jc w:val="both"/>
      </w:pPr>
      <w:r w:rsidRPr="003B6478">
        <w:t xml:space="preserve">2. Организатор открытого конкурса: </w:t>
      </w:r>
    </w:p>
    <w:p w:rsidR="0036632E" w:rsidRDefault="0036632E" w:rsidP="0036632E">
      <w:pPr>
        <w:ind w:firstLine="720"/>
        <w:jc w:val="both"/>
      </w:pPr>
      <w:r>
        <w:t>Министерство транспорта и дорожного хозяйства Чувашской Республики</w:t>
      </w:r>
    </w:p>
    <w:p w:rsidR="003B6478" w:rsidRPr="003B6478" w:rsidRDefault="003B6478" w:rsidP="0036632E">
      <w:pPr>
        <w:ind w:firstLine="720"/>
        <w:jc w:val="both"/>
      </w:pPr>
      <w:r w:rsidRPr="003B6478">
        <w:t>Место нахождения: 428004, г. Чебоксары, площадь Республики, д. 2.</w:t>
      </w:r>
    </w:p>
    <w:p w:rsidR="003B6478" w:rsidRPr="003B6478" w:rsidRDefault="003B6478" w:rsidP="003B6478">
      <w:pPr>
        <w:jc w:val="both"/>
      </w:pPr>
      <w:r w:rsidRPr="003B6478">
        <w:tab/>
        <w:t>Почтовый адрес: 428004, г. Чебоксары, площадь Республики, д. 2.</w:t>
      </w:r>
    </w:p>
    <w:p w:rsidR="003B6478" w:rsidRPr="003B6478" w:rsidRDefault="003B6478" w:rsidP="003B6478">
      <w:pPr>
        <w:jc w:val="both"/>
      </w:pPr>
      <w:r w:rsidRPr="003B6478">
        <w:tab/>
        <w:t>Адрес электронной почты: mintrans_info@cap.ru</w:t>
      </w:r>
    </w:p>
    <w:p w:rsidR="003B6478" w:rsidRPr="003B6478" w:rsidRDefault="003B6478" w:rsidP="003B6478">
      <w:pPr>
        <w:jc w:val="both"/>
      </w:pPr>
      <w:r w:rsidRPr="003B6478">
        <w:tab/>
        <w:t>Номер контактного телефона: (8352) 56-50-80, факс: (8352) 56-50-82</w:t>
      </w:r>
    </w:p>
    <w:p w:rsidR="003B6478" w:rsidRPr="003B6478" w:rsidRDefault="003B6478" w:rsidP="003B6478">
      <w:pPr>
        <w:jc w:val="both"/>
        <w:rPr>
          <w:b/>
        </w:rPr>
      </w:pPr>
    </w:p>
    <w:p w:rsidR="003B6478" w:rsidRPr="003B6478" w:rsidRDefault="003B6478" w:rsidP="003B6478">
      <w:pPr>
        <w:ind w:firstLine="720"/>
        <w:jc w:val="both"/>
      </w:pPr>
      <w:r w:rsidRPr="003B6478">
        <w:t xml:space="preserve">3. Предмет открытого конкурса: </w:t>
      </w:r>
    </w:p>
    <w:p w:rsidR="003B6478" w:rsidRPr="003B6478" w:rsidRDefault="003B6478" w:rsidP="003B6478">
      <w:pPr>
        <w:ind w:firstLine="567"/>
        <w:jc w:val="both"/>
        <w:rPr>
          <w:rStyle w:val="a6"/>
          <w:bCs w:val="0"/>
        </w:rPr>
      </w:pPr>
      <w:r w:rsidRPr="003B6478">
        <w:t xml:space="preserve">Право на получение свидетельства </w:t>
      </w:r>
      <w:r w:rsidR="009D78A1" w:rsidRPr="009D78A1">
        <w:t>об осуществлении перевозок по одному или нескольким межмуниципальным маршрутам регулярных перевозок в Чувашской Республике</w:t>
      </w:r>
      <w:r w:rsidR="009D78A1">
        <w:t xml:space="preserve"> </w:t>
      </w:r>
      <w:r w:rsidRPr="003B6478">
        <w:t xml:space="preserve">в соответствии с конкурсной документацией </w:t>
      </w:r>
      <w:r w:rsidRPr="003B6478">
        <w:rPr>
          <w:b/>
        </w:rPr>
        <w:t>по следующим лотам:</w:t>
      </w:r>
    </w:p>
    <w:p w:rsidR="003B6478" w:rsidRPr="003B6478" w:rsidRDefault="003B6478" w:rsidP="003B6478">
      <w:pPr>
        <w:pStyle w:val="a5"/>
        <w:spacing w:before="0" w:beforeAutospacing="0" w:after="0" w:afterAutospacing="0"/>
        <w:ind w:firstLine="567"/>
        <w:jc w:val="both"/>
        <w:rPr>
          <w:rStyle w:val="a6"/>
          <w:b w:val="0"/>
        </w:rPr>
      </w:pPr>
    </w:p>
    <w:p w:rsidR="00197855" w:rsidRPr="00197855" w:rsidRDefault="00197855" w:rsidP="00197855">
      <w:pPr>
        <w:pStyle w:val="a5"/>
        <w:ind w:firstLine="567"/>
        <w:jc w:val="both"/>
        <w:rPr>
          <w:rStyle w:val="a6"/>
        </w:rPr>
      </w:pPr>
      <w:r w:rsidRPr="00197855">
        <w:rPr>
          <w:rStyle w:val="a6"/>
        </w:rPr>
        <w:t>Лот № 1 пригородный автобусный маршрут 101-с «Чебоксары (Университет) – Новочебоксарск («Сокол»)»:</w:t>
      </w:r>
    </w:p>
    <w:p w:rsidR="00197855" w:rsidRPr="00197855" w:rsidRDefault="00197855" w:rsidP="00197855">
      <w:pPr>
        <w:pStyle w:val="a5"/>
        <w:ind w:firstLine="567"/>
        <w:jc w:val="both"/>
        <w:rPr>
          <w:rStyle w:val="a6"/>
          <w:b w:val="0"/>
        </w:rPr>
      </w:pPr>
      <w:r w:rsidRPr="00197855">
        <w:rPr>
          <w:rStyle w:val="a6"/>
          <w:b w:val="0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197855" w:rsidRPr="00197855" w:rsidRDefault="00197855" w:rsidP="00197855">
      <w:pPr>
        <w:pStyle w:val="a5"/>
        <w:ind w:firstLine="567"/>
        <w:jc w:val="both"/>
        <w:rPr>
          <w:rStyle w:val="a6"/>
          <w:b w:val="0"/>
        </w:rPr>
      </w:pPr>
      <w:proofErr w:type="gramStart"/>
      <w:r w:rsidRPr="00197855">
        <w:rPr>
          <w:rStyle w:val="a6"/>
          <w:b w:val="0"/>
        </w:rPr>
        <w:t xml:space="preserve">Университет (г. Чебоксары) – бульвар Юности – ул. </w:t>
      </w:r>
      <w:proofErr w:type="spellStart"/>
      <w:r w:rsidRPr="00197855">
        <w:rPr>
          <w:rStyle w:val="a6"/>
          <w:b w:val="0"/>
        </w:rPr>
        <w:t>Ахазова</w:t>
      </w:r>
      <w:proofErr w:type="spellEnd"/>
      <w:r w:rsidRPr="00197855">
        <w:rPr>
          <w:rStyle w:val="a6"/>
          <w:b w:val="0"/>
        </w:rPr>
        <w:t xml:space="preserve"> – Кооперативный институт – АО «ЭЛАРА» – ул. Афанасьева – Дом мод – Дом Союзов</w:t>
      </w:r>
      <w:proofErr w:type="gramEnd"/>
      <w:r w:rsidRPr="00197855">
        <w:rPr>
          <w:rStyle w:val="a6"/>
          <w:b w:val="0"/>
        </w:rPr>
        <w:t xml:space="preserve"> – </w:t>
      </w:r>
      <w:proofErr w:type="gramStart"/>
      <w:r w:rsidRPr="00197855">
        <w:rPr>
          <w:rStyle w:val="a6"/>
          <w:b w:val="0"/>
        </w:rPr>
        <w:t>Хлопчатобумажный комбинат – АО «Чебоксарский трикотаж» – Завод «</w:t>
      </w:r>
      <w:proofErr w:type="spellStart"/>
      <w:r w:rsidRPr="00197855">
        <w:rPr>
          <w:rStyle w:val="a6"/>
          <w:b w:val="0"/>
        </w:rPr>
        <w:t>Энергозапчасть</w:t>
      </w:r>
      <w:proofErr w:type="spellEnd"/>
      <w:r w:rsidRPr="00197855">
        <w:rPr>
          <w:rStyle w:val="a6"/>
          <w:b w:val="0"/>
        </w:rPr>
        <w:t>» – АО «</w:t>
      </w:r>
      <w:proofErr w:type="spellStart"/>
      <w:r w:rsidRPr="00197855">
        <w:rPr>
          <w:rStyle w:val="a6"/>
          <w:b w:val="0"/>
        </w:rPr>
        <w:t>Текстильмаш</w:t>
      </w:r>
      <w:proofErr w:type="spellEnd"/>
      <w:r w:rsidRPr="00197855">
        <w:rPr>
          <w:rStyle w:val="a6"/>
          <w:b w:val="0"/>
        </w:rPr>
        <w:t xml:space="preserve">» – </w:t>
      </w:r>
      <w:proofErr w:type="spellStart"/>
      <w:r w:rsidRPr="00197855">
        <w:rPr>
          <w:rStyle w:val="a6"/>
          <w:b w:val="0"/>
        </w:rPr>
        <w:t>Гремячево</w:t>
      </w:r>
      <w:proofErr w:type="spellEnd"/>
      <w:r w:rsidRPr="00197855">
        <w:rPr>
          <w:rStyle w:val="a6"/>
          <w:b w:val="0"/>
        </w:rPr>
        <w:t xml:space="preserve"> – </w:t>
      </w:r>
      <w:proofErr w:type="spellStart"/>
      <w:r w:rsidRPr="00197855">
        <w:rPr>
          <w:rStyle w:val="a6"/>
          <w:b w:val="0"/>
        </w:rPr>
        <w:t>Аникеево</w:t>
      </w:r>
      <w:proofErr w:type="spellEnd"/>
      <w:r w:rsidRPr="00197855">
        <w:rPr>
          <w:rStyle w:val="a6"/>
          <w:b w:val="0"/>
        </w:rPr>
        <w:t xml:space="preserve"> – Восточный поселок – МАДИ – </w:t>
      </w:r>
      <w:proofErr w:type="spellStart"/>
      <w:r w:rsidRPr="00197855">
        <w:rPr>
          <w:rStyle w:val="a6"/>
          <w:b w:val="0"/>
        </w:rPr>
        <w:t>Пихтулино</w:t>
      </w:r>
      <w:proofErr w:type="spellEnd"/>
      <w:r w:rsidRPr="00197855">
        <w:rPr>
          <w:rStyle w:val="a6"/>
          <w:b w:val="0"/>
        </w:rPr>
        <w:t xml:space="preserve"> – </w:t>
      </w:r>
      <w:proofErr w:type="spellStart"/>
      <w:r w:rsidRPr="00197855">
        <w:rPr>
          <w:rStyle w:val="a6"/>
          <w:b w:val="0"/>
        </w:rPr>
        <w:t>Типсирмы</w:t>
      </w:r>
      <w:proofErr w:type="spellEnd"/>
      <w:r w:rsidRPr="00197855">
        <w:rPr>
          <w:rStyle w:val="a6"/>
          <w:b w:val="0"/>
        </w:rPr>
        <w:t xml:space="preserve"> – Школа  № 19 – ул. Первомайская – Дом правосудия – Детский городок – </w:t>
      </w:r>
      <w:proofErr w:type="spellStart"/>
      <w:r w:rsidRPr="00197855">
        <w:rPr>
          <w:rStyle w:val="a6"/>
          <w:b w:val="0"/>
        </w:rPr>
        <w:t>Ельниковская</w:t>
      </w:r>
      <w:proofErr w:type="spellEnd"/>
      <w:r w:rsidRPr="00197855">
        <w:rPr>
          <w:rStyle w:val="a6"/>
          <w:b w:val="0"/>
        </w:rPr>
        <w:t xml:space="preserve"> роща – Магазин «Каблучок» – ул. Комсомольская – площадь Победы – Ледовый дворец «Сокол» (г. Новочебоксарск).</w:t>
      </w:r>
      <w:proofErr w:type="gramEnd"/>
    </w:p>
    <w:p w:rsidR="00197855" w:rsidRPr="00197855" w:rsidRDefault="00197855" w:rsidP="00197855">
      <w:pPr>
        <w:pStyle w:val="a5"/>
        <w:ind w:firstLine="567"/>
        <w:jc w:val="both"/>
        <w:rPr>
          <w:rStyle w:val="a6"/>
          <w:b w:val="0"/>
        </w:rPr>
      </w:pPr>
      <w:r w:rsidRPr="00197855">
        <w:rPr>
          <w:rStyle w:val="a6"/>
          <w:b w:val="0"/>
        </w:rPr>
        <w:t>Расписание движения транспортных средств:</w:t>
      </w:r>
    </w:p>
    <w:p w:rsidR="00197855" w:rsidRPr="00197855" w:rsidRDefault="00197855" w:rsidP="00197855">
      <w:pPr>
        <w:pStyle w:val="a5"/>
        <w:ind w:firstLine="567"/>
        <w:jc w:val="both"/>
        <w:rPr>
          <w:rStyle w:val="a6"/>
          <w:b w:val="0"/>
        </w:rPr>
      </w:pPr>
      <w:proofErr w:type="gramStart"/>
      <w:r w:rsidRPr="00197855">
        <w:rPr>
          <w:rStyle w:val="a6"/>
          <w:b w:val="0"/>
        </w:rPr>
        <w:t>отправление из г. Чебоксары (начальный остановочный пункт): с 05.05 до 06.30, с 09.00 до 16.00, с 19.30 до 23.00, интервал движения 20 мин, с 06.30 до 09.00 и с 16.00 до 19.30, интервал движения 10 мин;</w:t>
      </w:r>
      <w:proofErr w:type="gramEnd"/>
    </w:p>
    <w:p w:rsidR="00197855" w:rsidRPr="00197855" w:rsidRDefault="00197855" w:rsidP="00197855">
      <w:pPr>
        <w:pStyle w:val="a5"/>
        <w:ind w:firstLine="567"/>
        <w:jc w:val="both"/>
        <w:rPr>
          <w:rStyle w:val="a6"/>
          <w:b w:val="0"/>
        </w:rPr>
      </w:pPr>
      <w:proofErr w:type="gramStart"/>
      <w:r w:rsidRPr="00197855">
        <w:rPr>
          <w:rStyle w:val="a6"/>
          <w:b w:val="0"/>
        </w:rPr>
        <w:t>отправление из г. Новочебоксарска (конечный остановочный пункт): с 05.05 до 06.30, с 09.00 до 16.00, с 19.30 до 23.00, интервал движения 20 мин, с 06.30 до 09.00 и с 16.00 до 19.30, интервал движения 10 мин.</w:t>
      </w:r>
      <w:proofErr w:type="gramEnd"/>
    </w:p>
    <w:p w:rsidR="00197855" w:rsidRPr="00197855" w:rsidRDefault="00197855" w:rsidP="00197855">
      <w:pPr>
        <w:pStyle w:val="a5"/>
        <w:ind w:firstLine="567"/>
        <w:jc w:val="both"/>
        <w:rPr>
          <w:rStyle w:val="a6"/>
          <w:b w:val="0"/>
        </w:rPr>
      </w:pPr>
      <w:r w:rsidRPr="00197855">
        <w:rPr>
          <w:rStyle w:val="a6"/>
          <w:b w:val="0"/>
        </w:rPr>
        <w:t>Требование к транспортным средствам:</w:t>
      </w:r>
    </w:p>
    <w:p w:rsidR="00197855" w:rsidRPr="00197855" w:rsidRDefault="00197855" w:rsidP="00197855">
      <w:pPr>
        <w:pStyle w:val="a5"/>
        <w:ind w:firstLine="567"/>
        <w:jc w:val="both"/>
        <w:rPr>
          <w:rStyle w:val="a6"/>
          <w:b w:val="0"/>
        </w:rPr>
      </w:pPr>
      <w:r w:rsidRPr="00197855">
        <w:rPr>
          <w:rStyle w:val="a6"/>
          <w:b w:val="0"/>
        </w:rPr>
        <w:t>Класс и максимальное количество транспортных средств – средний, большой класс в количестве 15 ед. (в том числе 2 ед. резервных).</w:t>
      </w:r>
    </w:p>
    <w:p w:rsidR="003B6478" w:rsidRPr="00197855" w:rsidRDefault="00197855" w:rsidP="00197855">
      <w:pPr>
        <w:pStyle w:val="a5"/>
        <w:spacing w:before="0" w:beforeAutospacing="0" w:after="0" w:afterAutospacing="0"/>
        <w:ind w:firstLine="567"/>
        <w:jc w:val="both"/>
        <w:rPr>
          <w:rStyle w:val="a6"/>
          <w:b w:val="0"/>
        </w:rPr>
      </w:pPr>
      <w:r w:rsidRPr="00197855">
        <w:rPr>
          <w:rStyle w:val="a6"/>
          <w:b w:val="0"/>
        </w:rPr>
        <w:lastRenderedPageBreak/>
        <w:t>Экологические характеристики транспортных средств - не ниже Евро 4.</w:t>
      </w:r>
    </w:p>
    <w:p w:rsidR="00197855" w:rsidRPr="003B6478" w:rsidRDefault="00197855" w:rsidP="00197855">
      <w:pPr>
        <w:pStyle w:val="a5"/>
        <w:spacing w:before="0" w:beforeAutospacing="0" w:after="0" w:afterAutospacing="0"/>
        <w:ind w:firstLine="567"/>
        <w:jc w:val="both"/>
      </w:pPr>
    </w:p>
    <w:p w:rsidR="00197855" w:rsidRPr="00197855" w:rsidRDefault="00197855" w:rsidP="00197855">
      <w:pPr>
        <w:ind w:firstLine="567"/>
        <w:jc w:val="both"/>
        <w:rPr>
          <w:b/>
        </w:rPr>
      </w:pPr>
      <w:r w:rsidRPr="00197855">
        <w:rPr>
          <w:b/>
        </w:rPr>
        <w:t>Лот № 2 пригородный автобусный маршрут 234 «Чебоксары (Завод им. В.И. Чапаева) – Новочебоксарск («Сокол»)»:</w:t>
      </w:r>
    </w:p>
    <w:p w:rsidR="00646BB8" w:rsidRPr="00336B9B" w:rsidRDefault="00646BB8" w:rsidP="00197855">
      <w:pPr>
        <w:ind w:firstLine="567"/>
        <w:jc w:val="both"/>
      </w:pPr>
    </w:p>
    <w:p w:rsidR="00197855" w:rsidRPr="00197855" w:rsidRDefault="00197855" w:rsidP="00197855">
      <w:pPr>
        <w:ind w:firstLine="567"/>
        <w:jc w:val="both"/>
      </w:pPr>
      <w:r w:rsidRPr="00197855"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646BB8" w:rsidRPr="00336B9B" w:rsidRDefault="00646BB8" w:rsidP="00197855">
      <w:pPr>
        <w:ind w:firstLine="567"/>
        <w:jc w:val="both"/>
      </w:pPr>
    </w:p>
    <w:p w:rsidR="00197855" w:rsidRPr="00197855" w:rsidRDefault="00197855" w:rsidP="00197855">
      <w:pPr>
        <w:ind w:firstLine="567"/>
        <w:jc w:val="both"/>
      </w:pPr>
      <w:proofErr w:type="gramStart"/>
      <w:r w:rsidRPr="00197855">
        <w:t xml:space="preserve">Завод им. В.И. Чапаева (г. Чебоксары) – ул. Коллективная – ДК «Ровесник» – ул. Фруктовая – ул. Чернышевского – ул. Мате </w:t>
      </w:r>
      <w:proofErr w:type="spellStart"/>
      <w:r w:rsidRPr="00197855">
        <w:t>Залка</w:t>
      </w:r>
      <w:proofErr w:type="spellEnd"/>
      <w:r w:rsidRPr="00197855">
        <w:t xml:space="preserve"> – ул. </w:t>
      </w:r>
      <w:proofErr w:type="spellStart"/>
      <w:r w:rsidRPr="00197855">
        <w:t>Яноушека</w:t>
      </w:r>
      <w:proofErr w:type="spellEnd"/>
      <w:r w:rsidRPr="00197855">
        <w:t xml:space="preserve"> – Техникум связи – Мебельная фабрика – ул. Б. Хмельницкого – Центральный рынок – Русский драмтеатр – Стадион «Олимпийский» – Гостиница «Россия» – ул. П. Лумумбы – Стадион «Спартак» – Мега </w:t>
      </w:r>
      <w:proofErr w:type="spellStart"/>
      <w:r w:rsidRPr="00197855">
        <w:t>Молл</w:t>
      </w:r>
      <w:proofErr w:type="spellEnd"/>
      <w:r w:rsidRPr="00197855">
        <w:t xml:space="preserve"> – АО «Чебоксарский трикотаж» – Завод «</w:t>
      </w:r>
      <w:proofErr w:type="spellStart"/>
      <w:r w:rsidRPr="00197855">
        <w:t>Энергозапчасть</w:t>
      </w:r>
      <w:proofErr w:type="spellEnd"/>
      <w:r w:rsidRPr="00197855">
        <w:t>» – ТЭЦ-2 – АО «</w:t>
      </w:r>
      <w:proofErr w:type="spellStart"/>
      <w:r w:rsidRPr="00197855">
        <w:t>Текстильмаш</w:t>
      </w:r>
      <w:proofErr w:type="spellEnd"/>
      <w:r w:rsidRPr="00197855">
        <w:t xml:space="preserve">» – </w:t>
      </w:r>
      <w:proofErr w:type="spellStart"/>
      <w:r w:rsidRPr="00197855">
        <w:t>Гремячево</w:t>
      </w:r>
      <w:proofErr w:type="spellEnd"/>
      <w:r w:rsidRPr="00197855">
        <w:t xml:space="preserve"> – </w:t>
      </w:r>
      <w:proofErr w:type="spellStart"/>
      <w:r w:rsidRPr="00197855">
        <w:t>Аникеево</w:t>
      </w:r>
      <w:proofErr w:type="spellEnd"/>
      <w:r w:rsidRPr="00197855">
        <w:t xml:space="preserve"> – Восточный поселок – МАДИ – проспект Тракторостроителей – </w:t>
      </w:r>
      <w:proofErr w:type="spellStart"/>
      <w:r w:rsidRPr="00197855">
        <w:t>Пихтулино</w:t>
      </w:r>
      <w:proofErr w:type="spellEnd"/>
      <w:r w:rsidRPr="00197855">
        <w:t xml:space="preserve"> – </w:t>
      </w:r>
      <w:proofErr w:type="spellStart"/>
      <w:r w:rsidRPr="00197855">
        <w:t>Типсирмы</w:t>
      </w:r>
      <w:proofErr w:type="spellEnd"/>
      <w:r w:rsidRPr="00197855">
        <w:t xml:space="preserve"> – Магазин</w:t>
      </w:r>
      <w:proofErr w:type="gramEnd"/>
      <w:r w:rsidRPr="00197855">
        <w:t xml:space="preserve"> «</w:t>
      </w:r>
      <w:proofErr w:type="gramStart"/>
      <w:r w:rsidRPr="00197855">
        <w:t xml:space="preserve">Ника» – </w:t>
      </w:r>
      <w:proofErr w:type="spellStart"/>
      <w:r w:rsidRPr="00197855">
        <w:t>Юраково</w:t>
      </w:r>
      <w:proofErr w:type="spellEnd"/>
      <w:r w:rsidRPr="00197855">
        <w:t xml:space="preserve"> – Детская больница – Рынок «</w:t>
      </w:r>
      <w:proofErr w:type="spellStart"/>
      <w:r w:rsidRPr="00197855">
        <w:t>Новочебоксарский</w:t>
      </w:r>
      <w:proofErr w:type="spellEnd"/>
      <w:r w:rsidRPr="00197855">
        <w:t>» – ул. Пионерская – Дом быта «Орион» – Соборная площадь – Кинотеатр «</w:t>
      </w:r>
      <w:proofErr w:type="spellStart"/>
      <w:r w:rsidRPr="00197855">
        <w:t>Атал</w:t>
      </w:r>
      <w:proofErr w:type="spellEnd"/>
      <w:r w:rsidRPr="00197855">
        <w:t>» – Магазин «Весна» – Магазин «Каблучок» – ул. Комсомольская – площадь Победы – Ледовый дворец «Сокол» (г. Новочебоксарск).</w:t>
      </w:r>
      <w:proofErr w:type="gramEnd"/>
    </w:p>
    <w:p w:rsidR="00646BB8" w:rsidRPr="00336B9B" w:rsidRDefault="00646BB8" w:rsidP="00197855">
      <w:pPr>
        <w:ind w:firstLine="567"/>
        <w:jc w:val="both"/>
      </w:pPr>
    </w:p>
    <w:p w:rsidR="00197855" w:rsidRPr="00197855" w:rsidRDefault="00197855" w:rsidP="00197855">
      <w:pPr>
        <w:ind w:firstLine="567"/>
        <w:jc w:val="both"/>
      </w:pPr>
      <w:r w:rsidRPr="00197855">
        <w:t>Расписание движения транспортных средств:</w:t>
      </w:r>
    </w:p>
    <w:p w:rsidR="00646BB8" w:rsidRPr="00336B9B" w:rsidRDefault="00646BB8" w:rsidP="00197855">
      <w:pPr>
        <w:ind w:firstLine="567"/>
        <w:jc w:val="both"/>
      </w:pPr>
    </w:p>
    <w:p w:rsidR="00197855" w:rsidRPr="00197855" w:rsidRDefault="00197855" w:rsidP="00197855">
      <w:pPr>
        <w:ind w:firstLine="567"/>
        <w:jc w:val="both"/>
      </w:pPr>
      <w:proofErr w:type="gramStart"/>
      <w:r w:rsidRPr="00197855">
        <w:t>отправление из г. Чебоксары (начальный остановочный пункт): с 04.45 до 06.30, с 09.00 до 16.00, с 19.30 до 22.00, интервал движения 20 мин, с 06.30 до 09.00 и с 16.00 до 19.30, интервал движения 10 мин;</w:t>
      </w:r>
      <w:proofErr w:type="gramEnd"/>
    </w:p>
    <w:p w:rsidR="00646BB8" w:rsidRPr="00EF500B" w:rsidRDefault="00646BB8" w:rsidP="00197855">
      <w:pPr>
        <w:ind w:firstLine="567"/>
        <w:jc w:val="both"/>
      </w:pPr>
    </w:p>
    <w:p w:rsidR="00197855" w:rsidRPr="00197855" w:rsidRDefault="00197855" w:rsidP="00197855">
      <w:pPr>
        <w:ind w:firstLine="567"/>
        <w:jc w:val="both"/>
      </w:pPr>
      <w:proofErr w:type="gramStart"/>
      <w:r w:rsidRPr="00197855">
        <w:t>отправление из г. Новочебоксарска (конечный остановочный пункт): с 05.00 до 06.30, с 09.00 до 16.00, с 19.30 до 22.00, интервал движения 20 мин, с 06.30 до 09.00 и с 16.00 до 19.30, интервал движения 10 мин.</w:t>
      </w:r>
      <w:proofErr w:type="gramEnd"/>
    </w:p>
    <w:p w:rsidR="00646BB8" w:rsidRPr="00EF500B" w:rsidRDefault="00646BB8" w:rsidP="00197855">
      <w:pPr>
        <w:ind w:firstLine="567"/>
        <w:jc w:val="both"/>
      </w:pPr>
    </w:p>
    <w:p w:rsidR="00197855" w:rsidRPr="00197855" w:rsidRDefault="00197855" w:rsidP="00197855">
      <w:pPr>
        <w:ind w:firstLine="567"/>
        <w:jc w:val="both"/>
      </w:pPr>
      <w:r w:rsidRPr="00197855">
        <w:t>Требование к транспортным средствам:</w:t>
      </w:r>
    </w:p>
    <w:p w:rsidR="00646BB8" w:rsidRPr="00336B9B" w:rsidRDefault="00646BB8" w:rsidP="00197855">
      <w:pPr>
        <w:ind w:firstLine="567"/>
        <w:jc w:val="both"/>
      </w:pPr>
    </w:p>
    <w:p w:rsidR="00197855" w:rsidRPr="00197855" w:rsidRDefault="00197855" w:rsidP="00197855">
      <w:pPr>
        <w:ind w:firstLine="567"/>
        <w:jc w:val="both"/>
      </w:pPr>
      <w:r w:rsidRPr="00197855">
        <w:t>Класс и максимальное количество транспортных средств – средний, большой класс в количестве 16 ед. (в том числе 2 ед. резервных).</w:t>
      </w:r>
    </w:p>
    <w:p w:rsidR="00646BB8" w:rsidRPr="00336B9B" w:rsidRDefault="00646BB8" w:rsidP="00197855">
      <w:pPr>
        <w:ind w:firstLine="567"/>
        <w:jc w:val="both"/>
      </w:pPr>
    </w:p>
    <w:p w:rsidR="003B6478" w:rsidRPr="00197855" w:rsidRDefault="00197855" w:rsidP="00197855">
      <w:pPr>
        <w:ind w:firstLine="567"/>
        <w:jc w:val="both"/>
      </w:pPr>
      <w:r w:rsidRPr="00197855">
        <w:t>Экологические характеристики транспортных средств - не ниже Евро 4.</w:t>
      </w:r>
    </w:p>
    <w:p w:rsidR="00197855" w:rsidRPr="003B6478" w:rsidRDefault="00197855" w:rsidP="00197855">
      <w:pPr>
        <w:ind w:firstLine="567"/>
        <w:jc w:val="both"/>
        <w:rPr>
          <w:b/>
        </w:rPr>
      </w:pPr>
    </w:p>
    <w:p w:rsidR="008B57DC" w:rsidRPr="008B57DC" w:rsidRDefault="008B57DC" w:rsidP="008B57DC">
      <w:pPr>
        <w:ind w:firstLine="567"/>
        <w:jc w:val="both"/>
        <w:rPr>
          <w:b/>
        </w:rPr>
      </w:pPr>
      <w:r w:rsidRPr="008B57DC">
        <w:rPr>
          <w:b/>
        </w:rPr>
        <w:t>Лот № 3 пригородный автобусный маршрут 270 «Чебоксары (</w:t>
      </w:r>
      <w:proofErr w:type="spellStart"/>
      <w:r w:rsidRPr="008B57DC">
        <w:rPr>
          <w:b/>
        </w:rPr>
        <w:t>Альгешево</w:t>
      </w:r>
      <w:proofErr w:type="spellEnd"/>
      <w:r w:rsidRPr="008B57DC">
        <w:rPr>
          <w:b/>
        </w:rPr>
        <w:t>) – Новочебоксарск («Сокол»)»:</w:t>
      </w:r>
    </w:p>
    <w:p w:rsidR="00646BB8" w:rsidRPr="00336B9B" w:rsidRDefault="00646BB8" w:rsidP="008B57DC">
      <w:pPr>
        <w:ind w:firstLine="567"/>
        <w:jc w:val="both"/>
      </w:pPr>
    </w:p>
    <w:p w:rsidR="008B57DC" w:rsidRPr="008B57DC" w:rsidRDefault="008B57DC" w:rsidP="008B57DC">
      <w:pPr>
        <w:ind w:firstLine="567"/>
        <w:jc w:val="both"/>
      </w:pPr>
      <w:r w:rsidRPr="008B57DC">
        <w:t>Сведения о начальных, промежуточных и конечных остановочных пунктах межмуниципального маршрута регулярных перевозок:</w:t>
      </w:r>
    </w:p>
    <w:p w:rsidR="00646BB8" w:rsidRPr="00336B9B" w:rsidRDefault="00646BB8" w:rsidP="008B57DC">
      <w:pPr>
        <w:ind w:firstLine="567"/>
        <w:jc w:val="both"/>
      </w:pPr>
    </w:p>
    <w:p w:rsidR="008B57DC" w:rsidRPr="008B57DC" w:rsidRDefault="008B57DC" w:rsidP="008B57DC">
      <w:pPr>
        <w:ind w:firstLine="567"/>
        <w:jc w:val="both"/>
      </w:pPr>
      <w:proofErr w:type="gramStart"/>
      <w:r w:rsidRPr="008B57DC">
        <w:t xml:space="preserve">с. </w:t>
      </w:r>
      <w:proofErr w:type="spellStart"/>
      <w:r w:rsidRPr="008B57DC">
        <w:t>Альгешево</w:t>
      </w:r>
      <w:proofErr w:type="spellEnd"/>
      <w:r w:rsidRPr="008B57DC">
        <w:t xml:space="preserve"> (Чебоксарский район) – ОАО «Чебоксарская керамика» – Ботанический сад – Питомник – </w:t>
      </w:r>
      <w:proofErr w:type="spellStart"/>
      <w:r w:rsidRPr="008B57DC">
        <w:t>Дорисс</w:t>
      </w:r>
      <w:proofErr w:type="spellEnd"/>
      <w:r w:rsidRPr="008B57DC">
        <w:t xml:space="preserve">-парк – ул. </w:t>
      </w:r>
      <w:proofErr w:type="spellStart"/>
      <w:r w:rsidRPr="008B57DC">
        <w:t>Хузангая</w:t>
      </w:r>
      <w:proofErr w:type="spellEnd"/>
      <w:r w:rsidRPr="008B57DC">
        <w:t xml:space="preserve"> – </w:t>
      </w:r>
      <w:proofErr w:type="spellStart"/>
      <w:r w:rsidRPr="008B57DC">
        <w:t>Эгерский</w:t>
      </w:r>
      <w:proofErr w:type="spellEnd"/>
      <w:r w:rsidRPr="008B57DC">
        <w:t xml:space="preserve"> бульвар – ТК «</w:t>
      </w:r>
      <w:proofErr w:type="spellStart"/>
      <w:r w:rsidRPr="008B57DC">
        <w:t>Шупашкар</w:t>
      </w:r>
      <w:proofErr w:type="spellEnd"/>
      <w:r w:rsidRPr="008B57DC">
        <w:t xml:space="preserve">» – Микрохирургия глаза – Больничный комплекс – ул. Баумана – ул. Гастелло – Школа № 53 – Торговый центр «Лента» – </w:t>
      </w:r>
      <w:proofErr w:type="spellStart"/>
      <w:r w:rsidRPr="008B57DC">
        <w:t>Маштехникум</w:t>
      </w:r>
      <w:proofErr w:type="spellEnd"/>
      <w:r w:rsidRPr="008B57DC">
        <w:t xml:space="preserve"> – ОАО «</w:t>
      </w:r>
      <w:proofErr w:type="spellStart"/>
      <w:r w:rsidRPr="008B57DC">
        <w:t>Промтрактор</w:t>
      </w:r>
      <w:proofErr w:type="spellEnd"/>
      <w:r w:rsidRPr="008B57DC">
        <w:t xml:space="preserve">» – </w:t>
      </w:r>
      <w:proofErr w:type="spellStart"/>
      <w:r w:rsidRPr="008B57DC">
        <w:t>Четра</w:t>
      </w:r>
      <w:proofErr w:type="spellEnd"/>
      <w:r w:rsidRPr="008B57DC">
        <w:t xml:space="preserve"> – Завод силовых агрегатов – ООО «</w:t>
      </w:r>
      <w:proofErr w:type="spellStart"/>
      <w:r w:rsidRPr="008B57DC">
        <w:t>Яхтинг</w:t>
      </w:r>
      <w:proofErr w:type="spellEnd"/>
      <w:r w:rsidRPr="008B57DC">
        <w:t>» – АО «</w:t>
      </w:r>
      <w:proofErr w:type="spellStart"/>
      <w:r w:rsidRPr="008B57DC">
        <w:t>Инкост</w:t>
      </w:r>
      <w:proofErr w:type="spellEnd"/>
      <w:r w:rsidRPr="008B57DC">
        <w:t xml:space="preserve">» – проспект Тракторостроителей – </w:t>
      </w:r>
      <w:proofErr w:type="spellStart"/>
      <w:r w:rsidRPr="008B57DC">
        <w:t>Пихтулино</w:t>
      </w:r>
      <w:proofErr w:type="spellEnd"/>
      <w:r w:rsidRPr="008B57DC">
        <w:t xml:space="preserve"> – </w:t>
      </w:r>
      <w:proofErr w:type="spellStart"/>
      <w:r w:rsidRPr="008B57DC">
        <w:t>Типсирмы</w:t>
      </w:r>
      <w:proofErr w:type="spellEnd"/>
      <w:r w:rsidRPr="008B57DC">
        <w:t xml:space="preserve"> – Школа № 19 – Магазин «Ника» – </w:t>
      </w:r>
      <w:proofErr w:type="spellStart"/>
      <w:r w:rsidRPr="008B57DC">
        <w:t>Юраково</w:t>
      </w:r>
      <w:proofErr w:type="spellEnd"/>
      <w:r w:rsidRPr="008B57DC">
        <w:t xml:space="preserve"> – Детская больница – Рынок «</w:t>
      </w:r>
      <w:proofErr w:type="spellStart"/>
      <w:r w:rsidRPr="008B57DC">
        <w:t>Новочебоксарский</w:t>
      </w:r>
      <w:proofErr w:type="spellEnd"/>
      <w:r w:rsidRPr="008B57DC">
        <w:t>» – ул. Пионерская – Дом быта «Орион» – Соборная</w:t>
      </w:r>
      <w:proofErr w:type="gramEnd"/>
      <w:r w:rsidRPr="008B57DC">
        <w:t xml:space="preserve"> </w:t>
      </w:r>
      <w:proofErr w:type="gramStart"/>
      <w:r w:rsidRPr="008B57DC">
        <w:t>площадь – Кинотеатр «</w:t>
      </w:r>
      <w:proofErr w:type="spellStart"/>
      <w:r w:rsidRPr="008B57DC">
        <w:t>Атал</w:t>
      </w:r>
      <w:proofErr w:type="spellEnd"/>
      <w:r w:rsidRPr="008B57DC">
        <w:t>» – Магазин «Каблучок» – ул. Комсомольская – площадь Победы – Ледовый дворец «Сокол» (г. Новочебоксарск).</w:t>
      </w:r>
      <w:proofErr w:type="gramEnd"/>
    </w:p>
    <w:p w:rsidR="00646BB8" w:rsidRPr="00336B9B" w:rsidRDefault="00646BB8" w:rsidP="008B57DC">
      <w:pPr>
        <w:ind w:firstLine="567"/>
        <w:jc w:val="both"/>
      </w:pPr>
    </w:p>
    <w:p w:rsidR="008B57DC" w:rsidRPr="008B57DC" w:rsidRDefault="008B57DC" w:rsidP="008B57DC">
      <w:pPr>
        <w:ind w:firstLine="567"/>
        <w:jc w:val="both"/>
      </w:pPr>
      <w:r w:rsidRPr="008B57DC">
        <w:t>Расписание движения транспортных средств:</w:t>
      </w:r>
    </w:p>
    <w:p w:rsidR="00646BB8" w:rsidRPr="00336B9B" w:rsidRDefault="00646BB8" w:rsidP="008B57DC">
      <w:pPr>
        <w:ind w:firstLine="567"/>
        <w:jc w:val="both"/>
      </w:pPr>
    </w:p>
    <w:p w:rsidR="008B57DC" w:rsidRPr="008B57DC" w:rsidRDefault="008B57DC" w:rsidP="008B57DC">
      <w:pPr>
        <w:ind w:firstLine="567"/>
        <w:jc w:val="both"/>
      </w:pPr>
      <w:proofErr w:type="gramStart"/>
      <w:r w:rsidRPr="008B57DC">
        <w:lastRenderedPageBreak/>
        <w:t>отправление из г. Чебоксары (начальный остановочный пункт): с 04.55 до 06.30, с 09.00 до 16.00, с 19.30 до 22.00, интервал движения 20 мин, с 06.30 до 09.00 и с 16.00 до 19.30, интервал движения 10 мин;</w:t>
      </w:r>
      <w:proofErr w:type="gramEnd"/>
    </w:p>
    <w:p w:rsidR="00646BB8" w:rsidRPr="00EF500B" w:rsidRDefault="00646BB8" w:rsidP="008B57DC">
      <w:pPr>
        <w:ind w:firstLine="567"/>
        <w:jc w:val="both"/>
      </w:pPr>
    </w:p>
    <w:p w:rsidR="008B57DC" w:rsidRPr="008B57DC" w:rsidRDefault="008B57DC" w:rsidP="008B57DC">
      <w:pPr>
        <w:ind w:firstLine="567"/>
        <w:jc w:val="both"/>
      </w:pPr>
      <w:proofErr w:type="gramStart"/>
      <w:r w:rsidRPr="008B57DC">
        <w:t>отправление из г. Новочебоксарска (конечный остановочный пункт): с 04.55 до 06.30, с 09.00 до 16.00, с 19.30 до 22.00, интервал движения 20 мин, с 06.30 до 09.00 и с 16.00 до 19.30, интервал движения 10 мин.</w:t>
      </w:r>
      <w:proofErr w:type="gramEnd"/>
    </w:p>
    <w:p w:rsidR="00646BB8" w:rsidRPr="00EF500B" w:rsidRDefault="00646BB8" w:rsidP="008B57DC">
      <w:pPr>
        <w:ind w:firstLine="567"/>
        <w:jc w:val="both"/>
      </w:pPr>
    </w:p>
    <w:p w:rsidR="008B57DC" w:rsidRPr="008B57DC" w:rsidRDefault="008B57DC" w:rsidP="008B57DC">
      <w:pPr>
        <w:ind w:firstLine="567"/>
        <w:jc w:val="both"/>
      </w:pPr>
      <w:r w:rsidRPr="008B57DC">
        <w:t>Требование к транспортным средствам:</w:t>
      </w:r>
    </w:p>
    <w:p w:rsidR="00646BB8" w:rsidRPr="00336B9B" w:rsidRDefault="00646BB8" w:rsidP="008B57DC">
      <w:pPr>
        <w:ind w:firstLine="567"/>
        <w:jc w:val="both"/>
      </w:pPr>
    </w:p>
    <w:p w:rsidR="008B57DC" w:rsidRPr="008B57DC" w:rsidRDefault="008B57DC" w:rsidP="008B57DC">
      <w:pPr>
        <w:ind w:firstLine="567"/>
        <w:jc w:val="both"/>
      </w:pPr>
      <w:r w:rsidRPr="008B57DC">
        <w:t>Класс и максимальное количество транспортных средств – средний, большой класс в количестве 15 ед. (в том числе 2 ед. резервных).</w:t>
      </w:r>
    </w:p>
    <w:p w:rsidR="00646BB8" w:rsidRPr="00336B9B" w:rsidRDefault="00646BB8" w:rsidP="008B57DC">
      <w:pPr>
        <w:ind w:firstLine="567"/>
        <w:jc w:val="both"/>
      </w:pPr>
    </w:p>
    <w:p w:rsidR="008B57DC" w:rsidRPr="008B57DC" w:rsidRDefault="008B57DC" w:rsidP="008B57DC">
      <w:pPr>
        <w:ind w:firstLine="567"/>
        <w:jc w:val="both"/>
      </w:pPr>
      <w:r w:rsidRPr="008B57DC">
        <w:t>Экологические характеристики транспортных средств - не ниже Евро 4.</w:t>
      </w:r>
    </w:p>
    <w:p w:rsidR="008B57DC" w:rsidRDefault="008B57DC" w:rsidP="008B57DC">
      <w:pPr>
        <w:ind w:firstLine="567"/>
        <w:jc w:val="both"/>
        <w:rPr>
          <w:b/>
        </w:rPr>
      </w:pPr>
    </w:p>
    <w:p w:rsidR="003B6478" w:rsidRPr="003B6478" w:rsidRDefault="003B6478" w:rsidP="003B6478">
      <w:pPr>
        <w:ind w:firstLine="708"/>
        <w:jc w:val="both"/>
      </w:pPr>
      <w:r w:rsidRPr="003B6478">
        <w:t>4. Место, дата, время начала проведения процедуры по рассмотрению заявок на участие в открытом конкурсе.</w:t>
      </w:r>
    </w:p>
    <w:p w:rsidR="003B6478" w:rsidRPr="003B6478" w:rsidRDefault="003B6478" w:rsidP="003B6478">
      <w:pPr>
        <w:ind w:firstLine="708"/>
        <w:jc w:val="both"/>
      </w:pPr>
      <w:r w:rsidRPr="003B6478">
        <w:t xml:space="preserve">Рассмотрение заявок на участие в открытом конкурсе осуществлялось по адресу: 428004, г. Чебоксары, пл. Республики, д. 2, </w:t>
      </w:r>
      <w:proofErr w:type="spellStart"/>
      <w:r w:rsidRPr="003B6478">
        <w:t>каб</w:t>
      </w:r>
      <w:proofErr w:type="spellEnd"/>
      <w:r w:rsidRPr="003B6478">
        <w:t>. 3</w:t>
      </w:r>
      <w:r w:rsidR="0031401B">
        <w:t>11</w:t>
      </w:r>
      <w:r w:rsidR="00120D40">
        <w:t>,</w:t>
      </w:r>
      <w:r w:rsidRPr="003B6478">
        <w:t xml:space="preserve"> с </w:t>
      </w:r>
      <w:r w:rsidR="00120D40">
        <w:t>9</w:t>
      </w:r>
      <w:r w:rsidRPr="003B6478">
        <w:t xml:space="preserve"> ч 00 мин до </w:t>
      </w:r>
      <w:r w:rsidR="00120D40">
        <w:t>9</w:t>
      </w:r>
      <w:r w:rsidRPr="003B6478">
        <w:t xml:space="preserve"> ч</w:t>
      </w:r>
      <w:r w:rsidR="00120D5F">
        <w:t xml:space="preserve"> </w:t>
      </w:r>
      <w:r w:rsidR="00120D40">
        <w:t>3</w:t>
      </w:r>
      <w:r w:rsidR="00120D5F">
        <w:t xml:space="preserve">0 мин </w:t>
      </w:r>
      <w:r w:rsidR="00120D5F">
        <w:br/>
      </w:r>
      <w:r w:rsidR="00AD0964" w:rsidRPr="00E32D89">
        <w:t>2</w:t>
      </w:r>
      <w:r w:rsidR="00D73323">
        <w:t>5</w:t>
      </w:r>
      <w:r w:rsidRPr="003B6478">
        <w:t xml:space="preserve"> </w:t>
      </w:r>
      <w:r w:rsidR="00A42691">
        <w:t>августа</w:t>
      </w:r>
      <w:r w:rsidRPr="003B6478">
        <w:t xml:space="preserve"> 20</w:t>
      </w:r>
      <w:r w:rsidR="00A42691">
        <w:t>2</w:t>
      </w:r>
      <w:r w:rsidRPr="003B6478">
        <w:t>1 года.</w:t>
      </w:r>
    </w:p>
    <w:p w:rsidR="003B6478" w:rsidRPr="003B6478" w:rsidRDefault="003B6478" w:rsidP="003B6478">
      <w:pPr>
        <w:jc w:val="both"/>
      </w:pPr>
      <w:r w:rsidRPr="003B6478">
        <w:tab/>
      </w:r>
    </w:p>
    <w:p w:rsidR="003B6478" w:rsidRPr="003B6478" w:rsidRDefault="003B6478" w:rsidP="003B6478">
      <w:pPr>
        <w:ind w:firstLine="708"/>
        <w:jc w:val="both"/>
      </w:pPr>
      <w:r w:rsidRPr="003B6478">
        <w:t xml:space="preserve">5. Заседание конкурсной комиссии считается правомочным при присутствии на нём </w:t>
      </w:r>
      <w:r w:rsidR="0031401B">
        <w:t>более</w:t>
      </w:r>
      <w:r w:rsidRPr="003B6478">
        <w:t xml:space="preserve"> 50 % от общего числа членов конкурсной комиссии. В состав конкурсной комиссии входят </w:t>
      </w:r>
      <w:r w:rsidR="00A42691">
        <w:t>6</w:t>
      </w:r>
      <w:r w:rsidRPr="003B6478">
        <w:t xml:space="preserve"> членов. В заседании комиссии приняли участие </w:t>
      </w:r>
      <w:r w:rsidR="00120D40">
        <w:t>5</w:t>
      </w:r>
      <w:r w:rsidRPr="003B6478">
        <w:t xml:space="preserve"> член</w:t>
      </w:r>
      <w:r w:rsidR="00FA300C">
        <w:t>ов</w:t>
      </w:r>
      <w:r w:rsidRPr="003B6478">
        <w:t xml:space="preserve"> конкурсной комиссии.</w:t>
      </w:r>
    </w:p>
    <w:p w:rsidR="003B6478" w:rsidRPr="003B6478" w:rsidRDefault="003B6478" w:rsidP="003B6478">
      <w:pPr>
        <w:pStyle w:val="a3"/>
        <w:spacing w:before="0"/>
        <w:ind w:firstLine="709"/>
      </w:pPr>
      <w:r w:rsidRPr="003B6478">
        <w:rPr>
          <w:rFonts w:ascii="Times New Roman" w:hAnsi="Times New Roman" w:cs="Times New Roman"/>
        </w:rPr>
        <w:t>Кворум имеется. Комиссия правомочна.</w:t>
      </w:r>
    </w:p>
    <w:p w:rsidR="003B6478" w:rsidRPr="003B6478" w:rsidRDefault="003B6478" w:rsidP="003B6478">
      <w:pPr>
        <w:pStyle w:val="21"/>
        <w:spacing w:after="0" w:line="240" w:lineRule="auto"/>
        <w:ind w:left="0" w:firstLine="708"/>
        <w:jc w:val="both"/>
      </w:pPr>
    </w:p>
    <w:p w:rsidR="003B6478" w:rsidRDefault="003B6478" w:rsidP="003B6478">
      <w:pPr>
        <w:pStyle w:val="21"/>
        <w:spacing w:after="0" w:line="240" w:lineRule="auto"/>
        <w:ind w:left="0" w:firstLine="708"/>
        <w:jc w:val="both"/>
      </w:pPr>
      <w:r w:rsidRPr="003B6478">
        <w:t xml:space="preserve">6. </w:t>
      </w:r>
      <w:proofErr w:type="gramStart"/>
      <w:r w:rsidRPr="003B6478">
        <w:t xml:space="preserve">Комиссия рассмотрела заявки на участие в открытом конкурсе, представленные в конвертах, вскрытых </w:t>
      </w:r>
      <w:r w:rsidR="00A42691">
        <w:t>29</w:t>
      </w:r>
      <w:r w:rsidR="0031401B">
        <w:t xml:space="preserve"> </w:t>
      </w:r>
      <w:r w:rsidR="00A42691">
        <w:t>июля</w:t>
      </w:r>
      <w:r w:rsidRPr="003B6478">
        <w:t xml:space="preserve"> 20</w:t>
      </w:r>
      <w:r w:rsidR="00A42691">
        <w:t>2</w:t>
      </w:r>
      <w:r w:rsidRPr="003B6478">
        <w:t>1</w:t>
      </w:r>
      <w:r w:rsidRPr="003B6478">
        <w:rPr>
          <w:b/>
        </w:rPr>
        <w:t xml:space="preserve"> </w:t>
      </w:r>
      <w:r w:rsidRPr="003B6478">
        <w:t xml:space="preserve">г. (протокол заседания  комиссии № 1 от </w:t>
      </w:r>
      <w:r w:rsidR="00A42691">
        <w:t>29</w:t>
      </w:r>
      <w:r w:rsidR="00120D40">
        <w:t xml:space="preserve"> июля           </w:t>
      </w:r>
      <w:r w:rsidRPr="003B6478">
        <w:t>20</w:t>
      </w:r>
      <w:r w:rsidR="00A42691">
        <w:t>2</w:t>
      </w:r>
      <w:r w:rsidRPr="003B6478">
        <w:t>1</w:t>
      </w:r>
      <w:r w:rsidR="00120D40">
        <w:t xml:space="preserve"> г.</w:t>
      </w:r>
      <w:r w:rsidRPr="003B6478">
        <w:t>) на предмет их соответствия требованиям конкурсной документации, утвержден</w:t>
      </w:r>
      <w:r w:rsidR="0031401B">
        <w:t xml:space="preserve">ной приказом Минтранса Чувашии </w:t>
      </w:r>
      <w:r w:rsidR="00A42691">
        <w:t xml:space="preserve">от </w:t>
      </w:r>
      <w:r w:rsidR="007F068B">
        <w:t>9</w:t>
      </w:r>
      <w:r w:rsidRPr="003B6478">
        <w:t xml:space="preserve"> </w:t>
      </w:r>
      <w:r w:rsidR="00A42691">
        <w:t>июня</w:t>
      </w:r>
      <w:r w:rsidRPr="003B6478">
        <w:t xml:space="preserve"> 20</w:t>
      </w:r>
      <w:r w:rsidR="00A42691">
        <w:t>2</w:t>
      </w:r>
      <w:r w:rsidRPr="003B6478">
        <w:t xml:space="preserve">1 года </w:t>
      </w:r>
      <w:r w:rsidRPr="003B6478">
        <w:rPr>
          <w:bCs/>
        </w:rPr>
        <w:t>№ 02-03/</w:t>
      </w:r>
      <w:r w:rsidR="00A42691">
        <w:rPr>
          <w:bCs/>
        </w:rPr>
        <w:t>81</w:t>
      </w:r>
      <w:r w:rsidRPr="003B6478">
        <w:rPr>
          <w:bCs/>
        </w:rPr>
        <w:t xml:space="preserve">, и </w:t>
      </w:r>
      <w:r w:rsidRPr="003B6478">
        <w:t>Федерального закона от 13</w:t>
      </w:r>
      <w:r w:rsidR="00120D40">
        <w:t xml:space="preserve"> июля </w:t>
      </w:r>
      <w:r w:rsidRPr="003B6478">
        <w:t xml:space="preserve">2015 </w:t>
      </w:r>
      <w:r w:rsidR="00120D40">
        <w:t xml:space="preserve">г. </w:t>
      </w:r>
      <w:r w:rsidRPr="003B6478">
        <w:t>№</w:t>
      </w:r>
      <w:r w:rsidR="00120D40">
        <w:t xml:space="preserve"> </w:t>
      </w:r>
      <w:r w:rsidRPr="003B6478">
        <w:t>220-ФЗ «Об организации регулярных перевозок пассажиров и багажа автомобильным</w:t>
      </w:r>
      <w:proofErr w:type="gramEnd"/>
      <w:r w:rsidRPr="003B6478">
        <w:t xml:space="preserve">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и приняла следующее решение в отношении следующих лотов: </w:t>
      </w:r>
    </w:p>
    <w:p w:rsidR="0031401B" w:rsidRDefault="0031401B" w:rsidP="003B6478">
      <w:pPr>
        <w:pStyle w:val="21"/>
        <w:spacing w:after="0" w:line="240" w:lineRule="auto"/>
        <w:ind w:left="0" w:firstLine="708"/>
        <w:jc w:val="both"/>
      </w:pPr>
    </w:p>
    <w:p w:rsidR="0031401B" w:rsidRPr="00DD0FAF" w:rsidRDefault="00775C0A" w:rsidP="003B6478">
      <w:pPr>
        <w:pStyle w:val="21"/>
        <w:spacing w:after="0" w:line="240" w:lineRule="auto"/>
        <w:ind w:left="0" w:firstLine="708"/>
        <w:jc w:val="both"/>
        <w:rPr>
          <w:b/>
        </w:rPr>
      </w:pPr>
      <w:r w:rsidRPr="00DD0FAF">
        <w:rPr>
          <w:b/>
        </w:rPr>
        <w:t>Лот №</w:t>
      </w:r>
      <w:r w:rsidR="00EE4F95" w:rsidRPr="00DD0FAF">
        <w:rPr>
          <w:b/>
        </w:rPr>
        <w:t xml:space="preserve"> </w:t>
      </w:r>
      <w:r w:rsidRPr="00DD0FAF">
        <w:rPr>
          <w:b/>
        </w:rPr>
        <w:t xml:space="preserve">1 </w:t>
      </w:r>
      <w:r w:rsidR="0033660B" w:rsidRPr="0033660B">
        <w:rPr>
          <w:b/>
        </w:rPr>
        <w:t>пригородный автобусный маршрут 101-с «Чебоксары (Университет) – Новочебоксарск («Сокол»)»</w:t>
      </w:r>
      <w:r w:rsidRPr="00DD0FAF">
        <w:rPr>
          <w:b/>
        </w:rPr>
        <w:t>:</w:t>
      </w:r>
    </w:p>
    <w:p w:rsidR="00775C0A" w:rsidRPr="003B6478" w:rsidRDefault="00775C0A" w:rsidP="003B6478">
      <w:pPr>
        <w:pStyle w:val="21"/>
        <w:spacing w:after="0" w:line="240" w:lineRule="auto"/>
        <w:ind w:left="0" w:firstLine="708"/>
        <w:jc w:val="both"/>
      </w:pPr>
      <w:r w:rsidRPr="00775C0A">
        <w:t xml:space="preserve">Допустить к участию в открытом конкурсе заявку ИП </w:t>
      </w:r>
      <w:proofErr w:type="spellStart"/>
      <w:r w:rsidR="00225577">
        <w:t>Салмина</w:t>
      </w:r>
      <w:proofErr w:type="spellEnd"/>
      <w:r w:rsidR="00225577">
        <w:t xml:space="preserve"> А</w:t>
      </w:r>
      <w:r w:rsidR="00E67CC6">
        <w:t xml:space="preserve">лексея </w:t>
      </w:r>
      <w:r w:rsidR="00225577">
        <w:t>П</w:t>
      </w:r>
      <w:r w:rsidR="00E67CC6">
        <w:t>етровича</w:t>
      </w:r>
      <w:r w:rsidR="00DD0FD3">
        <w:t xml:space="preserve">, который </w:t>
      </w:r>
      <w:r w:rsidR="00DD0FD3" w:rsidRPr="00DD0FD3">
        <w:t>соответств</w:t>
      </w:r>
      <w:r w:rsidR="00DD0FD3">
        <w:t>ует</w:t>
      </w:r>
      <w:r w:rsidR="00DD0FD3" w:rsidRPr="00DD0FD3">
        <w:t xml:space="preserve"> требованиям, предъявляемым к участнику открытого конкурса, установленным статьей 23 Федерального закона № 220-ФЗ и пунктом 3.2 конкурсной документации</w:t>
      </w:r>
      <w:r w:rsidR="00DD0FD3">
        <w:t>,</w:t>
      </w:r>
      <w:r w:rsidRPr="00775C0A">
        <w:t xml:space="preserve"> и признать данного заявителя участником открытого конкурса.</w:t>
      </w:r>
    </w:p>
    <w:p w:rsidR="00EE4F95" w:rsidRDefault="00EE4F95" w:rsidP="00EE4F95">
      <w:pPr>
        <w:pStyle w:val="21"/>
        <w:spacing w:after="0" w:line="240" w:lineRule="auto"/>
        <w:ind w:left="0" w:firstLine="708"/>
        <w:jc w:val="both"/>
      </w:pPr>
      <w:r w:rsidRPr="00775C0A">
        <w:t>Допустить к участию в открытом конкурсе заявк</w:t>
      </w:r>
      <w:proofErr w:type="gramStart"/>
      <w:r w:rsidRPr="00775C0A">
        <w:t xml:space="preserve">у </w:t>
      </w:r>
      <w:r>
        <w:t>ООО</w:t>
      </w:r>
      <w:proofErr w:type="gramEnd"/>
      <w:r>
        <w:t xml:space="preserve"> «</w:t>
      </w:r>
      <w:proofErr w:type="spellStart"/>
      <w:r w:rsidR="00444BD8">
        <w:t>АвтоЛидер</w:t>
      </w:r>
      <w:proofErr w:type="spellEnd"/>
      <w:r>
        <w:t>»</w:t>
      </w:r>
      <w:r w:rsidR="00444BD8">
        <w:t xml:space="preserve">, которое </w:t>
      </w:r>
      <w:r w:rsidR="00444BD8" w:rsidRPr="00DD0FD3">
        <w:t>соответств</w:t>
      </w:r>
      <w:r w:rsidR="00444BD8">
        <w:t>ует</w:t>
      </w:r>
      <w:r w:rsidR="00444BD8" w:rsidRPr="00DD0FD3">
        <w:t xml:space="preserve"> требованиям, предъявляемым к участнику открытого конкурса, установленным статьей 23 Федерального закона № 220-ФЗ и пунктом 3.2 конкурсной документации</w:t>
      </w:r>
      <w:r w:rsidR="00444BD8">
        <w:t>,</w:t>
      </w:r>
      <w:r w:rsidR="00444BD8" w:rsidRPr="00775C0A">
        <w:t xml:space="preserve"> и признать данного заявителя участником открытого конкурса</w:t>
      </w:r>
      <w:r w:rsidRPr="00775C0A">
        <w:t>.</w:t>
      </w:r>
    </w:p>
    <w:p w:rsidR="000650DA" w:rsidRDefault="000650DA" w:rsidP="000650DA">
      <w:pPr>
        <w:pStyle w:val="21"/>
        <w:spacing w:after="0" w:line="240" w:lineRule="auto"/>
        <w:ind w:left="0" w:firstLine="708"/>
        <w:jc w:val="both"/>
      </w:pPr>
      <w:r w:rsidRPr="00775C0A">
        <w:t xml:space="preserve">Допустить к участию в открытом конкурсе заявку </w:t>
      </w:r>
      <w:r>
        <w:t>ООО «</w:t>
      </w:r>
      <w:r w:rsidR="00E67CC6">
        <w:t>ТМК</w:t>
      </w:r>
      <w:proofErr w:type="gramStart"/>
      <w:r w:rsidR="00E67CC6">
        <w:t>1</w:t>
      </w:r>
      <w:proofErr w:type="gramEnd"/>
      <w:r>
        <w:t xml:space="preserve">», которое </w:t>
      </w:r>
      <w:r w:rsidRPr="00DD0FD3">
        <w:t>соответств</w:t>
      </w:r>
      <w:r>
        <w:t>ует</w:t>
      </w:r>
      <w:r w:rsidRPr="00DD0FD3">
        <w:t xml:space="preserve"> требованиям, предъявляемым к участнику открытого конкурса, установленным статьей 23 Федерального закона № 220-ФЗ и пунктом 3.2 конкурсной документации</w:t>
      </w:r>
      <w:r>
        <w:t>,</w:t>
      </w:r>
      <w:r w:rsidRPr="00775C0A">
        <w:t xml:space="preserve"> и признать данного заявителя участником открытого конкурса.</w:t>
      </w:r>
    </w:p>
    <w:p w:rsidR="00FF5EEE" w:rsidRDefault="000650DA" w:rsidP="00FF5EEE">
      <w:pPr>
        <w:pStyle w:val="21"/>
        <w:spacing w:after="0" w:line="240" w:lineRule="auto"/>
        <w:ind w:left="0" w:firstLine="709"/>
        <w:jc w:val="both"/>
      </w:pPr>
      <w:r>
        <w:t>Не д</w:t>
      </w:r>
      <w:r w:rsidR="00EC5EC5" w:rsidRPr="00775C0A">
        <w:t xml:space="preserve">опустить к участию в открытом конкурсе заявку </w:t>
      </w:r>
      <w:r w:rsidR="00EC5EC5">
        <w:t>ИП Евдокимовой Н</w:t>
      </w:r>
      <w:r w:rsidR="00E67CC6">
        <w:t xml:space="preserve">атальи </w:t>
      </w:r>
      <w:r w:rsidR="00EC5EC5">
        <w:t>А</w:t>
      </w:r>
      <w:r w:rsidR="00E67CC6">
        <w:t>натольевны</w:t>
      </w:r>
      <w:r w:rsidR="00EC5EC5">
        <w:t xml:space="preserve">, </w:t>
      </w:r>
      <w:r w:rsidR="00FF5EEE">
        <w:t>и прилагаемые к ней документы</w:t>
      </w:r>
      <w:r w:rsidR="008F32DE">
        <w:t>, кот</w:t>
      </w:r>
      <w:r w:rsidR="00E8662F">
        <w:t>о</w:t>
      </w:r>
      <w:r w:rsidR="008F32DE">
        <w:t>рые</w:t>
      </w:r>
      <w:r w:rsidR="00FF5EEE">
        <w:t xml:space="preserve"> содержат недостоверную информацию. </w:t>
      </w:r>
    </w:p>
    <w:p w:rsidR="00A308B8" w:rsidRDefault="00FF5EEE" w:rsidP="00FF5EEE">
      <w:pPr>
        <w:pStyle w:val="21"/>
        <w:spacing w:after="0" w:line="240" w:lineRule="auto"/>
        <w:ind w:left="0" w:firstLine="709"/>
        <w:jc w:val="both"/>
      </w:pPr>
      <w:proofErr w:type="gramStart"/>
      <w:r>
        <w:lastRenderedPageBreak/>
        <w:t xml:space="preserve">В соответствии с </w:t>
      </w:r>
      <w:r w:rsidR="00E67CC6">
        <w:t xml:space="preserve">абзацем вторым подпункта 6 </w:t>
      </w:r>
      <w:r>
        <w:t>пункт</w:t>
      </w:r>
      <w:r w:rsidR="00E67CC6">
        <w:t>а</w:t>
      </w:r>
      <w:r>
        <w:t xml:space="preserve"> 8.8 конкурсной документации под недостоверной информацией понимается информация в документах, представленных юридическими лицами, индивидуальными предпринимателями, уполномоченными участниками договора простого товарищества, которая содержит не соответствующие действительности и (или) заведомо ложные сведения, сведения, противоречащие содержанию других представленных документов, а также сведения и документы, полученные с нарушением законодательства Российской Федерации.</w:t>
      </w:r>
      <w:r w:rsidR="008B56F8">
        <w:t xml:space="preserve"> </w:t>
      </w:r>
      <w:proofErr w:type="gramEnd"/>
    </w:p>
    <w:p w:rsidR="00EC5EC5" w:rsidRDefault="00336B9B" w:rsidP="00A308B8">
      <w:pPr>
        <w:pStyle w:val="21"/>
        <w:spacing w:after="0" w:line="240" w:lineRule="auto"/>
        <w:ind w:left="0" w:firstLine="709"/>
        <w:jc w:val="both"/>
      </w:pPr>
      <w:proofErr w:type="gramStart"/>
      <w:r>
        <w:t>З</w:t>
      </w:r>
      <w:r w:rsidR="008B56F8">
        <w:t>аявка ИП Евдокимовой Н</w:t>
      </w:r>
      <w:r w:rsidR="00E67CC6">
        <w:t xml:space="preserve">атальи </w:t>
      </w:r>
      <w:r w:rsidR="008B56F8">
        <w:t>А</w:t>
      </w:r>
      <w:r w:rsidR="00E67CC6">
        <w:t>натольевны</w:t>
      </w:r>
      <w:r w:rsidR="008B56F8">
        <w:t xml:space="preserve"> содержит </w:t>
      </w:r>
      <w:r w:rsidR="00A308B8">
        <w:t xml:space="preserve">сведения об отсутствии </w:t>
      </w:r>
      <w:r w:rsidR="008B56F8">
        <w:t xml:space="preserve"> </w:t>
      </w:r>
      <w:r w:rsidR="00870D0D">
        <w:t xml:space="preserve">зарегистрированных </w:t>
      </w:r>
      <w:r w:rsidR="008B56F8" w:rsidRPr="008B56F8">
        <w:t>дорожно-транспортных происшестви</w:t>
      </w:r>
      <w:r w:rsidR="00652A97">
        <w:t>й</w:t>
      </w:r>
      <w:r w:rsidR="008B56F8" w:rsidRPr="008B56F8">
        <w:t xml:space="preserve">, повлекших за собой человеческие жертвы или причинение вреда здоровью граждан,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размещения извещения о проведении открытого конкурса на официальном сайте организатора открытого конкурса в информационно-телекоммуникационной сети </w:t>
      </w:r>
      <w:r w:rsidR="00414C13">
        <w:t>«</w:t>
      </w:r>
      <w:r w:rsidR="008B56F8" w:rsidRPr="008B56F8">
        <w:t>Интернет</w:t>
      </w:r>
      <w:r w:rsidR="00414C13">
        <w:t>»</w:t>
      </w:r>
      <w:r w:rsidR="008B56F8" w:rsidRPr="008B56F8">
        <w:t xml:space="preserve"> (далее - дата</w:t>
      </w:r>
      <w:proofErr w:type="gramEnd"/>
      <w:r w:rsidR="008B56F8" w:rsidRPr="008B56F8">
        <w:t xml:space="preserve"> </w:t>
      </w:r>
      <w:proofErr w:type="gramStart"/>
      <w:r w:rsidR="008B56F8" w:rsidRPr="008B56F8">
        <w:t>размещения извещения), в расчете на среднее количество транспортных средств, предусмотренных договорами обязательного страхования гражданской ответственности юридического лица, индивидуального предпринимателя, участников договора простого товарищества за причинение вреда жизни, здоровью, имуществу пассажиров (далее - договоры обязательного страхования гражданской ответственности), действовавшими в течение года, предшествующего дате размещения извещения.</w:t>
      </w:r>
      <w:proofErr w:type="gramEnd"/>
    </w:p>
    <w:p w:rsidR="00AA6E35" w:rsidRPr="00F4063D" w:rsidRDefault="00AA6E35" w:rsidP="00AA6E35">
      <w:pPr>
        <w:pStyle w:val="21"/>
        <w:spacing w:after="0" w:line="240" w:lineRule="auto"/>
        <w:ind w:left="0" w:firstLine="709"/>
        <w:jc w:val="both"/>
      </w:pPr>
      <w:proofErr w:type="gramStart"/>
      <w:r>
        <w:t>Вместе с тем, по сведениям МВД по Чувашской Республике имеется информация о совершении 10.02.2021 в г. Чебоксары, ул. Калинина, д. 101 дорожно-транспортного происшествия (ДТП) с участием автобуса ФОРД</w:t>
      </w:r>
      <w:r w:rsidRPr="00913BE2">
        <w:t xml:space="preserve"> </w:t>
      </w:r>
      <w:r>
        <w:t xml:space="preserve">с государственными регистрационным знаком Е946ЕО21, осуществлявшего перевозку пассажиров  по межмуниципальному маршруту № 101с </w:t>
      </w:r>
      <w:r w:rsidR="00414C13" w:rsidRPr="00414C13">
        <w:t>«Чебоксары (Университет) – Новочебоксарск («Сокол»)</w:t>
      </w:r>
      <w:r w:rsidR="00414C13">
        <w:t>»</w:t>
      </w:r>
      <w:r w:rsidR="00414C13" w:rsidRPr="00414C13">
        <w:t xml:space="preserve"> </w:t>
      </w:r>
      <w:r>
        <w:t>(перевозчик ИП Евдокимова Н</w:t>
      </w:r>
      <w:r w:rsidR="00E67CC6">
        <w:t xml:space="preserve">аталья </w:t>
      </w:r>
      <w:r>
        <w:t>А</w:t>
      </w:r>
      <w:r w:rsidR="00E67CC6">
        <w:t>натольевна</w:t>
      </w:r>
      <w:r>
        <w:t>), под управлением водителя Андреева В.Г. по факту наезда на пешехода</w:t>
      </w:r>
      <w:proofErr w:type="gramEnd"/>
      <w:r>
        <w:t xml:space="preserve"> с причинением тяжкого вреда здоровью потерпевшему. По факту ДТП обвинительное заключение в отношении водителя Андреева В.Г. направлено в прокуратуру Калининского района г. Чебоксары для его утверждения.</w:t>
      </w:r>
    </w:p>
    <w:p w:rsidR="0065232C" w:rsidRDefault="0065232C" w:rsidP="00EC5EC5">
      <w:pPr>
        <w:pStyle w:val="21"/>
        <w:spacing w:after="0" w:line="240" w:lineRule="auto"/>
        <w:ind w:left="0" w:firstLine="708"/>
        <w:jc w:val="both"/>
      </w:pPr>
    </w:p>
    <w:p w:rsidR="00EE4F95" w:rsidRPr="00DD0FAF" w:rsidRDefault="00EE4F95" w:rsidP="00EE4F95">
      <w:pPr>
        <w:pStyle w:val="21"/>
        <w:spacing w:after="0" w:line="240" w:lineRule="auto"/>
        <w:ind w:left="0" w:firstLine="708"/>
        <w:jc w:val="both"/>
        <w:rPr>
          <w:b/>
        </w:rPr>
      </w:pPr>
      <w:r w:rsidRPr="00DD0FAF">
        <w:rPr>
          <w:b/>
        </w:rPr>
        <w:t xml:space="preserve">Лот № 2 </w:t>
      </w:r>
      <w:r w:rsidR="0033660B" w:rsidRPr="0033660B">
        <w:rPr>
          <w:b/>
        </w:rPr>
        <w:t>пригородный автобусный маршрут 234 «Чебоксары (Завод им. В.И. Чапаева) – Новочебоксарск («Сокол»)»</w:t>
      </w:r>
      <w:r w:rsidRPr="00DD0FAF">
        <w:rPr>
          <w:b/>
        </w:rPr>
        <w:t>:</w:t>
      </w:r>
    </w:p>
    <w:p w:rsidR="00AD3BB5" w:rsidRPr="003B6478" w:rsidRDefault="00AD3BB5" w:rsidP="00AD3BB5">
      <w:pPr>
        <w:pStyle w:val="21"/>
        <w:spacing w:after="0" w:line="240" w:lineRule="auto"/>
        <w:ind w:left="0" w:firstLine="708"/>
        <w:jc w:val="both"/>
      </w:pPr>
      <w:r w:rsidRPr="00775C0A">
        <w:t xml:space="preserve">Допустить к участию в открытом конкурсе заявку ИП </w:t>
      </w:r>
      <w:proofErr w:type="spellStart"/>
      <w:r>
        <w:t>Салмина</w:t>
      </w:r>
      <w:proofErr w:type="spellEnd"/>
      <w:r>
        <w:t xml:space="preserve"> А</w:t>
      </w:r>
      <w:r w:rsidR="004E3618">
        <w:t xml:space="preserve">лексея </w:t>
      </w:r>
      <w:r>
        <w:t>П</w:t>
      </w:r>
      <w:r w:rsidR="004E3618">
        <w:t>етровича</w:t>
      </w:r>
      <w:r>
        <w:t xml:space="preserve">, который </w:t>
      </w:r>
      <w:r w:rsidRPr="00DD0FD3">
        <w:t>соответств</w:t>
      </w:r>
      <w:r>
        <w:t>ует</w:t>
      </w:r>
      <w:r w:rsidRPr="00DD0FD3">
        <w:t xml:space="preserve"> требованиям, предъявляемым к участнику открытого конкурса, установленным статьей 23 Федерального закона № 220-ФЗ и пунктом 3.2 конкурсной документации</w:t>
      </w:r>
      <w:r>
        <w:t>,</w:t>
      </w:r>
      <w:r w:rsidRPr="00775C0A">
        <w:t xml:space="preserve"> и признать данного заявителя участником открытого конкурса.</w:t>
      </w:r>
    </w:p>
    <w:p w:rsidR="00AD3BB5" w:rsidRDefault="00AD3BB5" w:rsidP="00AD3BB5">
      <w:pPr>
        <w:pStyle w:val="21"/>
        <w:spacing w:after="0" w:line="240" w:lineRule="auto"/>
        <w:ind w:left="0" w:firstLine="708"/>
        <w:jc w:val="both"/>
      </w:pPr>
      <w:r w:rsidRPr="00775C0A">
        <w:t>Допустить к участию в открытом конкурсе заявк</w:t>
      </w:r>
      <w:proofErr w:type="gramStart"/>
      <w:r w:rsidRPr="00775C0A">
        <w:t xml:space="preserve">у </w:t>
      </w:r>
      <w:r>
        <w:t>ООО</w:t>
      </w:r>
      <w:proofErr w:type="gramEnd"/>
      <w:r>
        <w:t xml:space="preserve"> «</w:t>
      </w:r>
      <w:proofErr w:type="spellStart"/>
      <w:r>
        <w:t>АвтоЛидер</w:t>
      </w:r>
      <w:proofErr w:type="spellEnd"/>
      <w:r>
        <w:t xml:space="preserve">», которое </w:t>
      </w:r>
      <w:r w:rsidRPr="00DD0FD3">
        <w:t>соответств</w:t>
      </w:r>
      <w:r>
        <w:t>ует</w:t>
      </w:r>
      <w:r w:rsidRPr="00DD0FD3">
        <w:t xml:space="preserve"> требованиям, предъявляемым к участнику открытого конкурса, установленным статьей 23 Федерального закона № 220-ФЗ и пунктом 3.2 конкурсной документации</w:t>
      </w:r>
      <w:r>
        <w:t>,</w:t>
      </w:r>
      <w:r w:rsidRPr="00775C0A">
        <w:t xml:space="preserve"> и признать данного заявителя участником открытого конкурса.</w:t>
      </w:r>
    </w:p>
    <w:p w:rsidR="00AD3BB5" w:rsidRPr="003B6478" w:rsidRDefault="00AD3BB5" w:rsidP="00AD3BB5">
      <w:pPr>
        <w:pStyle w:val="21"/>
        <w:spacing w:after="0" w:line="240" w:lineRule="auto"/>
        <w:ind w:left="0" w:firstLine="708"/>
        <w:jc w:val="both"/>
      </w:pPr>
      <w:r w:rsidRPr="00775C0A">
        <w:t>Допустить к участию в открытом конкурсе заявк</w:t>
      </w:r>
      <w:proofErr w:type="gramStart"/>
      <w:r w:rsidRPr="00775C0A">
        <w:t xml:space="preserve">у </w:t>
      </w:r>
      <w:r>
        <w:t>ООО</w:t>
      </w:r>
      <w:proofErr w:type="gramEnd"/>
      <w:r>
        <w:t xml:space="preserve"> «Гепард», которое </w:t>
      </w:r>
      <w:r w:rsidRPr="00DD0FD3">
        <w:t>соответств</w:t>
      </w:r>
      <w:r>
        <w:t>ует</w:t>
      </w:r>
      <w:r w:rsidRPr="00DD0FD3">
        <w:t xml:space="preserve"> требованиям, предъявляемым к участнику открытого конкурса, установленным статьей 23 Федерального закона № 220-ФЗ и пунктом 3.2 конкурсной документации</w:t>
      </w:r>
      <w:r>
        <w:t>,</w:t>
      </w:r>
      <w:r w:rsidRPr="00775C0A">
        <w:t xml:space="preserve"> и признать данного заявителя участником открытого конкурса.</w:t>
      </w:r>
    </w:p>
    <w:p w:rsidR="00AD3BB5" w:rsidRDefault="00AD3BB5" w:rsidP="00AD3BB5">
      <w:pPr>
        <w:pStyle w:val="21"/>
        <w:spacing w:after="0" w:line="240" w:lineRule="auto"/>
        <w:ind w:left="0" w:firstLine="708"/>
        <w:jc w:val="both"/>
      </w:pPr>
      <w:r w:rsidRPr="00775C0A">
        <w:t xml:space="preserve">Допустить к участию в открытом конкурсе заявку </w:t>
      </w:r>
      <w:r w:rsidR="00F4063D">
        <w:t>ИП Быкова С</w:t>
      </w:r>
      <w:r w:rsidR="004E3618">
        <w:t xml:space="preserve">ергея </w:t>
      </w:r>
      <w:r w:rsidR="00F4063D">
        <w:t>В</w:t>
      </w:r>
      <w:r w:rsidR="004E3618">
        <w:t>ладимировича</w:t>
      </w:r>
      <w:r>
        <w:t>, котор</w:t>
      </w:r>
      <w:r w:rsidR="00F4063D">
        <w:t>ый</w:t>
      </w:r>
      <w:r>
        <w:t xml:space="preserve"> </w:t>
      </w:r>
      <w:r w:rsidRPr="00DD0FD3">
        <w:t>соответств</w:t>
      </w:r>
      <w:r>
        <w:t>ует</w:t>
      </w:r>
      <w:r w:rsidRPr="00DD0FD3">
        <w:t xml:space="preserve"> требованиям, предъявляемым к участнику открытого конкурса, установленным статьей 23 Федерального закона № 220-ФЗ и пунктом 3.2 конкурсной документации</w:t>
      </w:r>
      <w:r>
        <w:t>,</w:t>
      </w:r>
      <w:r w:rsidRPr="00775C0A">
        <w:t xml:space="preserve"> и признать данного заявителя участником открытого конкурса.</w:t>
      </w:r>
    </w:p>
    <w:p w:rsidR="00BA5D47" w:rsidRPr="00336B9B" w:rsidRDefault="00BA5D47" w:rsidP="00EE4F95">
      <w:pPr>
        <w:pStyle w:val="21"/>
        <w:spacing w:after="0" w:line="240" w:lineRule="auto"/>
        <w:ind w:left="0" w:firstLine="708"/>
        <w:jc w:val="both"/>
        <w:rPr>
          <w:b/>
        </w:rPr>
      </w:pPr>
    </w:p>
    <w:p w:rsidR="00EE4F95" w:rsidRPr="00DD0FAF" w:rsidRDefault="00EE4F95" w:rsidP="00EE4F95">
      <w:pPr>
        <w:pStyle w:val="21"/>
        <w:spacing w:after="0" w:line="240" w:lineRule="auto"/>
        <w:ind w:left="0" w:firstLine="708"/>
        <w:jc w:val="both"/>
        <w:rPr>
          <w:b/>
        </w:rPr>
      </w:pPr>
      <w:r w:rsidRPr="00DD0FAF">
        <w:rPr>
          <w:b/>
        </w:rPr>
        <w:t xml:space="preserve">Лот № 3 </w:t>
      </w:r>
      <w:r w:rsidR="0033660B" w:rsidRPr="0033660B">
        <w:rPr>
          <w:b/>
        </w:rPr>
        <w:t>пригородный автобусный маршрут 270 «Чебоксары (</w:t>
      </w:r>
      <w:proofErr w:type="spellStart"/>
      <w:r w:rsidR="0033660B" w:rsidRPr="0033660B">
        <w:rPr>
          <w:b/>
        </w:rPr>
        <w:t>Альгешево</w:t>
      </w:r>
      <w:proofErr w:type="spellEnd"/>
      <w:r w:rsidR="0033660B" w:rsidRPr="0033660B">
        <w:rPr>
          <w:b/>
        </w:rPr>
        <w:t>) – Новочебоксарск («Сокол»)»</w:t>
      </w:r>
      <w:r w:rsidRPr="00DD0FAF">
        <w:rPr>
          <w:b/>
        </w:rPr>
        <w:t>:</w:t>
      </w:r>
    </w:p>
    <w:p w:rsidR="0090467F" w:rsidRPr="003B6478" w:rsidRDefault="0090467F" w:rsidP="0090467F">
      <w:pPr>
        <w:pStyle w:val="21"/>
        <w:spacing w:after="0" w:line="240" w:lineRule="auto"/>
        <w:ind w:left="0" w:firstLine="708"/>
        <w:jc w:val="both"/>
      </w:pPr>
      <w:r w:rsidRPr="00775C0A">
        <w:t xml:space="preserve">Допустить к участию в открытом конкурсе заявку ИП </w:t>
      </w:r>
      <w:proofErr w:type="spellStart"/>
      <w:r>
        <w:t>Салмина</w:t>
      </w:r>
      <w:proofErr w:type="spellEnd"/>
      <w:r>
        <w:t xml:space="preserve"> А</w:t>
      </w:r>
      <w:r w:rsidR="004E3618">
        <w:t xml:space="preserve">лексея </w:t>
      </w:r>
      <w:r>
        <w:t>П</w:t>
      </w:r>
      <w:r w:rsidR="004E3618">
        <w:t>етровича</w:t>
      </w:r>
      <w:r>
        <w:t xml:space="preserve">, который </w:t>
      </w:r>
      <w:r w:rsidRPr="00DD0FD3">
        <w:t>соответств</w:t>
      </w:r>
      <w:r>
        <w:t>ует</w:t>
      </w:r>
      <w:r w:rsidRPr="00DD0FD3">
        <w:t xml:space="preserve"> требованиям, предъявляемым к участнику открытого конкурса, </w:t>
      </w:r>
      <w:r w:rsidRPr="00DD0FD3">
        <w:lastRenderedPageBreak/>
        <w:t>установленным статьей 23 Федерального закона № 220-ФЗ и пунктом 3.2 конкурсной документации</w:t>
      </w:r>
      <w:r>
        <w:t>,</w:t>
      </w:r>
      <w:r w:rsidRPr="00775C0A">
        <w:t xml:space="preserve"> и признать данного заявителя участником открытого конкурса.</w:t>
      </w:r>
    </w:p>
    <w:p w:rsidR="0090467F" w:rsidRDefault="0090467F" w:rsidP="0090467F">
      <w:pPr>
        <w:pStyle w:val="21"/>
        <w:spacing w:after="0" w:line="240" w:lineRule="auto"/>
        <w:ind w:left="0" w:firstLine="708"/>
        <w:jc w:val="both"/>
      </w:pPr>
      <w:r w:rsidRPr="00775C0A">
        <w:t>Допустить к участию в открытом конкурсе заявк</w:t>
      </w:r>
      <w:proofErr w:type="gramStart"/>
      <w:r w:rsidRPr="00775C0A">
        <w:t xml:space="preserve">у </w:t>
      </w:r>
      <w:r>
        <w:t>ООО</w:t>
      </w:r>
      <w:proofErr w:type="gramEnd"/>
      <w:r>
        <w:t xml:space="preserve"> «</w:t>
      </w:r>
      <w:proofErr w:type="spellStart"/>
      <w:r>
        <w:t>АвтоЛидер</w:t>
      </w:r>
      <w:proofErr w:type="spellEnd"/>
      <w:r>
        <w:t xml:space="preserve">», которое </w:t>
      </w:r>
      <w:r w:rsidRPr="00DD0FD3">
        <w:t>соответств</w:t>
      </w:r>
      <w:r>
        <w:t>ует</w:t>
      </w:r>
      <w:r w:rsidRPr="00DD0FD3">
        <w:t xml:space="preserve"> требованиям, предъявляемым к участнику открытого конкурса, установленным статьей 23 Федерального закона № 220-ФЗ и пунктом 3.2 конкурсной документации</w:t>
      </w:r>
      <w:r>
        <w:t>,</w:t>
      </w:r>
      <w:r w:rsidRPr="00775C0A">
        <w:t xml:space="preserve"> и признать данного заявителя участником открытого конкурса.</w:t>
      </w:r>
    </w:p>
    <w:p w:rsidR="00BF49B0" w:rsidRDefault="00BF49B0" w:rsidP="00BF49B0">
      <w:pPr>
        <w:pStyle w:val="21"/>
        <w:spacing w:after="0" w:line="240" w:lineRule="auto"/>
        <w:ind w:left="0" w:firstLine="709"/>
        <w:jc w:val="both"/>
      </w:pPr>
      <w:r>
        <w:t>Не д</w:t>
      </w:r>
      <w:r w:rsidRPr="00775C0A">
        <w:t xml:space="preserve">опустить к участию в открытом конкурсе заявку </w:t>
      </w:r>
      <w:r>
        <w:t>ИП Евдокимовой Н</w:t>
      </w:r>
      <w:r w:rsidR="004E3618">
        <w:t xml:space="preserve">атальи </w:t>
      </w:r>
      <w:r>
        <w:t>А</w:t>
      </w:r>
      <w:r w:rsidR="004E3618">
        <w:t>натольевны</w:t>
      </w:r>
      <w:r>
        <w:t>, и прилагаемые к ней документы</w:t>
      </w:r>
      <w:r w:rsidR="008F32DE">
        <w:t xml:space="preserve">, которые </w:t>
      </w:r>
      <w:r>
        <w:t xml:space="preserve">содержат недостоверную информацию. </w:t>
      </w:r>
    </w:p>
    <w:p w:rsidR="00BF49B0" w:rsidRDefault="00BF49B0" w:rsidP="00BF49B0">
      <w:pPr>
        <w:pStyle w:val="21"/>
        <w:spacing w:after="0" w:line="240" w:lineRule="auto"/>
        <w:ind w:left="0" w:firstLine="709"/>
        <w:jc w:val="both"/>
      </w:pPr>
      <w:r>
        <w:t xml:space="preserve">В соответствии с </w:t>
      </w:r>
      <w:bookmarkStart w:id="0" w:name="_GoBack"/>
      <w:bookmarkEnd w:id="0"/>
      <w:r w:rsidR="007974C0" w:rsidRPr="007974C0">
        <w:t>абзацем вторым подпункта 6 пункта</w:t>
      </w:r>
      <w:r>
        <w:t xml:space="preserve"> 8.8 конкурсной документации под недостоверной информацией понимается информация в документах, представленных юридическими лицами, индивидуальными предпринимателями, уполномоченными участниками договора простого товарищества, которая содержит не соответствующие действительности и (или) заведомо ложные сведения, сведения, противоречащие содержанию других представленных документов, а также сведения и документы, полученные с нарушением законодательства Российской Федерации. </w:t>
      </w:r>
    </w:p>
    <w:p w:rsidR="00BF49B0" w:rsidRDefault="00AD5160" w:rsidP="00BF49B0">
      <w:pPr>
        <w:pStyle w:val="21"/>
        <w:spacing w:after="0" w:line="240" w:lineRule="auto"/>
        <w:ind w:left="0" w:firstLine="709"/>
        <w:jc w:val="both"/>
      </w:pPr>
      <w:proofErr w:type="gramStart"/>
      <w:r>
        <w:t>З</w:t>
      </w:r>
      <w:r w:rsidR="00BF49B0">
        <w:t>аявка ИП Евдокимовой Н</w:t>
      </w:r>
      <w:r w:rsidR="004E3618">
        <w:t xml:space="preserve">атальи </w:t>
      </w:r>
      <w:r w:rsidR="00BF49B0">
        <w:t>А</w:t>
      </w:r>
      <w:r w:rsidR="004E3618">
        <w:t>натольевны</w:t>
      </w:r>
      <w:r w:rsidR="00BF49B0">
        <w:t xml:space="preserve"> содержит сведения об отсутствии  </w:t>
      </w:r>
      <w:r w:rsidR="00652A97" w:rsidRPr="00652A97">
        <w:t xml:space="preserve">зарегистрированных </w:t>
      </w:r>
      <w:r w:rsidR="00BF49B0" w:rsidRPr="008B56F8">
        <w:t>дорожно-транспортных происшествий, повлекших за собой человеческие жертвы или причинение вреда здоровью граждан,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размещения извещения о проведении открытого конкурса на официальном сайте организатора открытого конкурса в информационно-телекоммуникационной сети "Интернет" (далее - дата</w:t>
      </w:r>
      <w:proofErr w:type="gramEnd"/>
      <w:r w:rsidR="00BF49B0" w:rsidRPr="008B56F8">
        <w:t xml:space="preserve"> </w:t>
      </w:r>
      <w:proofErr w:type="gramStart"/>
      <w:r w:rsidR="00BF49B0" w:rsidRPr="008B56F8">
        <w:t>размещения извещения), в расчете на среднее количество транспортных средств, предусмотренных договорами обязательного страхования гражданской ответственности юридического лица, индивидуального предпринимателя, участников договора простого товарищества за причинение вреда жизни, здоровью, имуществу пассажиров (далее - договоры обязательного страхования гражданской ответственности), действовавшими в течение года, предшествующего дате размещения извещения.</w:t>
      </w:r>
      <w:proofErr w:type="gramEnd"/>
    </w:p>
    <w:p w:rsidR="00BF49B0" w:rsidRPr="00F4063D" w:rsidRDefault="00BF49B0" w:rsidP="00BF49B0">
      <w:pPr>
        <w:pStyle w:val="21"/>
        <w:spacing w:after="0" w:line="240" w:lineRule="auto"/>
        <w:ind w:left="0" w:firstLine="709"/>
        <w:jc w:val="both"/>
      </w:pPr>
      <w:proofErr w:type="gramStart"/>
      <w:r>
        <w:t>Вместе с тем</w:t>
      </w:r>
      <w:r w:rsidR="00F664C2">
        <w:t>,</w:t>
      </w:r>
      <w:r>
        <w:t xml:space="preserve"> по сведениям МВД по Чувашской Республике имеется информация о совершени</w:t>
      </w:r>
      <w:r w:rsidR="00F664C2">
        <w:t>и</w:t>
      </w:r>
      <w:r>
        <w:t xml:space="preserve"> 10.02.2021 в г. Чебоксары, ул. Калинина, д. 101 дорожно-транспортного происшествия (ДТП) с участием автобуса ФОРД</w:t>
      </w:r>
      <w:r w:rsidR="00913BE2" w:rsidRPr="00913BE2">
        <w:t xml:space="preserve"> </w:t>
      </w:r>
      <w:r w:rsidR="00913BE2">
        <w:t>с государственными регистрационным знаком Е946ЕО21</w:t>
      </w:r>
      <w:r w:rsidR="00EA56CD">
        <w:t>, осуществля</w:t>
      </w:r>
      <w:r w:rsidR="00913BE2">
        <w:t>вш</w:t>
      </w:r>
      <w:r w:rsidR="00EA56CD">
        <w:t xml:space="preserve">его перевозку пассажиров </w:t>
      </w:r>
      <w:r>
        <w:t xml:space="preserve"> </w:t>
      </w:r>
      <w:r w:rsidR="00F56DCF">
        <w:t xml:space="preserve">по межмуниципальному маршруту № 101с </w:t>
      </w:r>
      <w:r w:rsidR="004E3618" w:rsidRPr="004E3618">
        <w:t>«Чебоксары (Университет) – Новочебоксарск («Сокол»)</w:t>
      </w:r>
      <w:r w:rsidR="004E3618">
        <w:t>»</w:t>
      </w:r>
      <w:r w:rsidR="004E3618" w:rsidRPr="004E3618">
        <w:t xml:space="preserve"> </w:t>
      </w:r>
      <w:r w:rsidR="00F56DCF">
        <w:t>(перевозчик ИП Евдокимова Н</w:t>
      </w:r>
      <w:r w:rsidR="004E3618">
        <w:t xml:space="preserve">аталья </w:t>
      </w:r>
      <w:r w:rsidR="00F56DCF">
        <w:t>А</w:t>
      </w:r>
      <w:r w:rsidR="004E3618">
        <w:t>натольевна</w:t>
      </w:r>
      <w:r w:rsidR="00F05FBE">
        <w:t>)</w:t>
      </w:r>
      <w:r w:rsidR="00F56DCF">
        <w:t xml:space="preserve">, </w:t>
      </w:r>
      <w:r>
        <w:t xml:space="preserve">под управлением водителя Андреева В.Г. по факту </w:t>
      </w:r>
      <w:r w:rsidR="00C02DE8">
        <w:t>наезда на пешехода</w:t>
      </w:r>
      <w:proofErr w:type="gramEnd"/>
      <w:r w:rsidR="00C02DE8">
        <w:t xml:space="preserve"> с причинением</w:t>
      </w:r>
      <w:r>
        <w:t xml:space="preserve"> тяжкого вреда здоровью потерпевше</w:t>
      </w:r>
      <w:r w:rsidR="00C02DE8">
        <w:t>му</w:t>
      </w:r>
      <w:r>
        <w:t xml:space="preserve">. По факту ДТП обвинительное заключение в отношении водителя Андреева В.Г. направлено в прокуратуру Калининского района г. Чебоксары для </w:t>
      </w:r>
      <w:r w:rsidR="00EA56CD">
        <w:t xml:space="preserve">его </w:t>
      </w:r>
      <w:r>
        <w:t>утверждения.</w:t>
      </w:r>
    </w:p>
    <w:p w:rsidR="00EE4F95" w:rsidRPr="008F32DE" w:rsidRDefault="00EE4F95" w:rsidP="00EE4F95">
      <w:pPr>
        <w:pStyle w:val="21"/>
        <w:spacing w:after="0" w:line="240" w:lineRule="auto"/>
        <w:ind w:left="0"/>
        <w:jc w:val="both"/>
      </w:pPr>
    </w:p>
    <w:p w:rsidR="004258C8" w:rsidRPr="00D50B94" w:rsidRDefault="004258C8" w:rsidP="004258C8">
      <w:pPr>
        <w:ind w:firstLine="708"/>
        <w:jc w:val="both"/>
      </w:pPr>
      <w:r w:rsidRPr="00D50B94">
        <w:t>Протокол подписан членами конкурсной комиссии: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3528"/>
        <w:gridCol w:w="6300"/>
      </w:tblGrid>
      <w:tr w:rsidR="004258C8" w:rsidRPr="00D50B94" w:rsidTr="00EF626E">
        <w:tc>
          <w:tcPr>
            <w:tcW w:w="3528" w:type="dxa"/>
            <w:shd w:val="clear" w:color="auto" w:fill="auto"/>
          </w:tcPr>
          <w:p w:rsidR="004258C8" w:rsidRPr="00D50B94" w:rsidRDefault="004258C8" w:rsidP="00C158BF">
            <w:pPr>
              <w:spacing w:before="120" w:line="276" w:lineRule="auto"/>
              <w:jc w:val="both"/>
            </w:pPr>
          </w:p>
          <w:p w:rsidR="00C158BF" w:rsidRDefault="00C158BF" w:rsidP="00C158BF">
            <w:pPr>
              <w:spacing w:before="120" w:line="276" w:lineRule="auto"/>
              <w:jc w:val="both"/>
            </w:pPr>
            <w:r>
              <w:t>Председатель конкурсной комиссии:</w:t>
            </w:r>
          </w:p>
          <w:p w:rsidR="00C158BF" w:rsidRPr="00C158BF" w:rsidRDefault="00C158BF" w:rsidP="00C158BF">
            <w:pPr>
              <w:spacing w:before="120" w:line="276" w:lineRule="auto"/>
              <w:jc w:val="both"/>
            </w:pPr>
          </w:p>
          <w:p w:rsidR="004258C8" w:rsidRPr="00D50B94" w:rsidRDefault="004258C8" w:rsidP="00C158BF">
            <w:pPr>
              <w:spacing w:before="120" w:line="276" w:lineRule="auto"/>
              <w:jc w:val="both"/>
            </w:pPr>
            <w:r w:rsidRPr="00D50B94">
              <w:t>Члены конкурсной комиссии:</w:t>
            </w:r>
          </w:p>
        </w:tc>
        <w:tc>
          <w:tcPr>
            <w:tcW w:w="6300" w:type="dxa"/>
            <w:shd w:val="clear" w:color="auto" w:fill="auto"/>
          </w:tcPr>
          <w:p w:rsidR="004258C8" w:rsidRDefault="004258C8" w:rsidP="00C158BF">
            <w:pPr>
              <w:spacing w:before="120" w:line="276" w:lineRule="auto"/>
            </w:pPr>
          </w:p>
          <w:p w:rsidR="00C158BF" w:rsidRPr="009D78A1" w:rsidRDefault="00C158BF" w:rsidP="00C158BF">
            <w:pPr>
              <w:spacing w:before="120" w:line="276" w:lineRule="auto"/>
            </w:pPr>
          </w:p>
          <w:p w:rsidR="00C158BF" w:rsidRDefault="00CF12AE" w:rsidP="00C158BF">
            <w:pPr>
              <w:spacing w:before="120" w:line="276" w:lineRule="auto"/>
            </w:pPr>
            <w:r>
              <w:t>Арлашкин Юрий Викторович</w:t>
            </w:r>
            <w:r w:rsidR="00C158BF">
              <w:t xml:space="preserve"> ___________________</w:t>
            </w:r>
          </w:p>
          <w:p w:rsidR="00C158BF" w:rsidRDefault="00C158BF" w:rsidP="00C158BF">
            <w:pPr>
              <w:spacing w:before="120" w:line="276" w:lineRule="auto"/>
            </w:pPr>
          </w:p>
          <w:p w:rsidR="004258C8" w:rsidRDefault="009D77C9" w:rsidP="00C158BF">
            <w:pPr>
              <w:spacing w:before="120" w:line="276" w:lineRule="auto"/>
            </w:pPr>
            <w:r>
              <w:t xml:space="preserve">Алешина Гульнара </w:t>
            </w:r>
            <w:proofErr w:type="spellStart"/>
            <w:r>
              <w:t>Мухамедшевна</w:t>
            </w:r>
            <w:proofErr w:type="spellEnd"/>
            <w:r>
              <w:t xml:space="preserve"> </w:t>
            </w:r>
            <w:r w:rsidR="006A246A">
              <w:t xml:space="preserve">   </w:t>
            </w:r>
            <w:r w:rsidR="004258C8" w:rsidRPr="00D50B94">
              <w:t>_____________</w:t>
            </w:r>
          </w:p>
          <w:p w:rsidR="00C76EE7" w:rsidRPr="0036632E" w:rsidRDefault="00C76EE7" w:rsidP="00C158BF">
            <w:pPr>
              <w:spacing w:before="120" w:line="276" w:lineRule="auto"/>
            </w:pPr>
            <w:r>
              <w:t>Белкина Наталия Сергеевна</w:t>
            </w:r>
            <w:r w:rsidRPr="00D50B94">
              <w:t xml:space="preserve">      </w:t>
            </w:r>
            <w:r>
              <w:t xml:space="preserve">           _____________</w:t>
            </w:r>
          </w:p>
          <w:p w:rsidR="00120D40" w:rsidRPr="00D50B94" w:rsidRDefault="00120D40" w:rsidP="00C158BF">
            <w:pPr>
              <w:spacing w:before="120" w:line="276" w:lineRule="auto"/>
            </w:pPr>
            <w:r>
              <w:t>Ивлев Дмитрий Владимирович           _____________</w:t>
            </w:r>
          </w:p>
          <w:p w:rsidR="004258C8" w:rsidRDefault="009D77C9" w:rsidP="00C158BF">
            <w:pPr>
              <w:spacing w:before="120" w:line="276" w:lineRule="auto"/>
            </w:pPr>
            <w:r>
              <w:t>Кожевников Александр Петрович</w:t>
            </w:r>
            <w:r w:rsidRPr="00D50B94">
              <w:t xml:space="preserve">      </w:t>
            </w:r>
            <w:r w:rsidR="004258C8" w:rsidRPr="00D50B94">
              <w:t>_____________</w:t>
            </w:r>
          </w:p>
          <w:p w:rsidR="00F34E13" w:rsidRPr="00D50B94" w:rsidRDefault="00F34E13" w:rsidP="00120D40">
            <w:pPr>
              <w:spacing w:before="120" w:line="276" w:lineRule="auto"/>
            </w:pPr>
          </w:p>
        </w:tc>
      </w:tr>
    </w:tbl>
    <w:p w:rsidR="00EA5E1D" w:rsidRPr="003B6478" w:rsidRDefault="00EA5E1D" w:rsidP="001D6436"/>
    <w:sectPr w:rsidR="00EA5E1D" w:rsidRPr="003B6478" w:rsidSect="003B6478">
      <w:footerReference w:type="default" r:id="rId7"/>
      <w:pgSz w:w="11906" w:h="16838"/>
      <w:pgMar w:top="851" w:right="850" w:bottom="709" w:left="1701" w:header="708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64E" w:rsidRDefault="0068564E" w:rsidP="003B6478">
      <w:r>
        <w:separator/>
      </w:r>
    </w:p>
  </w:endnote>
  <w:endnote w:type="continuationSeparator" w:id="0">
    <w:p w:rsidR="0068564E" w:rsidRDefault="0068564E" w:rsidP="003B6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1059511"/>
      <w:docPartObj>
        <w:docPartGallery w:val="Page Numbers (Bottom of Page)"/>
        <w:docPartUnique/>
      </w:docPartObj>
    </w:sdtPr>
    <w:sdtEndPr/>
    <w:sdtContent>
      <w:p w:rsidR="009B15AF" w:rsidRDefault="009B15A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4C0">
          <w:rPr>
            <w:noProof/>
          </w:rPr>
          <w:t>5</w:t>
        </w:r>
        <w:r>
          <w:fldChar w:fldCharType="end"/>
        </w:r>
      </w:p>
    </w:sdtContent>
  </w:sdt>
  <w:p w:rsidR="009B15AF" w:rsidRDefault="009B15A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64E" w:rsidRDefault="0068564E" w:rsidP="003B6478">
      <w:r>
        <w:separator/>
      </w:r>
    </w:p>
  </w:footnote>
  <w:footnote w:type="continuationSeparator" w:id="0">
    <w:p w:rsidR="0068564E" w:rsidRDefault="0068564E" w:rsidP="003B6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78"/>
    <w:rsid w:val="000650DA"/>
    <w:rsid w:val="000A53B7"/>
    <w:rsid w:val="000F1CB8"/>
    <w:rsid w:val="00120D40"/>
    <w:rsid w:val="00120D5F"/>
    <w:rsid w:val="00197855"/>
    <w:rsid w:val="001D3244"/>
    <w:rsid w:val="001D6436"/>
    <w:rsid w:val="001E763D"/>
    <w:rsid w:val="0022154E"/>
    <w:rsid w:val="00225577"/>
    <w:rsid w:val="0031401B"/>
    <w:rsid w:val="00330F4C"/>
    <w:rsid w:val="0033660B"/>
    <w:rsid w:val="00336B9B"/>
    <w:rsid w:val="00350420"/>
    <w:rsid w:val="0036632E"/>
    <w:rsid w:val="003B6478"/>
    <w:rsid w:val="003D4218"/>
    <w:rsid w:val="003F7A83"/>
    <w:rsid w:val="00414C13"/>
    <w:rsid w:val="004258C8"/>
    <w:rsid w:val="00444BD8"/>
    <w:rsid w:val="00465684"/>
    <w:rsid w:val="004809AD"/>
    <w:rsid w:val="004907F4"/>
    <w:rsid w:val="004A5C25"/>
    <w:rsid w:val="004D794A"/>
    <w:rsid w:val="004E3618"/>
    <w:rsid w:val="005F220D"/>
    <w:rsid w:val="00646BB8"/>
    <w:rsid w:val="0065232C"/>
    <w:rsid w:val="00652A97"/>
    <w:rsid w:val="006538D4"/>
    <w:rsid w:val="00653C8A"/>
    <w:rsid w:val="00677445"/>
    <w:rsid w:val="0068564E"/>
    <w:rsid w:val="006A246A"/>
    <w:rsid w:val="006D7225"/>
    <w:rsid w:val="006E0F3A"/>
    <w:rsid w:val="006F4287"/>
    <w:rsid w:val="00717B16"/>
    <w:rsid w:val="007412E5"/>
    <w:rsid w:val="007478A0"/>
    <w:rsid w:val="00775C0A"/>
    <w:rsid w:val="0079664B"/>
    <w:rsid w:val="007974C0"/>
    <w:rsid w:val="007C0186"/>
    <w:rsid w:val="007C0FB9"/>
    <w:rsid w:val="007E24B7"/>
    <w:rsid w:val="007F068B"/>
    <w:rsid w:val="00870D0D"/>
    <w:rsid w:val="0088549B"/>
    <w:rsid w:val="00897C43"/>
    <w:rsid w:val="008A0354"/>
    <w:rsid w:val="008B56F8"/>
    <w:rsid w:val="008B57DC"/>
    <w:rsid w:val="008E6E4A"/>
    <w:rsid w:val="008F32DE"/>
    <w:rsid w:val="00900997"/>
    <w:rsid w:val="0090467F"/>
    <w:rsid w:val="00913BE2"/>
    <w:rsid w:val="00935F04"/>
    <w:rsid w:val="00936E40"/>
    <w:rsid w:val="00976A90"/>
    <w:rsid w:val="009B15AF"/>
    <w:rsid w:val="009C14DD"/>
    <w:rsid w:val="009D77C9"/>
    <w:rsid w:val="009D78A1"/>
    <w:rsid w:val="009E1DF8"/>
    <w:rsid w:val="00A10CA4"/>
    <w:rsid w:val="00A308B8"/>
    <w:rsid w:val="00A36C0A"/>
    <w:rsid w:val="00A42691"/>
    <w:rsid w:val="00A538BA"/>
    <w:rsid w:val="00AA2E13"/>
    <w:rsid w:val="00AA6E35"/>
    <w:rsid w:val="00AC2008"/>
    <w:rsid w:val="00AD0964"/>
    <w:rsid w:val="00AD3BB5"/>
    <w:rsid w:val="00AD5160"/>
    <w:rsid w:val="00B565B1"/>
    <w:rsid w:val="00B716AE"/>
    <w:rsid w:val="00B92299"/>
    <w:rsid w:val="00B925E5"/>
    <w:rsid w:val="00B95199"/>
    <w:rsid w:val="00BA5D47"/>
    <w:rsid w:val="00BB5C2A"/>
    <w:rsid w:val="00BF49B0"/>
    <w:rsid w:val="00C02DE8"/>
    <w:rsid w:val="00C158BF"/>
    <w:rsid w:val="00C40610"/>
    <w:rsid w:val="00C76EE7"/>
    <w:rsid w:val="00CF12AE"/>
    <w:rsid w:val="00D11760"/>
    <w:rsid w:val="00D34A92"/>
    <w:rsid w:val="00D5158A"/>
    <w:rsid w:val="00D53E3D"/>
    <w:rsid w:val="00D73323"/>
    <w:rsid w:val="00D83604"/>
    <w:rsid w:val="00D942FD"/>
    <w:rsid w:val="00DD0FAF"/>
    <w:rsid w:val="00DD0FD3"/>
    <w:rsid w:val="00DF4317"/>
    <w:rsid w:val="00E14737"/>
    <w:rsid w:val="00E15FAA"/>
    <w:rsid w:val="00E32D89"/>
    <w:rsid w:val="00E551B3"/>
    <w:rsid w:val="00E67CC6"/>
    <w:rsid w:val="00E8662F"/>
    <w:rsid w:val="00EA56CD"/>
    <w:rsid w:val="00EA5E1D"/>
    <w:rsid w:val="00EC5EC5"/>
    <w:rsid w:val="00EE4F95"/>
    <w:rsid w:val="00EF500B"/>
    <w:rsid w:val="00F05FBE"/>
    <w:rsid w:val="00F34E13"/>
    <w:rsid w:val="00F4063D"/>
    <w:rsid w:val="00F531A3"/>
    <w:rsid w:val="00F56DCF"/>
    <w:rsid w:val="00F664C2"/>
    <w:rsid w:val="00FA300C"/>
    <w:rsid w:val="00FF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6478"/>
    <w:pPr>
      <w:spacing w:before="120"/>
      <w:ind w:firstLine="708"/>
      <w:jc w:val="both"/>
    </w:pPr>
    <w:rPr>
      <w:rFonts w:ascii="TimesET" w:hAnsi="TimesET" w:cs="TimesET"/>
      <w:bCs/>
    </w:rPr>
  </w:style>
  <w:style w:type="character" w:customStyle="1" w:styleId="a4">
    <w:name w:val="Основной текст с отступом Знак"/>
    <w:basedOn w:val="a0"/>
    <w:link w:val="a3"/>
    <w:rsid w:val="003B6478"/>
    <w:rPr>
      <w:rFonts w:ascii="TimesET" w:eastAsia="Times New Roman" w:hAnsi="TimesET" w:cs="TimesET"/>
      <w:bCs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3B6478"/>
    <w:pPr>
      <w:spacing w:after="120" w:line="480" w:lineRule="auto"/>
      <w:ind w:left="283"/>
    </w:pPr>
  </w:style>
  <w:style w:type="paragraph" w:styleId="a5">
    <w:name w:val="Normal (Web)"/>
    <w:basedOn w:val="a"/>
    <w:uiPriority w:val="99"/>
    <w:unhideWhenUsed/>
    <w:rsid w:val="003B647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6">
    <w:name w:val="Strong"/>
    <w:uiPriority w:val="22"/>
    <w:qFormat/>
    <w:rsid w:val="003B6478"/>
    <w:rPr>
      <w:b/>
      <w:bCs/>
    </w:rPr>
  </w:style>
  <w:style w:type="paragraph" w:styleId="a7">
    <w:name w:val="header"/>
    <w:basedOn w:val="a"/>
    <w:link w:val="a8"/>
    <w:uiPriority w:val="99"/>
    <w:unhideWhenUsed/>
    <w:rsid w:val="003B64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647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3B64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B647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9E1DF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1DF8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6478"/>
    <w:pPr>
      <w:spacing w:before="120"/>
      <w:ind w:firstLine="708"/>
      <w:jc w:val="both"/>
    </w:pPr>
    <w:rPr>
      <w:rFonts w:ascii="TimesET" w:hAnsi="TimesET" w:cs="TimesET"/>
      <w:bCs/>
    </w:rPr>
  </w:style>
  <w:style w:type="character" w:customStyle="1" w:styleId="a4">
    <w:name w:val="Основной текст с отступом Знак"/>
    <w:basedOn w:val="a0"/>
    <w:link w:val="a3"/>
    <w:rsid w:val="003B6478"/>
    <w:rPr>
      <w:rFonts w:ascii="TimesET" w:eastAsia="Times New Roman" w:hAnsi="TimesET" w:cs="TimesET"/>
      <w:bCs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3B6478"/>
    <w:pPr>
      <w:spacing w:after="120" w:line="480" w:lineRule="auto"/>
      <w:ind w:left="283"/>
    </w:pPr>
  </w:style>
  <w:style w:type="paragraph" w:styleId="a5">
    <w:name w:val="Normal (Web)"/>
    <w:basedOn w:val="a"/>
    <w:uiPriority w:val="99"/>
    <w:unhideWhenUsed/>
    <w:rsid w:val="003B647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6">
    <w:name w:val="Strong"/>
    <w:uiPriority w:val="22"/>
    <w:qFormat/>
    <w:rsid w:val="003B6478"/>
    <w:rPr>
      <w:b/>
      <w:bCs/>
    </w:rPr>
  </w:style>
  <w:style w:type="paragraph" w:styleId="a7">
    <w:name w:val="header"/>
    <w:basedOn w:val="a"/>
    <w:link w:val="a8"/>
    <w:uiPriority w:val="99"/>
    <w:unhideWhenUsed/>
    <w:rsid w:val="003B64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647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3B64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B647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9E1DF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1DF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5</Pages>
  <Words>2274</Words>
  <Characters>12963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</dc:creator>
  <cp:lastModifiedBy>Минтранс ЧР Александр Кожевников</cp:lastModifiedBy>
  <cp:revision>42</cp:revision>
  <cp:lastPrinted>2021-08-25T07:45:00Z</cp:lastPrinted>
  <dcterms:created xsi:type="dcterms:W3CDTF">2021-08-09T08:56:00Z</dcterms:created>
  <dcterms:modified xsi:type="dcterms:W3CDTF">2021-08-25T08:42:00Z</dcterms:modified>
</cp:coreProperties>
</file>