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3C6" w:rsidRDefault="009A13C6">
      <w:pPr>
        <w:pStyle w:val="ConsPlusTitle"/>
        <w:jc w:val="center"/>
        <w:outlineLvl w:val="0"/>
      </w:pPr>
      <w:bookmarkStart w:id="0" w:name="_GoBack"/>
      <w:bookmarkEnd w:id="0"/>
      <w:r>
        <w:t>НОВОЧЕБОКСАРСКОЕ ГОРОДСКОЕ СОБРАНИЕ ДЕПУТАТОВ</w:t>
      </w:r>
    </w:p>
    <w:p w:rsidR="009A13C6" w:rsidRDefault="009A13C6">
      <w:pPr>
        <w:pStyle w:val="ConsPlusTitle"/>
        <w:jc w:val="center"/>
      </w:pPr>
      <w:r>
        <w:t>ЧУВАШСКОЙ РЕСПУБЛИКИ</w:t>
      </w:r>
    </w:p>
    <w:p w:rsidR="009A13C6" w:rsidRDefault="009A13C6">
      <w:pPr>
        <w:pStyle w:val="ConsPlusTitle"/>
        <w:jc w:val="both"/>
      </w:pPr>
    </w:p>
    <w:p w:rsidR="009A13C6" w:rsidRDefault="009A13C6">
      <w:pPr>
        <w:pStyle w:val="ConsPlusTitle"/>
        <w:jc w:val="center"/>
      </w:pPr>
      <w:r>
        <w:t>РЕШЕНИЕ</w:t>
      </w:r>
    </w:p>
    <w:p w:rsidR="009A13C6" w:rsidRDefault="009A13C6">
      <w:pPr>
        <w:pStyle w:val="ConsPlusTitle"/>
        <w:jc w:val="center"/>
      </w:pPr>
      <w:r>
        <w:t>от 31 января 2019 г. N</w:t>
      </w:r>
      <w:proofErr w:type="gramStart"/>
      <w:r>
        <w:t xml:space="preserve"> С</w:t>
      </w:r>
      <w:proofErr w:type="gramEnd"/>
      <w:r>
        <w:t xml:space="preserve"> 58-1</w:t>
      </w:r>
    </w:p>
    <w:p w:rsidR="009A13C6" w:rsidRDefault="009A13C6">
      <w:pPr>
        <w:pStyle w:val="ConsPlusTitle"/>
        <w:jc w:val="both"/>
      </w:pPr>
    </w:p>
    <w:p w:rsidR="009A13C6" w:rsidRDefault="009A13C6">
      <w:pPr>
        <w:pStyle w:val="ConsPlusTitle"/>
        <w:jc w:val="center"/>
      </w:pPr>
      <w:r>
        <w:t>О ПОРЯДКЕ ПРОВЕДЕНИЯ КОНКУРСА НА ЗАМЕЩЕНИЕ ДОЛЖНОСТИ</w:t>
      </w:r>
    </w:p>
    <w:p w:rsidR="009A13C6" w:rsidRDefault="009A13C6">
      <w:pPr>
        <w:pStyle w:val="ConsPlusTitle"/>
        <w:jc w:val="center"/>
      </w:pPr>
      <w:r>
        <w:t>ГЛАВЫ АДМИНИСТРАЦИИ ГОРОДА НОВОЧЕБОКСАРСКА</w:t>
      </w:r>
    </w:p>
    <w:p w:rsidR="009A13C6" w:rsidRDefault="009A13C6">
      <w:pPr>
        <w:pStyle w:val="ConsPlusTitle"/>
        <w:jc w:val="center"/>
      </w:pPr>
      <w:r>
        <w:t>ЧУВАШСКОЙ РЕСПУБЛИКИ"</w:t>
      </w:r>
    </w:p>
    <w:p w:rsidR="009A13C6" w:rsidRDefault="009A13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3C6">
        <w:trPr>
          <w:jc w:val="center"/>
        </w:trPr>
        <w:tc>
          <w:tcPr>
            <w:tcW w:w="9294" w:type="dxa"/>
            <w:tcBorders>
              <w:top w:val="nil"/>
              <w:left w:val="single" w:sz="24" w:space="0" w:color="CED3F1"/>
              <w:bottom w:val="nil"/>
              <w:right w:val="single" w:sz="24" w:space="0" w:color="F4F3F8"/>
            </w:tcBorders>
            <w:shd w:val="clear" w:color="auto" w:fill="F4F3F8"/>
          </w:tcPr>
          <w:p w:rsidR="009A13C6" w:rsidRDefault="009A13C6">
            <w:pPr>
              <w:pStyle w:val="ConsPlusNormal"/>
              <w:jc w:val="center"/>
            </w:pPr>
            <w:r>
              <w:rPr>
                <w:color w:val="392C69"/>
              </w:rPr>
              <w:t>Список изменяющих документов</w:t>
            </w:r>
          </w:p>
          <w:p w:rsidR="009A13C6" w:rsidRDefault="009A13C6">
            <w:pPr>
              <w:pStyle w:val="ConsPlusNormal"/>
              <w:jc w:val="center"/>
            </w:pPr>
            <w:proofErr w:type="gramStart"/>
            <w:r>
              <w:rPr>
                <w:color w:val="392C69"/>
              </w:rPr>
              <w:t>(в ред. Решений Новочебоксарского городского Собрания депутатов ЧР</w:t>
            </w:r>
            <w:proofErr w:type="gramEnd"/>
          </w:p>
          <w:p w:rsidR="009A13C6" w:rsidRDefault="009A13C6">
            <w:pPr>
              <w:pStyle w:val="ConsPlusNormal"/>
              <w:jc w:val="center"/>
            </w:pPr>
            <w:r>
              <w:rPr>
                <w:color w:val="392C69"/>
              </w:rPr>
              <w:t xml:space="preserve">от 28.11.2019 </w:t>
            </w:r>
            <w:hyperlink r:id="rId5" w:history="1">
              <w:r>
                <w:rPr>
                  <w:color w:val="0000FF"/>
                </w:rPr>
                <w:t>N</w:t>
              </w:r>
              <w:proofErr w:type="gramStart"/>
              <w:r>
                <w:rPr>
                  <w:color w:val="0000FF"/>
                </w:rPr>
                <w:t xml:space="preserve"> С</w:t>
              </w:r>
              <w:proofErr w:type="gramEnd"/>
              <w:r>
                <w:rPr>
                  <w:color w:val="0000FF"/>
                </w:rPr>
                <w:t xml:space="preserve"> 69-8</w:t>
              </w:r>
            </w:hyperlink>
            <w:r>
              <w:rPr>
                <w:color w:val="392C69"/>
              </w:rPr>
              <w:t xml:space="preserve">, от 29.04.2021 </w:t>
            </w:r>
            <w:hyperlink r:id="rId6" w:history="1">
              <w:r>
                <w:rPr>
                  <w:color w:val="0000FF"/>
                </w:rPr>
                <w:t>N С 13-4</w:t>
              </w:r>
            </w:hyperlink>
            <w:r>
              <w:rPr>
                <w:color w:val="392C69"/>
              </w:rPr>
              <w:t>)</w:t>
            </w:r>
          </w:p>
        </w:tc>
      </w:tr>
    </w:tbl>
    <w:p w:rsidR="009A13C6" w:rsidRDefault="009A13C6">
      <w:pPr>
        <w:pStyle w:val="ConsPlusNormal"/>
        <w:jc w:val="both"/>
      </w:pPr>
    </w:p>
    <w:p w:rsidR="009A13C6" w:rsidRDefault="009A13C6">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Чувашской Республики от 18 октября 2004 г. N 19 "Об организации местного самоуправления в Чувашской Республике", руководствуясь </w:t>
      </w:r>
      <w:hyperlink r:id="rId9" w:history="1">
        <w:r>
          <w:rPr>
            <w:color w:val="0000FF"/>
          </w:rPr>
          <w:t>статьей 26</w:t>
        </w:r>
      </w:hyperlink>
      <w:r>
        <w:t xml:space="preserve"> </w:t>
      </w:r>
      <w:hyperlink r:id="rId10" w:history="1">
        <w:r>
          <w:rPr>
            <w:color w:val="0000FF"/>
          </w:rPr>
          <w:t>Устава</w:t>
        </w:r>
      </w:hyperlink>
      <w:r>
        <w:t xml:space="preserve"> города Новочебоксарска Чувашской Республики, Новочебоксарское городское Собрание депутатов решило:</w:t>
      </w:r>
      <w:proofErr w:type="gramEnd"/>
    </w:p>
    <w:p w:rsidR="009A13C6" w:rsidRDefault="009A13C6">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конкурса на замещение должности главы администрации города Новочебоксарска Чувашской Республики.</w:t>
      </w:r>
    </w:p>
    <w:p w:rsidR="009A13C6" w:rsidRDefault="009A13C6">
      <w:pPr>
        <w:pStyle w:val="ConsPlusNormal"/>
        <w:spacing w:before="220"/>
        <w:ind w:firstLine="540"/>
        <w:jc w:val="both"/>
      </w:pPr>
      <w:r>
        <w:t xml:space="preserve">2. Признать утратившим силу </w:t>
      </w:r>
      <w:hyperlink r:id="rId11" w:history="1">
        <w:r>
          <w:rPr>
            <w:color w:val="0000FF"/>
          </w:rPr>
          <w:t>решение</w:t>
        </w:r>
      </w:hyperlink>
      <w:r>
        <w:t xml:space="preserve"> Новочебоксарского городского Собрания депутатов Чувашской Республики от 12 марта 2008 г. N</w:t>
      </w:r>
      <w:proofErr w:type="gramStart"/>
      <w:r>
        <w:t xml:space="preserve"> С</w:t>
      </w:r>
      <w:proofErr w:type="gramEnd"/>
      <w:r>
        <w:t xml:space="preserve"> 43-8 "О проведении конкурса на замещение должности главы администрации города Новочебоксарска Чувашской Республики".</w:t>
      </w:r>
    </w:p>
    <w:p w:rsidR="009A13C6" w:rsidRDefault="009A13C6">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депутатов Новочебоксарского городского Собрания депутатов Чувашской Республики по законности и местному самоуправлению.</w:t>
      </w:r>
    </w:p>
    <w:p w:rsidR="009A13C6" w:rsidRDefault="009A13C6">
      <w:pPr>
        <w:pStyle w:val="ConsPlusNormal"/>
        <w:spacing w:before="220"/>
        <w:ind w:firstLine="540"/>
        <w:jc w:val="both"/>
      </w:pPr>
      <w:r>
        <w:t>4. Настоящее решение вступает в силу со дня его официального опубликования (обнародования).</w:t>
      </w:r>
    </w:p>
    <w:p w:rsidR="009A13C6" w:rsidRDefault="009A13C6">
      <w:pPr>
        <w:pStyle w:val="ConsPlusNormal"/>
        <w:jc w:val="both"/>
      </w:pPr>
    </w:p>
    <w:p w:rsidR="009A13C6" w:rsidRDefault="009A13C6">
      <w:pPr>
        <w:pStyle w:val="ConsPlusNormal"/>
        <w:jc w:val="right"/>
      </w:pPr>
      <w:r>
        <w:t>Глава города Новочебоксарска</w:t>
      </w:r>
    </w:p>
    <w:p w:rsidR="009A13C6" w:rsidRDefault="009A13C6">
      <w:pPr>
        <w:pStyle w:val="ConsPlusNormal"/>
        <w:jc w:val="right"/>
      </w:pPr>
      <w:r>
        <w:t>Чувашской Республики</w:t>
      </w:r>
    </w:p>
    <w:p w:rsidR="009A13C6" w:rsidRDefault="009A13C6">
      <w:pPr>
        <w:pStyle w:val="ConsPlusNormal"/>
        <w:jc w:val="right"/>
      </w:pPr>
      <w:r>
        <w:t>О.А.МАТВЕЕВ</w:t>
      </w: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right"/>
        <w:outlineLvl w:val="0"/>
      </w:pPr>
      <w:r>
        <w:t>Утверждено</w:t>
      </w:r>
    </w:p>
    <w:p w:rsidR="009A13C6" w:rsidRDefault="009A13C6">
      <w:pPr>
        <w:pStyle w:val="ConsPlusNormal"/>
        <w:jc w:val="right"/>
      </w:pPr>
      <w:r>
        <w:t>решением</w:t>
      </w:r>
    </w:p>
    <w:p w:rsidR="009A13C6" w:rsidRDefault="009A13C6">
      <w:pPr>
        <w:pStyle w:val="ConsPlusNormal"/>
        <w:jc w:val="right"/>
      </w:pPr>
      <w:r>
        <w:t>Новочебоксарского городского</w:t>
      </w:r>
    </w:p>
    <w:p w:rsidR="009A13C6" w:rsidRDefault="009A13C6">
      <w:pPr>
        <w:pStyle w:val="ConsPlusNormal"/>
        <w:jc w:val="right"/>
      </w:pPr>
      <w:r>
        <w:t>Собрания депутатов</w:t>
      </w:r>
    </w:p>
    <w:p w:rsidR="009A13C6" w:rsidRDefault="009A13C6">
      <w:pPr>
        <w:pStyle w:val="ConsPlusNormal"/>
        <w:jc w:val="right"/>
      </w:pPr>
      <w:r>
        <w:t>Чувашской Республики</w:t>
      </w:r>
    </w:p>
    <w:p w:rsidR="009A13C6" w:rsidRDefault="009A13C6">
      <w:pPr>
        <w:pStyle w:val="ConsPlusNormal"/>
        <w:jc w:val="right"/>
      </w:pPr>
      <w:r>
        <w:t>от 31.01.2019 N</w:t>
      </w:r>
      <w:proofErr w:type="gramStart"/>
      <w:r>
        <w:t xml:space="preserve"> С</w:t>
      </w:r>
      <w:proofErr w:type="gramEnd"/>
      <w:r>
        <w:t xml:space="preserve"> 58-1</w:t>
      </w:r>
    </w:p>
    <w:p w:rsidR="009A13C6" w:rsidRDefault="009A13C6">
      <w:pPr>
        <w:pStyle w:val="ConsPlusNormal"/>
        <w:jc w:val="both"/>
      </w:pPr>
    </w:p>
    <w:p w:rsidR="009A13C6" w:rsidRDefault="009A13C6">
      <w:pPr>
        <w:pStyle w:val="ConsPlusTitle"/>
        <w:jc w:val="center"/>
      </w:pPr>
      <w:bookmarkStart w:id="1" w:name="P35"/>
      <w:bookmarkEnd w:id="1"/>
      <w:r>
        <w:t>ПОРЯДОК</w:t>
      </w:r>
    </w:p>
    <w:p w:rsidR="009A13C6" w:rsidRDefault="009A13C6">
      <w:pPr>
        <w:pStyle w:val="ConsPlusTitle"/>
        <w:jc w:val="center"/>
      </w:pPr>
      <w:r>
        <w:t>ПРОВЕДЕНИЯ КОНКУРСА НА ЗАМЕЩЕНИЕ ДОЛЖНОСТИ ГЛАВЫ</w:t>
      </w:r>
    </w:p>
    <w:p w:rsidR="009A13C6" w:rsidRDefault="009A13C6">
      <w:pPr>
        <w:pStyle w:val="ConsPlusTitle"/>
        <w:jc w:val="center"/>
      </w:pPr>
      <w:r>
        <w:t>АДМИНИСТРАЦИИ ГОРОДА НОВОЧЕБОКСАРСКА ЧУВАШСКОЙ РЕСПУБЛИКИ</w:t>
      </w:r>
    </w:p>
    <w:p w:rsidR="009A13C6" w:rsidRDefault="009A13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13C6">
        <w:trPr>
          <w:jc w:val="center"/>
        </w:trPr>
        <w:tc>
          <w:tcPr>
            <w:tcW w:w="9294" w:type="dxa"/>
            <w:tcBorders>
              <w:top w:val="nil"/>
              <w:left w:val="single" w:sz="24" w:space="0" w:color="CED3F1"/>
              <w:bottom w:val="nil"/>
              <w:right w:val="single" w:sz="24" w:space="0" w:color="F4F3F8"/>
            </w:tcBorders>
            <w:shd w:val="clear" w:color="auto" w:fill="F4F3F8"/>
          </w:tcPr>
          <w:p w:rsidR="009A13C6" w:rsidRDefault="009A13C6">
            <w:pPr>
              <w:pStyle w:val="ConsPlusNormal"/>
              <w:jc w:val="center"/>
            </w:pPr>
            <w:r>
              <w:rPr>
                <w:color w:val="392C69"/>
              </w:rPr>
              <w:lastRenderedPageBreak/>
              <w:t>Список изменяющих документов</w:t>
            </w:r>
          </w:p>
          <w:p w:rsidR="009A13C6" w:rsidRDefault="009A13C6">
            <w:pPr>
              <w:pStyle w:val="ConsPlusNormal"/>
              <w:jc w:val="center"/>
            </w:pPr>
            <w:proofErr w:type="gramStart"/>
            <w:r>
              <w:rPr>
                <w:color w:val="392C69"/>
              </w:rPr>
              <w:t>(в ред. Решений Новочебоксарского городского Собрания депутатов ЧР</w:t>
            </w:r>
            <w:proofErr w:type="gramEnd"/>
          </w:p>
          <w:p w:rsidR="009A13C6" w:rsidRDefault="009A13C6">
            <w:pPr>
              <w:pStyle w:val="ConsPlusNormal"/>
              <w:jc w:val="center"/>
            </w:pPr>
            <w:r>
              <w:rPr>
                <w:color w:val="392C69"/>
              </w:rPr>
              <w:t xml:space="preserve">от 28.11.2019 </w:t>
            </w:r>
            <w:hyperlink r:id="rId12" w:history="1">
              <w:r>
                <w:rPr>
                  <w:color w:val="0000FF"/>
                </w:rPr>
                <w:t>N</w:t>
              </w:r>
              <w:proofErr w:type="gramStart"/>
              <w:r>
                <w:rPr>
                  <w:color w:val="0000FF"/>
                </w:rPr>
                <w:t xml:space="preserve"> С</w:t>
              </w:r>
              <w:proofErr w:type="gramEnd"/>
              <w:r>
                <w:rPr>
                  <w:color w:val="0000FF"/>
                </w:rPr>
                <w:t xml:space="preserve"> 69-8</w:t>
              </w:r>
            </w:hyperlink>
            <w:r>
              <w:rPr>
                <w:color w:val="392C69"/>
              </w:rPr>
              <w:t xml:space="preserve">, от 29.04.2021 </w:t>
            </w:r>
            <w:hyperlink r:id="rId13" w:history="1">
              <w:r>
                <w:rPr>
                  <w:color w:val="0000FF"/>
                </w:rPr>
                <w:t>N С 13-4</w:t>
              </w:r>
            </w:hyperlink>
            <w:r>
              <w:rPr>
                <w:color w:val="392C69"/>
              </w:rPr>
              <w:t>)</w:t>
            </w:r>
          </w:p>
        </w:tc>
      </w:tr>
    </w:tbl>
    <w:p w:rsidR="009A13C6" w:rsidRDefault="009A13C6">
      <w:pPr>
        <w:pStyle w:val="ConsPlusNormal"/>
        <w:jc w:val="both"/>
      </w:pPr>
    </w:p>
    <w:p w:rsidR="009A13C6" w:rsidRDefault="009A13C6">
      <w:pPr>
        <w:pStyle w:val="ConsPlusNormal"/>
        <w:ind w:firstLine="540"/>
        <w:jc w:val="both"/>
      </w:pPr>
      <w:r>
        <w:t xml:space="preserve">1. </w:t>
      </w:r>
      <w:proofErr w:type="gramStart"/>
      <w:r>
        <w:t xml:space="preserve">Настоящий порядок проведения конкурса на замещение должности главы администрации города Новочебоксарска Чувашской Республики (далее - Порядок) разработано в соответствии с Федеральным </w:t>
      </w:r>
      <w:hyperlink r:id="rId1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5" w:history="1">
        <w:r>
          <w:rPr>
            <w:color w:val="0000FF"/>
          </w:rPr>
          <w:t>Законом</w:t>
        </w:r>
      </w:hyperlink>
      <w:r>
        <w:t xml:space="preserve"> Чувашской Республики от 18 октября 2004 г. N 19 "Об организации местного самоуправления в Чувашской Республике", </w:t>
      </w:r>
      <w:hyperlink r:id="rId16" w:history="1">
        <w:r>
          <w:rPr>
            <w:color w:val="0000FF"/>
          </w:rPr>
          <w:t>Уставом</w:t>
        </w:r>
      </w:hyperlink>
      <w:r>
        <w:t xml:space="preserve"> города Новочебоксарска Чувашской Республики, и</w:t>
      </w:r>
      <w:proofErr w:type="gramEnd"/>
      <w:r>
        <w:t xml:space="preserve"> устанавливает порядок проведения конкурса на замещение должности главы администрации города Новочебоксарска Чувашской Республики (далее - Глава администрации) в случае назначения на должность главы администрации по контракту (далее - конкурс).</w:t>
      </w:r>
    </w:p>
    <w:p w:rsidR="009A13C6" w:rsidRDefault="009A13C6">
      <w:pPr>
        <w:pStyle w:val="ConsPlusNormal"/>
        <w:spacing w:before="220"/>
        <w:ind w:firstLine="540"/>
        <w:jc w:val="both"/>
      </w:pPr>
      <w:r>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8 человек.</w:t>
      </w:r>
    </w:p>
    <w:p w:rsidR="009A13C6" w:rsidRDefault="009A13C6">
      <w:pPr>
        <w:pStyle w:val="ConsPlusNormal"/>
        <w:spacing w:before="220"/>
        <w:ind w:firstLine="540"/>
        <w:jc w:val="both"/>
      </w:pPr>
      <w:r>
        <w:t>При формировании конкурсной комиссии половина ее членов назначается Новочебоксарским городским Собранием депутатов Чувашской Республики, а другая половина - Главой Чувашской Республики.</w:t>
      </w:r>
    </w:p>
    <w:p w:rsidR="009A13C6" w:rsidRDefault="009A13C6">
      <w:pPr>
        <w:pStyle w:val="ConsPlusNormal"/>
        <w:spacing w:before="220"/>
        <w:ind w:firstLine="540"/>
        <w:jc w:val="both"/>
      </w:pPr>
      <w:r>
        <w:t>Конкурсная комиссия формируется на срок проведения конкурса.</w:t>
      </w:r>
    </w:p>
    <w:p w:rsidR="009A13C6" w:rsidRDefault="009A13C6">
      <w:pPr>
        <w:pStyle w:val="ConsPlusNormal"/>
        <w:spacing w:before="220"/>
        <w:ind w:firstLine="540"/>
        <w:jc w:val="both"/>
      </w:pPr>
      <w:r>
        <w:t>3. Члены конкурсной комиссии избирают из своего состава председателя, заместителя председателя и секретаря комиссии.</w:t>
      </w:r>
    </w:p>
    <w:p w:rsidR="009A13C6" w:rsidRDefault="009A13C6">
      <w:pPr>
        <w:pStyle w:val="ConsPlusNormal"/>
        <w:spacing w:before="220"/>
        <w:ind w:firstLine="540"/>
        <w:jc w:val="both"/>
      </w:pPr>
      <w:r>
        <w:t>4. Объявление о проведении конкурса публикуется в средствах массовой информации установленном решением Новочебоксарского городского Собрания депутатов, или в периодическом печатном издании "Информационный вестник местного самоуправления города Новочебоксарска", размещается на официальном сайте администрации города Новочебоксарска в информационно-телекоммуникационной сети "Интернет" конкурсной комиссией не позднее, чем за 20 дней до дня проведения конкурса.</w:t>
      </w:r>
    </w:p>
    <w:p w:rsidR="009A13C6" w:rsidRDefault="009A13C6">
      <w:pPr>
        <w:pStyle w:val="ConsPlusNormal"/>
        <w:spacing w:before="220"/>
        <w:ind w:firstLine="540"/>
        <w:jc w:val="both"/>
      </w:pPr>
      <w:r>
        <w:t>В объявлении о проведении конкурса указывается: наименование муниципального образования, в котором проводится конкурс;</w:t>
      </w:r>
    </w:p>
    <w:p w:rsidR="009A13C6" w:rsidRDefault="009A13C6">
      <w:pPr>
        <w:pStyle w:val="ConsPlusNormal"/>
        <w:spacing w:before="220"/>
        <w:ind w:firstLine="540"/>
        <w:jc w:val="both"/>
      </w:pPr>
      <w:r>
        <w:t>сведения о дате, времени и месте его проведения;</w:t>
      </w:r>
    </w:p>
    <w:p w:rsidR="009A13C6" w:rsidRDefault="009A13C6">
      <w:pPr>
        <w:pStyle w:val="ConsPlusNormal"/>
        <w:spacing w:before="220"/>
        <w:ind w:firstLine="540"/>
        <w:jc w:val="both"/>
      </w:pPr>
      <w:r>
        <w:t>квалификационные требования, которым должен соответствовать гражданин, претендующий на замещение должности главы администрации;</w:t>
      </w:r>
    </w:p>
    <w:p w:rsidR="009A13C6" w:rsidRDefault="009A13C6">
      <w:pPr>
        <w:pStyle w:val="ConsPlusNormal"/>
        <w:spacing w:before="220"/>
        <w:ind w:firstLine="540"/>
        <w:jc w:val="both"/>
      </w:pPr>
      <w:r>
        <w:t xml:space="preserve">перечень документов, необходимых для участия в </w:t>
      </w:r>
      <w:proofErr w:type="gramStart"/>
      <w:r>
        <w:t>конкурсе</w:t>
      </w:r>
      <w:proofErr w:type="gramEnd"/>
      <w:r>
        <w:t>, и срок их подачи в конкурсную комиссию;</w:t>
      </w:r>
    </w:p>
    <w:p w:rsidR="009A13C6" w:rsidRDefault="009A13C6">
      <w:pPr>
        <w:pStyle w:val="ConsPlusNormal"/>
        <w:spacing w:before="220"/>
        <w:ind w:firstLine="540"/>
        <w:jc w:val="both"/>
      </w:pPr>
      <w:r>
        <w:t>условия конкурса;</w:t>
      </w:r>
    </w:p>
    <w:p w:rsidR="009A13C6" w:rsidRDefault="009A13C6">
      <w:pPr>
        <w:pStyle w:val="ConsPlusNormal"/>
        <w:spacing w:before="220"/>
        <w:ind w:firstLine="540"/>
        <w:jc w:val="both"/>
      </w:pPr>
      <w:r>
        <w:t xml:space="preserve">проект </w:t>
      </w:r>
      <w:hyperlink w:anchor="P256" w:history="1">
        <w:r>
          <w:rPr>
            <w:color w:val="0000FF"/>
          </w:rPr>
          <w:t>контракта</w:t>
        </w:r>
      </w:hyperlink>
      <w:r>
        <w:t>.</w:t>
      </w:r>
    </w:p>
    <w:p w:rsidR="009A13C6" w:rsidRDefault="009A13C6">
      <w:pPr>
        <w:pStyle w:val="ConsPlusNormal"/>
        <w:spacing w:before="220"/>
        <w:ind w:firstLine="540"/>
        <w:jc w:val="both"/>
      </w:pPr>
      <w:r>
        <w:t xml:space="preserve">5. </w:t>
      </w:r>
      <w:proofErr w:type="gramStart"/>
      <w:r>
        <w:t xml:space="preserve">К кандидату на должность главы администрации, назначаемого по контракту предъявляются дополнительные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w:t>
      </w:r>
      <w:r>
        <w:lastRenderedPageBreak/>
        <w:t>(руководителя</w:t>
      </w:r>
      <w:proofErr w:type="gramEnd"/>
      <w:r>
        <w:t>, заместителя руководителя организации, руководителя структурного подразделения организации) не менее трех лет.</w:t>
      </w:r>
    </w:p>
    <w:p w:rsidR="009A13C6" w:rsidRDefault="009A13C6">
      <w:pPr>
        <w:pStyle w:val="ConsPlusNormal"/>
        <w:spacing w:before="220"/>
        <w:ind w:firstLine="540"/>
        <w:jc w:val="both"/>
      </w:pPr>
      <w:r>
        <w:t xml:space="preserve">6. Граждане, желающие участвовать в </w:t>
      </w:r>
      <w:proofErr w:type="gramStart"/>
      <w:r>
        <w:t>конкурсе</w:t>
      </w:r>
      <w:proofErr w:type="gramEnd"/>
      <w:r>
        <w:t>, представляют в конкурсную комиссию:</w:t>
      </w:r>
    </w:p>
    <w:p w:rsidR="009A13C6" w:rsidRDefault="009A13C6">
      <w:pPr>
        <w:pStyle w:val="ConsPlusNormal"/>
        <w:spacing w:before="220"/>
        <w:ind w:firstLine="540"/>
        <w:jc w:val="both"/>
      </w:pPr>
      <w:r>
        <w:t>1) заявление;</w:t>
      </w:r>
    </w:p>
    <w:p w:rsidR="009A13C6" w:rsidRDefault="009A13C6">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A13C6" w:rsidRDefault="009A13C6">
      <w:pPr>
        <w:pStyle w:val="ConsPlusNormal"/>
        <w:spacing w:before="220"/>
        <w:ind w:firstLine="540"/>
        <w:jc w:val="both"/>
      </w:pPr>
      <w:r>
        <w:t>3) паспорт;</w:t>
      </w:r>
    </w:p>
    <w:p w:rsidR="009A13C6" w:rsidRDefault="009A13C6">
      <w:pPr>
        <w:pStyle w:val="ConsPlusNormal"/>
        <w:spacing w:before="220"/>
        <w:ind w:firstLine="540"/>
        <w:jc w:val="both"/>
      </w:pPr>
      <w:r>
        <w:t>4) трудовую книжку;</w:t>
      </w:r>
    </w:p>
    <w:p w:rsidR="009A13C6" w:rsidRDefault="009A13C6">
      <w:pPr>
        <w:pStyle w:val="ConsPlusNormal"/>
        <w:spacing w:before="220"/>
        <w:ind w:firstLine="540"/>
        <w:jc w:val="both"/>
      </w:pPr>
      <w:r>
        <w:t>5) документ об образовании;</w:t>
      </w:r>
    </w:p>
    <w:p w:rsidR="009A13C6" w:rsidRDefault="009A13C6">
      <w:pPr>
        <w:pStyle w:val="ConsPlusNormal"/>
        <w:spacing w:before="220"/>
        <w:ind w:firstLine="540"/>
        <w:jc w:val="both"/>
      </w:pPr>
      <w:r>
        <w:t>6) страховое свидетельство обязательного пенсионного страхования;</w:t>
      </w:r>
    </w:p>
    <w:p w:rsidR="009A13C6" w:rsidRDefault="009A13C6">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A13C6" w:rsidRDefault="009A13C6">
      <w:pPr>
        <w:pStyle w:val="ConsPlusNormal"/>
        <w:spacing w:before="220"/>
        <w:ind w:firstLine="540"/>
        <w:jc w:val="both"/>
      </w:pPr>
      <w:r>
        <w:t xml:space="preserve">8) документы воинского учета - для граждан, пребывающих в </w:t>
      </w:r>
      <w:proofErr w:type="gramStart"/>
      <w:r>
        <w:t>запасе</w:t>
      </w:r>
      <w:proofErr w:type="gramEnd"/>
      <w:r>
        <w:t>, и лиц, подлежащих призыву на военную службу;</w:t>
      </w:r>
    </w:p>
    <w:p w:rsidR="009A13C6" w:rsidRDefault="009A13C6">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A13C6" w:rsidRDefault="009A13C6">
      <w:pPr>
        <w:pStyle w:val="ConsPlusNormal"/>
        <w:spacing w:before="220"/>
        <w:ind w:firstLine="540"/>
        <w:jc w:val="both"/>
      </w:pPr>
      <w:proofErr w:type="gramStart"/>
      <w:r>
        <w:t>10) сведения о своих доходах, полученных от всех источников (включая заработную плату, денежное вознаграждение, доходы по прежнему месту работы или месту замещения выборной должности, пенсии, пособия, иные выплаты) за отчетный период,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t xml:space="preserve"> должности, должности главы местной администрации по контракту (на отчетную дату);</w:t>
      </w:r>
    </w:p>
    <w:p w:rsidR="009A13C6" w:rsidRDefault="009A13C6">
      <w:pPr>
        <w:pStyle w:val="ConsPlusNormal"/>
        <w:spacing w:before="220"/>
        <w:ind w:firstLine="540"/>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отчетный период,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должности главы местной администрации по контракту (на</w:t>
      </w:r>
      <w:proofErr w:type="gramEnd"/>
      <w:r>
        <w:t xml:space="preserve"> отчетную дату);</w:t>
      </w:r>
    </w:p>
    <w:p w:rsidR="009A13C6" w:rsidRDefault="009A13C6">
      <w:pPr>
        <w:pStyle w:val="ConsPlusNormal"/>
        <w:jc w:val="both"/>
      </w:pPr>
      <w:r>
        <w:t>(</w:t>
      </w:r>
      <w:proofErr w:type="spellStart"/>
      <w:r>
        <w:t>пп</w:t>
      </w:r>
      <w:proofErr w:type="spellEnd"/>
      <w:r>
        <w:t xml:space="preserve">. 10 в ред. </w:t>
      </w:r>
      <w:hyperlink r:id="rId17" w:history="1">
        <w:r>
          <w:rPr>
            <w:color w:val="0000FF"/>
          </w:rPr>
          <w:t>Решения</w:t>
        </w:r>
      </w:hyperlink>
      <w:r>
        <w:t xml:space="preserve"> Новочебоксарского городского Собрания депутатов ЧР от 29.04.2021 N</w:t>
      </w:r>
      <w:proofErr w:type="gramStart"/>
      <w:r>
        <w:t xml:space="preserve"> С</w:t>
      </w:r>
      <w:proofErr w:type="gramEnd"/>
      <w:r>
        <w:t xml:space="preserve"> 13-4)</w:t>
      </w:r>
    </w:p>
    <w:p w:rsidR="009A13C6" w:rsidRDefault="009A13C6">
      <w:pPr>
        <w:pStyle w:val="ConsPlusNormal"/>
        <w:spacing w:before="220"/>
        <w:ind w:firstLine="540"/>
        <w:jc w:val="both"/>
      </w:pPr>
      <w:r>
        <w:t xml:space="preserve">10.1) сведения, предусмотренные </w:t>
      </w:r>
      <w:hyperlink r:id="rId18" w:history="1">
        <w:r>
          <w:rPr>
            <w:color w:val="0000FF"/>
          </w:rPr>
          <w:t>статьей 15.1</w:t>
        </w:r>
      </w:hyperlink>
      <w:r>
        <w:t xml:space="preserve"> Федерального закона от 2 марта 2007 г. N 25-ФЗ "О муниципальной службе в Российской Федерации";</w:t>
      </w:r>
    </w:p>
    <w:p w:rsidR="009A13C6" w:rsidRDefault="009A13C6">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A13C6" w:rsidRDefault="009A13C6">
      <w:pPr>
        <w:pStyle w:val="ConsPlusNormal"/>
        <w:spacing w:before="220"/>
        <w:ind w:firstLine="540"/>
        <w:jc w:val="both"/>
      </w:pPr>
      <w: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9A13C6" w:rsidRDefault="009A13C6">
      <w:pPr>
        <w:pStyle w:val="ConsPlusNormal"/>
        <w:spacing w:before="220"/>
        <w:ind w:firstLine="540"/>
        <w:jc w:val="both"/>
      </w:pPr>
      <w:r>
        <w:t>Прием документов от граждан, желающих участвовать в конкурсе, прекращается за пять дней до дня проведения конкурса.</w:t>
      </w:r>
    </w:p>
    <w:p w:rsidR="009A13C6" w:rsidRDefault="009A13C6">
      <w:pPr>
        <w:pStyle w:val="ConsPlusNormal"/>
        <w:spacing w:before="220"/>
        <w:ind w:firstLine="540"/>
        <w:jc w:val="both"/>
      </w:pPr>
      <w:r>
        <w:lastRenderedPageBreak/>
        <w:t xml:space="preserve">7. Сведения, представленные в </w:t>
      </w:r>
      <w:proofErr w:type="gramStart"/>
      <w:r>
        <w:t>соответствии</w:t>
      </w:r>
      <w:proofErr w:type="gramEnd"/>
      <w:r>
        <w:t xml:space="preserve"> с Федеральным </w:t>
      </w:r>
      <w:hyperlink r:id="rId19" w:history="1">
        <w:r>
          <w:rPr>
            <w:color w:val="0000FF"/>
          </w:rPr>
          <w:t>законом</w:t>
        </w:r>
      </w:hyperlink>
      <w:r>
        <w:t xml:space="preserve"> от 2 марта 2007 г. N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
    <w:p w:rsidR="009A13C6" w:rsidRDefault="009A13C6">
      <w:pPr>
        <w:pStyle w:val="ConsPlusNormal"/>
        <w:spacing w:before="220"/>
        <w:ind w:firstLine="540"/>
        <w:jc w:val="both"/>
      </w:pPr>
      <w:r>
        <w:t xml:space="preserve">8. Гражданин не допускается к участию в </w:t>
      </w:r>
      <w:proofErr w:type="gramStart"/>
      <w:r>
        <w:t>конкурсе</w:t>
      </w:r>
      <w:proofErr w:type="gramEnd"/>
      <w:r>
        <w:t xml:space="preserve"> в случаях:</w:t>
      </w:r>
    </w:p>
    <w:p w:rsidR="009A13C6" w:rsidRDefault="009A13C6">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A13C6" w:rsidRDefault="009A13C6">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13C6" w:rsidRDefault="009A13C6">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A13C6" w:rsidRDefault="009A13C6">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A13C6" w:rsidRDefault="009A13C6">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A13C6" w:rsidRDefault="009A13C6">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A13C6" w:rsidRDefault="009A13C6">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13C6" w:rsidRDefault="009A13C6">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A13C6" w:rsidRDefault="009A13C6">
      <w:pPr>
        <w:pStyle w:val="ConsPlusNormal"/>
        <w:spacing w:before="220"/>
        <w:ind w:firstLine="540"/>
        <w:jc w:val="both"/>
      </w:pPr>
      <w:r>
        <w:t xml:space="preserve">9) непредставления предусмотренных Федеральным </w:t>
      </w:r>
      <w:hyperlink r:id="rId20" w:history="1">
        <w:r>
          <w:rPr>
            <w:color w:val="0000FF"/>
          </w:rPr>
          <w:t>законом</w:t>
        </w:r>
      </w:hyperlink>
      <w:r>
        <w:t xml:space="preserve"> от 2 марта 2007 г. N 25-ФЗ "О муниципальной службе в Российской Федерации", Федеральным </w:t>
      </w:r>
      <w:hyperlink r:id="rId21" w:history="1">
        <w:r>
          <w:rPr>
            <w:color w:val="0000FF"/>
          </w:rPr>
          <w:t>законом</w:t>
        </w:r>
      </w:hyperlink>
      <w:r>
        <w:t xml:space="preserve"> от 25 декабря 2008 г.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13C6" w:rsidRDefault="009A13C6">
      <w:pPr>
        <w:pStyle w:val="ConsPlusNormal"/>
        <w:spacing w:before="220"/>
        <w:ind w:firstLine="540"/>
        <w:jc w:val="both"/>
      </w:pPr>
      <w:r>
        <w:lastRenderedPageBreak/>
        <w:t xml:space="preserve">9.1) непредставления сведений, предусмотренных </w:t>
      </w:r>
      <w:hyperlink r:id="rId22" w:history="1">
        <w:r>
          <w:rPr>
            <w:color w:val="0000FF"/>
          </w:rPr>
          <w:t>статьей 15.1</w:t>
        </w:r>
      </w:hyperlink>
      <w:r>
        <w:t xml:space="preserve"> Федерального закона от 2 марта 2007 г. N 25-ФЗ "О муниципальной службе в Российской Федерации";</w:t>
      </w:r>
    </w:p>
    <w:p w:rsidR="009A13C6" w:rsidRDefault="009A13C6">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A13C6" w:rsidRDefault="009A13C6">
      <w:pPr>
        <w:pStyle w:val="ConsPlusNormal"/>
        <w:spacing w:before="220"/>
        <w:ind w:firstLine="540"/>
        <w:jc w:val="both"/>
      </w:pPr>
      <w:r>
        <w:t>Кандидат извещается об отказе ему в участии в конкурсе в письменной форме не позднее, чем за один дней до дня проведения конкурса.</w:t>
      </w:r>
    </w:p>
    <w:p w:rsidR="009A13C6" w:rsidRDefault="009A13C6">
      <w:pPr>
        <w:pStyle w:val="ConsPlusNormal"/>
        <w:spacing w:before="220"/>
        <w:ind w:firstLine="540"/>
        <w:jc w:val="both"/>
      </w:pPr>
      <w:r>
        <w:t xml:space="preserve">9. Для проведения конкурса необходимо участие в </w:t>
      </w:r>
      <w:proofErr w:type="gramStart"/>
      <w:r>
        <w:t>конкурсе</w:t>
      </w:r>
      <w:proofErr w:type="gramEnd"/>
      <w:r>
        <w:t xml:space="preserve"> не менее двух кандидатов. При проведении конкурса кандидатам гарантируется равенство прав в соответствии с </w:t>
      </w:r>
      <w:hyperlink r:id="rId23" w:history="1">
        <w:r>
          <w:rPr>
            <w:color w:val="0000FF"/>
          </w:rPr>
          <w:t>Конституцией</w:t>
        </w:r>
      </w:hyperlink>
      <w:r>
        <w:t xml:space="preserve"> Российской Федерации.</w:t>
      </w:r>
    </w:p>
    <w:p w:rsidR="009A13C6" w:rsidRDefault="009A13C6">
      <w:pPr>
        <w:pStyle w:val="ConsPlusNormal"/>
        <w:spacing w:before="220"/>
        <w:ind w:firstLine="540"/>
        <w:jc w:val="both"/>
      </w:pPr>
      <w: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9A13C6" w:rsidRDefault="009A13C6">
      <w:pPr>
        <w:pStyle w:val="ConsPlusNormal"/>
        <w:spacing w:before="220"/>
        <w:ind w:firstLine="540"/>
        <w:jc w:val="both"/>
      </w:pPr>
      <w:hyperlink w:anchor="P120" w:history="1">
        <w:r>
          <w:rPr>
            <w:color w:val="0000FF"/>
          </w:rPr>
          <w:t>Критерии</w:t>
        </w:r>
      </w:hyperlink>
      <w:r>
        <w:t xml:space="preserve"> оценки кандидатов, участвующих в конкурсе, приведены в Приложении N 1 к настоящему Порядку.</w:t>
      </w:r>
    </w:p>
    <w:p w:rsidR="009A13C6" w:rsidRDefault="009A13C6">
      <w:pPr>
        <w:pStyle w:val="ConsPlusNormal"/>
        <w:spacing w:before="220"/>
        <w:ind w:firstLine="540"/>
        <w:jc w:val="both"/>
      </w:pPr>
      <w: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9A13C6" w:rsidRDefault="009A13C6">
      <w:pPr>
        <w:pStyle w:val="ConsPlusNormal"/>
        <w:spacing w:before="220"/>
        <w:ind w:firstLine="540"/>
        <w:jc w:val="both"/>
      </w:pPr>
      <w:r>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rsidR="009A13C6" w:rsidRDefault="009A13C6">
      <w:pPr>
        <w:pStyle w:val="ConsPlusNormal"/>
        <w:spacing w:before="220"/>
        <w:ind w:firstLine="540"/>
        <w:jc w:val="both"/>
      </w:pPr>
      <w:r>
        <w:t>13. По результатам проведения конкурса-испытания конкурсной комиссией принимается решение о представлении в Новочебоксарское городское Собрание депутатов Чувашской Республики не менее двух кандидатов, набравших наибольшее количество голосов.</w:t>
      </w:r>
    </w:p>
    <w:p w:rsidR="009A13C6" w:rsidRDefault="009A13C6">
      <w:pPr>
        <w:pStyle w:val="ConsPlusNormal"/>
        <w:spacing w:before="220"/>
        <w:ind w:firstLine="540"/>
        <w:jc w:val="both"/>
      </w:pPr>
      <w:r>
        <w:t>Решение о представлении в Новочебоксарское городское Собрание депутатов Чувашской Республики 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отсутствии кандидатов.</w:t>
      </w:r>
    </w:p>
    <w:p w:rsidR="009A13C6" w:rsidRDefault="009A13C6">
      <w:pPr>
        <w:pStyle w:val="ConsPlusNormal"/>
        <w:spacing w:before="220"/>
        <w:ind w:firstLine="540"/>
        <w:jc w:val="both"/>
      </w:pPr>
      <w: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9A13C6" w:rsidRDefault="009A13C6">
      <w:pPr>
        <w:pStyle w:val="ConsPlusNormal"/>
        <w:spacing w:before="220"/>
        <w:ind w:firstLine="540"/>
        <w:jc w:val="both"/>
      </w:pPr>
      <w: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9A13C6" w:rsidRDefault="009A13C6">
      <w:pPr>
        <w:pStyle w:val="ConsPlusNormal"/>
        <w:spacing w:before="220"/>
        <w:ind w:firstLine="540"/>
        <w:jc w:val="both"/>
      </w:pPr>
      <w:r>
        <w:t>Выписка из протокола заседания конкурсной комиссии направляется в Новочебоксарское городское Собрание депутатов Чувашской Республики в трехдневный срок.</w:t>
      </w:r>
    </w:p>
    <w:p w:rsidR="009A13C6" w:rsidRDefault="009A13C6">
      <w:pPr>
        <w:pStyle w:val="ConsPlusNormal"/>
        <w:spacing w:before="220"/>
        <w:ind w:firstLine="540"/>
        <w:jc w:val="both"/>
      </w:pPr>
      <w:r>
        <w:lastRenderedPageBreak/>
        <w:t xml:space="preserve">Выписка из протокола заседания конкурсной комиссии выдается лицам, участвовавшим в конкурсе (по их желанию). Лицо, участвовавшее в </w:t>
      </w:r>
      <w:proofErr w:type="gramStart"/>
      <w:r>
        <w:t>конкурсе</w:t>
      </w:r>
      <w:proofErr w:type="gramEnd"/>
      <w:r>
        <w:t xml:space="preserve">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w:t>
      </w:r>
    </w:p>
    <w:p w:rsidR="009A13C6" w:rsidRDefault="009A13C6">
      <w:pPr>
        <w:pStyle w:val="ConsPlusNormal"/>
        <w:spacing w:before="220"/>
        <w:ind w:firstLine="540"/>
        <w:jc w:val="both"/>
      </w:pPr>
      <w:r>
        <w:t>Документы конкурсной комиссии, сформированные в дело, хранятся в Аппарате Новочебоксарского городского Собрания депутатов Чувашской Республики в течение пяти лет с последующей передачей в архив.</w:t>
      </w:r>
    </w:p>
    <w:p w:rsidR="009A13C6" w:rsidRDefault="009A13C6">
      <w:pPr>
        <w:pStyle w:val="ConsPlusNormal"/>
        <w:spacing w:before="220"/>
        <w:ind w:firstLine="540"/>
        <w:jc w:val="both"/>
      </w:pPr>
      <w:r>
        <w:t>16. Представительный орган муниципального образования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10 дней.</w:t>
      </w:r>
    </w:p>
    <w:p w:rsidR="009A13C6" w:rsidRDefault="009A13C6">
      <w:pPr>
        <w:pStyle w:val="ConsPlusNormal"/>
        <w:spacing w:before="220"/>
        <w:ind w:firstLine="540"/>
        <w:jc w:val="both"/>
      </w:pPr>
      <w:r>
        <w:t xml:space="preserve">17. Конкурс считается не состоявшимся в </w:t>
      </w:r>
      <w:proofErr w:type="gramStart"/>
      <w:r>
        <w:t>случае</w:t>
      </w:r>
      <w:proofErr w:type="gramEnd"/>
      <w:r>
        <w:t>:</w:t>
      </w:r>
    </w:p>
    <w:p w:rsidR="009A13C6" w:rsidRDefault="009A13C6">
      <w:pPr>
        <w:pStyle w:val="ConsPlusNormal"/>
        <w:spacing w:before="220"/>
        <w:ind w:firstLine="540"/>
        <w:jc w:val="both"/>
      </w:pPr>
      <w:r>
        <w:t xml:space="preserve">- отсутствия заявлений, поданных на участие в </w:t>
      </w:r>
      <w:proofErr w:type="gramStart"/>
      <w:r>
        <w:t>конкурсе</w:t>
      </w:r>
      <w:proofErr w:type="gramEnd"/>
      <w:r>
        <w:t>;</w:t>
      </w:r>
    </w:p>
    <w:p w:rsidR="009A13C6" w:rsidRDefault="009A13C6">
      <w:pPr>
        <w:pStyle w:val="ConsPlusNormal"/>
        <w:spacing w:before="220"/>
        <w:ind w:firstLine="540"/>
        <w:jc w:val="both"/>
      </w:pPr>
      <w:r>
        <w:t xml:space="preserve">- допуска к участию в </w:t>
      </w:r>
      <w:proofErr w:type="gramStart"/>
      <w:r>
        <w:t>конкурсе</w:t>
      </w:r>
      <w:proofErr w:type="gramEnd"/>
      <w:r>
        <w:t xml:space="preserve"> менее двух кандидатов;</w:t>
      </w:r>
    </w:p>
    <w:p w:rsidR="009A13C6" w:rsidRDefault="009A13C6">
      <w:pPr>
        <w:pStyle w:val="ConsPlusNormal"/>
        <w:spacing w:before="220"/>
        <w:ind w:firstLine="540"/>
        <w:jc w:val="both"/>
      </w:pPr>
      <w:r>
        <w:t>- явки на конкурс-испытание менее двух участников конкурса.</w:t>
      </w:r>
    </w:p>
    <w:p w:rsidR="009A13C6" w:rsidRDefault="009A13C6">
      <w:pPr>
        <w:pStyle w:val="ConsPlusNormal"/>
        <w:spacing w:before="220"/>
        <w:ind w:firstLine="540"/>
        <w:jc w:val="both"/>
      </w:pPr>
      <w:r>
        <w:t>18. В случае если конкурс признан несостоявшимся, Новочебоксарским городским Собранием депутатов Чувашской Республики принимается решение о повторном объявлении конкурса в порядке, установленном настоящим Порядком.</w:t>
      </w:r>
    </w:p>
    <w:p w:rsidR="009A13C6" w:rsidRDefault="009A13C6">
      <w:pPr>
        <w:pStyle w:val="ConsPlusNormal"/>
        <w:spacing w:before="220"/>
        <w:ind w:firstLine="540"/>
        <w:jc w:val="both"/>
      </w:pPr>
      <w:r>
        <w:t xml:space="preserve">19. Расходы, связанные с участием в </w:t>
      </w:r>
      <w:proofErr w:type="gramStart"/>
      <w:r>
        <w:t>конкурсе</w:t>
      </w:r>
      <w:proofErr w:type="gramEnd"/>
      <w:r>
        <w:t xml:space="preserve">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9A13C6" w:rsidRDefault="009A13C6">
      <w:pPr>
        <w:pStyle w:val="ConsPlusNormal"/>
        <w:spacing w:before="220"/>
        <w:ind w:firstLine="540"/>
        <w:jc w:val="both"/>
      </w:pPr>
      <w:r>
        <w:t>20. Организационно-техническое обеспечение деятельности конкурсной комиссии осуществляется Новочебоксарским городским Собранием депутатов Чувашской Республики.</w:t>
      </w:r>
    </w:p>
    <w:p w:rsidR="009A13C6" w:rsidRDefault="009A13C6">
      <w:pPr>
        <w:pStyle w:val="ConsPlusNormal"/>
        <w:spacing w:before="220"/>
        <w:ind w:firstLine="540"/>
        <w:jc w:val="both"/>
      </w:pPr>
      <w:r>
        <w:t xml:space="preserve">21. По вопросам, не урегулированным настоящим Порядком, конкурсная комиссия принимает решения самостоятельно в </w:t>
      </w:r>
      <w:proofErr w:type="gramStart"/>
      <w:r>
        <w:t>соответствии</w:t>
      </w:r>
      <w:proofErr w:type="gramEnd"/>
      <w:r>
        <w:t xml:space="preserve"> с действующим законодательством.</w:t>
      </w:r>
    </w:p>
    <w:p w:rsidR="009A13C6" w:rsidRDefault="009A13C6">
      <w:pPr>
        <w:pStyle w:val="ConsPlusNormal"/>
        <w:spacing w:before="220"/>
        <w:ind w:firstLine="540"/>
        <w:jc w:val="both"/>
      </w:pPr>
      <w:r>
        <w:t>22. Кандидат вправе обжаловать решение конкурсной комиссии в соответствии с действующим законодательством.</w:t>
      </w: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right"/>
        <w:outlineLvl w:val="1"/>
      </w:pPr>
      <w:r>
        <w:t>Приложение N 1</w:t>
      </w:r>
    </w:p>
    <w:p w:rsidR="009A13C6" w:rsidRDefault="009A13C6">
      <w:pPr>
        <w:pStyle w:val="ConsPlusNormal"/>
        <w:jc w:val="right"/>
      </w:pPr>
      <w:r>
        <w:t>к решению</w:t>
      </w:r>
    </w:p>
    <w:p w:rsidR="009A13C6" w:rsidRDefault="009A13C6">
      <w:pPr>
        <w:pStyle w:val="ConsPlusNormal"/>
        <w:jc w:val="right"/>
      </w:pPr>
      <w:r>
        <w:t>Новочебоксарского городского</w:t>
      </w:r>
    </w:p>
    <w:p w:rsidR="009A13C6" w:rsidRDefault="009A13C6">
      <w:pPr>
        <w:pStyle w:val="ConsPlusNormal"/>
        <w:jc w:val="right"/>
      </w:pPr>
      <w:r>
        <w:t>Собрания депутатов</w:t>
      </w:r>
    </w:p>
    <w:p w:rsidR="009A13C6" w:rsidRDefault="009A13C6">
      <w:pPr>
        <w:pStyle w:val="ConsPlusNormal"/>
        <w:jc w:val="right"/>
      </w:pPr>
      <w:r>
        <w:t>Чувашской Республики</w:t>
      </w:r>
    </w:p>
    <w:p w:rsidR="009A13C6" w:rsidRDefault="009A13C6">
      <w:pPr>
        <w:pStyle w:val="ConsPlusNormal"/>
        <w:jc w:val="right"/>
      </w:pPr>
      <w:r>
        <w:t>от 31.01.2019 N</w:t>
      </w:r>
      <w:proofErr w:type="gramStart"/>
      <w:r>
        <w:t xml:space="preserve"> С</w:t>
      </w:r>
      <w:proofErr w:type="gramEnd"/>
      <w:r>
        <w:t xml:space="preserve"> 58-1</w:t>
      </w:r>
    </w:p>
    <w:p w:rsidR="009A13C6" w:rsidRDefault="009A13C6">
      <w:pPr>
        <w:pStyle w:val="ConsPlusNormal"/>
        <w:jc w:val="both"/>
      </w:pPr>
    </w:p>
    <w:p w:rsidR="009A13C6" w:rsidRDefault="009A13C6">
      <w:pPr>
        <w:pStyle w:val="ConsPlusNonformat"/>
        <w:jc w:val="both"/>
      </w:pPr>
      <w:bookmarkStart w:id="2" w:name="P120"/>
      <w:bookmarkEnd w:id="2"/>
      <w:r>
        <w:t xml:space="preserve">                                  Таблица</w:t>
      </w:r>
    </w:p>
    <w:p w:rsidR="009A13C6" w:rsidRDefault="009A13C6">
      <w:pPr>
        <w:pStyle w:val="ConsPlusNonformat"/>
        <w:jc w:val="both"/>
      </w:pPr>
      <w:r>
        <w:t xml:space="preserve">          критериев оценки кандидата на замещение должности главы</w:t>
      </w:r>
    </w:p>
    <w:p w:rsidR="009A13C6" w:rsidRDefault="009A13C6">
      <w:pPr>
        <w:pStyle w:val="ConsPlusNonformat"/>
        <w:jc w:val="both"/>
      </w:pPr>
      <w:r>
        <w:t xml:space="preserve">        администрации города Новочебоксарска Чувашской Республики.</w:t>
      </w:r>
    </w:p>
    <w:p w:rsidR="009A13C6" w:rsidRDefault="009A13C6">
      <w:pPr>
        <w:pStyle w:val="ConsPlusNonformat"/>
        <w:jc w:val="both"/>
      </w:pPr>
      <w:r>
        <w:t xml:space="preserve">                             Ф.И.О. кандидата</w:t>
      </w:r>
    </w:p>
    <w:p w:rsidR="009A13C6" w:rsidRDefault="009A13C6">
      <w:pPr>
        <w:pStyle w:val="ConsPlusNonformat"/>
        <w:jc w:val="both"/>
      </w:pPr>
      <w:r>
        <w:t xml:space="preserve">              ______________________________________________</w:t>
      </w:r>
    </w:p>
    <w:p w:rsidR="009A13C6" w:rsidRDefault="009A13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118"/>
        <w:gridCol w:w="1253"/>
        <w:gridCol w:w="1483"/>
        <w:gridCol w:w="1412"/>
        <w:gridCol w:w="1273"/>
      </w:tblGrid>
      <w:tr w:rsidR="009A13C6">
        <w:tc>
          <w:tcPr>
            <w:tcW w:w="484" w:type="dxa"/>
          </w:tcPr>
          <w:p w:rsidR="009A13C6" w:rsidRDefault="009A13C6">
            <w:pPr>
              <w:pStyle w:val="ConsPlusNormal"/>
              <w:jc w:val="center"/>
            </w:pPr>
            <w:r>
              <w:t>N</w:t>
            </w:r>
          </w:p>
          <w:p w:rsidR="009A13C6" w:rsidRDefault="009A13C6">
            <w:pPr>
              <w:pStyle w:val="ConsPlusNormal"/>
              <w:jc w:val="center"/>
            </w:pPr>
            <w:proofErr w:type="gramStart"/>
            <w:r>
              <w:t>п</w:t>
            </w:r>
            <w:proofErr w:type="gramEnd"/>
            <w:r>
              <w:t>/п</w:t>
            </w:r>
          </w:p>
        </w:tc>
        <w:tc>
          <w:tcPr>
            <w:tcW w:w="3118" w:type="dxa"/>
          </w:tcPr>
          <w:p w:rsidR="009A13C6" w:rsidRDefault="009A13C6">
            <w:pPr>
              <w:pStyle w:val="ConsPlusNormal"/>
            </w:pPr>
          </w:p>
        </w:tc>
        <w:tc>
          <w:tcPr>
            <w:tcW w:w="1253" w:type="dxa"/>
          </w:tcPr>
          <w:p w:rsidR="009A13C6" w:rsidRDefault="009A13C6">
            <w:pPr>
              <w:pStyle w:val="ConsPlusNormal"/>
              <w:jc w:val="center"/>
            </w:pPr>
            <w:r>
              <w:t>Анализ анкеты</w:t>
            </w:r>
          </w:p>
        </w:tc>
        <w:tc>
          <w:tcPr>
            <w:tcW w:w="1483" w:type="dxa"/>
          </w:tcPr>
          <w:p w:rsidR="009A13C6" w:rsidRDefault="009A13C6">
            <w:pPr>
              <w:pStyle w:val="ConsPlusNormal"/>
              <w:jc w:val="center"/>
            </w:pPr>
            <w:r>
              <w:t>(указывается метод, использованный на конкурсе)</w:t>
            </w:r>
          </w:p>
        </w:tc>
        <w:tc>
          <w:tcPr>
            <w:tcW w:w="1412" w:type="dxa"/>
          </w:tcPr>
          <w:p w:rsidR="009A13C6" w:rsidRDefault="009A13C6">
            <w:pPr>
              <w:pStyle w:val="ConsPlusNormal"/>
              <w:jc w:val="center"/>
            </w:pPr>
            <w:r>
              <w:t>(указывается метод, использованный на конкурсе)</w:t>
            </w:r>
          </w:p>
        </w:tc>
        <w:tc>
          <w:tcPr>
            <w:tcW w:w="1273" w:type="dxa"/>
          </w:tcPr>
          <w:p w:rsidR="009A13C6" w:rsidRDefault="009A13C6">
            <w:pPr>
              <w:pStyle w:val="ConsPlusNormal"/>
              <w:jc w:val="center"/>
            </w:pPr>
            <w:r>
              <w:t>(указывается метод, использованный на конкурсе)</w:t>
            </w:r>
          </w:p>
        </w:tc>
      </w:tr>
      <w:tr w:rsidR="009A13C6">
        <w:tc>
          <w:tcPr>
            <w:tcW w:w="9023" w:type="dxa"/>
            <w:gridSpan w:val="6"/>
          </w:tcPr>
          <w:p w:rsidR="009A13C6" w:rsidRDefault="009A13C6">
            <w:pPr>
              <w:pStyle w:val="ConsPlusNormal"/>
              <w:jc w:val="center"/>
              <w:outlineLvl w:val="2"/>
            </w:pPr>
            <w:r>
              <w:t>1. Профессиональная компетентность кандидата на должность главы администрации</w:t>
            </w:r>
          </w:p>
        </w:tc>
      </w:tr>
      <w:tr w:rsidR="009A13C6">
        <w:tc>
          <w:tcPr>
            <w:tcW w:w="484" w:type="dxa"/>
          </w:tcPr>
          <w:p w:rsidR="009A13C6" w:rsidRDefault="009A13C6">
            <w:pPr>
              <w:pStyle w:val="ConsPlusNormal"/>
              <w:jc w:val="center"/>
            </w:pPr>
            <w:r>
              <w:t>1.1.</w:t>
            </w:r>
          </w:p>
        </w:tc>
        <w:tc>
          <w:tcPr>
            <w:tcW w:w="3118" w:type="dxa"/>
          </w:tcPr>
          <w:p w:rsidR="009A13C6" w:rsidRDefault="009A13C6">
            <w:pPr>
              <w:pStyle w:val="ConsPlusNormal"/>
              <w:jc w:val="both"/>
            </w:pPr>
            <w:r>
              <w:t>Образовательный уровень</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1.2.</w:t>
            </w:r>
          </w:p>
        </w:tc>
        <w:tc>
          <w:tcPr>
            <w:tcW w:w="3118" w:type="dxa"/>
          </w:tcPr>
          <w:p w:rsidR="009A13C6" w:rsidRDefault="009A13C6">
            <w:pPr>
              <w:pStyle w:val="ConsPlusNormal"/>
              <w:jc w:val="both"/>
            </w:pPr>
            <w:r>
              <w:t>Профессиональный опыт</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1.3.</w:t>
            </w:r>
          </w:p>
        </w:tc>
        <w:tc>
          <w:tcPr>
            <w:tcW w:w="3118" w:type="dxa"/>
          </w:tcPr>
          <w:p w:rsidR="009A13C6" w:rsidRDefault="009A13C6">
            <w:pPr>
              <w:pStyle w:val="ConsPlusNormal"/>
              <w:jc w:val="both"/>
            </w:pPr>
            <w:r>
              <w:t>Специальные профессиональные знания, умения, навыки</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1.4.</w:t>
            </w:r>
          </w:p>
        </w:tc>
        <w:tc>
          <w:tcPr>
            <w:tcW w:w="3118" w:type="dxa"/>
          </w:tcPr>
          <w:p w:rsidR="009A13C6" w:rsidRDefault="009A13C6">
            <w:pPr>
              <w:pStyle w:val="ConsPlusNormal"/>
              <w:jc w:val="both"/>
            </w:pPr>
            <w:r>
              <w:t>Общие инструментальные навыки</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9023" w:type="dxa"/>
            <w:gridSpan w:val="6"/>
          </w:tcPr>
          <w:p w:rsidR="009A13C6" w:rsidRDefault="009A13C6">
            <w:pPr>
              <w:pStyle w:val="ConsPlusNormal"/>
              <w:jc w:val="center"/>
              <w:outlineLvl w:val="2"/>
            </w:pPr>
            <w:r>
              <w:t>2. Соответствие культуре муниципальной службы</w:t>
            </w:r>
          </w:p>
        </w:tc>
      </w:tr>
      <w:tr w:rsidR="009A13C6">
        <w:tc>
          <w:tcPr>
            <w:tcW w:w="484" w:type="dxa"/>
          </w:tcPr>
          <w:p w:rsidR="009A13C6" w:rsidRDefault="009A13C6">
            <w:pPr>
              <w:pStyle w:val="ConsPlusNormal"/>
              <w:jc w:val="center"/>
            </w:pPr>
            <w:r>
              <w:t>2.1.</w:t>
            </w:r>
          </w:p>
        </w:tc>
        <w:tc>
          <w:tcPr>
            <w:tcW w:w="3118" w:type="dxa"/>
          </w:tcPr>
          <w:p w:rsidR="009A13C6" w:rsidRDefault="009A13C6">
            <w:pPr>
              <w:pStyle w:val="ConsPlusNormal"/>
              <w:jc w:val="both"/>
            </w:pPr>
            <w:r>
              <w:t>Профессиональная мотивация</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2.2.</w:t>
            </w:r>
          </w:p>
        </w:tc>
        <w:tc>
          <w:tcPr>
            <w:tcW w:w="3118" w:type="dxa"/>
          </w:tcPr>
          <w:p w:rsidR="009A13C6" w:rsidRDefault="009A13C6">
            <w:pPr>
              <w:pStyle w:val="ConsPlusNormal"/>
              <w:jc w:val="both"/>
            </w:pPr>
            <w:r>
              <w:t>Гражданская позиция</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2.3.</w:t>
            </w:r>
          </w:p>
        </w:tc>
        <w:tc>
          <w:tcPr>
            <w:tcW w:w="3118" w:type="dxa"/>
          </w:tcPr>
          <w:p w:rsidR="009A13C6" w:rsidRDefault="009A13C6">
            <w:pPr>
              <w:pStyle w:val="ConsPlusNormal"/>
              <w:jc w:val="both"/>
            </w:pPr>
            <w:r>
              <w:t>Активность профессиональной позиции</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2.4.</w:t>
            </w:r>
          </w:p>
        </w:tc>
        <w:tc>
          <w:tcPr>
            <w:tcW w:w="3118" w:type="dxa"/>
          </w:tcPr>
          <w:p w:rsidR="009A13C6" w:rsidRDefault="009A13C6">
            <w:pPr>
              <w:pStyle w:val="ConsPlusNormal"/>
              <w:jc w:val="both"/>
            </w:pPr>
            <w:r>
              <w:t>Готовность к саморазвитию</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9023" w:type="dxa"/>
            <w:gridSpan w:val="6"/>
          </w:tcPr>
          <w:p w:rsidR="009A13C6" w:rsidRDefault="009A13C6">
            <w:pPr>
              <w:pStyle w:val="ConsPlusNormal"/>
              <w:jc w:val="center"/>
              <w:outlineLvl w:val="2"/>
            </w:pPr>
            <w:r>
              <w:t>3. Личностно-деловые качества кандидата на должность главы администрации</w:t>
            </w:r>
          </w:p>
        </w:tc>
      </w:tr>
      <w:tr w:rsidR="009A13C6">
        <w:tc>
          <w:tcPr>
            <w:tcW w:w="484" w:type="dxa"/>
          </w:tcPr>
          <w:p w:rsidR="009A13C6" w:rsidRDefault="009A13C6">
            <w:pPr>
              <w:pStyle w:val="ConsPlusNormal"/>
              <w:jc w:val="center"/>
            </w:pPr>
            <w:r>
              <w:t>3.1.</w:t>
            </w:r>
          </w:p>
        </w:tc>
        <w:tc>
          <w:tcPr>
            <w:tcW w:w="3118" w:type="dxa"/>
          </w:tcPr>
          <w:p w:rsidR="009A13C6" w:rsidRDefault="009A13C6">
            <w:pPr>
              <w:pStyle w:val="ConsPlusNormal"/>
              <w:jc w:val="both"/>
            </w:pPr>
            <w:r>
              <w:t>Аналитические способности</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3.2.</w:t>
            </w:r>
          </w:p>
        </w:tc>
        <w:tc>
          <w:tcPr>
            <w:tcW w:w="3118" w:type="dxa"/>
          </w:tcPr>
          <w:p w:rsidR="009A13C6" w:rsidRDefault="009A13C6">
            <w:pPr>
              <w:pStyle w:val="ConsPlusNormal"/>
              <w:jc w:val="both"/>
            </w:pPr>
            <w:r>
              <w:t>Навыки эффективной коммуникации</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3.3.</w:t>
            </w:r>
          </w:p>
        </w:tc>
        <w:tc>
          <w:tcPr>
            <w:tcW w:w="3118" w:type="dxa"/>
          </w:tcPr>
          <w:p w:rsidR="009A13C6" w:rsidRDefault="009A13C6">
            <w:pPr>
              <w:pStyle w:val="ConsPlusNormal"/>
              <w:jc w:val="both"/>
            </w:pPr>
            <w:r>
              <w:t>Ответственность</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r w:rsidR="009A13C6">
        <w:tc>
          <w:tcPr>
            <w:tcW w:w="484" w:type="dxa"/>
          </w:tcPr>
          <w:p w:rsidR="009A13C6" w:rsidRDefault="009A13C6">
            <w:pPr>
              <w:pStyle w:val="ConsPlusNormal"/>
              <w:jc w:val="center"/>
            </w:pPr>
            <w:r>
              <w:t>3.4.</w:t>
            </w:r>
          </w:p>
        </w:tc>
        <w:tc>
          <w:tcPr>
            <w:tcW w:w="3118" w:type="dxa"/>
          </w:tcPr>
          <w:p w:rsidR="009A13C6" w:rsidRDefault="009A13C6">
            <w:pPr>
              <w:pStyle w:val="ConsPlusNormal"/>
              <w:jc w:val="both"/>
            </w:pPr>
            <w:r>
              <w:t>Организаторские способности</w:t>
            </w:r>
          </w:p>
        </w:tc>
        <w:tc>
          <w:tcPr>
            <w:tcW w:w="1253" w:type="dxa"/>
          </w:tcPr>
          <w:p w:rsidR="009A13C6" w:rsidRDefault="009A13C6">
            <w:pPr>
              <w:pStyle w:val="ConsPlusNormal"/>
            </w:pPr>
          </w:p>
        </w:tc>
        <w:tc>
          <w:tcPr>
            <w:tcW w:w="1483" w:type="dxa"/>
          </w:tcPr>
          <w:p w:rsidR="009A13C6" w:rsidRDefault="009A13C6">
            <w:pPr>
              <w:pStyle w:val="ConsPlusNormal"/>
            </w:pPr>
          </w:p>
        </w:tc>
        <w:tc>
          <w:tcPr>
            <w:tcW w:w="1412" w:type="dxa"/>
          </w:tcPr>
          <w:p w:rsidR="009A13C6" w:rsidRDefault="009A13C6">
            <w:pPr>
              <w:pStyle w:val="ConsPlusNormal"/>
            </w:pPr>
          </w:p>
        </w:tc>
        <w:tc>
          <w:tcPr>
            <w:tcW w:w="1273" w:type="dxa"/>
          </w:tcPr>
          <w:p w:rsidR="009A13C6" w:rsidRDefault="009A13C6">
            <w:pPr>
              <w:pStyle w:val="ConsPlusNormal"/>
            </w:pPr>
          </w:p>
        </w:tc>
      </w:tr>
    </w:tbl>
    <w:p w:rsidR="009A13C6" w:rsidRDefault="009A13C6">
      <w:pPr>
        <w:pStyle w:val="ConsPlusNormal"/>
        <w:jc w:val="both"/>
      </w:pPr>
    </w:p>
    <w:p w:rsidR="009A13C6" w:rsidRDefault="009A13C6">
      <w:pPr>
        <w:pStyle w:val="ConsPlusNormal"/>
        <w:ind w:firstLine="540"/>
        <w:jc w:val="both"/>
      </w:pPr>
      <w:r>
        <w:t>Баллы:</w:t>
      </w:r>
    </w:p>
    <w:p w:rsidR="009A13C6" w:rsidRDefault="009A13C6">
      <w:pPr>
        <w:pStyle w:val="ConsPlusNormal"/>
        <w:spacing w:before="220"/>
        <w:ind w:firstLine="540"/>
        <w:jc w:val="both"/>
      </w:pPr>
      <w:r>
        <w:t>2 - неудовлетворительно;</w:t>
      </w:r>
    </w:p>
    <w:p w:rsidR="009A13C6" w:rsidRDefault="009A13C6">
      <w:pPr>
        <w:pStyle w:val="ConsPlusNormal"/>
        <w:spacing w:before="220"/>
        <w:ind w:firstLine="540"/>
        <w:jc w:val="both"/>
      </w:pPr>
      <w:r>
        <w:t>3 - удовлетворительно;</w:t>
      </w:r>
    </w:p>
    <w:p w:rsidR="009A13C6" w:rsidRDefault="009A13C6">
      <w:pPr>
        <w:pStyle w:val="ConsPlusNormal"/>
        <w:spacing w:before="220"/>
        <w:ind w:firstLine="540"/>
        <w:jc w:val="both"/>
      </w:pPr>
      <w:r>
        <w:t>4 - хорошо;</w:t>
      </w:r>
    </w:p>
    <w:p w:rsidR="009A13C6" w:rsidRDefault="009A13C6">
      <w:pPr>
        <w:pStyle w:val="ConsPlusNormal"/>
        <w:spacing w:before="220"/>
        <w:ind w:firstLine="540"/>
        <w:jc w:val="both"/>
      </w:pPr>
      <w:r>
        <w:t>5 - отлично.</w:t>
      </w:r>
    </w:p>
    <w:p w:rsidR="009A13C6" w:rsidRDefault="009A13C6">
      <w:pPr>
        <w:pStyle w:val="ConsPlusNormal"/>
        <w:spacing w:before="220"/>
        <w:ind w:firstLine="540"/>
        <w:jc w:val="both"/>
      </w:pPr>
      <w:r>
        <w:t xml:space="preserve">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 </w:t>
      </w:r>
      <w:proofErr w:type="gramStart"/>
      <w:r>
        <w:t xml:space="preserve">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w:t>
      </w:r>
      <w:r>
        <w:lastRenderedPageBreak/>
        <w:t>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roofErr w:type="gramEnd"/>
    </w:p>
    <w:p w:rsidR="009A13C6" w:rsidRDefault="009A13C6">
      <w:pPr>
        <w:pStyle w:val="ConsPlusNormal"/>
        <w:spacing w:before="220"/>
        <w:ind w:firstLine="540"/>
        <w:jc w:val="both"/>
      </w:pPr>
      <w:proofErr w:type="gramStart"/>
      <w: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 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w:t>
      </w:r>
      <w:proofErr w:type="gramEnd"/>
      <w:r>
        <w:t xml:space="preserve"> и т.д.</w:t>
      </w:r>
    </w:p>
    <w:p w:rsidR="009A13C6" w:rsidRDefault="009A13C6">
      <w:pPr>
        <w:pStyle w:val="ConsPlusNormal"/>
        <w:spacing w:before="220"/>
        <w:ind w:firstLine="540"/>
        <w:jc w:val="both"/>
      </w:pPr>
      <w:r>
        <w:t>Критерии оценки:</w:t>
      </w:r>
    </w:p>
    <w:p w:rsidR="009A13C6" w:rsidRDefault="009A13C6">
      <w:pPr>
        <w:pStyle w:val="ConsPlusNormal"/>
        <w:spacing w:before="220"/>
        <w:ind w:firstLine="540"/>
        <w:jc w:val="both"/>
      </w:pPr>
      <w:r>
        <w:t>Блок 1. Соответствие культуре муниципальной службы</w:t>
      </w:r>
    </w:p>
    <w:p w:rsidR="009A13C6" w:rsidRDefault="009A13C6">
      <w:pPr>
        <w:pStyle w:val="ConsPlusNormal"/>
        <w:spacing w:before="220"/>
        <w:ind w:firstLine="540"/>
        <w:jc w:val="both"/>
      </w:pPr>
      <w:r>
        <w:t>1.1. Профессиональная мотивация</w:t>
      </w:r>
    </w:p>
    <w:p w:rsidR="009A13C6" w:rsidRDefault="009A13C6">
      <w:pPr>
        <w:pStyle w:val="ConsPlusNormal"/>
        <w:spacing w:before="220"/>
        <w:ind w:firstLine="540"/>
        <w:jc w:val="both"/>
      </w:pPr>
      <w:r>
        <w:t>Стремление к профессиональной самореализации на муниципальной службе, ориентация на служебный рост в сфере муниципального управления.</w:t>
      </w:r>
    </w:p>
    <w:p w:rsidR="009A13C6" w:rsidRDefault="009A13C6">
      <w:pPr>
        <w:pStyle w:val="ConsPlusNormal"/>
        <w:spacing w:before="220"/>
        <w:ind w:firstLine="540"/>
        <w:jc w:val="both"/>
      </w:pPr>
      <w:r>
        <w:t>1.2. Гражданская позиция</w:t>
      </w:r>
    </w:p>
    <w:p w:rsidR="009A13C6" w:rsidRDefault="009A13C6">
      <w:pPr>
        <w:pStyle w:val="ConsPlusNormal"/>
        <w:spacing w:before="220"/>
        <w:ind w:firstLine="540"/>
        <w:jc w:val="both"/>
      </w:pPr>
      <w:r>
        <w:t>Следование в деятельности принципам служения обществу и государству, соблюдение законов, правил служебной этики.</w:t>
      </w:r>
    </w:p>
    <w:p w:rsidR="009A13C6" w:rsidRDefault="009A13C6">
      <w:pPr>
        <w:pStyle w:val="ConsPlusNormal"/>
        <w:spacing w:before="220"/>
        <w:ind w:firstLine="540"/>
        <w:jc w:val="both"/>
      </w:pPr>
      <w:r>
        <w:t>1.3. Активность профессиональной позиции</w:t>
      </w:r>
    </w:p>
    <w:p w:rsidR="009A13C6" w:rsidRDefault="009A13C6">
      <w:pPr>
        <w:pStyle w:val="ConsPlusNormal"/>
        <w:spacing w:before="220"/>
        <w:ind w:firstLine="540"/>
        <w:jc w:val="both"/>
      </w:pPr>
      <w: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9A13C6" w:rsidRDefault="009A13C6">
      <w:pPr>
        <w:pStyle w:val="ConsPlusNormal"/>
        <w:spacing w:before="220"/>
        <w:ind w:firstLine="540"/>
        <w:jc w:val="both"/>
      </w:pPr>
      <w:r>
        <w:t>1.4. Готовность к саморазвитию</w:t>
      </w:r>
    </w:p>
    <w:p w:rsidR="009A13C6" w:rsidRDefault="009A13C6">
      <w:pPr>
        <w:pStyle w:val="ConsPlusNormal"/>
        <w:spacing w:before="220"/>
        <w:ind w:firstLine="540"/>
        <w:jc w:val="both"/>
      </w:pPr>
      <w:r>
        <w:t xml:space="preserve">Постоянное стремление совершенствовать свои знания, умения и навыки, расширять кругозор, приобретать знания и опыт в смежных профессиональных </w:t>
      </w:r>
      <w:proofErr w:type="gramStart"/>
      <w:r>
        <w:t>областях</w:t>
      </w:r>
      <w:proofErr w:type="gramEnd"/>
      <w:r>
        <w:t>.</w:t>
      </w:r>
    </w:p>
    <w:p w:rsidR="009A13C6" w:rsidRDefault="009A13C6">
      <w:pPr>
        <w:pStyle w:val="ConsPlusNormal"/>
        <w:spacing w:before="220"/>
        <w:ind w:firstLine="540"/>
        <w:jc w:val="both"/>
      </w:pPr>
      <w:r>
        <w:t>Блок 2. Профессиональная компетентность кандидата на замещение должности главы администрации</w:t>
      </w:r>
    </w:p>
    <w:p w:rsidR="009A13C6" w:rsidRDefault="009A13C6">
      <w:pPr>
        <w:pStyle w:val="ConsPlusNormal"/>
        <w:spacing w:before="220"/>
        <w:ind w:firstLine="540"/>
        <w:jc w:val="both"/>
      </w:pPr>
      <w:r>
        <w:t>2.1. Образовательный уровень</w:t>
      </w:r>
    </w:p>
    <w:p w:rsidR="009A13C6" w:rsidRDefault="009A13C6">
      <w:pPr>
        <w:pStyle w:val="ConsPlusNormal"/>
        <w:spacing w:before="220"/>
        <w:ind w:firstLine="540"/>
        <w:jc w:val="both"/>
      </w:pPr>
      <w:r>
        <w:t>Уровень, профиль и качество основного и дополнительного профессионального образования.</w:t>
      </w:r>
    </w:p>
    <w:p w:rsidR="009A13C6" w:rsidRDefault="009A13C6">
      <w:pPr>
        <w:pStyle w:val="ConsPlusNormal"/>
        <w:spacing w:before="220"/>
        <w:ind w:firstLine="540"/>
        <w:jc w:val="both"/>
      </w:pPr>
      <w:r>
        <w:t>2.2. Профессиональный опыт</w:t>
      </w:r>
    </w:p>
    <w:p w:rsidR="009A13C6" w:rsidRDefault="009A13C6">
      <w:pPr>
        <w:pStyle w:val="ConsPlusNormal"/>
        <w:spacing w:before="220"/>
        <w:ind w:firstLine="540"/>
        <w:jc w:val="both"/>
      </w:pPr>
      <w: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9A13C6" w:rsidRDefault="009A13C6">
      <w:pPr>
        <w:pStyle w:val="ConsPlusNormal"/>
        <w:spacing w:before="220"/>
        <w:ind w:firstLine="540"/>
        <w:jc w:val="both"/>
      </w:pPr>
      <w:r>
        <w:t>2.3. Специальные профессиональные знания, умения и навыки</w:t>
      </w:r>
    </w:p>
    <w:p w:rsidR="009A13C6" w:rsidRDefault="009A13C6">
      <w:pPr>
        <w:pStyle w:val="ConsPlusNormal"/>
        <w:spacing w:before="220"/>
        <w:ind w:firstLine="540"/>
        <w:jc w:val="both"/>
      </w:pPr>
      <w:r>
        <w:t xml:space="preserve">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w:t>
      </w:r>
      <w:r>
        <w:lastRenderedPageBreak/>
        <w:t>профессиональными технологиями.</w:t>
      </w:r>
    </w:p>
    <w:p w:rsidR="009A13C6" w:rsidRDefault="009A13C6">
      <w:pPr>
        <w:pStyle w:val="ConsPlusNormal"/>
        <w:spacing w:before="220"/>
        <w:ind w:firstLine="540"/>
        <w:jc w:val="both"/>
      </w:pPr>
      <w:r>
        <w:t>2.4. Общие инструментальные навыки</w:t>
      </w:r>
    </w:p>
    <w:p w:rsidR="009A13C6" w:rsidRDefault="009A13C6">
      <w:pPr>
        <w:pStyle w:val="ConsPlusNormal"/>
        <w:spacing w:before="220"/>
        <w:ind w:firstLine="540"/>
        <w:jc w:val="both"/>
      </w:pPr>
      <w: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9A13C6" w:rsidRDefault="009A13C6">
      <w:pPr>
        <w:pStyle w:val="ConsPlusNormal"/>
        <w:spacing w:before="220"/>
        <w:ind w:firstLine="540"/>
        <w:jc w:val="both"/>
      </w:pPr>
      <w:r>
        <w:t>Блок 3. Личностно-деловые качества кандидата на замещение должности главы администрации</w:t>
      </w:r>
    </w:p>
    <w:p w:rsidR="009A13C6" w:rsidRDefault="009A13C6">
      <w:pPr>
        <w:pStyle w:val="ConsPlusNormal"/>
        <w:spacing w:before="220"/>
        <w:ind w:firstLine="540"/>
        <w:jc w:val="both"/>
      </w:pPr>
      <w:r>
        <w:t>3.1. Аналитические способности</w:t>
      </w:r>
    </w:p>
    <w:p w:rsidR="009A13C6" w:rsidRDefault="009A13C6">
      <w:pPr>
        <w:pStyle w:val="ConsPlusNormal"/>
        <w:spacing w:before="220"/>
        <w:ind w:firstLine="540"/>
        <w:jc w:val="both"/>
      </w:pPr>
      <w: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9A13C6" w:rsidRDefault="009A13C6">
      <w:pPr>
        <w:pStyle w:val="ConsPlusNormal"/>
        <w:spacing w:before="220"/>
        <w:ind w:firstLine="540"/>
        <w:jc w:val="both"/>
      </w:pPr>
      <w:r>
        <w:t>3.2. Навыки эффективной коммуникации</w:t>
      </w:r>
    </w:p>
    <w:p w:rsidR="009A13C6" w:rsidRDefault="009A13C6">
      <w:pPr>
        <w:pStyle w:val="ConsPlusNormal"/>
        <w:spacing w:before="220"/>
        <w:ind w:firstLine="540"/>
        <w:jc w:val="both"/>
      </w:pPr>
      <w: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9A13C6" w:rsidRDefault="009A13C6">
      <w:pPr>
        <w:pStyle w:val="ConsPlusNormal"/>
        <w:spacing w:before="220"/>
        <w:ind w:firstLine="540"/>
        <w:jc w:val="both"/>
      </w:pPr>
      <w:r>
        <w:t>3.3. Ответственность</w:t>
      </w:r>
    </w:p>
    <w:p w:rsidR="009A13C6" w:rsidRDefault="009A13C6">
      <w:pPr>
        <w:pStyle w:val="ConsPlusNormal"/>
        <w:spacing w:before="220"/>
        <w:ind w:firstLine="540"/>
        <w:jc w:val="both"/>
      </w:pPr>
      <w:r>
        <w:t xml:space="preserve">Обоснованность и самостоятельность в </w:t>
      </w:r>
      <w:proofErr w:type="gramStart"/>
      <w:r>
        <w:t>принятии</w:t>
      </w:r>
      <w:proofErr w:type="gramEnd"/>
      <w:r>
        <w:t xml:space="preserve"> решений; готовность следовать взятым на себя обязательствам в достижении результата.</w:t>
      </w:r>
    </w:p>
    <w:p w:rsidR="009A13C6" w:rsidRDefault="009A13C6">
      <w:pPr>
        <w:pStyle w:val="ConsPlusNormal"/>
        <w:spacing w:before="220"/>
        <w:ind w:firstLine="540"/>
        <w:jc w:val="both"/>
      </w:pPr>
      <w:r>
        <w:t>3.4. Организаторские способности</w:t>
      </w:r>
    </w:p>
    <w:p w:rsidR="009A13C6" w:rsidRDefault="009A13C6">
      <w:pPr>
        <w:pStyle w:val="ConsPlusNormal"/>
        <w:spacing w:before="220"/>
        <w:ind w:firstLine="540"/>
        <w:jc w:val="both"/>
      </w:pPr>
      <w: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both"/>
      </w:pPr>
    </w:p>
    <w:p w:rsidR="009A13C6" w:rsidRDefault="009A13C6">
      <w:pPr>
        <w:pStyle w:val="ConsPlusNormal"/>
        <w:jc w:val="right"/>
        <w:outlineLvl w:val="1"/>
      </w:pPr>
      <w:r>
        <w:t>Приложение N 2</w:t>
      </w:r>
    </w:p>
    <w:p w:rsidR="009A13C6" w:rsidRDefault="009A13C6">
      <w:pPr>
        <w:pStyle w:val="ConsPlusNormal"/>
        <w:jc w:val="right"/>
      </w:pPr>
      <w:r>
        <w:t>к решению</w:t>
      </w:r>
    </w:p>
    <w:p w:rsidR="009A13C6" w:rsidRDefault="009A13C6">
      <w:pPr>
        <w:pStyle w:val="ConsPlusNormal"/>
        <w:jc w:val="right"/>
      </w:pPr>
      <w:r>
        <w:t>Новочебоксарского городского</w:t>
      </w:r>
    </w:p>
    <w:p w:rsidR="009A13C6" w:rsidRDefault="009A13C6">
      <w:pPr>
        <w:pStyle w:val="ConsPlusNormal"/>
        <w:jc w:val="right"/>
      </w:pPr>
      <w:r>
        <w:t>Собрания депутатов</w:t>
      </w:r>
    </w:p>
    <w:p w:rsidR="009A13C6" w:rsidRDefault="009A13C6">
      <w:pPr>
        <w:pStyle w:val="ConsPlusNormal"/>
        <w:jc w:val="right"/>
      </w:pPr>
      <w:r>
        <w:t>Чувашской Республики</w:t>
      </w:r>
    </w:p>
    <w:p w:rsidR="009A13C6" w:rsidRDefault="009A13C6">
      <w:pPr>
        <w:pStyle w:val="ConsPlusNormal"/>
        <w:jc w:val="right"/>
      </w:pPr>
      <w:r>
        <w:t>от 31.01.2019 N</w:t>
      </w:r>
      <w:proofErr w:type="gramStart"/>
      <w:r>
        <w:t xml:space="preserve"> С</w:t>
      </w:r>
      <w:proofErr w:type="gramEnd"/>
      <w:r>
        <w:t xml:space="preserve"> 58-1</w:t>
      </w:r>
    </w:p>
    <w:p w:rsidR="009A13C6" w:rsidRDefault="009A13C6">
      <w:pPr>
        <w:pStyle w:val="ConsPlusNormal"/>
        <w:jc w:val="both"/>
      </w:pPr>
    </w:p>
    <w:p w:rsidR="009A13C6" w:rsidRDefault="009A13C6">
      <w:pPr>
        <w:pStyle w:val="ConsPlusNormal"/>
        <w:jc w:val="center"/>
      </w:pPr>
      <w:bookmarkStart w:id="3" w:name="P256"/>
      <w:bookmarkEnd w:id="3"/>
      <w:r>
        <w:t>ПРОЕКТ КОНТРАКТА</w:t>
      </w:r>
    </w:p>
    <w:p w:rsidR="009A13C6" w:rsidRDefault="009A13C6">
      <w:pPr>
        <w:pStyle w:val="ConsPlusNormal"/>
        <w:jc w:val="center"/>
      </w:pPr>
      <w:r>
        <w:t>С ГЛАВОЙ АДМИНИСТРАЦИИ ГОРОДА НОВОЧЕБОКСАРСКА</w:t>
      </w:r>
    </w:p>
    <w:p w:rsidR="009A13C6" w:rsidRDefault="009A13C6">
      <w:pPr>
        <w:pStyle w:val="ConsPlusNormal"/>
        <w:jc w:val="center"/>
      </w:pPr>
      <w:r>
        <w:t xml:space="preserve">ЧУВАШСКОЙ РЕСПУБЛИКИ, </w:t>
      </w:r>
      <w:proofErr w:type="gramStart"/>
      <w:r>
        <w:t>НАЗНАЧАЕМЫМ</w:t>
      </w:r>
      <w:proofErr w:type="gramEnd"/>
      <w:r>
        <w:t xml:space="preserve"> ПО КОНТРАКТУ</w:t>
      </w:r>
    </w:p>
    <w:p w:rsidR="009A13C6" w:rsidRDefault="009A13C6">
      <w:pPr>
        <w:pStyle w:val="ConsPlusNormal"/>
        <w:jc w:val="both"/>
      </w:pPr>
    </w:p>
    <w:p w:rsidR="009A13C6" w:rsidRDefault="009A13C6">
      <w:pPr>
        <w:pStyle w:val="ConsPlusNormal"/>
        <w:ind w:firstLine="540"/>
        <w:jc w:val="both"/>
      </w:pPr>
      <w:proofErr w:type="spellStart"/>
      <w:proofErr w:type="gramStart"/>
      <w:r>
        <w:t>Новочебоксарский</w:t>
      </w:r>
      <w:proofErr w:type="spellEnd"/>
      <w:r>
        <w:t xml:space="preserve"> городской округ Чувашской Республики в лице главы ____________, именуемого в дальнейшем "Глава города Новочебоксарска", действующего на основании </w:t>
      </w:r>
      <w:hyperlink r:id="rId24" w:history="1">
        <w:r>
          <w:rPr>
            <w:color w:val="0000FF"/>
          </w:rPr>
          <w:t>Устава</w:t>
        </w:r>
      </w:hyperlink>
      <w:r>
        <w:t xml:space="preserve"> города Новочебоксарска Чувашской Республики, с одной стороны, и гражданин ___________ _________________, именуемый в дальнейшем "Глава администрации", с другой стороны, на основании решения Новочебоксарского городского Собрания депутатов Чувашской Республики от _____________ г. N ____, принятого по результатам конкурса на замещение должности главы администрации города Новочебоксарска Чувашской Республики</w:t>
      </w:r>
      <w:proofErr w:type="gramEnd"/>
      <w:r>
        <w:t xml:space="preserve">, совместно именуемые в </w:t>
      </w:r>
      <w:proofErr w:type="gramStart"/>
      <w:r>
        <w:lastRenderedPageBreak/>
        <w:t>дальнейшем</w:t>
      </w:r>
      <w:proofErr w:type="gramEnd"/>
      <w:r>
        <w:t xml:space="preserve"> "Стороны", заключили настоящий контракт о нижеследующем.</w:t>
      </w:r>
    </w:p>
    <w:p w:rsidR="009A13C6" w:rsidRDefault="009A13C6">
      <w:pPr>
        <w:pStyle w:val="ConsPlusNormal"/>
        <w:jc w:val="both"/>
      </w:pPr>
    </w:p>
    <w:p w:rsidR="009A13C6" w:rsidRDefault="009A13C6">
      <w:pPr>
        <w:pStyle w:val="ConsPlusNormal"/>
        <w:jc w:val="center"/>
        <w:outlineLvl w:val="2"/>
      </w:pPr>
      <w:r>
        <w:t>I. Общие положения</w:t>
      </w:r>
    </w:p>
    <w:p w:rsidR="009A13C6" w:rsidRDefault="009A13C6">
      <w:pPr>
        <w:pStyle w:val="ConsPlusNormal"/>
        <w:jc w:val="both"/>
      </w:pPr>
    </w:p>
    <w:p w:rsidR="009A13C6" w:rsidRDefault="009A13C6">
      <w:pPr>
        <w:pStyle w:val="ConsPlusNormal"/>
        <w:ind w:firstLine="540"/>
        <w:jc w:val="both"/>
      </w:pPr>
      <w:r>
        <w:t xml:space="preserve">1.1. </w:t>
      </w:r>
      <w:proofErr w:type="gramStart"/>
      <w:r>
        <w:t xml:space="preserve">По настоящему контракту Глава администрации принимает на себя обязательства по осуществлению в соответствии с законодательством Российской Федерации, законодательством Чувашской Республики и </w:t>
      </w:r>
      <w:hyperlink r:id="rId25" w:history="1">
        <w:r>
          <w:rPr>
            <w:color w:val="0000FF"/>
          </w:rPr>
          <w:t>Уставом</w:t>
        </w:r>
      </w:hyperlink>
      <w:r>
        <w:t xml:space="preserve"> города Новочебоксарска Чувашской Республики полномочий главы администрации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Чувашской Республики (далее - отдельные государственные полномочия).</w:t>
      </w:r>
      <w:proofErr w:type="gramEnd"/>
    </w:p>
    <w:p w:rsidR="009A13C6" w:rsidRDefault="009A13C6">
      <w:pPr>
        <w:pStyle w:val="ConsPlusNormal"/>
        <w:spacing w:before="220"/>
        <w:ind w:firstLine="540"/>
        <w:jc w:val="both"/>
      </w:pPr>
      <w:r>
        <w:t xml:space="preserve">1.2. Дата начала исполнения должностных обязанностей с _______ </w:t>
      </w:r>
      <w:proofErr w:type="gramStart"/>
      <w:r>
        <w:t>г</w:t>
      </w:r>
      <w:proofErr w:type="gramEnd"/>
      <w:r>
        <w:t>.</w:t>
      </w:r>
    </w:p>
    <w:p w:rsidR="009A13C6" w:rsidRDefault="009A13C6">
      <w:pPr>
        <w:pStyle w:val="ConsPlusNormal"/>
        <w:jc w:val="both"/>
      </w:pPr>
    </w:p>
    <w:p w:rsidR="009A13C6" w:rsidRDefault="009A13C6">
      <w:pPr>
        <w:pStyle w:val="ConsPlusNormal"/>
        <w:jc w:val="center"/>
        <w:outlineLvl w:val="2"/>
      </w:pPr>
      <w:r>
        <w:t>II. Права главы администрации</w:t>
      </w:r>
    </w:p>
    <w:p w:rsidR="009A13C6" w:rsidRDefault="009A13C6">
      <w:pPr>
        <w:pStyle w:val="ConsPlusNormal"/>
        <w:jc w:val="both"/>
      </w:pPr>
    </w:p>
    <w:p w:rsidR="009A13C6" w:rsidRDefault="009A13C6">
      <w:pPr>
        <w:pStyle w:val="ConsPlusNormal"/>
        <w:ind w:firstLine="540"/>
        <w:jc w:val="both"/>
      </w:pPr>
      <w:r>
        <w:t xml:space="preserve">2.1. В части, касающейся осуществления полномочий по решению вопросов местного значения, Глава администрации имеет все права, предоставленные ему действующим законодательством в области местного самоуправления, а также </w:t>
      </w:r>
      <w:hyperlink r:id="rId26" w:history="1">
        <w:r>
          <w:rPr>
            <w:color w:val="0000FF"/>
          </w:rPr>
          <w:t>Уставом</w:t>
        </w:r>
      </w:hyperlink>
      <w:r>
        <w:t xml:space="preserve"> города Новочебоксарска и иными правовыми актами Новочебоксарского городского Собрания депутатов.</w:t>
      </w:r>
    </w:p>
    <w:p w:rsidR="009A13C6" w:rsidRDefault="009A13C6">
      <w:pPr>
        <w:pStyle w:val="ConsPlusNormal"/>
        <w:spacing w:before="220"/>
        <w:ind w:firstLine="540"/>
        <w:jc w:val="both"/>
      </w:pPr>
      <w:r>
        <w:t>2.2. В части, касающейся осуществления отдельных государственных полномочий, Глава администрации имеет право:</w:t>
      </w:r>
    </w:p>
    <w:p w:rsidR="009A13C6" w:rsidRDefault="009A13C6">
      <w:pPr>
        <w:pStyle w:val="ConsPlusNormal"/>
        <w:spacing w:before="220"/>
        <w:ind w:firstLine="540"/>
        <w:jc w:val="both"/>
      </w:pPr>
      <w:r>
        <w:t>издавать муниципальные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законами и (или) законами Чувашской Республики;</w:t>
      </w:r>
    </w:p>
    <w:p w:rsidR="009A13C6" w:rsidRDefault="009A13C6">
      <w:pPr>
        <w:pStyle w:val="ConsPlusNormal"/>
        <w:spacing w:before="220"/>
        <w:ind w:firstLine="540"/>
        <w:jc w:val="both"/>
      </w:pPr>
      <w:proofErr w:type="gramStart"/>
      <w:r>
        <w:t>использовать материальные ресурсы и расходовать финансовые средства, предоставленные органам местного самоуправления для осуществления отдельных государственных полномочий;</w:t>
      </w:r>
      <w:proofErr w:type="gramEnd"/>
    </w:p>
    <w:p w:rsidR="009A13C6" w:rsidRDefault="009A13C6">
      <w:pPr>
        <w:pStyle w:val="ConsPlusNormal"/>
        <w:spacing w:before="220"/>
        <w:ind w:firstLine="540"/>
        <w:jc w:val="both"/>
      </w:pPr>
      <w:r>
        <w:t xml:space="preserve">обжаловать в судебном </w:t>
      </w:r>
      <w:proofErr w:type="gramStart"/>
      <w:r>
        <w:t>порядке</w:t>
      </w:r>
      <w:proofErr w:type="gramEnd"/>
      <w:r>
        <w:t xml:space="preserve">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9A13C6" w:rsidRDefault="009A13C6">
      <w:pPr>
        <w:pStyle w:val="ConsPlusNormal"/>
        <w:spacing w:before="220"/>
        <w:ind w:firstLine="540"/>
        <w:jc w:val="both"/>
      </w:pPr>
      <w:r>
        <w:t>вносить предложения в Новочебоксарское городское Собрание депутатов о создании структурных подразделений администрации муниципального образования, необходимых для осуществления отдельных государственных полномочий;</w:t>
      </w:r>
    </w:p>
    <w:p w:rsidR="009A13C6" w:rsidRDefault="009A13C6">
      <w:pPr>
        <w:pStyle w:val="ConsPlusNormal"/>
        <w:spacing w:before="220"/>
        <w:ind w:firstLine="540"/>
        <w:jc w:val="both"/>
      </w:pPr>
      <w:r>
        <w:t>вносить в Новочебоксарское городское Собрание депутатов предложения о дополнительном использовании собственных материальных ресурсов и финансовых сре</w:t>
      </w:r>
      <w:proofErr w:type="gramStart"/>
      <w:r>
        <w:t>дств дл</w:t>
      </w:r>
      <w:proofErr w:type="gramEnd"/>
      <w:r>
        <w:t xml:space="preserve">я осуществления отдельных государственных полномочий в случаях и порядке, предусмотренных </w:t>
      </w:r>
      <w:hyperlink r:id="rId27" w:history="1">
        <w:r>
          <w:rPr>
            <w:color w:val="0000FF"/>
          </w:rPr>
          <w:t>Уставом</w:t>
        </w:r>
      </w:hyperlink>
      <w:r>
        <w:t xml:space="preserve"> города Новочебоксарска Чувашской Республики;</w:t>
      </w:r>
    </w:p>
    <w:p w:rsidR="009A13C6" w:rsidRDefault="009A13C6">
      <w:pPr>
        <w:pStyle w:val="ConsPlusNormal"/>
        <w:spacing w:before="220"/>
        <w:ind w:firstLine="540"/>
        <w:jc w:val="both"/>
      </w:pPr>
      <w:r>
        <w:t>запрашивать и получать информацию от органов государственной власти в части, касающейся осуществления отдельных государственных полномочий;</w:t>
      </w:r>
    </w:p>
    <w:p w:rsidR="009A13C6" w:rsidRDefault="009A13C6">
      <w:pPr>
        <w:pStyle w:val="ConsPlusNormal"/>
        <w:spacing w:before="220"/>
        <w:ind w:firstLine="540"/>
        <w:jc w:val="both"/>
      </w:pPr>
      <w:r>
        <w:t>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9A13C6" w:rsidRDefault="009A13C6">
      <w:pPr>
        <w:pStyle w:val="ConsPlusNormal"/>
        <w:spacing w:before="220"/>
        <w:ind w:firstLine="540"/>
        <w:jc w:val="both"/>
      </w:pPr>
      <w:r>
        <w:t>направлять в уполномоченные государственные органы предложения по вопросам осуществления отдельных государственных полномочий.</w:t>
      </w:r>
    </w:p>
    <w:p w:rsidR="009A13C6" w:rsidRDefault="009A13C6">
      <w:pPr>
        <w:pStyle w:val="ConsPlusNormal"/>
        <w:spacing w:before="220"/>
        <w:ind w:firstLine="540"/>
        <w:jc w:val="both"/>
      </w:pPr>
      <w:r>
        <w:t xml:space="preserve">2.3. Глава администрации также имеет права, предусмотренные положениями Федерального </w:t>
      </w:r>
      <w:hyperlink r:id="rId28" w:history="1">
        <w:r>
          <w:rPr>
            <w:color w:val="0000FF"/>
          </w:rPr>
          <w:t>закона</w:t>
        </w:r>
      </w:hyperlink>
      <w:r>
        <w:t xml:space="preserve"> "О муниципальной службе в Российской Федерации" (далее - Федеральный закон), иными нормативными правовыми актами о муниципальной службе, муниципальными </w:t>
      </w:r>
      <w:r>
        <w:lastRenderedPageBreak/>
        <w:t>правовыми актами.</w:t>
      </w:r>
    </w:p>
    <w:p w:rsidR="009A13C6" w:rsidRDefault="009A13C6">
      <w:pPr>
        <w:pStyle w:val="ConsPlusNormal"/>
        <w:jc w:val="both"/>
      </w:pPr>
    </w:p>
    <w:p w:rsidR="009A13C6" w:rsidRDefault="009A13C6">
      <w:pPr>
        <w:pStyle w:val="ConsPlusNormal"/>
        <w:jc w:val="center"/>
        <w:outlineLvl w:val="2"/>
      </w:pPr>
      <w:r>
        <w:t>III. Обязанности главы администрации</w:t>
      </w:r>
    </w:p>
    <w:p w:rsidR="009A13C6" w:rsidRDefault="009A13C6">
      <w:pPr>
        <w:pStyle w:val="ConsPlusNormal"/>
        <w:jc w:val="both"/>
      </w:pPr>
    </w:p>
    <w:p w:rsidR="009A13C6" w:rsidRDefault="009A13C6">
      <w:pPr>
        <w:pStyle w:val="ConsPlusNormal"/>
        <w:ind w:firstLine="540"/>
        <w:jc w:val="both"/>
      </w:pPr>
      <w:r>
        <w:t xml:space="preserve">3.1. В части, касающейся осуществления полномочий по решению вопросов местного значения, Глава администрации </w:t>
      </w:r>
      <w:proofErr w:type="gramStart"/>
      <w:r>
        <w:t>обязан</w:t>
      </w:r>
      <w:proofErr w:type="gramEnd"/>
      <w:r>
        <w:t>:</w:t>
      </w:r>
    </w:p>
    <w:p w:rsidR="009A13C6" w:rsidRDefault="009A13C6">
      <w:pPr>
        <w:pStyle w:val="ConsPlusNormal"/>
        <w:spacing w:before="220"/>
        <w:ind w:firstLine="540"/>
        <w:jc w:val="both"/>
      </w:pPr>
      <w:r>
        <w:t>организовывать и обеспечивать работу администрации, ее структурных подразделений и подведомственных учреждений;</w:t>
      </w:r>
    </w:p>
    <w:p w:rsidR="009A13C6" w:rsidRDefault="009A13C6">
      <w:pPr>
        <w:pStyle w:val="ConsPlusNormal"/>
        <w:spacing w:before="220"/>
        <w:ind w:firstLine="540"/>
        <w:jc w:val="both"/>
      </w:pPr>
      <w:r>
        <w:t>обеспечивать эффективное и рациональное использование материальных ресурсов и финансовых средств, предоставленных для осуществления полномочий по решению вопросов местного значения;</w:t>
      </w:r>
    </w:p>
    <w:p w:rsidR="009A13C6" w:rsidRDefault="009A13C6">
      <w:pPr>
        <w:pStyle w:val="ConsPlusNormal"/>
        <w:spacing w:before="220"/>
        <w:ind w:firstLine="540"/>
        <w:jc w:val="both"/>
      </w:pPr>
      <w:r>
        <w:t>предоставлять Новочебоксарскому городскому Собранию депутатов Чувашской Республики необходимую информацию и документы, связанные с осуществлением полномочий по решению вопросов местного значения;</w:t>
      </w:r>
    </w:p>
    <w:p w:rsidR="009A13C6" w:rsidRDefault="009A13C6">
      <w:pPr>
        <w:pStyle w:val="ConsPlusNormal"/>
        <w:spacing w:before="220"/>
        <w:ind w:firstLine="540"/>
        <w:jc w:val="both"/>
      </w:pPr>
      <w:r>
        <w:t xml:space="preserve">исполнять письменные постановления и распоряжения Главы города Новочебоксарска, изданные в </w:t>
      </w:r>
      <w:proofErr w:type="gramStart"/>
      <w:r>
        <w:t>рамках</w:t>
      </w:r>
      <w:proofErr w:type="gramEnd"/>
      <w:r>
        <w:t xml:space="preserve"> его полномочий;</w:t>
      </w:r>
    </w:p>
    <w:p w:rsidR="009A13C6" w:rsidRDefault="009A13C6">
      <w:pPr>
        <w:pStyle w:val="ConsPlusNormal"/>
        <w:spacing w:before="220"/>
        <w:ind w:firstLine="540"/>
        <w:jc w:val="both"/>
      </w:pPr>
      <w:r>
        <w:t>решать вопросы, поставленные Новочебоксарским городским Собранием депутатов Чувашской Республики, постоянными комиссиями Новочебоксарского городского Собрания депутатов Чувашской Республики;</w:t>
      </w:r>
    </w:p>
    <w:p w:rsidR="009A13C6" w:rsidRDefault="009A13C6">
      <w:pPr>
        <w:pStyle w:val="ConsPlusNormal"/>
        <w:spacing w:before="220"/>
        <w:ind w:firstLine="540"/>
        <w:jc w:val="both"/>
      </w:pPr>
      <w:r>
        <w:t xml:space="preserve">в </w:t>
      </w:r>
      <w:proofErr w:type="gramStart"/>
      <w:r>
        <w:t>рамках</w:t>
      </w:r>
      <w:proofErr w:type="gramEnd"/>
      <w:r>
        <w:t xml:space="preserve"> своих полномочий реализовывать рекомендации Новочебоксарского городского Собрания депутатов Чувашской Республики;</w:t>
      </w:r>
    </w:p>
    <w:p w:rsidR="009A13C6" w:rsidRDefault="009A13C6">
      <w:pPr>
        <w:pStyle w:val="ConsPlusNormal"/>
        <w:spacing w:before="220"/>
        <w:ind w:firstLine="540"/>
        <w:jc w:val="both"/>
      </w:pPr>
      <w:r>
        <w:t>принимать меры по устранению причин коррупции в подразделениях администрации города Новочебоксарска, курируемых (возглавляемых) им согласно структуре администрации города Новочебоксарска, утвержденной решением Новочебоксарского городского Собрания депутатов Чувашской Республики.</w:t>
      </w:r>
    </w:p>
    <w:p w:rsidR="009A13C6" w:rsidRDefault="009A13C6">
      <w:pPr>
        <w:pStyle w:val="ConsPlusNormal"/>
        <w:spacing w:before="220"/>
        <w:ind w:firstLine="540"/>
        <w:jc w:val="both"/>
      </w:pPr>
      <w:r>
        <w:t xml:space="preserve">3.2. В части, касающейся осуществления отдельных государственных полномочий, Глава администрации </w:t>
      </w:r>
      <w:proofErr w:type="gramStart"/>
      <w:r>
        <w:t>обязан</w:t>
      </w:r>
      <w:proofErr w:type="gramEnd"/>
      <w:r>
        <w:t>:</w:t>
      </w:r>
    </w:p>
    <w:p w:rsidR="009A13C6" w:rsidRDefault="009A13C6">
      <w:pPr>
        <w:pStyle w:val="ConsPlusNormal"/>
        <w:spacing w:before="220"/>
        <w:ind w:firstLine="540"/>
        <w:jc w:val="both"/>
      </w:pPr>
      <w:r>
        <w:t>организовывать и обеспечивать работу администрац</w:t>
      </w:r>
      <w:proofErr w:type="gramStart"/>
      <w:r>
        <w:t>ии и ее</w:t>
      </w:r>
      <w:proofErr w:type="gramEnd"/>
      <w:r>
        <w:t xml:space="preserve"> структурных подразделений по исполнению отдельных государственных полномочий;</w:t>
      </w:r>
    </w:p>
    <w:p w:rsidR="009A13C6" w:rsidRDefault="009A13C6">
      <w:pPr>
        <w:pStyle w:val="ConsPlusNormal"/>
        <w:spacing w:before="220"/>
        <w:ind w:firstLine="540"/>
        <w:jc w:val="both"/>
      </w:pPr>
      <w:r>
        <w:t>обеспечивать эффективное и рациональное использование материальных ресурсов и финансовых средств, предоставленных для осуществления отдельных государственных полномочий;</w:t>
      </w:r>
    </w:p>
    <w:p w:rsidR="009A13C6" w:rsidRDefault="009A13C6">
      <w:pPr>
        <w:pStyle w:val="ConsPlusNormal"/>
        <w:spacing w:before="220"/>
        <w:ind w:firstLine="540"/>
        <w:jc w:val="both"/>
      </w:pPr>
      <w:r>
        <w:t xml:space="preserve">предоставлять в установленном </w:t>
      </w:r>
      <w:proofErr w:type="gramStart"/>
      <w:r>
        <w:t>порядке</w:t>
      </w:r>
      <w:proofErr w:type="gramEnd"/>
      <w:r>
        <w:t xml:space="preserve"> уполномоченным государственным органам необходимую информацию и документы,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w:t>
      </w:r>
    </w:p>
    <w:p w:rsidR="009A13C6" w:rsidRDefault="009A13C6">
      <w:pPr>
        <w:pStyle w:val="ConsPlusNormal"/>
        <w:spacing w:before="220"/>
        <w:ind w:firstLine="540"/>
        <w:jc w:val="both"/>
      </w:pPr>
      <w:r>
        <w:t>исполнять письменные предписания уполномоченных государственных органов об устранении нарушений, допущенных при осуществлении отдельных государственных полномочий;</w:t>
      </w:r>
    </w:p>
    <w:p w:rsidR="009A13C6" w:rsidRDefault="009A13C6">
      <w:pPr>
        <w:pStyle w:val="ConsPlusNormal"/>
        <w:spacing w:before="220"/>
        <w:ind w:firstLine="540"/>
        <w:jc w:val="both"/>
      </w:pPr>
      <w:r>
        <w:t>не разглашать сведения, составляющие государственную и иную охраняемую законом тайну;</w:t>
      </w:r>
    </w:p>
    <w:p w:rsidR="009A13C6" w:rsidRDefault="009A13C6">
      <w:pPr>
        <w:pStyle w:val="ConsPlusNormal"/>
        <w:spacing w:before="220"/>
        <w:ind w:firstLine="540"/>
        <w:jc w:val="both"/>
      </w:pPr>
      <w:r>
        <w:t xml:space="preserve">обеспечивать возврат предоставленных материальных ресурсов и неиспользованных </w:t>
      </w:r>
      <w:r>
        <w:lastRenderedPageBreak/>
        <w:t>финансовых сре</w:t>
      </w:r>
      <w:proofErr w:type="gramStart"/>
      <w:r>
        <w:t>дств пр</w:t>
      </w:r>
      <w:proofErr w:type="gramEnd"/>
      <w:r>
        <w:t>и прекращении исполнения органами местного самоуправления отдельных государственных полномочий;</w:t>
      </w:r>
    </w:p>
    <w:p w:rsidR="009A13C6" w:rsidRDefault="009A13C6">
      <w:pPr>
        <w:pStyle w:val="ConsPlusNormal"/>
        <w:spacing w:before="220"/>
        <w:ind w:firstLine="540"/>
        <w:jc w:val="both"/>
      </w:pPr>
      <w:r>
        <w:t>принимать меры по устранению причин коррупции в подразделениях администрации города Новочебоксарска, курируемых (возглавляемых) им согласно структуре администрации города Новочебоксарска, утвержденной решением Новочебоксарского городского Собрания депутатов Чувашской Республики;</w:t>
      </w:r>
    </w:p>
    <w:p w:rsidR="009A13C6" w:rsidRDefault="009A13C6">
      <w:pPr>
        <w:pStyle w:val="ConsPlusNormal"/>
        <w:spacing w:before="220"/>
        <w:ind w:firstLine="540"/>
        <w:jc w:val="both"/>
      </w:pPr>
      <w:proofErr w:type="gramStart"/>
      <w:r>
        <w:t>обеспечивать прекращение исполнения государственных полномочий в случае признания утратившими силу, а также признания в судебном порядке несоответствия федеральных законов, законов Чувашской Республики, предусматривающих наделение органов местного самоуправления отдельными государственными полномочиями, требованиям, установленным федеральным законом.</w:t>
      </w:r>
      <w:proofErr w:type="gramEnd"/>
    </w:p>
    <w:p w:rsidR="009A13C6" w:rsidRDefault="009A13C6">
      <w:pPr>
        <w:pStyle w:val="ConsPlusNormal"/>
        <w:spacing w:before="220"/>
        <w:ind w:firstLine="540"/>
        <w:jc w:val="both"/>
      </w:pPr>
      <w:r>
        <w:t>3.3. Глава администрации также обязан исполнять обязанности муниципального служащего, предусмотренные положениями федерального закона, в том числе соблюдать ограничения, не нарушать запреты, которые установлены федеральным законом.</w:t>
      </w:r>
    </w:p>
    <w:p w:rsidR="009A13C6" w:rsidRDefault="009A13C6">
      <w:pPr>
        <w:pStyle w:val="ConsPlusNormal"/>
        <w:jc w:val="both"/>
      </w:pPr>
    </w:p>
    <w:p w:rsidR="009A13C6" w:rsidRDefault="009A13C6">
      <w:pPr>
        <w:pStyle w:val="ConsPlusNormal"/>
        <w:jc w:val="center"/>
        <w:outlineLvl w:val="2"/>
      </w:pPr>
      <w:r>
        <w:t>IV. Оплата труда</w:t>
      </w:r>
    </w:p>
    <w:p w:rsidR="009A13C6" w:rsidRDefault="009A13C6">
      <w:pPr>
        <w:pStyle w:val="ConsPlusNormal"/>
        <w:jc w:val="both"/>
      </w:pPr>
    </w:p>
    <w:p w:rsidR="009A13C6" w:rsidRDefault="009A13C6">
      <w:pPr>
        <w:pStyle w:val="ConsPlusNormal"/>
        <w:ind w:firstLine="540"/>
        <w:jc w:val="both"/>
      </w:pPr>
      <w:r>
        <w:t>4.1. Оплата труда главы администрации производится в виде денежного содержания, которое состоит из должностного оклада, а также из ежемесячных и иных дополнительных выплат, к которым относятся:</w:t>
      </w:r>
    </w:p>
    <w:p w:rsidR="009A13C6" w:rsidRDefault="009A13C6">
      <w:pPr>
        <w:pStyle w:val="ConsPlusNormal"/>
        <w:spacing w:before="220"/>
        <w:ind w:firstLine="540"/>
        <w:jc w:val="both"/>
      </w:pPr>
      <w:r>
        <w:t>ежемесячная надбавка к должностному окладу за выслугу лет;</w:t>
      </w:r>
    </w:p>
    <w:p w:rsidR="009A13C6" w:rsidRDefault="009A13C6">
      <w:pPr>
        <w:pStyle w:val="ConsPlusNormal"/>
        <w:spacing w:before="220"/>
        <w:ind w:firstLine="540"/>
        <w:jc w:val="both"/>
      </w:pPr>
      <w:r>
        <w:t>ежемесячная надбавка к должностному окладу за особые условия муниципальной службы;</w:t>
      </w:r>
    </w:p>
    <w:p w:rsidR="009A13C6" w:rsidRDefault="009A13C6">
      <w:pPr>
        <w:pStyle w:val="ConsPlusNormal"/>
        <w:spacing w:before="220"/>
        <w:ind w:firstLine="540"/>
        <w:jc w:val="both"/>
      </w:pPr>
      <w:r>
        <w:t xml:space="preserve">ежемесячная процентная надбавка к должностному окладу за работу со сведениями, составляющими государственную тайну, в </w:t>
      </w:r>
      <w:proofErr w:type="gramStart"/>
      <w:r>
        <w:t>размерах</w:t>
      </w:r>
      <w:proofErr w:type="gramEnd"/>
      <w:r>
        <w:t xml:space="preserve"> и порядке, определяемых законодательством Российской Федерации;</w:t>
      </w:r>
    </w:p>
    <w:p w:rsidR="009A13C6" w:rsidRDefault="009A13C6">
      <w:pPr>
        <w:pStyle w:val="ConsPlusNormal"/>
        <w:spacing w:before="220"/>
        <w:ind w:firstLine="540"/>
        <w:jc w:val="both"/>
      </w:pPr>
      <w:r>
        <w:t>премии за выполнение особо важных и сложных заданий;</w:t>
      </w:r>
    </w:p>
    <w:p w:rsidR="009A13C6" w:rsidRDefault="009A13C6">
      <w:pPr>
        <w:pStyle w:val="ConsPlusNormal"/>
        <w:spacing w:before="220"/>
        <w:ind w:firstLine="540"/>
        <w:jc w:val="both"/>
      </w:pPr>
      <w:r>
        <w:t>ежемесячное денежное поощрение;</w:t>
      </w:r>
    </w:p>
    <w:p w:rsidR="009A13C6" w:rsidRDefault="009A13C6">
      <w:pPr>
        <w:pStyle w:val="ConsPlusNormal"/>
        <w:spacing w:before="220"/>
        <w:ind w:firstLine="540"/>
        <w:jc w:val="both"/>
      </w:pPr>
      <w:r>
        <w:t>ежемесячная выплата за классный чин муниципального служащего;</w:t>
      </w:r>
    </w:p>
    <w:p w:rsidR="009A13C6" w:rsidRDefault="009A13C6">
      <w:pPr>
        <w:pStyle w:val="ConsPlusNormal"/>
        <w:spacing w:before="220"/>
        <w:ind w:firstLine="540"/>
        <w:jc w:val="both"/>
      </w:pPr>
      <w:r>
        <w:t>единовременная выплата при предоставлении ежегодного оплачиваемого отпуска;</w:t>
      </w:r>
    </w:p>
    <w:p w:rsidR="009A13C6" w:rsidRDefault="009A13C6">
      <w:pPr>
        <w:pStyle w:val="ConsPlusNormal"/>
        <w:spacing w:before="220"/>
        <w:ind w:firstLine="540"/>
        <w:jc w:val="both"/>
      </w:pPr>
      <w:r>
        <w:t>материальная помощь.</w:t>
      </w:r>
    </w:p>
    <w:p w:rsidR="009A13C6" w:rsidRDefault="009A13C6">
      <w:pPr>
        <w:pStyle w:val="ConsPlusNormal"/>
        <w:spacing w:before="220"/>
        <w:ind w:firstLine="540"/>
        <w:jc w:val="both"/>
      </w:pPr>
      <w:r>
        <w:t>4.2. Размер ежемесячных и иных дополнительных выплат и порядок их осуществления устанавливаются соответствующим решением Новочебоксарского городского Собрания депутатов.</w:t>
      </w:r>
    </w:p>
    <w:p w:rsidR="009A13C6" w:rsidRDefault="009A13C6">
      <w:pPr>
        <w:pStyle w:val="ConsPlusNormal"/>
        <w:jc w:val="both"/>
      </w:pPr>
    </w:p>
    <w:p w:rsidR="009A13C6" w:rsidRDefault="009A13C6">
      <w:pPr>
        <w:pStyle w:val="ConsPlusNormal"/>
        <w:jc w:val="center"/>
        <w:outlineLvl w:val="2"/>
      </w:pPr>
      <w:r>
        <w:t>V. Рабочее (служебное) время и время отдыха</w:t>
      </w:r>
    </w:p>
    <w:p w:rsidR="009A13C6" w:rsidRDefault="009A13C6">
      <w:pPr>
        <w:pStyle w:val="ConsPlusNormal"/>
        <w:jc w:val="both"/>
      </w:pPr>
    </w:p>
    <w:p w:rsidR="009A13C6" w:rsidRDefault="009A13C6">
      <w:pPr>
        <w:pStyle w:val="ConsPlusNormal"/>
        <w:ind w:firstLine="540"/>
        <w:jc w:val="both"/>
      </w:pPr>
      <w:r>
        <w:t>5.1. Главе администрации устанавливается ненормированный рабочий день.</w:t>
      </w:r>
    </w:p>
    <w:p w:rsidR="009A13C6" w:rsidRDefault="009A13C6">
      <w:pPr>
        <w:pStyle w:val="ConsPlusNormal"/>
        <w:spacing w:before="220"/>
        <w:ind w:firstLine="540"/>
        <w:jc w:val="both"/>
      </w:pPr>
      <w:r>
        <w:t>5.2. Главе администрации предоставляется:</w:t>
      </w:r>
    </w:p>
    <w:p w:rsidR="009A13C6" w:rsidRDefault="009A13C6">
      <w:pPr>
        <w:pStyle w:val="ConsPlusNormal"/>
        <w:spacing w:before="220"/>
        <w:ind w:firstLine="540"/>
        <w:jc w:val="both"/>
      </w:pPr>
      <w:r>
        <w:t>а) ежегодный основной оплачиваемый отпуск продолжительностью 30 календарных дней;</w:t>
      </w:r>
    </w:p>
    <w:p w:rsidR="009A13C6" w:rsidRDefault="009A13C6">
      <w:pPr>
        <w:pStyle w:val="ConsPlusNormal"/>
        <w:spacing w:before="220"/>
        <w:ind w:firstLine="540"/>
        <w:jc w:val="both"/>
      </w:pPr>
      <w:r>
        <w:t xml:space="preserve">б) ежегодный дополнительный оплачиваемый отпуск за выслугу лет в </w:t>
      </w:r>
      <w:proofErr w:type="gramStart"/>
      <w:r>
        <w:t>соответствии</w:t>
      </w:r>
      <w:proofErr w:type="gramEnd"/>
      <w:r>
        <w:t xml:space="preserve"> с законодательством Российской Федерации и законодательством Чувашской Республики о </w:t>
      </w:r>
      <w:r>
        <w:lastRenderedPageBreak/>
        <w:t>муниципальной службе;</w:t>
      </w:r>
    </w:p>
    <w:p w:rsidR="009A13C6" w:rsidRDefault="009A13C6">
      <w:pPr>
        <w:pStyle w:val="ConsPlusNormal"/>
        <w:spacing w:before="220"/>
        <w:ind w:firstLine="540"/>
        <w:jc w:val="both"/>
      </w:pPr>
      <w:r>
        <w:t>в) ежегодный дополнительный оплачиваемый отпуск за ненормированный рабочий день продолжительностью три календарных дня.</w:t>
      </w:r>
    </w:p>
    <w:p w:rsidR="009A13C6" w:rsidRDefault="009A13C6">
      <w:pPr>
        <w:pStyle w:val="ConsPlusNormal"/>
        <w:jc w:val="both"/>
      </w:pPr>
    </w:p>
    <w:p w:rsidR="009A13C6" w:rsidRDefault="009A13C6">
      <w:pPr>
        <w:pStyle w:val="ConsPlusNormal"/>
        <w:jc w:val="center"/>
        <w:outlineLvl w:val="2"/>
      </w:pPr>
      <w:r>
        <w:t>VI. Срок действия контракта</w:t>
      </w:r>
    </w:p>
    <w:p w:rsidR="009A13C6" w:rsidRDefault="009A13C6">
      <w:pPr>
        <w:pStyle w:val="ConsPlusNormal"/>
        <w:jc w:val="both"/>
      </w:pPr>
    </w:p>
    <w:p w:rsidR="009A13C6" w:rsidRDefault="009A13C6">
      <w:pPr>
        <w:pStyle w:val="ConsPlusNormal"/>
        <w:ind w:firstLine="540"/>
        <w:jc w:val="both"/>
      </w:pPr>
      <w:r>
        <w:t xml:space="preserve">Настоящий контракт заключается </w:t>
      </w:r>
      <w:proofErr w:type="gramStart"/>
      <w:r>
        <w:t>на</w:t>
      </w:r>
      <w:proofErr w:type="gramEnd"/>
      <w:r>
        <w:t xml:space="preserve"> _______________________.</w:t>
      </w:r>
    </w:p>
    <w:p w:rsidR="009A13C6" w:rsidRDefault="009A13C6">
      <w:pPr>
        <w:pStyle w:val="ConsPlusNormal"/>
        <w:jc w:val="both"/>
      </w:pPr>
    </w:p>
    <w:p w:rsidR="009A13C6" w:rsidRDefault="009A13C6">
      <w:pPr>
        <w:pStyle w:val="ConsPlusNormal"/>
        <w:jc w:val="center"/>
        <w:outlineLvl w:val="2"/>
      </w:pPr>
      <w:r>
        <w:t>VII. Условия профессиональной деятельности и гарантии,</w:t>
      </w:r>
    </w:p>
    <w:p w:rsidR="009A13C6" w:rsidRDefault="009A13C6">
      <w:pPr>
        <w:pStyle w:val="ConsPlusNormal"/>
        <w:jc w:val="center"/>
      </w:pPr>
      <w:r>
        <w:t>предоставляемые главе администрации</w:t>
      </w:r>
    </w:p>
    <w:p w:rsidR="009A13C6" w:rsidRDefault="009A13C6">
      <w:pPr>
        <w:pStyle w:val="ConsPlusNormal"/>
        <w:jc w:val="both"/>
      </w:pPr>
    </w:p>
    <w:p w:rsidR="009A13C6" w:rsidRDefault="009A13C6">
      <w:pPr>
        <w:pStyle w:val="ConsPlusNormal"/>
        <w:ind w:firstLine="540"/>
        <w:jc w:val="both"/>
      </w:pPr>
      <w:r>
        <w:t>7.1. Главе администрации обеспечиваются надлежащие организационно-технические условия, необходимые для исполнения должностных обязанностей:</w:t>
      </w:r>
    </w:p>
    <w:p w:rsidR="009A13C6" w:rsidRDefault="009A13C6">
      <w:pPr>
        <w:pStyle w:val="ConsPlusNormal"/>
        <w:spacing w:before="220"/>
        <w:ind w:firstLine="540"/>
        <w:jc w:val="both"/>
      </w:pPr>
      <w:r>
        <w:t>оборудование рабочего места средствами связи, оргтехникой, доступ к информационным системам и т.д.</w:t>
      </w:r>
    </w:p>
    <w:p w:rsidR="009A13C6" w:rsidRDefault="009A13C6">
      <w:pPr>
        <w:pStyle w:val="ConsPlusNormal"/>
        <w:spacing w:before="220"/>
        <w:ind w:firstLine="540"/>
        <w:jc w:val="both"/>
      </w:pPr>
      <w:r>
        <w:t xml:space="preserve">7.2. Главе администрации предоставляются гарантии, предусмотренные законодательством и </w:t>
      </w:r>
      <w:hyperlink r:id="rId29" w:history="1">
        <w:r>
          <w:rPr>
            <w:color w:val="0000FF"/>
          </w:rPr>
          <w:t>Уставом</w:t>
        </w:r>
      </w:hyperlink>
      <w:r>
        <w:t xml:space="preserve"> города Новочебоксарска Чувашской Республики.</w:t>
      </w:r>
    </w:p>
    <w:p w:rsidR="009A13C6" w:rsidRDefault="009A13C6">
      <w:pPr>
        <w:pStyle w:val="ConsPlusNormal"/>
        <w:spacing w:before="220"/>
        <w:ind w:firstLine="540"/>
        <w:jc w:val="both"/>
      </w:pPr>
      <w:r>
        <w:t>7.3. Глава администрации подлежит обязательному страхованию, предусмотренному законодательством Российской Федерации.</w:t>
      </w:r>
    </w:p>
    <w:p w:rsidR="009A13C6" w:rsidRDefault="009A13C6">
      <w:pPr>
        <w:pStyle w:val="ConsPlusNormal"/>
        <w:jc w:val="both"/>
      </w:pPr>
    </w:p>
    <w:p w:rsidR="009A13C6" w:rsidRDefault="009A13C6">
      <w:pPr>
        <w:pStyle w:val="ConsPlusNormal"/>
        <w:jc w:val="center"/>
        <w:outlineLvl w:val="2"/>
      </w:pPr>
      <w:r>
        <w:t>VIII. Ответственность сторон контракта.</w:t>
      </w:r>
    </w:p>
    <w:p w:rsidR="009A13C6" w:rsidRDefault="009A13C6">
      <w:pPr>
        <w:pStyle w:val="ConsPlusNormal"/>
        <w:jc w:val="center"/>
      </w:pPr>
      <w:r>
        <w:t>Изменение, дополнение и прекращение контракта</w:t>
      </w:r>
    </w:p>
    <w:p w:rsidR="009A13C6" w:rsidRDefault="009A13C6">
      <w:pPr>
        <w:pStyle w:val="ConsPlusNormal"/>
        <w:jc w:val="both"/>
      </w:pPr>
    </w:p>
    <w:p w:rsidR="009A13C6" w:rsidRDefault="009A13C6">
      <w:pPr>
        <w:pStyle w:val="ConsPlusNormal"/>
        <w:ind w:firstLine="540"/>
        <w:jc w:val="both"/>
      </w:pPr>
      <w:r>
        <w:t>8.1.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w:t>
      </w:r>
    </w:p>
    <w:p w:rsidR="009A13C6" w:rsidRDefault="009A13C6">
      <w:pPr>
        <w:pStyle w:val="ConsPlusNormal"/>
        <w:spacing w:before="220"/>
        <w:ind w:firstLine="540"/>
        <w:jc w:val="both"/>
      </w:pPr>
      <w:r>
        <w:t xml:space="preserve">8.2. Изменения и дополнения могут быть внесены в настоящий контракт по соглашению сторон в следующих </w:t>
      </w:r>
      <w:proofErr w:type="gramStart"/>
      <w:r>
        <w:t>случаях</w:t>
      </w:r>
      <w:proofErr w:type="gramEnd"/>
      <w:r>
        <w:t>:</w:t>
      </w:r>
    </w:p>
    <w:p w:rsidR="009A13C6" w:rsidRDefault="009A13C6">
      <w:pPr>
        <w:pStyle w:val="ConsPlusNormal"/>
        <w:spacing w:before="220"/>
        <w:ind w:firstLine="540"/>
        <w:jc w:val="both"/>
      </w:pPr>
      <w:r>
        <w:t>а) при изменении действующего законодательства;</w:t>
      </w:r>
    </w:p>
    <w:p w:rsidR="009A13C6" w:rsidRDefault="009A13C6">
      <w:pPr>
        <w:pStyle w:val="ConsPlusNormal"/>
        <w:spacing w:before="220"/>
        <w:ind w:firstLine="540"/>
        <w:jc w:val="both"/>
      </w:pPr>
      <w:r>
        <w:t>б) по инициативе любой из сторон настоящего контракта.</w:t>
      </w:r>
    </w:p>
    <w:p w:rsidR="009A13C6" w:rsidRDefault="009A13C6">
      <w:pPr>
        <w:pStyle w:val="ConsPlusNormal"/>
        <w:spacing w:before="220"/>
        <w:ind w:firstLine="540"/>
        <w:jc w:val="both"/>
      </w:pPr>
      <w:r>
        <w:t xml:space="preserve">При изменении условий настоящего контракта Глава администрации уведомляется об этом в письменной форме не </w:t>
      </w:r>
      <w:proofErr w:type="gramStart"/>
      <w:r>
        <w:t>позднее</w:t>
      </w:r>
      <w:proofErr w:type="gramEnd"/>
      <w:r>
        <w:t xml:space="preserve"> чем за два месяца до их изменения.</w:t>
      </w:r>
    </w:p>
    <w:p w:rsidR="009A13C6" w:rsidRDefault="009A13C6">
      <w:pPr>
        <w:pStyle w:val="ConsPlusNormal"/>
        <w:spacing w:before="220"/>
        <w:ind w:firstLine="540"/>
        <w:jc w:val="both"/>
      </w:pPr>
      <w:r>
        <w:t xml:space="preserve">8.3. Изменения и дополнения, вносимые в настоящий контракт, оформляются в </w:t>
      </w:r>
      <w:proofErr w:type="gramStart"/>
      <w:r>
        <w:t>виде</w:t>
      </w:r>
      <w:proofErr w:type="gramEnd"/>
      <w:r>
        <w:t xml:space="preserve"> письменных дополнительных соглашений, которые являются неотъемлемой частью настоящего контракта.</w:t>
      </w:r>
    </w:p>
    <w:p w:rsidR="009A13C6" w:rsidRDefault="009A13C6">
      <w:pPr>
        <w:pStyle w:val="ConsPlusNormal"/>
        <w:spacing w:before="220"/>
        <w:ind w:firstLine="540"/>
        <w:jc w:val="both"/>
      </w:pPr>
      <w:r>
        <w:t xml:space="preserve">8.4. Настоящий контракт может быть прекращен или расторгнут в </w:t>
      </w:r>
      <w:proofErr w:type="gramStart"/>
      <w:r>
        <w:t>случае</w:t>
      </w:r>
      <w:proofErr w:type="gramEnd"/>
      <w:r>
        <w:t xml:space="preserve"> и на основаниях, предусмотренных законодательством Российской Федерации.</w:t>
      </w:r>
    </w:p>
    <w:p w:rsidR="009A13C6" w:rsidRDefault="009A13C6">
      <w:pPr>
        <w:pStyle w:val="ConsPlusNormal"/>
        <w:jc w:val="both"/>
      </w:pPr>
    </w:p>
    <w:p w:rsidR="009A13C6" w:rsidRDefault="009A13C6">
      <w:pPr>
        <w:pStyle w:val="ConsPlusNormal"/>
        <w:jc w:val="center"/>
        <w:outlineLvl w:val="2"/>
      </w:pPr>
      <w:r>
        <w:t>IX. Разрешение споров и разногласий</w:t>
      </w:r>
    </w:p>
    <w:p w:rsidR="009A13C6" w:rsidRDefault="009A13C6">
      <w:pPr>
        <w:pStyle w:val="ConsPlusNormal"/>
        <w:jc w:val="both"/>
      </w:pPr>
    </w:p>
    <w:p w:rsidR="009A13C6" w:rsidRDefault="009A13C6">
      <w:pPr>
        <w:pStyle w:val="ConsPlusNormal"/>
        <w:ind w:firstLine="540"/>
        <w:jc w:val="both"/>
      </w:pPr>
      <w:r>
        <w:t xml:space="preserve">Споры и разногласия по настоящему контракту разрешаются по соглашению сторон, а в </w:t>
      </w:r>
      <w:proofErr w:type="gramStart"/>
      <w:r>
        <w:t>случае</w:t>
      </w:r>
      <w:proofErr w:type="gramEnd"/>
      <w:r>
        <w:t>, если согласие не достигнуто, в порядке, предусмотренном законодательством Российской Федерации.</w:t>
      </w:r>
    </w:p>
    <w:p w:rsidR="009A13C6" w:rsidRDefault="009A13C6">
      <w:pPr>
        <w:pStyle w:val="ConsPlusNormal"/>
        <w:spacing w:before="220"/>
        <w:ind w:firstLine="540"/>
        <w:jc w:val="both"/>
      </w:pPr>
      <w:r>
        <w:t>Настоящий контракт составлен в двух экземплярах, идентичных по тексту, обладающих равной юридической силой, по одному для каждой из сторон.</w:t>
      </w:r>
    </w:p>
    <w:p w:rsidR="009A13C6" w:rsidRDefault="009A13C6">
      <w:pPr>
        <w:pStyle w:val="ConsPlusNormal"/>
        <w:jc w:val="both"/>
      </w:pPr>
    </w:p>
    <w:p w:rsidR="009A13C6" w:rsidRDefault="009A13C6">
      <w:pPr>
        <w:pStyle w:val="ConsPlusNormal"/>
        <w:jc w:val="both"/>
      </w:pPr>
      <w:r>
        <w:lastRenderedPageBreak/>
        <w:t>Глава города Новочебоксарска -</w:t>
      </w:r>
    </w:p>
    <w:p w:rsidR="009A13C6" w:rsidRDefault="009A13C6">
      <w:pPr>
        <w:pStyle w:val="ConsPlusNormal"/>
        <w:spacing w:before="220"/>
        <w:jc w:val="both"/>
      </w:pPr>
      <w:r>
        <w:t>председатель</w:t>
      </w:r>
    </w:p>
    <w:p w:rsidR="009A13C6" w:rsidRDefault="009A13C6">
      <w:pPr>
        <w:pStyle w:val="ConsPlusNormal"/>
        <w:spacing w:before="220"/>
        <w:jc w:val="both"/>
      </w:pPr>
      <w:r>
        <w:t>Новочебоксарского городского</w:t>
      </w:r>
    </w:p>
    <w:p w:rsidR="009A13C6" w:rsidRDefault="009A13C6">
      <w:pPr>
        <w:pStyle w:val="ConsPlusNormal"/>
        <w:spacing w:before="220"/>
        <w:jc w:val="both"/>
      </w:pPr>
      <w:r>
        <w:t>Собрания депутатов</w:t>
      </w:r>
    </w:p>
    <w:p w:rsidR="009A13C6" w:rsidRDefault="009A13C6">
      <w:pPr>
        <w:pStyle w:val="ConsPlusNormal"/>
        <w:spacing w:before="220"/>
        <w:jc w:val="both"/>
      </w:pPr>
      <w:r>
        <w:t>Адрес:</w:t>
      </w:r>
    </w:p>
    <w:p w:rsidR="009A13C6" w:rsidRDefault="009A13C6">
      <w:pPr>
        <w:pStyle w:val="ConsPlusNormal"/>
        <w:jc w:val="both"/>
      </w:pPr>
    </w:p>
    <w:p w:rsidR="009A13C6" w:rsidRDefault="009A13C6">
      <w:pPr>
        <w:pStyle w:val="ConsPlusNormal"/>
        <w:jc w:val="both"/>
      </w:pPr>
      <w:r>
        <w:t>Глава администрации города Новочебоксарска</w:t>
      </w:r>
    </w:p>
    <w:p w:rsidR="009A13C6" w:rsidRDefault="009A13C6">
      <w:pPr>
        <w:pStyle w:val="ConsPlusNormal"/>
        <w:spacing w:before="220"/>
        <w:jc w:val="both"/>
      </w:pPr>
      <w:r>
        <w:t>Паспортные данные:</w:t>
      </w:r>
    </w:p>
    <w:p w:rsidR="009A13C6" w:rsidRDefault="009A13C6">
      <w:pPr>
        <w:pStyle w:val="ConsPlusNormal"/>
        <w:spacing w:before="220"/>
        <w:jc w:val="both"/>
      </w:pPr>
      <w:r>
        <w:t>Адрес:</w:t>
      </w:r>
    </w:p>
    <w:p w:rsidR="009A13C6" w:rsidRDefault="009A13C6">
      <w:pPr>
        <w:pStyle w:val="ConsPlusNormal"/>
        <w:jc w:val="both"/>
      </w:pPr>
    </w:p>
    <w:p w:rsidR="009A13C6" w:rsidRDefault="009A13C6">
      <w:pPr>
        <w:pStyle w:val="ConsPlusNormal"/>
        <w:jc w:val="both"/>
      </w:pPr>
    </w:p>
    <w:p w:rsidR="009A13C6" w:rsidRDefault="009A13C6">
      <w:pPr>
        <w:pStyle w:val="ConsPlusNormal"/>
        <w:pBdr>
          <w:top w:val="single" w:sz="6" w:space="0" w:color="auto"/>
        </w:pBdr>
        <w:spacing w:before="100" w:after="100"/>
        <w:jc w:val="both"/>
        <w:rPr>
          <w:sz w:val="2"/>
          <w:szCs w:val="2"/>
        </w:rPr>
      </w:pPr>
    </w:p>
    <w:p w:rsidR="00B12DA3" w:rsidRDefault="009A13C6"/>
    <w:sectPr w:rsidR="00B12DA3" w:rsidSect="009E2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C6"/>
    <w:rsid w:val="008F132A"/>
    <w:rsid w:val="009A13C6"/>
    <w:rsid w:val="00A4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3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13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BED3A6242C1CF061B37C96147A7E6C1396AA0239B906C5103D6EE8B91DCB7F99B16FF2E796270CAA5190A88A0EB76A751EBEC8BDCA7D0051C058B5D7rAH" TargetMode="External"/><Relationship Id="rId13" Type="http://schemas.openxmlformats.org/officeDocument/2006/relationships/hyperlink" Target="consultantplus://offline/ref=BEBED3A6242C1CF061B37C96147A7E6C1396AA0239B906C61D306EE8B91DCB7F99B16FF2E796270CAA5192A18A0EB76A751EBEC8BDCA7D0051C058B5D7rAH" TargetMode="External"/><Relationship Id="rId18" Type="http://schemas.openxmlformats.org/officeDocument/2006/relationships/hyperlink" Target="consultantplus://offline/ref=BEBED3A6242C1CF061B3629B021620681895F00631B90593486168BFE64DCD2AD9F169A7A4D2290CAE5AC6F0C850EE3B3355B3CFA1D67D05D4rEH" TargetMode="External"/><Relationship Id="rId26" Type="http://schemas.openxmlformats.org/officeDocument/2006/relationships/hyperlink" Target="consultantplus://offline/ref=BEBED3A6242C1CF061B37C96147A7E6C1396AA0239B907C116346EE8B91DCB7F99B16FF2F5967F00AA538CA18B1BE13B33D4rAH" TargetMode="External"/><Relationship Id="rId3" Type="http://schemas.openxmlformats.org/officeDocument/2006/relationships/settings" Target="settings.xml"/><Relationship Id="rId21" Type="http://schemas.openxmlformats.org/officeDocument/2006/relationships/hyperlink" Target="consultantplus://offline/ref=BEBED3A6242C1CF061B3629B021620681895F10F3BB90593486168BFE64DCD2ACBF131ABA4D0340DAD4F90A18ED0r4H" TargetMode="External"/><Relationship Id="rId7" Type="http://schemas.openxmlformats.org/officeDocument/2006/relationships/hyperlink" Target="consultantplus://offline/ref=BEBED3A6242C1CF061B3629B02162068189AF70E3BBD0593486168BFE64DCD2AD9F169A7A4D22E0AA85AC6F0C850EE3B3355B3CFA1D67D05D4rEH" TargetMode="External"/><Relationship Id="rId12" Type="http://schemas.openxmlformats.org/officeDocument/2006/relationships/hyperlink" Target="consultantplus://offline/ref=BEBED3A6242C1CF061B37C96147A7E6C1396AA0239B80EC715366EE8B91DCB7F99B16FF2E796270CAA5192A1890EB76A751EBEC8BDCA7D0051C058B5D7rAH" TargetMode="External"/><Relationship Id="rId17" Type="http://schemas.openxmlformats.org/officeDocument/2006/relationships/hyperlink" Target="consultantplus://offline/ref=BEBED3A6242C1CF061B37C96147A7E6C1396AA0239B906C61D306EE8B91DCB7F99B16FF2E796270CAA5192A18A0EB76A751EBEC8BDCA7D0051C058B5D7rAH" TargetMode="External"/><Relationship Id="rId25" Type="http://schemas.openxmlformats.org/officeDocument/2006/relationships/hyperlink" Target="consultantplus://offline/ref=BEBED3A6242C1CF061B37C96147A7E6C1396AA0239B907C116346EE8B91DCB7F99B16FF2F5967F00AA538CA18B1BE13B33D4rAH" TargetMode="External"/><Relationship Id="rId2" Type="http://schemas.microsoft.com/office/2007/relationships/stylesWithEffects" Target="stylesWithEffects.xml"/><Relationship Id="rId16" Type="http://schemas.openxmlformats.org/officeDocument/2006/relationships/hyperlink" Target="consultantplus://offline/ref=BEBED3A6242C1CF061B37C96147A7E6C1396AA0239B907C116346EE8B91DCB7F99B16FF2E796270CAA5093A7890EB76A751EBEC8BDCA7D0051C058B5D7rAH" TargetMode="External"/><Relationship Id="rId20" Type="http://schemas.openxmlformats.org/officeDocument/2006/relationships/hyperlink" Target="consultantplus://offline/ref=BEBED3A6242C1CF061B3629B021620681895F00631B90593486168BFE64DCD2ACBF131ABA4D0340DAD4F90A18ED0r4H" TargetMode="External"/><Relationship Id="rId29" Type="http://schemas.openxmlformats.org/officeDocument/2006/relationships/hyperlink" Target="consultantplus://offline/ref=BEBED3A6242C1CF061B37C96147A7E6C1396AA0239B907C116346EE8B91DCB7F99B16FF2F5967F00AA538CA18B1BE13B33D4rAH" TargetMode="External"/><Relationship Id="rId1" Type="http://schemas.openxmlformats.org/officeDocument/2006/relationships/styles" Target="styles.xml"/><Relationship Id="rId6" Type="http://schemas.openxmlformats.org/officeDocument/2006/relationships/hyperlink" Target="consultantplus://offline/ref=BEBED3A6242C1CF061B37C96147A7E6C1396AA0239B906C61D306EE8B91DCB7F99B16FF2E796270CAA5192A1890EB76A751EBEC8BDCA7D0051C058B5D7rAH" TargetMode="External"/><Relationship Id="rId11" Type="http://schemas.openxmlformats.org/officeDocument/2006/relationships/hyperlink" Target="consultantplus://offline/ref=BEBED3A6242C1CF061B37C96147A7E6C1396AA0231B30AC3153E33E2B144C77D9EBE30F7E087270DA84F92A69207E339D3r0H" TargetMode="External"/><Relationship Id="rId24" Type="http://schemas.openxmlformats.org/officeDocument/2006/relationships/hyperlink" Target="consultantplus://offline/ref=BEBED3A6242C1CF061B37C96147A7E6C1396AA0239B907C116346EE8B91DCB7F99B16FF2F5967F00AA538CA18B1BE13B33D4rAH" TargetMode="External"/><Relationship Id="rId5" Type="http://schemas.openxmlformats.org/officeDocument/2006/relationships/hyperlink" Target="consultantplus://offline/ref=BEBED3A6242C1CF061B37C96147A7E6C1396AA0239B80EC715366EE8B91DCB7F99B16FF2E796270CAA5192A1890EB76A751EBEC8BDCA7D0051C058B5D7rAH" TargetMode="External"/><Relationship Id="rId15" Type="http://schemas.openxmlformats.org/officeDocument/2006/relationships/hyperlink" Target="consultantplus://offline/ref=BEBED3A6242C1CF061B37C96147A7E6C1396AA0239B906C5103D6EE8B91DCB7F99B16FF2E796270CAA5190A88A0EB76A751EBEC8BDCA7D0051C058B5D7rAH" TargetMode="External"/><Relationship Id="rId23" Type="http://schemas.openxmlformats.org/officeDocument/2006/relationships/hyperlink" Target="consultantplus://offline/ref=BEBED3A6242C1CF061B3629B021620681995F30A33EC5291193466BAEE1D973ACFB864A4BAD22D13A85190DAr0H" TargetMode="External"/><Relationship Id="rId28" Type="http://schemas.openxmlformats.org/officeDocument/2006/relationships/hyperlink" Target="consultantplus://offline/ref=BEBED3A6242C1CF061B3629B021620681895F00631B90593486168BFE64DCD2ACBF131ABA4D0340DAD4F90A18ED0r4H" TargetMode="External"/><Relationship Id="rId10" Type="http://schemas.openxmlformats.org/officeDocument/2006/relationships/hyperlink" Target="consultantplus://offline/ref=BEBED3A6242C1CF061B37C96147A7E6C1396AA0239B907C116346EE8B91DCB7F99B16FF2E796270CAA5093A7890EB76A751EBEC8BDCA7D0051C058B5D7rAH" TargetMode="External"/><Relationship Id="rId19" Type="http://schemas.openxmlformats.org/officeDocument/2006/relationships/hyperlink" Target="consultantplus://offline/ref=BEBED3A6242C1CF061B3629B021620681895F00631B90593486168BFE64DCD2ACBF131ABA4D0340DAD4F90A18ED0r4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BED3A6242C1CF061B37C96147A7E6C1396AA0239B907C116346EE8B91DCB7F99B16FF2E796270CAA5092A1850EB76A751EBEC8BDCA7D0051C058B5D7rAH" TargetMode="External"/><Relationship Id="rId14" Type="http://schemas.openxmlformats.org/officeDocument/2006/relationships/hyperlink" Target="consultantplus://offline/ref=BEBED3A6242C1CF061B3629B02162068189AF70E3BBD0593486168BFE64DCD2AD9F169A7A4D22E0AA85AC6F0C850EE3B3355B3CFA1D67D05D4rEH" TargetMode="External"/><Relationship Id="rId22" Type="http://schemas.openxmlformats.org/officeDocument/2006/relationships/hyperlink" Target="consultantplus://offline/ref=BEBED3A6242C1CF061B3629B021620681895F00631B90593486168BFE64DCD2AD9F169A7A4D2290CAE5AC6F0C850EE3B3355B3CFA1D67D05D4rEH" TargetMode="External"/><Relationship Id="rId27" Type="http://schemas.openxmlformats.org/officeDocument/2006/relationships/hyperlink" Target="consultantplus://offline/ref=BEBED3A6242C1CF061B37C96147A7E6C1396AA0239B907C116346EE8B91DCB7F99B16FF2F5967F00AA538CA18B1BE13B33D4r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Таловеренко</dc:creator>
  <cp:lastModifiedBy> Таловеренко</cp:lastModifiedBy>
  <cp:revision>1</cp:revision>
  <dcterms:created xsi:type="dcterms:W3CDTF">2021-07-02T07:42:00Z</dcterms:created>
  <dcterms:modified xsi:type="dcterms:W3CDTF">2021-07-02T07:44:00Z</dcterms:modified>
</cp:coreProperties>
</file>