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9F9463" w14:textId="77777777" w:rsidR="00AD0757" w:rsidRDefault="00AD0757" w:rsidP="00436D17">
      <w:pPr>
        <w:pStyle w:val="110"/>
        <w:spacing w:before="0" w:after="0" w:line="0" w:lineRule="atLeast"/>
        <w:ind w:left="5670"/>
        <w:jc w:val="left"/>
        <w:rPr>
          <w:rFonts w:ascii="Times New Roman" w:hAnsi="Times New Roman"/>
        </w:rPr>
      </w:pPr>
    </w:p>
    <w:p w14:paraId="0B0C771B" w14:textId="77777777" w:rsidR="00AD0757" w:rsidRDefault="00AD0757" w:rsidP="00436D17">
      <w:pPr>
        <w:pStyle w:val="110"/>
        <w:spacing w:before="0" w:after="0" w:line="0" w:lineRule="atLeast"/>
        <w:ind w:left="5670"/>
        <w:jc w:val="left"/>
        <w:rPr>
          <w:rFonts w:ascii="Times New Roman" w:hAnsi="Times New Roman"/>
        </w:rPr>
      </w:pPr>
    </w:p>
    <w:p w14:paraId="7841F1D0" w14:textId="77777777" w:rsidR="00AD0757" w:rsidRDefault="00AD0757" w:rsidP="00436D17">
      <w:pPr>
        <w:pStyle w:val="110"/>
        <w:spacing w:before="0" w:after="0" w:line="0" w:lineRule="atLeast"/>
        <w:ind w:left="5670"/>
        <w:jc w:val="left"/>
        <w:rPr>
          <w:rFonts w:ascii="Times New Roman" w:hAnsi="Times New Roman"/>
        </w:rPr>
      </w:pPr>
    </w:p>
    <w:tbl>
      <w:tblPr>
        <w:tblW w:w="0" w:type="auto"/>
        <w:tblLayout w:type="fixed"/>
        <w:tblLook w:val="04A0" w:firstRow="1" w:lastRow="0" w:firstColumn="1" w:lastColumn="0" w:noHBand="0" w:noVBand="1"/>
      </w:tblPr>
      <w:tblGrid>
        <w:gridCol w:w="4253"/>
        <w:gridCol w:w="1417"/>
        <w:gridCol w:w="3969"/>
      </w:tblGrid>
      <w:tr w:rsidR="00AD0757" w14:paraId="2FA8D17A" w14:textId="77777777" w:rsidTr="00B76ECA">
        <w:tc>
          <w:tcPr>
            <w:tcW w:w="4253" w:type="dxa"/>
          </w:tcPr>
          <w:p w14:paraId="14E6C2CF" w14:textId="77777777" w:rsidR="00AD0757" w:rsidRDefault="00AD0757">
            <w:pPr>
              <w:rPr>
                <w:rFonts w:ascii="Times New Roman" w:hAnsi="Times New Roman"/>
              </w:rPr>
            </w:pPr>
          </w:p>
          <w:p w14:paraId="73CC379E" w14:textId="77777777" w:rsidR="00AD0757" w:rsidRDefault="00AD0757">
            <w:pPr>
              <w:spacing w:line="260" w:lineRule="exact"/>
              <w:jc w:val="center"/>
              <w:rPr>
                <w:rFonts w:ascii="Times New Roman Chuv" w:hAnsi="Times New Roman Chuv"/>
              </w:rPr>
            </w:pPr>
            <w:r>
              <w:rPr>
                <w:rFonts w:ascii="Times New Roman Chuv" w:hAnsi="Times New Roman Chuv"/>
              </w:rPr>
              <w:t>ЧёвашРеспубликин</w:t>
            </w:r>
          </w:p>
          <w:p w14:paraId="7C7E9FFB" w14:textId="77777777" w:rsidR="00AD0757" w:rsidRDefault="00AD0757">
            <w:pPr>
              <w:spacing w:line="260" w:lineRule="exact"/>
              <w:jc w:val="center"/>
              <w:rPr>
                <w:rFonts w:ascii="Times New Roman Chuv" w:hAnsi="Times New Roman Chuv"/>
              </w:rPr>
            </w:pPr>
            <w:r>
              <w:rPr>
                <w:rFonts w:ascii="Times New Roman Chuv" w:hAnsi="Times New Roman Chuv"/>
              </w:rPr>
              <w:t>+.н.Шупашкар хула</w:t>
            </w:r>
          </w:p>
          <w:p w14:paraId="20CC5C7E" w14:textId="77777777" w:rsidR="00AD0757" w:rsidRDefault="00AD0757">
            <w:pPr>
              <w:spacing w:line="260" w:lineRule="exact"/>
              <w:jc w:val="center"/>
              <w:rPr>
                <w:rFonts w:ascii="Times New Roman Chuv" w:hAnsi="Times New Roman Chuv"/>
              </w:rPr>
            </w:pPr>
            <w:r>
              <w:rPr>
                <w:rFonts w:ascii="Times New Roman Chuv" w:hAnsi="Times New Roman Chuv"/>
              </w:rPr>
              <w:t>администраций.</w:t>
            </w:r>
          </w:p>
          <w:p w14:paraId="5B050E6F" w14:textId="77777777" w:rsidR="00AD0757" w:rsidRDefault="00AD0757">
            <w:pPr>
              <w:jc w:val="center"/>
              <w:rPr>
                <w:rFonts w:ascii="Times New Roman Chuv" w:hAnsi="Times New Roman Chuv"/>
              </w:rPr>
            </w:pPr>
          </w:p>
          <w:p w14:paraId="6C07AF28" w14:textId="77777777" w:rsidR="00AD0757" w:rsidRDefault="00AD0757">
            <w:pPr>
              <w:pStyle w:val="2"/>
              <w:jc w:val="center"/>
              <w:rPr>
                <w:rFonts w:ascii="Times New Roman Chuv" w:hAnsi="Times New Roman Chuv"/>
                <w:sz w:val="26"/>
                <w:szCs w:val="26"/>
              </w:rPr>
            </w:pPr>
            <w:r>
              <w:rPr>
                <w:rFonts w:ascii="Times New Roman Chuv" w:hAnsi="Times New Roman Chuv"/>
                <w:sz w:val="26"/>
                <w:szCs w:val="26"/>
              </w:rPr>
              <w:t>ЙЫШЁНУ</w:t>
            </w:r>
          </w:p>
          <w:p w14:paraId="7DD794E1" w14:textId="77777777" w:rsidR="00AD0757" w:rsidRDefault="00AD0757">
            <w:pPr>
              <w:pStyle w:val="2"/>
              <w:rPr>
                <w:rFonts w:ascii="Times New Roman" w:hAnsi="Times New Roman"/>
                <w:sz w:val="26"/>
                <w:szCs w:val="26"/>
              </w:rPr>
            </w:pPr>
          </w:p>
        </w:tc>
        <w:tc>
          <w:tcPr>
            <w:tcW w:w="1417" w:type="dxa"/>
          </w:tcPr>
          <w:p w14:paraId="5277659C" w14:textId="77777777" w:rsidR="00AD0757" w:rsidRDefault="00AD0757">
            <w:pPr>
              <w:rPr>
                <w:rFonts w:ascii="Times New Roman" w:hAnsi="Times New Roman"/>
              </w:rPr>
            </w:pPr>
          </w:p>
          <w:p w14:paraId="498204D6" w14:textId="77777777" w:rsidR="00AD0757" w:rsidRDefault="00AD0757">
            <w:pPr>
              <w:rPr>
                <w:rFonts w:ascii="Times New Roman" w:hAnsi="Times New Roman"/>
              </w:rPr>
            </w:pPr>
            <w:r w:rsidRPr="008B76B6">
              <w:rPr>
                <w:rFonts w:ascii="Times New Roman" w:hAnsi="Times New Roman"/>
                <w:lang w:val="en-US"/>
              </w:rPr>
              <w:object w:dxaOrig="1230" w:dyaOrig="1575" w14:anchorId="4A59D7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8pt;height:78.8pt" o:ole="">
                  <v:imagedata r:id="rId8" o:title=""/>
                </v:shape>
                <o:OLEObject Type="Embed" ProgID="Word.Picture.8" ShapeID="_x0000_i1025" DrawAspect="Content" ObjectID="_1697871473" r:id="rId9"/>
              </w:object>
            </w:r>
          </w:p>
        </w:tc>
        <w:tc>
          <w:tcPr>
            <w:tcW w:w="3969" w:type="dxa"/>
          </w:tcPr>
          <w:p w14:paraId="1C00668D" w14:textId="77777777" w:rsidR="00AD0757" w:rsidRDefault="00AD0757">
            <w:pPr>
              <w:jc w:val="center"/>
              <w:rPr>
                <w:rFonts w:ascii="Times New Roman" w:hAnsi="Times New Roman"/>
              </w:rPr>
            </w:pPr>
          </w:p>
          <w:p w14:paraId="566AFCC6" w14:textId="77777777" w:rsidR="00AD0757" w:rsidRDefault="00AD0757">
            <w:pPr>
              <w:spacing w:line="260" w:lineRule="exact"/>
              <w:jc w:val="center"/>
              <w:rPr>
                <w:rFonts w:ascii="Times New Roman" w:hAnsi="Times New Roman"/>
              </w:rPr>
            </w:pPr>
            <w:r>
              <w:rPr>
                <w:rFonts w:ascii="Times New Roman" w:hAnsi="Times New Roman"/>
              </w:rPr>
              <w:t>Администрация</w:t>
            </w:r>
          </w:p>
          <w:p w14:paraId="617011B1" w14:textId="77777777" w:rsidR="00AD0757" w:rsidRDefault="00AD0757">
            <w:pPr>
              <w:spacing w:line="260" w:lineRule="exact"/>
              <w:jc w:val="center"/>
              <w:rPr>
                <w:rFonts w:ascii="Times New Roman" w:hAnsi="Times New Roman"/>
              </w:rPr>
            </w:pPr>
            <w:r>
              <w:rPr>
                <w:rFonts w:ascii="Times New Roman" w:hAnsi="Times New Roman"/>
              </w:rPr>
              <w:t xml:space="preserve"> города Новочебоксарска</w:t>
            </w:r>
          </w:p>
          <w:p w14:paraId="2363A45F" w14:textId="77777777" w:rsidR="00AD0757" w:rsidRDefault="00AD0757">
            <w:pPr>
              <w:spacing w:line="260" w:lineRule="exact"/>
              <w:jc w:val="center"/>
              <w:rPr>
                <w:rFonts w:ascii="Times New Roman" w:hAnsi="Times New Roman"/>
              </w:rPr>
            </w:pPr>
            <w:r>
              <w:rPr>
                <w:rFonts w:ascii="Times New Roman" w:hAnsi="Times New Roman"/>
              </w:rPr>
              <w:t>Чувашской Республики</w:t>
            </w:r>
          </w:p>
          <w:p w14:paraId="40A587A9" w14:textId="77777777" w:rsidR="00AD0757" w:rsidRDefault="00AD0757">
            <w:pPr>
              <w:jc w:val="center"/>
              <w:rPr>
                <w:rFonts w:ascii="Times New Roman" w:hAnsi="Times New Roman"/>
              </w:rPr>
            </w:pPr>
          </w:p>
          <w:p w14:paraId="29522C3F" w14:textId="77777777" w:rsidR="00AD0757" w:rsidRDefault="00AD0757">
            <w:pPr>
              <w:pStyle w:val="3"/>
              <w:jc w:val="center"/>
              <w:rPr>
                <w:rFonts w:ascii="Times New Roman" w:hAnsi="Times New Roman"/>
                <w:sz w:val="26"/>
                <w:szCs w:val="26"/>
              </w:rPr>
            </w:pPr>
            <w:r>
              <w:rPr>
                <w:rFonts w:ascii="Times New Roman" w:hAnsi="Times New Roman"/>
                <w:sz w:val="26"/>
                <w:szCs w:val="26"/>
              </w:rPr>
              <w:t>ПОСТАНОВЛЕНИЕ</w:t>
            </w:r>
          </w:p>
          <w:p w14:paraId="50783C29" w14:textId="77777777" w:rsidR="00AD0757" w:rsidRDefault="00AD0757">
            <w:pPr>
              <w:jc w:val="center"/>
              <w:rPr>
                <w:rFonts w:ascii="Times New Roman" w:hAnsi="Times New Roman"/>
              </w:rPr>
            </w:pPr>
          </w:p>
        </w:tc>
      </w:tr>
    </w:tbl>
    <w:p w14:paraId="7A791453" w14:textId="08034CAA" w:rsidR="00F75790" w:rsidRPr="00F7734E" w:rsidRDefault="00931394" w:rsidP="00F75790">
      <w:pPr>
        <w:jc w:val="center"/>
        <w:rPr>
          <w:rFonts w:ascii="Times New Roman" w:hAnsi="Times New Roman"/>
          <w:sz w:val="24"/>
          <w:szCs w:val="24"/>
        </w:rPr>
      </w:pPr>
      <w:r>
        <w:rPr>
          <w:rFonts w:ascii="Times New Roman" w:hAnsi="Times New Roman"/>
          <w:sz w:val="24"/>
          <w:szCs w:val="24"/>
        </w:rPr>
        <w:t xml:space="preserve">02.11.2021 </w:t>
      </w:r>
      <w:r w:rsidR="00F75790" w:rsidRPr="00F7734E">
        <w:rPr>
          <w:rFonts w:ascii="Times New Roman" w:hAnsi="Times New Roman"/>
          <w:sz w:val="24"/>
          <w:szCs w:val="24"/>
        </w:rPr>
        <w:t>№</w:t>
      </w:r>
      <w:r w:rsidR="007933BF">
        <w:rPr>
          <w:rFonts w:ascii="Times New Roman" w:hAnsi="Times New Roman"/>
          <w:sz w:val="24"/>
          <w:szCs w:val="24"/>
        </w:rPr>
        <w:t xml:space="preserve"> </w:t>
      </w:r>
      <w:r>
        <w:rPr>
          <w:rFonts w:ascii="Times New Roman" w:hAnsi="Times New Roman"/>
          <w:sz w:val="24"/>
          <w:szCs w:val="24"/>
        </w:rPr>
        <w:t>1468</w:t>
      </w:r>
    </w:p>
    <w:p w14:paraId="120DC0A5" w14:textId="77777777" w:rsidR="00AD0757" w:rsidRDefault="00AD0757" w:rsidP="00AD0757">
      <w:pPr>
        <w:jc w:val="center"/>
        <w:rPr>
          <w:rFonts w:ascii="Times New Roman" w:hAnsi="Times New Roman"/>
          <w:sz w:val="24"/>
          <w:szCs w:val="24"/>
          <w:u w:val="single"/>
        </w:rPr>
      </w:pPr>
    </w:p>
    <w:p w14:paraId="34A44399" w14:textId="77777777" w:rsidR="00AD0757" w:rsidRDefault="00AD0757" w:rsidP="00AD0757">
      <w:pPr>
        <w:jc w:val="center"/>
        <w:rPr>
          <w:rFonts w:ascii="Times New Roman" w:hAnsi="Times New Roman"/>
          <w:sz w:val="24"/>
          <w:szCs w:val="24"/>
          <w:u w:val="single"/>
        </w:rPr>
      </w:pPr>
    </w:p>
    <w:tbl>
      <w:tblPr>
        <w:tblW w:w="0" w:type="auto"/>
        <w:tblLook w:val="01E0" w:firstRow="1" w:lastRow="1" w:firstColumn="1" w:lastColumn="1" w:noHBand="0" w:noVBand="0"/>
      </w:tblPr>
      <w:tblGrid>
        <w:gridCol w:w="4248"/>
      </w:tblGrid>
      <w:tr w:rsidR="00AD0757" w14:paraId="5B83A485" w14:textId="77777777" w:rsidTr="00AD0757">
        <w:tc>
          <w:tcPr>
            <w:tcW w:w="4248" w:type="dxa"/>
            <w:hideMark/>
          </w:tcPr>
          <w:p w14:paraId="1CC20D44" w14:textId="77777777" w:rsidR="00AD0757" w:rsidRDefault="00AD0757">
            <w:pPr>
              <w:jc w:val="both"/>
              <w:rPr>
                <w:rFonts w:ascii="Times New Roman" w:hAnsi="Times New Roman"/>
                <w:b/>
                <w:bCs/>
              </w:rPr>
            </w:pPr>
            <w:r>
              <w:rPr>
                <w:rFonts w:ascii="Times New Roman" w:hAnsi="Times New Roman"/>
                <w:b/>
                <w:bCs/>
              </w:rPr>
              <w:t>О внесении изменений в муниципальную программу «</w:t>
            </w:r>
            <w:r>
              <w:rPr>
                <w:rFonts w:ascii="Times New Roman" w:hAnsi="Times New Roman"/>
                <w:b/>
              </w:rPr>
              <w:t xml:space="preserve">Управление общественными финансами и муниципальным долгом города Новочебоксарска» </w:t>
            </w:r>
          </w:p>
        </w:tc>
      </w:tr>
    </w:tbl>
    <w:p w14:paraId="644B72B5" w14:textId="77777777" w:rsidR="00AD0757" w:rsidRDefault="00AD0757" w:rsidP="00AD0757">
      <w:pPr>
        <w:ind w:firstLine="720"/>
        <w:jc w:val="both"/>
        <w:rPr>
          <w:rFonts w:ascii="Times New Roman" w:hAnsi="Times New Roman"/>
          <w:sz w:val="24"/>
          <w:szCs w:val="24"/>
        </w:rPr>
      </w:pPr>
    </w:p>
    <w:p w14:paraId="3D7C7547" w14:textId="77777777" w:rsidR="00AD0757" w:rsidRDefault="00AD0757" w:rsidP="00AD0757">
      <w:pPr>
        <w:ind w:firstLine="720"/>
        <w:jc w:val="both"/>
        <w:rPr>
          <w:rFonts w:ascii="Times New Roman" w:hAnsi="Times New Roman"/>
          <w:sz w:val="24"/>
          <w:szCs w:val="24"/>
        </w:rPr>
      </w:pPr>
    </w:p>
    <w:p w14:paraId="6AABF15E" w14:textId="77777777" w:rsidR="00AD0757" w:rsidRDefault="00AD0757" w:rsidP="00AD0757">
      <w:pPr>
        <w:ind w:firstLine="720"/>
        <w:jc w:val="both"/>
        <w:rPr>
          <w:rFonts w:ascii="Times New Roman" w:hAnsi="Times New Roman"/>
          <w:sz w:val="24"/>
          <w:szCs w:val="24"/>
        </w:rPr>
      </w:pPr>
    </w:p>
    <w:p w14:paraId="6157956A" w14:textId="77777777" w:rsidR="00AD0757" w:rsidRDefault="00AD0757" w:rsidP="00AD0757">
      <w:pPr>
        <w:ind w:firstLine="720"/>
        <w:jc w:val="both"/>
        <w:rPr>
          <w:rFonts w:ascii="Times New Roman" w:hAnsi="Times New Roman"/>
        </w:rPr>
      </w:pPr>
      <w:r>
        <w:rPr>
          <w:rFonts w:ascii="Times New Roman" w:hAnsi="Times New Roman"/>
        </w:rPr>
        <w:t>В целях обеспечения качественного управления общественными финансами и оптимизации муниципального долга города Новочебокс</w:t>
      </w:r>
      <w:r w:rsidR="008E4A14">
        <w:rPr>
          <w:rFonts w:ascii="Times New Roman" w:hAnsi="Times New Roman"/>
        </w:rPr>
        <w:t>арска, руководствуясь статьей 37.1</w:t>
      </w:r>
      <w:r>
        <w:rPr>
          <w:rFonts w:ascii="Times New Roman" w:hAnsi="Times New Roman"/>
        </w:rPr>
        <w:t xml:space="preserve"> Устава города Новочебоксарска Чуваш</w:t>
      </w:r>
      <w:r w:rsidR="00852240">
        <w:rPr>
          <w:rFonts w:ascii="Times New Roman" w:hAnsi="Times New Roman"/>
        </w:rPr>
        <w:t xml:space="preserve">ской Республики, администрация </w:t>
      </w:r>
      <w:r w:rsidR="00F75790">
        <w:rPr>
          <w:rFonts w:ascii="Times New Roman" w:hAnsi="Times New Roman"/>
        </w:rPr>
        <w:t>города Новочебоксарска Чувашской Республики п</w:t>
      </w:r>
      <w:r w:rsidR="00BE189C">
        <w:rPr>
          <w:rFonts w:ascii="Times New Roman" w:hAnsi="Times New Roman"/>
        </w:rPr>
        <w:t xml:space="preserve"> о с т а н о в </w:t>
      </w:r>
      <w:r>
        <w:rPr>
          <w:rFonts w:ascii="Times New Roman" w:hAnsi="Times New Roman"/>
        </w:rPr>
        <w:t>л я е т:</w:t>
      </w:r>
    </w:p>
    <w:p w14:paraId="780BDD6B" w14:textId="77777777" w:rsidR="00AD0757" w:rsidRDefault="00AD0757" w:rsidP="00AD0757">
      <w:pPr>
        <w:numPr>
          <w:ilvl w:val="0"/>
          <w:numId w:val="2"/>
        </w:numPr>
        <w:ind w:left="0" w:firstLine="720"/>
        <w:jc w:val="both"/>
        <w:rPr>
          <w:rFonts w:ascii="Times New Roman" w:hAnsi="Times New Roman"/>
        </w:rPr>
      </w:pPr>
      <w:r>
        <w:rPr>
          <w:rFonts w:ascii="Times New Roman" w:hAnsi="Times New Roman"/>
        </w:rPr>
        <w:t>Утвердить прилагаемые изменения, вносимые в муниципальную программу «Управление общественными финансами и муниципальным долгом города Новочебоксарска», утвержденную постановлением администрации города Новочебоксарска Чувашской Р</w:t>
      </w:r>
      <w:r w:rsidR="007933BF">
        <w:rPr>
          <w:rFonts w:ascii="Times New Roman" w:hAnsi="Times New Roman"/>
        </w:rPr>
        <w:t>еспублики от 19 ноября 2018 г.</w:t>
      </w:r>
      <w:r>
        <w:rPr>
          <w:rFonts w:ascii="Times New Roman" w:hAnsi="Times New Roman"/>
        </w:rPr>
        <w:t xml:space="preserve"> №1648.</w:t>
      </w:r>
    </w:p>
    <w:p w14:paraId="7A3A50DF" w14:textId="77777777" w:rsidR="00AD0757" w:rsidRDefault="00AD0757" w:rsidP="00AD0757">
      <w:pPr>
        <w:widowControl/>
        <w:ind w:firstLine="709"/>
        <w:jc w:val="both"/>
        <w:rPr>
          <w:rFonts w:ascii="Times New Roman" w:hAnsi="Times New Roman"/>
        </w:rPr>
      </w:pPr>
      <w:r>
        <w:rPr>
          <w:rFonts w:ascii="Times New Roman" w:hAnsi="Times New Roman"/>
        </w:rPr>
        <w:t>2. Сектору пресс-службы администрации города Новочебоксарска Чувашской Республики обеспечить опубликование настоящего постановления в печатных средствах массовой информации в порядке, установленном для официального опубликования муниципальных правовых актов, и разместить его на официальном сайте города Новочебоксарска в сети Интернет.</w:t>
      </w:r>
    </w:p>
    <w:p w14:paraId="2A3D76B8" w14:textId="77777777" w:rsidR="00AD0757" w:rsidRDefault="00AD0757" w:rsidP="00AD0757">
      <w:pPr>
        <w:ind w:firstLine="709"/>
        <w:jc w:val="both"/>
        <w:rPr>
          <w:rFonts w:ascii="Times New Roman" w:hAnsi="Times New Roman"/>
        </w:rPr>
      </w:pPr>
      <w:r>
        <w:rPr>
          <w:rFonts w:ascii="Times New Roman" w:hAnsi="Times New Roman"/>
        </w:rPr>
        <w:t xml:space="preserve">3. Настоящее постановление вступает в силу со дня его официального опубликования. </w:t>
      </w:r>
    </w:p>
    <w:p w14:paraId="1300467D" w14:textId="77777777" w:rsidR="00AD0757" w:rsidRDefault="00AD0757" w:rsidP="00AD0757">
      <w:pPr>
        <w:ind w:firstLine="709"/>
        <w:jc w:val="both"/>
        <w:rPr>
          <w:rFonts w:ascii="Times New Roman" w:hAnsi="Times New Roman"/>
        </w:rPr>
      </w:pPr>
      <w:r>
        <w:rPr>
          <w:rFonts w:ascii="Times New Roman" w:hAnsi="Times New Roman"/>
        </w:rPr>
        <w:t>4. Контроль за выполнением настоящего постановления возложить на заместителя   главы администрации города Новочебоксарска Чувашской Республики по экономике и финансам.</w:t>
      </w:r>
    </w:p>
    <w:p w14:paraId="0C9CF47E" w14:textId="77777777" w:rsidR="00AD0757" w:rsidRDefault="00AD0757" w:rsidP="00AD0757">
      <w:pPr>
        <w:ind w:left="720"/>
        <w:jc w:val="both"/>
        <w:rPr>
          <w:rFonts w:ascii="Times New Roman" w:hAnsi="Times New Roman"/>
        </w:rPr>
      </w:pPr>
    </w:p>
    <w:p w14:paraId="7C5C3965" w14:textId="77777777" w:rsidR="00AD0757" w:rsidRDefault="00AD0757" w:rsidP="00AD0757">
      <w:pPr>
        <w:jc w:val="both"/>
        <w:rPr>
          <w:rFonts w:ascii="Times New Roman" w:hAnsi="Times New Roman"/>
        </w:rPr>
      </w:pPr>
    </w:p>
    <w:p w14:paraId="7912DDA9" w14:textId="77777777" w:rsidR="00AD0757" w:rsidRDefault="00AD0757" w:rsidP="00AD0757">
      <w:pPr>
        <w:jc w:val="both"/>
        <w:rPr>
          <w:rFonts w:ascii="Times New Roman" w:hAnsi="Times New Roman"/>
        </w:rPr>
      </w:pPr>
    </w:p>
    <w:p w14:paraId="63CE93E7" w14:textId="77777777" w:rsidR="00F75790" w:rsidRDefault="00F75790" w:rsidP="00AD0757">
      <w:pPr>
        <w:jc w:val="both"/>
        <w:rPr>
          <w:rFonts w:ascii="Times New Roman" w:hAnsi="Times New Roman"/>
        </w:rPr>
      </w:pPr>
    </w:p>
    <w:tbl>
      <w:tblPr>
        <w:tblW w:w="0" w:type="dxa"/>
        <w:tblLayout w:type="fixed"/>
        <w:tblLook w:val="04A0" w:firstRow="1" w:lastRow="0" w:firstColumn="1" w:lastColumn="0" w:noHBand="0" w:noVBand="1"/>
      </w:tblPr>
      <w:tblGrid>
        <w:gridCol w:w="3936"/>
        <w:gridCol w:w="5712"/>
      </w:tblGrid>
      <w:tr w:rsidR="00AD0757" w14:paraId="11B381FB" w14:textId="77777777" w:rsidTr="00AD0757">
        <w:trPr>
          <w:trHeight w:val="1082"/>
        </w:trPr>
        <w:tc>
          <w:tcPr>
            <w:tcW w:w="3936" w:type="dxa"/>
            <w:hideMark/>
          </w:tcPr>
          <w:p w14:paraId="070CFA56" w14:textId="77777777" w:rsidR="00AD0757" w:rsidRDefault="00AD0757">
            <w:pPr>
              <w:jc w:val="both"/>
              <w:rPr>
                <w:rFonts w:ascii="Times New Roman" w:hAnsi="Times New Roman"/>
              </w:rPr>
            </w:pPr>
            <w:r>
              <w:rPr>
                <w:rFonts w:ascii="Times New Roman" w:hAnsi="Times New Roman"/>
              </w:rPr>
              <w:t xml:space="preserve">Глава администрации </w:t>
            </w:r>
          </w:p>
          <w:p w14:paraId="17EC5A8F" w14:textId="77777777" w:rsidR="00AD0757" w:rsidRDefault="00AD0757">
            <w:pPr>
              <w:jc w:val="both"/>
              <w:rPr>
                <w:rFonts w:ascii="Times New Roman" w:hAnsi="Times New Roman"/>
              </w:rPr>
            </w:pPr>
            <w:r>
              <w:rPr>
                <w:rFonts w:ascii="Times New Roman" w:hAnsi="Times New Roman"/>
              </w:rPr>
              <w:t>города Новочебоксарска</w:t>
            </w:r>
          </w:p>
          <w:p w14:paraId="615AE4F5" w14:textId="77777777" w:rsidR="00AD0757" w:rsidRDefault="00AD0757">
            <w:pPr>
              <w:jc w:val="both"/>
              <w:rPr>
                <w:rFonts w:ascii="Times New Roman" w:hAnsi="Times New Roman"/>
                <w:sz w:val="24"/>
                <w:szCs w:val="24"/>
              </w:rPr>
            </w:pPr>
            <w:r>
              <w:rPr>
                <w:rFonts w:ascii="Times New Roman" w:hAnsi="Times New Roman"/>
              </w:rPr>
              <w:t>Чувашской Республики</w:t>
            </w:r>
          </w:p>
        </w:tc>
        <w:tc>
          <w:tcPr>
            <w:tcW w:w="5712" w:type="dxa"/>
            <w:hideMark/>
          </w:tcPr>
          <w:p w14:paraId="770E7001" w14:textId="77777777" w:rsidR="00AD0757" w:rsidRDefault="00AD0757">
            <w:pPr>
              <w:jc w:val="both"/>
              <w:rPr>
                <w:rFonts w:ascii="Times New Roman" w:hAnsi="Times New Roman"/>
              </w:rPr>
            </w:pPr>
          </w:p>
          <w:p w14:paraId="7FEBD0DE" w14:textId="77777777" w:rsidR="00AD0757" w:rsidRDefault="00AD0757">
            <w:pPr>
              <w:jc w:val="both"/>
              <w:rPr>
                <w:rFonts w:ascii="Times New Roman" w:hAnsi="Times New Roman"/>
              </w:rPr>
            </w:pPr>
          </w:p>
          <w:p w14:paraId="14B8D441" w14:textId="77777777" w:rsidR="00AD0757" w:rsidRDefault="003C22EA">
            <w:pPr>
              <w:jc w:val="right"/>
              <w:rPr>
                <w:rFonts w:ascii="Times New Roman" w:hAnsi="Times New Roman"/>
              </w:rPr>
            </w:pPr>
            <w:r>
              <w:rPr>
                <w:rFonts w:ascii="Times New Roman" w:hAnsi="Times New Roman"/>
              </w:rPr>
              <w:t xml:space="preserve"> Д.А. Пулатов</w:t>
            </w:r>
          </w:p>
        </w:tc>
      </w:tr>
    </w:tbl>
    <w:p w14:paraId="2E8E2EC9" w14:textId="77777777" w:rsidR="00AD0757" w:rsidRDefault="00AD0757" w:rsidP="00AD0757">
      <w:pPr>
        <w:jc w:val="both"/>
        <w:rPr>
          <w:rFonts w:ascii="Times New Roman" w:hAnsi="Times New Roman"/>
          <w:bCs/>
        </w:rPr>
      </w:pPr>
    </w:p>
    <w:p w14:paraId="1FA59C21" w14:textId="77777777" w:rsidR="00AD0757" w:rsidRDefault="00AD0757" w:rsidP="00436D17">
      <w:pPr>
        <w:pStyle w:val="110"/>
        <w:spacing w:before="0" w:after="0" w:line="0" w:lineRule="atLeast"/>
        <w:ind w:left="5670"/>
        <w:jc w:val="left"/>
        <w:rPr>
          <w:rFonts w:ascii="Times New Roman" w:hAnsi="Times New Roman"/>
        </w:rPr>
      </w:pPr>
    </w:p>
    <w:p w14:paraId="2F635FED" w14:textId="77777777" w:rsidR="00AD0757" w:rsidRDefault="00AD0757" w:rsidP="00436D17">
      <w:pPr>
        <w:pStyle w:val="110"/>
        <w:spacing w:before="0" w:after="0" w:line="0" w:lineRule="atLeast"/>
        <w:ind w:left="5670"/>
        <w:jc w:val="left"/>
        <w:rPr>
          <w:rFonts w:ascii="Times New Roman" w:hAnsi="Times New Roman"/>
        </w:rPr>
      </w:pPr>
    </w:p>
    <w:p w14:paraId="1263DAF2" w14:textId="77777777" w:rsidR="00AD0757" w:rsidRDefault="00AD0757" w:rsidP="00436D17">
      <w:pPr>
        <w:pStyle w:val="110"/>
        <w:spacing w:before="0" w:after="0" w:line="0" w:lineRule="atLeast"/>
        <w:ind w:left="5670"/>
        <w:jc w:val="left"/>
        <w:rPr>
          <w:rFonts w:ascii="Times New Roman" w:hAnsi="Times New Roman"/>
        </w:rPr>
      </w:pPr>
    </w:p>
    <w:p w14:paraId="1BD33335" w14:textId="77777777" w:rsidR="00AD0757" w:rsidRDefault="00AD0757" w:rsidP="00436D17">
      <w:pPr>
        <w:pStyle w:val="110"/>
        <w:spacing w:before="0" w:after="0" w:line="0" w:lineRule="atLeast"/>
        <w:ind w:left="5670"/>
        <w:jc w:val="left"/>
        <w:rPr>
          <w:rFonts w:ascii="Times New Roman" w:hAnsi="Times New Roman"/>
        </w:rPr>
      </w:pPr>
    </w:p>
    <w:p w14:paraId="10604210" w14:textId="77777777" w:rsidR="00AD0757" w:rsidRDefault="00AD0757" w:rsidP="00436D17">
      <w:pPr>
        <w:pStyle w:val="110"/>
        <w:spacing w:before="0" w:after="0" w:line="0" w:lineRule="atLeast"/>
        <w:ind w:left="5670"/>
        <w:jc w:val="left"/>
        <w:rPr>
          <w:rFonts w:ascii="Times New Roman" w:hAnsi="Times New Roman"/>
        </w:rPr>
      </w:pPr>
    </w:p>
    <w:p w14:paraId="57D31011" w14:textId="77777777" w:rsidR="00436D17" w:rsidRPr="00DF32BC" w:rsidRDefault="006B3DDF" w:rsidP="00436D17">
      <w:pPr>
        <w:pStyle w:val="110"/>
        <w:spacing w:before="0" w:after="0" w:line="0" w:lineRule="atLeast"/>
        <w:ind w:left="5670"/>
        <w:jc w:val="left"/>
        <w:rPr>
          <w:rFonts w:ascii="Times New Roman" w:hAnsi="Times New Roman"/>
          <w:sz w:val="24"/>
          <w:szCs w:val="24"/>
        </w:rPr>
      </w:pPr>
      <w:r w:rsidRPr="00DF32BC">
        <w:rPr>
          <w:rFonts w:ascii="Times New Roman" w:hAnsi="Times New Roman"/>
          <w:sz w:val="24"/>
          <w:szCs w:val="24"/>
        </w:rPr>
        <w:t>У</w:t>
      </w:r>
      <w:r w:rsidR="00436D17" w:rsidRPr="00DF32BC">
        <w:rPr>
          <w:rFonts w:ascii="Times New Roman" w:hAnsi="Times New Roman"/>
          <w:sz w:val="24"/>
          <w:szCs w:val="24"/>
        </w:rPr>
        <w:t xml:space="preserve">ТВЕРЖДЕНЫ </w:t>
      </w:r>
    </w:p>
    <w:p w14:paraId="571C351D" w14:textId="77777777" w:rsidR="00436D17" w:rsidRPr="00DF32BC" w:rsidRDefault="00436D17" w:rsidP="00436D17">
      <w:pPr>
        <w:pStyle w:val="110"/>
        <w:spacing w:before="0" w:after="0" w:line="0" w:lineRule="atLeast"/>
        <w:ind w:left="5670"/>
        <w:jc w:val="left"/>
        <w:rPr>
          <w:rFonts w:ascii="Times New Roman" w:hAnsi="Times New Roman"/>
          <w:sz w:val="24"/>
          <w:szCs w:val="24"/>
        </w:rPr>
      </w:pPr>
      <w:r w:rsidRPr="00DF32BC">
        <w:rPr>
          <w:rFonts w:ascii="Times New Roman" w:hAnsi="Times New Roman"/>
          <w:sz w:val="24"/>
          <w:szCs w:val="24"/>
        </w:rPr>
        <w:t xml:space="preserve">постановлением администрации </w:t>
      </w:r>
    </w:p>
    <w:p w14:paraId="702E8AAD" w14:textId="77777777" w:rsidR="00436D17" w:rsidRPr="00DF32BC" w:rsidRDefault="00436D17" w:rsidP="00436D17">
      <w:pPr>
        <w:pStyle w:val="110"/>
        <w:spacing w:before="0" w:after="0" w:line="0" w:lineRule="atLeast"/>
        <w:ind w:left="5670"/>
        <w:jc w:val="left"/>
        <w:rPr>
          <w:rFonts w:ascii="Times New Roman" w:hAnsi="Times New Roman"/>
          <w:sz w:val="24"/>
          <w:szCs w:val="24"/>
        </w:rPr>
      </w:pPr>
      <w:r w:rsidRPr="00DF32BC">
        <w:rPr>
          <w:rFonts w:ascii="Times New Roman" w:hAnsi="Times New Roman"/>
          <w:sz w:val="24"/>
          <w:szCs w:val="24"/>
        </w:rPr>
        <w:t>города Новочебоксарска</w:t>
      </w:r>
    </w:p>
    <w:p w14:paraId="448AF354" w14:textId="77777777" w:rsidR="00436D17" w:rsidRPr="00DF32BC" w:rsidRDefault="00436D17" w:rsidP="00436D17">
      <w:pPr>
        <w:pStyle w:val="110"/>
        <w:spacing w:before="0" w:after="0" w:line="0" w:lineRule="atLeast"/>
        <w:ind w:left="5670"/>
        <w:jc w:val="left"/>
        <w:rPr>
          <w:rFonts w:ascii="Times New Roman" w:hAnsi="Times New Roman"/>
          <w:sz w:val="24"/>
          <w:szCs w:val="24"/>
        </w:rPr>
      </w:pPr>
      <w:r w:rsidRPr="00DF32BC">
        <w:rPr>
          <w:rFonts w:ascii="Times New Roman" w:hAnsi="Times New Roman"/>
          <w:sz w:val="24"/>
          <w:szCs w:val="24"/>
        </w:rPr>
        <w:t>Чувашской Республики</w:t>
      </w:r>
    </w:p>
    <w:p w14:paraId="21A5A752" w14:textId="79F0A044" w:rsidR="00436D17" w:rsidRPr="00DF32BC" w:rsidRDefault="00235E06" w:rsidP="00436D17">
      <w:pPr>
        <w:pStyle w:val="110"/>
        <w:spacing w:before="0" w:after="0" w:line="0" w:lineRule="atLeast"/>
        <w:ind w:left="5670"/>
        <w:jc w:val="left"/>
        <w:rPr>
          <w:rFonts w:ascii="Times New Roman" w:hAnsi="Times New Roman"/>
          <w:sz w:val="24"/>
          <w:szCs w:val="24"/>
        </w:rPr>
      </w:pPr>
      <w:r w:rsidRPr="00DF32BC">
        <w:rPr>
          <w:rFonts w:ascii="Times New Roman" w:hAnsi="Times New Roman"/>
          <w:sz w:val="24"/>
          <w:szCs w:val="24"/>
        </w:rPr>
        <w:t xml:space="preserve">от </w:t>
      </w:r>
      <w:r w:rsidR="00931394">
        <w:rPr>
          <w:rFonts w:ascii="Times New Roman" w:hAnsi="Times New Roman"/>
          <w:sz w:val="24"/>
          <w:szCs w:val="24"/>
        </w:rPr>
        <w:t>02.11.2021</w:t>
      </w:r>
      <w:r w:rsidR="00757DB3" w:rsidRPr="00DF32BC">
        <w:rPr>
          <w:rFonts w:ascii="Times New Roman" w:hAnsi="Times New Roman"/>
          <w:sz w:val="24"/>
          <w:szCs w:val="24"/>
        </w:rPr>
        <w:t xml:space="preserve"> №</w:t>
      </w:r>
      <w:r w:rsidR="00931394">
        <w:rPr>
          <w:rFonts w:ascii="Times New Roman" w:hAnsi="Times New Roman"/>
          <w:sz w:val="24"/>
          <w:szCs w:val="24"/>
        </w:rPr>
        <w:t xml:space="preserve"> 1468</w:t>
      </w:r>
    </w:p>
    <w:p w14:paraId="6B10CB67" w14:textId="77777777" w:rsidR="00436D17" w:rsidRPr="00812AED" w:rsidRDefault="00436D17" w:rsidP="00436D17">
      <w:pPr>
        <w:pStyle w:val="110"/>
        <w:spacing w:before="0" w:after="0" w:line="0" w:lineRule="atLeast"/>
        <w:jc w:val="left"/>
        <w:rPr>
          <w:rFonts w:ascii="Times New Roman" w:hAnsi="Times New Roman"/>
          <w:sz w:val="28"/>
          <w:szCs w:val="26"/>
        </w:rPr>
      </w:pPr>
    </w:p>
    <w:p w14:paraId="7E582DB8" w14:textId="77777777" w:rsidR="00436D17" w:rsidRPr="00812AED" w:rsidRDefault="00436D17" w:rsidP="00436D17">
      <w:pPr>
        <w:pStyle w:val="110"/>
        <w:spacing w:before="0" w:after="0" w:line="0" w:lineRule="atLeast"/>
        <w:rPr>
          <w:rFonts w:ascii="Times New Roman" w:hAnsi="Times New Roman"/>
          <w:sz w:val="24"/>
          <w:szCs w:val="24"/>
        </w:rPr>
      </w:pPr>
    </w:p>
    <w:p w14:paraId="17DEDD10" w14:textId="77777777" w:rsidR="00436D17" w:rsidRPr="00DF32BC" w:rsidRDefault="00436D17" w:rsidP="00436D17">
      <w:pPr>
        <w:pStyle w:val="1"/>
        <w:spacing w:before="0" w:after="0" w:line="240" w:lineRule="atLeast"/>
        <w:rPr>
          <w:rFonts w:ascii="Times New Roman" w:hAnsi="Times New Roman"/>
          <w:b w:val="0"/>
          <w:color w:val="auto"/>
          <w:sz w:val="26"/>
          <w:szCs w:val="26"/>
        </w:rPr>
      </w:pPr>
      <w:r w:rsidRPr="00DF32BC">
        <w:rPr>
          <w:rFonts w:ascii="Times New Roman" w:hAnsi="Times New Roman"/>
          <w:b w:val="0"/>
          <w:color w:val="auto"/>
          <w:sz w:val="26"/>
          <w:szCs w:val="26"/>
        </w:rPr>
        <w:t>Изменения,</w:t>
      </w:r>
    </w:p>
    <w:p w14:paraId="5BD373F8" w14:textId="77777777" w:rsidR="00436D17" w:rsidRPr="00DF32BC" w:rsidRDefault="008C70B7" w:rsidP="00436D17">
      <w:pPr>
        <w:pStyle w:val="1"/>
        <w:spacing w:before="0" w:after="0" w:line="240" w:lineRule="atLeast"/>
        <w:rPr>
          <w:rFonts w:ascii="Times New Roman" w:hAnsi="Times New Roman"/>
          <w:b w:val="0"/>
          <w:color w:val="auto"/>
          <w:sz w:val="26"/>
          <w:szCs w:val="26"/>
        </w:rPr>
      </w:pPr>
      <w:r>
        <w:rPr>
          <w:rFonts w:ascii="Times New Roman" w:hAnsi="Times New Roman"/>
          <w:b w:val="0"/>
          <w:color w:val="auto"/>
          <w:sz w:val="26"/>
          <w:szCs w:val="26"/>
        </w:rPr>
        <w:t>вносимые</w:t>
      </w:r>
      <w:r w:rsidR="00436D17" w:rsidRPr="00DF32BC">
        <w:rPr>
          <w:rFonts w:ascii="Times New Roman" w:hAnsi="Times New Roman"/>
          <w:b w:val="0"/>
          <w:color w:val="auto"/>
          <w:sz w:val="26"/>
          <w:szCs w:val="26"/>
        </w:rPr>
        <w:t xml:space="preserve"> в муниципальную программу «Управление общественными финансами и муниципальным долгом города Новочебоксарска» </w:t>
      </w:r>
    </w:p>
    <w:p w14:paraId="5A14E408" w14:textId="77777777" w:rsidR="00436D17" w:rsidRPr="00EF0B12" w:rsidRDefault="00436D17" w:rsidP="00436D17">
      <w:pPr>
        <w:pStyle w:val="1"/>
        <w:spacing w:before="0" w:after="0" w:line="240" w:lineRule="atLeast"/>
        <w:rPr>
          <w:rFonts w:ascii="Times New Roman" w:hAnsi="Times New Roman"/>
          <w:b w:val="0"/>
          <w:sz w:val="26"/>
          <w:szCs w:val="26"/>
        </w:rPr>
      </w:pPr>
    </w:p>
    <w:p w14:paraId="6E7CF92B" w14:textId="77777777" w:rsidR="00E9353F" w:rsidRDefault="003C22EA" w:rsidP="004E32EA">
      <w:pPr>
        <w:widowControl/>
        <w:ind w:firstLine="709"/>
        <w:jc w:val="both"/>
        <w:rPr>
          <w:rFonts w:ascii="Times New Roman" w:hAnsi="Times New Roman"/>
        </w:rPr>
      </w:pPr>
      <w:bookmarkStart w:id="0" w:name="sub_1063"/>
      <w:r>
        <w:rPr>
          <w:rFonts w:ascii="Times New Roman" w:hAnsi="Times New Roman"/>
        </w:rPr>
        <w:t>1</w:t>
      </w:r>
      <w:r w:rsidR="00B8399B">
        <w:rPr>
          <w:rFonts w:ascii="Times New Roman" w:hAnsi="Times New Roman"/>
        </w:rPr>
        <w:t xml:space="preserve">. </w:t>
      </w:r>
      <w:r w:rsidR="00E9353F">
        <w:rPr>
          <w:rFonts w:ascii="Times New Roman" w:hAnsi="Times New Roman"/>
        </w:rPr>
        <w:t xml:space="preserve">В паспорте </w:t>
      </w:r>
      <w:r w:rsidR="00E9353F" w:rsidRPr="00EF0B12">
        <w:rPr>
          <w:rFonts w:ascii="Times New Roman" w:hAnsi="Times New Roman"/>
        </w:rPr>
        <w:t>муниципальной программы «Управление общественными финансами и муниципальным долгом»</w:t>
      </w:r>
      <w:r w:rsidR="00E9353F">
        <w:rPr>
          <w:rFonts w:ascii="Times New Roman" w:hAnsi="Times New Roman"/>
        </w:rPr>
        <w:t>, утвержденной постановлением администрации города Новочебоксарска Чувашской Республики от 19 ноября 2018 г. № 1648</w:t>
      </w:r>
      <w:r w:rsidR="00E9353F" w:rsidRPr="00EF0B12">
        <w:rPr>
          <w:rFonts w:ascii="Times New Roman" w:hAnsi="Times New Roman"/>
        </w:rPr>
        <w:t xml:space="preserve"> (далее – Муниципальная программа)</w:t>
      </w:r>
      <w:r w:rsidR="00423FF8">
        <w:rPr>
          <w:rFonts w:ascii="Times New Roman" w:hAnsi="Times New Roman"/>
        </w:rPr>
        <w:t>:</w:t>
      </w:r>
    </w:p>
    <w:p w14:paraId="4B6FE6E6" w14:textId="77777777" w:rsidR="00423FF8" w:rsidRDefault="00423FF8" w:rsidP="004E32EA">
      <w:pPr>
        <w:widowControl/>
        <w:ind w:firstLine="709"/>
        <w:jc w:val="both"/>
        <w:rPr>
          <w:rFonts w:ascii="Times New Roman" w:hAnsi="Times New Roman"/>
        </w:rPr>
      </w:pPr>
      <w:r>
        <w:rPr>
          <w:rFonts w:ascii="Times New Roman" w:hAnsi="Times New Roman"/>
        </w:rPr>
        <w:t xml:space="preserve">Позицию «Соисполнители муниципальной программы» изложить в следующей редакции: </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00"/>
        <w:gridCol w:w="280"/>
        <w:gridCol w:w="7140"/>
      </w:tblGrid>
      <w:tr w:rsidR="00423FF8" w:rsidRPr="00423FF8" w14:paraId="6E462CE5" w14:textId="77777777">
        <w:tc>
          <w:tcPr>
            <w:tcW w:w="2800" w:type="dxa"/>
            <w:tcBorders>
              <w:top w:val="nil"/>
              <w:left w:val="nil"/>
              <w:bottom w:val="nil"/>
              <w:right w:val="nil"/>
            </w:tcBorders>
          </w:tcPr>
          <w:p w14:paraId="1EF9DE32" w14:textId="77777777" w:rsidR="00423FF8" w:rsidRPr="00423FF8" w:rsidRDefault="00423FF8" w:rsidP="00423FF8">
            <w:pPr>
              <w:widowControl/>
              <w:rPr>
                <w:rFonts w:ascii="Times New Roman" w:eastAsiaTheme="minorHAnsi" w:hAnsi="Times New Roman"/>
                <w:lang w:eastAsia="en-US"/>
              </w:rPr>
            </w:pPr>
            <w:r>
              <w:rPr>
                <w:rFonts w:ascii="Times New Roman" w:eastAsiaTheme="minorHAnsi" w:hAnsi="Times New Roman"/>
                <w:lang w:eastAsia="en-US"/>
              </w:rPr>
              <w:t>«</w:t>
            </w:r>
            <w:r w:rsidRPr="00423FF8">
              <w:rPr>
                <w:rFonts w:ascii="Times New Roman" w:eastAsiaTheme="minorHAnsi" w:hAnsi="Times New Roman"/>
                <w:lang w:eastAsia="en-US"/>
              </w:rPr>
              <w:t>Соисполнители муниципальной программы</w:t>
            </w:r>
          </w:p>
        </w:tc>
        <w:tc>
          <w:tcPr>
            <w:tcW w:w="280" w:type="dxa"/>
            <w:tcBorders>
              <w:top w:val="nil"/>
              <w:left w:val="nil"/>
              <w:bottom w:val="nil"/>
              <w:right w:val="nil"/>
            </w:tcBorders>
          </w:tcPr>
          <w:p w14:paraId="72CDF96E" w14:textId="77777777" w:rsidR="00423FF8" w:rsidRPr="00423FF8" w:rsidRDefault="00423FF8" w:rsidP="00423FF8">
            <w:pPr>
              <w:widowControl/>
              <w:rPr>
                <w:rFonts w:ascii="Times New Roman" w:eastAsiaTheme="minorHAnsi" w:hAnsi="Times New Roman"/>
                <w:lang w:eastAsia="en-US"/>
              </w:rPr>
            </w:pPr>
            <w:r w:rsidRPr="00423FF8">
              <w:rPr>
                <w:rFonts w:ascii="Times New Roman" w:eastAsiaTheme="minorHAnsi" w:hAnsi="Times New Roman"/>
                <w:lang w:eastAsia="en-US"/>
              </w:rPr>
              <w:t>-</w:t>
            </w:r>
          </w:p>
        </w:tc>
        <w:tc>
          <w:tcPr>
            <w:tcW w:w="7140" w:type="dxa"/>
            <w:tcBorders>
              <w:top w:val="nil"/>
              <w:left w:val="nil"/>
              <w:bottom w:val="nil"/>
              <w:right w:val="nil"/>
            </w:tcBorders>
          </w:tcPr>
          <w:p w14:paraId="62E6E5EC" w14:textId="77777777" w:rsidR="00423FF8" w:rsidRPr="00423FF8" w:rsidRDefault="00423FF8" w:rsidP="00423FF8">
            <w:pPr>
              <w:widowControl/>
              <w:rPr>
                <w:rFonts w:ascii="Times New Roman" w:eastAsiaTheme="minorHAnsi" w:hAnsi="Times New Roman"/>
                <w:lang w:eastAsia="en-US"/>
              </w:rPr>
            </w:pPr>
            <w:r w:rsidRPr="00423FF8">
              <w:rPr>
                <w:rFonts w:ascii="Times New Roman" w:eastAsiaTheme="minorHAnsi" w:hAnsi="Times New Roman"/>
                <w:lang w:eastAsia="en-US"/>
              </w:rPr>
              <w:t>Администрация города Новочебоксарска Чувашской Республики;</w:t>
            </w:r>
          </w:p>
          <w:p w14:paraId="4F0F7D67" w14:textId="77777777" w:rsidR="00E35740" w:rsidRDefault="00423FF8" w:rsidP="00423FF8">
            <w:pPr>
              <w:widowControl/>
              <w:rPr>
                <w:rFonts w:ascii="Times New Roman" w:eastAsiaTheme="minorHAnsi" w:hAnsi="Times New Roman"/>
                <w:lang w:eastAsia="en-US"/>
              </w:rPr>
            </w:pPr>
            <w:r w:rsidRPr="00423FF8">
              <w:rPr>
                <w:rFonts w:ascii="Times New Roman" w:eastAsiaTheme="minorHAnsi" w:hAnsi="Times New Roman"/>
                <w:lang w:eastAsia="en-US"/>
              </w:rPr>
              <w:t>Отдел экономического развития и торговли администрации города Новоч</w:t>
            </w:r>
            <w:r w:rsidR="00E35740">
              <w:rPr>
                <w:rFonts w:ascii="Times New Roman" w:eastAsiaTheme="minorHAnsi" w:hAnsi="Times New Roman"/>
                <w:lang w:eastAsia="en-US"/>
              </w:rPr>
              <w:t>ебоксарска Чувашской Республики;</w:t>
            </w:r>
          </w:p>
          <w:p w14:paraId="204ABD20" w14:textId="77777777" w:rsidR="00423FF8" w:rsidRPr="00423FF8" w:rsidRDefault="00E35740" w:rsidP="00945C64">
            <w:pPr>
              <w:widowControl/>
              <w:rPr>
                <w:rFonts w:ascii="Times New Roman" w:eastAsiaTheme="minorHAnsi" w:hAnsi="Times New Roman"/>
                <w:lang w:eastAsia="en-US"/>
              </w:rPr>
            </w:pPr>
            <w:r>
              <w:rPr>
                <w:rFonts w:ascii="Times New Roman" w:eastAsiaTheme="minorHAnsi" w:hAnsi="Times New Roman"/>
                <w:lang w:eastAsia="en-US"/>
              </w:rPr>
              <w:t>Контрольно – счетная палата Чувашской Республики»</w:t>
            </w:r>
            <w:r w:rsidR="00423FF8">
              <w:rPr>
                <w:rFonts w:ascii="Times New Roman" w:eastAsiaTheme="minorHAnsi" w:hAnsi="Times New Roman"/>
                <w:lang w:eastAsia="en-US"/>
              </w:rPr>
              <w:t>;</w:t>
            </w:r>
          </w:p>
        </w:tc>
      </w:tr>
    </w:tbl>
    <w:p w14:paraId="153536D8" w14:textId="77777777" w:rsidR="00436D17" w:rsidRPr="00EF0B12" w:rsidRDefault="00423FF8" w:rsidP="004E32EA">
      <w:pPr>
        <w:widowControl/>
        <w:ind w:firstLine="709"/>
        <w:jc w:val="both"/>
        <w:rPr>
          <w:rFonts w:ascii="Times New Roman" w:hAnsi="Times New Roman"/>
        </w:rPr>
      </w:pPr>
      <w:r>
        <w:rPr>
          <w:rFonts w:ascii="Times New Roman" w:hAnsi="Times New Roman"/>
        </w:rPr>
        <w:t>п</w:t>
      </w:r>
      <w:r w:rsidR="00436D17" w:rsidRPr="00EF0B12">
        <w:rPr>
          <w:rFonts w:ascii="Times New Roman" w:hAnsi="Times New Roman"/>
        </w:rPr>
        <w:t xml:space="preserve">озицию «Объемы финансирования муниципальной программы с разбивкой по годам реализации» изложить в следующей редакции: </w:t>
      </w:r>
    </w:p>
    <w:tbl>
      <w:tblPr>
        <w:tblW w:w="9781" w:type="dxa"/>
        <w:tblLayout w:type="fixed"/>
        <w:tblCellMar>
          <w:top w:w="102" w:type="dxa"/>
          <w:left w:w="62" w:type="dxa"/>
          <w:bottom w:w="102" w:type="dxa"/>
          <w:right w:w="62" w:type="dxa"/>
        </w:tblCellMar>
        <w:tblLook w:val="04A0" w:firstRow="1" w:lastRow="0" w:firstColumn="1" w:lastColumn="0" w:noHBand="0" w:noVBand="1"/>
      </w:tblPr>
      <w:tblGrid>
        <w:gridCol w:w="2756"/>
        <w:gridCol w:w="340"/>
        <w:gridCol w:w="6685"/>
      </w:tblGrid>
      <w:tr w:rsidR="00436D17" w:rsidRPr="00EF0B12" w14:paraId="5CB9EA93" w14:textId="77777777" w:rsidTr="00DF32BC">
        <w:tc>
          <w:tcPr>
            <w:tcW w:w="2756" w:type="dxa"/>
            <w:tcBorders>
              <w:top w:val="nil"/>
              <w:left w:val="nil"/>
              <w:bottom w:val="nil"/>
              <w:right w:val="nil"/>
            </w:tcBorders>
          </w:tcPr>
          <w:p w14:paraId="3585B471" w14:textId="77777777" w:rsidR="00436D17" w:rsidRPr="00EF0B12" w:rsidRDefault="00436D17" w:rsidP="00681C55">
            <w:pPr>
              <w:adjustRightInd/>
              <w:rPr>
                <w:rFonts w:ascii="Times New Roman" w:hAnsi="Times New Roman"/>
              </w:rPr>
            </w:pPr>
            <w:r w:rsidRPr="00EF0B12">
              <w:rPr>
                <w:rFonts w:ascii="Times New Roman" w:hAnsi="Times New Roman"/>
              </w:rPr>
              <w:t>«Объемы финансирования муниципальной программы с разбивкой по годам реализации</w:t>
            </w:r>
          </w:p>
        </w:tc>
        <w:tc>
          <w:tcPr>
            <w:tcW w:w="340" w:type="dxa"/>
            <w:tcBorders>
              <w:top w:val="nil"/>
              <w:left w:val="nil"/>
              <w:bottom w:val="nil"/>
              <w:right w:val="nil"/>
            </w:tcBorders>
          </w:tcPr>
          <w:p w14:paraId="656820D3" w14:textId="77777777" w:rsidR="00436D17" w:rsidRPr="00EF0B12" w:rsidRDefault="00436D17" w:rsidP="00681C55">
            <w:pPr>
              <w:adjustRightInd/>
              <w:jc w:val="right"/>
              <w:rPr>
                <w:rFonts w:ascii="Times New Roman" w:hAnsi="Times New Roman"/>
              </w:rPr>
            </w:pPr>
            <w:r w:rsidRPr="00EF0B12">
              <w:rPr>
                <w:rFonts w:ascii="Times New Roman" w:hAnsi="Times New Roman"/>
              </w:rPr>
              <w:t>-</w:t>
            </w:r>
          </w:p>
        </w:tc>
        <w:tc>
          <w:tcPr>
            <w:tcW w:w="6685" w:type="dxa"/>
            <w:tcBorders>
              <w:top w:val="nil"/>
              <w:left w:val="nil"/>
              <w:bottom w:val="nil"/>
              <w:right w:val="nil"/>
            </w:tcBorders>
          </w:tcPr>
          <w:p w14:paraId="66C02D52" w14:textId="77777777" w:rsidR="00436D17" w:rsidRPr="003730A0" w:rsidRDefault="00436D17" w:rsidP="00681C55">
            <w:pPr>
              <w:adjustRightInd/>
              <w:jc w:val="both"/>
              <w:rPr>
                <w:rFonts w:ascii="Times New Roman" w:hAnsi="Times New Roman"/>
              </w:rPr>
            </w:pPr>
            <w:r w:rsidRPr="003730A0">
              <w:rPr>
                <w:rFonts w:ascii="Times New Roman" w:hAnsi="Times New Roman"/>
              </w:rPr>
              <w:t xml:space="preserve">прогнозируемый объем финансирования </w:t>
            </w:r>
            <w:r w:rsidR="00F46DAD" w:rsidRPr="003730A0">
              <w:rPr>
                <w:rFonts w:ascii="Times New Roman" w:hAnsi="Times New Roman"/>
              </w:rPr>
              <w:t xml:space="preserve">муниципальной программы в 2019 – 2035 годах составляет </w:t>
            </w:r>
            <w:r w:rsidR="00297DB2">
              <w:rPr>
                <w:rFonts w:ascii="Times New Roman" w:hAnsi="Times New Roman"/>
              </w:rPr>
              <w:t>577 052,2</w:t>
            </w:r>
            <w:r w:rsidRPr="003730A0">
              <w:rPr>
                <w:rFonts w:ascii="Times New Roman" w:hAnsi="Times New Roman"/>
              </w:rPr>
              <w:t xml:space="preserve"> тыс. рублей, в том числе:</w:t>
            </w:r>
          </w:p>
          <w:p w14:paraId="7597877D" w14:textId="77777777" w:rsidR="00436D17" w:rsidRPr="003730A0" w:rsidRDefault="00436D17" w:rsidP="00681C55">
            <w:pPr>
              <w:adjustRightInd/>
              <w:jc w:val="both"/>
              <w:rPr>
                <w:rFonts w:ascii="Times New Roman" w:hAnsi="Times New Roman"/>
              </w:rPr>
            </w:pPr>
            <w:r w:rsidRPr="003730A0">
              <w:rPr>
                <w:rFonts w:ascii="Times New Roman" w:hAnsi="Times New Roman"/>
              </w:rPr>
              <w:t>в 2019 году – 91 046,2 тыс. рублей;</w:t>
            </w:r>
          </w:p>
          <w:p w14:paraId="5135CB68" w14:textId="77777777" w:rsidR="00436D17" w:rsidRPr="003730A0" w:rsidRDefault="00436D17" w:rsidP="00681C55">
            <w:pPr>
              <w:adjustRightInd/>
              <w:jc w:val="both"/>
              <w:rPr>
                <w:rFonts w:ascii="Times New Roman" w:hAnsi="Times New Roman"/>
              </w:rPr>
            </w:pPr>
            <w:r w:rsidRPr="003730A0">
              <w:rPr>
                <w:rFonts w:ascii="Times New Roman" w:hAnsi="Times New Roman"/>
              </w:rPr>
              <w:t xml:space="preserve">в 2020 году – </w:t>
            </w:r>
            <w:r w:rsidR="003730A0">
              <w:rPr>
                <w:rFonts w:ascii="Times New Roman" w:hAnsi="Times New Roman"/>
              </w:rPr>
              <w:t>102 268,6</w:t>
            </w:r>
            <w:r w:rsidRPr="003730A0">
              <w:rPr>
                <w:rFonts w:ascii="Times New Roman" w:hAnsi="Times New Roman"/>
              </w:rPr>
              <w:t xml:space="preserve"> тыс. рублей;</w:t>
            </w:r>
          </w:p>
          <w:p w14:paraId="17C93E82" w14:textId="77777777" w:rsidR="00436D17" w:rsidRPr="003730A0" w:rsidRDefault="003730A0" w:rsidP="00681C55">
            <w:pPr>
              <w:adjustRightInd/>
              <w:jc w:val="both"/>
              <w:rPr>
                <w:rFonts w:ascii="Times New Roman" w:hAnsi="Times New Roman"/>
              </w:rPr>
            </w:pPr>
            <w:r>
              <w:rPr>
                <w:rFonts w:ascii="Times New Roman" w:hAnsi="Times New Roman"/>
              </w:rPr>
              <w:t xml:space="preserve">в 2021 году – </w:t>
            </w:r>
            <w:r w:rsidR="00297DB2">
              <w:rPr>
                <w:rFonts w:ascii="Times New Roman" w:hAnsi="Times New Roman"/>
              </w:rPr>
              <w:t>111 909,4</w:t>
            </w:r>
            <w:r w:rsidR="00436D17" w:rsidRPr="003730A0">
              <w:rPr>
                <w:rFonts w:ascii="Times New Roman" w:hAnsi="Times New Roman"/>
              </w:rPr>
              <w:t xml:space="preserve"> тыс. рублей;</w:t>
            </w:r>
          </w:p>
          <w:p w14:paraId="1E6FC005" w14:textId="77777777" w:rsidR="00436D17" w:rsidRPr="003730A0" w:rsidRDefault="00436D17" w:rsidP="00681C55">
            <w:pPr>
              <w:adjustRightInd/>
              <w:jc w:val="both"/>
              <w:rPr>
                <w:rFonts w:ascii="Times New Roman" w:hAnsi="Times New Roman"/>
              </w:rPr>
            </w:pPr>
            <w:r w:rsidRPr="003730A0">
              <w:rPr>
                <w:rFonts w:ascii="Times New Roman" w:hAnsi="Times New Roman"/>
              </w:rPr>
              <w:t>в 2022 году</w:t>
            </w:r>
            <w:r w:rsidR="003730A0">
              <w:rPr>
                <w:rFonts w:ascii="Times New Roman" w:hAnsi="Times New Roman"/>
              </w:rPr>
              <w:t xml:space="preserve"> – 17 702,0</w:t>
            </w:r>
            <w:r w:rsidRPr="003730A0">
              <w:rPr>
                <w:rFonts w:ascii="Times New Roman" w:hAnsi="Times New Roman"/>
              </w:rPr>
              <w:t xml:space="preserve"> тыс. рублей;</w:t>
            </w:r>
          </w:p>
          <w:p w14:paraId="40263B89" w14:textId="77777777" w:rsidR="00436D17" w:rsidRPr="003730A0" w:rsidRDefault="003730A0" w:rsidP="00681C55">
            <w:pPr>
              <w:adjustRightInd/>
              <w:jc w:val="both"/>
              <w:rPr>
                <w:rFonts w:ascii="Times New Roman" w:hAnsi="Times New Roman"/>
              </w:rPr>
            </w:pPr>
            <w:r>
              <w:rPr>
                <w:rFonts w:ascii="Times New Roman" w:hAnsi="Times New Roman"/>
              </w:rPr>
              <w:t>в 2023 году – 17 702,0</w:t>
            </w:r>
            <w:r w:rsidR="00436D17" w:rsidRPr="003730A0">
              <w:rPr>
                <w:rFonts w:ascii="Times New Roman" w:hAnsi="Times New Roman"/>
              </w:rPr>
              <w:t xml:space="preserve"> тыс. рублей;</w:t>
            </w:r>
          </w:p>
          <w:p w14:paraId="15C6C7B2" w14:textId="77777777" w:rsidR="00436D17" w:rsidRPr="003730A0" w:rsidRDefault="003730A0" w:rsidP="00681C55">
            <w:pPr>
              <w:adjustRightInd/>
              <w:jc w:val="both"/>
              <w:rPr>
                <w:rFonts w:ascii="Times New Roman" w:hAnsi="Times New Roman"/>
              </w:rPr>
            </w:pPr>
            <w:r>
              <w:rPr>
                <w:rFonts w:ascii="Times New Roman" w:hAnsi="Times New Roman"/>
              </w:rPr>
              <w:t>в 2024 году – 19 702,0</w:t>
            </w:r>
            <w:r w:rsidR="00436D17" w:rsidRPr="003730A0">
              <w:rPr>
                <w:rFonts w:ascii="Times New Roman" w:hAnsi="Times New Roman"/>
              </w:rPr>
              <w:t xml:space="preserve"> тыс. рублей;</w:t>
            </w:r>
          </w:p>
          <w:p w14:paraId="05E7B1BD" w14:textId="77777777" w:rsidR="00436D17" w:rsidRPr="003730A0" w:rsidRDefault="003730A0" w:rsidP="00681C55">
            <w:pPr>
              <w:adjustRightInd/>
              <w:jc w:val="both"/>
              <w:rPr>
                <w:rFonts w:ascii="Times New Roman" w:hAnsi="Times New Roman"/>
              </w:rPr>
            </w:pPr>
            <w:r>
              <w:rPr>
                <w:rFonts w:ascii="Times New Roman" w:hAnsi="Times New Roman"/>
              </w:rPr>
              <w:t>в 2025 году – 19 702,0</w:t>
            </w:r>
            <w:r w:rsidR="00436D17" w:rsidRPr="003730A0">
              <w:rPr>
                <w:rFonts w:ascii="Times New Roman" w:hAnsi="Times New Roman"/>
              </w:rPr>
              <w:t xml:space="preserve"> тыс. рублей;</w:t>
            </w:r>
          </w:p>
          <w:p w14:paraId="249A4A5F" w14:textId="77777777" w:rsidR="00436D17" w:rsidRPr="003730A0" w:rsidRDefault="003730A0" w:rsidP="00681C55">
            <w:pPr>
              <w:adjustRightInd/>
              <w:jc w:val="both"/>
              <w:rPr>
                <w:rFonts w:ascii="Times New Roman" w:hAnsi="Times New Roman"/>
              </w:rPr>
            </w:pPr>
            <w:r>
              <w:rPr>
                <w:rFonts w:ascii="Times New Roman" w:hAnsi="Times New Roman"/>
              </w:rPr>
              <w:t>в 2026 - 2030 годах – 98 510,0</w:t>
            </w:r>
            <w:r w:rsidR="00436D17" w:rsidRPr="003730A0">
              <w:rPr>
                <w:rFonts w:ascii="Times New Roman" w:hAnsi="Times New Roman"/>
              </w:rPr>
              <w:t xml:space="preserve"> тыс. рублей;</w:t>
            </w:r>
          </w:p>
          <w:p w14:paraId="4E23E684" w14:textId="77777777" w:rsidR="00436D17" w:rsidRPr="003730A0" w:rsidRDefault="003730A0" w:rsidP="00681C55">
            <w:pPr>
              <w:adjustRightInd/>
              <w:jc w:val="both"/>
              <w:rPr>
                <w:rFonts w:ascii="Times New Roman" w:hAnsi="Times New Roman"/>
              </w:rPr>
            </w:pPr>
            <w:r>
              <w:rPr>
                <w:rFonts w:ascii="Times New Roman" w:hAnsi="Times New Roman"/>
              </w:rPr>
              <w:t>в 2031 - 2035 годах – 98 510,0</w:t>
            </w:r>
            <w:r w:rsidR="00436D17" w:rsidRPr="003730A0">
              <w:rPr>
                <w:rFonts w:ascii="Times New Roman" w:hAnsi="Times New Roman"/>
              </w:rPr>
              <w:t xml:space="preserve"> тыс. рублей;</w:t>
            </w:r>
          </w:p>
          <w:p w14:paraId="524F4525" w14:textId="77777777" w:rsidR="00436D17" w:rsidRPr="003730A0" w:rsidRDefault="00436D17" w:rsidP="00681C55">
            <w:pPr>
              <w:adjustRightInd/>
              <w:jc w:val="both"/>
              <w:rPr>
                <w:rFonts w:ascii="Times New Roman" w:hAnsi="Times New Roman"/>
              </w:rPr>
            </w:pPr>
            <w:r w:rsidRPr="003730A0">
              <w:rPr>
                <w:rFonts w:ascii="Times New Roman" w:hAnsi="Times New Roman"/>
              </w:rPr>
              <w:t>из них средства:</w:t>
            </w:r>
          </w:p>
          <w:p w14:paraId="461C8B8F" w14:textId="77777777" w:rsidR="00436D17" w:rsidRPr="003730A0" w:rsidRDefault="00436D17" w:rsidP="00681C55">
            <w:pPr>
              <w:adjustRightInd/>
              <w:jc w:val="both"/>
              <w:rPr>
                <w:rFonts w:ascii="Times New Roman" w:hAnsi="Times New Roman"/>
              </w:rPr>
            </w:pPr>
            <w:r w:rsidRPr="003730A0">
              <w:rPr>
                <w:rFonts w:ascii="Times New Roman" w:hAnsi="Times New Roman"/>
              </w:rPr>
              <w:t xml:space="preserve">федерального бюджета – </w:t>
            </w:r>
            <w:r w:rsidR="007B20D8">
              <w:rPr>
                <w:rFonts w:ascii="Times New Roman" w:hAnsi="Times New Roman"/>
              </w:rPr>
              <w:t>4 365,2</w:t>
            </w:r>
            <w:r w:rsidRPr="003730A0">
              <w:rPr>
                <w:rFonts w:ascii="Times New Roman" w:hAnsi="Times New Roman"/>
              </w:rPr>
              <w:t xml:space="preserve"> тыс. рублей, в том числе:</w:t>
            </w:r>
          </w:p>
          <w:p w14:paraId="5022D519" w14:textId="77777777" w:rsidR="00436D17" w:rsidRDefault="00436D17" w:rsidP="00681C55">
            <w:pPr>
              <w:adjustRightInd/>
              <w:jc w:val="both"/>
              <w:rPr>
                <w:rFonts w:ascii="Times New Roman" w:hAnsi="Times New Roman"/>
              </w:rPr>
            </w:pPr>
            <w:r w:rsidRPr="003730A0">
              <w:rPr>
                <w:rFonts w:ascii="Times New Roman" w:hAnsi="Times New Roman"/>
              </w:rPr>
              <w:t>в 2019 году – 1 796,5 тыс. рублей;</w:t>
            </w:r>
          </w:p>
          <w:p w14:paraId="63560C5A" w14:textId="77777777" w:rsidR="007B20D8" w:rsidRPr="003730A0" w:rsidRDefault="007B20D8" w:rsidP="00681C55">
            <w:pPr>
              <w:adjustRightInd/>
              <w:jc w:val="both"/>
              <w:rPr>
                <w:rFonts w:ascii="Times New Roman" w:hAnsi="Times New Roman"/>
              </w:rPr>
            </w:pPr>
            <w:r>
              <w:rPr>
                <w:rFonts w:ascii="Times New Roman" w:hAnsi="Times New Roman"/>
              </w:rPr>
              <w:t>в 2021 году – 2 568,7 тыс. рублей;</w:t>
            </w:r>
          </w:p>
          <w:p w14:paraId="7724C497" w14:textId="77777777" w:rsidR="00436D17" w:rsidRPr="003730A0" w:rsidRDefault="00436D17" w:rsidP="00681C55">
            <w:pPr>
              <w:adjustRightInd/>
              <w:jc w:val="both"/>
              <w:rPr>
                <w:rFonts w:ascii="Times New Roman" w:hAnsi="Times New Roman"/>
              </w:rPr>
            </w:pPr>
            <w:r w:rsidRPr="003730A0">
              <w:rPr>
                <w:rFonts w:ascii="Times New Roman" w:hAnsi="Times New Roman"/>
              </w:rPr>
              <w:t xml:space="preserve">республиканского бюджета Чувашкой Республики – </w:t>
            </w:r>
            <w:r w:rsidR="00297DB2">
              <w:rPr>
                <w:rFonts w:ascii="Times New Roman" w:hAnsi="Times New Roman"/>
              </w:rPr>
              <w:t>243 522,4</w:t>
            </w:r>
            <w:r w:rsidRPr="003730A0">
              <w:rPr>
                <w:rFonts w:ascii="Times New Roman" w:hAnsi="Times New Roman"/>
              </w:rPr>
              <w:t xml:space="preserve"> тыс. рублей, в том числе:</w:t>
            </w:r>
          </w:p>
          <w:p w14:paraId="5896C446" w14:textId="77777777" w:rsidR="00436D17" w:rsidRPr="003730A0" w:rsidRDefault="00436D17" w:rsidP="00681C55">
            <w:pPr>
              <w:adjustRightInd/>
              <w:jc w:val="both"/>
              <w:rPr>
                <w:rFonts w:ascii="Times New Roman" w:hAnsi="Times New Roman"/>
              </w:rPr>
            </w:pPr>
            <w:r w:rsidRPr="003730A0">
              <w:rPr>
                <w:rFonts w:ascii="Times New Roman" w:hAnsi="Times New Roman"/>
              </w:rPr>
              <w:t>в 2019 году – 71 783,5 тыс. рублей;</w:t>
            </w:r>
          </w:p>
          <w:p w14:paraId="2AF48F2B" w14:textId="77777777" w:rsidR="00F46DAD" w:rsidRDefault="003730A0" w:rsidP="00681C55">
            <w:pPr>
              <w:adjustRightInd/>
              <w:jc w:val="both"/>
              <w:rPr>
                <w:rFonts w:ascii="Times New Roman" w:hAnsi="Times New Roman"/>
              </w:rPr>
            </w:pPr>
            <w:r>
              <w:rPr>
                <w:rFonts w:ascii="Times New Roman" w:hAnsi="Times New Roman"/>
              </w:rPr>
              <w:t>в 2020 году – 83 889,2</w:t>
            </w:r>
            <w:r w:rsidR="00F46DAD" w:rsidRPr="003730A0">
              <w:rPr>
                <w:rFonts w:ascii="Times New Roman" w:hAnsi="Times New Roman"/>
              </w:rPr>
              <w:t xml:space="preserve"> тыс. рублей;</w:t>
            </w:r>
          </w:p>
          <w:p w14:paraId="03252104" w14:textId="77777777" w:rsidR="003730A0" w:rsidRPr="003730A0" w:rsidRDefault="003730A0" w:rsidP="00681C55">
            <w:pPr>
              <w:adjustRightInd/>
              <w:jc w:val="both"/>
              <w:rPr>
                <w:rFonts w:ascii="Times New Roman" w:hAnsi="Times New Roman"/>
              </w:rPr>
            </w:pPr>
            <w:r>
              <w:rPr>
                <w:rFonts w:ascii="Times New Roman" w:hAnsi="Times New Roman"/>
              </w:rPr>
              <w:t xml:space="preserve">в 2021 году – </w:t>
            </w:r>
            <w:r w:rsidR="005D6C64">
              <w:rPr>
                <w:rFonts w:ascii="Times New Roman" w:hAnsi="Times New Roman"/>
              </w:rPr>
              <w:t>87 849,7</w:t>
            </w:r>
            <w:r>
              <w:rPr>
                <w:rFonts w:ascii="Times New Roman" w:hAnsi="Times New Roman"/>
              </w:rPr>
              <w:t xml:space="preserve"> тыс. рублей;</w:t>
            </w:r>
          </w:p>
          <w:p w14:paraId="4270595D" w14:textId="77777777" w:rsidR="00436D17" w:rsidRPr="003730A0" w:rsidRDefault="00436D17" w:rsidP="00681C55">
            <w:pPr>
              <w:adjustRightInd/>
              <w:jc w:val="both"/>
              <w:rPr>
                <w:rFonts w:ascii="Times New Roman" w:hAnsi="Times New Roman"/>
              </w:rPr>
            </w:pPr>
            <w:r w:rsidRPr="003730A0">
              <w:rPr>
                <w:rFonts w:ascii="Times New Roman" w:hAnsi="Times New Roman"/>
              </w:rPr>
              <w:t>бюджета го</w:t>
            </w:r>
            <w:r w:rsidR="00F46DAD" w:rsidRPr="003730A0">
              <w:rPr>
                <w:rFonts w:ascii="Times New Roman" w:hAnsi="Times New Roman"/>
              </w:rPr>
              <w:t xml:space="preserve">рода </w:t>
            </w:r>
            <w:r w:rsidR="003730A0">
              <w:rPr>
                <w:rFonts w:ascii="Times New Roman" w:hAnsi="Times New Roman"/>
              </w:rPr>
              <w:t xml:space="preserve">Новочебоксарска – </w:t>
            </w:r>
            <w:r w:rsidR="005D6C64">
              <w:rPr>
                <w:rFonts w:ascii="Times New Roman" w:hAnsi="Times New Roman"/>
              </w:rPr>
              <w:t>329 164,6</w:t>
            </w:r>
            <w:r w:rsidRPr="003730A0">
              <w:rPr>
                <w:rFonts w:ascii="Times New Roman" w:hAnsi="Times New Roman"/>
              </w:rPr>
              <w:t xml:space="preserve"> тыс. рублей, в том числе:</w:t>
            </w:r>
          </w:p>
          <w:p w14:paraId="6B21267E" w14:textId="77777777" w:rsidR="00436D17" w:rsidRPr="003730A0" w:rsidRDefault="00436D17" w:rsidP="00681C55">
            <w:pPr>
              <w:adjustRightInd/>
              <w:jc w:val="both"/>
              <w:rPr>
                <w:rFonts w:ascii="Times New Roman" w:hAnsi="Times New Roman"/>
              </w:rPr>
            </w:pPr>
            <w:r w:rsidRPr="003730A0">
              <w:rPr>
                <w:rFonts w:ascii="Times New Roman" w:hAnsi="Times New Roman"/>
              </w:rPr>
              <w:lastRenderedPageBreak/>
              <w:t>в 2019 году – 17 466,2 тыс. рублей;</w:t>
            </w:r>
          </w:p>
          <w:p w14:paraId="71CE9B38" w14:textId="77777777" w:rsidR="00436D17" w:rsidRPr="003730A0" w:rsidRDefault="003730A0" w:rsidP="00681C55">
            <w:pPr>
              <w:adjustRightInd/>
              <w:jc w:val="both"/>
              <w:rPr>
                <w:rFonts w:ascii="Times New Roman" w:hAnsi="Times New Roman"/>
              </w:rPr>
            </w:pPr>
            <w:r>
              <w:rPr>
                <w:rFonts w:ascii="Times New Roman" w:hAnsi="Times New Roman"/>
              </w:rPr>
              <w:t>в 2020 году – 18 379,4</w:t>
            </w:r>
            <w:r w:rsidR="00436D17" w:rsidRPr="003730A0">
              <w:rPr>
                <w:rFonts w:ascii="Times New Roman" w:hAnsi="Times New Roman"/>
              </w:rPr>
              <w:t xml:space="preserve"> тыс. рублей;</w:t>
            </w:r>
          </w:p>
          <w:p w14:paraId="1E259F78" w14:textId="77777777" w:rsidR="00436D17" w:rsidRPr="003730A0" w:rsidRDefault="003730A0" w:rsidP="00681C55">
            <w:pPr>
              <w:adjustRightInd/>
              <w:jc w:val="both"/>
              <w:rPr>
                <w:rFonts w:ascii="Times New Roman" w:hAnsi="Times New Roman"/>
              </w:rPr>
            </w:pPr>
            <w:r>
              <w:rPr>
                <w:rFonts w:ascii="Times New Roman" w:hAnsi="Times New Roman"/>
              </w:rPr>
              <w:t xml:space="preserve">в 2021 году – </w:t>
            </w:r>
            <w:r w:rsidR="005D6C64">
              <w:rPr>
                <w:rFonts w:ascii="Times New Roman" w:hAnsi="Times New Roman"/>
              </w:rPr>
              <w:t>21 491,0</w:t>
            </w:r>
            <w:r w:rsidR="00436D17" w:rsidRPr="003730A0">
              <w:rPr>
                <w:rFonts w:ascii="Times New Roman" w:hAnsi="Times New Roman"/>
              </w:rPr>
              <w:t xml:space="preserve"> тыс. рублей;</w:t>
            </w:r>
          </w:p>
          <w:p w14:paraId="24637644" w14:textId="77777777" w:rsidR="00436D17" w:rsidRPr="003730A0" w:rsidRDefault="003730A0" w:rsidP="00681C55">
            <w:pPr>
              <w:adjustRightInd/>
              <w:jc w:val="both"/>
              <w:rPr>
                <w:rFonts w:ascii="Times New Roman" w:hAnsi="Times New Roman"/>
              </w:rPr>
            </w:pPr>
            <w:r>
              <w:rPr>
                <w:rFonts w:ascii="Times New Roman" w:hAnsi="Times New Roman"/>
              </w:rPr>
              <w:t>в 2022 году – 17 702,0</w:t>
            </w:r>
            <w:r w:rsidR="00436D17" w:rsidRPr="003730A0">
              <w:rPr>
                <w:rFonts w:ascii="Times New Roman" w:hAnsi="Times New Roman"/>
              </w:rPr>
              <w:t xml:space="preserve"> тыс. рублей;</w:t>
            </w:r>
          </w:p>
          <w:p w14:paraId="16BCE6F9" w14:textId="77777777" w:rsidR="00436D17" w:rsidRPr="003730A0" w:rsidRDefault="003730A0" w:rsidP="00681C55">
            <w:pPr>
              <w:adjustRightInd/>
              <w:jc w:val="both"/>
              <w:rPr>
                <w:rFonts w:ascii="Times New Roman" w:hAnsi="Times New Roman"/>
              </w:rPr>
            </w:pPr>
            <w:r>
              <w:rPr>
                <w:rFonts w:ascii="Times New Roman" w:hAnsi="Times New Roman"/>
              </w:rPr>
              <w:t>в 2023 году – 17 702,0</w:t>
            </w:r>
            <w:r w:rsidR="00436D17" w:rsidRPr="003730A0">
              <w:rPr>
                <w:rFonts w:ascii="Times New Roman" w:hAnsi="Times New Roman"/>
              </w:rPr>
              <w:t xml:space="preserve"> тыс. рублей;</w:t>
            </w:r>
          </w:p>
          <w:p w14:paraId="67F590E2" w14:textId="77777777" w:rsidR="00436D17" w:rsidRPr="003730A0" w:rsidRDefault="003730A0" w:rsidP="00681C55">
            <w:pPr>
              <w:adjustRightInd/>
              <w:jc w:val="both"/>
              <w:rPr>
                <w:rFonts w:ascii="Times New Roman" w:hAnsi="Times New Roman"/>
              </w:rPr>
            </w:pPr>
            <w:r>
              <w:rPr>
                <w:rFonts w:ascii="Times New Roman" w:hAnsi="Times New Roman"/>
              </w:rPr>
              <w:t>в 2024 году – 19 702,0</w:t>
            </w:r>
            <w:r w:rsidR="00436D17" w:rsidRPr="003730A0">
              <w:rPr>
                <w:rFonts w:ascii="Times New Roman" w:hAnsi="Times New Roman"/>
              </w:rPr>
              <w:t xml:space="preserve"> тыс. рублей;</w:t>
            </w:r>
          </w:p>
          <w:p w14:paraId="52C4114E" w14:textId="77777777" w:rsidR="00436D17" w:rsidRPr="003730A0" w:rsidRDefault="003730A0" w:rsidP="00681C55">
            <w:pPr>
              <w:adjustRightInd/>
              <w:jc w:val="both"/>
              <w:rPr>
                <w:rFonts w:ascii="Times New Roman" w:hAnsi="Times New Roman"/>
              </w:rPr>
            </w:pPr>
            <w:r>
              <w:rPr>
                <w:rFonts w:ascii="Times New Roman" w:hAnsi="Times New Roman"/>
              </w:rPr>
              <w:t>в 2025 году – 19 702,0</w:t>
            </w:r>
            <w:r w:rsidR="00436D17" w:rsidRPr="003730A0">
              <w:rPr>
                <w:rFonts w:ascii="Times New Roman" w:hAnsi="Times New Roman"/>
              </w:rPr>
              <w:t xml:space="preserve"> тыс. рублей;</w:t>
            </w:r>
          </w:p>
          <w:p w14:paraId="46D8CA0F" w14:textId="77777777" w:rsidR="00436D17" w:rsidRPr="003730A0" w:rsidRDefault="003730A0" w:rsidP="00681C55">
            <w:pPr>
              <w:adjustRightInd/>
              <w:jc w:val="both"/>
              <w:rPr>
                <w:rFonts w:ascii="Times New Roman" w:hAnsi="Times New Roman"/>
              </w:rPr>
            </w:pPr>
            <w:r>
              <w:rPr>
                <w:rFonts w:ascii="Times New Roman" w:hAnsi="Times New Roman"/>
              </w:rPr>
              <w:t>в 2026 - 2030 годах – 98 510,0</w:t>
            </w:r>
            <w:r w:rsidR="00436D17" w:rsidRPr="003730A0">
              <w:rPr>
                <w:rFonts w:ascii="Times New Roman" w:hAnsi="Times New Roman"/>
              </w:rPr>
              <w:t xml:space="preserve"> тыс. рублей;</w:t>
            </w:r>
          </w:p>
          <w:p w14:paraId="05CC6A6F" w14:textId="77777777" w:rsidR="00436D17" w:rsidRPr="00EF0B12" w:rsidRDefault="003730A0" w:rsidP="00681C55">
            <w:pPr>
              <w:adjustRightInd/>
              <w:jc w:val="both"/>
              <w:rPr>
                <w:rFonts w:ascii="Times New Roman" w:hAnsi="Times New Roman"/>
              </w:rPr>
            </w:pPr>
            <w:r>
              <w:rPr>
                <w:rFonts w:ascii="Times New Roman" w:hAnsi="Times New Roman"/>
              </w:rPr>
              <w:t>в 2031 - 2035 годах – 98 510,0</w:t>
            </w:r>
            <w:r w:rsidR="00436D17" w:rsidRPr="003730A0">
              <w:rPr>
                <w:rFonts w:ascii="Times New Roman" w:hAnsi="Times New Roman"/>
              </w:rPr>
              <w:t xml:space="preserve"> тыс. рублей.</w:t>
            </w:r>
          </w:p>
          <w:p w14:paraId="0E1BD4A8" w14:textId="77777777" w:rsidR="00436D17" w:rsidRPr="00EF0B12" w:rsidRDefault="00436D17" w:rsidP="00681C55">
            <w:pPr>
              <w:adjustRightInd/>
              <w:jc w:val="both"/>
              <w:rPr>
                <w:rFonts w:ascii="Times New Roman" w:hAnsi="Times New Roman"/>
              </w:rPr>
            </w:pPr>
            <w:r w:rsidRPr="00EF0B12">
              <w:rPr>
                <w:rFonts w:ascii="Times New Roman" w:hAnsi="Times New Roman"/>
              </w:rPr>
              <w:t>Объемы финансирования муниципальной программы подлежат ежегодному уточнению исходя из возможностей бюджетов всех уровней».</w:t>
            </w:r>
          </w:p>
        </w:tc>
      </w:tr>
    </w:tbl>
    <w:bookmarkEnd w:id="0"/>
    <w:p w14:paraId="6368F66C" w14:textId="77777777" w:rsidR="00064910" w:rsidRDefault="003C22EA" w:rsidP="00064910">
      <w:pPr>
        <w:widowControl/>
        <w:ind w:firstLine="709"/>
        <w:jc w:val="both"/>
        <w:rPr>
          <w:rFonts w:ascii="Times New Roman" w:hAnsi="Times New Roman"/>
        </w:rPr>
      </w:pPr>
      <w:r>
        <w:rPr>
          <w:rFonts w:ascii="Times New Roman" w:hAnsi="Times New Roman"/>
        </w:rPr>
        <w:lastRenderedPageBreak/>
        <w:t>2</w:t>
      </w:r>
      <w:r w:rsidR="002B0E37">
        <w:rPr>
          <w:rFonts w:ascii="Times New Roman" w:hAnsi="Times New Roman"/>
        </w:rPr>
        <w:t>.</w:t>
      </w:r>
      <w:hyperlink r:id="rId10" w:history="1">
        <w:r w:rsidR="00B63A4B">
          <w:rPr>
            <w:rFonts w:ascii="Times New Roman" w:hAnsi="Times New Roman"/>
          </w:rPr>
          <w:t>А</w:t>
        </w:r>
        <w:r w:rsidR="00064910" w:rsidRPr="00DE6774">
          <w:rPr>
            <w:rFonts w:ascii="Times New Roman" w:hAnsi="Times New Roman"/>
          </w:rPr>
          <w:t>бзацы третий</w:t>
        </w:r>
      </w:hyperlink>
      <w:r w:rsidR="00064910" w:rsidRPr="00DE6774">
        <w:rPr>
          <w:rFonts w:ascii="Times New Roman" w:hAnsi="Times New Roman"/>
        </w:rPr>
        <w:t xml:space="preserve"> – </w:t>
      </w:r>
      <w:r w:rsidR="002B0E37" w:rsidRPr="00DE6774">
        <w:rPr>
          <w:rFonts w:ascii="Times New Roman" w:hAnsi="Times New Roman"/>
        </w:rPr>
        <w:t xml:space="preserve">тридцатый </w:t>
      </w:r>
      <w:r w:rsidR="002B0E37">
        <w:rPr>
          <w:rFonts w:ascii="Times New Roman" w:hAnsi="Times New Roman"/>
        </w:rPr>
        <w:t>раздела III Муниципальной программы</w:t>
      </w:r>
      <w:r w:rsidR="00064910" w:rsidRPr="00DE6774">
        <w:rPr>
          <w:rFonts w:ascii="Times New Roman" w:hAnsi="Times New Roman"/>
        </w:rPr>
        <w:t>изложить</w:t>
      </w:r>
      <w:r w:rsidR="00064910">
        <w:rPr>
          <w:rFonts w:ascii="Times New Roman" w:hAnsi="Times New Roman"/>
        </w:rPr>
        <w:t xml:space="preserve"> в следующей редакции:</w:t>
      </w:r>
    </w:p>
    <w:p w14:paraId="4CC27216" w14:textId="77777777" w:rsidR="008C70B7" w:rsidRPr="008C70B7" w:rsidRDefault="002B0E37" w:rsidP="008C70B7">
      <w:pPr>
        <w:widowControl/>
        <w:ind w:firstLine="709"/>
        <w:jc w:val="both"/>
        <w:rPr>
          <w:rFonts w:ascii="Times New Roman" w:hAnsi="Times New Roman"/>
        </w:rPr>
      </w:pPr>
      <w:r>
        <w:rPr>
          <w:rFonts w:ascii="Times New Roman" w:hAnsi="Times New Roman"/>
        </w:rPr>
        <w:t>«</w:t>
      </w:r>
      <w:r w:rsidR="008C70B7" w:rsidRPr="008C70B7">
        <w:rPr>
          <w:rFonts w:ascii="Times New Roman" w:hAnsi="Times New Roman"/>
        </w:rPr>
        <w:t xml:space="preserve">Общий объем финансирования муниципальной программы в 2019 - 2035 годах составляет </w:t>
      </w:r>
      <w:r w:rsidR="003F10C1">
        <w:rPr>
          <w:rFonts w:ascii="Times New Roman" w:hAnsi="Times New Roman"/>
        </w:rPr>
        <w:t>577 052,2</w:t>
      </w:r>
      <w:r w:rsidR="008C70B7" w:rsidRPr="008C70B7">
        <w:rPr>
          <w:rFonts w:ascii="Times New Roman" w:hAnsi="Times New Roman"/>
        </w:rPr>
        <w:t xml:space="preserve"> тыс. рублей, в том числе за счет средств:</w:t>
      </w:r>
    </w:p>
    <w:p w14:paraId="5A9FA290" w14:textId="77777777" w:rsidR="008C70B7" w:rsidRPr="008C70B7" w:rsidRDefault="008C70B7" w:rsidP="008C70B7">
      <w:pPr>
        <w:widowControl/>
        <w:ind w:firstLine="709"/>
        <w:jc w:val="both"/>
        <w:rPr>
          <w:rFonts w:ascii="Times New Roman" w:hAnsi="Times New Roman"/>
        </w:rPr>
      </w:pPr>
      <w:r w:rsidRPr="008C70B7">
        <w:rPr>
          <w:rFonts w:ascii="Times New Roman" w:hAnsi="Times New Roman"/>
        </w:rPr>
        <w:t>федерального бюджета – 4 365,2 тыс. рублей;</w:t>
      </w:r>
    </w:p>
    <w:p w14:paraId="392C4FB8" w14:textId="77777777" w:rsidR="008C70B7" w:rsidRPr="008C70B7" w:rsidRDefault="008C70B7" w:rsidP="008C70B7">
      <w:pPr>
        <w:widowControl/>
        <w:ind w:firstLine="709"/>
        <w:jc w:val="both"/>
        <w:rPr>
          <w:rFonts w:ascii="Times New Roman" w:hAnsi="Times New Roman"/>
        </w:rPr>
      </w:pPr>
      <w:r w:rsidRPr="008C70B7">
        <w:rPr>
          <w:rFonts w:ascii="Times New Roman" w:hAnsi="Times New Roman"/>
        </w:rPr>
        <w:t xml:space="preserve">республиканского бюджета Чувашкой Республики – </w:t>
      </w:r>
      <w:r w:rsidR="003F10C1">
        <w:rPr>
          <w:rFonts w:ascii="Times New Roman" w:hAnsi="Times New Roman"/>
        </w:rPr>
        <w:t>243 522,4</w:t>
      </w:r>
      <w:r w:rsidRPr="008C70B7">
        <w:rPr>
          <w:rFonts w:ascii="Times New Roman" w:hAnsi="Times New Roman"/>
        </w:rPr>
        <w:t xml:space="preserve"> тыс. рублей; </w:t>
      </w:r>
    </w:p>
    <w:p w14:paraId="73FB24C6" w14:textId="77777777" w:rsidR="008C70B7" w:rsidRPr="008C70B7" w:rsidRDefault="008C70B7" w:rsidP="008C70B7">
      <w:pPr>
        <w:widowControl/>
        <w:ind w:firstLine="709"/>
        <w:jc w:val="both"/>
        <w:rPr>
          <w:rFonts w:ascii="Times New Roman" w:hAnsi="Times New Roman"/>
        </w:rPr>
      </w:pPr>
      <w:r w:rsidRPr="008C70B7">
        <w:rPr>
          <w:rFonts w:ascii="Times New Roman" w:hAnsi="Times New Roman"/>
        </w:rPr>
        <w:t xml:space="preserve">бюджета города Новочебоксарска – </w:t>
      </w:r>
      <w:r w:rsidR="003F10C1">
        <w:rPr>
          <w:rFonts w:ascii="Times New Roman" w:hAnsi="Times New Roman"/>
        </w:rPr>
        <w:t>329 164,6</w:t>
      </w:r>
      <w:r w:rsidRPr="008C70B7">
        <w:rPr>
          <w:rFonts w:ascii="Times New Roman" w:hAnsi="Times New Roman"/>
        </w:rPr>
        <w:t xml:space="preserve"> тыс. рублей.</w:t>
      </w:r>
    </w:p>
    <w:p w14:paraId="04BEC575" w14:textId="77777777" w:rsidR="008C70B7" w:rsidRPr="008C70B7" w:rsidRDefault="008C70B7" w:rsidP="008C70B7">
      <w:pPr>
        <w:widowControl/>
        <w:ind w:firstLine="709"/>
        <w:jc w:val="both"/>
        <w:rPr>
          <w:rFonts w:ascii="Times New Roman" w:hAnsi="Times New Roman"/>
        </w:rPr>
      </w:pPr>
      <w:r w:rsidRPr="008C70B7">
        <w:rPr>
          <w:rFonts w:ascii="Times New Roman" w:hAnsi="Times New Roman"/>
        </w:rPr>
        <w:t xml:space="preserve">Прогнозируемый объем финансирования муниципальной программы на 1 этапе составит </w:t>
      </w:r>
      <w:r w:rsidR="003F10C1">
        <w:rPr>
          <w:rFonts w:ascii="Times New Roman" w:hAnsi="Times New Roman"/>
        </w:rPr>
        <w:t>380 032,2</w:t>
      </w:r>
      <w:r w:rsidRPr="008C70B7">
        <w:rPr>
          <w:rFonts w:ascii="Times New Roman" w:hAnsi="Times New Roman"/>
        </w:rPr>
        <w:t xml:space="preserve"> тыс. рублей, в том числе:</w:t>
      </w:r>
    </w:p>
    <w:p w14:paraId="25A9C0FE" w14:textId="77777777" w:rsidR="008C70B7" w:rsidRPr="008C70B7" w:rsidRDefault="008C70B7" w:rsidP="008C70B7">
      <w:pPr>
        <w:widowControl/>
        <w:ind w:firstLine="709"/>
        <w:jc w:val="both"/>
        <w:rPr>
          <w:rFonts w:ascii="Times New Roman" w:hAnsi="Times New Roman"/>
        </w:rPr>
      </w:pPr>
      <w:r w:rsidRPr="008C70B7">
        <w:rPr>
          <w:rFonts w:ascii="Times New Roman" w:hAnsi="Times New Roman"/>
        </w:rPr>
        <w:t>в 2019 году – 91 046,2 тыс. рублей;</w:t>
      </w:r>
    </w:p>
    <w:p w14:paraId="7C5D9F8B" w14:textId="77777777" w:rsidR="008C70B7" w:rsidRPr="008C70B7" w:rsidRDefault="008C70B7" w:rsidP="008C70B7">
      <w:pPr>
        <w:widowControl/>
        <w:ind w:firstLine="709"/>
        <w:jc w:val="both"/>
        <w:rPr>
          <w:rFonts w:ascii="Times New Roman" w:hAnsi="Times New Roman"/>
        </w:rPr>
      </w:pPr>
      <w:r w:rsidRPr="008C70B7">
        <w:rPr>
          <w:rFonts w:ascii="Times New Roman" w:hAnsi="Times New Roman"/>
        </w:rPr>
        <w:t>в 2020 году – 102 268,6 тыс. рублей;</w:t>
      </w:r>
    </w:p>
    <w:p w14:paraId="2EBE9E71" w14:textId="77777777" w:rsidR="008C70B7" w:rsidRPr="008C70B7" w:rsidRDefault="008C70B7" w:rsidP="008C70B7">
      <w:pPr>
        <w:widowControl/>
        <w:ind w:firstLine="709"/>
        <w:jc w:val="both"/>
        <w:rPr>
          <w:rFonts w:ascii="Times New Roman" w:hAnsi="Times New Roman"/>
        </w:rPr>
      </w:pPr>
      <w:r w:rsidRPr="008C70B7">
        <w:rPr>
          <w:rFonts w:ascii="Times New Roman" w:hAnsi="Times New Roman"/>
        </w:rPr>
        <w:t xml:space="preserve">в 2021 году – </w:t>
      </w:r>
      <w:r w:rsidR="003F10C1">
        <w:rPr>
          <w:rFonts w:ascii="Times New Roman" w:hAnsi="Times New Roman"/>
        </w:rPr>
        <w:t>111 909,4</w:t>
      </w:r>
      <w:r w:rsidRPr="008C70B7">
        <w:rPr>
          <w:rFonts w:ascii="Times New Roman" w:hAnsi="Times New Roman"/>
        </w:rPr>
        <w:t xml:space="preserve"> тыс. рублей;</w:t>
      </w:r>
    </w:p>
    <w:p w14:paraId="61D13422" w14:textId="77777777" w:rsidR="008C70B7" w:rsidRPr="008C70B7" w:rsidRDefault="008C70B7" w:rsidP="008C70B7">
      <w:pPr>
        <w:widowControl/>
        <w:ind w:firstLine="709"/>
        <w:jc w:val="both"/>
        <w:rPr>
          <w:rFonts w:ascii="Times New Roman" w:hAnsi="Times New Roman"/>
        </w:rPr>
      </w:pPr>
      <w:r w:rsidRPr="008C70B7">
        <w:rPr>
          <w:rFonts w:ascii="Times New Roman" w:hAnsi="Times New Roman"/>
        </w:rPr>
        <w:t>в 2022 году – 17 702,0 тыс. рублей;</w:t>
      </w:r>
    </w:p>
    <w:p w14:paraId="31C9E973" w14:textId="77777777" w:rsidR="008C70B7" w:rsidRPr="008C70B7" w:rsidRDefault="008C70B7" w:rsidP="008C70B7">
      <w:pPr>
        <w:widowControl/>
        <w:ind w:firstLine="709"/>
        <w:jc w:val="both"/>
        <w:rPr>
          <w:rFonts w:ascii="Times New Roman" w:hAnsi="Times New Roman"/>
        </w:rPr>
      </w:pPr>
      <w:r w:rsidRPr="008C70B7">
        <w:rPr>
          <w:rFonts w:ascii="Times New Roman" w:hAnsi="Times New Roman"/>
        </w:rPr>
        <w:t>в 2023 году – 17 702,0 тыс. рублей;</w:t>
      </w:r>
    </w:p>
    <w:p w14:paraId="2A0DA63D" w14:textId="77777777" w:rsidR="008C70B7" w:rsidRPr="008C70B7" w:rsidRDefault="008C70B7" w:rsidP="008C70B7">
      <w:pPr>
        <w:widowControl/>
        <w:ind w:firstLine="709"/>
        <w:jc w:val="both"/>
        <w:rPr>
          <w:rFonts w:ascii="Times New Roman" w:hAnsi="Times New Roman"/>
        </w:rPr>
      </w:pPr>
      <w:r w:rsidRPr="008C70B7">
        <w:rPr>
          <w:rFonts w:ascii="Times New Roman" w:hAnsi="Times New Roman"/>
        </w:rPr>
        <w:t>в 2024 году – 19 702,0 тыс. рублей;</w:t>
      </w:r>
    </w:p>
    <w:p w14:paraId="68AF343F" w14:textId="77777777" w:rsidR="008C70B7" w:rsidRPr="008C70B7" w:rsidRDefault="008C70B7" w:rsidP="008C70B7">
      <w:pPr>
        <w:widowControl/>
        <w:ind w:firstLine="709"/>
        <w:jc w:val="both"/>
        <w:rPr>
          <w:rFonts w:ascii="Times New Roman" w:hAnsi="Times New Roman"/>
        </w:rPr>
      </w:pPr>
      <w:r w:rsidRPr="008C70B7">
        <w:rPr>
          <w:rFonts w:ascii="Times New Roman" w:hAnsi="Times New Roman"/>
        </w:rPr>
        <w:t>в 2025 году – 19 702,0 тыс. рублей;</w:t>
      </w:r>
    </w:p>
    <w:p w14:paraId="247436AC" w14:textId="77777777" w:rsidR="008C70B7" w:rsidRPr="008C70B7" w:rsidRDefault="008C70B7" w:rsidP="008C70B7">
      <w:pPr>
        <w:widowControl/>
        <w:ind w:firstLine="709"/>
        <w:jc w:val="both"/>
        <w:rPr>
          <w:rFonts w:ascii="Times New Roman" w:hAnsi="Times New Roman"/>
        </w:rPr>
      </w:pPr>
      <w:r w:rsidRPr="008C70B7">
        <w:rPr>
          <w:rFonts w:ascii="Times New Roman" w:hAnsi="Times New Roman"/>
        </w:rPr>
        <w:t>из них средства:</w:t>
      </w:r>
    </w:p>
    <w:p w14:paraId="19621989" w14:textId="77777777" w:rsidR="008C70B7" w:rsidRPr="008C70B7" w:rsidRDefault="008C70B7" w:rsidP="008C70B7">
      <w:pPr>
        <w:widowControl/>
        <w:ind w:firstLine="709"/>
        <w:jc w:val="both"/>
        <w:rPr>
          <w:rFonts w:ascii="Times New Roman" w:hAnsi="Times New Roman"/>
        </w:rPr>
      </w:pPr>
      <w:r w:rsidRPr="008C70B7">
        <w:rPr>
          <w:rFonts w:ascii="Times New Roman" w:hAnsi="Times New Roman"/>
        </w:rPr>
        <w:t>федерального бюджета – 4 365,2 тыс. рублей, в том числе:</w:t>
      </w:r>
    </w:p>
    <w:p w14:paraId="637A6752" w14:textId="77777777" w:rsidR="008C70B7" w:rsidRPr="008C70B7" w:rsidRDefault="008C70B7" w:rsidP="008C70B7">
      <w:pPr>
        <w:widowControl/>
        <w:ind w:firstLine="709"/>
        <w:jc w:val="both"/>
        <w:rPr>
          <w:rFonts w:ascii="Times New Roman" w:hAnsi="Times New Roman"/>
        </w:rPr>
      </w:pPr>
      <w:r w:rsidRPr="008C70B7">
        <w:rPr>
          <w:rFonts w:ascii="Times New Roman" w:hAnsi="Times New Roman"/>
        </w:rPr>
        <w:t>в 2019 году – 1 796,5 тыс. рублей;</w:t>
      </w:r>
    </w:p>
    <w:p w14:paraId="69DAAAB9" w14:textId="77777777" w:rsidR="008C70B7" w:rsidRPr="008C70B7" w:rsidRDefault="008C70B7" w:rsidP="008C70B7">
      <w:pPr>
        <w:widowControl/>
        <w:ind w:firstLine="709"/>
        <w:jc w:val="both"/>
        <w:rPr>
          <w:rFonts w:ascii="Times New Roman" w:hAnsi="Times New Roman"/>
        </w:rPr>
      </w:pPr>
      <w:r w:rsidRPr="008C70B7">
        <w:rPr>
          <w:rFonts w:ascii="Times New Roman" w:hAnsi="Times New Roman"/>
        </w:rPr>
        <w:t>в 2021 году – 2 568,7 тыс. рублей;</w:t>
      </w:r>
    </w:p>
    <w:p w14:paraId="04D477AB" w14:textId="77777777" w:rsidR="008C70B7" w:rsidRPr="008C70B7" w:rsidRDefault="008C70B7" w:rsidP="008C70B7">
      <w:pPr>
        <w:widowControl/>
        <w:ind w:firstLine="709"/>
        <w:jc w:val="both"/>
        <w:rPr>
          <w:rFonts w:ascii="Times New Roman" w:hAnsi="Times New Roman"/>
        </w:rPr>
      </w:pPr>
      <w:r w:rsidRPr="008C70B7">
        <w:rPr>
          <w:rFonts w:ascii="Times New Roman" w:hAnsi="Times New Roman"/>
        </w:rPr>
        <w:t xml:space="preserve">республиканского бюджета Чувашкой Республики – </w:t>
      </w:r>
      <w:r w:rsidR="003F10C1">
        <w:rPr>
          <w:rFonts w:ascii="Times New Roman" w:hAnsi="Times New Roman"/>
        </w:rPr>
        <w:t>243 522,4</w:t>
      </w:r>
      <w:r w:rsidRPr="008C70B7">
        <w:rPr>
          <w:rFonts w:ascii="Times New Roman" w:hAnsi="Times New Roman"/>
        </w:rPr>
        <w:t xml:space="preserve"> тыс. рублей, в том числе:</w:t>
      </w:r>
    </w:p>
    <w:p w14:paraId="65FF8348" w14:textId="77777777" w:rsidR="008C70B7" w:rsidRPr="008C70B7" w:rsidRDefault="008C70B7" w:rsidP="008C70B7">
      <w:pPr>
        <w:widowControl/>
        <w:ind w:firstLine="709"/>
        <w:jc w:val="both"/>
        <w:rPr>
          <w:rFonts w:ascii="Times New Roman" w:hAnsi="Times New Roman"/>
        </w:rPr>
      </w:pPr>
      <w:r w:rsidRPr="008C70B7">
        <w:rPr>
          <w:rFonts w:ascii="Times New Roman" w:hAnsi="Times New Roman"/>
        </w:rPr>
        <w:t>в 2019 году – 71 783,5 тыс. рублей;</w:t>
      </w:r>
    </w:p>
    <w:p w14:paraId="165C48C9" w14:textId="77777777" w:rsidR="008C70B7" w:rsidRPr="008C70B7" w:rsidRDefault="008C70B7" w:rsidP="008C70B7">
      <w:pPr>
        <w:widowControl/>
        <w:ind w:firstLine="709"/>
        <w:jc w:val="both"/>
        <w:rPr>
          <w:rFonts w:ascii="Times New Roman" w:hAnsi="Times New Roman"/>
        </w:rPr>
      </w:pPr>
      <w:r w:rsidRPr="008C70B7">
        <w:rPr>
          <w:rFonts w:ascii="Times New Roman" w:hAnsi="Times New Roman"/>
        </w:rPr>
        <w:t>в 2020 году – 83 889,2 тыс. рублей;</w:t>
      </w:r>
    </w:p>
    <w:p w14:paraId="6D610283" w14:textId="77777777" w:rsidR="008C70B7" w:rsidRPr="008C70B7" w:rsidRDefault="008C70B7" w:rsidP="008C70B7">
      <w:pPr>
        <w:widowControl/>
        <w:ind w:firstLine="709"/>
        <w:jc w:val="both"/>
        <w:rPr>
          <w:rFonts w:ascii="Times New Roman" w:hAnsi="Times New Roman"/>
        </w:rPr>
      </w:pPr>
      <w:r w:rsidRPr="008C70B7">
        <w:rPr>
          <w:rFonts w:ascii="Times New Roman" w:hAnsi="Times New Roman"/>
        </w:rPr>
        <w:t xml:space="preserve">в 2021 году – </w:t>
      </w:r>
      <w:r w:rsidR="003F10C1">
        <w:rPr>
          <w:rFonts w:ascii="Times New Roman" w:hAnsi="Times New Roman"/>
        </w:rPr>
        <w:t>87 849,7</w:t>
      </w:r>
      <w:r w:rsidRPr="008C70B7">
        <w:rPr>
          <w:rFonts w:ascii="Times New Roman" w:hAnsi="Times New Roman"/>
        </w:rPr>
        <w:t xml:space="preserve"> тыс. рублей;</w:t>
      </w:r>
    </w:p>
    <w:p w14:paraId="3DAA3DF9" w14:textId="77777777" w:rsidR="008C70B7" w:rsidRPr="008C70B7" w:rsidRDefault="008C70B7" w:rsidP="008C70B7">
      <w:pPr>
        <w:widowControl/>
        <w:ind w:firstLine="709"/>
        <w:jc w:val="both"/>
        <w:rPr>
          <w:rFonts w:ascii="Times New Roman" w:hAnsi="Times New Roman"/>
        </w:rPr>
      </w:pPr>
      <w:r w:rsidRPr="008C70B7">
        <w:rPr>
          <w:rFonts w:ascii="Times New Roman" w:hAnsi="Times New Roman"/>
        </w:rPr>
        <w:t xml:space="preserve">бюджета города Новочебоксарска – </w:t>
      </w:r>
      <w:r w:rsidR="008F3E56">
        <w:rPr>
          <w:rFonts w:ascii="Times New Roman" w:hAnsi="Times New Roman"/>
        </w:rPr>
        <w:t>132 144,6</w:t>
      </w:r>
      <w:r w:rsidRPr="008C70B7">
        <w:rPr>
          <w:rFonts w:ascii="Times New Roman" w:hAnsi="Times New Roman"/>
        </w:rPr>
        <w:t xml:space="preserve"> тыс. рублей, в том числе:</w:t>
      </w:r>
    </w:p>
    <w:p w14:paraId="47183FF7" w14:textId="77777777" w:rsidR="008C70B7" w:rsidRPr="008C70B7" w:rsidRDefault="008C70B7" w:rsidP="008C70B7">
      <w:pPr>
        <w:widowControl/>
        <w:ind w:firstLine="709"/>
        <w:jc w:val="both"/>
        <w:rPr>
          <w:rFonts w:ascii="Times New Roman" w:hAnsi="Times New Roman"/>
        </w:rPr>
      </w:pPr>
      <w:r w:rsidRPr="008C70B7">
        <w:rPr>
          <w:rFonts w:ascii="Times New Roman" w:hAnsi="Times New Roman"/>
        </w:rPr>
        <w:t>в 2019 году – 17 466,2 тыс. рублей;</w:t>
      </w:r>
    </w:p>
    <w:p w14:paraId="085ABDA7" w14:textId="77777777" w:rsidR="008C70B7" w:rsidRPr="008C70B7" w:rsidRDefault="008C70B7" w:rsidP="008C70B7">
      <w:pPr>
        <w:widowControl/>
        <w:ind w:firstLine="709"/>
        <w:jc w:val="both"/>
        <w:rPr>
          <w:rFonts w:ascii="Times New Roman" w:hAnsi="Times New Roman"/>
        </w:rPr>
      </w:pPr>
      <w:r w:rsidRPr="008C70B7">
        <w:rPr>
          <w:rFonts w:ascii="Times New Roman" w:hAnsi="Times New Roman"/>
        </w:rPr>
        <w:t>в 2020 году – 18 379,4 тыс. рублей;</w:t>
      </w:r>
    </w:p>
    <w:p w14:paraId="1C2A57C2" w14:textId="77777777" w:rsidR="008C70B7" w:rsidRPr="008C70B7" w:rsidRDefault="008C70B7" w:rsidP="008C70B7">
      <w:pPr>
        <w:widowControl/>
        <w:ind w:firstLine="709"/>
        <w:jc w:val="both"/>
        <w:rPr>
          <w:rFonts w:ascii="Times New Roman" w:hAnsi="Times New Roman"/>
        </w:rPr>
      </w:pPr>
      <w:r w:rsidRPr="008C70B7">
        <w:rPr>
          <w:rFonts w:ascii="Times New Roman" w:hAnsi="Times New Roman"/>
        </w:rPr>
        <w:t xml:space="preserve">в 2021 году – </w:t>
      </w:r>
      <w:r w:rsidR="008F3E56">
        <w:rPr>
          <w:rFonts w:ascii="Times New Roman" w:hAnsi="Times New Roman"/>
        </w:rPr>
        <w:t>21 491,0</w:t>
      </w:r>
      <w:r w:rsidRPr="008C70B7">
        <w:rPr>
          <w:rFonts w:ascii="Times New Roman" w:hAnsi="Times New Roman"/>
        </w:rPr>
        <w:t xml:space="preserve"> тыс. рублей;</w:t>
      </w:r>
    </w:p>
    <w:p w14:paraId="1F7567C6" w14:textId="77777777" w:rsidR="008C70B7" w:rsidRPr="008C70B7" w:rsidRDefault="008C70B7" w:rsidP="008C70B7">
      <w:pPr>
        <w:widowControl/>
        <w:ind w:firstLine="709"/>
        <w:jc w:val="both"/>
        <w:rPr>
          <w:rFonts w:ascii="Times New Roman" w:hAnsi="Times New Roman"/>
        </w:rPr>
      </w:pPr>
      <w:r w:rsidRPr="008C70B7">
        <w:rPr>
          <w:rFonts w:ascii="Times New Roman" w:hAnsi="Times New Roman"/>
        </w:rPr>
        <w:t>в 2022 году – 17 702,0 тыс. рублей;</w:t>
      </w:r>
    </w:p>
    <w:p w14:paraId="761AD68A" w14:textId="77777777" w:rsidR="008C70B7" w:rsidRPr="008C70B7" w:rsidRDefault="008C70B7" w:rsidP="008C70B7">
      <w:pPr>
        <w:widowControl/>
        <w:ind w:firstLine="709"/>
        <w:jc w:val="both"/>
        <w:rPr>
          <w:rFonts w:ascii="Times New Roman" w:hAnsi="Times New Roman"/>
        </w:rPr>
      </w:pPr>
      <w:r w:rsidRPr="008C70B7">
        <w:rPr>
          <w:rFonts w:ascii="Times New Roman" w:hAnsi="Times New Roman"/>
        </w:rPr>
        <w:t>в 2023 году – 17 702,0 тыс. рублей;</w:t>
      </w:r>
    </w:p>
    <w:p w14:paraId="7EA57480" w14:textId="77777777" w:rsidR="008C70B7" w:rsidRPr="008C70B7" w:rsidRDefault="008C70B7" w:rsidP="008C70B7">
      <w:pPr>
        <w:widowControl/>
        <w:ind w:firstLine="709"/>
        <w:jc w:val="both"/>
        <w:rPr>
          <w:rFonts w:ascii="Times New Roman" w:hAnsi="Times New Roman"/>
        </w:rPr>
      </w:pPr>
      <w:r w:rsidRPr="008C70B7">
        <w:rPr>
          <w:rFonts w:ascii="Times New Roman" w:hAnsi="Times New Roman"/>
        </w:rPr>
        <w:t>в 2024 году – 19 702,0 тыс. рублей;</w:t>
      </w:r>
    </w:p>
    <w:p w14:paraId="2C7342D2" w14:textId="77777777" w:rsidR="008C70B7" w:rsidRPr="008C70B7" w:rsidRDefault="008C70B7" w:rsidP="008C70B7">
      <w:pPr>
        <w:widowControl/>
        <w:ind w:firstLine="709"/>
        <w:jc w:val="both"/>
        <w:rPr>
          <w:rFonts w:ascii="Times New Roman" w:hAnsi="Times New Roman"/>
        </w:rPr>
      </w:pPr>
      <w:r w:rsidRPr="008C70B7">
        <w:rPr>
          <w:rFonts w:ascii="Times New Roman" w:hAnsi="Times New Roman"/>
        </w:rPr>
        <w:t>в 2025 году – 19 702,0 тыс. рублей.</w:t>
      </w:r>
      <w:r w:rsidR="002B0E37">
        <w:rPr>
          <w:rFonts w:ascii="Times New Roman" w:hAnsi="Times New Roman"/>
        </w:rPr>
        <w:t>».</w:t>
      </w:r>
    </w:p>
    <w:p w14:paraId="5CD7308E" w14:textId="77777777" w:rsidR="00436D17" w:rsidRPr="00ED23CE" w:rsidRDefault="003C22EA" w:rsidP="003C22EA">
      <w:pPr>
        <w:widowControl/>
        <w:ind w:firstLine="720"/>
        <w:jc w:val="both"/>
        <w:rPr>
          <w:rFonts w:ascii="Times New Roman" w:hAnsi="Times New Roman"/>
        </w:rPr>
      </w:pPr>
      <w:r>
        <w:rPr>
          <w:rFonts w:ascii="Times New Roman" w:hAnsi="Times New Roman"/>
          <w:color w:val="000000"/>
        </w:rPr>
        <w:t>3</w:t>
      </w:r>
      <w:r w:rsidR="00681C55" w:rsidRPr="00ED23CE">
        <w:rPr>
          <w:rFonts w:ascii="Times New Roman" w:hAnsi="Times New Roman"/>
          <w:color w:val="000000"/>
        </w:rPr>
        <w:t xml:space="preserve">. </w:t>
      </w:r>
      <w:r w:rsidR="00436D17" w:rsidRPr="00ED23CE">
        <w:rPr>
          <w:rFonts w:ascii="Times New Roman" w:hAnsi="Times New Roman"/>
        </w:rPr>
        <w:t>Приложение № 2 к Муниципальной программе изложить в следующей редакции:</w:t>
      </w:r>
    </w:p>
    <w:p w14:paraId="466E8F41" w14:textId="77777777" w:rsidR="00436D17" w:rsidRPr="00ED23CE" w:rsidRDefault="00436D17" w:rsidP="00436D17">
      <w:pPr>
        <w:widowControl/>
        <w:jc w:val="both"/>
        <w:rPr>
          <w:rFonts w:ascii="Times New Roman" w:hAnsi="Times New Roman"/>
        </w:rPr>
        <w:sectPr w:rsidR="00436D17" w:rsidRPr="00ED23CE" w:rsidSect="00F82633">
          <w:headerReference w:type="default" r:id="rId11"/>
          <w:footerReference w:type="even" r:id="rId12"/>
          <w:pgSz w:w="11906" w:h="16838"/>
          <w:pgMar w:top="567" w:right="709" w:bottom="1134" w:left="1418" w:header="709" w:footer="709" w:gutter="0"/>
          <w:cols w:space="708"/>
          <w:titlePg/>
          <w:docGrid w:linePitch="360"/>
        </w:sectPr>
      </w:pPr>
    </w:p>
    <w:tbl>
      <w:tblPr>
        <w:tblW w:w="0" w:type="auto"/>
        <w:tblInd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4"/>
      </w:tblGrid>
      <w:tr w:rsidR="00436D17" w:rsidRPr="00812AED" w14:paraId="79037DFB" w14:textId="77777777" w:rsidTr="00681C55">
        <w:tc>
          <w:tcPr>
            <w:tcW w:w="4784" w:type="dxa"/>
            <w:tcBorders>
              <w:top w:val="nil"/>
              <w:left w:val="nil"/>
              <w:bottom w:val="nil"/>
              <w:right w:val="nil"/>
            </w:tcBorders>
            <w:shd w:val="clear" w:color="auto" w:fill="auto"/>
          </w:tcPr>
          <w:p w14:paraId="1A7A7806" w14:textId="77777777" w:rsidR="00436D17" w:rsidRPr="00812AED" w:rsidRDefault="00436D17" w:rsidP="00681C55">
            <w:pPr>
              <w:widowControl/>
              <w:autoSpaceDE/>
              <w:autoSpaceDN/>
              <w:adjustRightInd/>
              <w:outlineLvl w:val="1"/>
              <w:rPr>
                <w:rFonts w:ascii="Times New Roman" w:eastAsia="Calibri" w:hAnsi="Times New Roman"/>
                <w:sz w:val="22"/>
                <w:szCs w:val="22"/>
              </w:rPr>
            </w:pPr>
            <w:r w:rsidRPr="00812AED">
              <w:rPr>
                <w:rFonts w:ascii="Times New Roman" w:eastAsia="Calibri" w:hAnsi="Times New Roman"/>
                <w:sz w:val="22"/>
                <w:szCs w:val="22"/>
              </w:rPr>
              <w:lastRenderedPageBreak/>
              <w:t>«Приложение №2</w:t>
            </w:r>
          </w:p>
          <w:p w14:paraId="675B35A0" w14:textId="77777777" w:rsidR="00436D17" w:rsidRPr="00812AED" w:rsidRDefault="00436D17" w:rsidP="00681C55">
            <w:pPr>
              <w:widowControl/>
              <w:autoSpaceDE/>
              <w:autoSpaceDN/>
              <w:adjustRightInd/>
              <w:outlineLvl w:val="1"/>
              <w:rPr>
                <w:rFonts w:ascii="Times New Roman" w:eastAsia="Calibri" w:hAnsi="Times New Roman"/>
                <w:sz w:val="22"/>
                <w:szCs w:val="22"/>
              </w:rPr>
            </w:pPr>
            <w:r w:rsidRPr="00812AED">
              <w:rPr>
                <w:rFonts w:ascii="Times New Roman" w:eastAsia="Calibri" w:hAnsi="Times New Roman"/>
                <w:sz w:val="22"/>
                <w:szCs w:val="22"/>
              </w:rPr>
              <w:t xml:space="preserve">к муниципальной программе </w:t>
            </w:r>
          </w:p>
          <w:p w14:paraId="312524DA" w14:textId="77777777" w:rsidR="00436D17" w:rsidRPr="00812AED" w:rsidRDefault="00436D17" w:rsidP="00681C55">
            <w:pPr>
              <w:widowControl/>
              <w:autoSpaceDE/>
              <w:autoSpaceDN/>
              <w:adjustRightInd/>
              <w:outlineLvl w:val="1"/>
              <w:rPr>
                <w:rFonts w:ascii="Times New Roman" w:eastAsia="Calibri" w:hAnsi="Times New Roman"/>
                <w:sz w:val="28"/>
              </w:rPr>
            </w:pPr>
            <w:r w:rsidRPr="00812AED">
              <w:rPr>
                <w:rFonts w:ascii="Times New Roman" w:eastAsia="Calibri" w:hAnsi="Times New Roman"/>
                <w:sz w:val="22"/>
                <w:szCs w:val="22"/>
              </w:rPr>
              <w:t>«Управление общественными финансами и муниципальным долгом города Новочебоксарска»</w:t>
            </w:r>
          </w:p>
        </w:tc>
      </w:tr>
    </w:tbl>
    <w:p w14:paraId="16050EA2" w14:textId="77777777" w:rsidR="00436D17" w:rsidRPr="00812AED" w:rsidRDefault="00436D17" w:rsidP="00436D17">
      <w:pPr>
        <w:adjustRightInd/>
        <w:jc w:val="both"/>
        <w:rPr>
          <w:rFonts w:ascii="Times New Roman" w:hAnsi="Times New Roman"/>
          <w:sz w:val="28"/>
        </w:rPr>
      </w:pPr>
    </w:p>
    <w:p w14:paraId="5B0F077C" w14:textId="77777777" w:rsidR="00436D17" w:rsidRPr="00812AED" w:rsidRDefault="00436D17" w:rsidP="00436D17">
      <w:pPr>
        <w:adjustRightInd/>
        <w:jc w:val="center"/>
        <w:rPr>
          <w:rFonts w:ascii="Times New Roman" w:hAnsi="Times New Roman"/>
          <w:sz w:val="22"/>
          <w:szCs w:val="22"/>
        </w:rPr>
      </w:pPr>
      <w:bookmarkStart w:id="1" w:name="P656"/>
      <w:bookmarkEnd w:id="1"/>
      <w:r w:rsidRPr="00812AED">
        <w:rPr>
          <w:rFonts w:ascii="Times New Roman" w:hAnsi="Times New Roman"/>
          <w:sz w:val="22"/>
          <w:szCs w:val="22"/>
        </w:rPr>
        <w:t>Ресурсное обеспечение</w:t>
      </w:r>
    </w:p>
    <w:p w14:paraId="6A9F0772" w14:textId="77777777" w:rsidR="00436D17" w:rsidRPr="00812AED" w:rsidRDefault="00436D17" w:rsidP="00436D17">
      <w:pPr>
        <w:adjustRightInd/>
        <w:jc w:val="center"/>
        <w:rPr>
          <w:rFonts w:ascii="Times New Roman" w:hAnsi="Times New Roman"/>
          <w:sz w:val="22"/>
          <w:szCs w:val="22"/>
        </w:rPr>
      </w:pPr>
      <w:r w:rsidRPr="00812AED">
        <w:rPr>
          <w:rFonts w:ascii="Times New Roman" w:hAnsi="Times New Roman"/>
          <w:sz w:val="22"/>
          <w:szCs w:val="22"/>
        </w:rPr>
        <w:t>и прогнозная (справочная) оценка расходов за счет всех источников финансирования реализации муниципальной</w:t>
      </w:r>
    </w:p>
    <w:p w14:paraId="71ED93BA" w14:textId="77777777" w:rsidR="00436D17" w:rsidRPr="00812AED" w:rsidRDefault="00436D17" w:rsidP="00436D17">
      <w:pPr>
        <w:adjustRightInd/>
        <w:jc w:val="center"/>
        <w:rPr>
          <w:rFonts w:ascii="Times New Roman" w:hAnsi="Times New Roman"/>
          <w:sz w:val="22"/>
          <w:szCs w:val="22"/>
        </w:rPr>
      </w:pPr>
      <w:r w:rsidRPr="00812AED">
        <w:rPr>
          <w:rFonts w:ascii="Times New Roman" w:hAnsi="Times New Roman"/>
          <w:sz w:val="22"/>
          <w:szCs w:val="22"/>
        </w:rPr>
        <w:t>программы «Управление общественными финансами и муниципальным долгом города Новочебоксарска»</w:t>
      </w:r>
    </w:p>
    <w:p w14:paraId="42493551" w14:textId="77777777" w:rsidR="00436D17" w:rsidRPr="00812AED" w:rsidRDefault="00436D17" w:rsidP="00436D17">
      <w:pPr>
        <w:adjustRightInd/>
        <w:jc w:val="both"/>
        <w:rPr>
          <w:rFonts w:ascii="Times New Roman" w:hAnsi="Times New Roman"/>
          <w:sz w:val="16"/>
          <w:szCs w:val="16"/>
        </w:rPr>
      </w:pPr>
    </w:p>
    <w:p w14:paraId="0D8F29E3" w14:textId="77777777" w:rsidR="00436D17" w:rsidRPr="00812AED" w:rsidRDefault="00436D17" w:rsidP="00436D17">
      <w:pPr>
        <w:adjustRightInd/>
        <w:jc w:val="both"/>
        <w:rPr>
          <w:rFonts w:ascii="Times New Roman" w:hAnsi="Times New Roman"/>
          <w:sz w:val="16"/>
          <w:szCs w:val="16"/>
        </w:rPr>
      </w:pPr>
    </w:p>
    <w:tbl>
      <w:tblPr>
        <w:tblW w:w="15820" w:type="dxa"/>
        <w:tblInd w:w="-80" w:type="dxa"/>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35"/>
        <w:gridCol w:w="2835"/>
        <w:gridCol w:w="851"/>
        <w:gridCol w:w="1134"/>
        <w:gridCol w:w="1417"/>
        <w:gridCol w:w="850"/>
        <w:gridCol w:w="993"/>
        <w:gridCol w:w="992"/>
        <w:gridCol w:w="852"/>
        <w:gridCol w:w="851"/>
        <w:gridCol w:w="850"/>
        <w:gridCol w:w="850"/>
        <w:gridCol w:w="851"/>
        <w:gridCol w:w="850"/>
        <w:gridCol w:w="9"/>
      </w:tblGrid>
      <w:tr w:rsidR="00436D17" w:rsidRPr="00812AED" w14:paraId="509A242E" w14:textId="77777777" w:rsidTr="00F82633">
        <w:trPr>
          <w:trHeight w:val="214"/>
          <w:tblHeader/>
        </w:trPr>
        <w:tc>
          <w:tcPr>
            <w:tcW w:w="1635" w:type="dxa"/>
            <w:vMerge w:val="restart"/>
            <w:tcBorders>
              <w:left w:val="single" w:sz="4" w:space="0" w:color="auto"/>
              <w:bottom w:val="nil"/>
            </w:tcBorders>
            <w:vAlign w:val="center"/>
          </w:tcPr>
          <w:p w14:paraId="4846AB8D" w14:textId="77777777" w:rsidR="00436D17" w:rsidRPr="00812AED" w:rsidRDefault="00436D17" w:rsidP="00681C55">
            <w:pPr>
              <w:adjustRightInd/>
              <w:jc w:val="center"/>
              <w:rPr>
                <w:rFonts w:ascii="Times New Roman" w:hAnsi="Times New Roman"/>
                <w:sz w:val="16"/>
                <w:szCs w:val="16"/>
              </w:rPr>
            </w:pPr>
            <w:r w:rsidRPr="00812AED">
              <w:rPr>
                <w:rFonts w:ascii="Times New Roman" w:hAnsi="Times New Roman"/>
                <w:sz w:val="16"/>
                <w:szCs w:val="16"/>
              </w:rPr>
              <w:t>Статус</w:t>
            </w:r>
          </w:p>
        </w:tc>
        <w:tc>
          <w:tcPr>
            <w:tcW w:w="2835" w:type="dxa"/>
            <w:vMerge w:val="restart"/>
            <w:vAlign w:val="center"/>
          </w:tcPr>
          <w:p w14:paraId="5A302201" w14:textId="77777777" w:rsidR="00436D17" w:rsidRPr="00812AED" w:rsidRDefault="00436D17" w:rsidP="00681C55">
            <w:pPr>
              <w:adjustRightInd/>
              <w:jc w:val="center"/>
              <w:rPr>
                <w:rFonts w:ascii="Times New Roman" w:hAnsi="Times New Roman"/>
                <w:sz w:val="16"/>
                <w:szCs w:val="16"/>
              </w:rPr>
            </w:pPr>
            <w:r w:rsidRPr="00812AED">
              <w:rPr>
                <w:rFonts w:ascii="Times New Roman" w:hAnsi="Times New Roman"/>
                <w:sz w:val="16"/>
                <w:szCs w:val="16"/>
              </w:rPr>
              <w:t>Наименование муниципальной программы города Новочебоксарска, подпрограммы, основного мероприятия</w:t>
            </w:r>
          </w:p>
        </w:tc>
        <w:tc>
          <w:tcPr>
            <w:tcW w:w="1985" w:type="dxa"/>
            <w:gridSpan w:val="2"/>
            <w:vAlign w:val="center"/>
          </w:tcPr>
          <w:p w14:paraId="03955BC8" w14:textId="77777777" w:rsidR="00436D17" w:rsidRPr="00812AED" w:rsidRDefault="00436D17" w:rsidP="00681C55">
            <w:pPr>
              <w:adjustRightInd/>
              <w:jc w:val="center"/>
              <w:rPr>
                <w:rFonts w:ascii="Times New Roman" w:hAnsi="Times New Roman"/>
                <w:sz w:val="16"/>
                <w:szCs w:val="16"/>
              </w:rPr>
            </w:pPr>
            <w:r w:rsidRPr="00812AED">
              <w:rPr>
                <w:rFonts w:ascii="Times New Roman" w:hAnsi="Times New Roman"/>
                <w:sz w:val="16"/>
                <w:szCs w:val="16"/>
              </w:rPr>
              <w:t xml:space="preserve">Код бюджетной </w:t>
            </w:r>
          </w:p>
          <w:p w14:paraId="13EEABDA" w14:textId="77777777" w:rsidR="00436D17" w:rsidRPr="00812AED" w:rsidRDefault="00436D17" w:rsidP="00681C55">
            <w:pPr>
              <w:adjustRightInd/>
              <w:jc w:val="center"/>
              <w:rPr>
                <w:rFonts w:ascii="Times New Roman" w:hAnsi="Times New Roman"/>
                <w:sz w:val="16"/>
                <w:szCs w:val="16"/>
              </w:rPr>
            </w:pPr>
            <w:r w:rsidRPr="00812AED">
              <w:rPr>
                <w:rFonts w:ascii="Times New Roman" w:hAnsi="Times New Roman"/>
                <w:sz w:val="16"/>
                <w:szCs w:val="16"/>
              </w:rPr>
              <w:t>классификации</w:t>
            </w:r>
          </w:p>
        </w:tc>
        <w:tc>
          <w:tcPr>
            <w:tcW w:w="1417" w:type="dxa"/>
            <w:vMerge w:val="restart"/>
            <w:vAlign w:val="center"/>
          </w:tcPr>
          <w:p w14:paraId="46437368" w14:textId="77777777" w:rsidR="00436D17" w:rsidRPr="00812AED" w:rsidRDefault="00436D17" w:rsidP="00681C55">
            <w:pPr>
              <w:adjustRightInd/>
              <w:jc w:val="center"/>
              <w:rPr>
                <w:rFonts w:ascii="Times New Roman" w:hAnsi="Times New Roman"/>
                <w:sz w:val="16"/>
                <w:szCs w:val="16"/>
              </w:rPr>
            </w:pPr>
            <w:r w:rsidRPr="00812AED">
              <w:rPr>
                <w:rFonts w:ascii="Times New Roman" w:hAnsi="Times New Roman"/>
                <w:sz w:val="16"/>
                <w:szCs w:val="16"/>
              </w:rPr>
              <w:t xml:space="preserve">Источники </w:t>
            </w:r>
          </w:p>
          <w:p w14:paraId="24AF32E0" w14:textId="77777777" w:rsidR="00436D17" w:rsidRPr="00812AED" w:rsidRDefault="00436D17" w:rsidP="00681C55">
            <w:pPr>
              <w:adjustRightInd/>
              <w:jc w:val="center"/>
              <w:rPr>
                <w:rFonts w:ascii="Times New Roman" w:hAnsi="Times New Roman"/>
                <w:sz w:val="16"/>
                <w:szCs w:val="16"/>
              </w:rPr>
            </w:pPr>
            <w:r w:rsidRPr="00812AED">
              <w:rPr>
                <w:rFonts w:ascii="Times New Roman" w:hAnsi="Times New Roman"/>
                <w:sz w:val="16"/>
                <w:szCs w:val="16"/>
              </w:rPr>
              <w:t>финансирования</w:t>
            </w:r>
          </w:p>
        </w:tc>
        <w:tc>
          <w:tcPr>
            <w:tcW w:w="7948" w:type="dxa"/>
            <w:gridSpan w:val="10"/>
            <w:tcBorders>
              <w:bottom w:val="single" w:sz="4" w:space="0" w:color="auto"/>
              <w:right w:val="single" w:sz="4" w:space="0" w:color="auto"/>
            </w:tcBorders>
            <w:vAlign w:val="center"/>
          </w:tcPr>
          <w:p w14:paraId="703F89E6" w14:textId="77777777" w:rsidR="00436D17" w:rsidRPr="00812AED" w:rsidRDefault="00436D17" w:rsidP="00681C55">
            <w:pPr>
              <w:adjustRightInd/>
              <w:jc w:val="center"/>
              <w:rPr>
                <w:rFonts w:ascii="Times New Roman" w:hAnsi="Times New Roman"/>
                <w:sz w:val="16"/>
                <w:szCs w:val="16"/>
              </w:rPr>
            </w:pPr>
            <w:r w:rsidRPr="00812AED">
              <w:rPr>
                <w:rFonts w:ascii="Times New Roman" w:hAnsi="Times New Roman"/>
                <w:sz w:val="16"/>
                <w:szCs w:val="16"/>
              </w:rPr>
              <w:t>Расходы по годам, тыс. рублей</w:t>
            </w:r>
          </w:p>
        </w:tc>
      </w:tr>
      <w:tr w:rsidR="00436D17" w:rsidRPr="00812AED" w14:paraId="2EF184F9" w14:textId="77777777" w:rsidTr="00F82633">
        <w:trPr>
          <w:gridAfter w:val="1"/>
          <w:wAfter w:w="9" w:type="dxa"/>
          <w:trHeight w:val="20"/>
          <w:tblHeader/>
        </w:trPr>
        <w:tc>
          <w:tcPr>
            <w:tcW w:w="1635" w:type="dxa"/>
            <w:vMerge/>
            <w:tcBorders>
              <w:left w:val="single" w:sz="4" w:space="0" w:color="auto"/>
              <w:bottom w:val="nil"/>
            </w:tcBorders>
            <w:vAlign w:val="center"/>
          </w:tcPr>
          <w:p w14:paraId="446ADAA4" w14:textId="77777777" w:rsidR="00436D17" w:rsidRPr="00812AED" w:rsidRDefault="00436D17" w:rsidP="00681C55">
            <w:pPr>
              <w:widowControl/>
              <w:autoSpaceDE/>
              <w:autoSpaceDN/>
              <w:adjustRightInd/>
              <w:spacing w:after="160" w:line="259" w:lineRule="auto"/>
              <w:rPr>
                <w:rFonts w:ascii="Times New Roman" w:eastAsia="Calibri" w:hAnsi="Times New Roman"/>
                <w:sz w:val="16"/>
                <w:szCs w:val="16"/>
                <w:lang w:eastAsia="en-US"/>
              </w:rPr>
            </w:pPr>
          </w:p>
        </w:tc>
        <w:tc>
          <w:tcPr>
            <w:tcW w:w="2835" w:type="dxa"/>
            <w:vMerge/>
            <w:vAlign w:val="center"/>
          </w:tcPr>
          <w:p w14:paraId="5252AEED" w14:textId="77777777" w:rsidR="00436D17" w:rsidRPr="00812AED" w:rsidRDefault="00436D17" w:rsidP="00681C55">
            <w:pPr>
              <w:widowControl/>
              <w:autoSpaceDE/>
              <w:autoSpaceDN/>
              <w:adjustRightInd/>
              <w:spacing w:after="160" w:line="259" w:lineRule="auto"/>
              <w:jc w:val="both"/>
              <w:rPr>
                <w:rFonts w:ascii="Times New Roman" w:eastAsia="Calibri" w:hAnsi="Times New Roman"/>
                <w:sz w:val="16"/>
                <w:szCs w:val="16"/>
                <w:lang w:eastAsia="en-US"/>
              </w:rPr>
            </w:pPr>
          </w:p>
        </w:tc>
        <w:tc>
          <w:tcPr>
            <w:tcW w:w="851" w:type="dxa"/>
            <w:vAlign w:val="center"/>
          </w:tcPr>
          <w:p w14:paraId="490DA2C6" w14:textId="77777777" w:rsidR="00436D17" w:rsidRPr="00812AED" w:rsidRDefault="00436D17" w:rsidP="00681C55">
            <w:pPr>
              <w:adjustRightInd/>
              <w:jc w:val="center"/>
              <w:rPr>
                <w:rFonts w:ascii="Times New Roman" w:hAnsi="Times New Roman"/>
                <w:sz w:val="14"/>
                <w:szCs w:val="14"/>
              </w:rPr>
            </w:pPr>
            <w:r w:rsidRPr="00812AED">
              <w:rPr>
                <w:rFonts w:ascii="Times New Roman" w:hAnsi="Times New Roman"/>
                <w:sz w:val="14"/>
                <w:szCs w:val="14"/>
              </w:rPr>
              <w:t>Главный распорядитель бюджетных средств</w:t>
            </w:r>
          </w:p>
        </w:tc>
        <w:tc>
          <w:tcPr>
            <w:tcW w:w="1134" w:type="dxa"/>
            <w:vAlign w:val="center"/>
          </w:tcPr>
          <w:p w14:paraId="2B2A5641" w14:textId="77777777" w:rsidR="00436D17" w:rsidRPr="00812AED" w:rsidRDefault="00436D17" w:rsidP="00681C55">
            <w:pPr>
              <w:adjustRightInd/>
              <w:jc w:val="center"/>
              <w:rPr>
                <w:rFonts w:ascii="Times New Roman" w:hAnsi="Times New Roman"/>
                <w:sz w:val="16"/>
                <w:szCs w:val="16"/>
              </w:rPr>
            </w:pPr>
            <w:r w:rsidRPr="00812AED">
              <w:rPr>
                <w:rFonts w:ascii="Times New Roman" w:hAnsi="Times New Roman"/>
                <w:sz w:val="16"/>
                <w:szCs w:val="16"/>
              </w:rPr>
              <w:t xml:space="preserve">целевая </w:t>
            </w:r>
          </w:p>
          <w:p w14:paraId="123BCAAA" w14:textId="77777777" w:rsidR="00436D17" w:rsidRPr="00812AED" w:rsidRDefault="00436D17" w:rsidP="00681C55">
            <w:pPr>
              <w:adjustRightInd/>
              <w:jc w:val="center"/>
              <w:rPr>
                <w:rFonts w:ascii="Times New Roman" w:hAnsi="Times New Roman"/>
                <w:sz w:val="16"/>
                <w:szCs w:val="16"/>
              </w:rPr>
            </w:pPr>
            <w:r w:rsidRPr="00812AED">
              <w:rPr>
                <w:rFonts w:ascii="Times New Roman" w:hAnsi="Times New Roman"/>
                <w:sz w:val="16"/>
                <w:szCs w:val="16"/>
              </w:rPr>
              <w:t xml:space="preserve">статья </w:t>
            </w:r>
          </w:p>
          <w:p w14:paraId="1ADAA770" w14:textId="77777777" w:rsidR="00436D17" w:rsidRPr="00812AED" w:rsidRDefault="00436D17" w:rsidP="00681C55">
            <w:pPr>
              <w:adjustRightInd/>
              <w:jc w:val="center"/>
              <w:rPr>
                <w:rFonts w:ascii="Times New Roman" w:hAnsi="Times New Roman"/>
                <w:sz w:val="16"/>
                <w:szCs w:val="16"/>
              </w:rPr>
            </w:pPr>
            <w:r w:rsidRPr="00812AED">
              <w:rPr>
                <w:rFonts w:ascii="Times New Roman" w:hAnsi="Times New Roman"/>
                <w:sz w:val="16"/>
                <w:szCs w:val="16"/>
              </w:rPr>
              <w:t>расходов</w:t>
            </w:r>
          </w:p>
        </w:tc>
        <w:tc>
          <w:tcPr>
            <w:tcW w:w="1417" w:type="dxa"/>
            <w:vMerge/>
            <w:vAlign w:val="center"/>
          </w:tcPr>
          <w:p w14:paraId="515638B2" w14:textId="77777777" w:rsidR="00436D17" w:rsidRPr="00812AED" w:rsidRDefault="00436D17" w:rsidP="00681C55">
            <w:pPr>
              <w:widowControl/>
              <w:autoSpaceDE/>
              <w:autoSpaceDN/>
              <w:adjustRightInd/>
              <w:spacing w:after="160" w:line="259" w:lineRule="auto"/>
              <w:rPr>
                <w:rFonts w:ascii="Times New Roman" w:eastAsia="Calibri" w:hAnsi="Times New Roman"/>
                <w:sz w:val="16"/>
                <w:szCs w:val="16"/>
                <w:lang w:eastAsia="en-US"/>
              </w:rPr>
            </w:pPr>
          </w:p>
        </w:tc>
        <w:tc>
          <w:tcPr>
            <w:tcW w:w="850" w:type="dxa"/>
            <w:tcBorders>
              <w:top w:val="single" w:sz="4" w:space="0" w:color="auto"/>
            </w:tcBorders>
            <w:vAlign w:val="center"/>
          </w:tcPr>
          <w:p w14:paraId="73C9E9AA" w14:textId="77777777" w:rsidR="00436D17" w:rsidRPr="00812AED" w:rsidRDefault="00436D17" w:rsidP="00681C55">
            <w:pPr>
              <w:adjustRightInd/>
              <w:jc w:val="center"/>
              <w:rPr>
                <w:rFonts w:ascii="Times New Roman" w:hAnsi="Times New Roman"/>
                <w:sz w:val="16"/>
                <w:szCs w:val="16"/>
              </w:rPr>
            </w:pPr>
            <w:r w:rsidRPr="00812AED">
              <w:rPr>
                <w:rFonts w:ascii="Times New Roman" w:hAnsi="Times New Roman"/>
                <w:sz w:val="16"/>
                <w:szCs w:val="16"/>
              </w:rPr>
              <w:t>2019</w:t>
            </w:r>
          </w:p>
        </w:tc>
        <w:tc>
          <w:tcPr>
            <w:tcW w:w="993" w:type="dxa"/>
            <w:tcBorders>
              <w:top w:val="single" w:sz="4" w:space="0" w:color="auto"/>
            </w:tcBorders>
            <w:vAlign w:val="center"/>
          </w:tcPr>
          <w:p w14:paraId="24161945" w14:textId="77777777" w:rsidR="00436D17" w:rsidRPr="00812AED" w:rsidRDefault="00436D17" w:rsidP="00681C55">
            <w:pPr>
              <w:adjustRightInd/>
              <w:jc w:val="center"/>
              <w:rPr>
                <w:rFonts w:ascii="Times New Roman" w:hAnsi="Times New Roman"/>
                <w:sz w:val="16"/>
                <w:szCs w:val="16"/>
              </w:rPr>
            </w:pPr>
            <w:r w:rsidRPr="00812AED">
              <w:rPr>
                <w:rFonts w:ascii="Times New Roman" w:hAnsi="Times New Roman"/>
                <w:sz w:val="16"/>
                <w:szCs w:val="16"/>
              </w:rPr>
              <w:t>2020</w:t>
            </w:r>
          </w:p>
        </w:tc>
        <w:tc>
          <w:tcPr>
            <w:tcW w:w="992" w:type="dxa"/>
            <w:tcBorders>
              <w:top w:val="single" w:sz="4" w:space="0" w:color="auto"/>
            </w:tcBorders>
            <w:vAlign w:val="center"/>
          </w:tcPr>
          <w:p w14:paraId="7ED41EF0" w14:textId="77777777" w:rsidR="00436D17" w:rsidRPr="00812AED" w:rsidRDefault="00436D17" w:rsidP="00681C55">
            <w:pPr>
              <w:adjustRightInd/>
              <w:jc w:val="center"/>
              <w:rPr>
                <w:rFonts w:ascii="Times New Roman" w:hAnsi="Times New Roman"/>
                <w:sz w:val="16"/>
                <w:szCs w:val="16"/>
              </w:rPr>
            </w:pPr>
            <w:r w:rsidRPr="00812AED">
              <w:rPr>
                <w:rFonts w:ascii="Times New Roman" w:hAnsi="Times New Roman"/>
                <w:sz w:val="16"/>
                <w:szCs w:val="16"/>
              </w:rPr>
              <w:t>2021</w:t>
            </w:r>
          </w:p>
        </w:tc>
        <w:tc>
          <w:tcPr>
            <w:tcW w:w="852" w:type="dxa"/>
            <w:tcBorders>
              <w:top w:val="single" w:sz="4" w:space="0" w:color="auto"/>
            </w:tcBorders>
            <w:vAlign w:val="center"/>
          </w:tcPr>
          <w:p w14:paraId="2AB3EA34" w14:textId="77777777" w:rsidR="00436D17" w:rsidRPr="00812AED" w:rsidRDefault="00436D17" w:rsidP="00681C55">
            <w:pPr>
              <w:adjustRightInd/>
              <w:jc w:val="center"/>
              <w:rPr>
                <w:rFonts w:ascii="Times New Roman" w:hAnsi="Times New Roman"/>
                <w:sz w:val="16"/>
                <w:szCs w:val="16"/>
              </w:rPr>
            </w:pPr>
            <w:r w:rsidRPr="00812AED">
              <w:rPr>
                <w:rFonts w:ascii="Times New Roman" w:hAnsi="Times New Roman"/>
                <w:sz w:val="16"/>
                <w:szCs w:val="16"/>
              </w:rPr>
              <w:t>2022</w:t>
            </w:r>
          </w:p>
        </w:tc>
        <w:tc>
          <w:tcPr>
            <w:tcW w:w="851" w:type="dxa"/>
            <w:tcBorders>
              <w:top w:val="single" w:sz="4" w:space="0" w:color="auto"/>
            </w:tcBorders>
            <w:vAlign w:val="center"/>
          </w:tcPr>
          <w:p w14:paraId="532CA109" w14:textId="77777777" w:rsidR="00436D17" w:rsidRPr="00812AED" w:rsidRDefault="00436D17" w:rsidP="00681C55">
            <w:pPr>
              <w:adjustRightInd/>
              <w:jc w:val="center"/>
              <w:rPr>
                <w:rFonts w:ascii="Times New Roman" w:hAnsi="Times New Roman"/>
                <w:sz w:val="16"/>
                <w:szCs w:val="16"/>
              </w:rPr>
            </w:pPr>
            <w:r w:rsidRPr="00812AED">
              <w:rPr>
                <w:rFonts w:ascii="Times New Roman" w:hAnsi="Times New Roman"/>
                <w:sz w:val="16"/>
                <w:szCs w:val="16"/>
              </w:rPr>
              <w:t>2023</w:t>
            </w:r>
          </w:p>
        </w:tc>
        <w:tc>
          <w:tcPr>
            <w:tcW w:w="850" w:type="dxa"/>
            <w:tcBorders>
              <w:top w:val="single" w:sz="4" w:space="0" w:color="auto"/>
            </w:tcBorders>
            <w:vAlign w:val="center"/>
          </w:tcPr>
          <w:p w14:paraId="722AAF6E" w14:textId="77777777" w:rsidR="00436D17" w:rsidRPr="00812AED" w:rsidRDefault="00436D17" w:rsidP="00681C55">
            <w:pPr>
              <w:adjustRightInd/>
              <w:jc w:val="center"/>
              <w:rPr>
                <w:rFonts w:ascii="Times New Roman" w:hAnsi="Times New Roman"/>
                <w:sz w:val="16"/>
                <w:szCs w:val="16"/>
              </w:rPr>
            </w:pPr>
            <w:r w:rsidRPr="00812AED">
              <w:rPr>
                <w:rFonts w:ascii="Times New Roman" w:hAnsi="Times New Roman"/>
                <w:sz w:val="16"/>
                <w:szCs w:val="16"/>
              </w:rPr>
              <w:t>2024</w:t>
            </w:r>
          </w:p>
        </w:tc>
        <w:tc>
          <w:tcPr>
            <w:tcW w:w="850" w:type="dxa"/>
            <w:tcBorders>
              <w:top w:val="single" w:sz="4" w:space="0" w:color="auto"/>
            </w:tcBorders>
            <w:vAlign w:val="center"/>
          </w:tcPr>
          <w:p w14:paraId="6A991501" w14:textId="77777777" w:rsidR="00436D17" w:rsidRPr="00812AED" w:rsidRDefault="00436D17" w:rsidP="00681C55">
            <w:pPr>
              <w:adjustRightInd/>
              <w:jc w:val="center"/>
              <w:rPr>
                <w:rFonts w:ascii="Times New Roman" w:hAnsi="Times New Roman"/>
                <w:sz w:val="16"/>
                <w:szCs w:val="16"/>
              </w:rPr>
            </w:pPr>
            <w:r w:rsidRPr="00812AED">
              <w:rPr>
                <w:rFonts w:ascii="Times New Roman" w:hAnsi="Times New Roman"/>
                <w:sz w:val="16"/>
                <w:szCs w:val="16"/>
              </w:rPr>
              <w:t>2025</w:t>
            </w:r>
          </w:p>
        </w:tc>
        <w:tc>
          <w:tcPr>
            <w:tcW w:w="851" w:type="dxa"/>
            <w:tcBorders>
              <w:top w:val="single" w:sz="4" w:space="0" w:color="auto"/>
            </w:tcBorders>
            <w:vAlign w:val="center"/>
          </w:tcPr>
          <w:p w14:paraId="0DC7C5EC" w14:textId="77777777" w:rsidR="00436D17" w:rsidRPr="00812AED" w:rsidRDefault="00436D17" w:rsidP="00681C55">
            <w:pPr>
              <w:adjustRightInd/>
              <w:jc w:val="center"/>
              <w:rPr>
                <w:rFonts w:ascii="Times New Roman" w:hAnsi="Times New Roman"/>
                <w:sz w:val="16"/>
                <w:szCs w:val="16"/>
              </w:rPr>
            </w:pPr>
            <w:r w:rsidRPr="00812AED">
              <w:rPr>
                <w:rFonts w:ascii="Times New Roman" w:hAnsi="Times New Roman"/>
                <w:sz w:val="16"/>
                <w:szCs w:val="16"/>
              </w:rPr>
              <w:t>2026 - 2030</w:t>
            </w:r>
          </w:p>
        </w:tc>
        <w:tc>
          <w:tcPr>
            <w:tcW w:w="850" w:type="dxa"/>
            <w:tcBorders>
              <w:top w:val="single" w:sz="4" w:space="0" w:color="auto"/>
              <w:bottom w:val="nil"/>
              <w:right w:val="single" w:sz="4" w:space="0" w:color="auto"/>
            </w:tcBorders>
            <w:vAlign w:val="center"/>
          </w:tcPr>
          <w:p w14:paraId="44009A31" w14:textId="77777777" w:rsidR="00436D17" w:rsidRPr="00812AED" w:rsidRDefault="00436D17" w:rsidP="00681C55">
            <w:pPr>
              <w:adjustRightInd/>
              <w:jc w:val="center"/>
              <w:rPr>
                <w:rFonts w:ascii="Times New Roman" w:hAnsi="Times New Roman"/>
                <w:sz w:val="16"/>
                <w:szCs w:val="16"/>
              </w:rPr>
            </w:pPr>
            <w:r w:rsidRPr="00812AED">
              <w:rPr>
                <w:rFonts w:ascii="Times New Roman" w:hAnsi="Times New Roman"/>
                <w:sz w:val="16"/>
                <w:szCs w:val="16"/>
              </w:rPr>
              <w:t>2031 –</w:t>
            </w:r>
          </w:p>
          <w:p w14:paraId="66283120" w14:textId="77777777" w:rsidR="00436D17" w:rsidRPr="00812AED" w:rsidRDefault="00436D17" w:rsidP="00681C55">
            <w:pPr>
              <w:adjustRightInd/>
              <w:jc w:val="center"/>
              <w:rPr>
                <w:rFonts w:ascii="Times New Roman" w:hAnsi="Times New Roman"/>
                <w:sz w:val="16"/>
                <w:szCs w:val="16"/>
              </w:rPr>
            </w:pPr>
            <w:r w:rsidRPr="00812AED">
              <w:rPr>
                <w:rFonts w:ascii="Times New Roman" w:hAnsi="Times New Roman"/>
                <w:sz w:val="16"/>
                <w:szCs w:val="16"/>
              </w:rPr>
              <w:t>2035</w:t>
            </w:r>
          </w:p>
        </w:tc>
      </w:tr>
    </w:tbl>
    <w:p w14:paraId="028710F7" w14:textId="77777777" w:rsidR="00436D17" w:rsidRPr="00812AED" w:rsidRDefault="00436D17" w:rsidP="00436D17">
      <w:pPr>
        <w:widowControl/>
        <w:autoSpaceDE/>
        <w:autoSpaceDN/>
        <w:adjustRightInd/>
        <w:jc w:val="both"/>
        <w:rPr>
          <w:rFonts w:ascii="Times New Roman" w:hAnsi="Times New Roman"/>
          <w:color w:val="000000"/>
          <w:sz w:val="4"/>
          <w:szCs w:val="4"/>
          <w:lang w:eastAsia="en-US"/>
        </w:rPr>
      </w:pPr>
    </w:p>
    <w:tbl>
      <w:tblPr>
        <w:tblW w:w="15764" w:type="dxa"/>
        <w:tblInd w:w="-34" w:type="dxa"/>
        <w:tblLayout w:type="fixed"/>
        <w:tblLook w:val="04A0" w:firstRow="1" w:lastRow="0" w:firstColumn="1" w:lastColumn="0" w:noHBand="0" w:noVBand="1"/>
      </w:tblPr>
      <w:tblGrid>
        <w:gridCol w:w="1589"/>
        <w:gridCol w:w="2835"/>
        <w:gridCol w:w="851"/>
        <w:gridCol w:w="1134"/>
        <w:gridCol w:w="1417"/>
        <w:gridCol w:w="851"/>
        <w:gridCol w:w="992"/>
        <w:gridCol w:w="992"/>
        <w:gridCol w:w="850"/>
        <w:gridCol w:w="851"/>
        <w:gridCol w:w="850"/>
        <w:gridCol w:w="851"/>
        <w:gridCol w:w="850"/>
        <w:gridCol w:w="851"/>
      </w:tblGrid>
      <w:tr w:rsidR="00436D17" w:rsidRPr="00812AED" w14:paraId="515C4778" w14:textId="77777777" w:rsidTr="00F82633">
        <w:trPr>
          <w:trHeight w:val="20"/>
          <w:tblHeader/>
        </w:trPr>
        <w:tc>
          <w:tcPr>
            <w:tcW w:w="1589" w:type="dxa"/>
            <w:tcBorders>
              <w:top w:val="single" w:sz="4" w:space="0" w:color="auto"/>
              <w:left w:val="single" w:sz="4" w:space="0" w:color="auto"/>
              <w:bottom w:val="single" w:sz="4" w:space="0" w:color="auto"/>
              <w:right w:val="single" w:sz="4" w:space="0" w:color="auto"/>
            </w:tcBorders>
            <w:shd w:val="clear" w:color="auto" w:fill="auto"/>
          </w:tcPr>
          <w:p w14:paraId="12A2724E" w14:textId="77777777" w:rsidR="00436D17" w:rsidRPr="00812AED" w:rsidRDefault="00436D17" w:rsidP="00681C55">
            <w:pPr>
              <w:widowControl/>
              <w:autoSpaceDE/>
              <w:autoSpaceDN/>
              <w:adjustRightInd/>
              <w:jc w:val="center"/>
              <w:rPr>
                <w:rFonts w:ascii="Times New Roman" w:hAnsi="Times New Roman"/>
                <w:bCs/>
                <w:color w:val="000000"/>
                <w:sz w:val="16"/>
                <w:szCs w:val="16"/>
              </w:rPr>
            </w:pPr>
            <w:r w:rsidRPr="00812AED">
              <w:rPr>
                <w:rFonts w:ascii="Times New Roman" w:hAnsi="Times New Roman"/>
                <w:bCs/>
                <w:color w:val="000000"/>
                <w:sz w:val="16"/>
                <w:szCs w:val="16"/>
              </w:rPr>
              <w:t>1</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D07D202" w14:textId="77777777" w:rsidR="00436D17" w:rsidRPr="00812AED" w:rsidRDefault="00436D17" w:rsidP="00681C55">
            <w:pPr>
              <w:widowControl/>
              <w:autoSpaceDE/>
              <w:autoSpaceDN/>
              <w:adjustRightInd/>
              <w:jc w:val="center"/>
              <w:rPr>
                <w:rFonts w:ascii="Times New Roman" w:hAnsi="Times New Roman"/>
                <w:bCs/>
                <w:color w:val="000000"/>
                <w:sz w:val="16"/>
                <w:szCs w:val="16"/>
              </w:rPr>
            </w:pPr>
            <w:r w:rsidRPr="00812AED">
              <w:rPr>
                <w:rFonts w:ascii="Times New Roman" w:hAnsi="Times New Roman"/>
                <w:bCs/>
                <w:color w:val="000000"/>
                <w:sz w:val="16"/>
                <w:szCs w:val="16"/>
              </w:rPr>
              <w:t>2</w:t>
            </w:r>
          </w:p>
        </w:tc>
        <w:tc>
          <w:tcPr>
            <w:tcW w:w="851" w:type="dxa"/>
            <w:tcBorders>
              <w:top w:val="single" w:sz="4" w:space="0" w:color="auto"/>
              <w:left w:val="nil"/>
              <w:bottom w:val="single" w:sz="4" w:space="0" w:color="auto"/>
              <w:right w:val="single" w:sz="4" w:space="0" w:color="auto"/>
            </w:tcBorders>
            <w:shd w:val="clear" w:color="auto" w:fill="auto"/>
          </w:tcPr>
          <w:p w14:paraId="301085FF" w14:textId="77777777" w:rsidR="00436D17" w:rsidRPr="00812AED" w:rsidRDefault="00436D17" w:rsidP="00681C55">
            <w:pPr>
              <w:widowControl/>
              <w:autoSpaceDE/>
              <w:autoSpaceDN/>
              <w:adjustRightInd/>
              <w:jc w:val="center"/>
              <w:rPr>
                <w:rFonts w:ascii="Times New Roman" w:hAnsi="Times New Roman"/>
                <w:bCs/>
                <w:color w:val="000000"/>
                <w:sz w:val="16"/>
                <w:szCs w:val="16"/>
              </w:rPr>
            </w:pPr>
            <w:r w:rsidRPr="00812AED">
              <w:rPr>
                <w:rFonts w:ascii="Times New Roman" w:hAnsi="Times New Roman"/>
                <w:bCs/>
                <w:color w:val="000000"/>
                <w:sz w:val="16"/>
                <w:szCs w:val="16"/>
              </w:rPr>
              <w:t>3</w:t>
            </w:r>
          </w:p>
        </w:tc>
        <w:tc>
          <w:tcPr>
            <w:tcW w:w="1134" w:type="dxa"/>
            <w:tcBorders>
              <w:top w:val="single" w:sz="4" w:space="0" w:color="auto"/>
              <w:left w:val="nil"/>
              <w:bottom w:val="single" w:sz="4" w:space="0" w:color="auto"/>
              <w:right w:val="single" w:sz="4" w:space="0" w:color="auto"/>
            </w:tcBorders>
            <w:shd w:val="clear" w:color="auto" w:fill="auto"/>
          </w:tcPr>
          <w:p w14:paraId="04F15770" w14:textId="77777777" w:rsidR="00436D17" w:rsidRPr="00812AED" w:rsidRDefault="00436D17" w:rsidP="00681C55">
            <w:pPr>
              <w:widowControl/>
              <w:autoSpaceDE/>
              <w:autoSpaceDN/>
              <w:adjustRightInd/>
              <w:jc w:val="center"/>
              <w:rPr>
                <w:rFonts w:ascii="Times New Roman" w:hAnsi="Times New Roman"/>
                <w:bCs/>
                <w:color w:val="000000"/>
                <w:sz w:val="16"/>
                <w:szCs w:val="16"/>
              </w:rPr>
            </w:pPr>
            <w:r w:rsidRPr="00812AED">
              <w:rPr>
                <w:rFonts w:ascii="Times New Roman" w:hAnsi="Times New Roman"/>
                <w:bCs/>
                <w:color w:val="000000"/>
                <w:sz w:val="16"/>
                <w:szCs w:val="16"/>
              </w:rPr>
              <w:t>4</w:t>
            </w:r>
          </w:p>
        </w:tc>
        <w:tc>
          <w:tcPr>
            <w:tcW w:w="1417" w:type="dxa"/>
            <w:tcBorders>
              <w:top w:val="single" w:sz="4" w:space="0" w:color="auto"/>
              <w:left w:val="nil"/>
              <w:bottom w:val="single" w:sz="4" w:space="0" w:color="auto"/>
              <w:right w:val="single" w:sz="4" w:space="0" w:color="auto"/>
            </w:tcBorders>
            <w:shd w:val="clear" w:color="auto" w:fill="auto"/>
          </w:tcPr>
          <w:p w14:paraId="39B42853" w14:textId="77777777" w:rsidR="00436D17" w:rsidRPr="00812AED" w:rsidRDefault="00436D17" w:rsidP="00681C55">
            <w:pPr>
              <w:widowControl/>
              <w:autoSpaceDE/>
              <w:autoSpaceDN/>
              <w:adjustRightInd/>
              <w:jc w:val="center"/>
              <w:rPr>
                <w:rFonts w:ascii="Times New Roman" w:hAnsi="Times New Roman"/>
                <w:bCs/>
                <w:color w:val="000000"/>
                <w:sz w:val="16"/>
                <w:szCs w:val="16"/>
              </w:rPr>
            </w:pPr>
            <w:r w:rsidRPr="00812AED">
              <w:rPr>
                <w:rFonts w:ascii="Times New Roman" w:hAnsi="Times New Roman"/>
                <w:bCs/>
                <w:color w:val="000000"/>
                <w:sz w:val="16"/>
                <w:szCs w:val="16"/>
              </w:rPr>
              <w:t>5</w:t>
            </w:r>
          </w:p>
        </w:tc>
        <w:tc>
          <w:tcPr>
            <w:tcW w:w="851" w:type="dxa"/>
            <w:tcBorders>
              <w:top w:val="single" w:sz="4" w:space="0" w:color="auto"/>
              <w:left w:val="nil"/>
              <w:bottom w:val="single" w:sz="4" w:space="0" w:color="auto"/>
              <w:right w:val="single" w:sz="4" w:space="0" w:color="auto"/>
            </w:tcBorders>
            <w:shd w:val="clear" w:color="auto" w:fill="auto"/>
          </w:tcPr>
          <w:p w14:paraId="4F7BBA50" w14:textId="77777777" w:rsidR="00436D17" w:rsidRPr="00812AED" w:rsidRDefault="00436D17" w:rsidP="00681C55">
            <w:pPr>
              <w:widowControl/>
              <w:autoSpaceDE/>
              <w:autoSpaceDN/>
              <w:adjustRightInd/>
              <w:jc w:val="center"/>
              <w:rPr>
                <w:rFonts w:ascii="Times New Roman" w:hAnsi="Times New Roman"/>
                <w:bCs/>
                <w:color w:val="000000"/>
                <w:sz w:val="16"/>
                <w:szCs w:val="16"/>
              </w:rPr>
            </w:pPr>
            <w:r w:rsidRPr="00812AED">
              <w:rPr>
                <w:rFonts w:ascii="Times New Roman" w:hAnsi="Times New Roman"/>
                <w:bCs/>
                <w:color w:val="000000"/>
                <w:sz w:val="16"/>
                <w:szCs w:val="16"/>
              </w:rPr>
              <w:t>6</w:t>
            </w:r>
          </w:p>
        </w:tc>
        <w:tc>
          <w:tcPr>
            <w:tcW w:w="992" w:type="dxa"/>
            <w:tcBorders>
              <w:top w:val="single" w:sz="4" w:space="0" w:color="auto"/>
              <w:left w:val="nil"/>
              <w:bottom w:val="single" w:sz="4" w:space="0" w:color="auto"/>
              <w:right w:val="single" w:sz="4" w:space="0" w:color="auto"/>
            </w:tcBorders>
            <w:shd w:val="clear" w:color="auto" w:fill="auto"/>
          </w:tcPr>
          <w:p w14:paraId="58A777D0" w14:textId="77777777" w:rsidR="00436D17" w:rsidRPr="00812AED" w:rsidRDefault="00436D17" w:rsidP="00681C55">
            <w:pPr>
              <w:widowControl/>
              <w:autoSpaceDE/>
              <w:autoSpaceDN/>
              <w:adjustRightInd/>
              <w:jc w:val="center"/>
              <w:rPr>
                <w:rFonts w:ascii="Times New Roman" w:hAnsi="Times New Roman"/>
                <w:bCs/>
                <w:color w:val="000000"/>
                <w:sz w:val="16"/>
                <w:szCs w:val="16"/>
              </w:rPr>
            </w:pPr>
            <w:r w:rsidRPr="00812AED">
              <w:rPr>
                <w:rFonts w:ascii="Times New Roman" w:hAnsi="Times New Roman"/>
                <w:bCs/>
                <w:color w:val="000000"/>
                <w:sz w:val="16"/>
                <w:szCs w:val="16"/>
              </w:rPr>
              <w:t>7</w:t>
            </w:r>
          </w:p>
        </w:tc>
        <w:tc>
          <w:tcPr>
            <w:tcW w:w="992" w:type="dxa"/>
            <w:tcBorders>
              <w:top w:val="single" w:sz="4" w:space="0" w:color="auto"/>
              <w:left w:val="nil"/>
              <w:bottom w:val="single" w:sz="4" w:space="0" w:color="auto"/>
              <w:right w:val="single" w:sz="4" w:space="0" w:color="auto"/>
            </w:tcBorders>
            <w:shd w:val="clear" w:color="auto" w:fill="auto"/>
          </w:tcPr>
          <w:p w14:paraId="2BAC3DDB" w14:textId="77777777" w:rsidR="00436D17" w:rsidRPr="00812AED" w:rsidRDefault="00436D17" w:rsidP="00681C55">
            <w:pPr>
              <w:widowControl/>
              <w:autoSpaceDE/>
              <w:autoSpaceDN/>
              <w:adjustRightInd/>
              <w:jc w:val="center"/>
              <w:rPr>
                <w:rFonts w:ascii="Times New Roman" w:hAnsi="Times New Roman"/>
                <w:bCs/>
                <w:color w:val="000000"/>
                <w:sz w:val="16"/>
                <w:szCs w:val="16"/>
              </w:rPr>
            </w:pPr>
            <w:r w:rsidRPr="00812AED">
              <w:rPr>
                <w:rFonts w:ascii="Times New Roman" w:hAnsi="Times New Roman"/>
                <w:bCs/>
                <w:color w:val="000000"/>
                <w:sz w:val="16"/>
                <w:szCs w:val="16"/>
              </w:rPr>
              <w:t>8</w:t>
            </w:r>
          </w:p>
        </w:tc>
        <w:tc>
          <w:tcPr>
            <w:tcW w:w="850" w:type="dxa"/>
            <w:tcBorders>
              <w:top w:val="single" w:sz="4" w:space="0" w:color="auto"/>
              <w:left w:val="nil"/>
              <w:bottom w:val="single" w:sz="4" w:space="0" w:color="auto"/>
              <w:right w:val="single" w:sz="4" w:space="0" w:color="auto"/>
            </w:tcBorders>
            <w:shd w:val="clear" w:color="auto" w:fill="auto"/>
          </w:tcPr>
          <w:p w14:paraId="09CDC57E" w14:textId="77777777" w:rsidR="00436D17" w:rsidRPr="00812AED" w:rsidRDefault="00436D17" w:rsidP="00681C55">
            <w:pPr>
              <w:widowControl/>
              <w:autoSpaceDE/>
              <w:autoSpaceDN/>
              <w:adjustRightInd/>
              <w:jc w:val="center"/>
              <w:rPr>
                <w:rFonts w:ascii="Times New Roman" w:hAnsi="Times New Roman"/>
                <w:bCs/>
                <w:color w:val="000000"/>
                <w:sz w:val="16"/>
                <w:szCs w:val="16"/>
              </w:rPr>
            </w:pPr>
            <w:r w:rsidRPr="00812AED">
              <w:rPr>
                <w:rFonts w:ascii="Times New Roman" w:hAnsi="Times New Roman"/>
                <w:bCs/>
                <w:color w:val="000000"/>
                <w:sz w:val="16"/>
                <w:szCs w:val="16"/>
              </w:rPr>
              <w:t>9</w:t>
            </w:r>
          </w:p>
        </w:tc>
        <w:tc>
          <w:tcPr>
            <w:tcW w:w="851" w:type="dxa"/>
            <w:tcBorders>
              <w:top w:val="single" w:sz="4" w:space="0" w:color="auto"/>
              <w:left w:val="nil"/>
              <w:bottom w:val="single" w:sz="4" w:space="0" w:color="auto"/>
              <w:right w:val="single" w:sz="4" w:space="0" w:color="auto"/>
            </w:tcBorders>
            <w:shd w:val="clear" w:color="auto" w:fill="auto"/>
          </w:tcPr>
          <w:p w14:paraId="361E1877" w14:textId="77777777" w:rsidR="00436D17" w:rsidRPr="00812AED" w:rsidRDefault="00436D17" w:rsidP="00681C55">
            <w:pPr>
              <w:widowControl/>
              <w:autoSpaceDE/>
              <w:autoSpaceDN/>
              <w:adjustRightInd/>
              <w:jc w:val="center"/>
              <w:rPr>
                <w:rFonts w:ascii="Times New Roman" w:hAnsi="Times New Roman"/>
                <w:bCs/>
                <w:color w:val="000000"/>
                <w:sz w:val="16"/>
                <w:szCs w:val="16"/>
              </w:rPr>
            </w:pPr>
            <w:r w:rsidRPr="00812AED">
              <w:rPr>
                <w:rFonts w:ascii="Times New Roman" w:hAnsi="Times New Roman"/>
                <w:bCs/>
                <w:color w:val="000000"/>
                <w:sz w:val="16"/>
                <w:szCs w:val="16"/>
              </w:rPr>
              <w:t>10</w:t>
            </w:r>
          </w:p>
        </w:tc>
        <w:tc>
          <w:tcPr>
            <w:tcW w:w="850" w:type="dxa"/>
            <w:tcBorders>
              <w:top w:val="single" w:sz="4" w:space="0" w:color="auto"/>
              <w:left w:val="nil"/>
              <w:bottom w:val="single" w:sz="4" w:space="0" w:color="auto"/>
              <w:right w:val="single" w:sz="4" w:space="0" w:color="auto"/>
            </w:tcBorders>
            <w:shd w:val="clear" w:color="auto" w:fill="auto"/>
          </w:tcPr>
          <w:p w14:paraId="3B9D4EB8" w14:textId="77777777" w:rsidR="00436D17" w:rsidRPr="00812AED" w:rsidRDefault="00436D17" w:rsidP="00681C55">
            <w:pPr>
              <w:widowControl/>
              <w:autoSpaceDE/>
              <w:autoSpaceDN/>
              <w:adjustRightInd/>
              <w:jc w:val="center"/>
              <w:rPr>
                <w:rFonts w:ascii="Times New Roman" w:hAnsi="Times New Roman"/>
                <w:bCs/>
                <w:color w:val="000000"/>
                <w:sz w:val="16"/>
                <w:szCs w:val="16"/>
              </w:rPr>
            </w:pPr>
            <w:r w:rsidRPr="00812AED">
              <w:rPr>
                <w:rFonts w:ascii="Times New Roman" w:hAnsi="Times New Roman"/>
                <w:bCs/>
                <w:color w:val="000000"/>
                <w:sz w:val="16"/>
                <w:szCs w:val="16"/>
              </w:rPr>
              <w:t>11</w:t>
            </w:r>
          </w:p>
        </w:tc>
        <w:tc>
          <w:tcPr>
            <w:tcW w:w="851" w:type="dxa"/>
            <w:tcBorders>
              <w:top w:val="single" w:sz="4" w:space="0" w:color="auto"/>
              <w:left w:val="nil"/>
              <w:bottom w:val="single" w:sz="4" w:space="0" w:color="auto"/>
              <w:right w:val="single" w:sz="4" w:space="0" w:color="auto"/>
            </w:tcBorders>
            <w:shd w:val="clear" w:color="auto" w:fill="auto"/>
          </w:tcPr>
          <w:p w14:paraId="1CE1B93F" w14:textId="77777777" w:rsidR="00436D17" w:rsidRPr="00812AED" w:rsidRDefault="00436D17" w:rsidP="00681C55">
            <w:pPr>
              <w:widowControl/>
              <w:autoSpaceDE/>
              <w:autoSpaceDN/>
              <w:adjustRightInd/>
              <w:jc w:val="center"/>
              <w:rPr>
                <w:rFonts w:ascii="Times New Roman" w:hAnsi="Times New Roman"/>
                <w:bCs/>
                <w:color w:val="000000"/>
                <w:sz w:val="16"/>
                <w:szCs w:val="16"/>
              </w:rPr>
            </w:pPr>
            <w:r w:rsidRPr="00812AED">
              <w:rPr>
                <w:rFonts w:ascii="Times New Roman" w:hAnsi="Times New Roman"/>
                <w:bCs/>
                <w:color w:val="000000"/>
                <w:sz w:val="16"/>
                <w:szCs w:val="16"/>
              </w:rPr>
              <w:t>12</w:t>
            </w:r>
          </w:p>
        </w:tc>
        <w:tc>
          <w:tcPr>
            <w:tcW w:w="850" w:type="dxa"/>
            <w:tcBorders>
              <w:top w:val="single" w:sz="4" w:space="0" w:color="auto"/>
              <w:left w:val="nil"/>
              <w:bottom w:val="single" w:sz="4" w:space="0" w:color="auto"/>
              <w:right w:val="single" w:sz="4" w:space="0" w:color="auto"/>
            </w:tcBorders>
            <w:shd w:val="clear" w:color="auto" w:fill="auto"/>
          </w:tcPr>
          <w:p w14:paraId="1A8C558B" w14:textId="77777777" w:rsidR="00436D17" w:rsidRPr="00812AED" w:rsidRDefault="00436D17" w:rsidP="00681C55">
            <w:pPr>
              <w:widowControl/>
              <w:autoSpaceDE/>
              <w:autoSpaceDN/>
              <w:adjustRightInd/>
              <w:jc w:val="center"/>
              <w:rPr>
                <w:rFonts w:ascii="Times New Roman" w:hAnsi="Times New Roman"/>
                <w:bCs/>
                <w:color w:val="000000"/>
                <w:sz w:val="16"/>
                <w:szCs w:val="16"/>
              </w:rPr>
            </w:pPr>
            <w:r w:rsidRPr="00812AED">
              <w:rPr>
                <w:rFonts w:ascii="Times New Roman" w:hAnsi="Times New Roman"/>
                <w:bCs/>
                <w:color w:val="000000"/>
                <w:sz w:val="16"/>
                <w:szCs w:val="16"/>
              </w:rPr>
              <w:t>13</w:t>
            </w:r>
          </w:p>
        </w:tc>
        <w:tc>
          <w:tcPr>
            <w:tcW w:w="851" w:type="dxa"/>
            <w:tcBorders>
              <w:top w:val="single" w:sz="4" w:space="0" w:color="auto"/>
              <w:left w:val="nil"/>
              <w:bottom w:val="single" w:sz="4" w:space="0" w:color="auto"/>
              <w:right w:val="single" w:sz="4" w:space="0" w:color="auto"/>
            </w:tcBorders>
            <w:shd w:val="clear" w:color="auto" w:fill="auto"/>
          </w:tcPr>
          <w:p w14:paraId="14BA7D0E" w14:textId="77777777" w:rsidR="00436D17" w:rsidRPr="00812AED" w:rsidRDefault="00436D17" w:rsidP="00681C55">
            <w:pPr>
              <w:widowControl/>
              <w:autoSpaceDE/>
              <w:autoSpaceDN/>
              <w:adjustRightInd/>
              <w:jc w:val="center"/>
              <w:rPr>
                <w:rFonts w:ascii="Times New Roman" w:hAnsi="Times New Roman"/>
                <w:bCs/>
                <w:color w:val="000000"/>
                <w:sz w:val="16"/>
                <w:szCs w:val="16"/>
              </w:rPr>
            </w:pPr>
            <w:r w:rsidRPr="00812AED">
              <w:rPr>
                <w:rFonts w:ascii="Times New Roman" w:hAnsi="Times New Roman"/>
                <w:bCs/>
                <w:color w:val="000000"/>
                <w:sz w:val="16"/>
                <w:szCs w:val="16"/>
              </w:rPr>
              <w:t>14</w:t>
            </w:r>
          </w:p>
        </w:tc>
      </w:tr>
      <w:tr w:rsidR="0072228D" w:rsidRPr="00812AED" w14:paraId="79170D18" w14:textId="77777777" w:rsidTr="00F82633">
        <w:trPr>
          <w:trHeight w:val="20"/>
        </w:trPr>
        <w:tc>
          <w:tcPr>
            <w:tcW w:w="158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C2EA813" w14:textId="77777777" w:rsidR="0072228D" w:rsidRPr="00812AED" w:rsidRDefault="0072228D" w:rsidP="0072228D">
            <w:pPr>
              <w:widowControl/>
              <w:autoSpaceDE/>
              <w:autoSpaceDN/>
              <w:adjustRightInd/>
              <w:rPr>
                <w:rFonts w:ascii="Times New Roman" w:hAnsi="Times New Roman"/>
                <w:b/>
                <w:bCs/>
                <w:color w:val="000000"/>
                <w:sz w:val="16"/>
                <w:szCs w:val="16"/>
              </w:rPr>
            </w:pPr>
            <w:r w:rsidRPr="00812AED">
              <w:rPr>
                <w:rFonts w:ascii="Times New Roman" w:hAnsi="Times New Roman"/>
                <w:b/>
                <w:bCs/>
                <w:color w:val="000000"/>
                <w:sz w:val="16"/>
                <w:szCs w:val="16"/>
              </w:rPr>
              <w:t>Муниципальная программа города Новочебоксарска</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4F2C6CF" w14:textId="77777777" w:rsidR="0072228D" w:rsidRPr="00812AED" w:rsidRDefault="0072228D" w:rsidP="0072228D">
            <w:pPr>
              <w:widowControl/>
              <w:autoSpaceDE/>
              <w:autoSpaceDN/>
              <w:adjustRightInd/>
              <w:jc w:val="both"/>
              <w:rPr>
                <w:rFonts w:ascii="Times New Roman" w:hAnsi="Times New Roman"/>
                <w:b/>
                <w:bCs/>
                <w:color w:val="000000"/>
                <w:sz w:val="16"/>
                <w:szCs w:val="16"/>
              </w:rPr>
            </w:pPr>
            <w:r w:rsidRPr="00812AED">
              <w:rPr>
                <w:rFonts w:ascii="Times New Roman" w:hAnsi="Times New Roman"/>
                <w:b/>
                <w:bCs/>
                <w:color w:val="000000"/>
                <w:sz w:val="16"/>
                <w:szCs w:val="16"/>
              </w:rPr>
              <w:t>«Управление общественными финансами и муниципальным долгом города Новочебоксарска»</w:t>
            </w:r>
          </w:p>
        </w:tc>
        <w:tc>
          <w:tcPr>
            <w:tcW w:w="851" w:type="dxa"/>
            <w:tcBorders>
              <w:top w:val="single" w:sz="4" w:space="0" w:color="auto"/>
              <w:left w:val="nil"/>
              <w:bottom w:val="single" w:sz="4" w:space="0" w:color="auto"/>
              <w:right w:val="single" w:sz="4" w:space="0" w:color="auto"/>
            </w:tcBorders>
            <w:shd w:val="clear" w:color="auto" w:fill="auto"/>
            <w:hideMark/>
          </w:tcPr>
          <w:p w14:paraId="70C1A7DF" w14:textId="77777777" w:rsidR="0072228D" w:rsidRPr="00812AED" w:rsidRDefault="0072228D" w:rsidP="0072228D">
            <w:pPr>
              <w:widowControl/>
              <w:autoSpaceDE/>
              <w:autoSpaceDN/>
              <w:adjustRightInd/>
              <w:jc w:val="center"/>
              <w:rPr>
                <w:rFonts w:ascii="Times New Roman" w:hAnsi="Times New Roman"/>
                <w:b/>
                <w:bCs/>
                <w:color w:val="000000"/>
                <w:sz w:val="16"/>
                <w:szCs w:val="16"/>
              </w:rPr>
            </w:pPr>
            <w:r w:rsidRPr="00812AED">
              <w:rPr>
                <w:rFonts w:ascii="Times New Roman" w:hAnsi="Times New Roman"/>
                <w:b/>
                <w:bCs/>
                <w:color w:val="000000"/>
                <w:sz w:val="16"/>
                <w:szCs w:val="16"/>
              </w:rPr>
              <w:t>x</w:t>
            </w:r>
          </w:p>
        </w:tc>
        <w:tc>
          <w:tcPr>
            <w:tcW w:w="1134" w:type="dxa"/>
            <w:tcBorders>
              <w:top w:val="single" w:sz="4" w:space="0" w:color="auto"/>
              <w:left w:val="nil"/>
              <w:bottom w:val="single" w:sz="4" w:space="0" w:color="auto"/>
              <w:right w:val="single" w:sz="4" w:space="0" w:color="auto"/>
            </w:tcBorders>
            <w:shd w:val="clear" w:color="auto" w:fill="auto"/>
            <w:hideMark/>
          </w:tcPr>
          <w:p w14:paraId="50520A73" w14:textId="77777777" w:rsidR="0072228D" w:rsidRPr="00812AED" w:rsidRDefault="0072228D" w:rsidP="0072228D">
            <w:pPr>
              <w:widowControl/>
              <w:autoSpaceDE/>
              <w:autoSpaceDN/>
              <w:adjustRightInd/>
              <w:jc w:val="center"/>
              <w:rPr>
                <w:rFonts w:ascii="Times New Roman" w:hAnsi="Times New Roman"/>
                <w:b/>
                <w:bCs/>
                <w:color w:val="000000"/>
                <w:sz w:val="16"/>
                <w:szCs w:val="16"/>
              </w:rPr>
            </w:pPr>
            <w:r w:rsidRPr="00812AED">
              <w:rPr>
                <w:rFonts w:ascii="Times New Roman" w:hAnsi="Times New Roman"/>
                <w:b/>
                <w:bCs/>
                <w:color w:val="000000"/>
                <w:sz w:val="16"/>
                <w:szCs w:val="16"/>
              </w:rPr>
              <w:t>Ч400000000</w:t>
            </w:r>
          </w:p>
        </w:tc>
        <w:tc>
          <w:tcPr>
            <w:tcW w:w="1417" w:type="dxa"/>
            <w:tcBorders>
              <w:top w:val="single" w:sz="4" w:space="0" w:color="auto"/>
              <w:left w:val="nil"/>
              <w:bottom w:val="single" w:sz="4" w:space="0" w:color="auto"/>
              <w:right w:val="single" w:sz="4" w:space="0" w:color="auto"/>
            </w:tcBorders>
            <w:shd w:val="clear" w:color="auto" w:fill="auto"/>
            <w:hideMark/>
          </w:tcPr>
          <w:p w14:paraId="7667C21A" w14:textId="77777777" w:rsidR="0072228D" w:rsidRPr="00812AED" w:rsidRDefault="0072228D" w:rsidP="0072228D">
            <w:pPr>
              <w:widowControl/>
              <w:autoSpaceDE/>
              <w:autoSpaceDN/>
              <w:adjustRightInd/>
              <w:jc w:val="both"/>
              <w:rPr>
                <w:rFonts w:ascii="Times New Roman" w:hAnsi="Times New Roman"/>
                <w:b/>
                <w:bCs/>
                <w:color w:val="000000"/>
                <w:sz w:val="16"/>
                <w:szCs w:val="16"/>
              </w:rPr>
            </w:pPr>
            <w:r w:rsidRPr="00812AED">
              <w:rPr>
                <w:rFonts w:ascii="Times New Roman" w:hAnsi="Times New Roman"/>
                <w:b/>
                <w:bCs/>
                <w:color w:val="000000"/>
                <w:sz w:val="16"/>
                <w:szCs w:val="16"/>
              </w:rPr>
              <w:t>всего</w:t>
            </w:r>
          </w:p>
        </w:tc>
        <w:tc>
          <w:tcPr>
            <w:tcW w:w="851" w:type="dxa"/>
            <w:tcBorders>
              <w:top w:val="single" w:sz="4" w:space="0" w:color="auto"/>
              <w:left w:val="nil"/>
              <w:bottom w:val="single" w:sz="4" w:space="0" w:color="auto"/>
              <w:right w:val="single" w:sz="4" w:space="0" w:color="auto"/>
            </w:tcBorders>
            <w:shd w:val="clear" w:color="auto" w:fill="auto"/>
            <w:hideMark/>
          </w:tcPr>
          <w:p w14:paraId="058E67F8" w14:textId="77777777" w:rsidR="0072228D" w:rsidRPr="00812AED" w:rsidRDefault="0072228D" w:rsidP="0072228D">
            <w:pPr>
              <w:widowControl/>
              <w:autoSpaceDE/>
              <w:autoSpaceDN/>
              <w:adjustRightInd/>
              <w:jc w:val="right"/>
              <w:rPr>
                <w:rFonts w:ascii="Times New Roman" w:hAnsi="Times New Roman"/>
                <w:b/>
                <w:bCs/>
                <w:color w:val="000000"/>
                <w:sz w:val="16"/>
                <w:szCs w:val="16"/>
              </w:rPr>
            </w:pPr>
            <w:r w:rsidRPr="00812AED">
              <w:rPr>
                <w:rFonts w:ascii="Times New Roman" w:hAnsi="Times New Roman"/>
                <w:b/>
                <w:bCs/>
                <w:color w:val="000000"/>
                <w:sz w:val="16"/>
                <w:szCs w:val="16"/>
              </w:rPr>
              <w:t>91 046,2</w:t>
            </w:r>
          </w:p>
        </w:tc>
        <w:tc>
          <w:tcPr>
            <w:tcW w:w="992" w:type="dxa"/>
            <w:tcBorders>
              <w:top w:val="single" w:sz="4" w:space="0" w:color="auto"/>
              <w:left w:val="nil"/>
              <w:bottom w:val="single" w:sz="4" w:space="0" w:color="auto"/>
              <w:right w:val="single" w:sz="4" w:space="0" w:color="auto"/>
            </w:tcBorders>
            <w:shd w:val="clear" w:color="auto" w:fill="auto"/>
          </w:tcPr>
          <w:p w14:paraId="433746C5" w14:textId="77777777" w:rsidR="0072228D" w:rsidRPr="00CA6868" w:rsidRDefault="0072228D" w:rsidP="00CA6868">
            <w:pPr>
              <w:widowControl/>
              <w:autoSpaceDE/>
              <w:autoSpaceDN/>
              <w:adjustRightInd/>
              <w:jc w:val="right"/>
              <w:rPr>
                <w:rFonts w:ascii="Times New Roman" w:hAnsi="Times New Roman"/>
                <w:b/>
                <w:bCs/>
                <w:color w:val="000000"/>
                <w:sz w:val="16"/>
                <w:szCs w:val="16"/>
              </w:rPr>
            </w:pPr>
            <w:r w:rsidRPr="00CA6868">
              <w:rPr>
                <w:rFonts w:ascii="Times New Roman" w:hAnsi="Times New Roman"/>
                <w:b/>
                <w:bCs/>
                <w:color w:val="000000"/>
                <w:sz w:val="16"/>
                <w:szCs w:val="16"/>
              </w:rPr>
              <w:t>102 268,6</w:t>
            </w:r>
          </w:p>
        </w:tc>
        <w:tc>
          <w:tcPr>
            <w:tcW w:w="992" w:type="dxa"/>
            <w:tcBorders>
              <w:top w:val="single" w:sz="4" w:space="0" w:color="auto"/>
              <w:left w:val="nil"/>
              <w:bottom w:val="single" w:sz="4" w:space="0" w:color="auto"/>
              <w:right w:val="single" w:sz="4" w:space="0" w:color="auto"/>
            </w:tcBorders>
            <w:shd w:val="clear" w:color="auto" w:fill="auto"/>
          </w:tcPr>
          <w:p w14:paraId="3AA2DDD1" w14:textId="77777777" w:rsidR="0072228D" w:rsidRPr="00CA6868" w:rsidRDefault="00F82633" w:rsidP="00CA6868">
            <w:pPr>
              <w:jc w:val="right"/>
              <w:rPr>
                <w:rFonts w:ascii="Times New Roman" w:hAnsi="Times New Roman"/>
                <w:b/>
                <w:bCs/>
                <w:color w:val="000000"/>
                <w:sz w:val="16"/>
                <w:szCs w:val="16"/>
              </w:rPr>
            </w:pPr>
            <w:r>
              <w:rPr>
                <w:rFonts w:ascii="Times New Roman" w:hAnsi="Times New Roman"/>
                <w:b/>
                <w:bCs/>
                <w:color w:val="000000"/>
                <w:sz w:val="16"/>
                <w:szCs w:val="16"/>
              </w:rPr>
              <w:t>111 909,4</w:t>
            </w:r>
          </w:p>
        </w:tc>
        <w:tc>
          <w:tcPr>
            <w:tcW w:w="850" w:type="dxa"/>
            <w:tcBorders>
              <w:top w:val="single" w:sz="4" w:space="0" w:color="auto"/>
              <w:left w:val="nil"/>
              <w:bottom w:val="single" w:sz="4" w:space="0" w:color="auto"/>
              <w:right w:val="single" w:sz="4" w:space="0" w:color="auto"/>
            </w:tcBorders>
            <w:shd w:val="clear" w:color="auto" w:fill="auto"/>
          </w:tcPr>
          <w:p w14:paraId="15246422" w14:textId="77777777" w:rsidR="0072228D" w:rsidRPr="00CA6868" w:rsidRDefault="0072228D" w:rsidP="00CA6868">
            <w:pPr>
              <w:jc w:val="right"/>
              <w:rPr>
                <w:rFonts w:ascii="Times New Roman" w:hAnsi="Times New Roman"/>
                <w:b/>
                <w:bCs/>
                <w:color w:val="000000"/>
                <w:sz w:val="16"/>
                <w:szCs w:val="16"/>
              </w:rPr>
            </w:pPr>
            <w:r w:rsidRPr="00CA6868">
              <w:rPr>
                <w:rFonts w:ascii="Times New Roman" w:hAnsi="Times New Roman"/>
                <w:b/>
                <w:bCs/>
                <w:color w:val="000000"/>
                <w:sz w:val="16"/>
                <w:szCs w:val="16"/>
              </w:rPr>
              <w:t>17 702,0</w:t>
            </w:r>
          </w:p>
        </w:tc>
        <w:tc>
          <w:tcPr>
            <w:tcW w:w="851" w:type="dxa"/>
            <w:tcBorders>
              <w:top w:val="single" w:sz="4" w:space="0" w:color="auto"/>
              <w:left w:val="nil"/>
              <w:bottom w:val="single" w:sz="4" w:space="0" w:color="auto"/>
              <w:right w:val="single" w:sz="4" w:space="0" w:color="auto"/>
            </w:tcBorders>
            <w:shd w:val="clear" w:color="auto" w:fill="auto"/>
          </w:tcPr>
          <w:p w14:paraId="30223196" w14:textId="77777777" w:rsidR="0072228D" w:rsidRPr="00CA6868" w:rsidRDefault="0072228D" w:rsidP="00CA6868">
            <w:pPr>
              <w:jc w:val="right"/>
              <w:rPr>
                <w:rFonts w:ascii="Times New Roman" w:hAnsi="Times New Roman"/>
                <w:b/>
                <w:bCs/>
                <w:color w:val="000000"/>
                <w:sz w:val="16"/>
                <w:szCs w:val="16"/>
              </w:rPr>
            </w:pPr>
            <w:r w:rsidRPr="00CA6868">
              <w:rPr>
                <w:rFonts w:ascii="Times New Roman" w:hAnsi="Times New Roman"/>
                <w:b/>
                <w:bCs/>
                <w:color w:val="000000"/>
                <w:sz w:val="16"/>
                <w:szCs w:val="16"/>
              </w:rPr>
              <w:t>17 702,0</w:t>
            </w:r>
          </w:p>
        </w:tc>
        <w:tc>
          <w:tcPr>
            <w:tcW w:w="850" w:type="dxa"/>
            <w:tcBorders>
              <w:top w:val="single" w:sz="4" w:space="0" w:color="auto"/>
              <w:left w:val="nil"/>
              <w:bottom w:val="single" w:sz="4" w:space="0" w:color="auto"/>
              <w:right w:val="single" w:sz="4" w:space="0" w:color="auto"/>
            </w:tcBorders>
            <w:shd w:val="clear" w:color="auto" w:fill="auto"/>
          </w:tcPr>
          <w:p w14:paraId="2AD51B0A" w14:textId="77777777" w:rsidR="0072228D" w:rsidRPr="00CA6868" w:rsidRDefault="0072228D" w:rsidP="00CA6868">
            <w:pPr>
              <w:jc w:val="right"/>
              <w:rPr>
                <w:rFonts w:ascii="Times New Roman" w:hAnsi="Times New Roman"/>
                <w:b/>
                <w:bCs/>
                <w:color w:val="000000"/>
                <w:sz w:val="16"/>
                <w:szCs w:val="16"/>
              </w:rPr>
            </w:pPr>
            <w:r w:rsidRPr="00CA6868">
              <w:rPr>
                <w:rFonts w:ascii="Times New Roman" w:hAnsi="Times New Roman"/>
                <w:b/>
                <w:bCs/>
                <w:color w:val="000000"/>
                <w:sz w:val="16"/>
                <w:szCs w:val="16"/>
              </w:rPr>
              <w:t>19 702,0</w:t>
            </w:r>
          </w:p>
        </w:tc>
        <w:tc>
          <w:tcPr>
            <w:tcW w:w="851" w:type="dxa"/>
            <w:tcBorders>
              <w:top w:val="single" w:sz="4" w:space="0" w:color="auto"/>
              <w:left w:val="nil"/>
              <w:bottom w:val="single" w:sz="4" w:space="0" w:color="auto"/>
              <w:right w:val="single" w:sz="4" w:space="0" w:color="auto"/>
            </w:tcBorders>
            <w:shd w:val="clear" w:color="auto" w:fill="auto"/>
          </w:tcPr>
          <w:p w14:paraId="4C7B166A" w14:textId="77777777" w:rsidR="0072228D" w:rsidRPr="00CA6868" w:rsidRDefault="0072228D" w:rsidP="00CA6868">
            <w:pPr>
              <w:jc w:val="right"/>
              <w:rPr>
                <w:rFonts w:ascii="Times New Roman" w:hAnsi="Times New Roman"/>
                <w:b/>
                <w:bCs/>
                <w:color w:val="000000"/>
                <w:sz w:val="16"/>
                <w:szCs w:val="16"/>
              </w:rPr>
            </w:pPr>
            <w:r w:rsidRPr="00CA6868">
              <w:rPr>
                <w:rFonts w:ascii="Times New Roman" w:hAnsi="Times New Roman"/>
                <w:b/>
                <w:bCs/>
                <w:color w:val="000000"/>
                <w:sz w:val="16"/>
                <w:szCs w:val="16"/>
              </w:rPr>
              <w:t>19 702,0</w:t>
            </w:r>
          </w:p>
        </w:tc>
        <w:tc>
          <w:tcPr>
            <w:tcW w:w="850" w:type="dxa"/>
            <w:tcBorders>
              <w:top w:val="single" w:sz="4" w:space="0" w:color="auto"/>
              <w:left w:val="nil"/>
              <w:bottom w:val="single" w:sz="4" w:space="0" w:color="auto"/>
              <w:right w:val="single" w:sz="4" w:space="0" w:color="auto"/>
            </w:tcBorders>
            <w:shd w:val="clear" w:color="auto" w:fill="auto"/>
          </w:tcPr>
          <w:p w14:paraId="2917BACC" w14:textId="77777777" w:rsidR="0072228D" w:rsidRPr="00CA6868" w:rsidRDefault="0072228D" w:rsidP="00CA6868">
            <w:pPr>
              <w:jc w:val="right"/>
              <w:rPr>
                <w:rFonts w:ascii="Times New Roman" w:hAnsi="Times New Roman"/>
                <w:b/>
                <w:bCs/>
                <w:color w:val="000000"/>
                <w:sz w:val="16"/>
                <w:szCs w:val="16"/>
              </w:rPr>
            </w:pPr>
            <w:r w:rsidRPr="00CA6868">
              <w:rPr>
                <w:rFonts w:ascii="Times New Roman" w:hAnsi="Times New Roman"/>
                <w:b/>
                <w:bCs/>
                <w:color w:val="000000"/>
                <w:sz w:val="16"/>
                <w:szCs w:val="16"/>
              </w:rPr>
              <w:t>98 510,0</w:t>
            </w:r>
          </w:p>
        </w:tc>
        <w:tc>
          <w:tcPr>
            <w:tcW w:w="851" w:type="dxa"/>
            <w:tcBorders>
              <w:top w:val="single" w:sz="4" w:space="0" w:color="auto"/>
              <w:left w:val="nil"/>
              <w:bottom w:val="single" w:sz="4" w:space="0" w:color="auto"/>
              <w:right w:val="single" w:sz="4" w:space="0" w:color="auto"/>
            </w:tcBorders>
            <w:shd w:val="clear" w:color="auto" w:fill="auto"/>
          </w:tcPr>
          <w:p w14:paraId="0E65F93B" w14:textId="77777777" w:rsidR="0072228D" w:rsidRPr="00CA6868" w:rsidRDefault="0072228D" w:rsidP="00CA6868">
            <w:pPr>
              <w:jc w:val="right"/>
              <w:rPr>
                <w:rFonts w:ascii="Times New Roman" w:hAnsi="Times New Roman"/>
                <w:b/>
                <w:bCs/>
                <w:color w:val="000000"/>
                <w:sz w:val="16"/>
                <w:szCs w:val="16"/>
              </w:rPr>
            </w:pPr>
            <w:r w:rsidRPr="00CA6868">
              <w:rPr>
                <w:rFonts w:ascii="Times New Roman" w:hAnsi="Times New Roman"/>
                <w:b/>
                <w:bCs/>
                <w:color w:val="000000"/>
                <w:sz w:val="16"/>
                <w:szCs w:val="16"/>
              </w:rPr>
              <w:t>98 510,0</w:t>
            </w:r>
          </w:p>
        </w:tc>
      </w:tr>
      <w:tr w:rsidR="0072228D" w:rsidRPr="00812AED" w14:paraId="59D81C5C" w14:textId="77777777" w:rsidTr="00F82633">
        <w:trPr>
          <w:trHeight w:val="20"/>
        </w:trPr>
        <w:tc>
          <w:tcPr>
            <w:tcW w:w="1589" w:type="dxa"/>
            <w:vMerge/>
            <w:tcBorders>
              <w:top w:val="single" w:sz="4" w:space="0" w:color="auto"/>
              <w:left w:val="single" w:sz="4" w:space="0" w:color="auto"/>
              <w:bottom w:val="single" w:sz="4" w:space="0" w:color="auto"/>
              <w:right w:val="single" w:sz="4" w:space="0" w:color="auto"/>
            </w:tcBorders>
          </w:tcPr>
          <w:p w14:paraId="045E488F" w14:textId="77777777" w:rsidR="0072228D" w:rsidRPr="00812AED" w:rsidRDefault="0072228D" w:rsidP="0072228D">
            <w:pPr>
              <w:widowControl/>
              <w:autoSpaceDE/>
              <w:autoSpaceDN/>
              <w:adjustRightInd/>
              <w:rPr>
                <w:rFonts w:ascii="Times New Roman" w:hAnsi="Times New Roman"/>
                <w:b/>
                <w:bCs/>
                <w:color w:val="000000"/>
                <w:sz w:val="16"/>
                <w:szCs w:val="16"/>
              </w:rPr>
            </w:pPr>
          </w:p>
        </w:tc>
        <w:tc>
          <w:tcPr>
            <w:tcW w:w="2835" w:type="dxa"/>
            <w:vMerge/>
            <w:tcBorders>
              <w:top w:val="single" w:sz="4" w:space="0" w:color="auto"/>
              <w:left w:val="single" w:sz="4" w:space="0" w:color="auto"/>
              <w:bottom w:val="single" w:sz="4" w:space="0" w:color="auto"/>
              <w:right w:val="single" w:sz="4" w:space="0" w:color="auto"/>
            </w:tcBorders>
          </w:tcPr>
          <w:p w14:paraId="30124CB9" w14:textId="77777777" w:rsidR="0072228D" w:rsidRPr="00812AED" w:rsidRDefault="0072228D" w:rsidP="0072228D">
            <w:pPr>
              <w:widowControl/>
              <w:autoSpaceDE/>
              <w:autoSpaceDN/>
              <w:adjustRightInd/>
              <w:jc w:val="both"/>
              <w:rPr>
                <w:rFonts w:ascii="Times New Roman" w:hAnsi="Times New Roman"/>
                <w:b/>
                <w:bCs/>
                <w:color w:val="000000"/>
                <w:sz w:val="16"/>
                <w:szCs w:val="16"/>
              </w:rPr>
            </w:pPr>
          </w:p>
        </w:tc>
        <w:tc>
          <w:tcPr>
            <w:tcW w:w="851" w:type="dxa"/>
            <w:tcBorders>
              <w:top w:val="nil"/>
              <w:left w:val="nil"/>
              <w:bottom w:val="single" w:sz="4" w:space="0" w:color="auto"/>
              <w:right w:val="single" w:sz="4" w:space="0" w:color="auto"/>
            </w:tcBorders>
            <w:shd w:val="clear" w:color="auto" w:fill="auto"/>
          </w:tcPr>
          <w:p w14:paraId="49162694" w14:textId="77777777" w:rsidR="0072228D" w:rsidRPr="00812AED" w:rsidRDefault="0072228D" w:rsidP="0072228D">
            <w:pPr>
              <w:widowControl/>
              <w:autoSpaceDE/>
              <w:autoSpaceDN/>
              <w:adjustRightInd/>
              <w:jc w:val="center"/>
              <w:rPr>
                <w:rFonts w:ascii="Times New Roman" w:hAnsi="Times New Roman"/>
                <w:b/>
                <w:bCs/>
                <w:color w:val="000000"/>
                <w:sz w:val="16"/>
                <w:szCs w:val="16"/>
              </w:rPr>
            </w:pPr>
            <w:r w:rsidRPr="00812AED">
              <w:rPr>
                <w:rFonts w:ascii="Times New Roman" w:hAnsi="Times New Roman"/>
                <w:b/>
                <w:bCs/>
                <w:color w:val="000000"/>
                <w:sz w:val="16"/>
                <w:szCs w:val="16"/>
              </w:rPr>
              <w:t>х</w:t>
            </w:r>
          </w:p>
        </w:tc>
        <w:tc>
          <w:tcPr>
            <w:tcW w:w="1134" w:type="dxa"/>
            <w:tcBorders>
              <w:top w:val="nil"/>
              <w:left w:val="nil"/>
              <w:bottom w:val="single" w:sz="4" w:space="0" w:color="auto"/>
              <w:right w:val="single" w:sz="4" w:space="0" w:color="auto"/>
            </w:tcBorders>
            <w:shd w:val="clear" w:color="auto" w:fill="auto"/>
          </w:tcPr>
          <w:p w14:paraId="71D2DFA4" w14:textId="77777777" w:rsidR="0072228D" w:rsidRPr="00812AED" w:rsidRDefault="0072228D" w:rsidP="0072228D">
            <w:pPr>
              <w:widowControl/>
              <w:autoSpaceDE/>
              <w:autoSpaceDN/>
              <w:adjustRightInd/>
              <w:jc w:val="center"/>
              <w:rPr>
                <w:rFonts w:ascii="Times New Roman" w:hAnsi="Times New Roman"/>
                <w:b/>
                <w:bCs/>
                <w:color w:val="000000"/>
                <w:sz w:val="16"/>
                <w:szCs w:val="16"/>
              </w:rPr>
            </w:pPr>
            <w:r w:rsidRPr="00812AED">
              <w:rPr>
                <w:rFonts w:ascii="Times New Roman" w:hAnsi="Times New Roman"/>
                <w:b/>
                <w:bCs/>
                <w:color w:val="000000"/>
                <w:sz w:val="16"/>
                <w:szCs w:val="16"/>
              </w:rPr>
              <w:t>х</w:t>
            </w:r>
          </w:p>
        </w:tc>
        <w:tc>
          <w:tcPr>
            <w:tcW w:w="1417" w:type="dxa"/>
            <w:tcBorders>
              <w:top w:val="nil"/>
              <w:left w:val="nil"/>
              <w:bottom w:val="single" w:sz="4" w:space="0" w:color="auto"/>
              <w:right w:val="single" w:sz="4" w:space="0" w:color="auto"/>
            </w:tcBorders>
            <w:shd w:val="clear" w:color="auto" w:fill="auto"/>
            <w:vAlign w:val="center"/>
          </w:tcPr>
          <w:p w14:paraId="41DA9BA7" w14:textId="77777777" w:rsidR="0072228D" w:rsidRPr="00812AED" w:rsidRDefault="0072228D" w:rsidP="0072228D">
            <w:pPr>
              <w:rPr>
                <w:rFonts w:ascii="Times New Roman" w:hAnsi="Times New Roman"/>
                <w:color w:val="000000"/>
                <w:sz w:val="16"/>
                <w:szCs w:val="16"/>
              </w:rPr>
            </w:pPr>
            <w:r w:rsidRPr="00812AED">
              <w:rPr>
                <w:rFonts w:ascii="Times New Roman" w:hAnsi="Times New Roman"/>
                <w:color w:val="000000"/>
                <w:sz w:val="16"/>
                <w:szCs w:val="16"/>
              </w:rPr>
              <w:t>федеральный бюджет</w:t>
            </w:r>
          </w:p>
        </w:tc>
        <w:tc>
          <w:tcPr>
            <w:tcW w:w="851" w:type="dxa"/>
            <w:tcBorders>
              <w:top w:val="nil"/>
              <w:left w:val="nil"/>
              <w:bottom w:val="single" w:sz="4" w:space="0" w:color="auto"/>
              <w:right w:val="single" w:sz="4" w:space="0" w:color="auto"/>
            </w:tcBorders>
            <w:shd w:val="clear" w:color="auto" w:fill="auto"/>
          </w:tcPr>
          <w:p w14:paraId="7A921FEB" w14:textId="77777777" w:rsidR="0072228D" w:rsidRPr="00812AED" w:rsidRDefault="0072228D" w:rsidP="0072228D">
            <w:pPr>
              <w:jc w:val="right"/>
              <w:rPr>
                <w:rFonts w:ascii="Times New Roman" w:hAnsi="Times New Roman"/>
                <w:color w:val="000000"/>
                <w:sz w:val="16"/>
                <w:szCs w:val="16"/>
              </w:rPr>
            </w:pPr>
            <w:r w:rsidRPr="00812AED">
              <w:rPr>
                <w:rFonts w:ascii="Times New Roman" w:hAnsi="Times New Roman"/>
                <w:color w:val="000000"/>
                <w:sz w:val="16"/>
                <w:szCs w:val="16"/>
              </w:rPr>
              <w:t>1 796,5</w:t>
            </w:r>
          </w:p>
        </w:tc>
        <w:tc>
          <w:tcPr>
            <w:tcW w:w="992" w:type="dxa"/>
            <w:tcBorders>
              <w:top w:val="nil"/>
              <w:left w:val="nil"/>
              <w:bottom w:val="single" w:sz="4" w:space="0" w:color="auto"/>
              <w:right w:val="single" w:sz="4" w:space="0" w:color="auto"/>
            </w:tcBorders>
            <w:shd w:val="clear" w:color="auto" w:fill="auto"/>
          </w:tcPr>
          <w:p w14:paraId="52DF7ACC" w14:textId="77777777" w:rsidR="0072228D" w:rsidRPr="00CA6868" w:rsidRDefault="0072228D" w:rsidP="00CA6868">
            <w:pPr>
              <w:jc w:val="right"/>
              <w:rPr>
                <w:rFonts w:ascii="Times New Roman" w:hAnsi="Times New Roman"/>
                <w:color w:val="000000"/>
                <w:sz w:val="16"/>
                <w:szCs w:val="16"/>
              </w:rPr>
            </w:pPr>
            <w:r w:rsidRPr="00CA6868">
              <w:rPr>
                <w:rFonts w:ascii="Times New Roman" w:hAnsi="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tcPr>
          <w:p w14:paraId="6276CAD6" w14:textId="77777777" w:rsidR="0072228D" w:rsidRPr="00CA6868" w:rsidRDefault="007B68A7" w:rsidP="00CA6868">
            <w:pPr>
              <w:jc w:val="right"/>
              <w:rPr>
                <w:rFonts w:ascii="Times New Roman" w:hAnsi="Times New Roman"/>
                <w:color w:val="000000"/>
                <w:sz w:val="16"/>
                <w:szCs w:val="16"/>
              </w:rPr>
            </w:pPr>
            <w:r>
              <w:rPr>
                <w:rFonts w:ascii="Times New Roman" w:hAnsi="Times New Roman"/>
                <w:color w:val="000000"/>
                <w:sz w:val="16"/>
                <w:szCs w:val="16"/>
              </w:rPr>
              <w:t>2 568,7</w:t>
            </w:r>
          </w:p>
        </w:tc>
        <w:tc>
          <w:tcPr>
            <w:tcW w:w="850" w:type="dxa"/>
            <w:tcBorders>
              <w:top w:val="nil"/>
              <w:left w:val="nil"/>
              <w:bottom w:val="single" w:sz="4" w:space="0" w:color="auto"/>
              <w:right w:val="single" w:sz="4" w:space="0" w:color="auto"/>
            </w:tcBorders>
            <w:shd w:val="clear" w:color="auto" w:fill="auto"/>
          </w:tcPr>
          <w:p w14:paraId="02504EB6" w14:textId="77777777" w:rsidR="0072228D" w:rsidRPr="00CA6868" w:rsidRDefault="0072228D" w:rsidP="00CA6868">
            <w:pPr>
              <w:jc w:val="right"/>
              <w:rPr>
                <w:rFonts w:ascii="Times New Roman" w:hAnsi="Times New Roman"/>
                <w:color w:val="000000"/>
                <w:sz w:val="16"/>
                <w:szCs w:val="16"/>
              </w:rPr>
            </w:pPr>
            <w:r w:rsidRPr="00CA6868">
              <w:rPr>
                <w:rFonts w:ascii="Times New Roman" w:hAnsi="Times New Roman"/>
                <w:color w:val="000000"/>
                <w:sz w:val="16"/>
                <w:szCs w:val="16"/>
              </w:rPr>
              <w:t>0,0</w:t>
            </w:r>
          </w:p>
        </w:tc>
        <w:tc>
          <w:tcPr>
            <w:tcW w:w="851" w:type="dxa"/>
            <w:tcBorders>
              <w:top w:val="nil"/>
              <w:left w:val="nil"/>
              <w:bottom w:val="single" w:sz="4" w:space="0" w:color="auto"/>
              <w:right w:val="single" w:sz="4" w:space="0" w:color="auto"/>
            </w:tcBorders>
            <w:shd w:val="clear" w:color="auto" w:fill="auto"/>
          </w:tcPr>
          <w:p w14:paraId="5DE83CDC" w14:textId="77777777" w:rsidR="0072228D" w:rsidRPr="00CA6868" w:rsidRDefault="0072228D" w:rsidP="00CA6868">
            <w:pPr>
              <w:jc w:val="right"/>
              <w:rPr>
                <w:rFonts w:ascii="Times New Roman" w:hAnsi="Times New Roman"/>
                <w:color w:val="000000"/>
                <w:sz w:val="16"/>
                <w:szCs w:val="16"/>
              </w:rPr>
            </w:pPr>
            <w:r w:rsidRPr="00CA6868">
              <w:rPr>
                <w:rFonts w:ascii="Times New Roman" w:hAnsi="Times New Roman"/>
                <w:color w:val="000000"/>
                <w:sz w:val="16"/>
                <w:szCs w:val="16"/>
              </w:rPr>
              <w:t>0,0</w:t>
            </w:r>
          </w:p>
        </w:tc>
        <w:tc>
          <w:tcPr>
            <w:tcW w:w="850" w:type="dxa"/>
            <w:tcBorders>
              <w:top w:val="nil"/>
              <w:left w:val="nil"/>
              <w:bottom w:val="single" w:sz="4" w:space="0" w:color="auto"/>
              <w:right w:val="single" w:sz="4" w:space="0" w:color="auto"/>
            </w:tcBorders>
            <w:shd w:val="clear" w:color="auto" w:fill="auto"/>
          </w:tcPr>
          <w:p w14:paraId="3173AC3A" w14:textId="77777777" w:rsidR="0072228D" w:rsidRPr="00CA6868" w:rsidRDefault="0072228D" w:rsidP="00CA6868">
            <w:pPr>
              <w:jc w:val="right"/>
              <w:rPr>
                <w:rFonts w:ascii="Times New Roman" w:hAnsi="Times New Roman"/>
                <w:color w:val="000000"/>
                <w:sz w:val="16"/>
                <w:szCs w:val="16"/>
              </w:rPr>
            </w:pPr>
            <w:r w:rsidRPr="00CA6868">
              <w:rPr>
                <w:rFonts w:ascii="Times New Roman" w:hAnsi="Times New Roman"/>
                <w:color w:val="000000"/>
                <w:sz w:val="16"/>
                <w:szCs w:val="16"/>
              </w:rPr>
              <w:t>0,0</w:t>
            </w:r>
          </w:p>
        </w:tc>
        <w:tc>
          <w:tcPr>
            <w:tcW w:w="851" w:type="dxa"/>
            <w:tcBorders>
              <w:top w:val="nil"/>
              <w:left w:val="nil"/>
              <w:bottom w:val="single" w:sz="4" w:space="0" w:color="auto"/>
              <w:right w:val="single" w:sz="4" w:space="0" w:color="auto"/>
            </w:tcBorders>
            <w:shd w:val="clear" w:color="auto" w:fill="auto"/>
          </w:tcPr>
          <w:p w14:paraId="3DA2F18E" w14:textId="77777777" w:rsidR="0072228D" w:rsidRPr="00CA6868" w:rsidRDefault="0072228D" w:rsidP="00CA6868">
            <w:pPr>
              <w:jc w:val="right"/>
              <w:rPr>
                <w:rFonts w:ascii="Times New Roman" w:hAnsi="Times New Roman"/>
                <w:color w:val="000000"/>
                <w:sz w:val="16"/>
                <w:szCs w:val="16"/>
              </w:rPr>
            </w:pPr>
            <w:r w:rsidRPr="00CA6868">
              <w:rPr>
                <w:rFonts w:ascii="Times New Roman" w:hAnsi="Times New Roman"/>
                <w:color w:val="000000"/>
                <w:sz w:val="16"/>
                <w:szCs w:val="16"/>
              </w:rPr>
              <w:t>0,0</w:t>
            </w:r>
          </w:p>
        </w:tc>
        <w:tc>
          <w:tcPr>
            <w:tcW w:w="850" w:type="dxa"/>
            <w:tcBorders>
              <w:top w:val="nil"/>
              <w:left w:val="nil"/>
              <w:bottom w:val="single" w:sz="4" w:space="0" w:color="auto"/>
              <w:right w:val="single" w:sz="4" w:space="0" w:color="auto"/>
            </w:tcBorders>
            <w:shd w:val="clear" w:color="auto" w:fill="auto"/>
          </w:tcPr>
          <w:p w14:paraId="2F19AF2D" w14:textId="77777777" w:rsidR="0072228D" w:rsidRPr="00CA6868" w:rsidRDefault="0072228D" w:rsidP="00CA6868">
            <w:pPr>
              <w:jc w:val="right"/>
              <w:rPr>
                <w:rFonts w:ascii="Times New Roman" w:hAnsi="Times New Roman"/>
                <w:color w:val="000000"/>
                <w:sz w:val="16"/>
                <w:szCs w:val="16"/>
              </w:rPr>
            </w:pPr>
            <w:r w:rsidRPr="00CA6868">
              <w:rPr>
                <w:rFonts w:ascii="Times New Roman" w:hAnsi="Times New Roman"/>
                <w:color w:val="000000"/>
                <w:sz w:val="16"/>
                <w:szCs w:val="16"/>
              </w:rPr>
              <w:t>0,0</w:t>
            </w:r>
          </w:p>
        </w:tc>
        <w:tc>
          <w:tcPr>
            <w:tcW w:w="851" w:type="dxa"/>
            <w:tcBorders>
              <w:top w:val="nil"/>
              <w:left w:val="nil"/>
              <w:bottom w:val="single" w:sz="4" w:space="0" w:color="auto"/>
              <w:right w:val="single" w:sz="4" w:space="0" w:color="auto"/>
            </w:tcBorders>
            <w:shd w:val="clear" w:color="auto" w:fill="auto"/>
          </w:tcPr>
          <w:p w14:paraId="07621BFB" w14:textId="77777777" w:rsidR="0072228D" w:rsidRPr="00CA6868" w:rsidRDefault="0072228D" w:rsidP="00CA6868">
            <w:pPr>
              <w:jc w:val="right"/>
              <w:rPr>
                <w:rFonts w:ascii="Times New Roman" w:hAnsi="Times New Roman"/>
                <w:color w:val="000000"/>
                <w:sz w:val="16"/>
                <w:szCs w:val="16"/>
              </w:rPr>
            </w:pPr>
            <w:r w:rsidRPr="00CA6868">
              <w:rPr>
                <w:rFonts w:ascii="Times New Roman" w:hAnsi="Times New Roman"/>
                <w:color w:val="000000"/>
                <w:sz w:val="16"/>
                <w:szCs w:val="16"/>
              </w:rPr>
              <w:t>0,0</w:t>
            </w:r>
          </w:p>
        </w:tc>
      </w:tr>
      <w:tr w:rsidR="0072228D" w:rsidRPr="00812AED" w14:paraId="7DAA768F" w14:textId="77777777" w:rsidTr="00F82633">
        <w:trPr>
          <w:trHeight w:val="20"/>
        </w:trPr>
        <w:tc>
          <w:tcPr>
            <w:tcW w:w="1589" w:type="dxa"/>
            <w:vMerge/>
            <w:tcBorders>
              <w:top w:val="single" w:sz="4" w:space="0" w:color="auto"/>
              <w:left w:val="single" w:sz="4" w:space="0" w:color="auto"/>
              <w:bottom w:val="single" w:sz="4" w:space="0" w:color="auto"/>
              <w:right w:val="single" w:sz="4" w:space="0" w:color="auto"/>
            </w:tcBorders>
          </w:tcPr>
          <w:p w14:paraId="52C4EDC2" w14:textId="77777777" w:rsidR="0072228D" w:rsidRPr="00812AED" w:rsidRDefault="0072228D" w:rsidP="0072228D">
            <w:pPr>
              <w:widowControl/>
              <w:autoSpaceDE/>
              <w:autoSpaceDN/>
              <w:adjustRightInd/>
              <w:rPr>
                <w:rFonts w:ascii="Times New Roman" w:hAnsi="Times New Roman"/>
                <w:b/>
                <w:bCs/>
                <w:color w:val="000000"/>
                <w:sz w:val="16"/>
                <w:szCs w:val="16"/>
              </w:rPr>
            </w:pPr>
          </w:p>
        </w:tc>
        <w:tc>
          <w:tcPr>
            <w:tcW w:w="2835" w:type="dxa"/>
            <w:vMerge/>
            <w:tcBorders>
              <w:top w:val="single" w:sz="4" w:space="0" w:color="auto"/>
              <w:left w:val="single" w:sz="4" w:space="0" w:color="auto"/>
              <w:bottom w:val="single" w:sz="4" w:space="0" w:color="auto"/>
              <w:right w:val="single" w:sz="4" w:space="0" w:color="auto"/>
            </w:tcBorders>
          </w:tcPr>
          <w:p w14:paraId="67E1FA60" w14:textId="77777777" w:rsidR="0072228D" w:rsidRPr="00812AED" w:rsidRDefault="0072228D" w:rsidP="0072228D">
            <w:pPr>
              <w:widowControl/>
              <w:autoSpaceDE/>
              <w:autoSpaceDN/>
              <w:adjustRightInd/>
              <w:jc w:val="both"/>
              <w:rPr>
                <w:rFonts w:ascii="Times New Roman" w:hAnsi="Times New Roman"/>
                <w:b/>
                <w:bCs/>
                <w:color w:val="000000"/>
                <w:sz w:val="16"/>
                <w:szCs w:val="16"/>
              </w:rPr>
            </w:pPr>
          </w:p>
        </w:tc>
        <w:tc>
          <w:tcPr>
            <w:tcW w:w="851" w:type="dxa"/>
            <w:tcBorders>
              <w:top w:val="nil"/>
              <w:left w:val="nil"/>
              <w:bottom w:val="single" w:sz="4" w:space="0" w:color="auto"/>
              <w:right w:val="single" w:sz="4" w:space="0" w:color="auto"/>
            </w:tcBorders>
            <w:shd w:val="clear" w:color="auto" w:fill="auto"/>
          </w:tcPr>
          <w:p w14:paraId="634F18FA" w14:textId="77777777" w:rsidR="0072228D" w:rsidRPr="00812AED" w:rsidRDefault="0072228D" w:rsidP="0072228D">
            <w:pPr>
              <w:widowControl/>
              <w:autoSpaceDE/>
              <w:autoSpaceDN/>
              <w:adjustRightInd/>
              <w:jc w:val="center"/>
              <w:rPr>
                <w:rFonts w:ascii="Times New Roman" w:hAnsi="Times New Roman"/>
                <w:b/>
                <w:bCs/>
                <w:color w:val="000000"/>
                <w:sz w:val="16"/>
                <w:szCs w:val="16"/>
              </w:rPr>
            </w:pPr>
            <w:r w:rsidRPr="00812AED">
              <w:rPr>
                <w:rFonts w:ascii="Times New Roman" w:hAnsi="Times New Roman"/>
                <w:b/>
                <w:bCs/>
                <w:color w:val="000000"/>
                <w:sz w:val="16"/>
                <w:szCs w:val="16"/>
              </w:rPr>
              <w:t>х</w:t>
            </w:r>
          </w:p>
        </w:tc>
        <w:tc>
          <w:tcPr>
            <w:tcW w:w="1134" w:type="dxa"/>
            <w:tcBorders>
              <w:top w:val="nil"/>
              <w:left w:val="nil"/>
              <w:bottom w:val="single" w:sz="4" w:space="0" w:color="auto"/>
              <w:right w:val="single" w:sz="4" w:space="0" w:color="auto"/>
            </w:tcBorders>
            <w:shd w:val="clear" w:color="auto" w:fill="auto"/>
          </w:tcPr>
          <w:p w14:paraId="6C7E226F" w14:textId="77777777" w:rsidR="0072228D" w:rsidRPr="00812AED" w:rsidRDefault="0072228D" w:rsidP="0072228D">
            <w:pPr>
              <w:widowControl/>
              <w:autoSpaceDE/>
              <w:autoSpaceDN/>
              <w:adjustRightInd/>
              <w:jc w:val="center"/>
              <w:rPr>
                <w:rFonts w:ascii="Times New Roman" w:hAnsi="Times New Roman"/>
                <w:b/>
                <w:bCs/>
                <w:color w:val="000000"/>
                <w:sz w:val="16"/>
                <w:szCs w:val="16"/>
              </w:rPr>
            </w:pPr>
            <w:r w:rsidRPr="00812AED">
              <w:rPr>
                <w:rFonts w:ascii="Times New Roman" w:hAnsi="Times New Roman"/>
                <w:b/>
                <w:bCs/>
                <w:color w:val="000000"/>
                <w:sz w:val="16"/>
                <w:szCs w:val="16"/>
              </w:rPr>
              <w:t>х</w:t>
            </w:r>
          </w:p>
        </w:tc>
        <w:tc>
          <w:tcPr>
            <w:tcW w:w="1417" w:type="dxa"/>
            <w:tcBorders>
              <w:top w:val="nil"/>
              <w:left w:val="nil"/>
              <w:bottom w:val="single" w:sz="4" w:space="0" w:color="auto"/>
              <w:right w:val="single" w:sz="4" w:space="0" w:color="auto"/>
            </w:tcBorders>
            <w:shd w:val="clear" w:color="auto" w:fill="auto"/>
            <w:vAlign w:val="center"/>
          </w:tcPr>
          <w:p w14:paraId="3DFBE094" w14:textId="77777777" w:rsidR="0072228D" w:rsidRPr="00812AED" w:rsidRDefault="0072228D" w:rsidP="0072228D">
            <w:pPr>
              <w:rPr>
                <w:rFonts w:ascii="Times New Roman" w:hAnsi="Times New Roman"/>
                <w:color w:val="000000"/>
                <w:sz w:val="16"/>
                <w:szCs w:val="16"/>
              </w:rPr>
            </w:pPr>
            <w:r w:rsidRPr="00812AED">
              <w:rPr>
                <w:rFonts w:ascii="Times New Roman" w:hAnsi="Times New Roman"/>
                <w:color w:val="000000"/>
                <w:sz w:val="16"/>
                <w:szCs w:val="16"/>
              </w:rPr>
              <w:t>республиканский бюджет Чувашской Республики</w:t>
            </w:r>
          </w:p>
        </w:tc>
        <w:tc>
          <w:tcPr>
            <w:tcW w:w="851" w:type="dxa"/>
            <w:tcBorders>
              <w:top w:val="nil"/>
              <w:left w:val="nil"/>
              <w:bottom w:val="single" w:sz="4" w:space="0" w:color="auto"/>
              <w:right w:val="single" w:sz="4" w:space="0" w:color="auto"/>
            </w:tcBorders>
            <w:shd w:val="clear" w:color="auto" w:fill="auto"/>
          </w:tcPr>
          <w:p w14:paraId="02E3691B" w14:textId="77777777" w:rsidR="0072228D" w:rsidRPr="00812AED" w:rsidRDefault="0072228D" w:rsidP="0072228D">
            <w:pPr>
              <w:jc w:val="right"/>
              <w:rPr>
                <w:rFonts w:ascii="Times New Roman" w:hAnsi="Times New Roman"/>
                <w:color w:val="000000"/>
                <w:sz w:val="16"/>
                <w:szCs w:val="16"/>
              </w:rPr>
            </w:pPr>
            <w:r w:rsidRPr="00812AED">
              <w:rPr>
                <w:rFonts w:ascii="Times New Roman" w:hAnsi="Times New Roman"/>
                <w:color w:val="000000"/>
                <w:sz w:val="16"/>
                <w:szCs w:val="16"/>
              </w:rPr>
              <w:t>71 783,5</w:t>
            </w:r>
          </w:p>
        </w:tc>
        <w:tc>
          <w:tcPr>
            <w:tcW w:w="992" w:type="dxa"/>
            <w:tcBorders>
              <w:top w:val="nil"/>
              <w:left w:val="nil"/>
              <w:bottom w:val="single" w:sz="4" w:space="0" w:color="auto"/>
              <w:right w:val="single" w:sz="4" w:space="0" w:color="auto"/>
            </w:tcBorders>
            <w:shd w:val="clear" w:color="auto" w:fill="auto"/>
          </w:tcPr>
          <w:p w14:paraId="6943F464" w14:textId="77777777" w:rsidR="0072228D" w:rsidRPr="00CA6868" w:rsidRDefault="0072228D" w:rsidP="00CA6868">
            <w:pPr>
              <w:jc w:val="right"/>
              <w:rPr>
                <w:rFonts w:ascii="Times New Roman" w:hAnsi="Times New Roman"/>
                <w:color w:val="000000"/>
                <w:sz w:val="16"/>
                <w:szCs w:val="16"/>
              </w:rPr>
            </w:pPr>
            <w:r w:rsidRPr="00CA6868">
              <w:rPr>
                <w:rFonts w:ascii="Times New Roman" w:hAnsi="Times New Roman"/>
                <w:color w:val="000000"/>
                <w:sz w:val="16"/>
                <w:szCs w:val="16"/>
              </w:rPr>
              <w:t>83 889,2</w:t>
            </w:r>
          </w:p>
        </w:tc>
        <w:tc>
          <w:tcPr>
            <w:tcW w:w="992" w:type="dxa"/>
            <w:tcBorders>
              <w:top w:val="nil"/>
              <w:left w:val="nil"/>
              <w:bottom w:val="single" w:sz="4" w:space="0" w:color="auto"/>
              <w:right w:val="single" w:sz="4" w:space="0" w:color="auto"/>
            </w:tcBorders>
            <w:shd w:val="clear" w:color="auto" w:fill="auto"/>
          </w:tcPr>
          <w:p w14:paraId="6F039A63" w14:textId="77777777" w:rsidR="0072228D" w:rsidRPr="00CA6868" w:rsidRDefault="00F82633" w:rsidP="00CA6868">
            <w:pPr>
              <w:jc w:val="right"/>
              <w:rPr>
                <w:rFonts w:ascii="Times New Roman" w:hAnsi="Times New Roman"/>
                <w:color w:val="000000"/>
                <w:sz w:val="16"/>
                <w:szCs w:val="16"/>
              </w:rPr>
            </w:pPr>
            <w:r>
              <w:rPr>
                <w:rFonts w:ascii="Times New Roman" w:hAnsi="Times New Roman"/>
                <w:color w:val="000000"/>
                <w:sz w:val="16"/>
                <w:szCs w:val="16"/>
              </w:rPr>
              <w:t>87 849,7</w:t>
            </w:r>
          </w:p>
        </w:tc>
        <w:tc>
          <w:tcPr>
            <w:tcW w:w="850" w:type="dxa"/>
            <w:tcBorders>
              <w:top w:val="nil"/>
              <w:left w:val="nil"/>
              <w:bottom w:val="single" w:sz="4" w:space="0" w:color="auto"/>
              <w:right w:val="single" w:sz="4" w:space="0" w:color="auto"/>
            </w:tcBorders>
            <w:shd w:val="clear" w:color="auto" w:fill="auto"/>
          </w:tcPr>
          <w:p w14:paraId="7846B4AF" w14:textId="77777777" w:rsidR="0072228D" w:rsidRPr="00CA6868" w:rsidRDefault="0072228D" w:rsidP="00CA6868">
            <w:pPr>
              <w:jc w:val="right"/>
              <w:rPr>
                <w:rFonts w:ascii="Times New Roman" w:hAnsi="Times New Roman"/>
                <w:color w:val="000000"/>
                <w:sz w:val="16"/>
                <w:szCs w:val="16"/>
              </w:rPr>
            </w:pPr>
            <w:r w:rsidRPr="00CA6868">
              <w:rPr>
                <w:rFonts w:ascii="Times New Roman" w:hAnsi="Times New Roman"/>
                <w:color w:val="000000"/>
                <w:sz w:val="16"/>
                <w:szCs w:val="16"/>
              </w:rPr>
              <w:t>0,0</w:t>
            </w:r>
          </w:p>
        </w:tc>
        <w:tc>
          <w:tcPr>
            <w:tcW w:w="851" w:type="dxa"/>
            <w:tcBorders>
              <w:top w:val="nil"/>
              <w:left w:val="nil"/>
              <w:bottom w:val="single" w:sz="4" w:space="0" w:color="auto"/>
              <w:right w:val="single" w:sz="4" w:space="0" w:color="auto"/>
            </w:tcBorders>
            <w:shd w:val="clear" w:color="auto" w:fill="auto"/>
          </w:tcPr>
          <w:p w14:paraId="4B8E8CFE" w14:textId="77777777" w:rsidR="0072228D" w:rsidRPr="00CA6868" w:rsidRDefault="0072228D" w:rsidP="00CA6868">
            <w:pPr>
              <w:jc w:val="right"/>
              <w:rPr>
                <w:rFonts w:ascii="Times New Roman" w:hAnsi="Times New Roman"/>
                <w:color w:val="000000"/>
                <w:sz w:val="16"/>
                <w:szCs w:val="16"/>
              </w:rPr>
            </w:pPr>
            <w:r w:rsidRPr="00CA6868">
              <w:rPr>
                <w:rFonts w:ascii="Times New Roman" w:hAnsi="Times New Roman"/>
                <w:color w:val="000000"/>
                <w:sz w:val="16"/>
                <w:szCs w:val="16"/>
              </w:rPr>
              <w:t>0,0</w:t>
            </w:r>
          </w:p>
        </w:tc>
        <w:tc>
          <w:tcPr>
            <w:tcW w:w="850" w:type="dxa"/>
            <w:tcBorders>
              <w:top w:val="nil"/>
              <w:left w:val="nil"/>
              <w:bottom w:val="single" w:sz="4" w:space="0" w:color="auto"/>
              <w:right w:val="single" w:sz="4" w:space="0" w:color="auto"/>
            </w:tcBorders>
            <w:shd w:val="clear" w:color="auto" w:fill="auto"/>
          </w:tcPr>
          <w:p w14:paraId="36C3CA02" w14:textId="77777777" w:rsidR="0072228D" w:rsidRPr="00CA6868" w:rsidRDefault="0072228D" w:rsidP="00CA6868">
            <w:pPr>
              <w:jc w:val="right"/>
              <w:rPr>
                <w:rFonts w:ascii="Times New Roman" w:hAnsi="Times New Roman"/>
                <w:color w:val="000000"/>
                <w:sz w:val="16"/>
                <w:szCs w:val="16"/>
              </w:rPr>
            </w:pPr>
            <w:r w:rsidRPr="00CA6868">
              <w:rPr>
                <w:rFonts w:ascii="Times New Roman" w:hAnsi="Times New Roman"/>
                <w:color w:val="000000"/>
                <w:sz w:val="16"/>
                <w:szCs w:val="16"/>
              </w:rPr>
              <w:t>0,0</w:t>
            </w:r>
          </w:p>
        </w:tc>
        <w:tc>
          <w:tcPr>
            <w:tcW w:w="851" w:type="dxa"/>
            <w:tcBorders>
              <w:top w:val="nil"/>
              <w:left w:val="nil"/>
              <w:bottom w:val="single" w:sz="4" w:space="0" w:color="auto"/>
              <w:right w:val="single" w:sz="4" w:space="0" w:color="auto"/>
            </w:tcBorders>
            <w:shd w:val="clear" w:color="auto" w:fill="auto"/>
          </w:tcPr>
          <w:p w14:paraId="1029917C" w14:textId="77777777" w:rsidR="0072228D" w:rsidRPr="00CA6868" w:rsidRDefault="0072228D" w:rsidP="00CA6868">
            <w:pPr>
              <w:jc w:val="right"/>
              <w:rPr>
                <w:rFonts w:ascii="Times New Roman" w:hAnsi="Times New Roman"/>
                <w:color w:val="000000"/>
                <w:sz w:val="16"/>
                <w:szCs w:val="16"/>
              </w:rPr>
            </w:pPr>
            <w:r w:rsidRPr="00CA6868">
              <w:rPr>
                <w:rFonts w:ascii="Times New Roman" w:hAnsi="Times New Roman"/>
                <w:color w:val="000000"/>
                <w:sz w:val="16"/>
                <w:szCs w:val="16"/>
              </w:rPr>
              <w:t>0,0</w:t>
            </w:r>
          </w:p>
        </w:tc>
        <w:tc>
          <w:tcPr>
            <w:tcW w:w="850" w:type="dxa"/>
            <w:tcBorders>
              <w:top w:val="nil"/>
              <w:left w:val="nil"/>
              <w:bottom w:val="single" w:sz="4" w:space="0" w:color="auto"/>
              <w:right w:val="single" w:sz="4" w:space="0" w:color="auto"/>
            </w:tcBorders>
            <w:shd w:val="clear" w:color="auto" w:fill="auto"/>
          </w:tcPr>
          <w:p w14:paraId="25BF04F6" w14:textId="77777777" w:rsidR="0072228D" w:rsidRPr="00CA6868" w:rsidRDefault="0072228D" w:rsidP="00CA6868">
            <w:pPr>
              <w:jc w:val="right"/>
              <w:rPr>
                <w:rFonts w:ascii="Times New Roman" w:hAnsi="Times New Roman"/>
                <w:color w:val="000000"/>
                <w:sz w:val="16"/>
                <w:szCs w:val="16"/>
              </w:rPr>
            </w:pPr>
            <w:r w:rsidRPr="00CA6868">
              <w:rPr>
                <w:rFonts w:ascii="Times New Roman" w:hAnsi="Times New Roman"/>
                <w:color w:val="000000"/>
                <w:sz w:val="16"/>
                <w:szCs w:val="16"/>
              </w:rPr>
              <w:t>0,0</w:t>
            </w:r>
          </w:p>
        </w:tc>
        <w:tc>
          <w:tcPr>
            <w:tcW w:w="851" w:type="dxa"/>
            <w:tcBorders>
              <w:top w:val="nil"/>
              <w:left w:val="nil"/>
              <w:bottom w:val="single" w:sz="4" w:space="0" w:color="auto"/>
              <w:right w:val="single" w:sz="4" w:space="0" w:color="auto"/>
            </w:tcBorders>
            <w:shd w:val="clear" w:color="auto" w:fill="auto"/>
          </w:tcPr>
          <w:p w14:paraId="2C2E0CB6" w14:textId="77777777" w:rsidR="0072228D" w:rsidRPr="00CA6868" w:rsidRDefault="0072228D" w:rsidP="00CA6868">
            <w:pPr>
              <w:jc w:val="right"/>
              <w:rPr>
                <w:rFonts w:ascii="Times New Roman" w:hAnsi="Times New Roman"/>
                <w:color w:val="000000"/>
                <w:sz w:val="16"/>
                <w:szCs w:val="16"/>
              </w:rPr>
            </w:pPr>
            <w:r w:rsidRPr="00CA6868">
              <w:rPr>
                <w:rFonts w:ascii="Times New Roman" w:hAnsi="Times New Roman"/>
                <w:color w:val="000000"/>
                <w:sz w:val="16"/>
                <w:szCs w:val="16"/>
              </w:rPr>
              <w:t>0,0</w:t>
            </w:r>
          </w:p>
        </w:tc>
      </w:tr>
      <w:tr w:rsidR="0072228D" w:rsidRPr="00812AED" w14:paraId="785B709C" w14:textId="77777777" w:rsidTr="00F82633">
        <w:trPr>
          <w:trHeight w:val="20"/>
        </w:trPr>
        <w:tc>
          <w:tcPr>
            <w:tcW w:w="1589" w:type="dxa"/>
            <w:vMerge/>
            <w:tcBorders>
              <w:top w:val="single" w:sz="4" w:space="0" w:color="auto"/>
              <w:left w:val="single" w:sz="4" w:space="0" w:color="auto"/>
              <w:bottom w:val="single" w:sz="4" w:space="0" w:color="auto"/>
              <w:right w:val="single" w:sz="4" w:space="0" w:color="auto"/>
            </w:tcBorders>
            <w:hideMark/>
          </w:tcPr>
          <w:p w14:paraId="0F9340FE" w14:textId="77777777" w:rsidR="0072228D" w:rsidRPr="00812AED" w:rsidRDefault="0072228D" w:rsidP="0072228D">
            <w:pPr>
              <w:widowControl/>
              <w:autoSpaceDE/>
              <w:autoSpaceDN/>
              <w:adjustRightInd/>
              <w:rPr>
                <w:rFonts w:ascii="Times New Roman" w:hAnsi="Times New Roman"/>
                <w:b/>
                <w:bCs/>
                <w:color w:val="000000"/>
                <w:sz w:val="16"/>
                <w:szCs w:val="16"/>
              </w:rPr>
            </w:pPr>
          </w:p>
        </w:tc>
        <w:tc>
          <w:tcPr>
            <w:tcW w:w="2835" w:type="dxa"/>
            <w:vMerge/>
            <w:tcBorders>
              <w:top w:val="single" w:sz="4" w:space="0" w:color="auto"/>
              <w:left w:val="single" w:sz="4" w:space="0" w:color="auto"/>
              <w:bottom w:val="single" w:sz="4" w:space="0" w:color="auto"/>
              <w:right w:val="single" w:sz="4" w:space="0" w:color="auto"/>
            </w:tcBorders>
            <w:hideMark/>
          </w:tcPr>
          <w:p w14:paraId="1F30F943" w14:textId="77777777" w:rsidR="0072228D" w:rsidRPr="00812AED" w:rsidRDefault="0072228D" w:rsidP="0072228D">
            <w:pPr>
              <w:widowControl/>
              <w:autoSpaceDE/>
              <w:autoSpaceDN/>
              <w:adjustRightInd/>
              <w:jc w:val="both"/>
              <w:rPr>
                <w:rFonts w:ascii="Times New Roman" w:hAnsi="Times New Roman"/>
                <w:b/>
                <w:bCs/>
                <w:color w:val="000000"/>
                <w:sz w:val="16"/>
                <w:szCs w:val="16"/>
              </w:rPr>
            </w:pPr>
          </w:p>
        </w:tc>
        <w:tc>
          <w:tcPr>
            <w:tcW w:w="851" w:type="dxa"/>
            <w:tcBorders>
              <w:top w:val="nil"/>
              <w:left w:val="nil"/>
              <w:bottom w:val="single" w:sz="4" w:space="0" w:color="auto"/>
              <w:right w:val="single" w:sz="4" w:space="0" w:color="auto"/>
            </w:tcBorders>
            <w:shd w:val="clear" w:color="auto" w:fill="auto"/>
            <w:hideMark/>
          </w:tcPr>
          <w:p w14:paraId="34D74087" w14:textId="77777777" w:rsidR="0072228D" w:rsidRPr="00812AED" w:rsidRDefault="0072228D" w:rsidP="0072228D">
            <w:pPr>
              <w:widowControl/>
              <w:autoSpaceDE/>
              <w:autoSpaceDN/>
              <w:adjustRightInd/>
              <w:jc w:val="center"/>
              <w:rPr>
                <w:rFonts w:ascii="Times New Roman" w:hAnsi="Times New Roman"/>
                <w:b/>
                <w:bCs/>
                <w:color w:val="000000"/>
                <w:sz w:val="16"/>
                <w:szCs w:val="16"/>
              </w:rPr>
            </w:pPr>
            <w:r w:rsidRPr="00812AED">
              <w:rPr>
                <w:rFonts w:ascii="Times New Roman" w:hAnsi="Times New Roman"/>
                <w:b/>
                <w:bCs/>
                <w:color w:val="000000"/>
                <w:sz w:val="16"/>
                <w:szCs w:val="16"/>
              </w:rPr>
              <w:t>х</w:t>
            </w:r>
          </w:p>
        </w:tc>
        <w:tc>
          <w:tcPr>
            <w:tcW w:w="1134" w:type="dxa"/>
            <w:tcBorders>
              <w:top w:val="nil"/>
              <w:left w:val="nil"/>
              <w:bottom w:val="single" w:sz="4" w:space="0" w:color="auto"/>
              <w:right w:val="single" w:sz="4" w:space="0" w:color="auto"/>
            </w:tcBorders>
            <w:shd w:val="clear" w:color="auto" w:fill="auto"/>
            <w:hideMark/>
          </w:tcPr>
          <w:p w14:paraId="40D355EE" w14:textId="77777777" w:rsidR="0072228D" w:rsidRPr="00812AED" w:rsidRDefault="0072228D" w:rsidP="0072228D">
            <w:pPr>
              <w:widowControl/>
              <w:autoSpaceDE/>
              <w:autoSpaceDN/>
              <w:adjustRightInd/>
              <w:jc w:val="center"/>
              <w:rPr>
                <w:rFonts w:ascii="Times New Roman" w:hAnsi="Times New Roman"/>
                <w:b/>
                <w:bCs/>
                <w:color w:val="000000"/>
                <w:sz w:val="16"/>
                <w:szCs w:val="16"/>
              </w:rPr>
            </w:pPr>
            <w:r w:rsidRPr="00812AED">
              <w:rPr>
                <w:rFonts w:ascii="Times New Roman" w:hAnsi="Times New Roman"/>
                <w:b/>
                <w:bCs/>
                <w:color w:val="000000"/>
                <w:sz w:val="16"/>
                <w:szCs w:val="16"/>
              </w:rPr>
              <w:t>х</w:t>
            </w:r>
          </w:p>
        </w:tc>
        <w:tc>
          <w:tcPr>
            <w:tcW w:w="1417" w:type="dxa"/>
            <w:tcBorders>
              <w:top w:val="nil"/>
              <w:left w:val="nil"/>
              <w:bottom w:val="single" w:sz="4" w:space="0" w:color="auto"/>
              <w:right w:val="single" w:sz="4" w:space="0" w:color="auto"/>
            </w:tcBorders>
            <w:shd w:val="clear" w:color="auto" w:fill="auto"/>
            <w:hideMark/>
          </w:tcPr>
          <w:p w14:paraId="069471F7" w14:textId="77777777" w:rsidR="0072228D" w:rsidRPr="00812AED" w:rsidRDefault="0072228D" w:rsidP="0072228D">
            <w:pPr>
              <w:widowControl/>
              <w:autoSpaceDE/>
              <w:autoSpaceDN/>
              <w:adjustRightInd/>
              <w:rPr>
                <w:rFonts w:ascii="Times New Roman" w:hAnsi="Times New Roman"/>
                <w:color w:val="000000"/>
                <w:sz w:val="16"/>
                <w:szCs w:val="16"/>
              </w:rPr>
            </w:pPr>
            <w:r w:rsidRPr="00812AED">
              <w:rPr>
                <w:rFonts w:ascii="Times New Roman" w:hAnsi="Times New Roman"/>
                <w:color w:val="000000"/>
                <w:sz w:val="16"/>
                <w:szCs w:val="16"/>
              </w:rPr>
              <w:t>бюджет города Новочебоксарска</w:t>
            </w:r>
          </w:p>
        </w:tc>
        <w:tc>
          <w:tcPr>
            <w:tcW w:w="851" w:type="dxa"/>
            <w:tcBorders>
              <w:top w:val="nil"/>
              <w:left w:val="nil"/>
              <w:bottom w:val="single" w:sz="4" w:space="0" w:color="auto"/>
              <w:right w:val="single" w:sz="4" w:space="0" w:color="auto"/>
            </w:tcBorders>
            <w:shd w:val="clear" w:color="auto" w:fill="auto"/>
            <w:hideMark/>
          </w:tcPr>
          <w:p w14:paraId="07E4D6CB" w14:textId="77777777" w:rsidR="0072228D" w:rsidRPr="00812AED" w:rsidRDefault="0072228D" w:rsidP="0072228D">
            <w:pPr>
              <w:jc w:val="right"/>
              <w:rPr>
                <w:rFonts w:ascii="Times New Roman" w:hAnsi="Times New Roman"/>
                <w:color w:val="000000"/>
                <w:sz w:val="16"/>
                <w:szCs w:val="16"/>
              </w:rPr>
            </w:pPr>
            <w:r w:rsidRPr="00812AED">
              <w:rPr>
                <w:rFonts w:ascii="Times New Roman" w:hAnsi="Times New Roman"/>
                <w:color w:val="000000"/>
                <w:sz w:val="16"/>
                <w:szCs w:val="16"/>
              </w:rPr>
              <w:t>17 466,2</w:t>
            </w:r>
          </w:p>
        </w:tc>
        <w:tc>
          <w:tcPr>
            <w:tcW w:w="992" w:type="dxa"/>
            <w:tcBorders>
              <w:top w:val="nil"/>
              <w:left w:val="nil"/>
              <w:bottom w:val="single" w:sz="4" w:space="0" w:color="auto"/>
              <w:right w:val="single" w:sz="4" w:space="0" w:color="auto"/>
            </w:tcBorders>
            <w:shd w:val="clear" w:color="auto" w:fill="auto"/>
          </w:tcPr>
          <w:p w14:paraId="7110D6DA" w14:textId="77777777" w:rsidR="0072228D" w:rsidRPr="00CA6868" w:rsidRDefault="0072228D" w:rsidP="00CA6868">
            <w:pPr>
              <w:jc w:val="right"/>
              <w:rPr>
                <w:rFonts w:ascii="Times New Roman" w:hAnsi="Times New Roman"/>
                <w:color w:val="000000"/>
                <w:sz w:val="16"/>
                <w:szCs w:val="16"/>
              </w:rPr>
            </w:pPr>
            <w:r w:rsidRPr="00CA6868">
              <w:rPr>
                <w:rFonts w:ascii="Times New Roman" w:hAnsi="Times New Roman"/>
                <w:color w:val="000000"/>
                <w:sz w:val="16"/>
                <w:szCs w:val="16"/>
              </w:rPr>
              <w:t>18 379,4</w:t>
            </w:r>
          </w:p>
        </w:tc>
        <w:tc>
          <w:tcPr>
            <w:tcW w:w="992" w:type="dxa"/>
            <w:tcBorders>
              <w:top w:val="nil"/>
              <w:left w:val="nil"/>
              <w:bottom w:val="single" w:sz="4" w:space="0" w:color="auto"/>
              <w:right w:val="single" w:sz="4" w:space="0" w:color="auto"/>
            </w:tcBorders>
            <w:shd w:val="clear" w:color="auto" w:fill="auto"/>
          </w:tcPr>
          <w:p w14:paraId="2E0F505F" w14:textId="77777777" w:rsidR="0072228D" w:rsidRPr="00CA6868" w:rsidRDefault="00F82633" w:rsidP="00CA6868">
            <w:pPr>
              <w:jc w:val="right"/>
              <w:rPr>
                <w:rFonts w:ascii="Times New Roman" w:hAnsi="Times New Roman"/>
                <w:color w:val="000000"/>
                <w:sz w:val="16"/>
                <w:szCs w:val="16"/>
              </w:rPr>
            </w:pPr>
            <w:r>
              <w:rPr>
                <w:rFonts w:ascii="Times New Roman" w:hAnsi="Times New Roman"/>
                <w:color w:val="000000"/>
                <w:sz w:val="16"/>
                <w:szCs w:val="16"/>
              </w:rPr>
              <w:t>21 491,0</w:t>
            </w:r>
          </w:p>
        </w:tc>
        <w:tc>
          <w:tcPr>
            <w:tcW w:w="850" w:type="dxa"/>
            <w:tcBorders>
              <w:top w:val="nil"/>
              <w:left w:val="nil"/>
              <w:bottom w:val="single" w:sz="4" w:space="0" w:color="auto"/>
              <w:right w:val="single" w:sz="4" w:space="0" w:color="auto"/>
            </w:tcBorders>
            <w:shd w:val="clear" w:color="auto" w:fill="auto"/>
          </w:tcPr>
          <w:p w14:paraId="1C8B2B00" w14:textId="77777777" w:rsidR="0072228D" w:rsidRPr="00CA6868" w:rsidRDefault="0072228D" w:rsidP="00CA6868">
            <w:pPr>
              <w:jc w:val="right"/>
              <w:rPr>
                <w:rFonts w:ascii="Times New Roman" w:hAnsi="Times New Roman"/>
                <w:color w:val="000000"/>
                <w:sz w:val="16"/>
                <w:szCs w:val="16"/>
              </w:rPr>
            </w:pPr>
            <w:r w:rsidRPr="00CA6868">
              <w:rPr>
                <w:rFonts w:ascii="Times New Roman" w:hAnsi="Times New Roman"/>
                <w:color w:val="000000"/>
                <w:sz w:val="16"/>
                <w:szCs w:val="16"/>
              </w:rPr>
              <w:t>17 702,0</w:t>
            </w:r>
          </w:p>
        </w:tc>
        <w:tc>
          <w:tcPr>
            <w:tcW w:w="851" w:type="dxa"/>
            <w:tcBorders>
              <w:top w:val="nil"/>
              <w:left w:val="nil"/>
              <w:bottom w:val="single" w:sz="4" w:space="0" w:color="auto"/>
              <w:right w:val="single" w:sz="4" w:space="0" w:color="auto"/>
            </w:tcBorders>
            <w:shd w:val="clear" w:color="auto" w:fill="auto"/>
          </w:tcPr>
          <w:p w14:paraId="21FD545A" w14:textId="77777777" w:rsidR="0072228D" w:rsidRPr="00CA6868" w:rsidRDefault="0072228D" w:rsidP="00CA6868">
            <w:pPr>
              <w:jc w:val="right"/>
              <w:rPr>
                <w:rFonts w:ascii="Times New Roman" w:hAnsi="Times New Roman"/>
                <w:color w:val="000000"/>
                <w:sz w:val="16"/>
                <w:szCs w:val="16"/>
              </w:rPr>
            </w:pPr>
            <w:r w:rsidRPr="00CA6868">
              <w:rPr>
                <w:rFonts w:ascii="Times New Roman" w:hAnsi="Times New Roman"/>
                <w:color w:val="000000"/>
                <w:sz w:val="16"/>
                <w:szCs w:val="16"/>
              </w:rPr>
              <w:t>17 702,0</w:t>
            </w:r>
          </w:p>
        </w:tc>
        <w:tc>
          <w:tcPr>
            <w:tcW w:w="850" w:type="dxa"/>
            <w:tcBorders>
              <w:top w:val="nil"/>
              <w:left w:val="nil"/>
              <w:bottom w:val="single" w:sz="4" w:space="0" w:color="auto"/>
              <w:right w:val="single" w:sz="4" w:space="0" w:color="auto"/>
            </w:tcBorders>
            <w:shd w:val="clear" w:color="auto" w:fill="auto"/>
          </w:tcPr>
          <w:p w14:paraId="0E99C0C3" w14:textId="77777777" w:rsidR="0072228D" w:rsidRPr="00CA6868" w:rsidRDefault="0072228D" w:rsidP="00CA6868">
            <w:pPr>
              <w:jc w:val="right"/>
              <w:rPr>
                <w:rFonts w:ascii="Times New Roman" w:hAnsi="Times New Roman"/>
                <w:color w:val="000000"/>
                <w:sz w:val="16"/>
                <w:szCs w:val="16"/>
              </w:rPr>
            </w:pPr>
            <w:r w:rsidRPr="00CA6868">
              <w:rPr>
                <w:rFonts w:ascii="Times New Roman" w:hAnsi="Times New Roman"/>
                <w:color w:val="000000"/>
                <w:sz w:val="16"/>
                <w:szCs w:val="16"/>
              </w:rPr>
              <w:t>19 702,0</w:t>
            </w:r>
          </w:p>
        </w:tc>
        <w:tc>
          <w:tcPr>
            <w:tcW w:w="851" w:type="dxa"/>
            <w:tcBorders>
              <w:top w:val="nil"/>
              <w:left w:val="nil"/>
              <w:bottom w:val="single" w:sz="4" w:space="0" w:color="auto"/>
              <w:right w:val="single" w:sz="4" w:space="0" w:color="auto"/>
            </w:tcBorders>
            <w:shd w:val="clear" w:color="auto" w:fill="auto"/>
          </w:tcPr>
          <w:p w14:paraId="3B84B7EE" w14:textId="77777777" w:rsidR="0072228D" w:rsidRPr="00CA6868" w:rsidRDefault="0072228D" w:rsidP="00CA6868">
            <w:pPr>
              <w:jc w:val="right"/>
              <w:rPr>
                <w:rFonts w:ascii="Times New Roman" w:hAnsi="Times New Roman"/>
                <w:color w:val="000000"/>
                <w:sz w:val="16"/>
                <w:szCs w:val="16"/>
              </w:rPr>
            </w:pPr>
            <w:r w:rsidRPr="00CA6868">
              <w:rPr>
                <w:rFonts w:ascii="Times New Roman" w:hAnsi="Times New Roman"/>
                <w:color w:val="000000"/>
                <w:sz w:val="16"/>
                <w:szCs w:val="16"/>
              </w:rPr>
              <w:t>19 702,0</w:t>
            </w:r>
          </w:p>
        </w:tc>
        <w:tc>
          <w:tcPr>
            <w:tcW w:w="850" w:type="dxa"/>
            <w:tcBorders>
              <w:top w:val="nil"/>
              <w:left w:val="nil"/>
              <w:bottom w:val="single" w:sz="4" w:space="0" w:color="auto"/>
              <w:right w:val="single" w:sz="4" w:space="0" w:color="auto"/>
            </w:tcBorders>
            <w:shd w:val="clear" w:color="auto" w:fill="auto"/>
          </w:tcPr>
          <w:p w14:paraId="6D90FD0D" w14:textId="77777777" w:rsidR="0072228D" w:rsidRPr="00CA6868" w:rsidRDefault="0072228D" w:rsidP="00CA6868">
            <w:pPr>
              <w:jc w:val="right"/>
              <w:rPr>
                <w:rFonts w:ascii="Times New Roman" w:hAnsi="Times New Roman"/>
                <w:color w:val="000000"/>
                <w:sz w:val="16"/>
                <w:szCs w:val="16"/>
              </w:rPr>
            </w:pPr>
            <w:r w:rsidRPr="00CA6868">
              <w:rPr>
                <w:rFonts w:ascii="Times New Roman" w:hAnsi="Times New Roman"/>
                <w:color w:val="000000"/>
                <w:sz w:val="16"/>
                <w:szCs w:val="16"/>
              </w:rPr>
              <w:t>98 510,0</w:t>
            </w:r>
          </w:p>
        </w:tc>
        <w:tc>
          <w:tcPr>
            <w:tcW w:w="851" w:type="dxa"/>
            <w:tcBorders>
              <w:top w:val="nil"/>
              <w:left w:val="nil"/>
              <w:bottom w:val="single" w:sz="4" w:space="0" w:color="auto"/>
              <w:right w:val="single" w:sz="4" w:space="0" w:color="auto"/>
            </w:tcBorders>
            <w:shd w:val="clear" w:color="auto" w:fill="auto"/>
          </w:tcPr>
          <w:p w14:paraId="6E48C286" w14:textId="77777777" w:rsidR="0072228D" w:rsidRPr="00CA6868" w:rsidRDefault="0072228D" w:rsidP="00CA6868">
            <w:pPr>
              <w:jc w:val="right"/>
              <w:rPr>
                <w:rFonts w:ascii="Times New Roman" w:hAnsi="Times New Roman"/>
                <w:color w:val="000000"/>
                <w:sz w:val="16"/>
                <w:szCs w:val="16"/>
              </w:rPr>
            </w:pPr>
            <w:r w:rsidRPr="00CA6868">
              <w:rPr>
                <w:rFonts w:ascii="Times New Roman" w:hAnsi="Times New Roman"/>
                <w:color w:val="000000"/>
                <w:sz w:val="16"/>
                <w:szCs w:val="16"/>
              </w:rPr>
              <w:t>98 510,0</w:t>
            </w:r>
          </w:p>
        </w:tc>
      </w:tr>
      <w:tr w:rsidR="0072228D" w:rsidRPr="00812AED" w14:paraId="00212DC7" w14:textId="77777777" w:rsidTr="00F82633">
        <w:trPr>
          <w:trHeight w:val="20"/>
        </w:trPr>
        <w:tc>
          <w:tcPr>
            <w:tcW w:w="1589" w:type="dxa"/>
            <w:vMerge w:val="restart"/>
            <w:tcBorders>
              <w:top w:val="nil"/>
              <w:left w:val="single" w:sz="4" w:space="0" w:color="auto"/>
              <w:bottom w:val="single" w:sz="4" w:space="0" w:color="auto"/>
              <w:right w:val="single" w:sz="4" w:space="0" w:color="auto"/>
            </w:tcBorders>
            <w:shd w:val="clear" w:color="auto" w:fill="auto"/>
            <w:hideMark/>
          </w:tcPr>
          <w:p w14:paraId="66FBFA18" w14:textId="77777777" w:rsidR="0072228D" w:rsidRPr="00812AED" w:rsidRDefault="0072228D" w:rsidP="0072228D">
            <w:pPr>
              <w:widowControl/>
              <w:autoSpaceDE/>
              <w:autoSpaceDN/>
              <w:adjustRightInd/>
              <w:jc w:val="both"/>
              <w:rPr>
                <w:rFonts w:ascii="Times New Roman" w:hAnsi="Times New Roman"/>
                <w:b/>
                <w:bCs/>
                <w:color w:val="000000"/>
                <w:sz w:val="16"/>
                <w:szCs w:val="16"/>
              </w:rPr>
            </w:pPr>
            <w:r w:rsidRPr="00812AED">
              <w:rPr>
                <w:rFonts w:ascii="Times New Roman" w:hAnsi="Times New Roman"/>
                <w:b/>
                <w:bCs/>
                <w:color w:val="000000"/>
                <w:sz w:val="16"/>
                <w:szCs w:val="16"/>
              </w:rPr>
              <w:t>Подпрограмма</w:t>
            </w:r>
          </w:p>
        </w:tc>
        <w:tc>
          <w:tcPr>
            <w:tcW w:w="2835" w:type="dxa"/>
            <w:vMerge w:val="restart"/>
            <w:tcBorders>
              <w:top w:val="nil"/>
              <w:left w:val="single" w:sz="4" w:space="0" w:color="auto"/>
              <w:bottom w:val="single" w:sz="4" w:space="0" w:color="auto"/>
              <w:right w:val="single" w:sz="4" w:space="0" w:color="auto"/>
            </w:tcBorders>
            <w:shd w:val="clear" w:color="auto" w:fill="auto"/>
            <w:hideMark/>
          </w:tcPr>
          <w:p w14:paraId="6BB65A6F" w14:textId="77777777" w:rsidR="0072228D" w:rsidRPr="00812AED" w:rsidRDefault="0072228D" w:rsidP="0072228D">
            <w:pPr>
              <w:widowControl/>
              <w:autoSpaceDE/>
              <w:autoSpaceDN/>
              <w:adjustRightInd/>
              <w:jc w:val="both"/>
              <w:rPr>
                <w:rFonts w:ascii="Times New Roman" w:hAnsi="Times New Roman"/>
                <w:b/>
                <w:bCs/>
                <w:color w:val="000000"/>
                <w:sz w:val="16"/>
                <w:szCs w:val="16"/>
              </w:rPr>
            </w:pPr>
            <w:r w:rsidRPr="00812AED">
              <w:rPr>
                <w:rFonts w:ascii="Times New Roman" w:hAnsi="Times New Roman"/>
                <w:b/>
                <w:bCs/>
                <w:color w:val="000000"/>
                <w:sz w:val="16"/>
                <w:szCs w:val="16"/>
              </w:rPr>
              <w:t>«Совершенствование бюджетной политики и</w:t>
            </w:r>
            <w:r>
              <w:rPr>
                <w:rFonts w:ascii="Times New Roman" w:hAnsi="Times New Roman"/>
                <w:b/>
                <w:bCs/>
                <w:color w:val="000000"/>
                <w:sz w:val="16"/>
                <w:szCs w:val="16"/>
              </w:rPr>
              <w:t xml:space="preserve"> эффективное использование бюджетного потенциала</w:t>
            </w:r>
            <w:r w:rsidRPr="00812AED">
              <w:rPr>
                <w:rFonts w:ascii="Times New Roman" w:hAnsi="Times New Roman"/>
                <w:b/>
                <w:bCs/>
                <w:color w:val="000000"/>
                <w:sz w:val="16"/>
                <w:szCs w:val="16"/>
              </w:rPr>
              <w:t>»</w:t>
            </w:r>
          </w:p>
        </w:tc>
        <w:tc>
          <w:tcPr>
            <w:tcW w:w="851" w:type="dxa"/>
            <w:tcBorders>
              <w:top w:val="nil"/>
              <w:left w:val="nil"/>
              <w:bottom w:val="single" w:sz="4" w:space="0" w:color="auto"/>
              <w:right w:val="single" w:sz="4" w:space="0" w:color="auto"/>
            </w:tcBorders>
            <w:shd w:val="clear" w:color="auto" w:fill="auto"/>
            <w:hideMark/>
          </w:tcPr>
          <w:p w14:paraId="4DB84DDB" w14:textId="77777777" w:rsidR="0072228D" w:rsidRPr="00812AED" w:rsidRDefault="0072228D" w:rsidP="0072228D">
            <w:pPr>
              <w:widowControl/>
              <w:autoSpaceDE/>
              <w:autoSpaceDN/>
              <w:adjustRightInd/>
              <w:jc w:val="center"/>
              <w:rPr>
                <w:rFonts w:ascii="Times New Roman" w:hAnsi="Times New Roman"/>
                <w:b/>
                <w:bCs/>
                <w:color w:val="000000"/>
                <w:sz w:val="16"/>
                <w:szCs w:val="16"/>
              </w:rPr>
            </w:pPr>
            <w:r w:rsidRPr="00812AED">
              <w:rPr>
                <w:rFonts w:ascii="Times New Roman" w:hAnsi="Times New Roman"/>
                <w:b/>
                <w:bCs/>
                <w:color w:val="000000"/>
                <w:sz w:val="16"/>
                <w:szCs w:val="16"/>
              </w:rPr>
              <w:t>x</w:t>
            </w:r>
          </w:p>
        </w:tc>
        <w:tc>
          <w:tcPr>
            <w:tcW w:w="1134" w:type="dxa"/>
            <w:tcBorders>
              <w:top w:val="nil"/>
              <w:left w:val="nil"/>
              <w:bottom w:val="single" w:sz="4" w:space="0" w:color="auto"/>
              <w:right w:val="single" w:sz="4" w:space="0" w:color="auto"/>
            </w:tcBorders>
            <w:shd w:val="clear" w:color="auto" w:fill="auto"/>
            <w:hideMark/>
          </w:tcPr>
          <w:p w14:paraId="328FBC60" w14:textId="77777777" w:rsidR="0072228D" w:rsidRPr="00812AED" w:rsidRDefault="0072228D" w:rsidP="0072228D">
            <w:pPr>
              <w:widowControl/>
              <w:autoSpaceDE/>
              <w:autoSpaceDN/>
              <w:adjustRightInd/>
              <w:jc w:val="center"/>
              <w:rPr>
                <w:rFonts w:ascii="Times New Roman" w:hAnsi="Times New Roman"/>
                <w:b/>
                <w:bCs/>
                <w:color w:val="000000"/>
                <w:sz w:val="16"/>
                <w:szCs w:val="16"/>
              </w:rPr>
            </w:pPr>
            <w:r w:rsidRPr="00812AED">
              <w:rPr>
                <w:rFonts w:ascii="Times New Roman" w:hAnsi="Times New Roman"/>
                <w:b/>
                <w:bCs/>
                <w:color w:val="000000"/>
                <w:sz w:val="16"/>
                <w:szCs w:val="16"/>
              </w:rPr>
              <w:t>Ч410000000</w:t>
            </w:r>
          </w:p>
        </w:tc>
        <w:tc>
          <w:tcPr>
            <w:tcW w:w="1417" w:type="dxa"/>
            <w:tcBorders>
              <w:top w:val="nil"/>
              <w:left w:val="nil"/>
              <w:bottom w:val="single" w:sz="4" w:space="0" w:color="auto"/>
              <w:right w:val="single" w:sz="4" w:space="0" w:color="auto"/>
            </w:tcBorders>
            <w:shd w:val="clear" w:color="auto" w:fill="auto"/>
            <w:hideMark/>
          </w:tcPr>
          <w:p w14:paraId="4F3A8557" w14:textId="77777777" w:rsidR="0072228D" w:rsidRPr="00812AED" w:rsidRDefault="0072228D" w:rsidP="0072228D">
            <w:pPr>
              <w:widowControl/>
              <w:autoSpaceDE/>
              <w:autoSpaceDN/>
              <w:adjustRightInd/>
              <w:jc w:val="both"/>
              <w:rPr>
                <w:rFonts w:ascii="Times New Roman" w:hAnsi="Times New Roman"/>
                <w:b/>
                <w:bCs/>
                <w:color w:val="000000"/>
                <w:sz w:val="16"/>
                <w:szCs w:val="16"/>
              </w:rPr>
            </w:pPr>
            <w:r w:rsidRPr="00812AED">
              <w:rPr>
                <w:rFonts w:ascii="Times New Roman" w:hAnsi="Times New Roman"/>
                <w:b/>
                <w:bCs/>
                <w:color w:val="000000"/>
                <w:sz w:val="16"/>
                <w:szCs w:val="16"/>
              </w:rPr>
              <w:t>всего</w:t>
            </w:r>
          </w:p>
        </w:tc>
        <w:tc>
          <w:tcPr>
            <w:tcW w:w="851" w:type="dxa"/>
            <w:tcBorders>
              <w:top w:val="nil"/>
              <w:left w:val="nil"/>
              <w:bottom w:val="single" w:sz="4" w:space="0" w:color="auto"/>
              <w:right w:val="single" w:sz="4" w:space="0" w:color="auto"/>
            </w:tcBorders>
            <w:shd w:val="clear" w:color="auto" w:fill="auto"/>
            <w:hideMark/>
          </w:tcPr>
          <w:p w14:paraId="131A4BFA" w14:textId="77777777" w:rsidR="0072228D" w:rsidRPr="00812AED" w:rsidRDefault="0072228D" w:rsidP="0072228D">
            <w:pPr>
              <w:jc w:val="right"/>
              <w:rPr>
                <w:rFonts w:ascii="Times New Roman" w:hAnsi="Times New Roman"/>
                <w:b/>
                <w:bCs/>
                <w:color w:val="000000"/>
                <w:sz w:val="16"/>
                <w:szCs w:val="16"/>
              </w:rPr>
            </w:pPr>
            <w:r w:rsidRPr="00812AED">
              <w:rPr>
                <w:rFonts w:ascii="Times New Roman" w:hAnsi="Times New Roman"/>
                <w:b/>
                <w:bCs/>
                <w:color w:val="000000"/>
                <w:sz w:val="16"/>
                <w:szCs w:val="16"/>
              </w:rPr>
              <w:t>78 305,1</w:t>
            </w:r>
          </w:p>
        </w:tc>
        <w:tc>
          <w:tcPr>
            <w:tcW w:w="992" w:type="dxa"/>
            <w:tcBorders>
              <w:top w:val="nil"/>
              <w:left w:val="nil"/>
              <w:bottom w:val="single" w:sz="4" w:space="0" w:color="auto"/>
              <w:right w:val="single" w:sz="4" w:space="0" w:color="auto"/>
            </w:tcBorders>
            <w:shd w:val="clear" w:color="auto" w:fill="auto"/>
          </w:tcPr>
          <w:p w14:paraId="72E1627A" w14:textId="77777777" w:rsidR="0072228D" w:rsidRPr="00CA6868" w:rsidRDefault="0072228D" w:rsidP="00CA6868">
            <w:pPr>
              <w:jc w:val="right"/>
              <w:rPr>
                <w:rFonts w:ascii="Times New Roman" w:hAnsi="Times New Roman"/>
                <w:b/>
                <w:bCs/>
                <w:color w:val="000000"/>
                <w:sz w:val="16"/>
                <w:szCs w:val="16"/>
              </w:rPr>
            </w:pPr>
            <w:r w:rsidRPr="00CA6868">
              <w:rPr>
                <w:rFonts w:ascii="Times New Roman" w:hAnsi="Times New Roman"/>
                <w:b/>
                <w:bCs/>
                <w:color w:val="000000"/>
                <w:sz w:val="16"/>
                <w:szCs w:val="16"/>
              </w:rPr>
              <w:t>89 158,5</w:t>
            </w:r>
          </w:p>
        </w:tc>
        <w:tc>
          <w:tcPr>
            <w:tcW w:w="992" w:type="dxa"/>
            <w:tcBorders>
              <w:top w:val="nil"/>
              <w:left w:val="nil"/>
              <w:bottom w:val="single" w:sz="4" w:space="0" w:color="auto"/>
              <w:right w:val="single" w:sz="4" w:space="0" w:color="auto"/>
            </w:tcBorders>
            <w:shd w:val="clear" w:color="auto" w:fill="auto"/>
          </w:tcPr>
          <w:p w14:paraId="4B8BC60D" w14:textId="77777777" w:rsidR="0072228D" w:rsidRPr="00CA6868" w:rsidRDefault="00F82633" w:rsidP="00CA6868">
            <w:pPr>
              <w:jc w:val="right"/>
              <w:rPr>
                <w:rFonts w:ascii="Times New Roman" w:hAnsi="Times New Roman"/>
                <w:b/>
                <w:bCs/>
                <w:color w:val="000000"/>
                <w:sz w:val="16"/>
                <w:szCs w:val="16"/>
              </w:rPr>
            </w:pPr>
            <w:r>
              <w:rPr>
                <w:rFonts w:ascii="Times New Roman" w:hAnsi="Times New Roman"/>
                <w:b/>
                <w:bCs/>
                <w:color w:val="000000"/>
                <w:sz w:val="16"/>
                <w:szCs w:val="16"/>
              </w:rPr>
              <w:t>97 357,4</w:t>
            </w:r>
          </w:p>
        </w:tc>
        <w:tc>
          <w:tcPr>
            <w:tcW w:w="850" w:type="dxa"/>
            <w:tcBorders>
              <w:top w:val="nil"/>
              <w:left w:val="nil"/>
              <w:bottom w:val="single" w:sz="4" w:space="0" w:color="auto"/>
              <w:right w:val="single" w:sz="4" w:space="0" w:color="auto"/>
            </w:tcBorders>
            <w:shd w:val="clear" w:color="auto" w:fill="auto"/>
          </w:tcPr>
          <w:p w14:paraId="4C39B192" w14:textId="77777777" w:rsidR="0072228D" w:rsidRPr="00CA6868" w:rsidRDefault="0072228D" w:rsidP="00CA6868">
            <w:pPr>
              <w:jc w:val="right"/>
              <w:rPr>
                <w:rFonts w:ascii="Times New Roman" w:hAnsi="Times New Roman"/>
                <w:b/>
                <w:bCs/>
                <w:color w:val="000000"/>
                <w:sz w:val="16"/>
                <w:szCs w:val="16"/>
              </w:rPr>
            </w:pPr>
            <w:r w:rsidRPr="00CA6868">
              <w:rPr>
                <w:rFonts w:ascii="Times New Roman" w:hAnsi="Times New Roman"/>
                <w:b/>
                <w:bCs/>
                <w:color w:val="000000"/>
                <w:sz w:val="16"/>
                <w:szCs w:val="16"/>
              </w:rPr>
              <w:t>4 300,0</w:t>
            </w:r>
          </w:p>
        </w:tc>
        <w:tc>
          <w:tcPr>
            <w:tcW w:w="851" w:type="dxa"/>
            <w:tcBorders>
              <w:top w:val="nil"/>
              <w:left w:val="nil"/>
              <w:bottom w:val="single" w:sz="4" w:space="0" w:color="auto"/>
              <w:right w:val="single" w:sz="4" w:space="0" w:color="auto"/>
            </w:tcBorders>
            <w:shd w:val="clear" w:color="auto" w:fill="auto"/>
          </w:tcPr>
          <w:p w14:paraId="5C5E0781" w14:textId="77777777" w:rsidR="0072228D" w:rsidRPr="00CA6868" w:rsidRDefault="0072228D" w:rsidP="00CA6868">
            <w:pPr>
              <w:jc w:val="right"/>
              <w:rPr>
                <w:rFonts w:ascii="Times New Roman" w:hAnsi="Times New Roman"/>
                <w:b/>
                <w:bCs/>
                <w:color w:val="000000"/>
                <w:sz w:val="16"/>
                <w:szCs w:val="16"/>
              </w:rPr>
            </w:pPr>
            <w:r w:rsidRPr="00CA6868">
              <w:rPr>
                <w:rFonts w:ascii="Times New Roman" w:hAnsi="Times New Roman"/>
                <w:b/>
                <w:bCs/>
                <w:color w:val="000000"/>
                <w:sz w:val="16"/>
                <w:szCs w:val="16"/>
              </w:rPr>
              <w:t>4 300,0</w:t>
            </w:r>
          </w:p>
        </w:tc>
        <w:tc>
          <w:tcPr>
            <w:tcW w:w="850" w:type="dxa"/>
            <w:tcBorders>
              <w:top w:val="nil"/>
              <w:left w:val="nil"/>
              <w:bottom w:val="single" w:sz="4" w:space="0" w:color="auto"/>
              <w:right w:val="single" w:sz="4" w:space="0" w:color="auto"/>
            </w:tcBorders>
            <w:shd w:val="clear" w:color="auto" w:fill="auto"/>
          </w:tcPr>
          <w:p w14:paraId="1E52B50F" w14:textId="77777777" w:rsidR="0072228D" w:rsidRPr="00CA6868" w:rsidRDefault="0072228D" w:rsidP="00CA6868">
            <w:pPr>
              <w:jc w:val="right"/>
              <w:rPr>
                <w:rFonts w:ascii="Times New Roman" w:hAnsi="Times New Roman"/>
                <w:b/>
                <w:bCs/>
                <w:color w:val="000000"/>
                <w:sz w:val="16"/>
                <w:szCs w:val="16"/>
              </w:rPr>
            </w:pPr>
            <w:r w:rsidRPr="00CA6868">
              <w:rPr>
                <w:rFonts w:ascii="Times New Roman" w:hAnsi="Times New Roman"/>
                <w:b/>
                <w:bCs/>
                <w:color w:val="000000"/>
                <w:sz w:val="16"/>
                <w:szCs w:val="16"/>
              </w:rPr>
              <w:t>6 300,0</w:t>
            </w:r>
          </w:p>
        </w:tc>
        <w:tc>
          <w:tcPr>
            <w:tcW w:w="851" w:type="dxa"/>
            <w:tcBorders>
              <w:top w:val="nil"/>
              <w:left w:val="nil"/>
              <w:bottom w:val="single" w:sz="4" w:space="0" w:color="auto"/>
              <w:right w:val="single" w:sz="4" w:space="0" w:color="auto"/>
            </w:tcBorders>
            <w:shd w:val="clear" w:color="auto" w:fill="auto"/>
          </w:tcPr>
          <w:p w14:paraId="65F8C814" w14:textId="77777777" w:rsidR="0072228D" w:rsidRPr="00CA6868" w:rsidRDefault="0072228D" w:rsidP="00CA6868">
            <w:pPr>
              <w:jc w:val="right"/>
              <w:rPr>
                <w:rFonts w:ascii="Times New Roman" w:hAnsi="Times New Roman"/>
                <w:b/>
                <w:bCs/>
                <w:color w:val="000000"/>
                <w:sz w:val="16"/>
                <w:szCs w:val="16"/>
              </w:rPr>
            </w:pPr>
            <w:r w:rsidRPr="00CA6868">
              <w:rPr>
                <w:rFonts w:ascii="Times New Roman" w:hAnsi="Times New Roman"/>
                <w:b/>
                <w:bCs/>
                <w:color w:val="000000"/>
                <w:sz w:val="16"/>
                <w:szCs w:val="16"/>
              </w:rPr>
              <w:t>6 300,0</w:t>
            </w:r>
          </w:p>
        </w:tc>
        <w:tc>
          <w:tcPr>
            <w:tcW w:w="850" w:type="dxa"/>
            <w:tcBorders>
              <w:top w:val="nil"/>
              <w:left w:val="nil"/>
              <w:bottom w:val="single" w:sz="4" w:space="0" w:color="auto"/>
              <w:right w:val="single" w:sz="4" w:space="0" w:color="auto"/>
            </w:tcBorders>
            <w:shd w:val="clear" w:color="auto" w:fill="auto"/>
          </w:tcPr>
          <w:p w14:paraId="142099FC" w14:textId="77777777" w:rsidR="0072228D" w:rsidRPr="00CA6868" w:rsidRDefault="0072228D" w:rsidP="00CA6868">
            <w:pPr>
              <w:jc w:val="right"/>
              <w:rPr>
                <w:rFonts w:ascii="Times New Roman" w:hAnsi="Times New Roman"/>
                <w:b/>
                <w:bCs/>
                <w:color w:val="000000"/>
                <w:sz w:val="16"/>
                <w:szCs w:val="16"/>
              </w:rPr>
            </w:pPr>
            <w:r w:rsidRPr="00CA6868">
              <w:rPr>
                <w:rFonts w:ascii="Times New Roman" w:hAnsi="Times New Roman"/>
                <w:b/>
                <w:bCs/>
                <w:color w:val="000000"/>
                <w:sz w:val="16"/>
                <w:szCs w:val="16"/>
              </w:rPr>
              <w:t>31 500,0</w:t>
            </w:r>
          </w:p>
        </w:tc>
        <w:tc>
          <w:tcPr>
            <w:tcW w:w="851" w:type="dxa"/>
            <w:tcBorders>
              <w:top w:val="nil"/>
              <w:left w:val="nil"/>
              <w:bottom w:val="single" w:sz="4" w:space="0" w:color="auto"/>
              <w:right w:val="single" w:sz="4" w:space="0" w:color="auto"/>
            </w:tcBorders>
            <w:shd w:val="clear" w:color="auto" w:fill="auto"/>
          </w:tcPr>
          <w:p w14:paraId="41C00F8B" w14:textId="77777777" w:rsidR="0072228D" w:rsidRPr="00CA6868" w:rsidRDefault="0072228D" w:rsidP="00CA6868">
            <w:pPr>
              <w:jc w:val="right"/>
              <w:rPr>
                <w:rFonts w:ascii="Times New Roman" w:hAnsi="Times New Roman"/>
                <w:b/>
                <w:bCs/>
                <w:color w:val="000000"/>
                <w:sz w:val="16"/>
                <w:szCs w:val="16"/>
              </w:rPr>
            </w:pPr>
            <w:r w:rsidRPr="00CA6868">
              <w:rPr>
                <w:rFonts w:ascii="Times New Roman" w:hAnsi="Times New Roman"/>
                <w:b/>
                <w:bCs/>
                <w:color w:val="000000"/>
                <w:sz w:val="16"/>
                <w:szCs w:val="16"/>
              </w:rPr>
              <w:t>31 500,0</w:t>
            </w:r>
          </w:p>
        </w:tc>
      </w:tr>
      <w:tr w:rsidR="0072228D" w:rsidRPr="00812AED" w14:paraId="483C1E5E" w14:textId="77777777" w:rsidTr="00F82633">
        <w:trPr>
          <w:trHeight w:val="20"/>
        </w:trPr>
        <w:tc>
          <w:tcPr>
            <w:tcW w:w="1589" w:type="dxa"/>
            <w:vMerge/>
            <w:tcBorders>
              <w:top w:val="nil"/>
              <w:left w:val="single" w:sz="4" w:space="0" w:color="auto"/>
              <w:bottom w:val="single" w:sz="4" w:space="0" w:color="auto"/>
              <w:right w:val="single" w:sz="4" w:space="0" w:color="auto"/>
            </w:tcBorders>
          </w:tcPr>
          <w:p w14:paraId="13E5DC73" w14:textId="77777777" w:rsidR="0072228D" w:rsidRPr="00812AED" w:rsidRDefault="0072228D" w:rsidP="0072228D">
            <w:pPr>
              <w:widowControl/>
              <w:autoSpaceDE/>
              <w:autoSpaceDN/>
              <w:adjustRightInd/>
              <w:rPr>
                <w:rFonts w:ascii="Times New Roman" w:hAnsi="Times New Roman"/>
                <w:b/>
                <w:bCs/>
                <w:color w:val="000000"/>
                <w:sz w:val="16"/>
                <w:szCs w:val="16"/>
              </w:rPr>
            </w:pPr>
          </w:p>
        </w:tc>
        <w:tc>
          <w:tcPr>
            <w:tcW w:w="2835" w:type="dxa"/>
            <w:vMerge/>
            <w:tcBorders>
              <w:top w:val="nil"/>
              <w:left w:val="single" w:sz="4" w:space="0" w:color="auto"/>
              <w:bottom w:val="single" w:sz="4" w:space="0" w:color="auto"/>
              <w:right w:val="single" w:sz="4" w:space="0" w:color="auto"/>
            </w:tcBorders>
          </w:tcPr>
          <w:p w14:paraId="7446E13F" w14:textId="77777777" w:rsidR="0072228D" w:rsidRPr="00812AED" w:rsidRDefault="0072228D" w:rsidP="0072228D">
            <w:pPr>
              <w:widowControl/>
              <w:autoSpaceDE/>
              <w:autoSpaceDN/>
              <w:adjustRightInd/>
              <w:jc w:val="both"/>
              <w:rPr>
                <w:rFonts w:ascii="Times New Roman" w:hAnsi="Times New Roman"/>
                <w:b/>
                <w:bCs/>
                <w:color w:val="000000"/>
                <w:sz w:val="16"/>
                <w:szCs w:val="16"/>
              </w:rPr>
            </w:pPr>
          </w:p>
        </w:tc>
        <w:tc>
          <w:tcPr>
            <w:tcW w:w="851" w:type="dxa"/>
            <w:tcBorders>
              <w:top w:val="nil"/>
              <w:left w:val="nil"/>
              <w:bottom w:val="single" w:sz="4" w:space="0" w:color="auto"/>
              <w:right w:val="single" w:sz="4" w:space="0" w:color="auto"/>
            </w:tcBorders>
            <w:shd w:val="clear" w:color="auto" w:fill="auto"/>
          </w:tcPr>
          <w:p w14:paraId="5E3C224E" w14:textId="77777777" w:rsidR="0072228D" w:rsidRPr="00812AED" w:rsidRDefault="0072228D" w:rsidP="0072228D">
            <w:pPr>
              <w:widowControl/>
              <w:autoSpaceDE/>
              <w:adjustRightInd/>
              <w:jc w:val="center"/>
              <w:rPr>
                <w:rFonts w:ascii="Times New Roman" w:hAnsi="Times New Roman"/>
                <w:color w:val="000000"/>
                <w:sz w:val="16"/>
                <w:szCs w:val="16"/>
              </w:rPr>
            </w:pPr>
            <w:r w:rsidRPr="00812AED">
              <w:rPr>
                <w:rFonts w:ascii="Times New Roman" w:hAnsi="Times New Roman"/>
                <w:color w:val="000000"/>
                <w:sz w:val="16"/>
                <w:szCs w:val="16"/>
              </w:rPr>
              <w:t>х</w:t>
            </w:r>
          </w:p>
        </w:tc>
        <w:tc>
          <w:tcPr>
            <w:tcW w:w="1134" w:type="dxa"/>
            <w:tcBorders>
              <w:top w:val="nil"/>
              <w:left w:val="nil"/>
              <w:bottom w:val="single" w:sz="4" w:space="0" w:color="auto"/>
              <w:right w:val="single" w:sz="4" w:space="0" w:color="auto"/>
            </w:tcBorders>
            <w:shd w:val="clear" w:color="auto" w:fill="auto"/>
          </w:tcPr>
          <w:p w14:paraId="43FCF675" w14:textId="77777777" w:rsidR="0072228D" w:rsidRPr="00812AED" w:rsidRDefault="0072228D" w:rsidP="0072228D">
            <w:pPr>
              <w:widowControl/>
              <w:autoSpaceDE/>
              <w:adjustRightInd/>
              <w:jc w:val="center"/>
              <w:rPr>
                <w:rFonts w:ascii="Times New Roman" w:hAnsi="Times New Roman"/>
                <w:color w:val="000000"/>
                <w:sz w:val="16"/>
                <w:szCs w:val="16"/>
              </w:rPr>
            </w:pPr>
            <w:r w:rsidRPr="00812AED">
              <w:rPr>
                <w:rFonts w:ascii="Times New Roman" w:hAnsi="Times New Roman"/>
                <w:color w:val="000000"/>
                <w:sz w:val="16"/>
                <w:szCs w:val="16"/>
              </w:rPr>
              <w:t>Ч410000000</w:t>
            </w:r>
          </w:p>
        </w:tc>
        <w:tc>
          <w:tcPr>
            <w:tcW w:w="1417" w:type="dxa"/>
            <w:tcBorders>
              <w:top w:val="nil"/>
              <w:left w:val="nil"/>
              <w:bottom w:val="single" w:sz="4" w:space="0" w:color="auto"/>
              <w:right w:val="single" w:sz="4" w:space="0" w:color="auto"/>
            </w:tcBorders>
            <w:shd w:val="clear" w:color="auto" w:fill="auto"/>
          </w:tcPr>
          <w:p w14:paraId="5A87C476" w14:textId="77777777" w:rsidR="0072228D" w:rsidRPr="00812AED" w:rsidRDefault="0072228D" w:rsidP="0072228D">
            <w:pPr>
              <w:rPr>
                <w:rFonts w:ascii="Times New Roman" w:hAnsi="Times New Roman"/>
                <w:color w:val="000000"/>
                <w:sz w:val="16"/>
                <w:szCs w:val="16"/>
              </w:rPr>
            </w:pPr>
            <w:r w:rsidRPr="00812AED">
              <w:rPr>
                <w:rFonts w:ascii="Times New Roman" w:hAnsi="Times New Roman"/>
                <w:color w:val="000000"/>
                <w:sz w:val="16"/>
                <w:szCs w:val="16"/>
              </w:rPr>
              <w:t>федеральный бюджет</w:t>
            </w:r>
          </w:p>
        </w:tc>
        <w:tc>
          <w:tcPr>
            <w:tcW w:w="851" w:type="dxa"/>
            <w:tcBorders>
              <w:top w:val="nil"/>
              <w:left w:val="nil"/>
              <w:bottom w:val="single" w:sz="4" w:space="0" w:color="auto"/>
              <w:right w:val="single" w:sz="4" w:space="0" w:color="auto"/>
            </w:tcBorders>
            <w:shd w:val="clear" w:color="auto" w:fill="auto"/>
          </w:tcPr>
          <w:p w14:paraId="2588DA88" w14:textId="77777777" w:rsidR="0072228D" w:rsidRPr="00812AED" w:rsidRDefault="0072228D" w:rsidP="0072228D">
            <w:pPr>
              <w:jc w:val="right"/>
              <w:rPr>
                <w:rFonts w:ascii="Times New Roman" w:hAnsi="Times New Roman"/>
                <w:color w:val="000000"/>
                <w:sz w:val="16"/>
                <w:szCs w:val="16"/>
              </w:rPr>
            </w:pPr>
            <w:r w:rsidRPr="00812AED">
              <w:rPr>
                <w:rFonts w:ascii="Times New Roman" w:hAnsi="Times New Roman"/>
                <w:color w:val="000000"/>
                <w:sz w:val="16"/>
                <w:szCs w:val="16"/>
              </w:rPr>
              <w:t>1 796,5</w:t>
            </w:r>
          </w:p>
        </w:tc>
        <w:tc>
          <w:tcPr>
            <w:tcW w:w="992" w:type="dxa"/>
            <w:tcBorders>
              <w:top w:val="nil"/>
              <w:left w:val="nil"/>
              <w:bottom w:val="single" w:sz="4" w:space="0" w:color="auto"/>
              <w:right w:val="single" w:sz="4" w:space="0" w:color="auto"/>
            </w:tcBorders>
            <w:shd w:val="clear" w:color="auto" w:fill="auto"/>
          </w:tcPr>
          <w:p w14:paraId="0E3449F5" w14:textId="77777777" w:rsidR="0072228D" w:rsidRPr="00CA6868" w:rsidRDefault="0072228D" w:rsidP="00CA6868">
            <w:pPr>
              <w:jc w:val="right"/>
              <w:rPr>
                <w:rFonts w:ascii="Times New Roman" w:hAnsi="Times New Roman"/>
                <w:color w:val="000000"/>
                <w:sz w:val="16"/>
                <w:szCs w:val="16"/>
              </w:rPr>
            </w:pPr>
            <w:r w:rsidRPr="00CA6868">
              <w:rPr>
                <w:rFonts w:ascii="Times New Roman" w:hAnsi="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tcPr>
          <w:p w14:paraId="0705F87A" w14:textId="77777777" w:rsidR="0072228D" w:rsidRPr="00CA6868" w:rsidRDefault="00A303DB" w:rsidP="00CA6868">
            <w:pPr>
              <w:jc w:val="right"/>
              <w:rPr>
                <w:rFonts w:ascii="Times New Roman" w:hAnsi="Times New Roman"/>
                <w:color w:val="000000"/>
                <w:sz w:val="16"/>
                <w:szCs w:val="16"/>
              </w:rPr>
            </w:pPr>
            <w:r>
              <w:rPr>
                <w:rFonts w:ascii="Times New Roman" w:hAnsi="Times New Roman"/>
                <w:color w:val="000000"/>
                <w:sz w:val="16"/>
                <w:szCs w:val="16"/>
              </w:rPr>
              <w:t>2 568,7</w:t>
            </w:r>
          </w:p>
        </w:tc>
        <w:tc>
          <w:tcPr>
            <w:tcW w:w="850" w:type="dxa"/>
            <w:tcBorders>
              <w:top w:val="nil"/>
              <w:left w:val="nil"/>
              <w:bottom w:val="single" w:sz="4" w:space="0" w:color="auto"/>
              <w:right w:val="single" w:sz="4" w:space="0" w:color="auto"/>
            </w:tcBorders>
            <w:shd w:val="clear" w:color="auto" w:fill="auto"/>
          </w:tcPr>
          <w:p w14:paraId="0B1A03D7" w14:textId="77777777" w:rsidR="0072228D" w:rsidRPr="00CA6868" w:rsidRDefault="0072228D" w:rsidP="00CA6868">
            <w:pPr>
              <w:jc w:val="right"/>
              <w:rPr>
                <w:rFonts w:ascii="Times New Roman" w:hAnsi="Times New Roman"/>
                <w:color w:val="000000"/>
                <w:sz w:val="16"/>
                <w:szCs w:val="16"/>
              </w:rPr>
            </w:pPr>
            <w:r w:rsidRPr="00CA6868">
              <w:rPr>
                <w:rFonts w:ascii="Times New Roman" w:hAnsi="Times New Roman"/>
                <w:color w:val="000000"/>
                <w:sz w:val="16"/>
                <w:szCs w:val="16"/>
              </w:rPr>
              <w:t>0,0</w:t>
            </w:r>
          </w:p>
        </w:tc>
        <w:tc>
          <w:tcPr>
            <w:tcW w:w="851" w:type="dxa"/>
            <w:tcBorders>
              <w:top w:val="nil"/>
              <w:left w:val="nil"/>
              <w:bottom w:val="single" w:sz="4" w:space="0" w:color="auto"/>
              <w:right w:val="single" w:sz="4" w:space="0" w:color="auto"/>
            </w:tcBorders>
            <w:shd w:val="clear" w:color="auto" w:fill="auto"/>
          </w:tcPr>
          <w:p w14:paraId="00120655" w14:textId="77777777" w:rsidR="0072228D" w:rsidRPr="00CA6868" w:rsidRDefault="0072228D" w:rsidP="00CA6868">
            <w:pPr>
              <w:jc w:val="right"/>
              <w:rPr>
                <w:rFonts w:ascii="Times New Roman" w:hAnsi="Times New Roman"/>
                <w:color w:val="000000"/>
                <w:sz w:val="16"/>
                <w:szCs w:val="16"/>
              </w:rPr>
            </w:pPr>
            <w:r w:rsidRPr="00CA6868">
              <w:rPr>
                <w:rFonts w:ascii="Times New Roman" w:hAnsi="Times New Roman"/>
                <w:color w:val="000000"/>
                <w:sz w:val="16"/>
                <w:szCs w:val="16"/>
              </w:rPr>
              <w:t>0,0</w:t>
            </w:r>
          </w:p>
        </w:tc>
        <w:tc>
          <w:tcPr>
            <w:tcW w:w="850" w:type="dxa"/>
            <w:tcBorders>
              <w:top w:val="nil"/>
              <w:left w:val="nil"/>
              <w:bottom w:val="single" w:sz="4" w:space="0" w:color="auto"/>
              <w:right w:val="single" w:sz="4" w:space="0" w:color="auto"/>
            </w:tcBorders>
            <w:shd w:val="clear" w:color="auto" w:fill="auto"/>
          </w:tcPr>
          <w:p w14:paraId="4E899955" w14:textId="77777777" w:rsidR="0072228D" w:rsidRPr="00CA6868" w:rsidRDefault="0072228D" w:rsidP="00CA6868">
            <w:pPr>
              <w:jc w:val="right"/>
              <w:rPr>
                <w:rFonts w:ascii="Times New Roman" w:hAnsi="Times New Roman"/>
                <w:color w:val="000000"/>
                <w:sz w:val="16"/>
                <w:szCs w:val="16"/>
              </w:rPr>
            </w:pPr>
            <w:r w:rsidRPr="00CA6868">
              <w:rPr>
                <w:rFonts w:ascii="Times New Roman" w:hAnsi="Times New Roman"/>
                <w:color w:val="000000"/>
                <w:sz w:val="16"/>
                <w:szCs w:val="16"/>
              </w:rPr>
              <w:t>0,0</w:t>
            </w:r>
          </w:p>
        </w:tc>
        <w:tc>
          <w:tcPr>
            <w:tcW w:w="851" w:type="dxa"/>
            <w:tcBorders>
              <w:top w:val="nil"/>
              <w:left w:val="nil"/>
              <w:bottom w:val="single" w:sz="4" w:space="0" w:color="auto"/>
              <w:right w:val="single" w:sz="4" w:space="0" w:color="auto"/>
            </w:tcBorders>
            <w:shd w:val="clear" w:color="auto" w:fill="auto"/>
          </w:tcPr>
          <w:p w14:paraId="0FCC4366" w14:textId="77777777" w:rsidR="0072228D" w:rsidRPr="00CA6868" w:rsidRDefault="0072228D" w:rsidP="00CA6868">
            <w:pPr>
              <w:jc w:val="right"/>
              <w:rPr>
                <w:rFonts w:ascii="Times New Roman" w:hAnsi="Times New Roman"/>
                <w:color w:val="000000"/>
                <w:sz w:val="16"/>
                <w:szCs w:val="16"/>
              </w:rPr>
            </w:pPr>
            <w:r w:rsidRPr="00CA6868">
              <w:rPr>
                <w:rFonts w:ascii="Times New Roman" w:hAnsi="Times New Roman"/>
                <w:color w:val="000000"/>
                <w:sz w:val="16"/>
                <w:szCs w:val="16"/>
              </w:rPr>
              <w:t>0,0</w:t>
            </w:r>
          </w:p>
        </w:tc>
        <w:tc>
          <w:tcPr>
            <w:tcW w:w="850" w:type="dxa"/>
            <w:tcBorders>
              <w:top w:val="nil"/>
              <w:left w:val="nil"/>
              <w:bottom w:val="single" w:sz="4" w:space="0" w:color="auto"/>
              <w:right w:val="single" w:sz="4" w:space="0" w:color="auto"/>
            </w:tcBorders>
            <w:shd w:val="clear" w:color="auto" w:fill="auto"/>
          </w:tcPr>
          <w:p w14:paraId="2A42684A" w14:textId="77777777" w:rsidR="0072228D" w:rsidRPr="00CA6868" w:rsidRDefault="0072228D" w:rsidP="00CA6868">
            <w:pPr>
              <w:jc w:val="right"/>
              <w:rPr>
                <w:rFonts w:ascii="Times New Roman" w:hAnsi="Times New Roman"/>
                <w:color w:val="000000"/>
                <w:sz w:val="16"/>
                <w:szCs w:val="16"/>
              </w:rPr>
            </w:pPr>
            <w:r w:rsidRPr="00CA6868">
              <w:rPr>
                <w:rFonts w:ascii="Times New Roman" w:hAnsi="Times New Roman"/>
                <w:color w:val="000000"/>
                <w:sz w:val="16"/>
                <w:szCs w:val="16"/>
              </w:rPr>
              <w:t>0,0</w:t>
            </w:r>
          </w:p>
        </w:tc>
        <w:tc>
          <w:tcPr>
            <w:tcW w:w="851" w:type="dxa"/>
            <w:tcBorders>
              <w:top w:val="nil"/>
              <w:left w:val="nil"/>
              <w:bottom w:val="single" w:sz="4" w:space="0" w:color="auto"/>
              <w:right w:val="single" w:sz="4" w:space="0" w:color="auto"/>
            </w:tcBorders>
            <w:shd w:val="clear" w:color="auto" w:fill="auto"/>
          </w:tcPr>
          <w:p w14:paraId="50A79641" w14:textId="77777777" w:rsidR="0072228D" w:rsidRPr="00CA6868" w:rsidRDefault="0072228D" w:rsidP="00CA6868">
            <w:pPr>
              <w:jc w:val="right"/>
              <w:rPr>
                <w:rFonts w:ascii="Times New Roman" w:hAnsi="Times New Roman"/>
                <w:color w:val="000000"/>
                <w:sz w:val="16"/>
                <w:szCs w:val="16"/>
              </w:rPr>
            </w:pPr>
            <w:r w:rsidRPr="00CA6868">
              <w:rPr>
                <w:rFonts w:ascii="Times New Roman" w:hAnsi="Times New Roman"/>
                <w:color w:val="000000"/>
                <w:sz w:val="16"/>
                <w:szCs w:val="16"/>
              </w:rPr>
              <w:t>0,0</w:t>
            </w:r>
          </w:p>
        </w:tc>
      </w:tr>
      <w:tr w:rsidR="0072228D" w:rsidRPr="00812AED" w14:paraId="1C854E08" w14:textId="77777777" w:rsidTr="00F82633">
        <w:trPr>
          <w:trHeight w:val="20"/>
        </w:trPr>
        <w:tc>
          <w:tcPr>
            <w:tcW w:w="1589" w:type="dxa"/>
            <w:vMerge/>
            <w:tcBorders>
              <w:top w:val="nil"/>
              <w:left w:val="single" w:sz="4" w:space="0" w:color="auto"/>
              <w:bottom w:val="single" w:sz="4" w:space="0" w:color="auto"/>
              <w:right w:val="single" w:sz="4" w:space="0" w:color="auto"/>
            </w:tcBorders>
          </w:tcPr>
          <w:p w14:paraId="4565E56C" w14:textId="77777777" w:rsidR="0072228D" w:rsidRPr="00812AED" w:rsidRDefault="0072228D" w:rsidP="0072228D">
            <w:pPr>
              <w:widowControl/>
              <w:autoSpaceDE/>
              <w:autoSpaceDN/>
              <w:adjustRightInd/>
              <w:rPr>
                <w:rFonts w:ascii="Times New Roman" w:hAnsi="Times New Roman"/>
                <w:b/>
                <w:bCs/>
                <w:color w:val="000000"/>
                <w:sz w:val="16"/>
                <w:szCs w:val="16"/>
              </w:rPr>
            </w:pPr>
          </w:p>
        </w:tc>
        <w:tc>
          <w:tcPr>
            <w:tcW w:w="2835" w:type="dxa"/>
            <w:vMerge/>
            <w:tcBorders>
              <w:top w:val="nil"/>
              <w:left w:val="single" w:sz="4" w:space="0" w:color="auto"/>
              <w:bottom w:val="single" w:sz="4" w:space="0" w:color="auto"/>
              <w:right w:val="single" w:sz="4" w:space="0" w:color="auto"/>
            </w:tcBorders>
          </w:tcPr>
          <w:p w14:paraId="711F41F0" w14:textId="77777777" w:rsidR="0072228D" w:rsidRPr="00812AED" w:rsidRDefault="0072228D" w:rsidP="0072228D">
            <w:pPr>
              <w:widowControl/>
              <w:autoSpaceDE/>
              <w:autoSpaceDN/>
              <w:adjustRightInd/>
              <w:jc w:val="both"/>
              <w:rPr>
                <w:rFonts w:ascii="Times New Roman" w:hAnsi="Times New Roman"/>
                <w:b/>
                <w:bCs/>
                <w:color w:val="000000"/>
                <w:sz w:val="16"/>
                <w:szCs w:val="16"/>
              </w:rPr>
            </w:pPr>
          </w:p>
        </w:tc>
        <w:tc>
          <w:tcPr>
            <w:tcW w:w="851" w:type="dxa"/>
            <w:tcBorders>
              <w:top w:val="nil"/>
              <w:left w:val="nil"/>
              <w:bottom w:val="single" w:sz="4" w:space="0" w:color="auto"/>
              <w:right w:val="single" w:sz="4" w:space="0" w:color="auto"/>
            </w:tcBorders>
            <w:shd w:val="clear" w:color="auto" w:fill="auto"/>
          </w:tcPr>
          <w:p w14:paraId="57318EFE" w14:textId="77777777" w:rsidR="0072228D" w:rsidRPr="00812AED" w:rsidRDefault="0072228D" w:rsidP="0072228D">
            <w:pPr>
              <w:widowControl/>
              <w:autoSpaceDE/>
              <w:adjustRightInd/>
              <w:jc w:val="center"/>
              <w:rPr>
                <w:rFonts w:ascii="Times New Roman" w:hAnsi="Times New Roman"/>
                <w:color w:val="000000"/>
                <w:sz w:val="16"/>
                <w:szCs w:val="16"/>
              </w:rPr>
            </w:pPr>
            <w:r w:rsidRPr="00812AED">
              <w:rPr>
                <w:rFonts w:ascii="Times New Roman" w:hAnsi="Times New Roman"/>
                <w:color w:val="000000"/>
                <w:sz w:val="16"/>
                <w:szCs w:val="16"/>
              </w:rPr>
              <w:t>х</w:t>
            </w:r>
          </w:p>
        </w:tc>
        <w:tc>
          <w:tcPr>
            <w:tcW w:w="1134" w:type="dxa"/>
            <w:tcBorders>
              <w:top w:val="nil"/>
              <w:left w:val="nil"/>
              <w:bottom w:val="single" w:sz="4" w:space="0" w:color="auto"/>
              <w:right w:val="single" w:sz="4" w:space="0" w:color="auto"/>
            </w:tcBorders>
            <w:shd w:val="clear" w:color="auto" w:fill="auto"/>
          </w:tcPr>
          <w:p w14:paraId="23479B63" w14:textId="77777777" w:rsidR="0072228D" w:rsidRPr="00812AED" w:rsidRDefault="0072228D" w:rsidP="0072228D">
            <w:pPr>
              <w:widowControl/>
              <w:autoSpaceDE/>
              <w:adjustRightInd/>
              <w:jc w:val="center"/>
              <w:rPr>
                <w:rFonts w:ascii="Times New Roman" w:hAnsi="Times New Roman"/>
                <w:color w:val="000000"/>
                <w:sz w:val="16"/>
                <w:szCs w:val="16"/>
              </w:rPr>
            </w:pPr>
            <w:r w:rsidRPr="00812AED">
              <w:rPr>
                <w:rFonts w:ascii="Times New Roman" w:hAnsi="Times New Roman"/>
                <w:color w:val="000000"/>
                <w:sz w:val="16"/>
                <w:szCs w:val="16"/>
              </w:rPr>
              <w:t>Ч410000000</w:t>
            </w:r>
          </w:p>
        </w:tc>
        <w:tc>
          <w:tcPr>
            <w:tcW w:w="1417" w:type="dxa"/>
            <w:tcBorders>
              <w:top w:val="nil"/>
              <w:left w:val="nil"/>
              <w:bottom w:val="single" w:sz="4" w:space="0" w:color="auto"/>
              <w:right w:val="single" w:sz="4" w:space="0" w:color="auto"/>
            </w:tcBorders>
            <w:shd w:val="clear" w:color="auto" w:fill="auto"/>
          </w:tcPr>
          <w:p w14:paraId="0D20FB23" w14:textId="77777777" w:rsidR="0072228D" w:rsidRPr="00812AED" w:rsidRDefault="0072228D" w:rsidP="0072228D">
            <w:pPr>
              <w:rPr>
                <w:rFonts w:ascii="Times New Roman" w:hAnsi="Times New Roman"/>
                <w:color w:val="000000"/>
                <w:sz w:val="16"/>
                <w:szCs w:val="16"/>
              </w:rPr>
            </w:pPr>
            <w:r w:rsidRPr="00812AED">
              <w:rPr>
                <w:rFonts w:ascii="Times New Roman" w:hAnsi="Times New Roman"/>
                <w:color w:val="000000"/>
                <w:sz w:val="16"/>
                <w:szCs w:val="16"/>
              </w:rPr>
              <w:t>республиканский бюджет Чувашской Республики</w:t>
            </w:r>
          </w:p>
        </w:tc>
        <w:tc>
          <w:tcPr>
            <w:tcW w:w="851" w:type="dxa"/>
            <w:tcBorders>
              <w:top w:val="nil"/>
              <w:left w:val="nil"/>
              <w:bottom w:val="single" w:sz="4" w:space="0" w:color="auto"/>
              <w:right w:val="single" w:sz="4" w:space="0" w:color="auto"/>
            </w:tcBorders>
            <w:shd w:val="clear" w:color="auto" w:fill="auto"/>
          </w:tcPr>
          <w:p w14:paraId="454F1CD8" w14:textId="77777777" w:rsidR="0072228D" w:rsidRPr="00812AED" w:rsidRDefault="0072228D" w:rsidP="0072228D">
            <w:pPr>
              <w:jc w:val="right"/>
              <w:rPr>
                <w:rFonts w:ascii="Times New Roman" w:hAnsi="Times New Roman"/>
                <w:color w:val="000000"/>
                <w:sz w:val="16"/>
                <w:szCs w:val="16"/>
              </w:rPr>
            </w:pPr>
            <w:r w:rsidRPr="00812AED">
              <w:rPr>
                <w:rFonts w:ascii="Times New Roman" w:hAnsi="Times New Roman"/>
                <w:color w:val="000000"/>
                <w:sz w:val="16"/>
                <w:szCs w:val="16"/>
              </w:rPr>
              <w:t>71 783,5</w:t>
            </w:r>
          </w:p>
        </w:tc>
        <w:tc>
          <w:tcPr>
            <w:tcW w:w="992" w:type="dxa"/>
            <w:tcBorders>
              <w:top w:val="nil"/>
              <w:left w:val="nil"/>
              <w:bottom w:val="single" w:sz="4" w:space="0" w:color="auto"/>
              <w:right w:val="single" w:sz="4" w:space="0" w:color="auto"/>
            </w:tcBorders>
            <w:shd w:val="clear" w:color="auto" w:fill="auto"/>
          </w:tcPr>
          <w:p w14:paraId="07126DFA" w14:textId="77777777" w:rsidR="0072228D" w:rsidRPr="00CA6868" w:rsidRDefault="0072228D" w:rsidP="00CA6868">
            <w:pPr>
              <w:jc w:val="right"/>
              <w:rPr>
                <w:rFonts w:ascii="Times New Roman" w:hAnsi="Times New Roman"/>
                <w:color w:val="000000"/>
                <w:sz w:val="16"/>
                <w:szCs w:val="16"/>
              </w:rPr>
            </w:pPr>
            <w:r w:rsidRPr="00CA6868">
              <w:rPr>
                <w:rFonts w:ascii="Times New Roman" w:hAnsi="Times New Roman"/>
                <w:color w:val="000000"/>
                <w:sz w:val="16"/>
                <w:szCs w:val="16"/>
              </w:rPr>
              <w:t>83 889,2</w:t>
            </w:r>
          </w:p>
        </w:tc>
        <w:tc>
          <w:tcPr>
            <w:tcW w:w="992" w:type="dxa"/>
            <w:tcBorders>
              <w:top w:val="nil"/>
              <w:left w:val="nil"/>
              <w:bottom w:val="single" w:sz="4" w:space="0" w:color="auto"/>
              <w:right w:val="single" w:sz="4" w:space="0" w:color="auto"/>
            </w:tcBorders>
            <w:shd w:val="clear" w:color="auto" w:fill="auto"/>
          </w:tcPr>
          <w:p w14:paraId="6911CBB0" w14:textId="77777777" w:rsidR="0072228D" w:rsidRPr="00CA6868" w:rsidRDefault="00F82633" w:rsidP="00CA6868">
            <w:pPr>
              <w:jc w:val="right"/>
              <w:rPr>
                <w:rFonts w:ascii="Times New Roman" w:hAnsi="Times New Roman"/>
                <w:color w:val="000000"/>
                <w:sz w:val="16"/>
                <w:szCs w:val="16"/>
              </w:rPr>
            </w:pPr>
            <w:r>
              <w:rPr>
                <w:rFonts w:ascii="Times New Roman" w:hAnsi="Times New Roman"/>
                <w:color w:val="000000"/>
                <w:sz w:val="16"/>
                <w:szCs w:val="16"/>
              </w:rPr>
              <w:t>87 849,7</w:t>
            </w:r>
          </w:p>
        </w:tc>
        <w:tc>
          <w:tcPr>
            <w:tcW w:w="850" w:type="dxa"/>
            <w:tcBorders>
              <w:top w:val="nil"/>
              <w:left w:val="nil"/>
              <w:bottom w:val="single" w:sz="4" w:space="0" w:color="auto"/>
              <w:right w:val="single" w:sz="4" w:space="0" w:color="auto"/>
            </w:tcBorders>
            <w:shd w:val="clear" w:color="auto" w:fill="auto"/>
          </w:tcPr>
          <w:p w14:paraId="6ABFFDCB" w14:textId="77777777" w:rsidR="0072228D" w:rsidRPr="00CA6868" w:rsidRDefault="0072228D" w:rsidP="00CA6868">
            <w:pPr>
              <w:jc w:val="right"/>
              <w:rPr>
                <w:rFonts w:ascii="Times New Roman" w:hAnsi="Times New Roman"/>
                <w:color w:val="000000"/>
                <w:sz w:val="16"/>
                <w:szCs w:val="16"/>
              </w:rPr>
            </w:pPr>
            <w:r w:rsidRPr="00CA6868">
              <w:rPr>
                <w:rFonts w:ascii="Times New Roman" w:hAnsi="Times New Roman"/>
                <w:color w:val="000000"/>
                <w:sz w:val="16"/>
                <w:szCs w:val="16"/>
              </w:rPr>
              <w:t>0,0</w:t>
            </w:r>
          </w:p>
        </w:tc>
        <w:tc>
          <w:tcPr>
            <w:tcW w:w="851" w:type="dxa"/>
            <w:tcBorders>
              <w:top w:val="nil"/>
              <w:left w:val="nil"/>
              <w:bottom w:val="single" w:sz="4" w:space="0" w:color="auto"/>
              <w:right w:val="single" w:sz="4" w:space="0" w:color="auto"/>
            </w:tcBorders>
            <w:shd w:val="clear" w:color="auto" w:fill="auto"/>
          </w:tcPr>
          <w:p w14:paraId="6278534C" w14:textId="77777777" w:rsidR="0072228D" w:rsidRPr="00CA6868" w:rsidRDefault="0072228D" w:rsidP="00CA6868">
            <w:pPr>
              <w:jc w:val="right"/>
              <w:rPr>
                <w:rFonts w:ascii="Times New Roman" w:hAnsi="Times New Roman"/>
                <w:color w:val="000000"/>
                <w:sz w:val="16"/>
                <w:szCs w:val="16"/>
              </w:rPr>
            </w:pPr>
            <w:r w:rsidRPr="00CA6868">
              <w:rPr>
                <w:rFonts w:ascii="Times New Roman" w:hAnsi="Times New Roman"/>
                <w:color w:val="000000"/>
                <w:sz w:val="16"/>
                <w:szCs w:val="16"/>
              </w:rPr>
              <w:t>0,0</w:t>
            </w:r>
          </w:p>
        </w:tc>
        <w:tc>
          <w:tcPr>
            <w:tcW w:w="850" w:type="dxa"/>
            <w:tcBorders>
              <w:top w:val="nil"/>
              <w:left w:val="nil"/>
              <w:bottom w:val="single" w:sz="4" w:space="0" w:color="auto"/>
              <w:right w:val="single" w:sz="4" w:space="0" w:color="auto"/>
            </w:tcBorders>
            <w:shd w:val="clear" w:color="auto" w:fill="auto"/>
          </w:tcPr>
          <w:p w14:paraId="3D2082CB" w14:textId="77777777" w:rsidR="0072228D" w:rsidRPr="00CA6868" w:rsidRDefault="0072228D" w:rsidP="00CA6868">
            <w:pPr>
              <w:jc w:val="right"/>
              <w:rPr>
                <w:rFonts w:ascii="Times New Roman" w:hAnsi="Times New Roman"/>
                <w:color w:val="000000"/>
                <w:sz w:val="16"/>
                <w:szCs w:val="16"/>
              </w:rPr>
            </w:pPr>
            <w:r w:rsidRPr="00CA6868">
              <w:rPr>
                <w:rFonts w:ascii="Times New Roman" w:hAnsi="Times New Roman"/>
                <w:color w:val="000000"/>
                <w:sz w:val="16"/>
                <w:szCs w:val="16"/>
              </w:rPr>
              <w:t>0,0</w:t>
            </w:r>
          </w:p>
        </w:tc>
        <w:tc>
          <w:tcPr>
            <w:tcW w:w="851" w:type="dxa"/>
            <w:tcBorders>
              <w:top w:val="nil"/>
              <w:left w:val="nil"/>
              <w:bottom w:val="single" w:sz="4" w:space="0" w:color="auto"/>
              <w:right w:val="single" w:sz="4" w:space="0" w:color="auto"/>
            </w:tcBorders>
            <w:shd w:val="clear" w:color="auto" w:fill="auto"/>
          </w:tcPr>
          <w:p w14:paraId="23468D13" w14:textId="77777777" w:rsidR="0072228D" w:rsidRPr="00CA6868" w:rsidRDefault="0072228D" w:rsidP="00CA6868">
            <w:pPr>
              <w:jc w:val="right"/>
              <w:rPr>
                <w:rFonts w:ascii="Times New Roman" w:hAnsi="Times New Roman"/>
                <w:color w:val="000000"/>
                <w:sz w:val="16"/>
                <w:szCs w:val="16"/>
              </w:rPr>
            </w:pPr>
            <w:r w:rsidRPr="00CA6868">
              <w:rPr>
                <w:rFonts w:ascii="Times New Roman" w:hAnsi="Times New Roman"/>
                <w:color w:val="000000"/>
                <w:sz w:val="16"/>
                <w:szCs w:val="16"/>
              </w:rPr>
              <w:t>0,0</w:t>
            </w:r>
          </w:p>
        </w:tc>
        <w:tc>
          <w:tcPr>
            <w:tcW w:w="850" w:type="dxa"/>
            <w:tcBorders>
              <w:top w:val="nil"/>
              <w:left w:val="nil"/>
              <w:bottom w:val="single" w:sz="4" w:space="0" w:color="auto"/>
              <w:right w:val="single" w:sz="4" w:space="0" w:color="auto"/>
            </w:tcBorders>
            <w:shd w:val="clear" w:color="auto" w:fill="auto"/>
          </w:tcPr>
          <w:p w14:paraId="649ED7E2" w14:textId="77777777" w:rsidR="0072228D" w:rsidRPr="00CA6868" w:rsidRDefault="0072228D" w:rsidP="00CA6868">
            <w:pPr>
              <w:jc w:val="right"/>
              <w:rPr>
                <w:rFonts w:ascii="Times New Roman" w:hAnsi="Times New Roman"/>
                <w:color w:val="000000"/>
                <w:sz w:val="16"/>
                <w:szCs w:val="16"/>
              </w:rPr>
            </w:pPr>
            <w:r w:rsidRPr="00CA6868">
              <w:rPr>
                <w:rFonts w:ascii="Times New Roman" w:hAnsi="Times New Roman"/>
                <w:color w:val="000000"/>
                <w:sz w:val="16"/>
                <w:szCs w:val="16"/>
              </w:rPr>
              <w:t>0,0</w:t>
            </w:r>
          </w:p>
        </w:tc>
        <w:tc>
          <w:tcPr>
            <w:tcW w:w="851" w:type="dxa"/>
            <w:tcBorders>
              <w:top w:val="nil"/>
              <w:left w:val="nil"/>
              <w:bottom w:val="single" w:sz="4" w:space="0" w:color="auto"/>
              <w:right w:val="single" w:sz="4" w:space="0" w:color="auto"/>
            </w:tcBorders>
            <w:shd w:val="clear" w:color="auto" w:fill="auto"/>
          </w:tcPr>
          <w:p w14:paraId="3CCCEBF8" w14:textId="77777777" w:rsidR="0072228D" w:rsidRPr="00CA6868" w:rsidRDefault="0072228D" w:rsidP="00CA6868">
            <w:pPr>
              <w:jc w:val="right"/>
              <w:rPr>
                <w:rFonts w:ascii="Times New Roman" w:hAnsi="Times New Roman"/>
                <w:color w:val="000000"/>
                <w:sz w:val="16"/>
                <w:szCs w:val="16"/>
              </w:rPr>
            </w:pPr>
            <w:r w:rsidRPr="00CA6868">
              <w:rPr>
                <w:rFonts w:ascii="Times New Roman" w:hAnsi="Times New Roman"/>
                <w:color w:val="000000"/>
                <w:sz w:val="16"/>
                <w:szCs w:val="16"/>
              </w:rPr>
              <w:t>0,0</w:t>
            </w:r>
          </w:p>
        </w:tc>
      </w:tr>
      <w:tr w:rsidR="0072228D" w:rsidRPr="00812AED" w14:paraId="5FC25698" w14:textId="77777777" w:rsidTr="00F82633">
        <w:trPr>
          <w:trHeight w:val="20"/>
        </w:trPr>
        <w:tc>
          <w:tcPr>
            <w:tcW w:w="1589" w:type="dxa"/>
            <w:vMerge/>
            <w:tcBorders>
              <w:top w:val="nil"/>
              <w:left w:val="single" w:sz="4" w:space="0" w:color="auto"/>
              <w:bottom w:val="single" w:sz="4" w:space="0" w:color="auto"/>
              <w:right w:val="single" w:sz="4" w:space="0" w:color="auto"/>
            </w:tcBorders>
            <w:hideMark/>
          </w:tcPr>
          <w:p w14:paraId="410F4094" w14:textId="77777777" w:rsidR="0072228D" w:rsidRPr="00812AED" w:rsidRDefault="0072228D" w:rsidP="0072228D">
            <w:pPr>
              <w:widowControl/>
              <w:autoSpaceDE/>
              <w:autoSpaceDN/>
              <w:adjustRightInd/>
              <w:rPr>
                <w:rFonts w:ascii="Times New Roman" w:hAnsi="Times New Roman"/>
                <w:b/>
                <w:bCs/>
                <w:color w:val="000000"/>
                <w:sz w:val="16"/>
                <w:szCs w:val="16"/>
              </w:rPr>
            </w:pPr>
          </w:p>
        </w:tc>
        <w:tc>
          <w:tcPr>
            <w:tcW w:w="2835" w:type="dxa"/>
            <w:vMerge/>
            <w:tcBorders>
              <w:top w:val="nil"/>
              <w:left w:val="single" w:sz="4" w:space="0" w:color="auto"/>
              <w:bottom w:val="single" w:sz="4" w:space="0" w:color="auto"/>
              <w:right w:val="single" w:sz="4" w:space="0" w:color="auto"/>
            </w:tcBorders>
            <w:hideMark/>
          </w:tcPr>
          <w:p w14:paraId="012D4609" w14:textId="77777777" w:rsidR="0072228D" w:rsidRPr="00812AED" w:rsidRDefault="0072228D" w:rsidP="0072228D">
            <w:pPr>
              <w:widowControl/>
              <w:autoSpaceDE/>
              <w:autoSpaceDN/>
              <w:adjustRightInd/>
              <w:jc w:val="both"/>
              <w:rPr>
                <w:rFonts w:ascii="Times New Roman" w:hAnsi="Times New Roman"/>
                <w:b/>
                <w:bCs/>
                <w:color w:val="000000"/>
                <w:sz w:val="16"/>
                <w:szCs w:val="16"/>
              </w:rPr>
            </w:pPr>
          </w:p>
        </w:tc>
        <w:tc>
          <w:tcPr>
            <w:tcW w:w="851" w:type="dxa"/>
            <w:tcBorders>
              <w:top w:val="nil"/>
              <w:left w:val="nil"/>
              <w:bottom w:val="single" w:sz="4" w:space="0" w:color="auto"/>
              <w:right w:val="single" w:sz="4" w:space="0" w:color="auto"/>
            </w:tcBorders>
            <w:shd w:val="clear" w:color="auto" w:fill="auto"/>
            <w:hideMark/>
          </w:tcPr>
          <w:p w14:paraId="40E479B2" w14:textId="77777777" w:rsidR="0072228D" w:rsidRPr="00812AED" w:rsidRDefault="0072228D" w:rsidP="0072228D">
            <w:pPr>
              <w:widowControl/>
              <w:autoSpaceDE/>
              <w:autoSpaceDN/>
              <w:adjustRightInd/>
              <w:jc w:val="center"/>
              <w:rPr>
                <w:rFonts w:ascii="Times New Roman" w:hAnsi="Times New Roman"/>
                <w:color w:val="000000"/>
                <w:sz w:val="16"/>
                <w:szCs w:val="16"/>
              </w:rPr>
            </w:pPr>
            <w:r w:rsidRPr="00812AED">
              <w:rPr>
                <w:rFonts w:ascii="Times New Roman" w:hAnsi="Times New Roman"/>
                <w:color w:val="000000"/>
                <w:sz w:val="16"/>
                <w:szCs w:val="16"/>
              </w:rPr>
              <w:t>х</w:t>
            </w:r>
          </w:p>
        </w:tc>
        <w:tc>
          <w:tcPr>
            <w:tcW w:w="1134" w:type="dxa"/>
            <w:tcBorders>
              <w:top w:val="nil"/>
              <w:left w:val="nil"/>
              <w:bottom w:val="single" w:sz="4" w:space="0" w:color="auto"/>
              <w:right w:val="single" w:sz="4" w:space="0" w:color="auto"/>
            </w:tcBorders>
            <w:shd w:val="clear" w:color="auto" w:fill="auto"/>
            <w:hideMark/>
          </w:tcPr>
          <w:p w14:paraId="181D84E0" w14:textId="77777777" w:rsidR="0072228D" w:rsidRPr="00812AED" w:rsidRDefault="0072228D" w:rsidP="0072228D">
            <w:pPr>
              <w:widowControl/>
              <w:autoSpaceDE/>
              <w:autoSpaceDN/>
              <w:adjustRightInd/>
              <w:jc w:val="center"/>
              <w:rPr>
                <w:rFonts w:ascii="Times New Roman" w:hAnsi="Times New Roman"/>
                <w:color w:val="000000"/>
                <w:sz w:val="16"/>
                <w:szCs w:val="16"/>
              </w:rPr>
            </w:pPr>
            <w:r w:rsidRPr="00812AED">
              <w:rPr>
                <w:rFonts w:ascii="Times New Roman" w:hAnsi="Times New Roman"/>
                <w:color w:val="000000"/>
                <w:sz w:val="16"/>
                <w:szCs w:val="16"/>
              </w:rPr>
              <w:t>Ч410000000</w:t>
            </w:r>
          </w:p>
        </w:tc>
        <w:tc>
          <w:tcPr>
            <w:tcW w:w="1417" w:type="dxa"/>
            <w:tcBorders>
              <w:top w:val="nil"/>
              <w:left w:val="nil"/>
              <w:bottom w:val="single" w:sz="4" w:space="0" w:color="auto"/>
              <w:right w:val="single" w:sz="4" w:space="0" w:color="auto"/>
            </w:tcBorders>
            <w:shd w:val="clear" w:color="auto" w:fill="auto"/>
            <w:hideMark/>
          </w:tcPr>
          <w:p w14:paraId="3F7F30D5" w14:textId="77777777" w:rsidR="0072228D" w:rsidRPr="00812AED" w:rsidRDefault="0072228D" w:rsidP="0072228D">
            <w:pPr>
              <w:widowControl/>
              <w:autoSpaceDE/>
              <w:autoSpaceDN/>
              <w:adjustRightInd/>
              <w:rPr>
                <w:rFonts w:ascii="Times New Roman" w:hAnsi="Times New Roman"/>
                <w:color w:val="000000"/>
                <w:sz w:val="16"/>
                <w:szCs w:val="16"/>
              </w:rPr>
            </w:pPr>
            <w:r w:rsidRPr="00812AED">
              <w:rPr>
                <w:rFonts w:ascii="Times New Roman" w:hAnsi="Times New Roman"/>
                <w:color w:val="000000"/>
                <w:sz w:val="16"/>
                <w:szCs w:val="16"/>
              </w:rPr>
              <w:t>бюджет города Новочебоксарска</w:t>
            </w:r>
          </w:p>
        </w:tc>
        <w:tc>
          <w:tcPr>
            <w:tcW w:w="851" w:type="dxa"/>
            <w:tcBorders>
              <w:top w:val="nil"/>
              <w:left w:val="nil"/>
              <w:bottom w:val="single" w:sz="4" w:space="0" w:color="auto"/>
              <w:right w:val="single" w:sz="4" w:space="0" w:color="auto"/>
            </w:tcBorders>
            <w:shd w:val="clear" w:color="auto" w:fill="auto"/>
            <w:hideMark/>
          </w:tcPr>
          <w:p w14:paraId="0D8142B5" w14:textId="77777777" w:rsidR="0072228D" w:rsidRPr="00812AED" w:rsidRDefault="0072228D" w:rsidP="0072228D">
            <w:pPr>
              <w:jc w:val="right"/>
              <w:rPr>
                <w:rFonts w:ascii="Times New Roman" w:hAnsi="Times New Roman"/>
                <w:color w:val="000000"/>
                <w:sz w:val="16"/>
                <w:szCs w:val="16"/>
              </w:rPr>
            </w:pPr>
            <w:r w:rsidRPr="00812AED">
              <w:rPr>
                <w:rFonts w:ascii="Times New Roman" w:hAnsi="Times New Roman"/>
                <w:color w:val="000000"/>
                <w:sz w:val="16"/>
                <w:szCs w:val="16"/>
              </w:rPr>
              <w:t>4 725,1</w:t>
            </w:r>
          </w:p>
        </w:tc>
        <w:tc>
          <w:tcPr>
            <w:tcW w:w="992" w:type="dxa"/>
            <w:tcBorders>
              <w:top w:val="nil"/>
              <w:left w:val="nil"/>
              <w:bottom w:val="single" w:sz="4" w:space="0" w:color="auto"/>
              <w:right w:val="single" w:sz="4" w:space="0" w:color="auto"/>
            </w:tcBorders>
            <w:shd w:val="clear" w:color="auto" w:fill="auto"/>
          </w:tcPr>
          <w:p w14:paraId="32E8DFBD" w14:textId="77777777" w:rsidR="0072228D" w:rsidRPr="00CA6868" w:rsidRDefault="0072228D" w:rsidP="00CA6868">
            <w:pPr>
              <w:jc w:val="right"/>
              <w:rPr>
                <w:rFonts w:ascii="Times New Roman" w:hAnsi="Times New Roman"/>
                <w:color w:val="000000"/>
                <w:sz w:val="16"/>
                <w:szCs w:val="16"/>
              </w:rPr>
            </w:pPr>
            <w:r w:rsidRPr="00CA6868">
              <w:rPr>
                <w:rFonts w:ascii="Times New Roman" w:hAnsi="Times New Roman"/>
                <w:color w:val="000000"/>
                <w:sz w:val="16"/>
                <w:szCs w:val="16"/>
              </w:rPr>
              <w:t>5 269,3</w:t>
            </w:r>
          </w:p>
        </w:tc>
        <w:tc>
          <w:tcPr>
            <w:tcW w:w="992" w:type="dxa"/>
            <w:tcBorders>
              <w:top w:val="nil"/>
              <w:left w:val="nil"/>
              <w:bottom w:val="single" w:sz="4" w:space="0" w:color="auto"/>
              <w:right w:val="single" w:sz="4" w:space="0" w:color="auto"/>
            </w:tcBorders>
            <w:shd w:val="clear" w:color="auto" w:fill="auto"/>
          </w:tcPr>
          <w:p w14:paraId="2ADC222A" w14:textId="77777777" w:rsidR="0072228D" w:rsidRPr="00CA6868" w:rsidRDefault="00F82633" w:rsidP="00CA6868">
            <w:pPr>
              <w:jc w:val="right"/>
              <w:rPr>
                <w:rFonts w:ascii="Times New Roman" w:hAnsi="Times New Roman"/>
                <w:color w:val="000000"/>
                <w:sz w:val="16"/>
                <w:szCs w:val="16"/>
              </w:rPr>
            </w:pPr>
            <w:r>
              <w:rPr>
                <w:rFonts w:ascii="Times New Roman" w:hAnsi="Times New Roman"/>
                <w:color w:val="000000"/>
                <w:sz w:val="16"/>
                <w:szCs w:val="16"/>
              </w:rPr>
              <w:t>6 939,0</w:t>
            </w:r>
          </w:p>
        </w:tc>
        <w:tc>
          <w:tcPr>
            <w:tcW w:w="850" w:type="dxa"/>
            <w:tcBorders>
              <w:top w:val="nil"/>
              <w:left w:val="nil"/>
              <w:bottom w:val="single" w:sz="4" w:space="0" w:color="auto"/>
              <w:right w:val="single" w:sz="4" w:space="0" w:color="auto"/>
            </w:tcBorders>
            <w:shd w:val="clear" w:color="auto" w:fill="auto"/>
          </w:tcPr>
          <w:p w14:paraId="5A176A31" w14:textId="77777777" w:rsidR="0072228D" w:rsidRPr="00CA6868" w:rsidRDefault="0072228D" w:rsidP="00CA6868">
            <w:pPr>
              <w:jc w:val="right"/>
              <w:rPr>
                <w:rFonts w:ascii="Times New Roman" w:hAnsi="Times New Roman"/>
                <w:color w:val="000000"/>
                <w:sz w:val="16"/>
                <w:szCs w:val="16"/>
              </w:rPr>
            </w:pPr>
            <w:r w:rsidRPr="00CA6868">
              <w:rPr>
                <w:rFonts w:ascii="Times New Roman" w:hAnsi="Times New Roman"/>
                <w:color w:val="000000"/>
                <w:sz w:val="16"/>
                <w:szCs w:val="16"/>
              </w:rPr>
              <w:t>4 300,0</w:t>
            </w:r>
          </w:p>
        </w:tc>
        <w:tc>
          <w:tcPr>
            <w:tcW w:w="851" w:type="dxa"/>
            <w:tcBorders>
              <w:top w:val="nil"/>
              <w:left w:val="nil"/>
              <w:bottom w:val="single" w:sz="4" w:space="0" w:color="auto"/>
              <w:right w:val="single" w:sz="4" w:space="0" w:color="auto"/>
            </w:tcBorders>
            <w:shd w:val="clear" w:color="auto" w:fill="auto"/>
          </w:tcPr>
          <w:p w14:paraId="4F51B7D6" w14:textId="77777777" w:rsidR="0072228D" w:rsidRPr="00CA6868" w:rsidRDefault="0072228D" w:rsidP="00CA6868">
            <w:pPr>
              <w:jc w:val="right"/>
              <w:rPr>
                <w:rFonts w:ascii="Times New Roman" w:hAnsi="Times New Roman"/>
                <w:color w:val="000000"/>
                <w:sz w:val="16"/>
                <w:szCs w:val="16"/>
              </w:rPr>
            </w:pPr>
            <w:r w:rsidRPr="00CA6868">
              <w:rPr>
                <w:rFonts w:ascii="Times New Roman" w:hAnsi="Times New Roman"/>
                <w:color w:val="000000"/>
                <w:sz w:val="16"/>
                <w:szCs w:val="16"/>
              </w:rPr>
              <w:t>4 300,0</w:t>
            </w:r>
          </w:p>
        </w:tc>
        <w:tc>
          <w:tcPr>
            <w:tcW w:w="850" w:type="dxa"/>
            <w:tcBorders>
              <w:top w:val="nil"/>
              <w:left w:val="nil"/>
              <w:bottom w:val="single" w:sz="4" w:space="0" w:color="auto"/>
              <w:right w:val="single" w:sz="4" w:space="0" w:color="auto"/>
            </w:tcBorders>
            <w:shd w:val="clear" w:color="auto" w:fill="auto"/>
          </w:tcPr>
          <w:p w14:paraId="0D066503" w14:textId="77777777" w:rsidR="0072228D" w:rsidRPr="00CA6868" w:rsidRDefault="0072228D" w:rsidP="00CA6868">
            <w:pPr>
              <w:jc w:val="right"/>
              <w:rPr>
                <w:rFonts w:ascii="Times New Roman" w:hAnsi="Times New Roman"/>
                <w:color w:val="000000"/>
                <w:sz w:val="16"/>
                <w:szCs w:val="16"/>
              </w:rPr>
            </w:pPr>
            <w:r w:rsidRPr="00CA6868">
              <w:rPr>
                <w:rFonts w:ascii="Times New Roman" w:hAnsi="Times New Roman"/>
                <w:color w:val="000000"/>
                <w:sz w:val="16"/>
                <w:szCs w:val="16"/>
              </w:rPr>
              <w:t>6 300,0</w:t>
            </w:r>
          </w:p>
        </w:tc>
        <w:tc>
          <w:tcPr>
            <w:tcW w:w="851" w:type="dxa"/>
            <w:tcBorders>
              <w:top w:val="nil"/>
              <w:left w:val="nil"/>
              <w:bottom w:val="single" w:sz="4" w:space="0" w:color="auto"/>
              <w:right w:val="single" w:sz="4" w:space="0" w:color="auto"/>
            </w:tcBorders>
            <w:shd w:val="clear" w:color="auto" w:fill="auto"/>
          </w:tcPr>
          <w:p w14:paraId="495DD684" w14:textId="77777777" w:rsidR="0072228D" w:rsidRPr="00CA6868" w:rsidRDefault="0072228D" w:rsidP="00CA6868">
            <w:pPr>
              <w:jc w:val="right"/>
              <w:rPr>
                <w:rFonts w:ascii="Times New Roman" w:hAnsi="Times New Roman"/>
                <w:color w:val="000000"/>
                <w:sz w:val="16"/>
                <w:szCs w:val="16"/>
              </w:rPr>
            </w:pPr>
            <w:r w:rsidRPr="00CA6868">
              <w:rPr>
                <w:rFonts w:ascii="Times New Roman" w:hAnsi="Times New Roman"/>
                <w:color w:val="000000"/>
                <w:sz w:val="16"/>
                <w:szCs w:val="16"/>
              </w:rPr>
              <w:t>6 300,0</w:t>
            </w:r>
          </w:p>
        </w:tc>
        <w:tc>
          <w:tcPr>
            <w:tcW w:w="850" w:type="dxa"/>
            <w:tcBorders>
              <w:top w:val="nil"/>
              <w:left w:val="nil"/>
              <w:bottom w:val="single" w:sz="4" w:space="0" w:color="auto"/>
              <w:right w:val="single" w:sz="4" w:space="0" w:color="auto"/>
            </w:tcBorders>
            <w:shd w:val="clear" w:color="auto" w:fill="auto"/>
          </w:tcPr>
          <w:p w14:paraId="2FFB6929" w14:textId="77777777" w:rsidR="0072228D" w:rsidRPr="00CA6868" w:rsidRDefault="0072228D" w:rsidP="00CA6868">
            <w:pPr>
              <w:jc w:val="right"/>
              <w:rPr>
                <w:rFonts w:ascii="Times New Roman" w:hAnsi="Times New Roman"/>
                <w:color w:val="000000"/>
                <w:sz w:val="16"/>
                <w:szCs w:val="16"/>
              </w:rPr>
            </w:pPr>
            <w:r w:rsidRPr="00CA6868">
              <w:rPr>
                <w:rFonts w:ascii="Times New Roman" w:hAnsi="Times New Roman"/>
                <w:color w:val="000000"/>
                <w:sz w:val="16"/>
                <w:szCs w:val="16"/>
              </w:rPr>
              <w:t>31 500,0</w:t>
            </w:r>
          </w:p>
        </w:tc>
        <w:tc>
          <w:tcPr>
            <w:tcW w:w="851" w:type="dxa"/>
            <w:tcBorders>
              <w:top w:val="nil"/>
              <w:left w:val="nil"/>
              <w:bottom w:val="single" w:sz="4" w:space="0" w:color="auto"/>
              <w:right w:val="single" w:sz="4" w:space="0" w:color="auto"/>
            </w:tcBorders>
            <w:shd w:val="clear" w:color="auto" w:fill="auto"/>
          </w:tcPr>
          <w:p w14:paraId="5AFE1040" w14:textId="77777777" w:rsidR="0072228D" w:rsidRPr="00CA6868" w:rsidRDefault="0072228D" w:rsidP="00CA6868">
            <w:pPr>
              <w:jc w:val="right"/>
              <w:rPr>
                <w:rFonts w:ascii="Times New Roman" w:hAnsi="Times New Roman"/>
                <w:color w:val="000000"/>
                <w:sz w:val="16"/>
                <w:szCs w:val="16"/>
              </w:rPr>
            </w:pPr>
            <w:r w:rsidRPr="00CA6868">
              <w:rPr>
                <w:rFonts w:ascii="Times New Roman" w:hAnsi="Times New Roman"/>
                <w:color w:val="000000"/>
                <w:sz w:val="16"/>
                <w:szCs w:val="16"/>
              </w:rPr>
              <w:t>31 500,0</w:t>
            </w:r>
          </w:p>
        </w:tc>
      </w:tr>
      <w:tr w:rsidR="0072228D" w:rsidRPr="00812AED" w14:paraId="1965FD6E" w14:textId="77777777" w:rsidTr="00F82633">
        <w:trPr>
          <w:trHeight w:val="20"/>
        </w:trPr>
        <w:tc>
          <w:tcPr>
            <w:tcW w:w="1589" w:type="dxa"/>
            <w:vMerge w:val="restart"/>
            <w:tcBorders>
              <w:top w:val="nil"/>
              <w:left w:val="single" w:sz="4" w:space="0" w:color="auto"/>
              <w:bottom w:val="single" w:sz="4" w:space="0" w:color="auto"/>
              <w:right w:val="single" w:sz="4" w:space="0" w:color="auto"/>
            </w:tcBorders>
            <w:shd w:val="clear" w:color="auto" w:fill="auto"/>
            <w:hideMark/>
          </w:tcPr>
          <w:p w14:paraId="3D80DBE9" w14:textId="77777777" w:rsidR="0072228D" w:rsidRPr="00812AED" w:rsidRDefault="0072228D" w:rsidP="0072228D">
            <w:pPr>
              <w:widowControl/>
              <w:autoSpaceDE/>
              <w:autoSpaceDN/>
              <w:adjustRightInd/>
              <w:rPr>
                <w:rFonts w:ascii="Times New Roman" w:hAnsi="Times New Roman"/>
                <w:color w:val="000000"/>
                <w:sz w:val="16"/>
                <w:szCs w:val="16"/>
              </w:rPr>
            </w:pPr>
            <w:r w:rsidRPr="00812AED">
              <w:rPr>
                <w:rFonts w:ascii="Times New Roman" w:hAnsi="Times New Roman"/>
                <w:color w:val="000000"/>
                <w:sz w:val="16"/>
                <w:szCs w:val="16"/>
              </w:rPr>
              <w:t>Основное мероприятие 1</w:t>
            </w:r>
          </w:p>
        </w:tc>
        <w:tc>
          <w:tcPr>
            <w:tcW w:w="2835" w:type="dxa"/>
            <w:vMerge w:val="restart"/>
            <w:tcBorders>
              <w:top w:val="nil"/>
              <w:left w:val="single" w:sz="4" w:space="0" w:color="auto"/>
              <w:bottom w:val="single" w:sz="4" w:space="0" w:color="auto"/>
              <w:right w:val="single" w:sz="4" w:space="0" w:color="auto"/>
            </w:tcBorders>
            <w:shd w:val="clear" w:color="auto" w:fill="auto"/>
            <w:hideMark/>
          </w:tcPr>
          <w:p w14:paraId="1381598E" w14:textId="77777777" w:rsidR="0072228D" w:rsidRPr="00812AED" w:rsidRDefault="0072228D" w:rsidP="0072228D">
            <w:pPr>
              <w:widowControl/>
              <w:autoSpaceDE/>
              <w:autoSpaceDN/>
              <w:adjustRightInd/>
              <w:jc w:val="both"/>
              <w:rPr>
                <w:rFonts w:ascii="Times New Roman" w:hAnsi="Times New Roman"/>
                <w:color w:val="000000"/>
                <w:sz w:val="16"/>
                <w:szCs w:val="16"/>
              </w:rPr>
            </w:pPr>
            <w:r w:rsidRPr="00812AED">
              <w:rPr>
                <w:rFonts w:ascii="Times New Roman" w:hAnsi="Times New Roman"/>
                <w:color w:val="000000"/>
                <w:sz w:val="16"/>
                <w:szCs w:val="16"/>
              </w:rPr>
              <w:t>Развитие бюджетного планирования, формирование бюджета города Новочебоксарска на очередной финансовый год и плановый период</w:t>
            </w:r>
          </w:p>
        </w:tc>
        <w:tc>
          <w:tcPr>
            <w:tcW w:w="851" w:type="dxa"/>
            <w:tcBorders>
              <w:top w:val="nil"/>
              <w:left w:val="nil"/>
              <w:bottom w:val="single" w:sz="4" w:space="0" w:color="auto"/>
              <w:right w:val="single" w:sz="4" w:space="0" w:color="auto"/>
            </w:tcBorders>
            <w:shd w:val="clear" w:color="auto" w:fill="auto"/>
            <w:hideMark/>
          </w:tcPr>
          <w:p w14:paraId="6455633E" w14:textId="77777777" w:rsidR="0072228D" w:rsidRPr="00812AED" w:rsidRDefault="0072228D" w:rsidP="0072228D">
            <w:pPr>
              <w:widowControl/>
              <w:autoSpaceDE/>
              <w:autoSpaceDN/>
              <w:adjustRightInd/>
              <w:jc w:val="center"/>
              <w:rPr>
                <w:rFonts w:ascii="Times New Roman" w:hAnsi="Times New Roman"/>
                <w:color w:val="000000"/>
                <w:sz w:val="16"/>
                <w:szCs w:val="16"/>
              </w:rPr>
            </w:pPr>
            <w:r w:rsidRPr="00812AED">
              <w:rPr>
                <w:rFonts w:ascii="Times New Roman" w:hAnsi="Times New Roman"/>
                <w:color w:val="000000"/>
                <w:sz w:val="16"/>
                <w:szCs w:val="16"/>
              </w:rPr>
              <w:t>x</w:t>
            </w:r>
          </w:p>
        </w:tc>
        <w:tc>
          <w:tcPr>
            <w:tcW w:w="1134" w:type="dxa"/>
            <w:tcBorders>
              <w:top w:val="nil"/>
              <w:left w:val="nil"/>
              <w:bottom w:val="single" w:sz="4" w:space="0" w:color="auto"/>
              <w:right w:val="single" w:sz="4" w:space="0" w:color="auto"/>
            </w:tcBorders>
            <w:shd w:val="clear" w:color="auto" w:fill="auto"/>
            <w:hideMark/>
          </w:tcPr>
          <w:p w14:paraId="3ACD2661" w14:textId="77777777" w:rsidR="0072228D" w:rsidRPr="00812AED" w:rsidRDefault="0072228D" w:rsidP="0072228D">
            <w:pPr>
              <w:widowControl/>
              <w:autoSpaceDE/>
              <w:autoSpaceDN/>
              <w:adjustRightInd/>
              <w:jc w:val="center"/>
              <w:rPr>
                <w:rFonts w:ascii="Times New Roman" w:hAnsi="Times New Roman"/>
                <w:color w:val="000000"/>
                <w:sz w:val="16"/>
                <w:szCs w:val="16"/>
              </w:rPr>
            </w:pPr>
            <w:r w:rsidRPr="00812AED">
              <w:rPr>
                <w:rFonts w:ascii="Times New Roman" w:hAnsi="Times New Roman"/>
                <w:color w:val="000000"/>
                <w:sz w:val="16"/>
                <w:szCs w:val="16"/>
              </w:rPr>
              <w:t>Ч410100000</w:t>
            </w:r>
          </w:p>
        </w:tc>
        <w:tc>
          <w:tcPr>
            <w:tcW w:w="1417" w:type="dxa"/>
            <w:tcBorders>
              <w:top w:val="nil"/>
              <w:left w:val="nil"/>
              <w:bottom w:val="single" w:sz="4" w:space="0" w:color="auto"/>
              <w:right w:val="single" w:sz="4" w:space="0" w:color="auto"/>
            </w:tcBorders>
            <w:shd w:val="clear" w:color="auto" w:fill="auto"/>
            <w:hideMark/>
          </w:tcPr>
          <w:p w14:paraId="6B461D72" w14:textId="77777777" w:rsidR="0072228D" w:rsidRPr="00812AED" w:rsidRDefault="0072228D" w:rsidP="0072228D">
            <w:pPr>
              <w:widowControl/>
              <w:autoSpaceDE/>
              <w:autoSpaceDN/>
              <w:adjustRightInd/>
              <w:jc w:val="both"/>
              <w:rPr>
                <w:rFonts w:ascii="Times New Roman" w:hAnsi="Times New Roman"/>
                <w:color w:val="000000"/>
                <w:sz w:val="16"/>
                <w:szCs w:val="16"/>
              </w:rPr>
            </w:pPr>
            <w:r w:rsidRPr="00812AED">
              <w:rPr>
                <w:rFonts w:ascii="Times New Roman" w:hAnsi="Times New Roman"/>
                <w:color w:val="000000"/>
                <w:sz w:val="16"/>
                <w:szCs w:val="16"/>
              </w:rPr>
              <w:t>всего</w:t>
            </w:r>
          </w:p>
        </w:tc>
        <w:tc>
          <w:tcPr>
            <w:tcW w:w="851" w:type="dxa"/>
            <w:tcBorders>
              <w:top w:val="nil"/>
              <w:left w:val="nil"/>
              <w:bottom w:val="single" w:sz="4" w:space="0" w:color="auto"/>
              <w:right w:val="single" w:sz="4" w:space="0" w:color="auto"/>
            </w:tcBorders>
            <w:shd w:val="clear" w:color="auto" w:fill="auto"/>
            <w:hideMark/>
          </w:tcPr>
          <w:p w14:paraId="7BE47FD1" w14:textId="77777777" w:rsidR="0072228D" w:rsidRPr="00812AED" w:rsidRDefault="0072228D" w:rsidP="0072228D">
            <w:pPr>
              <w:widowControl/>
              <w:autoSpaceDE/>
              <w:autoSpaceDN/>
              <w:adjustRightInd/>
              <w:jc w:val="right"/>
              <w:rPr>
                <w:rFonts w:ascii="Times New Roman" w:hAnsi="Times New Roman"/>
                <w:color w:val="000000"/>
                <w:sz w:val="16"/>
                <w:szCs w:val="16"/>
              </w:rPr>
            </w:pPr>
            <w:r w:rsidRPr="00812AED">
              <w:rPr>
                <w:rFonts w:ascii="Times New Roman" w:hAnsi="Times New Roman"/>
                <w:color w:val="000000"/>
                <w:sz w:val="16"/>
                <w:szCs w:val="16"/>
              </w:rPr>
              <w:t>284,9</w:t>
            </w:r>
          </w:p>
        </w:tc>
        <w:tc>
          <w:tcPr>
            <w:tcW w:w="992" w:type="dxa"/>
            <w:tcBorders>
              <w:top w:val="nil"/>
              <w:left w:val="nil"/>
              <w:bottom w:val="single" w:sz="4" w:space="0" w:color="auto"/>
              <w:right w:val="single" w:sz="4" w:space="0" w:color="auto"/>
            </w:tcBorders>
            <w:shd w:val="clear" w:color="auto" w:fill="auto"/>
          </w:tcPr>
          <w:p w14:paraId="08087A3A" w14:textId="77777777" w:rsidR="0072228D" w:rsidRPr="00CA6868" w:rsidRDefault="0072228D" w:rsidP="00CA6868">
            <w:pPr>
              <w:widowControl/>
              <w:autoSpaceDE/>
              <w:autoSpaceDN/>
              <w:adjustRightInd/>
              <w:jc w:val="right"/>
              <w:rPr>
                <w:rFonts w:ascii="Times New Roman" w:hAnsi="Times New Roman"/>
                <w:color w:val="000000"/>
                <w:sz w:val="16"/>
                <w:szCs w:val="16"/>
              </w:rPr>
            </w:pPr>
            <w:r w:rsidRPr="00CA6868">
              <w:rPr>
                <w:rFonts w:ascii="Times New Roman" w:hAnsi="Times New Roman"/>
                <w:color w:val="000000"/>
                <w:sz w:val="16"/>
                <w:szCs w:val="16"/>
              </w:rPr>
              <w:t>50,2</w:t>
            </w:r>
          </w:p>
        </w:tc>
        <w:tc>
          <w:tcPr>
            <w:tcW w:w="992" w:type="dxa"/>
            <w:tcBorders>
              <w:top w:val="nil"/>
              <w:left w:val="nil"/>
              <w:bottom w:val="single" w:sz="4" w:space="0" w:color="auto"/>
              <w:right w:val="single" w:sz="4" w:space="0" w:color="auto"/>
            </w:tcBorders>
            <w:shd w:val="clear" w:color="auto" w:fill="auto"/>
          </w:tcPr>
          <w:p w14:paraId="4845BBF1" w14:textId="77777777" w:rsidR="0072228D" w:rsidRPr="00CA6868" w:rsidRDefault="00F82633" w:rsidP="00CA6868">
            <w:pPr>
              <w:jc w:val="right"/>
              <w:rPr>
                <w:rFonts w:ascii="Times New Roman" w:hAnsi="Times New Roman"/>
                <w:color w:val="000000"/>
                <w:sz w:val="16"/>
                <w:szCs w:val="16"/>
              </w:rPr>
            </w:pPr>
            <w:r>
              <w:rPr>
                <w:rFonts w:ascii="Times New Roman" w:hAnsi="Times New Roman"/>
                <w:color w:val="000000"/>
                <w:sz w:val="16"/>
                <w:szCs w:val="16"/>
              </w:rPr>
              <w:t>127,2</w:t>
            </w:r>
          </w:p>
        </w:tc>
        <w:tc>
          <w:tcPr>
            <w:tcW w:w="850" w:type="dxa"/>
            <w:tcBorders>
              <w:top w:val="nil"/>
              <w:left w:val="nil"/>
              <w:bottom w:val="single" w:sz="4" w:space="0" w:color="auto"/>
              <w:right w:val="single" w:sz="4" w:space="0" w:color="auto"/>
            </w:tcBorders>
            <w:shd w:val="clear" w:color="auto" w:fill="auto"/>
          </w:tcPr>
          <w:p w14:paraId="3647E138" w14:textId="77777777" w:rsidR="0072228D" w:rsidRPr="00CA6868" w:rsidRDefault="0072228D" w:rsidP="00CA6868">
            <w:pPr>
              <w:jc w:val="right"/>
              <w:rPr>
                <w:rFonts w:ascii="Times New Roman" w:hAnsi="Times New Roman"/>
                <w:color w:val="000000"/>
                <w:sz w:val="16"/>
                <w:szCs w:val="16"/>
              </w:rPr>
            </w:pPr>
            <w:r w:rsidRPr="00CA6868">
              <w:rPr>
                <w:rFonts w:ascii="Times New Roman" w:hAnsi="Times New Roman"/>
                <w:color w:val="000000"/>
                <w:sz w:val="16"/>
                <w:szCs w:val="16"/>
              </w:rPr>
              <w:t>500,0</w:t>
            </w:r>
          </w:p>
        </w:tc>
        <w:tc>
          <w:tcPr>
            <w:tcW w:w="851" w:type="dxa"/>
            <w:tcBorders>
              <w:top w:val="nil"/>
              <w:left w:val="nil"/>
              <w:bottom w:val="single" w:sz="4" w:space="0" w:color="auto"/>
              <w:right w:val="single" w:sz="4" w:space="0" w:color="auto"/>
            </w:tcBorders>
            <w:shd w:val="clear" w:color="auto" w:fill="auto"/>
          </w:tcPr>
          <w:p w14:paraId="7E9804EC" w14:textId="77777777" w:rsidR="0072228D" w:rsidRPr="00CA6868" w:rsidRDefault="0072228D" w:rsidP="00CA6868">
            <w:pPr>
              <w:jc w:val="right"/>
              <w:rPr>
                <w:rFonts w:ascii="Times New Roman" w:hAnsi="Times New Roman"/>
                <w:color w:val="000000"/>
                <w:sz w:val="16"/>
                <w:szCs w:val="16"/>
              </w:rPr>
            </w:pPr>
            <w:r w:rsidRPr="00CA6868">
              <w:rPr>
                <w:rFonts w:ascii="Times New Roman" w:hAnsi="Times New Roman"/>
                <w:color w:val="000000"/>
                <w:sz w:val="16"/>
                <w:szCs w:val="16"/>
              </w:rPr>
              <w:t>500,0</w:t>
            </w:r>
          </w:p>
        </w:tc>
        <w:tc>
          <w:tcPr>
            <w:tcW w:w="850" w:type="dxa"/>
            <w:tcBorders>
              <w:top w:val="nil"/>
              <w:left w:val="nil"/>
              <w:bottom w:val="single" w:sz="4" w:space="0" w:color="auto"/>
              <w:right w:val="single" w:sz="4" w:space="0" w:color="auto"/>
            </w:tcBorders>
            <w:shd w:val="clear" w:color="auto" w:fill="auto"/>
          </w:tcPr>
          <w:p w14:paraId="2901BAEF" w14:textId="77777777" w:rsidR="0072228D" w:rsidRPr="00CA6868" w:rsidRDefault="0072228D" w:rsidP="00CA6868">
            <w:pPr>
              <w:jc w:val="right"/>
              <w:rPr>
                <w:rFonts w:ascii="Times New Roman" w:hAnsi="Times New Roman"/>
                <w:color w:val="000000"/>
                <w:sz w:val="16"/>
                <w:szCs w:val="16"/>
              </w:rPr>
            </w:pPr>
            <w:r w:rsidRPr="00CA6868">
              <w:rPr>
                <w:rFonts w:ascii="Times New Roman" w:hAnsi="Times New Roman"/>
                <w:color w:val="000000"/>
                <w:sz w:val="16"/>
                <w:szCs w:val="16"/>
              </w:rPr>
              <w:t>2 000,0</w:t>
            </w:r>
          </w:p>
        </w:tc>
        <w:tc>
          <w:tcPr>
            <w:tcW w:w="851" w:type="dxa"/>
            <w:tcBorders>
              <w:top w:val="nil"/>
              <w:left w:val="nil"/>
              <w:bottom w:val="single" w:sz="4" w:space="0" w:color="auto"/>
              <w:right w:val="single" w:sz="4" w:space="0" w:color="auto"/>
            </w:tcBorders>
            <w:shd w:val="clear" w:color="auto" w:fill="auto"/>
          </w:tcPr>
          <w:p w14:paraId="426D3D90" w14:textId="77777777" w:rsidR="0072228D" w:rsidRPr="00CA6868" w:rsidRDefault="0072228D" w:rsidP="00CA6868">
            <w:pPr>
              <w:jc w:val="right"/>
              <w:rPr>
                <w:rFonts w:ascii="Times New Roman" w:hAnsi="Times New Roman"/>
                <w:color w:val="000000"/>
                <w:sz w:val="16"/>
                <w:szCs w:val="16"/>
              </w:rPr>
            </w:pPr>
            <w:r w:rsidRPr="00CA6868">
              <w:rPr>
                <w:rFonts w:ascii="Times New Roman" w:hAnsi="Times New Roman"/>
                <w:color w:val="000000"/>
                <w:sz w:val="16"/>
                <w:szCs w:val="16"/>
              </w:rPr>
              <w:t>2 000,0</w:t>
            </w:r>
          </w:p>
        </w:tc>
        <w:tc>
          <w:tcPr>
            <w:tcW w:w="850" w:type="dxa"/>
            <w:tcBorders>
              <w:top w:val="nil"/>
              <w:left w:val="nil"/>
              <w:bottom w:val="single" w:sz="4" w:space="0" w:color="auto"/>
              <w:right w:val="single" w:sz="4" w:space="0" w:color="auto"/>
            </w:tcBorders>
            <w:shd w:val="clear" w:color="auto" w:fill="auto"/>
          </w:tcPr>
          <w:p w14:paraId="73DF95E0" w14:textId="77777777" w:rsidR="0072228D" w:rsidRPr="00CA6868" w:rsidRDefault="0072228D" w:rsidP="00CA6868">
            <w:pPr>
              <w:jc w:val="right"/>
              <w:rPr>
                <w:rFonts w:ascii="Times New Roman" w:hAnsi="Times New Roman"/>
                <w:color w:val="000000"/>
                <w:sz w:val="16"/>
                <w:szCs w:val="16"/>
              </w:rPr>
            </w:pPr>
            <w:r w:rsidRPr="00CA6868">
              <w:rPr>
                <w:rFonts w:ascii="Times New Roman" w:hAnsi="Times New Roman"/>
                <w:color w:val="000000"/>
                <w:sz w:val="16"/>
                <w:szCs w:val="16"/>
              </w:rPr>
              <w:t>10 000,0</w:t>
            </w:r>
          </w:p>
        </w:tc>
        <w:tc>
          <w:tcPr>
            <w:tcW w:w="851" w:type="dxa"/>
            <w:tcBorders>
              <w:top w:val="nil"/>
              <w:left w:val="nil"/>
              <w:bottom w:val="single" w:sz="4" w:space="0" w:color="auto"/>
              <w:right w:val="single" w:sz="4" w:space="0" w:color="auto"/>
            </w:tcBorders>
            <w:shd w:val="clear" w:color="auto" w:fill="auto"/>
          </w:tcPr>
          <w:p w14:paraId="6385A709" w14:textId="77777777" w:rsidR="0072228D" w:rsidRPr="00CA6868" w:rsidRDefault="0072228D" w:rsidP="00CA6868">
            <w:pPr>
              <w:jc w:val="right"/>
              <w:rPr>
                <w:rFonts w:ascii="Times New Roman" w:hAnsi="Times New Roman"/>
                <w:color w:val="000000"/>
                <w:sz w:val="16"/>
                <w:szCs w:val="16"/>
              </w:rPr>
            </w:pPr>
            <w:r w:rsidRPr="00CA6868">
              <w:rPr>
                <w:rFonts w:ascii="Times New Roman" w:hAnsi="Times New Roman"/>
                <w:color w:val="000000"/>
                <w:sz w:val="16"/>
                <w:szCs w:val="16"/>
              </w:rPr>
              <w:t>10 000,0</w:t>
            </w:r>
          </w:p>
        </w:tc>
      </w:tr>
      <w:tr w:rsidR="0072228D" w:rsidRPr="00812AED" w14:paraId="2EBF86D8" w14:textId="77777777" w:rsidTr="00F82633">
        <w:trPr>
          <w:trHeight w:val="483"/>
        </w:trPr>
        <w:tc>
          <w:tcPr>
            <w:tcW w:w="1589" w:type="dxa"/>
            <w:vMerge/>
            <w:tcBorders>
              <w:top w:val="nil"/>
              <w:left w:val="single" w:sz="4" w:space="0" w:color="auto"/>
              <w:bottom w:val="single" w:sz="4" w:space="0" w:color="auto"/>
              <w:right w:val="single" w:sz="4" w:space="0" w:color="auto"/>
            </w:tcBorders>
            <w:hideMark/>
          </w:tcPr>
          <w:p w14:paraId="78B833C8" w14:textId="77777777" w:rsidR="0072228D" w:rsidRPr="00812AED" w:rsidRDefault="0072228D" w:rsidP="0072228D">
            <w:pPr>
              <w:widowControl/>
              <w:autoSpaceDE/>
              <w:autoSpaceDN/>
              <w:adjustRightInd/>
              <w:rPr>
                <w:rFonts w:ascii="Times New Roman" w:hAnsi="Times New Roman"/>
                <w:color w:val="000000"/>
                <w:sz w:val="16"/>
                <w:szCs w:val="16"/>
              </w:rPr>
            </w:pPr>
          </w:p>
        </w:tc>
        <w:tc>
          <w:tcPr>
            <w:tcW w:w="2835" w:type="dxa"/>
            <w:vMerge/>
            <w:tcBorders>
              <w:top w:val="nil"/>
              <w:left w:val="single" w:sz="4" w:space="0" w:color="auto"/>
              <w:bottom w:val="single" w:sz="4" w:space="0" w:color="auto"/>
              <w:right w:val="single" w:sz="4" w:space="0" w:color="auto"/>
            </w:tcBorders>
            <w:hideMark/>
          </w:tcPr>
          <w:p w14:paraId="4DA78328" w14:textId="77777777" w:rsidR="0072228D" w:rsidRPr="00812AED" w:rsidRDefault="0072228D" w:rsidP="0072228D">
            <w:pPr>
              <w:widowControl/>
              <w:autoSpaceDE/>
              <w:autoSpaceDN/>
              <w:adjustRightInd/>
              <w:jc w:val="both"/>
              <w:rPr>
                <w:rFonts w:ascii="Times New Roman" w:hAnsi="Times New Roman"/>
                <w:color w:val="000000"/>
                <w:sz w:val="16"/>
                <w:szCs w:val="16"/>
              </w:rPr>
            </w:pPr>
          </w:p>
        </w:tc>
        <w:tc>
          <w:tcPr>
            <w:tcW w:w="851" w:type="dxa"/>
            <w:vMerge w:val="restart"/>
            <w:tcBorders>
              <w:top w:val="nil"/>
              <w:left w:val="single" w:sz="4" w:space="0" w:color="auto"/>
              <w:bottom w:val="single" w:sz="4" w:space="0" w:color="auto"/>
              <w:right w:val="single" w:sz="4" w:space="0" w:color="auto"/>
            </w:tcBorders>
            <w:shd w:val="clear" w:color="auto" w:fill="auto"/>
            <w:hideMark/>
          </w:tcPr>
          <w:p w14:paraId="2E5F66FB" w14:textId="77777777" w:rsidR="0072228D" w:rsidRPr="00812AED" w:rsidRDefault="0072228D" w:rsidP="0072228D">
            <w:pPr>
              <w:widowControl/>
              <w:autoSpaceDE/>
              <w:autoSpaceDN/>
              <w:adjustRightInd/>
              <w:jc w:val="center"/>
              <w:rPr>
                <w:rFonts w:ascii="Times New Roman" w:hAnsi="Times New Roman"/>
                <w:color w:val="000000"/>
                <w:sz w:val="16"/>
                <w:szCs w:val="16"/>
              </w:rPr>
            </w:pPr>
            <w:r w:rsidRPr="00812AED">
              <w:rPr>
                <w:rFonts w:ascii="Times New Roman" w:hAnsi="Times New Roman"/>
                <w:color w:val="000000"/>
                <w:sz w:val="16"/>
                <w:szCs w:val="16"/>
              </w:rPr>
              <w:t>903</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14:paraId="1CFE6FAC" w14:textId="77777777" w:rsidR="0072228D" w:rsidRPr="00812AED" w:rsidRDefault="0072228D" w:rsidP="0072228D">
            <w:pPr>
              <w:widowControl/>
              <w:autoSpaceDE/>
              <w:autoSpaceDN/>
              <w:adjustRightInd/>
              <w:jc w:val="center"/>
              <w:rPr>
                <w:rFonts w:ascii="Times New Roman" w:hAnsi="Times New Roman"/>
                <w:color w:val="000000"/>
                <w:sz w:val="16"/>
                <w:szCs w:val="16"/>
              </w:rPr>
            </w:pPr>
            <w:r w:rsidRPr="00812AED">
              <w:rPr>
                <w:rFonts w:ascii="Times New Roman" w:hAnsi="Times New Roman"/>
                <w:color w:val="000000"/>
                <w:sz w:val="16"/>
                <w:szCs w:val="16"/>
              </w:rPr>
              <w:t>Ч410173430</w:t>
            </w:r>
          </w:p>
        </w:tc>
        <w:tc>
          <w:tcPr>
            <w:tcW w:w="1417" w:type="dxa"/>
            <w:vMerge w:val="restart"/>
            <w:tcBorders>
              <w:top w:val="nil"/>
              <w:left w:val="single" w:sz="4" w:space="0" w:color="auto"/>
              <w:bottom w:val="single" w:sz="4" w:space="0" w:color="auto"/>
              <w:right w:val="single" w:sz="4" w:space="0" w:color="auto"/>
            </w:tcBorders>
            <w:shd w:val="clear" w:color="auto" w:fill="auto"/>
            <w:hideMark/>
          </w:tcPr>
          <w:p w14:paraId="680ECDB5" w14:textId="77777777" w:rsidR="0072228D" w:rsidRPr="00812AED" w:rsidRDefault="0072228D" w:rsidP="0072228D">
            <w:pPr>
              <w:widowControl/>
              <w:autoSpaceDE/>
              <w:autoSpaceDN/>
              <w:adjustRightInd/>
              <w:rPr>
                <w:rFonts w:ascii="Times New Roman" w:hAnsi="Times New Roman"/>
                <w:color w:val="000000"/>
                <w:sz w:val="16"/>
                <w:szCs w:val="16"/>
              </w:rPr>
            </w:pPr>
            <w:r w:rsidRPr="00812AED">
              <w:rPr>
                <w:rFonts w:ascii="Times New Roman" w:hAnsi="Times New Roman"/>
                <w:color w:val="000000"/>
                <w:sz w:val="16"/>
                <w:szCs w:val="16"/>
              </w:rPr>
              <w:t>бюджет города Новочебоксарска</w:t>
            </w:r>
          </w:p>
        </w:tc>
        <w:tc>
          <w:tcPr>
            <w:tcW w:w="851" w:type="dxa"/>
            <w:vMerge w:val="restart"/>
            <w:tcBorders>
              <w:top w:val="nil"/>
              <w:left w:val="single" w:sz="4" w:space="0" w:color="auto"/>
              <w:bottom w:val="single" w:sz="4" w:space="0" w:color="auto"/>
              <w:right w:val="single" w:sz="4" w:space="0" w:color="auto"/>
            </w:tcBorders>
            <w:shd w:val="clear" w:color="auto" w:fill="auto"/>
            <w:hideMark/>
          </w:tcPr>
          <w:p w14:paraId="1AF689C0" w14:textId="77777777" w:rsidR="0072228D" w:rsidRPr="00812AED" w:rsidRDefault="0072228D" w:rsidP="0072228D">
            <w:pPr>
              <w:jc w:val="right"/>
              <w:rPr>
                <w:rFonts w:ascii="Times New Roman" w:hAnsi="Times New Roman"/>
                <w:color w:val="000000"/>
                <w:sz w:val="16"/>
                <w:szCs w:val="16"/>
              </w:rPr>
            </w:pPr>
            <w:r w:rsidRPr="00812AED">
              <w:rPr>
                <w:rFonts w:ascii="Times New Roman" w:hAnsi="Times New Roman"/>
                <w:color w:val="000000"/>
                <w:sz w:val="16"/>
                <w:szCs w:val="16"/>
              </w:rPr>
              <w:t>284,9</w:t>
            </w:r>
          </w:p>
        </w:tc>
        <w:tc>
          <w:tcPr>
            <w:tcW w:w="992" w:type="dxa"/>
            <w:vMerge w:val="restart"/>
            <w:tcBorders>
              <w:top w:val="nil"/>
              <w:left w:val="single" w:sz="4" w:space="0" w:color="auto"/>
              <w:bottom w:val="single" w:sz="4" w:space="0" w:color="auto"/>
              <w:right w:val="single" w:sz="4" w:space="0" w:color="auto"/>
            </w:tcBorders>
            <w:shd w:val="clear" w:color="auto" w:fill="auto"/>
          </w:tcPr>
          <w:p w14:paraId="7F0F3AED" w14:textId="77777777" w:rsidR="0072228D" w:rsidRPr="00CA6868" w:rsidRDefault="0072228D" w:rsidP="00CA6868">
            <w:pPr>
              <w:jc w:val="right"/>
              <w:rPr>
                <w:rFonts w:ascii="Times New Roman" w:hAnsi="Times New Roman"/>
                <w:color w:val="000000"/>
                <w:sz w:val="16"/>
                <w:szCs w:val="16"/>
              </w:rPr>
            </w:pPr>
            <w:r w:rsidRPr="00CA6868">
              <w:rPr>
                <w:rFonts w:ascii="Times New Roman" w:hAnsi="Times New Roman"/>
                <w:color w:val="000000"/>
                <w:sz w:val="16"/>
                <w:szCs w:val="16"/>
              </w:rPr>
              <w:t>50,2</w:t>
            </w:r>
          </w:p>
        </w:tc>
        <w:tc>
          <w:tcPr>
            <w:tcW w:w="992" w:type="dxa"/>
            <w:vMerge w:val="restart"/>
            <w:tcBorders>
              <w:top w:val="nil"/>
              <w:left w:val="single" w:sz="4" w:space="0" w:color="auto"/>
              <w:bottom w:val="single" w:sz="4" w:space="0" w:color="auto"/>
              <w:right w:val="single" w:sz="4" w:space="0" w:color="auto"/>
            </w:tcBorders>
            <w:shd w:val="clear" w:color="auto" w:fill="auto"/>
          </w:tcPr>
          <w:p w14:paraId="06548E70" w14:textId="77777777" w:rsidR="0072228D" w:rsidRPr="00CA6868" w:rsidRDefault="00F82633" w:rsidP="00CA6868">
            <w:pPr>
              <w:jc w:val="right"/>
              <w:rPr>
                <w:rFonts w:ascii="Times New Roman" w:hAnsi="Times New Roman"/>
                <w:color w:val="000000"/>
                <w:sz w:val="16"/>
                <w:szCs w:val="16"/>
              </w:rPr>
            </w:pPr>
            <w:r>
              <w:rPr>
                <w:rFonts w:ascii="Times New Roman" w:hAnsi="Times New Roman"/>
                <w:color w:val="000000"/>
                <w:sz w:val="16"/>
                <w:szCs w:val="16"/>
              </w:rPr>
              <w:t>127,2</w:t>
            </w:r>
          </w:p>
        </w:tc>
        <w:tc>
          <w:tcPr>
            <w:tcW w:w="850" w:type="dxa"/>
            <w:vMerge w:val="restart"/>
            <w:tcBorders>
              <w:top w:val="nil"/>
              <w:left w:val="single" w:sz="4" w:space="0" w:color="auto"/>
              <w:bottom w:val="single" w:sz="4" w:space="0" w:color="auto"/>
              <w:right w:val="single" w:sz="4" w:space="0" w:color="auto"/>
            </w:tcBorders>
            <w:shd w:val="clear" w:color="auto" w:fill="auto"/>
          </w:tcPr>
          <w:p w14:paraId="74E9075F" w14:textId="77777777" w:rsidR="0072228D" w:rsidRPr="00CA6868" w:rsidRDefault="0072228D" w:rsidP="00CA6868">
            <w:pPr>
              <w:jc w:val="right"/>
              <w:rPr>
                <w:rFonts w:ascii="Times New Roman" w:hAnsi="Times New Roman"/>
                <w:color w:val="000000"/>
                <w:sz w:val="16"/>
                <w:szCs w:val="16"/>
              </w:rPr>
            </w:pPr>
            <w:r w:rsidRPr="00CA6868">
              <w:rPr>
                <w:rFonts w:ascii="Times New Roman" w:hAnsi="Times New Roman"/>
                <w:color w:val="000000"/>
                <w:sz w:val="16"/>
                <w:szCs w:val="16"/>
              </w:rPr>
              <w:t>500,0</w:t>
            </w:r>
          </w:p>
        </w:tc>
        <w:tc>
          <w:tcPr>
            <w:tcW w:w="851" w:type="dxa"/>
            <w:vMerge w:val="restart"/>
            <w:tcBorders>
              <w:top w:val="nil"/>
              <w:left w:val="single" w:sz="4" w:space="0" w:color="auto"/>
              <w:bottom w:val="single" w:sz="4" w:space="0" w:color="auto"/>
              <w:right w:val="single" w:sz="4" w:space="0" w:color="auto"/>
            </w:tcBorders>
            <w:shd w:val="clear" w:color="auto" w:fill="auto"/>
          </w:tcPr>
          <w:p w14:paraId="2ACCB98E" w14:textId="77777777" w:rsidR="0072228D" w:rsidRPr="00CA6868" w:rsidRDefault="0072228D" w:rsidP="00CA6868">
            <w:pPr>
              <w:jc w:val="right"/>
              <w:rPr>
                <w:rFonts w:ascii="Times New Roman" w:hAnsi="Times New Roman"/>
                <w:color w:val="000000"/>
                <w:sz w:val="16"/>
                <w:szCs w:val="16"/>
              </w:rPr>
            </w:pPr>
            <w:r w:rsidRPr="00CA6868">
              <w:rPr>
                <w:rFonts w:ascii="Times New Roman" w:hAnsi="Times New Roman"/>
                <w:color w:val="000000"/>
                <w:sz w:val="16"/>
                <w:szCs w:val="16"/>
              </w:rPr>
              <w:t>500,0</w:t>
            </w:r>
          </w:p>
        </w:tc>
        <w:tc>
          <w:tcPr>
            <w:tcW w:w="850" w:type="dxa"/>
            <w:vMerge w:val="restart"/>
            <w:tcBorders>
              <w:top w:val="nil"/>
              <w:left w:val="single" w:sz="4" w:space="0" w:color="auto"/>
              <w:bottom w:val="single" w:sz="4" w:space="0" w:color="auto"/>
              <w:right w:val="single" w:sz="4" w:space="0" w:color="auto"/>
            </w:tcBorders>
            <w:shd w:val="clear" w:color="auto" w:fill="auto"/>
          </w:tcPr>
          <w:p w14:paraId="0AF741C0" w14:textId="77777777" w:rsidR="0072228D" w:rsidRPr="00CA6868" w:rsidRDefault="0072228D" w:rsidP="00CA6868">
            <w:pPr>
              <w:jc w:val="right"/>
              <w:rPr>
                <w:rFonts w:ascii="Times New Roman" w:hAnsi="Times New Roman"/>
                <w:color w:val="000000"/>
                <w:sz w:val="16"/>
                <w:szCs w:val="16"/>
              </w:rPr>
            </w:pPr>
            <w:r w:rsidRPr="00CA6868">
              <w:rPr>
                <w:rFonts w:ascii="Times New Roman" w:hAnsi="Times New Roman"/>
                <w:color w:val="000000"/>
                <w:sz w:val="16"/>
                <w:szCs w:val="16"/>
              </w:rPr>
              <w:t>2 000,0</w:t>
            </w:r>
          </w:p>
        </w:tc>
        <w:tc>
          <w:tcPr>
            <w:tcW w:w="851" w:type="dxa"/>
            <w:vMerge w:val="restart"/>
            <w:tcBorders>
              <w:top w:val="nil"/>
              <w:left w:val="single" w:sz="4" w:space="0" w:color="auto"/>
              <w:bottom w:val="single" w:sz="4" w:space="0" w:color="auto"/>
              <w:right w:val="single" w:sz="4" w:space="0" w:color="auto"/>
            </w:tcBorders>
            <w:shd w:val="clear" w:color="auto" w:fill="auto"/>
          </w:tcPr>
          <w:p w14:paraId="4AA208F7" w14:textId="77777777" w:rsidR="0072228D" w:rsidRPr="00CA6868" w:rsidRDefault="0072228D" w:rsidP="00CA6868">
            <w:pPr>
              <w:jc w:val="right"/>
              <w:rPr>
                <w:rFonts w:ascii="Times New Roman" w:hAnsi="Times New Roman"/>
                <w:color w:val="000000"/>
                <w:sz w:val="16"/>
                <w:szCs w:val="16"/>
              </w:rPr>
            </w:pPr>
            <w:r w:rsidRPr="00CA6868">
              <w:rPr>
                <w:rFonts w:ascii="Times New Roman" w:hAnsi="Times New Roman"/>
                <w:color w:val="000000"/>
                <w:sz w:val="16"/>
                <w:szCs w:val="16"/>
              </w:rPr>
              <w:t>2 000,0</w:t>
            </w:r>
          </w:p>
        </w:tc>
        <w:tc>
          <w:tcPr>
            <w:tcW w:w="850" w:type="dxa"/>
            <w:vMerge w:val="restart"/>
            <w:tcBorders>
              <w:top w:val="nil"/>
              <w:left w:val="single" w:sz="4" w:space="0" w:color="auto"/>
              <w:bottom w:val="single" w:sz="4" w:space="0" w:color="auto"/>
              <w:right w:val="single" w:sz="4" w:space="0" w:color="auto"/>
            </w:tcBorders>
            <w:shd w:val="clear" w:color="auto" w:fill="auto"/>
          </w:tcPr>
          <w:p w14:paraId="453EB7A2" w14:textId="77777777" w:rsidR="0072228D" w:rsidRPr="00CA6868" w:rsidRDefault="0072228D" w:rsidP="00CA6868">
            <w:pPr>
              <w:jc w:val="right"/>
              <w:rPr>
                <w:rFonts w:ascii="Times New Roman" w:hAnsi="Times New Roman"/>
                <w:color w:val="000000"/>
                <w:sz w:val="16"/>
                <w:szCs w:val="16"/>
              </w:rPr>
            </w:pPr>
            <w:r w:rsidRPr="00CA6868">
              <w:rPr>
                <w:rFonts w:ascii="Times New Roman" w:hAnsi="Times New Roman"/>
                <w:color w:val="000000"/>
                <w:sz w:val="16"/>
                <w:szCs w:val="16"/>
              </w:rPr>
              <w:t>10 000,0</w:t>
            </w:r>
          </w:p>
        </w:tc>
        <w:tc>
          <w:tcPr>
            <w:tcW w:w="851" w:type="dxa"/>
            <w:vMerge w:val="restart"/>
            <w:tcBorders>
              <w:top w:val="nil"/>
              <w:left w:val="single" w:sz="4" w:space="0" w:color="auto"/>
              <w:bottom w:val="single" w:sz="4" w:space="0" w:color="auto"/>
              <w:right w:val="single" w:sz="4" w:space="0" w:color="auto"/>
            </w:tcBorders>
            <w:shd w:val="clear" w:color="auto" w:fill="auto"/>
          </w:tcPr>
          <w:p w14:paraId="12179BC5" w14:textId="77777777" w:rsidR="0072228D" w:rsidRPr="00CA6868" w:rsidRDefault="0072228D" w:rsidP="00CA6868">
            <w:pPr>
              <w:jc w:val="right"/>
              <w:rPr>
                <w:rFonts w:ascii="Times New Roman" w:hAnsi="Times New Roman"/>
                <w:color w:val="000000"/>
                <w:sz w:val="16"/>
                <w:szCs w:val="16"/>
              </w:rPr>
            </w:pPr>
            <w:r w:rsidRPr="00CA6868">
              <w:rPr>
                <w:rFonts w:ascii="Times New Roman" w:hAnsi="Times New Roman"/>
                <w:color w:val="000000"/>
                <w:sz w:val="16"/>
                <w:szCs w:val="16"/>
              </w:rPr>
              <w:t>10 000,0</w:t>
            </w:r>
          </w:p>
        </w:tc>
      </w:tr>
      <w:tr w:rsidR="00436D17" w:rsidRPr="00812AED" w14:paraId="130F8E52" w14:textId="77777777" w:rsidTr="006E03D3">
        <w:trPr>
          <w:trHeight w:val="483"/>
        </w:trPr>
        <w:tc>
          <w:tcPr>
            <w:tcW w:w="1589" w:type="dxa"/>
            <w:vMerge/>
            <w:tcBorders>
              <w:top w:val="nil"/>
              <w:left w:val="single" w:sz="4" w:space="0" w:color="auto"/>
              <w:bottom w:val="single" w:sz="4" w:space="0" w:color="auto"/>
              <w:right w:val="single" w:sz="4" w:space="0" w:color="auto"/>
            </w:tcBorders>
            <w:hideMark/>
          </w:tcPr>
          <w:p w14:paraId="04A4E1BE" w14:textId="77777777" w:rsidR="00436D17" w:rsidRPr="00812AED" w:rsidRDefault="00436D17" w:rsidP="00681C55">
            <w:pPr>
              <w:widowControl/>
              <w:autoSpaceDE/>
              <w:autoSpaceDN/>
              <w:adjustRightInd/>
              <w:rPr>
                <w:rFonts w:ascii="Times New Roman" w:hAnsi="Times New Roman"/>
                <w:color w:val="000000"/>
                <w:sz w:val="16"/>
                <w:szCs w:val="16"/>
              </w:rPr>
            </w:pPr>
          </w:p>
        </w:tc>
        <w:tc>
          <w:tcPr>
            <w:tcW w:w="2835" w:type="dxa"/>
            <w:vMerge/>
            <w:tcBorders>
              <w:top w:val="nil"/>
              <w:left w:val="single" w:sz="4" w:space="0" w:color="auto"/>
              <w:bottom w:val="single" w:sz="4" w:space="0" w:color="auto"/>
              <w:right w:val="single" w:sz="4" w:space="0" w:color="auto"/>
            </w:tcBorders>
            <w:hideMark/>
          </w:tcPr>
          <w:p w14:paraId="4474DE43" w14:textId="77777777" w:rsidR="00436D17" w:rsidRPr="00812AED" w:rsidRDefault="00436D17" w:rsidP="00681C55">
            <w:pPr>
              <w:widowControl/>
              <w:autoSpaceDE/>
              <w:autoSpaceDN/>
              <w:adjustRightInd/>
              <w:jc w:val="both"/>
              <w:rPr>
                <w:rFonts w:ascii="Times New Roman" w:hAnsi="Times New Roman"/>
                <w:color w:val="000000"/>
                <w:sz w:val="16"/>
                <w:szCs w:val="16"/>
              </w:rPr>
            </w:pPr>
          </w:p>
        </w:tc>
        <w:tc>
          <w:tcPr>
            <w:tcW w:w="851" w:type="dxa"/>
            <w:vMerge/>
            <w:tcBorders>
              <w:top w:val="nil"/>
              <w:left w:val="single" w:sz="4" w:space="0" w:color="auto"/>
              <w:bottom w:val="single" w:sz="4" w:space="0" w:color="auto"/>
              <w:right w:val="single" w:sz="4" w:space="0" w:color="auto"/>
            </w:tcBorders>
            <w:hideMark/>
          </w:tcPr>
          <w:p w14:paraId="527F7892" w14:textId="77777777" w:rsidR="00436D17" w:rsidRPr="00812AED" w:rsidRDefault="00436D17" w:rsidP="00681C55">
            <w:pPr>
              <w:widowControl/>
              <w:autoSpaceDE/>
              <w:autoSpaceDN/>
              <w:adjustRightInd/>
              <w:rPr>
                <w:rFonts w:ascii="Times New Roman" w:hAnsi="Times New Roman"/>
                <w:color w:val="000000"/>
                <w:sz w:val="16"/>
                <w:szCs w:val="16"/>
              </w:rPr>
            </w:pPr>
          </w:p>
        </w:tc>
        <w:tc>
          <w:tcPr>
            <w:tcW w:w="1134" w:type="dxa"/>
            <w:vMerge/>
            <w:tcBorders>
              <w:top w:val="nil"/>
              <w:left w:val="single" w:sz="4" w:space="0" w:color="auto"/>
              <w:bottom w:val="single" w:sz="4" w:space="0" w:color="auto"/>
              <w:right w:val="single" w:sz="4" w:space="0" w:color="auto"/>
            </w:tcBorders>
            <w:hideMark/>
          </w:tcPr>
          <w:p w14:paraId="7F4156C5" w14:textId="77777777" w:rsidR="00436D17" w:rsidRPr="00812AED" w:rsidRDefault="00436D17" w:rsidP="00681C55">
            <w:pPr>
              <w:widowControl/>
              <w:autoSpaceDE/>
              <w:autoSpaceDN/>
              <w:adjustRightInd/>
              <w:rPr>
                <w:rFonts w:ascii="Times New Roman" w:hAnsi="Times New Roman"/>
                <w:color w:val="000000"/>
                <w:sz w:val="16"/>
                <w:szCs w:val="16"/>
              </w:rPr>
            </w:pPr>
          </w:p>
        </w:tc>
        <w:tc>
          <w:tcPr>
            <w:tcW w:w="1417" w:type="dxa"/>
            <w:vMerge/>
            <w:tcBorders>
              <w:top w:val="nil"/>
              <w:left w:val="single" w:sz="4" w:space="0" w:color="auto"/>
              <w:bottom w:val="single" w:sz="4" w:space="0" w:color="auto"/>
              <w:right w:val="single" w:sz="4" w:space="0" w:color="auto"/>
            </w:tcBorders>
            <w:hideMark/>
          </w:tcPr>
          <w:p w14:paraId="08AACCB0" w14:textId="77777777" w:rsidR="00436D17" w:rsidRPr="00812AED" w:rsidRDefault="00436D17" w:rsidP="00681C55">
            <w:pPr>
              <w:widowControl/>
              <w:autoSpaceDE/>
              <w:autoSpaceDN/>
              <w:adjustRightInd/>
              <w:rPr>
                <w:rFonts w:ascii="Times New Roman" w:hAnsi="Times New Roman"/>
                <w:color w:val="000000"/>
                <w:sz w:val="16"/>
                <w:szCs w:val="16"/>
              </w:rPr>
            </w:pPr>
          </w:p>
        </w:tc>
        <w:tc>
          <w:tcPr>
            <w:tcW w:w="851" w:type="dxa"/>
            <w:vMerge/>
            <w:tcBorders>
              <w:top w:val="nil"/>
              <w:left w:val="single" w:sz="4" w:space="0" w:color="auto"/>
              <w:bottom w:val="single" w:sz="4" w:space="0" w:color="auto"/>
              <w:right w:val="single" w:sz="4" w:space="0" w:color="auto"/>
            </w:tcBorders>
            <w:hideMark/>
          </w:tcPr>
          <w:p w14:paraId="1B7B3F00" w14:textId="77777777" w:rsidR="00436D17" w:rsidRPr="00812AED" w:rsidRDefault="00436D17" w:rsidP="00681C55">
            <w:pPr>
              <w:widowControl/>
              <w:autoSpaceDE/>
              <w:autoSpaceDN/>
              <w:adjustRightInd/>
              <w:rPr>
                <w:rFonts w:ascii="Times New Roman" w:hAnsi="Times New Roman"/>
                <w:color w:val="000000"/>
                <w:sz w:val="16"/>
                <w:szCs w:val="16"/>
              </w:rPr>
            </w:pPr>
          </w:p>
        </w:tc>
        <w:tc>
          <w:tcPr>
            <w:tcW w:w="992" w:type="dxa"/>
            <w:vMerge/>
            <w:tcBorders>
              <w:top w:val="nil"/>
              <w:left w:val="single" w:sz="4" w:space="0" w:color="auto"/>
              <w:bottom w:val="single" w:sz="4" w:space="0" w:color="auto"/>
              <w:right w:val="single" w:sz="4" w:space="0" w:color="auto"/>
            </w:tcBorders>
          </w:tcPr>
          <w:p w14:paraId="622CAC47" w14:textId="77777777" w:rsidR="00436D17" w:rsidRPr="00CA6868" w:rsidRDefault="00436D17" w:rsidP="00CA6868">
            <w:pPr>
              <w:widowControl/>
              <w:autoSpaceDE/>
              <w:autoSpaceDN/>
              <w:adjustRightInd/>
              <w:jc w:val="right"/>
              <w:rPr>
                <w:rFonts w:ascii="Times New Roman" w:hAnsi="Times New Roman"/>
                <w:color w:val="000000"/>
                <w:sz w:val="16"/>
                <w:szCs w:val="16"/>
              </w:rPr>
            </w:pPr>
          </w:p>
        </w:tc>
        <w:tc>
          <w:tcPr>
            <w:tcW w:w="992" w:type="dxa"/>
            <w:vMerge/>
            <w:tcBorders>
              <w:top w:val="nil"/>
              <w:left w:val="single" w:sz="4" w:space="0" w:color="auto"/>
              <w:bottom w:val="single" w:sz="4" w:space="0" w:color="auto"/>
              <w:right w:val="single" w:sz="4" w:space="0" w:color="auto"/>
            </w:tcBorders>
          </w:tcPr>
          <w:p w14:paraId="66DA125B" w14:textId="77777777" w:rsidR="00436D17" w:rsidRPr="00CA6868" w:rsidRDefault="00436D17" w:rsidP="00CA6868">
            <w:pPr>
              <w:widowControl/>
              <w:autoSpaceDE/>
              <w:autoSpaceDN/>
              <w:adjustRightInd/>
              <w:jc w:val="right"/>
              <w:rPr>
                <w:rFonts w:ascii="Times New Roman" w:hAnsi="Times New Roman"/>
                <w:color w:val="000000"/>
                <w:sz w:val="16"/>
                <w:szCs w:val="16"/>
              </w:rPr>
            </w:pPr>
          </w:p>
        </w:tc>
        <w:tc>
          <w:tcPr>
            <w:tcW w:w="850" w:type="dxa"/>
            <w:vMerge/>
            <w:tcBorders>
              <w:top w:val="nil"/>
              <w:left w:val="single" w:sz="4" w:space="0" w:color="auto"/>
              <w:bottom w:val="single" w:sz="4" w:space="0" w:color="auto"/>
              <w:right w:val="single" w:sz="4" w:space="0" w:color="auto"/>
            </w:tcBorders>
          </w:tcPr>
          <w:p w14:paraId="56FF22D8" w14:textId="77777777" w:rsidR="00436D17" w:rsidRPr="00CA6868" w:rsidRDefault="00436D17" w:rsidP="00CA6868">
            <w:pPr>
              <w:widowControl/>
              <w:autoSpaceDE/>
              <w:autoSpaceDN/>
              <w:adjustRightInd/>
              <w:jc w:val="right"/>
              <w:rPr>
                <w:rFonts w:ascii="Times New Roman" w:hAnsi="Times New Roman"/>
                <w:color w:val="000000"/>
                <w:sz w:val="16"/>
                <w:szCs w:val="16"/>
              </w:rPr>
            </w:pPr>
          </w:p>
        </w:tc>
        <w:tc>
          <w:tcPr>
            <w:tcW w:w="851" w:type="dxa"/>
            <w:vMerge/>
            <w:tcBorders>
              <w:top w:val="nil"/>
              <w:left w:val="single" w:sz="4" w:space="0" w:color="auto"/>
              <w:bottom w:val="single" w:sz="4" w:space="0" w:color="auto"/>
              <w:right w:val="single" w:sz="4" w:space="0" w:color="auto"/>
            </w:tcBorders>
          </w:tcPr>
          <w:p w14:paraId="14E8A6FE" w14:textId="77777777" w:rsidR="00436D17" w:rsidRPr="00CA6868" w:rsidRDefault="00436D17" w:rsidP="00CA6868">
            <w:pPr>
              <w:widowControl/>
              <w:autoSpaceDE/>
              <w:autoSpaceDN/>
              <w:adjustRightInd/>
              <w:jc w:val="right"/>
              <w:rPr>
                <w:rFonts w:ascii="Times New Roman" w:hAnsi="Times New Roman"/>
                <w:color w:val="000000"/>
                <w:sz w:val="16"/>
                <w:szCs w:val="16"/>
              </w:rPr>
            </w:pPr>
          </w:p>
        </w:tc>
        <w:tc>
          <w:tcPr>
            <w:tcW w:w="850" w:type="dxa"/>
            <w:vMerge/>
            <w:tcBorders>
              <w:top w:val="nil"/>
              <w:left w:val="single" w:sz="4" w:space="0" w:color="auto"/>
              <w:bottom w:val="single" w:sz="4" w:space="0" w:color="auto"/>
              <w:right w:val="single" w:sz="4" w:space="0" w:color="auto"/>
            </w:tcBorders>
          </w:tcPr>
          <w:p w14:paraId="3C5B0EAD" w14:textId="77777777" w:rsidR="00436D17" w:rsidRPr="00CA6868" w:rsidRDefault="00436D17" w:rsidP="00CA6868">
            <w:pPr>
              <w:widowControl/>
              <w:autoSpaceDE/>
              <w:autoSpaceDN/>
              <w:adjustRightInd/>
              <w:jc w:val="right"/>
              <w:rPr>
                <w:rFonts w:ascii="Times New Roman" w:hAnsi="Times New Roman"/>
                <w:color w:val="000000"/>
                <w:sz w:val="16"/>
                <w:szCs w:val="16"/>
              </w:rPr>
            </w:pPr>
          </w:p>
        </w:tc>
        <w:tc>
          <w:tcPr>
            <w:tcW w:w="851" w:type="dxa"/>
            <w:vMerge/>
            <w:tcBorders>
              <w:top w:val="nil"/>
              <w:left w:val="single" w:sz="4" w:space="0" w:color="auto"/>
              <w:bottom w:val="single" w:sz="4" w:space="0" w:color="auto"/>
              <w:right w:val="single" w:sz="4" w:space="0" w:color="auto"/>
            </w:tcBorders>
          </w:tcPr>
          <w:p w14:paraId="0C4EE9BA" w14:textId="77777777" w:rsidR="00436D17" w:rsidRPr="00CA6868" w:rsidRDefault="00436D17" w:rsidP="00CA6868">
            <w:pPr>
              <w:widowControl/>
              <w:autoSpaceDE/>
              <w:autoSpaceDN/>
              <w:adjustRightInd/>
              <w:jc w:val="right"/>
              <w:rPr>
                <w:rFonts w:ascii="Times New Roman" w:hAnsi="Times New Roman"/>
                <w:color w:val="000000"/>
                <w:sz w:val="16"/>
                <w:szCs w:val="16"/>
              </w:rPr>
            </w:pPr>
          </w:p>
        </w:tc>
        <w:tc>
          <w:tcPr>
            <w:tcW w:w="850" w:type="dxa"/>
            <w:vMerge/>
            <w:tcBorders>
              <w:top w:val="nil"/>
              <w:left w:val="single" w:sz="4" w:space="0" w:color="auto"/>
              <w:bottom w:val="single" w:sz="4" w:space="0" w:color="auto"/>
              <w:right w:val="single" w:sz="4" w:space="0" w:color="auto"/>
            </w:tcBorders>
          </w:tcPr>
          <w:p w14:paraId="4A69471B" w14:textId="77777777" w:rsidR="00436D17" w:rsidRPr="00CA6868" w:rsidRDefault="00436D17" w:rsidP="00CA6868">
            <w:pPr>
              <w:widowControl/>
              <w:autoSpaceDE/>
              <w:autoSpaceDN/>
              <w:adjustRightInd/>
              <w:jc w:val="right"/>
              <w:rPr>
                <w:rFonts w:ascii="Times New Roman" w:hAnsi="Times New Roman"/>
                <w:color w:val="000000"/>
                <w:sz w:val="16"/>
                <w:szCs w:val="16"/>
              </w:rPr>
            </w:pPr>
          </w:p>
        </w:tc>
        <w:tc>
          <w:tcPr>
            <w:tcW w:w="851" w:type="dxa"/>
            <w:vMerge/>
            <w:tcBorders>
              <w:top w:val="nil"/>
              <w:left w:val="single" w:sz="4" w:space="0" w:color="auto"/>
              <w:bottom w:val="single" w:sz="4" w:space="0" w:color="auto"/>
              <w:right w:val="single" w:sz="4" w:space="0" w:color="auto"/>
            </w:tcBorders>
          </w:tcPr>
          <w:p w14:paraId="43D9BC09" w14:textId="77777777" w:rsidR="00436D17" w:rsidRPr="00CA6868" w:rsidRDefault="00436D17" w:rsidP="00CA6868">
            <w:pPr>
              <w:widowControl/>
              <w:autoSpaceDE/>
              <w:autoSpaceDN/>
              <w:adjustRightInd/>
              <w:jc w:val="right"/>
              <w:rPr>
                <w:rFonts w:ascii="Times New Roman" w:hAnsi="Times New Roman"/>
                <w:color w:val="000000"/>
                <w:sz w:val="16"/>
                <w:szCs w:val="16"/>
              </w:rPr>
            </w:pPr>
          </w:p>
        </w:tc>
      </w:tr>
      <w:tr w:rsidR="0072228D" w:rsidRPr="00812AED" w14:paraId="4CE633D2" w14:textId="77777777" w:rsidTr="00F82633">
        <w:trPr>
          <w:trHeight w:val="20"/>
        </w:trPr>
        <w:tc>
          <w:tcPr>
            <w:tcW w:w="1589" w:type="dxa"/>
            <w:tcBorders>
              <w:top w:val="nil"/>
              <w:left w:val="single" w:sz="4" w:space="0" w:color="auto"/>
              <w:bottom w:val="single" w:sz="4" w:space="0" w:color="auto"/>
              <w:right w:val="single" w:sz="4" w:space="0" w:color="auto"/>
            </w:tcBorders>
            <w:shd w:val="clear" w:color="auto" w:fill="auto"/>
            <w:hideMark/>
          </w:tcPr>
          <w:p w14:paraId="56D3AC97" w14:textId="77777777" w:rsidR="0072228D" w:rsidRPr="00812AED" w:rsidRDefault="0072228D" w:rsidP="0072228D">
            <w:pPr>
              <w:widowControl/>
              <w:autoSpaceDE/>
              <w:autoSpaceDN/>
              <w:adjustRightInd/>
              <w:rPr>
                <w:rFonts w:ascii="Times New Roman" w:hAnsi="Times New Roman"/>
                <w:color w:val="000000"/>
                <w:sz w:val="16"/>
                <w:szCs w:val="16"/>
              </w:rPr>
            </w:pPr>
            <w:r w:rsidRPr="00812AED">
              <w:rPr>
                <w:rFonts w:ascii="Times New Roman" w:hAnsi="Times New Roman"/>
                <w:color w:val="000000"/>
                <w:sz w:val="16"/>
                <w:szCs w:val="16"/>
              </w:rPr>
              <w:t>Основное мероприятие 2</w:t>
            </w:r>
          </w:p>
        </w:tc>
        <w:tc>
          <w:tcPr>
            <w:tcW w:w="2835" w:type="dxa"/>
            <w:tcBorders>
              <w:top w:val="nil"/>
              <w:left w:val="nil"/>
              <w:bottom w:val="single" w:sz="4" w:space="0" w:color="auto"/>
              <w:right w:val="single" w:sz="4" w:space="0" w:color="auto"/>
            </w:tcBorders>
            <w:shd w:val="clear" w:color="auto" w:fill="auto"/>
            <w:hideMark/>
          </w:tcPr>
          <w:p w14:paraId="1190FDAA" w14:textId="77777777" w:rsidR="0072228D" w:rsidRPr="00812AED" w:rsidRDefault="0072228D" w:rsidP="0072228D">
            <w:pPr>
              <w:widowControl/>
              <w:autoSpaceDE/>
              <w:autoSpaceDN/>
              <w:adjustRightInd/>
              <w:jc w:val="both"/>
              <w:rPr>
                <w:rFonts w:ascii="Times New Roman" w:hAnsi="Times New Roman"/>
                <w:color w:val="000000"/>
                <w:sz w:val="16"/>
                <w:szCs w:val="16"/>
              </w:rPr>
            </w:pPr>
            <w:r w:rsidRPr="00812AED">
              <w:rPr>
                <w:rFonts w:ascii="Times New Roman" w:hAnsi="Times New Roman"/>
                <w:color w:val="000000"/>
                <w:sz w:val="16"/>
                <w:szCs w:val="16"/>
              </w:rPr>
              <w:t xml:space="preserve">Повышение доходной базы, уточнение бюджета города Новочебоксарска в ходе его исполнения с учетом поступлений </w:t>
            </w:r>
            <w:r w:rsidRPr="00812AED">
              <w:rPr>
                <w:rFonts w:ascii="Times New Roman" w:hAnsi="Times New Roman"/>
                <w:color w:val="000000"/>
                <w:sz w:val="16"/>
                <w:szCs w:val="16"/>
              </w:rPr>
              <w:lastRenderedPageBreak/>
              <w:t>доходов в бюджет города Новочебоксарска</w:t>
            </w:r>
          </w:p>
        </w:tc>
        <w:tc>
          <w:tcPr>
            <w:tcW w:w="851" w:type="dxa"/>
            <w:tcBorders>
              <w:top w:val="nil"/>
              <w:left w:val="nil"/>
              <w:bottom w:val="single" w:sz="4" w:space="0" w:color="auto"/>
              <w:right w:val="single" w:sz="4" w:space="0" w:color="auto"/>
            </w:tcBorders>
            <w:shd w:val="clear" w:color="auto" w:fill="auto"/>
            <w:hideMark/>
          </w:tcPr>
          <w:p w14:paraId="02603050" w14:textId="77777777" w:rsidR="0072228D" w:rsidRPr="00812AED" w:rsidRDefault="0072228D" w:rsidP="0072228D">
            <w:pPr>
              <w:widowControl/>
              <w:autoSpaceDE/>
              <w:autoSpaceDN/>
              <w:adjustRightInd/>
              <w:jc w:val="center"/>
              <w:rPr>
                <w:rFonts w:ascii="Times New Roman" w:hAnsi="Times New Roman"/>
                <w:color w:val="000000"/>
                <w:sz w:val="16"/>
                <w:szCs w:val="16"/>
              </w:rPr>
            </w:pPr>
            <w:r w:rsidRPr="00812AED">
              <w:rPr>
                <w:rFonts w:ascii="Times New Roman" w:hAnsi="Times New Roman"/>
                <w:color w:val="000000"/>
                <w:sz w:val="16"/>
                <w:szCs w:val="16"/>
              </w:rPr>
              <w:lastRenderedPageBreak/>
              <w:t>x</w:t>
            </w:r>
          </w:p>
        </w:tc>
        <w:tc>
          <w:tcPr>
            <w:tcW w:w="1134" w:type="dxa"/>
            <w:tcBorders>
              <w:top w:val="nil"/>
              <w:left w:val="nil"/>
              <w:bottom w:val="single" w:sz="4" w:space="0" w:color="auto"/>
              <w:right w:val="single" w:sz="4" w:space="0" w:color="auto"/>
            </w:tcBorders>
            <w:shd w:val="clear" w:color="auto" w:fill="auto"/>
            <w:hideMark/>
          </w:tcPr>
          <w:p w14:paraId="3F2A2077" w14:textId="77777777" w:rsidR="0072228D" w:rsidRPr="00812AED" w:rsidRDefault="0072228D" w:rsidP="0072228D">
            <w:pPr>
              <w:widowControl/>
              <w:autoSpaceDE/>
              <w:autoSpaceDN/>
              <w:adjustRightInd/>
              <w:jc w:val="center"/>
              <w:rPr>
                <w:rFonts w:ascii="Times New Roman" w:hAnsi="Times New Roman"/>
                <w:color w:val="000000"/>
                <w:sz w:val="16"/>
                <w:szCs w:val="16"/>
              </w:rPr>
            </w:pPr>
            <w:r w:rsidRPr="00812AED">
              <w:rPr>
                <w:rFonts w:ascii="Times New Roman" w:hAnsi="Times New Roman"/>
                <w:color w:val="000000"/>
                <w:sz w:val="16"/>
                <w:szCs w:val="16"/>
              </w:rPr>
              <w:t>Ч410200000</w:t>
            </w:r>
          </w:p>
        </w:tc>
        <w:tc>
          <w:tcPr>
            <w:tcW w:w="1417" w:type="dxa"/>
            <w:tcBorders>
              <w:top w:val="nil"/>
              <w:left w:val="nil"/>
              <w:bottom w:val="single" w:sz="4" w:space="0" w:color="auto"/>
              <w:right w:val="single" w:sz="4" w:space="0" w:color="auto"/>
            </w:tcBorders>
            <w:shd w:val="clear" w:color="auto" w:fill="auto"/>
            <w:hideMark/>
          </w:tcPr>
          <w:p w14:paraId="4E2C3FF0" w14:textId="77777777" w:rsidR="0072228D" w:rsidRPr="00812AED" w:rsidRDefault="0072228D" w:rsidP="0072228D">
            <w:pPr>
              <w:widowControl/>
              <w:autoSpaceDE/>
              <w:autoSpaceDN/>
              <w:adjustRightInd/>
              <w:jc w:val="both"/>
              <w:rPr>
                <w:rFonts w:ascii="Times New Roman" w:hAnsi="Times New Roman"/>
                <w:color w:val="000000"/>
                <w:sz w:val="16"/>
                <w:szCs w:val="16"/>
              </w:rPr>
            </w:pPr>
            <w:r w:rsidRPr="00812AED">
              <w:rPr>
                <w:rFonts w:ascii="Times New Roman" w:hAnsi="Times New Roman"/>
                <w:color w:val="000000"/>
                <w:sz w:val="16"/>
                <w:szCs w:val="16"/>
              </w:rPr>
              <w:t>всего</w:t>
            </w:r>
          </w:p>
        </w:tc>
        <w:tc>
          <w:tcPr>
            <w:tcW w:w="851" w:type="dxa"/>
            <w:tcBorders>
              <w:top w:val="nil"/>
              <w:left w:val="nil"/>
              <w:bottom w:val="single" w:sz="4" w:space="0" w:color="auto"/>
              <w:right w:val="single" w:sz="4" w:space="0" w:color="auto"/>
            </w:tcBorders>
            <w:shd w:val="clear" w:color="auto" w:fill="auto"/>
            <w:hideMark/>
          </w:tcPr>
          <w:p w14:paraId="129DA857" w14:textId="77777777" w:rsidR="0072228D" w:rsidRPr="00812AED" w:rsidRDefault="0072228D" w:rsidP="0072228D">
            <w:pPr>
              <w:widowControl/>
              <w:autoSpaceDE/>
              <w:autoSpaceDN/>
              <w:adjustRightInd/>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tcPr>
          <w:p w14:paraId="454FD664" w14:textId="77777777" w:rsidR="0072228D" w:rsidRPr="00CA6868" w:rsidRDefault="0072228D" w:rsidP="00CA6868">
            <w:pPr>
              <w:widowControl/>
              <w:autoSpaceDE/>
              <w:autoSpaceDN/>
              <w:adjustRightInd/>
              <w:jc w:val="right"/>
              <w:rPr>
                <w:rFonts w:ascii="Times New Roman" w:hAnsi="Times New Roman"/>
                <w:color w:val="000000"/>
                <w:sz w:val="16"/>
                <w:szCs w:val="16"/>
              </w:rPr>
            </w:pPr>
            <w:r w:rsidRPr="00CA6868">
              <w:rPr>
                <w:rFonts w:ascii="Times New Roman" w:hAnsi="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tcPr>
          <w:p w14:paraId="22E08A6E" w14:textId="77777777" w:rsidR="0072228D" w:rsidRPr="00CA6868" w:rsidRDefault="0072228D" w:rsidP="00CA6868">
            <w:pPr>
              <w:jc w:val="right"/>
              <w:rPr>
                <w:rFonts w:ascii="Times New Roman" w:hAnsi="Times New Roman"/>
                <w:color w:val="000000"/>
                <w:sz w:val="16"/>
                <w:szCs w:val="16"/>
              </w:rPr>
            </w:pPr>
            <w:r w:rsidRPr="00CA6868">
              <w:rPr>
                <w:rFonts w:ascii="Times New Roman" w:hAnsi="Times New Roman"/>
                <w:color w:val="000000"/>
                <w:sz w:val="16"/>
                <w:szCs w:val="16"/>
              </w:rPr>
              <w:t>0,0</w:t>
            </w:r>
          </w:p>
        </w:tc>
        <w:tc>
          <w:tcPr>
            <w:tcW w:w="850" w:type="dxa"/>
            <w:tcBorders>
              <w:top w:val="nil"/>
              <w:left w:val="nil"/>
              <w:bottom w:val="single" w:sz="4" w:space="0" w:color="auto"/>
              <w:right w:val="single" w:sz="4" w:space="0" w:color="auto"/>
            </w:tcBorders>
            <w:shd w:val="clear" w:color="auto" w:fill="auto"/>
          </w:tcPr>
          <w:p w14:paraId="1B2B581C" w14:textId="77777777" w:rsidR="0072228D" w:rsidRPr="00CA6868" w:rsidRDefault="0072228D" w:rsidP="00CA6868">
            <w:pPr>
              <w:jc w:val="right"/>
              <w:rPr>
                <w:rFonts w:ascii="Times New Roman" w:hAnsi="Times New Roman"/>
                <w:color w:val="000000"/>
                <w:sz w:val="16"/>
                <w:szCs w:val="16"/>
              </w:rPr>
            </w:pPr>
            <w:r w:rsidRPr="00CA6868">
              <w:rPr>
                <w:rFonts w:ascii="Times New Roman" w:hAnsi="Times New Roman"/>
                <w:color w:val="000000"/>
                <w:sz w:val="16"/>
                <w:szCs w:val="16"/>
              </w:rPr>
              <w:t>0,0</w:t>
            </w:r>
          </w:p>
        </w:tc>
        <w:tc>
          <w:tcPr>
            <w:tcW w:w="851" w:type="dxa"/>
            <w:tcBorders>
              <w:top w:val="nil"/>
              <w:left w:val="nil"/>
              <w:bottom w:val="single" w:sz="4" w:space="0" w:color="auto"/>
              <w:right w:val="single" w:sz="4" w:space="0" w:color="auto"/>
            </w:tcBorders>
            <w:shd w:val="clear" w:color="auto" w:fill="auto"/>
          </w:tcPr>
          <w:p w14:paraId="68DFDBD9" w14:textId="77777777" w:rsidR="0072228D" w:rsidRPr="00CA6868" w:rsidRDefault="0072228D" w:rsidP="00CA6868">
            <w:pPr>
              <w:jc w:val="right"/>
              <w:rPr>
                <w:rFonts w:ascii="Times New Roman" w:hAnsi="Times New Roman"/>
                <w:color w:val="000000"/>
                <w:sz w:val="16"/>
                <w:szCs w:val="16"/>
              </w:rPr>
            </w:pPr>
            <w:r w:rsidRPr="00CA6868">
              <w:rPr>
                <w:rFonts w:ascii="Times New Roman" w:hAnsi="Times New Roman"/>
                <w:color w:val="000000"/>
                <w:sz w:val="16"/>
                <w:szCs w:val="16"/>
              </w:rPr>
              <w:t>0,0</w:t>
            </w:r>
          </w:p>
        </w:tc>
        <w:tc>
          <w:tcPr>
            <w:tcW w:w="850" w:type="dxa"/>
            <w:tcBorders>
              <w:top w:val="nil"/>
              <w:left w:val="nil"/>
              <w:bottom w:val="single" w:sz="4" w:space="0" w:color="auto"/>
              <w:right w:val="single" w:sz="4" w:space="0" w:color="auto"/>
            </w:tcBorders>
            <w:shd w:val="clear" w:color="auto" w:fill="auto"/>
          </w:tcPr>
          <w:p w14:paraId="6F01FE14" w14:textId="77777777" w:rsidR="0072228D" w:rsidRPr="00CA6868" w:rsidRDefault="0072228D" w:rsidP="00CA6868">
            <w:pPr>
              <w:jc w:val="right"/>
              <w:rPr>
                <w:rFonts w:ascii="Times New Roman" w:hAnsi="Times New Roman"/>
                <w:color w:val="000000"/>
                <w:sz w:val="16"/>
                <w:szCs w:val="16"/>
              </w:rPr>
            </w:pPr>
            <w:r w:rsidRPr="00CA6868">
              <w:rPr>
                <w:rFonts w:ascii="Times New Roman" w:hAnsi="Times New Roman"/>
                <w:color w:val="000000"/>
                <w:sz w:val="16"/>
                <w:szCs w:val="16"/>
              </w:rPr>
              <w:t>0,0</w:t>
            </w:r>
          </w:p>
        </w:tc>
        <w:tc>
          <w:tcPr>
            <w:tcW w:w="851" w:type="dxa"/>
            <w:tcBorders>
              <w:top w:val="nil"/>
              <w:left w:val="nil"/>
              <w:bottom w:val="single" w:sz="4" w:space="0" w:color="auto"/>
              <w:right w:val="single" w:sz="4" w:space="0" w:color="auto"/>
            </w:tcBorders>
            <w:shd w:val="clear" w:color="auto" w:fill="auto"/>
          </w:tcPr>
          <w:p w14:paraId="3A7D34D6" w14:textId="77777777" w:rsidR="0072228D" w:rsidRPr="00CA6868" w:rsidRDefault="0072228D" w:rsidP="00CA6868">
            <w:pPr>
              <w:jc w:val="right"/>
              <w:rPr>
                <w:rFonts w:ascii="Times New Roman" w:hAnsi="Times New Roman"/>
                <w:color w:val="000000"/>
                <w:sz w:val="16"/>
                <w:szCs w:val="16"/>
              </w:rPr>
            </w:pPr>
            <w:r w:rsidRPr="00CA6868">
              <w:rPr>
                <w:rFonts w:ascii="Times New Roman" w:hAnsi="Times New Roman"/>
                <w:color w:val="000000"/>
                <w:sz w:val="16"/>
                <w:szCs w:val="16"/>
              </w:rPr>
              <w:t>0,0</w:t>
            </w:r>
          </w:p>
        </w:tc>
        <w:tc>
          <w:tcPr>
            <w:tcW w:w="850" w:type="dxa"/>
            <w:tcBorders>
              <w:top w:val="nil"/>
              <w:left w:val="nil"/>
              <w:bottom w:val="single" w:sz="4" w:space="0" w:color="auto"/>
              <w:right w:val="single" w:sz="4" w:space="0" w:color="auto"/>
            </w:tcBorders>
            <w:shd w:val="clear" w:color="auto" w:fill="auto"/>
          </w:tcPr>
          <w:p w14:paraId="7060BB0C" w14:textId="77777777" w:rsidR="0072228D" w:rsidRPr="00CA6868" w:rsidRDefault="0072228D" w:rsidP="00CA6868">
            <w:pPr>
              <w:jc w:val="right"/>
              <w:rPr>
                <w:rFonts w:ascii="Times New Roman" w:hAnsi="Times New Roman"/>
                <w:color w:val="000000"/>
                <w:sz w:val="16"/>
                <w:szCs w:val="16"/>
              </w:rPr>
            </w:pPr>
            <w:r w:rsidRPr="00CA6868">
              <w:rPr>
                <w:rFonts w:ascii="Times New Roman" w:hAnsi="Times New Roman"/>
                <w:color w:val="000000"/>
                <w:sz w:val="16"/>
                <w:szCs w:val="16"/>
              </w:rPr>
              <w:t>0,0</w:t>
            </w:r>
          </w:p>
        </w:tc>
        <w:tc>
          <w:tcPr>
            <w:tcW w:w="851" w:type="dxa"/>
            <w:tcBorders>
              <w:top w:val="nil"/>
              <w:left w:val="nil"/>
              <w:bottom w:val="single" w:sz="4" w:space="0" w:color="auto"/>
              <w:right w:val="single" w:sz="4" w:space="0" w:color="auto"/>
            </w:tcBorders>
            <w:shd w:val="clear" w:color="auto" w:fill="auto"/>
          </w:tcPr>
          <w:p w14:paraId="49F4BC3C" w14:textId="77777777" w:rsidR="0072228D" w:rsidRPr="00CA6868" w:rsidRDefault="0072228D" w:rsidP="00CA6868">
            <w:pPr>
              <w:jc w:val="right"/>
              <w:rPr>
                <w:rFonts w:ascii="Times New Roman" w:hAnsi="Times New Roman"/>
                <w:color w:val="000000"/>
                <w:sz w:val="16"/>
                <w:szCs w:val="16"/>
              </w:rPr>
            </w:pPr>
            <w:r w:rsidRPr="00CA6868">
              <w:rPr>
                <w:rFonts w:ascii="Times New Roman" w:hAnsi="Times New Roman"/>
                <w:color w:val="000000"/>
                <w:sz w:val="16"/>
                <w:szCs w:val="16"/>
              </w:rPr>
              <w:t>0,0</w:t>
            </w:r>
          </w:p>
        </w:tc>
      </w:tr>
      <w:tr w:rsidR="0072228D" w:rsidRPr="00812AED" w14:paraId="69FC0365" w14:textId="77777777" w:rsidTr="00F82633">
        <w:trPr>
          <w:trHeight w:val="20"/>
        </w:trPr>
        <w:tc>
          <w:tcPr>
            <w:tcW w:w="1589" w:type="dxa"/>
            <w:vMerge w:val="restart"/>
            <w:tcBorders>
              <w:top w:val="nil"/>
              <w:left w:val="single" w:sz="4" w:space="0" w:color="auto"/>
              <w:bottom w:val="single" w:sz="4" w:space="0" w:color="000000"/>
              <w:right w:val="single" w:sz="4" w:space="0" w:color="auto"/>
            </w:tcBorders>
            <w:shd w:val="clear" w:color="auto" w:fill="auto"/>
            <w:hideMark/>
          </w:tcPr>
          <w:p w14:paraId="365ED9F4" w14:textId="77777777" w:rsidR="0072228D" w:rsidRPr="00812AED" w:rsidRDefault="0072228D" w:rsidP="0072228D">
            <w:pPr>
              <w:widowControl/>
              <w:autoSpaceDE/>
              <w:autoSpaceDN/>
              <w:adjustRightInd/>
              <w:rPr>
                <w:rFonts w:ascii="Times New Roman" w:hAnsi="Times New Roman"/>
                <w:color w:val="000000"/>
                <w:sz w:val="16"/>
                <w:szCs w:val="16"/>
              </w:rPr>
            </w:pPr>
            <w:r w:rsidRPr="00812AED">
              <w:rPr>
                <w:rFonts w:ascii="Times New Roman" w:hAnsi="Times New Roman"/>
                <w:color w:val="000000"/>
                <w:sz w:val="16"/>
                <w:szCs w:val="16"/>
              </w:rPr>
              <w:t>Основное мероприятие 3</w:t>
            </w:r>
          </w:p>
        </w:tc>
        <w:tc>
          <w:tcPr>
            <w:tcW w:w="2835" w:type="dxa"/>
            <w:vMerge w:val="restart"/>
            <w:tcBorders>
              <w:top w:val="nil"/>
              <w:left w:val="single" w:sz="4" w:space="0" w:color="auto"/>
              <w:bottom w:val="single" w:sz="4" w:space="0" w:color="000000"/>
              <w:right w:val="single" w:sz="4" w:space="0" w:color="auto"/>
            </w:tcBorders>
            <w:shd w:val="clear" w:color="auto" w:fill="auto"/>
            <w:hideMark/>
          </w:tcPr>
          <w:p w14:paraId="6FDC373C" w14:textId="77777777" w:rsidR="0072228D" w:rsidRPr="00812AED" w:rsidRDefault="0072228D" w:rsidP="0072228D">
            <w:pPr>
              <w:widowControl/>
              <w:autoSpaceDE/>
              <w:autoSpaceDN/>
              <w:adjustRightInd/>
              <w:jc w:val="both"/>
              <w:rPr>
                <w:rFonts w:ascii="Times New Roman" w:hAnsi="Times New Roman"/>
                <w:color w:val="000000"/>
                <w:sz w:val="16"/>
                <w:szCs w:val="16"/>
              </w:rPr>
            </w:pPr>
            <w:r w:rsidRPr="00812AED">
              <w:rPr>
                <w:rFonts w:ascii="Times New Roman" w:hAnsi="Times New Roman"/>
                <w:color w:val="000000"/>
                <w:sz w:val="16"/>
                <w:szCs w:val="16"/>
              </w:rPr>
              <w:t>Организация исполнения и подготовка отчетов об исполнении бюджета города Новочебоксарска</w:t>
            </w:r>
          </w:p>
        </w:tc>
        <w:tc>
          <w:tcPr>
            <w:tcW w:w="851" w:type="dxa"/>
            <w:tcBorders>
              <w:top w:val="nil"/>
              <w:left w:val="nil"/>
              <w:bottom w:val="single" w:sz="4" w:space="0" w:color="auto"/>
              <w:right w:val="single" w:sz="4" w:space="0" w:color="auto"/>
            </w:tcBorders>
            <w:shd w:val="clear" w:color="auto" w:fill="auto"/>
            <w:hideMark/>
          </w:tcPr>
          <w:p w14:paraId="6E3FF194" w14:textId="77777777" w:rsidR="0072228D" w:rsidRPr="00812AED" w:rsidRDefault="0072228D" w:rsidP="0072228D">
            <w:pPr>
              <w:widowControl/>
              <w:autoSpaceDE/>
              <w:autoSpaceDN/>
              <w:adjustRightInd/>
              <w:jc w:val="center"/>
              <w:rPr>
                <w:rFonts w:ascii="Times New Roman" w:hAnsi="Times New Roman"/>
                <w:color w:val="000000"/>
                <w:sz w:val="16"/>
                <w:szCs w:val="16"/>
              </w:rPr>
            </w:pPr>
            <w:r w:rsidRPr="00812AED">
              <w:rPr>
                <w:rFonts w:ascii="Times New Roman" w:hAnsi="Times New Roman"/>
                <w:color w:val="000000"/>
                <w:sz w:val="16"/>
                <w:szCs w:val="16"/>
              </w:rPr>
              <w:t>x</w:t>
            </w:r>
          </w:p>
        </w:tc>
        <w:tc>
          <w:tcPr>
            <w:tcW w:w="1134" w:type="dxa"/>
            <w:tcBorders>
              <w:top w:val="nil"/>
              <w:left w:val="nil"/>
              <w:bottom w:val="single" w:sz="4" w:space="0" w:color="auto"/>
              <w:right w:val="single" w:sz="4" w:space="0" w:color="auto"/>
            </w:tcBorders>
            <w:shd w:val="clear" w:color="auto" w:fill="auto"/>
            <w:hideMark/>
          </w:tcPr>
          <w:p w14:paraId="2623B37A" w14:textId="77777777" w:rsidR="0072228D" w:rsidRPr="00812AED" w:rsidRDefault="0072228D" w:rsidP="0072228D">
            <w:pPr>
              <w:widowControl/>
              <w:autoSpaceDE/>
              <w:autoSpaceDN/>
              <w:adjustRightInd/>
              <w:jc w:val="center"/>
              <w:rPr>
                <w:rFonts w:ascii="Times New Roman" w:hAnsi="Times New Roman"/>
                <w:color w:val="000000"/>
                <w:sz w:val="16"/>
                <w:szCs w:val="16"/>
              </w:rPr>
            </w:pPr>
            <w:r w:rsidRPr="00812AED">
              <w:rPr>
                <w:rFonts w:ascii="Times New Roman" w:hAnsi="Times New Roman"/>
                <w:color w:val="000000"/>
                <w:sz w:val="16"/>
                <w:szCs w:val="16"/>
              </w:rPr>
              <w:t>Ч410300000</w:t>
            </w:r>
          </w:p>
        </w:tc>
        <w:tc>
          <w:tcPr>
            <w:tcW w:w="1417" w:type="dxa"/>
            <w:tcBorders>
              <w:top w:val="nil"/>
              <w:left w:val="nil"/>
              <w:bottom w:val="single" w:sz="4" w:space="0" w:color="auto"/>
              <w:right w:val="single" w:sz="4" w:space="0" w:color="auto"/>
            </w:tcBorders>
            <w:shd w:val="clear" w:color="auto" w:fill="auto"/>
            <w:hideMark/>
          </w:tcPr>
          <w:p w14:paraId="42A91AC6" w14:textId="77777777" w:rsidR="0072228D" w:rsidRPr="00812AED" w:rsidRDefault="0072228D" w:rsidP="0072228D">
            <w:pPr>
              <w:widowControl/>
              <w:autoSpaceDE/>
              <w:autoSpaceDN/>
              <w:adjustRightInd/>
              <w:jc w:val="both"/>
              <w:rPr>
                <w:rFonts w:ascii="Times New Roman" w:hAnsi="Times New Roman"/>
                <w:color w:val="000000"/>
                <w:sz w:val="16"/>
                <w:szCs w:val="16"/>
              </w:rPr>
            </w:pPr>
            <w:r w:rsidRPr="00812AED">
              <w:rPr>
                <w:rFonts w:ascii="Times New Roman" w:hAnsi="Times New Roman"/>
                <w:color w:val="000000"/>
                <w:sz w:val="16"/>
                <w:szCs w:val="16"/>
              </w:rPr>
              <w:t>всего</w:t>
            </w:r>
          </w:p>
        </w:tc>
        <w:tc>
          <w:tcPr>
            <w:tcW w:w="851" w:type="dxa"/>
            <w:tcBorders>
              <w:top w:val="nil"/>
              <w:left w:val="nil"/>
              <w:bottom w:val="single" w:sz="4" w:space="0" w:color="auto"/>
              <w:right w:val="single" w:sz="4" w:space="0" w:color="auto"/>
            </w:tcBorders>
            <w:shd w:val="clear" w:color="auto" w:fill="auto"/>
            <w:hideMark/>
          </w:tcPr>
          <w:p w14:paraId="6C74F465" w14:textId="77777777" w:rsidR="0072228D" w:rsidRPr="00812AED" w:rsidRDefault="0072228D" w:rsidP="0072228D">
            <w:pPr>
              <w:widowControl/>
              <w:autoSpaceDE/>
              <w:autoSpaceDN/>
              <w:adjustRightInd/>
              <w:jc w:val="right"/>
              <w:rPr>
                <w:rFonts w:ascii="Times New Roman" w:hAnsi="Times New Roman"/>
                <w:color w:val="000000"/>
                <w:sz w:val="16"/>
                <w:szCs w:val="16"/>
              </w:rPr>
            </w:pPr>
            <w:r w:rsidRPr="00812AED">
              <w:rPr>
                <w:rFonts w:ascii="Times New Roman" w:hAnsi="Times New Roman"/>
                <w:color w:val="000000"/>
                <w:sz w:val="16"/>
                <w:szCs w:val="16"/>
              </w:rPr>
              <w:t>3 137,1</w:t>
            </w:r>
          </w:p>
        </w:tc>
        <w:tc>
          <w:tcPr>
            <w:tcW w:w="992" w:type="dxa"/>
            <w:tcBorders>
              <w:top w:val="nil"/>
              <w:left w:val="nil"/>
              <w:bottom w:val="single" w:sz="4" w:space="0" w:color="auto"/>
              <w:right w:val="single" w:sz="4" w:space="0" w:color="auto"/>
            </w:tcBorders>
            <w:shd w:val="clear" w:color="auto" w:fill="auto"/>
          </w:tcPr>
          <w:p w14:paraId="5DD0B80E" w14:textId="77777777" w:rsidR="0072228D" w:rsidRPr="00CA6868" w:rsidRDefault="0072228D" w:rsidP="00CA6868">
            <w:pPr>
              <w:jc w:val="right"/>
              <w:rPr>
                <w:rFonts w:ascii="Times New Roman" w:hAnsi="Times New Roman"/>
                <w:color w:val="000000"/>
                <w:sz w:val="16"/>
                <w:szCs w:val="16"/>
              </w:rPr>
            </w:pPr>
            <w:r w:rsidRPr="00CA6868">
              <w:rPr>
                <w:rFonts w:ascii="Times New Roman" w:hAnsi="Times New Roman"/>
                <w:color w:val="000000"/>
                <w:sz w:val="16"/>
                <w:szCs w:val="16"/>
              </w:rPr>
              <w:t>3 574,8</w:t>
            </w:r>
          </w:p>
        </w:tc>
        <w:tc>
          <w:tcPr>
            <w:tcW w:w="992" w:type="dxa"/>
            <w:tcBorders>
              <w:top w:val="nil"/>
              <w:left w:val="nil"/>
              <w:bottom w:val="single" w:sz="4" w:space="0" w:color="auto"/>
              <w:right w:val="single" w:sz="4" w:space="0" w:color="auto"/>
            </w:tcBorders>
            <w:shd w:val="clear" w:color="auto" w:fill="auto"/>
          </w:tcPr>
          <w:p w14:paraId="2B31EA8C" w14:textId="77777777" w:rsidR="0072228D" w:rsidRPr="00CA6868" w:rsidRDefault="00BF16A4" w:rsidP="00CA6868">
            <w:pPr>
              <w:jc w:val="right"/>
              <w:rPr>
                <w:rFonts w:ascii="Times New Roman" w:hAnsi="Times New Roman"/>
                <w:color w:val="000000"/>
                <w:sz w:val="16"/>
                <w:szCs w:val="16"/>
              </w:rPr>
            </w:pPr>
            <w:r>
              <w:rPr>
                <w:rFonts w:ascii="Times New Roman" w:hAnsi="Times New Roman"/>
                <w:color w:val="000000"/>
                <w:sz w:val="16"/>
                <w:szCs w:val="16"/>
              </w:rPr>
              <w:t>3 824,4</w:t>
            </w:r>
          </w:p>
        </w:tc>
        <w:tc>
          <w:tcPr>
            <w:tcW w:w="850" w:type="dxa"/>
            <w:tcBorders>
              <w:top w:val="nil"/>
              <w:left w:val="nil"/>
              <w:bottom w:val="single" w:sz="4" w:space="0" w:color="auto"/>
              <w:right w:val="single" w:sz="4" w:space="0" w:color="auto"/>
            </w:tcBorders>
            <w:shd w:val="clear" w:color="auto" w:fill="auto"/>
          </w:tcPr>
          <w:p w14:paraId="34FFC132" w14:textId="77777777" w:rsidR="0072228D" w:rsidRPr="00CA6868" w:rsidRDefault="0072228D" w:rsidP="00CA6868">
            <w:pPr>
              <w:jc w:val="right"/>
              <w:rPr>
                <w:rFonts w:ascii="Times New Roman" w:hAnsi="Times New Roman"/>
                <w:color w:val="000000"/>
                <w:sz w:val="16"/>
                <w:szCs w:val="16"/>
              </w:rPr>
            </w:pPr>
            <w:r w:rsidRPr="00CA6868">
              <w:rPr>
                <w:rFonts w:ascii="Times New Roman" w:hAnsi="Times New Roman"/>
                <w:color w:val="000000"/>
                <w:sz w:val="16"/>
                <w:szCs w:val="16"/>
              </w:rPr>
              <w:t>800,0</w:t>
            </w:r>
          </w:p>
        </w:tc>
        <w:tc>
          <w:tcPr>
            <w:tcW w:w="851" w:type="dxa"/>
            <w:tcBorders>
              <w:top w:val="nil"/>
              <w:left w:val="nil"/>
              <w:bottom w:val="single" w:sz="4" w:space="0" w:color="auto"/>
              <w:right w:val="single" w:sz="4" w:space="0" w:color="auto"/>
            </w:tcBorders>
            <w:shd w:val="clear" w:color="auto" w:fill="auto"/>
          </w:tcPr>
          <w:p w14:paraId="52A367D1" w14:textId="77777777" w:rsidR="0072228D" w:rsidRPr="00CA6868" w:rsidRDefault="0072228D" w:rsidP="00CA6868">
            <w:pPr>
              <w:jc w:val="right"/>
              <w:rPr>
                <w:rFonts w:ascii="Times New Roman" w:hAnsi="Times New Roman"/>
                <w:color w:val="000000"/>
                <w:sz w:val="16"/>
                <w:szCs w:val="16"/>
              </w:rPr>
            </w:pPr>
            <w:r w:rsidRPr="00CA6868">
              <w:rPr>
                <w:rFonts w:ascii="Times New Roman" w:hAnsi="Times New Roman"/>
                <w:color w:val="000000"/>
                <w:sz w:val="16"/>
                <w:szCs w:val="16"/>
              </w:rPr>
              <w:t>800,0</w:t>
            </w:r>
          </w:p>
        </w:tc>
        <w:tc>
          <w:tcPr>
            <w:tcW w:w="850" w:type="dxa"/>
            <w:tcBorders>
              <w:top w:val="nil"/>
              <w:left w:val="nil"/>
              <w:bottom w:val="single" w:sz="4" w:space="0" w:color="auto"/>
              <w:right w:val="single" w:sz="4" w:space="0" w:color="auto"/>
            </w:tcBorders>
            <w:shd w:val="clear" w:color="auto" w:fill="auto"/>
          </w:tcPr>
          <w:p w14:paraId="61D28FCB" w14:textId="77777777" w:rsidR="0072228D" w:rsidRPr="00CA6868" w:rsidRDefault="0072228D" w:rsidP="00CA6868">
            <w:pPr>
              <w:jc w:val="right"/>
              <w:rPr>
                <w:rFonts w:ascii="Times New Roman" w:hAnsi="Times New Roman"/>
                <w:color w:val="000000"/>
                <w:sz w:val="16"/>
                <w:szCs w:val="16"/>
              </w:rPr>
            </w:pPr>
            <w:r w:rsidRPr="00CA6868">
              <w:rPr>
                <w:rFonts w:ascii="Times New Roman" w:hAnsi="Times New Roman"/>
                <w:color w:val="000000"/>
                <w:sz w:val="16"/>
                <w:szCs w:val="16"/>
              </w:rPr>
              <w:t>1 300,0</w:t>
            </w:r>
          </w:p>
        </w:tc>
        <w:tc>
          <w:tcPr>
            <w:tcW w:w="851" w:type="dxa"/>
            <w:tcBorders>
              <w:top w:val="nil"/>
              <w:left w:val="nil"/>
              <w:bottom w:val="single" w:sz="4" w:space="0" w:color="auto"/>
              <w:right w:val="single" w:sz="4" w:space="0" w:color="auto"/>
            </w:tcBorders>
            <w:shd w:val="clear" w:color="auto" w:fill="auto"/>
          </w:tcPr>
          <w:p w14:paraId="65E35AE6" w14:textId="77777777" w:rsidR="0072228D" w:rsidRPr="00CA6868" w:rsidRDefault="0072228D" w:rsidP="00CA6868">
            <w:pPr>
              <w:jc w:val="right"/>
              <w:rPr>
                <w:rFonts w:ascii="Times New Roman" w:hAnsi="Times New Roman"/>
                <w:color w:val="000000"/>
                <w:sz w:val="16"/>
                <w:szCs w:val="16"/>
              </w:rPr>
            </w:pPr>
            <w:r w:rsidRPr="00CA6868">
              <w:rPr>
                <w:rFonts w:ascii="Times New Roman" w:hAnsi="Times New Roman"/>
                <w:color w:val="000000"/>
                <w:sz w:val="16"/>
                <w:szCs w:val="16"/>
              </w:rPr>
              <w:t>1 300,0</w:t>
            </w:r>
          </w:p>
        </w:tc>
        <w:tc>
          <w:tcPr>
            <w:tcW w:w="850" w:type="dxa"/>
            <w:tcBorders>
              <w:top w:val="nil"/>
              <w:left w:val="nil"/>
              <w:bottom w:val="single" w:sz="4" w:space="0" w:color="auto"/>
              <w:right w:val="single" w:sz="4" w:space="0" w:color="auto"/>
            </w:tcBorders>
            <w:shd w:val="clear" w:color="auto" w:fill="auto"/>
          </w:tcPr>
          <w:p w14:paraId="5E2328EE" w14:textId="77777777" w:rsidR="0072228D" w:rsidRPr="00CA6868" w:rsidRDefault="0072228D" w:rsidP="00CA6868">
            <w:pPr>
              <w:jc w:val="right"/>
              <w:rPr>
                <w:rFonts w:ascii="Times New Roman" w:hAnsi="Times New Roman"/>
                <w:color w:val="000000"/>
                <w:sz w:val="16"/>
                <w:szCs w:val="16"/>
              </w:rPr>
            </w:pPr>
            <w:r w:rsidRPr="00CA6868">
              <w:rPr>
                <w:rFonts w:ascii="Times New Roman" w:hAnsi="Times New Roman"/>
                <w:color w:val="000000"/>
                <w:sz w:val="16"/>
                <w:szCs w:val="16"/>
              </w:rPr>
              <w:t>6 500,0</w:t>
            </w:r>
          </w:p>
        </w:tc>
        <w:tc>
          <w:tcPr>
            <w:tcW w:w="851" w:type="dxa"/>
            <w:tcBorders>
              <w:top w:val="nil"/>
              <w:left w:val="nil"/>
              <w:bottom w:val="single" w:sz="4" w:space="0" w:color="auto"/>
              <w:right w:val="single" w:sz="4" w:space="0" w:color="auto"/>
            </w:tcBorders>
            <w:shd w:val="clear" w:color="auto" w:fill="auto"/>
          </w:tcPr>
          <w:p w14:paraId="05E62A93" w14:textId="77777777" w:rsidR="0072228D" w:rsidRPr="00CA6868" w:rsidRDefault="0072228D" w:rsidP="00CA6868">
            <w:pPr>
              <w:jc w:val="right"/>
              <w:rPr>
                <w:rFonts w:ascii="Times New Roman" w:hAnsi="Times New Roman"/>
                <w:color w:val="000000"/>
                <w:sz w:val="16"/>
                <w:szCs w:val="16"/>
              </w:rPr>
            </w:pPr>
            <w:r w:rsidRPr="00CA6868">
              <w:rPr>
                <w:rFonts w:ascii="Times New Roman" w:hAnsi="Times New Roman"/>
                <w:color w:val="000000"/>
                <w:sz w:val="16"/>
                <w:szCs w:val="16"/>
              </w:rPr>
              <w:t>6 500,0</w:t>
            </w:r>
          </w:p>
        </w:tc>
      </w:tr>
      <w:tr w:rsidR="0072228D" w:rsidRPr="00812AED" w14:paraId="771FB56C" w14:textId="77777777" w:rsidTr="00F82633">
        <w:trPr>
          <w:trHeight w:val="20"/>
        </w:trPr>
        <w:tc>
          <w:tcPr>
            <w:tcW w:w="1589" w:type="dxa"/>
            <w:vMerge/>
            <w:tcBorders>
              <w:top w:val="nil"/>
              <w:left w:val="single" w:sz="4" w:space="0" w:color="auto"/>
              <w:bottom w:val="single" w:sz="4" w:space="0" w:color="auto"/>
              <w:right w:val="single" w:sz="4" w:space="0" w:color="auto"/>
            </w:tcBorders>
            <w:hideMark/>
          </w:tcPr>
          <w:p w14:paraId="041B2A2A" w14:textId="77777777" w:rsidR="0072228D" w:rsidRPr="00812AED" w:rsidRDefault="0072228D" w:rsidP="0072228D">
            <w:pPr>
              <w:widowControl/>
              <w:autoSpaceDE/>
              <w:autoSpaceDN/>
              <w:adjustRightInd/>
              <w:rPr>
                <w:rFonts w:ascii="Times New Roman" w:hAnsi="Times New Roman"/>
                <w:color w:val="000000"/>
                <w:sz w:val="16"/>
                <w:szCs w:val="16"/>
              </w:rPr>
            </w:pPr>
          </w:p>
        </w:tc>
        <w:tc>
          <w:tcPr>
            <w:tcW w:w="2835" w:type="dxa"/>
            <w:vMerge/>
            <w:tcBorders>
              <w:top w:val="nil"/>
              <w:left w:val="single" w:sz="4" w:space="0" w:color="auto"/>
              <w:bottom w:val="single" w:sz="4" w:space="0" w:color="auto"/>
              <w:right w:val="single" w:sz="4" w:space="0" w:color="auto"/>
            </w:tcBorders>
            <w:hideMark/>
          </w:tcPr>
          <w:p w14:paraId="212D3306" w14:textId="77777777" w:rsidR="0072228D" w:rsidRPr="00812AED" w:rsidRDefault="0072228D" w:rsidP="0072228D">
            <w:pPr>
              <w:widowControl/>
              <w:autoSpaceDE/>
              <w:autoSpaceDN/>
              <w:adjustRightInd/>
              <w:jc w:val="both"/>
              <w:rPr>
                <w:rFonts w:ascii="Times New Roman" w:hAnsi="Times New Roman"/>
                <w:color w:val="000000"/>
                <w:sz w:val="16"/>
                <w:szCs w:val="16"/>
              </w:rPr>
            </w:pPr>
          </w:p>
        </w:tc>
        <w:tc>
          <w:tcPr>
            <w:tcW w:w="851" w:type="dxa"/>
            <w:tcBorders>
              <w:top w:val="nil"/>
              <w:left w:val="nil"/>
              <w:bottom w:val="single" w:sz="4" w:space="0" w:color="auto"/>
              <w:right w:val="single" w:sz="4" w:space="0" w:color="auto"/>
            </w:tcBorders>
            <w:shd w:val="clear" w:color="auto" w:fill="auto"/>
            <w:hideMark/>
          </w:tcPr>
          <w:p w14:paraId="5E0B35A2" w14:textId="77777777" w:rsidR="0072228D" w:rsidRPr="00812AED" w:rsidRDefault="0072228D" w:rsidP="0072228D">
            <w:pPr>
              <w:widowControl/>
              <w:autoSpaceDE/>
              <w:autoSpaceDN/>
              <w:adjustRightInd/>
              <w:jc w:val="center"/>
              <w:rPr>
                <w:rFonts w:ascii="Times New Roman" w:hAnsi="Times New Roman"/>
                <w:color w:val="000000"/>
                <w:sz w:val="16"/>
                <w:szCs w:val="16"/>
              </w:rPr>
            </w:pPr>
            <w:r w:rsidRPr="00812AED">
              <w:rPr>
                <w:rFonts w:ascii="Times New Roman" w:hAnsi="Times New Roman"/>
                <w:color w:val="000000"/>
                <w:sz w:val="16"/>
                <w:szCs w:val="16"/>
              </w:rPr>
              <w:t>х</w:t>
            </w:r>
          </w:p>
        </w:tc>
        <w:tc>
          <w:tcPr>
            <w:tcW w:w="1134" w:type="dxa"/>
            <w:tcBorders>
              <w:top w:val="nil"/>
              <w:left w:val="single" w:sz="4" w:space="0" w:color="auto"/>
              <w:bottom w:val="single" w:sz="4" w:space="0" w:color="auto"/>
              <w:right w:val="single" w:sz="4" w:space="0" w:color="auto"/>
            </w:tcBorders>
            <w:shd w:val="clear" w:color="auto" w:fill="auto"/>
            <w:hideMark/>
          </w:tcPr>
          <w:p w14:paraId="6F157A7D" w14:textId="77777777" w:rsidR="0072228D" w:rsidRPr="00812AED" w:rsidRDefault="0072228D" w:rsidP="0072228D">
            <w:pPr>
              <w:widowControl/>
              <w:autoSpaceDE/>
              <w:autoSpaceDN/>
              <w:adjustRightInd/>
              <w:jc w:val="center"/>
              <w:rPr>
                <w:rFonts w:ascii="Times New Roman" w:hAnsi="Times New Roman"/>
                <w:color w:val="000000"/>
                <w:sz w:val="16"/>
                <w:szCs w:val="16"/>
              </w:rPr>
            </w:pPr>
            <w:r w:rsidRPr="00812AED">
              <w:rPr>
                <w:rFonts w:ascii="Times New Roman" w:hAnsi="Times New Roman"/>
                <w:color w:val="000000"/>
                <w:sz w:val="16"/>
                <w:szCs w:val="16"/>
              </w:rPr>
              <w:t>Ч410373450</w:t>
            </w:r>
          </w:p>
        </w:tc>
        <w:tc>
          <w:tcPr>
            <w:tcW w:w="1417" w:type="dxa"/>
            <w:tcBorders>
              <w:top w:val="nil"/>
              <w:left w:val="single" w:sz="4" w:space="0" w:color="auto"/>
              <w:bottom w:val="single" w:sz="4" w:space="0" w:color="000000"/>
              <w:right w:val="single" w:sz="4" w:space="0" w:color="auto"/>
            </w:tcBorders>
            <w:shd w:val="clear" w:color="auto" w:fill="auto"/>
            <w:hideMark/>
          </w:tcPr>
          <w:p w14:paraId="26090A2B" w14:textId="77777777" w:rsidR="0072228D" w:rsidRPr="00812AED" w:rsidRDefault="0072228D" w:rsidP="0072228D">
            <w:pPr>
              <w:widowControl/>
              <w:autoSpaceDE/>
              <w:autoSpaceDN/>
              <w:adjustRightInd/>
              <w:rPr>
                <w:rFonts w:ascii="Times New Roman" w:hAnsi="Times New Roman"/>
                <w:color w:val="000000"/>
                <w:sz w:val="16"/>
                <w:szCs w:val="16"/>
              </w:rPr>
            </w:pPr>
            <w:r w:rsidRPr="00812AED">
              <w:rPr>
                <w:rFonts w:ascii="Times New Roman" w:hAnsi="Times New Roman"/>
                <w:color w:val="000000"/>
                <w:sz w:val="16"/>
                <w:szCs w:val="16"/>
              </w:rPr>
              <w:t>бюджет города Новочебоксарска</w:t>
            </w:r>
          </w:p>
        </w:tc>
        <w:tc>
          <w:tcPr>
            <w:tcW w:w="851" w:type="dxa"/>
            <w:tcBorders>
              <w:top w:val="nil"/>
              <w:left w:val="nil"/>
              <w:bottom w:val="single" w:sz="4" w:space="0" w:color="auto"/>
              <w:right w:val="single" w:sz="4" w:space="0" w:color="auto"/>
            </w:tcBorders>
            <w:shd w:val="clear" w:color="auto" w:fill="auto"/>
            <w:hideMark/>
          </w:tcPr>
          <w:p w14:paraId="43D7D7BB" w14:textId="77777777" w:rsidR="0072228D" w:rsidRPr="00812AED" w:rsidRDefault="0072228D" w:rsidP="0072228D">
            <w:pPr>
              <w:widowControl/>
              <w:autoSpaceDE/>
              <w:autoSpaceDN/>
              <w:adjustRightInd/>
              <w:jc w:val="right"/>
              <w:rPr>
                <w:rFonts w:ascii="Times New Roman" w:hAnsi="Times New Roman"/>
                <w:color w:val="000000"/>
                <w:sz w:val="16"/>
                <w:szCs w:val="16"/>
              </w:rPr>
            </w:pPr>
            <w:r w:rsidRPr="00812AED">
              <w:rPr>
                <w:rFonts w:ascii="Times New Roman" w:hAnsi="Times New Roman"/>
                <w:color w:val="000000"/>
                <w:sz w:val="16"/>
                <w:szCs w:val="16"/>
              </w:rPr>
              <w:t>3 137,1</w:t>
            </w:r>
          </w:p>
        </w:tc>
        <w:tc>
          <w:tcPr>
            <w:tcW w:w="992" w:type="dxa"/>
            <w:tcBorders>
              <w:top w:val="nil"/>
              <w:left w:val="nil"/>
              <w:bottom w:val="single" w:sz="4" w:space="0" w:color="auto"/>
              <w:right w:val="single" w:sz="4" w:space="0" w:color="auto"/>
            </w:tcBorders>
            <w:shd w:val="clear" w:color="auto" w:fill="auto"/>
          </w:tcPr>
          <w:p w14:paraId="4A7BFF0B" w14:textId="77777777" w:rsidR="0072228D" w:rsidRPr="00CA6868" w:rsidRDefault="0072228D" w:rsidP="00CA6868">
            <w:pPr>
              <w:jc w:val="right"/>
              <w:rPr>
                <w:rFonts w:ascii="Times New Roman" w:hAnsi="Times New Roman"/>
                <w:color w:val="000000"/>
                <w:sz w:val="16"/>
                <w:szCs w:val="16"/>
              </w:rPr>
            </w:pPr>
            <w:r w:rsidRPr="00CA6868">
              <w:rPr>
                <w:rFonts w:ascii="Times New Roman" w:hAnsi="Times New Roman"/>
                <w:color w:val="000000"/>
                <w:sz w:val="16"/>
                <w:szCs w:val="16"/>
              </w:rPr>
              <w:t>3 574,8</w:t>
            </w:r>
          </w:p>
        </w:tc>
        <w:tc>
          <w:tcPr>
            <w:tcW w:w="992" w:type="dxa"/>
            <w:tcBorders>
              <w:top w:val="nil"/>
              <w:left w:val="nil"/>
              <w:bottom w:val="single" w:sz="4" w:space="0" w:color="auto"/>
              <w:right w:val="single" w:sz="4" w:space="0" w:color="auto"/>
            </w:tcBorders>
            <w:shd w:val="clear" w:color="auto" w:fill="auto"/>
          </w:tcPr>
          <w:p w14:paraId="11F4283C" w14:textId="77777777" w:rsidR="0072228D" w:rsidRPr="00CA6868" w:rsidRDefault="00BF16A4" w:rsidP="00CA6868">
            <w:pPr>
              <w:jc w:val="right"/>
              <w:rPr>
                <w:rFonts w:ascii="Times New Roman" w:hAnsi="Times New Roman"/>
                <w:color w:val="000000"/>
                <w:sz w:val="16"/>
                <w:szCs w:val="16"/>
              </w:rPr>
            </w:pPr>
            <w:r>
              <w:rPr>
                <w:rFonts w:ascii="Times New Roman" w:hAnsi="Times New Roman"/>
                <w:color w:val="000000"/>
                <w:sz w:val="16"/>
                <w:szCs w:val="16"/>
              </w:rPr>
              <w:t>3 824,4</w:t>
            </w:r>
          </w:p>
        </w:tc>
        <w:tc>
          <w:tcPr>
            <w:tcW w:w="850" w:type="dxa"/>
            <w:tcBorders>
              <w:top w:val="nil"/>
              <w:left w:val="nil"/>
              <w:bottom w:val="single" w:sz="4" w:space="0" w:color="auto"/>
              <w:right w:val="single" w:sz="4" w:space="0" w:color="auto"/>
            </w:tcBorders>
            <w:shd w:val="clear" w:color="auto" w:fill="auto"/>
          </w:tcPr>
          <w:p w14:paraId="5EB8341A" w14:textId="77777777" w:rsidR="0072228D" w:rsidRPr="00CA6868" w:rsidRDefault="0072228D" w:rsidP="00CA6868">
            <w:pPr>
              <w:jc w:val="right"/>
              <w:rPr>
                <w:rFonts w:ascii="Times New Roman" w:hAnsi="Times New Roman"/>
                <w:color w:val="000000"/>
                <w:sz w:val="16"/>
                <w:szCs w:val="16"/>
              </w:rPr>
            </w:pPr>
            <w:r w:rsidRPr="00CA6868">
              <w:rPr>
                <w:rFonts w:ascii="Times New Roman" w:hAnsi="Times New Roman"/>
                <w:color w:val="000000"/>
                <w:sz w:val="16"/>
                <w:szCs w:val="16"/>
              </w:rPr>
              <w:t>800,0</w:t>
            </w:r>
          </w:p>
        </w:tc>
        <w:tc>
          <w:tcPr>
            <w:tcW w:w="851" w:type="dxa"/>
            <w:tcBorders>
              <w:top w:val="nil"/>
              <w:left w:val="nil"/>
              <w:bottom w:val="single" w:sz="4" w:space="0" w:color="auto"/>
              <w:right w:val="single" w:sz="4" w:space="0" w:color="auto"/>
            </w:tcBorders>
            <w:shd w:val="clear" w:color="auto" w:fill="auto"/>
          </w:tcPr>
          <w:p w14:paraId="5BB3AD06" w14:textId="77777777" w:rsidR="0072228D" w:rsidRPr="00CA6868" w:rsidRDefault="0072228D" w:rsidP="00CA6868">
            <w:pPr>
              <w:jc w:val="right"/>
              <w:rPr>
                <w:rFonts w:ascii="Times New Roman" w:hAnsi="Times New Roman"/>
                <w:color w:val="000000"/>
                <w:sz w:val="16"/>
                <w:szCs w:val="16"/>
              </w:rPr>
            </w:pPr>
            <w:r w:rsidRPr="00CA6868">
              <w:rPr>
                <w:rFonts w:ascii="Times New Roman" w:hAnsi="Times New Roman"/>
                <w:color w:val="000000"/>
                <w:sz w:val="16"/>
                <w:szCs w:val="16"/>
              </w:rPr>
              <w:t>800,0</w:t>
            </w:r>
          </w:p>
        </w:tc>
        <w:tc>
          <w:tcPr>
            <w:tcW w:w="850" w:type="dxa"/>
            <w:tcBorders>
              <w:top w:val="nil"/>
              <w:left w:val="nil"/>
              <w:bottom w:val="single" w:sz="4" w:space="0" w:color="auto"/>
              <w:right w:val="single" w:sz="4" w:space="0" w:color="auto"/>
            </w:tcBorders>
            <w:shd w:val="clear" w:color="auto" w:fill="auto"/>
          </w:tcPr>
          <w:p w14:paraId="1701A862" w14:textId="77777777" w:rsidR="0072228D" w:rsidRPr="00CA6868" w:rsidRDefault="0072228D" w:rsidP="00CA6868">
            <w:pPr>
              <w:jc w:val="right"/>
              <w:rPr>
                <w:rFonts w:ascii="Times New Roman" w:hAnsi="Times New Roman"/>
                <w:color w:val="000000"/>
                <w:sz w:val="16"/>
                <w:szCs w:val="16"/>
              </w:rPr>
            </w:pPr>
            <w:r w:rsidRPr="00CA6868">
              <w:rPr>
                <w:rFonts w:ascii="Times New Roman" w:hAnsi="Times New Roman"/>
                <w:color w:val="000000"/>
                <w:sz w:val="16"/>
                <w:szCs w:val="16"/>
              </w:rPr>
              <w:t>1 300,0</w:t>
            </w:r>
          </w:p>
        </w:tc>
        <w:tc>
          <w:tcPr>
            <w:tcW w:w="851" w:type="dxa"/>
            <w:tcBorders>
              <w:top w:val="nil"/>
              <w:left w:val="nil"/>
              <w:bottom w:val="single" w:sz="4" w:space="0" w:color="auto"/>
              <w:right w:val="single" w:sz="4" w:space="0" w:color="auto"/>
            </w:tcBorders>
            <w:shd w:val="clear" w:color="auto" w:fill="auto"/>
          </w:tcPr>
          <w:p w14:paraId="35A56BFA" w14:textId="77777777" w:rsidR="0072228D" w:rsidRPr="00CA6868" w:rsidRDefault="0072228D" w:rsidP="00CA6868">
            <w:pPr>
              <w:jc w:val="right"/>
              <w:rPr>
                <w:rFonts w:ascii="Times New Roman" w:hAnsi="Times New Roman"/>
                <w:color w:val="000000"/>
                <w:sz w:val="16"/>
                <w:szCs w:val="16"/>
              </w:rPr>
            </w:pPr>
            <w:r w:rsidRPr="00CA6868">
              <w:rPr>
                <w:rFonts w:ascii="Times New Roman" w:hAnsi="Times New Roman"/>
                <w:color w:val="000000"/>
                <w:sz w:val="16"/>
                <w:szCs w:val="16"/>
              </w:rPr>
              <w:t>1 300,0</w:t>
            </w:r>
          </w:p>
        </w:tc>
        <w:tc>
          <w:tcPr>
            <w:tcW w:w="850" w:type="dxa"/>
            <w:tcBorders>
              <w:top w:val="nil"/>
              <w:left w:val="nil"/>
              <w:bottom w:val="single" w:sz="4" w:space="0" w:color="auto"/>
              <w:right w:val="single" w:sz="4" w:space="0" w:color="auto"/>
            </w:tcBorders>
            <w:shd w:val="clear" w:color="auto" w:fill="auto"/>
          </w:tcPr>
          <w:p w14:paraId="262C2E63" w14:textId="77777777" w:rsidR="0072228D" w:rsidRPr="00CA6868" w:rsidRDefault="0072228D" w:rsidP="00CA6868">
            <w:pPr>
              <w:jc w:val="right"/>
              <w:rPr>
                <w:rFonts w:ascii="Times New Roman" w:hAnsi="Times New Roman"/>
                <w:color w:val="000000"/>
                <w:sz w:val="16"/>
                <w:szCs w:val="16"/>
              </w:rPr>
            </w:pPr>
            <w:r w:rsidRPr="00CA6868">
              <w:rPr>
                <w:rFonts w:ascii="Times New Roman" w:hAnsi="Times New Roman"/>
                <w:color w:val="000000"/>
                <w:sz w:val="16"/>
                <w:szCs w:val="16"/>
              </w:rPr>
              <w:t>6 500,0</w:t>
            </w:r>
          </w:p>
        </w:tc>
        <w:tc>
          <w:tcPr>
            <w:tcW w:w="851" w:type="dxa"/>
            <w:tcBorders>
              <w:top w:val="nil"/>
              <w:left w:val="nil"/>
              <w:bottom w:val="single" w:sz="4" w:space="0" w:color="auto"/>
              <w:right w:val="single" w:sz="4" w:space="0" w:color="auto"/>
            </w:tcBorders>
            <w:shd w:val="clear" w:color="auto" w:fill="auto"/>
          </w:tcPr>
          <w:p w14:paraId="07FC5A45" w14:textId="77777777" w:rsidR="0072228D" w:rsidRPr="00CA6868" w:rsidRDefault="0072228D" w:rsidP="00CA6868">
            <w:pPr>
              <w:jc w:val="right"/>
              <w:rPr>
                <w:rFonts w:ascii="Times New Roman" w:hAnsi="Times New Roman"/>
                <w:color w:val="000000"/>
                <w:sz w:val="16"/>
                <w:szCs w:val="16"/>
              </w:rPr>
            </w:pPr>
            <w:r w:rsidRPr="00CA6868">
              <w:rPr>
                <w:rFonts w:ascii="Times New Roman" w:hAnsi="Times New Roman"/>
                <w:color w:val="000000"/>
                <w:sz w:val="16"/>
                <w:szCs w:val="16"/>
              </w:rPr>
              <w:t>6 500,0</w:t>
            </w:r>
          </w:p>
        </w:tc>
      </w:tr>
      <w:tr w:rsidR="00CC67C4" w:rsidRPr="00812AED" w14:paraId="2B58D893" w14:textId="77777777" w:rsidTr="00F82633">
        <w:trPr>
          <w:trHeight w:val="223"/>
        </w:trPr>
        <w:tc>
          <w:tcPr>
            <w:tcW w:w="1589" w:type="dxa"/>
            <w:vMerge w:val="restart"/>
            <w:tcBorders>
              <w:top w:val="single" w:sz="4" w:space="0" w:color="auto"/>
              <w:left w:val="single" w:sz="4" w:space="0" w:color="auto"/>
              <w:right w:val="single" w:sz="4" w:space="0" w:color="auto"/>
            </w:tcBorders>
          </w:tcPr>
          <w:p w14:paraId="167FDE75" w14:textId="77777777" w:rsidR="00CC67C4" w:rsidRPr="00812AED" w:rsidRDefault="00CC67C4" w:rsidP="0072228D">
            <w:pPr>
              <w:widowControl/>
              <w:autoSpaceDE/>
              <w:autoSpaceDN/>
              <w:adjustRightInd/>
              <w:rPr>
                <w:rFonts w:ascii="Times New Roman" w:hAnsi="Times New Roman"/>
                <w:color w:val="000000"/>
                <w:sz w:val="16"/>
                <w:szCs w:val="16"/>
              </w:rPr>
            </w:pPr>
            <w:r w:rsidRPr="00812AED">
              <w:rPr>
                <w:rFonts w:ascii="Times New Roman" w:hAnsi="Times New Roman"/>
                <w:color w:val="000000"/>
                <w:sz w:val="16"/>
                <w:szCs w:val="16"/>
              </w:rPr>
              <w:t>Основное мероприятие 4</w:t>
            </w:r>
          </w:p>
        </w:tc>
        <w:tc>
          <w:tcPr>
            <w:tcW w:w="2835" w:type="dxa"/>
            <w:vMerge w:val="restart"/>
            <w:tcBorders>
              <w:top w:val="single" w:sz="4" w:space="0" w:color="auto"/>
              <w:left w:val="single" w:sz="4" w:space="0" w:color="auto"/>
              <w:right w:val="single" w:sz="4" w:space="0" w:color="auto"/>
            </w:tcBorders>
          </w:tcPr>
          <w:p w14:paraId="4285E979" w14:textId="77777777" w:rsidR="00CC67C4" w:rsidRPr="00812AED" w:rsidRDefault="00CC67C4" w:rsidP="0072228D">
            <w:pPr>
              <w:jc w:val="both"/>
              <w:rPr>
                <w:rFonts w:ascii="Times New Roman" w:hAnsi="Times New Roman"/>
                <w:color w:val="000000"/>
                <w:sz w:val="16"/>
                <w:szCs w:val="16"/>
              </w:rPr>
            </w:pPr>
            <w:r w:rsidRPr="00812AED">
              <w:rPr>
                <w:rFonts w:ascii="Times New Roman" w:hAnsi="Times New Roman"/>
                <w:color w:val="000000"/>
                <w:sz w:val="16"/>
                <w:szCs w:val="16"/>
              </w:rPr>
              <w:t>Осуществление мер финансовой поддержки бюджета города Новочебоксарска, направленных на обеспечение сбалансированности и повышение уровня бюджетной обеспеченности</w:t>
            </w:r>
          </w:p>
        </w:tc>
        <w:tc>
          <w:tcPr>
            <w:tcW w:w="851" w:type="dxa"/>
            <w:tcBorders>
              <w:top w:val="single" w:sz="4" w:space="0" w:color="auto"/>
              <w:left w:val="nil"/>
              <w:bottom w:val="single" w:sz="4" w:space="0" w:color="auto"/>
              <w:right w:val="single" w:sz="4" w:space="0" w:color="auto"/>
            </w:tcBorders>
            <w:shd w:val="clear" w:color="auto" w:fill="auto"/>
          </w:tcPr>
          <w:p w14:paraId="265A9EED" w14:textId="77777777" w:rsidR="00CC67C4" w:rsidRPr="00812AED" w:rsidRDefault="00CC67C4" w:rsidP="0072228D">
            <w:pPr>
              <w:jc w:val="center"/>
              <w:rPr>
                <w:rFonts w:ascii="Times New Roman" w:hAnsi="Times New Roman"/>
                <w:color w:val="000000"/>
                <w:sz w:val="16"/>
                <w:szCs w:val="16"/>
              </w:rPr>
            </w:pPr>
            <w:r w:rsidRPr="00812AED">
              <w:rPr>
                <w:rFonts w:ascii="Times New Roman" w:hAnsi="Times New Roman"/>
                <w:color w:val="000000"/>
                <w:sz w:val="16"/>
                <w:szCs w:val="16"/>
              </w:rPr>
              <w:t>x</w:t>
            </w:r>
          </w:p>
        </w:tc>
        <w:tc>
          <w:tcPr>
            <w:tcW w:w="1134" w:type="dxa"/>
            <w:tcBorders>
              <w:top w:val="single" w:sz="4" w:space="0" w:color="auto"/>
              <w:left w:val="single" w:sz="4" w:space="0" w:color="auto"/>
              <w:bottom w:val="single" w:sz="4" w:space="0" w:color="auto"/>
              <w:right w:val="single" w:sz="4" w:space="0" w:color="auto"/>
            </w:tcBorders>
          </w:tcPr>
          <w:p w14:paraId="7D8FA703" w14:textId="77777777" w:rsidR="00CC67C4" w:rsidRPr="00812AED" w:rsidRDefault="00CC67C4" w:rsidP="0072228D">
            <w:pPr>
              <w:jc w:val="center"/>
              <w:rPr>
                <w:rFonts w:ascii="Times New Roman" w:hAnsi="Times New Roman"/>
                <w:color w:val="000000"/>
                <w:sz w:val="16"/>
                <w:szCs w:val="16"/>
              </w:rPr>
            </w:pPr>
            <w:r w:rsidRPr="00812AED">
              <w:rPr>
                <w:rFonts w:ascii="Times New Roman" w:hAnsi="Times New Roman"/>
                <w:color w:val="000000"/>
                <w:sz w:val="16"/>
                <w:szCs w:val="16"/>
              </w:rPr>
              <w:t>Ч410400000</w:t>
            </w:r>
          </w:p>
        </w:tc>
        <w:tc>
          <w:tcPr>
            <w:tcW w:w="1417" w:type="dxa"/>
            <w:tcBorders>
              <w:top w:val="nil"/>
              <w:left w:val="single" w:sz="4" w:space="0" w:color="auto"/>
              <w:bottom w:val="single" w:sz="4" w:space="0" w:color="000000"/>
              <w:right w:val="single" w:sz="4" w:space="0" w:color="auto"/>
            </w:tcBorders>
            <w:vAlign w:val="center"/>
          </w:tcPr>
          <w:p w14:paraId="0B0711C8" w14:textId="77777777" w:rsidR="00CC67C4" w:rsidRPr="00812AED" w:rsidRDefault="00CC67C4" w:rsidP="0072228D">
            <w:pPr>
              <w:jc w:val="both"/>
              <w:rPr>
                <w:rFonts w:ascii="Times New Roman" w:hAnsi="Times New Roman"/>
                <w:color w:val="000000"/>
                <w:sz w:val="16"/>
                <w:szCs w:val="16"/>
              </w:rPr>
            </w:pPr>
            <w:r w:rsidRPr="00812AED">
              <w:rPr>
                <w:rFonts w:ascii="Times New Roman" w:hAnsi="Times New Roman"/>
                <w:color w:val="000000"/>
                <w:sz w:val="16"/>
                <w:szCs w:val="16"/>
              </w:rPr>
              <w:t>всего</w:t>
            </w:r>
          </w:p>
        </w:tc>
        <w:tc>
          <w:tcPr>
            <w:tcW w:w="851" w:type="dxa"/>
            <w:tcBorders>
              <w:top w:val="nil"/>
              <w:left w:val="nil"/>
              <w:bottom w:val="single" w:sz="4" w:space="0" w:color="auto"/>
              <w:right w:val="single" w:sz="4" w:space="0" w:color="auto"/>
            </w:tcBorders>
            <w:shd w:val="clear" w:color="auto" w:fill="auto"/>
          </w:tcPr>
          <w:p w14:paraId="2941EA84" w14:textId="77777777" w:rsidR="00CC67C4" w:rsidRPr="00812AED" w:rsidRDefault="00CC67C4" w:rsidP="0072228D">
            <w:pPr>
              <w:widowControl/>
              <w:autoSpaceDE/>
              <w:autoSpaceDN/>
              <w:adjustRightInd/>
              <w:jc w:val="right"/>
              <w:rPr>
                <w:rFonts w:ascii="Times New Roman" w:hAnsi="Times New Roman"/>
                <w:color w:val="000000"/>
                <w:sz w:val="16"/>
                <w:szCs w:val="16"/>
              </w:rPr>
            </w:pPr>
            <w:r w:rsidRPr="00812AED">
              <w:rPr>
                <w:rFonts w:ascii="Times New Roman" w:hAnsi="Times New Roman"/>
                <w:color w:val="000000"/>
                <w:sz w:val="16"/>
                <w:szCs w:val="16"/>
              </w:rPr>
              <w:t>74 305,1</w:t>
            </w:r>
          </w:p>
        </w:tc>
        <w:tc>
          <w:tcPr>
            <w:tcW w:w="992" w:type="dxa"/>
            <w:tcBorders>
              <w:top w:val="nil"/>
              <w:left w:val="nil"/>
              <w:bottom w:val="single" w:sz="4" w:space="0" w:color="auto"/>
              <w:right w:val="single" w:sz="4" w:space="0" w:color="auto"/>
            </w:tcBorders>
            <w:shd w:val="clear" w:color="auto" w:fill="auto"/>
          </w:tcPr>
          <w:p w14:paraId="60CEA105" w14:textId="77777777" w:rsidR="00CC67C4" w:rsidRPr="00CA6868" w:rsidRDefault="00CC67C4" w:rsidP="00CA6868">
            <w:pPr>
              <w:widowControl/>
              <w:autoSpaceDE/>
              <w:autoSpaceDN/>
              <w:adjustRightInd/>
              <w:jc w:val="right"/>
              <w:rPr>
                <w:rFonts w:ascii="Times New Roman" w:hAnsi="Times New Roman"/>
                <w:color w:val="000000"/>
                <w:sz w:val="16"/>
                <w:szCs w:val="16"/>
              </w:rPr>
            </w:pPr>
            <w:r w:rsidRPr="00CA6868">
              <w:rPr>
                <w:rFonts w:ascii="Times New Roman" w:hAnsi="Times New Roman"/>
                <w:color w:val="000000"/>
                <w:sz w:val="16"/>
                <w:szCs w:val="16"/>
              </w:rPr>
              <w:t>84 736,5</w:t>
            </w:r>
          </w:p>
        </w:tc>
        <w:tc>
          <w:tcPr>
            <w:tcW w:w="992" w:type="dxa"/>
            <w:tcBorders>
              <w:top w:val="nil"/>
              <w:left w:val="nil"/>
              <w:bottom w:val="single" w:sz="4" w:space="0" w:color="auto"/>
              <w:right w:val="single" w:sz="4" w:space="0" w:color="auto"/>
            </w:tcBorders>
            <w:shd w:val="clear" w:color="auto" w:fill="auto"/>
          </w:tcPr>
          <w:p w14:paraId="72041933" w14:textId="77777777" w:rsidR="00CC67C4" w:rsidRPr="00CA6868" w:rsidRDefault="00BF16A4" w:rsidP="00CA6868">
            <w:pPr>
              <w:jc w:val="right"/>
              <w:rPr>
                <w:rFonts w:ascii="Times New Roman" w:hAnsi="Times New Roman"/>
                <w:color w:val="000000"/>
                <w:sz w:val="16"/>
                <w:szCs w:val="16"/>
              </w:rPr>
            </w:pPr>
            <w:r>
              <w:rPr>
                <w:rFonts w:ascii="Times New Roman" w:hAnsi="Times New Roman"/>
                <w:color w:val="000000"/>
                <w:sz w:val="16"/>
                <w:szCs w:val="16"/>
              </w:rPr>
              <w:t>91 305,8</w:t>
            </w:r>
          </w:p>
        </w:tc>
        <w:tc>
          <w:tcPr>
            <w:tcW w:w="850" w:type="dxa"/>
            <w:tcBorders>
              <w:top w:val="nil"/>
              <w:left w:val="nil"/>
              <w:bottom w:val="single" w:sz="4" w:space="0" w:color="auto"/>
              <w:right w:val="single" w:sz="4" w:space="0" w:color="auto"/>
            </w:tcBorders>
            <w:shd w:val="clear" w:color="auto" w:fill="auto"/>
          </w:tcPr>
          <w:p w14:paraId="2247B84F" w14:textId="77777777" w:rsidR="00CC67C4" w:rsidRPr="00CA6868" w:rsidRDefault="00CC67C4" w:rsidP="00CA6868">
            <w:pPr>
              <w:jc w:val="right"/>
              <w:rPr>
                <w:rFonts w:ascii="Times New Roman" w:hAnsi="Times New Roman"/>
                <w:color w:val="000000"/>
                <w:sz w:val="16"/>
                <w:szCs w:val="16"/>
              </w:rPr>
            </w:pPr>
            <w:r w:rsidRPr="00CA6868">
              <w:rPr>
                <w:rFonts w:ascii="Times New Roman" w:hAnsi="Times New Roman"/>
                <w:color w:val="000000"/>
                <w:sz w:val="16"/>
                <w:szCs w:val="16"/>
              </w:rPr>
              <w:t>0,0</w:t>
            </w:r>
          </w:p>
        </w:tc>
        <w:tc>
          <w:tcPr>
            <w:tcW w:w="851" w:type="dxa"/>
            <w:tcBorders>
              <w:top w:val="nil"/>
              <w:left w:val="nil"/>
              <w:bottom w:val="single" w:sz="4" w:space="0" w:color="auto"/>
              <w:right w:val="single" w:sz="4" w:space="0" w:color="auto"/>
            </w:tcBorders>
            <w:shd w:val="clear" w:color="auto" w:fill="auto"/>
          </w:tcPr>
          <w:p w14:paraId="34766F10" w14:textId="77777777" w:rsidR="00CC67C4" w:rsidRPr="00CA6868" w:rsidRDefault="00CC67C4" w:rsidP="00CA6868">
            <w:pPr>
              <w:jc w:val="right"/>
              <w:rPr>
                <w:rFonts w:ascii="Times New Roman" w:hAnsi="Times New Roman"/>
                <w:color w:val="000000"/>
                <w:sz w:val="16"/>
                <w:szCs w:val="16"/>
              </w:rPr>
            </w:pPr>
            <w:r w:rsidRPr="00CA6868">
              <w:rPr>
                <w:rFonts w:ascii="Times New Roman" w:hAnsi="Times New Roman"/>
                <w:color w:val="000000"/>
                <w:sz w:val="16"/>
                <w:szCs w:val="16"/>
              </w:rPr>
              <w:t>0,0</w:t>
            </w:r>
          </w:p>
        </w:tc>
        <w:tc>
          <w:tcPr>
            <w:tcW w:w="850" w:type="dxa"/>
            <w:tcBorders>
              <w:top w:val="nil"/>
              <w:left w:val="nil"/>
              <w:bottom w:val="single" w:sz="4" w:space="0" w:color="auto"/>
              <w:right w:val="single" w:sz="4" w:space="0" w:color="auto"/>
            </w:tcBorders>
            <w:shd w:val="clear" w:color="auto" w:fill="auto"/>
          </w:tcPr>
          <w:p w14:paraId="3E8F93C7" w14:textId="77777777" w:rsidR="00CC67C4" w:rsidRPr="00CA6868" w:rsidRDefault="00CC67C4" w:rsidP="00CA6868">
            <w:pPr>
              <w:jc w:val="right"/>
              <w:rPr>
                <w:rFonts w:ascii="Times New Roman" w:hAnsi="Times New Roman"/>
                <w:color w:val="000000"/>
                <w:sz w:val="16"/>
                <w:szCs w:val="16"/>
              </w:rPr>
            </w:pPr>
            <w:r w:rsidRPr="00CA6868">
              <w:rPr>
                <w:rFonts w:ascii="Times New Roman" w:hAnsi="Times New Roman"/>
                <w:color w:val="000000"/>
                <w:sz w:val="16"/>
                <w:szCs w:val="16"/>
              </w:rPr>
              <w:t>0,0</w:t>
            </w:r>
          </w:p>
        </w:tc>
        <w:tc>
          <w:tcPr>
            <w:tcW w:w="851" w:type="dxa"/>
            <w:tcBorders>
              <w:top w:val="nil"/>
              <w:left w:val="nil"/>
              <w:bottom w:val="single" w:sz="4" w:space="0" w:color="auto"/>
              <w:right w:val="single" w:sz="4" w:space="0" w:color="auto"/>
            </w:tcBorders>
            <w:shd w:val="clear" w:color="auto" w:fill="auto"/>
          </w:tcPr>
          <w:p w14:paraId="25250067" w14:textId="77777777" w:rsidR="00CC67C4" w:rsidRPr="00CA6868" w:rsidRDefault="00CC67C4" w:rsidP="00CA6868">
            <w:pPr>
              <w:jc w:val="right"/>
              <w:rPr>
                <w:rFonts w:ascii="Times New Roman" w:hAnsi="Times New Roman"/>
                <w:color w:val="000000"/>
                <w:sz w:val="16"/>
                <w:szCs w:val="16"/>
              </w:rPr>
            </w:pPr>
            <w:r w:rsidRPr="00CA6868">
              <w:rPr>
                <w:rFonts w:ascii="Times New Roman" w:hAnsi="Times New Roman"/>
                <w:color w:val="000000"/>
                <w:sz w:val="16"/>
                <w:szCs w:val="16"/>
              </w:rPr>
              <w:t>0,0</w:t>
            </w:r>
          </w:p>
        </w:tc>
        <w:tc>
          <w:tcPr>
            <w:tcW w:w="850" w:type="dxa"/>
            <w:tcBorders>
              <w:top w:val="nil"/>
              <w:left w:val="nil"/>
              <w:bottom w:val="single" w:sz="4" w:space="0" w:color="auto"/>
              <w:right w:val="single" w:sz="4" w:space="0" w:color="auto"/>
            </w:tcBorders>
            <w:shd w:val="clear" w:color="auto" w:fill="auto"/>
          </w:tcPr>
          <w:p w14:paraId="178D315C" w14:textId="77777777" w:rsidR="00CC67C4" w:rsidRPr="00CA6868" w:rsidRDefault="00CC67C4" w:rsidP="00CA6868">
            <w:pPr>
              <w:jc w:val="right"/>
              <w:rPr>
                <w:rFonts w:ascii="Times New Roman" w:hAnsi="Times New Roman"/>
                <w:color w:val="000000"/>
                <w:sz w:val="16"/>
                <w:szCs w:val="16"/>
              </w:rPr>
            </w:pPr>
            <w:r w:rsidRPr="00CA6868">
              <w:rPr>
                <w:rFonts w:ascii="Times New Roman" w:hAnsi="Times New Roman"/>
                <w:color w:val="000000"/>
                <w:sz w:val="16"/>
                <w:szCs w:val="16"/>
              </w:rPr>
              <w:t>0,0</w:t>
            </w:r>
          </w:p>
        </w:tc>
        <w:tc>
          <w:tcPr>
            <w:tcW w:w="851" w:type="dxa"/>
            <w:tcBorders>
              <w:top w:val="nil"/>
              <w:left w:val="nil"/>
              <w:bottom w:val="single" w:sz="4" w:space="0" w:color="auto"/>
              <w:right w:val="single" w:sz="4" w:space="0" w:color="auto"/>
            </w:tcBorders>
            <w:shd w:val="clear" w:color="auto" w:fill="auto"/>
          </w:tcPr>
          <w:p w14:paraId="1EAB43E8" w14:textId="77777777" w:rsidR="00CC67C4" w:rsidRPr="00CA6868" w:rsidRDefault="00CC67C4" w:rsidP="00CA6868">
            <w:pPr>
              <w:jc w:val="right"/>
              <w:rPr>
                <w:rFonts w:ascii="Times New Roman" w:hAnsi="Times New Roman"/>
                <w:color w:val="000000"/>
                <w:sz w:val="16"/>
                <w:szCs w:val="16"/>
              </w:rPr>
            </w:pPr>
            <w:r w:rsidRPr="00CA6868">
              <w:rPr>
                <w:rFonts w:ascii="Times New Roman" w:hAnsi="Times New Roman"/>
                <w:color w:val="000000"/>
                <w:sz w:val="16"/>
                <w:szCs w:val="16"/>
              </w:rPr>
              <w:t>0,0</w:t>
            </w:r>
          </w:p>
        </w:tc>
      </w:tr>
      <w:tr w:rsidR="00CC67C4" w:rsidRPr="00812AED" w14:paraId="0B0D0102" w14:textId="77777777" w:rsidTr="00F82633">
        <w:trPr>
          <w:trHeight w:val="20"/>
        </w:trPr>
        <w:tc>
          <w:tcPr>
            <w:tcW w:w="1589" w:type="dxa"/>
            <w:vMerge/>
            <w:tcBorders>
              <w:left w:val="single" w:sz="4" w:space="0" w:color="auto"/>
              <w:right w:val="single" w:sz="4" w:space="0" w:color="auto"/>
            </w:tcBorders>
            <w:vAlign w:val="center"/>
          </w:tcPr>
          <w:p w14:paraId="0A794936" w14:textId="77777777" w:rsidR="00CC67C4" w:rsidRPr="00812AED" w:rsidRDefault="00CC67C4" w:rsidP="0072228D">
            <w:pPr>
              <w:rPr>
                <w:rFonts w:ascii="Times New Roman" w:hAnsi="Times New Roman"/>
                <w:color w:val="000000"/>
                <w:sz w:val="16"/>
                <w:szCs w:val="16"/>
              </w:rPr>
            </w:pPr>
          </w:p>
        </w:tc>
        <w:tc>
          <w:tcPr>
            <w:tcW w:w="2835" w:type="dxa"/>
            <w:vMerge/>
            <w:tcBorders>
              <w:left w:val="single" w:sz="4" w:space="0" w:color="auto"/>
              <w:right w:val="single" w:sz="4" w:space="0" w:color="auto"/>
            </w:tcBorders>
            <w:vAlign w:val="center"/>
          </w:tcPr>
          <w:p w14:paraId="69FA4CDE" w14:textId="77777777" w:rsidR="00CC67C4" w:rsidRPr="00812AED" w:rsidRDefault="00CC67C4" w:rsidP="0072228D">
            <w:pPr>
              <w:jc w:val="both"/>
              <w:rPr>
                <w:rFonts w:ascii="Times New Roman" w:hAnsi="Times New Roman"/>
                <w:color w:val="000000"/>
                <w:sz w:val="16"/>
                <w:szCs w:val="16"/>
              </w:rPr>
            </w:pPr>
          </w:p>
        </w:tc>
        <w:tc>
          <w:tcPr>
            <w:tcW w:w="851" w:type="dxa"/>
            <w:tcBorders>
              <w:top w:val="single" w:sz="4" w:space="0" w:color="auto"/>
              <w:left w:val="nil"/>
              <w:bottom w:val="single" w:sz="4" w:space="0" w:color="auto"/>
              <w:right w:val="single" w:sz="4" w:space="0" w:color="auto"/>
            </w:tcBorders>
            <w:shd w:val="clear" w:color="auto" w:fill="auto"/>
          </w:tcPr>
          <w:p w14:paraId="4263DFF4" w14:textId="77777777" w:rsidR="00CC67C4" w:rsidRPr="00812AED" w:rsidRDefault="00CC67C4" w:rsidP="0072228D">
            <w:pPr>
              <w:jc w:val="center"/>
              <w:rPr>
                <w:rFonts w:ascii="Times New Roman" w:hAnsi="Times New Roman"/>
                <w:color w:val="000000"/>
                <w:sz w:val="16"/>
                <w:szCs w:val="16"/>
              </w:rPr>
            </w:pPr>
            <w:r>
              <w:rPr>
                <w:rFonts w:ascii="Times New Roman" w:hAnsi="Times New Roman"/>
                <w:color w:val="000000"/>
                <w:sz w:val="16"/>
                <w:szCs w:val="16"/>
              </w:rPr>
              <w:t>974</w:t>
            </w:r>
          </w:p>
        </w:tc>
        <w:tc>
          <w:tcPr>
            <w:tcW w:w="1134" w:type="dxa"/>
            <w:tcBorders>
              <w:top w:val="single" w:sz="4" w:space="0" w:color="auto"/>
              <w:left w:val="single" w:sz="4" w:space="0" w:color="auto"/>
              <w:bottom w:val="single" w:sz="4" w:space="0" w:color="auto"/>
              <w:right w:val="single" w:sz="4" w:space="0" w:color="auto"/>
            </w:tcBorders>
          </w:tcPr>
          <w:p w14:paraId="0C935E6C" w14:textId="77777777" w:rsidR="00CC67C4" w:rsidRPr="00812AED" w:rsidRDefault="00CC67C4" w:rsidP="0072228D">
            <w:pPr>
              <w:jc w:val="center"/>
              <w:rPr>
                <w:rFonts w:ascii="Times New Roman" w:hAnsi="Times New Roman"/>
                <w:color w:val="000000"/>
                <w:sz w:val="16"/>
                <w:szCs w:val="16"/>
              </w:rPr>
            </w:pPr>
            <w:r>
              <w:rPr>
                <w:rFonts w:ascii="Times New Roman" w:hAnsi="Times New Roman"/>
                <w:color w:val="000000"/>
                <w:sz w:val="16"/>
                <w:szCs w:val="16"/>
              </w:rPr>
              <w:t>Ч410400610</w:t>
            </w:r>
          </w:p>
        </w:tc>
        <w:tc>
          <w:tcPr>
            <w:tcW w:w="1417" w:type="dxa"/>
            <w:tcBorders>
              <w:top w:val="nil"/>
              <w:left w:val="single" w:sz="4" w:space="0" w:color="auto"/>
              <w:bottom w:val="single" w:sz="4" w:space="0" w:color="000000"/>
              <w:right w:val="single" w:sz="4" w:space="0" w:color="auto"/>
            </w:tcBorders>
            <w:vAlign w:val="center"/>
          </w:tcPr>
          <w:p w14:paraId="0C9A135A" w14:textId="77777777" w:rsidR="00CC67C4" w:rsidRPr="00812AED" w:rsidRDefault="00CC67C4" w:rsidP="0072228D">
            <w:pPr>
              <w:rPr>
                <w:rFonts w:ascii="Times New Roman" w:hAnsi="Times New Roman"/>
                <w:color w:val="000000"/>
                <w:sz w:val="16"/>
                <w:szCs w:val="16"/>
              </w:rPr>
            </w:pPr>
            <w:r w:rsidRPr="00812AED">
              <w:rPr>
                <w:rFonts w:ascii="Times New Roman" w:hAnsi="Times New Roman"/>
                <w:color w:val="000000"/>
                <w:sz w:val="16"/>
                <w:szCs w:val="16"/>
              </w:rPr>
              <w:t>республиканский бюджет Чувашской Республики</w:t>
            </w:r>
          </w:p>
        </w:tc>
        <w:tc>
          <w:tcPr>
            <w:tcW w:w="851" w:type="dxa"/>
            <w:tcBorders>
              <w:top w:val="nil"/>
              <w:left w:val="nil"/>
              <w:bottom w:val="single" w:sz="4" w:space="0" w:color="auto"/>
              <w:right w:val="single" w:sz="4" w:space="0" w:color="auto"/>
            </w:tcBorders>
            <w:shd w:val="clear" w:color="auto" w:fill="auto"/>
          </w:tcPr>
          <w:p w14:paraId="0DE52D6E" w14:textId="77777777" w:rsidR="00CC67C4" w:rsidRPr="00812AED" w:rsidRDefault="00CC67C4" w:rsidP="0072228D">
            <w:pPr>
              <w:jc w:val="right"/>
              <w:rPr>
                <w:rFonts w:ascii="Times New Roman" w:hAnsi="Times New Roman"/>
                <w:color w:val="000000"/>
                <w:sz w:val="16"/>
                <w:szCs w:val="16"/>
              </w:rPr>
            </w:pPr>
            <w:r>
              <w:rPr>
                <w:rFonts w:ascii="Times New Roman" w:hAnsi="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tcPr>
          <w:p w14:paraId="2C0C7E3F" w14:textId="77777777" w:rsidR="00CC67C4" w:rsidRPr="00CA6868" w:rsidRDefault="00CC67C4" w:rsidP="00CA6868">
            <w:pPr>
              <w:jc w:val="right"/>
              <w:rPr>
                <w:rFonts w:ascii="Times New Roman" w:hAnsi="Times New Roman"/>
                <w:color w:val="000000"/>
                <w:sz w:val="16"/>
                <w:szCs w:val="16"/>
              </w:rPr>
            </w:pPr>
            <w:r w:rsidRPr="00CA6868">
              <w:rPr>
                <w:rFonts w:ascii="Times New Roman" w:hAnsi="Times New Roman"/>
                <w:color w:val="000000"/>
                <w:sz w:val="16"/>
                <w:szCs w:val="16"/>
              </w:rPr>
              <w:t>98,8</w:t>
            </w:r>
          </w:p>
        </w:tc>
        <w:tc>
          <w:tcPr>
            <w:tcW w:w="992" w:type="dxa"/>
            <w:tcBorders>
              <w:top w:val="nil"/>
              <w:left w:val="nil"/>
              <w:bottom w:val="single" w:sz="4" w:space="0" w:color="auto"/>
              <w:right w:val="single" w:sz="4" w:space="0" w:color="auto"/>
            </w:tcBorders>
            <w:shd w:val="clear" w:color="auto" w:fill="auto"/>
          </w:tcPr>
          <w:p w14:paraId="765413F2" w14:textId="77777777" w:rsidR="00CC67C4" w:rsidRPr="00CA6868" w:rsidRDefault="00CC67C4" w:rsidP="00CA6868">
            <w:pPr>
              <w:jc w:val="right"/>
              <w:rPr>
                <w:rFonts w:ascii="Times New Roman" w:hAnsi="Times New Roman"/>
                <w:color w:val="000000"/>
                <w:sz w:val="16"/>
                <w:szCs w:val="16"/>
              </w:rPr>
            </w:pPr>
            <w:r w:rsidRPr="00CA6868">
              <w:rPr>
                <w:rFonts w:ascii="Times New Roman" w:hAnsi="Times New Roman"/>
                <w:color w:val="000000"/>
                <w:sz w:val="16"/>
                <w:szCs w:val="16"/>
              </w:rPr>
              <w:t>0,0</w:t>
            </w:r>
          </w:p>
        </w:tc>
        <w:tc>
          <w:tcPr>
            <w:tcW w:w="850" w:type="dxa"/>
            <w:tcBorders>
              <w:top w:val="nil"/>
              <w:left w:val="nil"/>
              <w:bottom w:val="single" w:sz="4" w:space="0" w:color="auto"/>
              <w:right w:val="single" w:sz="4" w:space="0" w:color="auto"/>
            </w:tcBorders>
            <w:shd w:val="clear" w:color="auto" w:fill="auto"/>
          </w:tcPr>
          <w:p w14:paraId="128E1BAF" w14:textId="77777777" w:rsidR="00CC67C4" w:rsidRPr="00CA6868" w:rsidRDefault="00CC67C4" w:rsidP="00CA6868">
            <w:pPr>
              <w:jc w:val="right"/>
              <w:rPr>
                <w:rFonts w:ascii="Times New Roman" w:hAnsi="Times New Roman"/>
                <w:sz w:val="16"/>
                <w:szCs w:val="16"/>
              </w:rPr>
            </w:pPr>
            <w:r w:rsidRPr="00CA6868">
              <w:rPr>
                <w:rFonts w:ascii="Times New Roman" w:hAnsi="Times New Roman"/>
                <w:color w:val="000000"/>
                <w:sz w:val="16"/>
                <w:szCs w:val="16"/>
              </w:rPr>
              <w:t>0,0</w:t>
            </w:r>
          </w:p>
        </w:tc>
        <w:tc>
          <w:tcPr>
            <w:tcW w:w="851" w:type="dxa"/>
            <w:tcBorders>
              <w:top w:val="nil"/>
              <w:left w:val="nil"/>
              <w:bottom w:val="single" w:sz="4" w:space="0" w:color="auto"/>
              <w:right w:val="single" w:sz="4" w:space="0" w:color="auto"/>
            </w:tcBorders>
            <w:shd w:val="clear" w:color="auto" w:fill="auto"/>
          </w:tcPr>
          <w:p w14:paraId="70C8CA49" w14:textId="77777777" w:rsidR="00CC67C4" w:rsidRPr="00CA6868" w:rsidRDefault="00CC67C4" w:rsidP="00CA6868">
            <w:pPr>
              <w:jc w:val="right"/>
              <w:rPr>
                <w:rFonts w:ascii="Times New Roman" w:hAnsi="Times New Roman"/>
                <w:sz w:val="16"/>
                <w:szCs w:val="16"/>
              </w:rPr>
            </w:pPr>
            <w:r w:rsidRPr="00CA6868">
              <w:rPr>
                <w:rFonts w:ascii="Times New Roman" w:hAnsi="Times New Roman"/>
                <w:color w:val="000000"/>
                <w:sz w:val="16"/>
                <w:szCs w:val="16"/>
              </w:rPr>
              <w:t>0,0</w:t>
            </w:r>
          </w:p>
        </w:tc>
        <w:tc>
          <w:tcPr>
            <w:tcW w:w="850" w:type="dxa"/>
            <w:tcBorders>
              <w:top w:val="nil"/>
              <w:left w:val="nil"/>
              <w:bottom w:val="single" w:sz="4" w:space="0" w:color="auto"/>
              <w:right w:val="single" w:sz="4" w:space="0" w:color="auto"/>
            </w:tcBorders>
            <w:shd w:val="clear" w:color="auto" w:fill="auto"/>
          </w:tcPr>
          <w:p w14:paraId="620537D2" w14:textId="77777777" w:rsidR="00CC67C4" w:rsidRPr="00CA6868" w:rsidRDefault="00CC67C4" w:rsidP="00CA6868">
            <w:pPr>
              <w:jc w:val="right"/>
              <w:rPr>
                <w:rFonts w:ascii="Times New Roman" w:hAnsi="Times New Roman"/>
                <w:sz w:val="16"/>
                <w:szCs w:val="16"/>
              </w:rPr>
            </w:pPr>
            <w:r w:rsidRPr="00CA6868">
              <w:rPr>
                <w:rFonts w:ascii="Times New Roman" w:hAnsi="Times New Roman"/>
                <w:color w:val="000000"/>
                <w:sz w:val="16"/>
                <w:szCs w:val="16"/>
              </w:rPr>
              <w:t>0,0</w:t>
            </w:r>
          </w:p>
        </w:tc>
        <w:tc>
          <w:tcPr>
            <w:tcW w:w="851" w:type="dxa"/>
            <w:tcBorders>
              <w:top w:val="nil"/>
              <w:left w:val="nil"/>
              <w:bottom w:val="single" w:sz="4" w:space="0" w:color="auto"/>
              <w:right w:val="single" w:sz="4" w:space="0" w:color="auto"/>
            </w:tcBorders>
            <w:shd w:val="clear" w:color="auto" w:fill="auto"/>
          </w:tcPr>
          <w:p w14:paraId="7D3B634E" w14:textId="77777777" w:rsidR="00CC67C4" w:rsidRPr="00CA6868" w:rsidRDefault="00CC67C4" w:rsidP="00CA6868">
            <w:pPr>
              <w:jc w:val="right"/>
              <w:rPr>
                <w:rFonts w:ascii="Times New Roman" w:hAnsi="Times New Roman"/>
                <w:sz w:val="16"/>
                <w:szCs w:val="16"/>
              </w:rPr>
            </w:pPr>
            <w:r w:rsidRPr="00CA6868">
              <w:rPr>
                <w:rFonts w:ascii="Times New Roman" w:hAnsi="Times New Roman"/>
                <w:color w:val="000000"/>
                <w:sz w:val="16"/>
                <w:szCs w:val="16"/>
              </w:rPr>
              <w:t>0,0</w:t>
            </w:r>
          </w:p>
        </w:tc>
        <w:tc>
          <w:tcPr>
            <w:tcW w:w="850" w:type="dxa"/>
            <w:tcBorders>
              <w:top w:val="nil"/>
              <w:left w:val="nil"/>
              <w:bottom w:val="single" w:sz="4" w:space="0" w:color="auto"/>
              <w:right w:val="single" w:sz="4" w:space="0" w:color="auto"/>
            </w:tcBorders>
            <w:shd w:val="clear" w:color="auto" w:fill="auto"/>
          </w:tcPr>
          <w:p w14:paraId="6A5D9661" w14:textId="77777777" w:rsidR="00CC67C4" w:rsidRPr="00CA6868" w:rsidRDefault="00CC67C4" w:rsidP="00CA6868">
            <w:pPr>
              <w:jc w:val="right"/>
              <w:rPr>
                <w:rFonts w:ascii="Times New Roman" w:hAnsi="Times New Roman"/>
                <w:sz w:val="16"/>
                <w:szCs w:val="16"/>
              </w:rPr>
            </w:pPr>
            <w:r w:rsidRPr="00CA6868">
              <w:rPr>
                <w:rFonts w:ascii="Times New Roman" w:hAnsi="Times New Roman"/>
                <w:color w:val="000000"/>
                <w:sz w:val="16"/>
                <w:szCs w:val="16"/>
              </w:rPr>
              <w:t>0,0</w:t>
            </w:r>
          </w:p>
        </w:tc>
        <w:tc>
          <w:tcPr>
            <w:tcW w:w="851" w:type="dxa"/>
            <w:tcBorders>
              <w:top w:val="nil"/>
              <w:left w:val="nil"/>
              <w:bottom w:val="single" w:sz="4" w:space="0" w:color="auto"/>
              <w:right w:val="single" w:sz="4" w:space="0" w:color="auto"/>
            </w:tcBorders>
            <w:shd w:val="clear" w:color="auto" w:fill="auto"/>
          </w:tcPr>
          <w:p w14:paraId="235EE892" w14:textId="77777777" w:rsidR="00CC67C4" w:rsidRPr="00CA6868" w:rsidRDefault="00CC67C4" w:rsidP="00CA6868">
            <w:pPr>
              <w:jc w:val="right"/>
              <w:rPr>
                <w:rFonts w:ascii="Times New Roman" w:hAnsi="Times New Roman"/>
                <w:sz w:val="16"/>
                <w:szCs w:val="16"/>
              </w:rPr>
            </w:pPr>
            <w:r w:rsidRPr="00CA6868">
              <w:rPr>
                <w:rFonts w:ascii="Times New Roman" w:hAnsi="Times New Roman"/>
                <w:color w:val="000000"/>
                <w:sz w:val="16"/>
                <w:szCs w:val="16"/>
              </w:rPr>
              <w:t>0,0</w:t>
            </w:r>
          </w:p>
        </w:tc>
      </w:tr>
      <w:tr w:rsidR="00CC67C4" w:rsidRPr="00812AED" w14:paraId="315182D0" w14:textId="77777777" w:rsidTr="00F82633">
        <w:trPr>
          <w:trHeight w:val="20"/>
        </w:trPr>
        <w:tc>
          <w:tcPr>
            <w:tcW w:w="1589" w:type="dxa"/>
            <w:vMerge/>
            <w:tcBorders>
              <w:left w:val="single" w:sz="4" w:space="0" w:color="auto"/>
              <w:right w:val="single" w:sz="4" w:space="0" w:color="auto"/>
            </w:tcBorders>
            <w:vAlign w:val="center"/>
          </w:tcPr>
          <w:p w14:paraId="0CEC66A6" w14:textId="77777777" w:rsidR="00CC67C4" w:rsidRPr="00812AED" w:rsidRDefault="00CC67C4" w:rsidP="0072228D">
            <w:pPr>
              <w:rPr>
                <w:rFonts w:ascii="Times New Roman" w:hAnsi="Times New Roman"/>
                <w:color w:val="000000"/>
                <w:sz w:val="16"/>
                <w:szCs w:val="16"/>
              </w:rPr>
            </w:pPr>
          </w:p>
        </w:tc>
        <w:tc>
          <w:tcPr>
            <w:tcW w:w="2835" w:type="dxa"/>
            <w:vMerge/>
            <w:tcBorders>
              <w:left w:val="single" w:sz="4" w:space="0" w:color="auto"/>
              <w:right w:val="single" w:sz="4" w:space="0" w:color="auto"/>
            </w:tcBorders>
            <w:vAlign w:val="center"/>
          </w:tcPr>
          <w:p w14:paraId="642A9544" w14:textId="77777777" w:rsidR="00CC67C4" w:rsidRPr="00812AED" w:rsidRDefault="00CC67C4" w:rsidP="0072228D">
            <w:pPr>
              <w:jc w:val="both"/>
              <w:rPr>
                <w:rFonts w:ascii="Times New Roman" w:hAnsi="Times New Roman"/>
                <w:color w:val="000000"/>
                <w:sz w:val="16"/>
                <w:szCs w:val="16"/>
              </w:rPr>
            </w:pPr>
          </w:p>
        </w:tc>
        <w:tc>
          <w:tcPr>
            <w:tcW w:w="851" w:type="dxa"/>
            <w:tcBorders>
              <w:top w:val="single" w:sz="4" w:space="0" w:color="auto"/>
              <w:left w:val="nil"/>
              <w:bottom w:val="single" w:sz="4" w:space="0" w:color="auto"/>
              <w:right w:val="single" w:sz="4" w:space="0" w:color="auto"/>
            </w:tcBorders>
            <w:shd w:val="clear" w:color="auto" w:fill="auto"/>
          </w:tcPr>
          <w:p w14:paraId="50AD3CED" w14:textId="77777777" w:rsidR="00CC67C4" w:rsidRPr="00812AED" w:rsidRDefault="00CC67C4" w:rsidP="0072228D">
            <w:pPr>
              <w:jc w:val="center"/>
              <w:rPr>
                <w:rFonts w:ascii="Times New Roman" w:hAnsi="Times New Roman"/>
                <w:color w:val="000000"/>
                <w:sz w:val="16"/>
                <w:szCs w:val="16"/>
              </w:rPr>
            </w:pPr>
            <w:r w:rsidRPr="00812AED">
              <w:rPr>
                <w:rFonts w:ascii="Times New Roman" w:hAnsi="Times New Roman"/>
                <w:color w:val="000000"/>
                <w:sz w:val="16"/>
                <w:szCs w:val="16"/>
              </w:rPr>
              <w:t>х</w:t>
            </w:r>
          </w:p>
        </w:tc>
        <w:tc>
          <w:tcPr>
            <w:tcW w:w="1134" w:type="dxa"/>
            <w:tcBorders>
              <w:top w:val="single" w:sz="4" w:space="0" w:color="auto"/>
              <w:left w:val="single" w:sz="4" w:space="0" w:color="auto"/>
              <w:bottom w:val="single" w:sz="4" w:space="0" w:color="auto"/>
              <w:right w:val="single" w:sz="4" w:space="0" w:color="auto"/>
            </w:tcBorders>
          </w:tcPr>
          <w:p w14:paraId="2107272B" w14:textId="77777777" w:rsidR="00CC67C4" w:rsidRPr="00812AED" w:rsidRDefault="00CC67C4" w:rsidP="0072228D">
            <w:pPr>
              <w:jc w:val="center"/>
              <w:rPr>
                <w:rFonts w:ascii="Times New Roman" w:hAnsi="Times New Roman"/>
                <w:color w:val="000000"/>
                <w:sz w:val="16"/>
                <w:szCs w:val="16"/>
              </w:rPr>
            </w:pPr>
            <w:r w:rsidRPr="00812AED">
              <w:rPr>
                <w:rFonts w:ascii="Times New Roman" w:hAnsi="Times New Roman"/>
                <w:color w:val="000000"/>
                <w:sz w:val="16"/>
                <w:szCs w:val="16"/>
              </w:rPr>
              <w:t>Ч410455500</w:t>
            </w:r>
          </w:p>
        </w:tc>
        <w:tc>
          <w:tcPr>
            <w:tcW w:w="1417" w:type="dxa"/>
            <w:tcBorders>
              <w:top w:val="nil"/>
              <w:left w:val="single" w:sz="4" w:space="0" w:color="auto"/>
              <w:bottom w:val="single" w:sz="4" w:space="0" w:color="000000"/>
              <w:right w:val="single" w:sz="4" w:space="0" w:color="auto"/>
            </w:tcBorders>
            <w:vAlign w:val="center"/>
          </w:tcPr>
          <w:p w14:paraId="2A7652A5" w14:textId="77777777" w:rsidR="00CC67C4" w:rsidRPr="00812AED" w:rsidRDefault="00CC67C4" w:rsidP="0072228D">
            <w:pPr>
              <w:rPr>
                <w:rFonts w:ascii="Times New Roman" w:hAnsi="Times New Roman"/>
                <w:color w:val="000000"/>
                <w:sz w:val="16"/>
                <w:szCs w:val="16"/>
              </w:rPr>
            </w:pPr>
            <w:r w:rsidRPr="00812AED">
              <w:rPr>
                <w:rFonts w:ascii="Times New Roman" w:hAnsi="Times New Roman"/>
                <w:color w:val="000000"/>
                <w:sz w:val="16"/>
                <w:szCs w:val="16"/>
              </w:rPr>
              <w:t>федеральный бюджет</w:t>
            </w:r>
          </w:p>
        </w:tc>
        <w:tc>
          <w:tcPr>
            <w:tcW w:w="851" w:type="dxa"/>
            <w:tcBorders>
              <w:top w:val="nil"/>
              <w:left w:val="nil"/>
              <w:bottom w:val="single" w:sz="4" w:space="0" w:color="auto"/>
              <w:right w:val="single" w:sz="4" w:space="0" w:color="auto"/>
            </w:tcBorders>
            <w:shd w:val="clear" w:color="auto" w:fill="auto"/>
          </w:tcPr>
          <w:p w14:paraId="184D5C5C" w14:textId="77777777" w:rsidR="00CC67C4" w:rsidRPr="00812AED" w:rsidRDefault="00CC67C4" w:rsidP="0072228D">
            <w:pPr>
              <w:jc w:val="right"/>
              <w:rPr>
                <w:rFonts w:ascii="Times New Roman" w:hAnsi="Times New Roman"/>
                <w:color w:val="000000"/>
                <w:sz w:val="16"/>
                <w:szCs w:val="16"/>
              </w:rPr>
            </w:pPr>
            <w:r w:rsidRPr="00812AED">
              <w:rPr>
                <w:rFonts w:ascii="Times New Roman" w:hAnsi="Times New Roman"/>
                <w:color w:val="000000"/>
                <w:sz w:val="16"/>
                <w:szCs w:val="16"/>
              </w:rPr>
              <w:t>1 796,5</w:t>
            </w:r>
          </w:p>
        </w:tc>
        <w:tc>
          <w:tcPr>
            <w:tcW w:w="992" w:type="dxa"/>
            <w:tcBorders>
              <w:top w:val="nil"/>
              <w:left w:val="nil"/>
              <w:bottom w:val="single" w:sz="4" w:space="0" w:color="auto"/>
              <w:right w:val="single" w:sz="4" w:space="0" w:color="auto"/>
            </w:tcBorders>
            <w:shd w:val="clear" w:color="auto" w:fill="auto"/>
          </w:tcPr>
          <w:p w14:paraId="6ADCF5C8" w14:textId="77777777" w:rsidR="00CC67C4" w:rsidRPr="00CA6868" w:rsidRDefault="00CC67C4" w:rsidP="00CA6868">
            <w:pPr>
              <w:jc w:val="right"/>
              <w:rPr>
                <w:rFonts w:ascii="Times New Roman" w:hAnsi="Times New Roman"/>
                <w:sz w:val="16"/>
                <w:szCs w:val="16"/>
              </w:rPr>
            </w:pPr>
            <w:r w:rsidRPr="00CA6868">
              <w:rPr>
                <w:rFonts w:ascii="Times New Roman" w:hAnsi="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tcPr>
          <w:p w14:paraId="39CDFAFC" w14:textId="77777777" w:rsidR="00CC67C4" w:rsidRPr="00CA6868" w:rsidRDefault="00CC67C4" w:rsidP="00CA6868">
            <w:pPr>
              <w:jc w:val="right"/>
              <w:rPr>
                <w:rFonts w:ascii="Times New Roman" w:hAnsi="Times New Roman"/>
                <w:sz w:val="16"/>
                <w:szCs w:val="16"/>
              </w:rPr>
            </w:pPr>
            <w:r w:rsidRPr="00CA6868">
              <w:rPr>
                <w:rFonts w:ascii="Times New Roman" w:hAnsi="Times New Roman"/>
                <w:color w:val="000000"/>
                <w:sz w:val="16"/>
                <w:szCs w:val="16"/>
              </w:rPr>
              <w:t>0,0</w:t>
            </w:r>
          </w:p>
        </w:tc>
        <w:tc>
          <w:tcPr>
            <w:tcW w:w="850" w:type="dxa"/>
            <w:tcBorders>
              <w:top w:val="nil"/>
              <w:left w:val="nil"/>
              <w:bottom w:val="single" w:sz="4" w:space="0" w:color="auto"/>
              <w:right w:val="single" w:sz="4" w:space="0" w:color="auto"/>
            </w:tcBorders>
            <w:shd w:val="clear" w:color="auto" w:fill="auto"/>
          </w:tcPr>
          <w:p w14:paraId="2E225CCE" w14:textId="77777777" w:rsidR="00CC67C4" w:rsidRPr="00CA6868" w:rsidRDefault="00CC67C4" w:rsidP="00CA6868">
            <w:pPr>
              <w:jc w:val="right"/>
              <w:rPr>
                <w:rFonts w:ascii="Times New Roman" w:hAnsi="Times New Roman"/>
                <w:sz w:val="16"/>
                <w:szCs w:val="16"/>
              </w:rPr>
            </w:pPr>
            <w:r w:rsidRPr="00CA6868">
              <w:rPr>
                <w:rFonts w:ascii="Times New Roman" w:hAnsi="Times New Roman"/>
                <w:color w:val="000000"/>
                <w:sz w:val="16"/>
                <w:szCs w:val="16"/>
              </w:rPr>
              <w:t>0,0</w:t>
            </w:r>
          </w:p>
        </w:tc>
        <w:tc>
          <w:tcPr>
            <w:tcW w:w="851" w:type="dxa"/>
            <w:tcBorders>
              <w:top w:val="nil"/>
              <w:left w:val="nil"/>
              <w:bottom w:val="single" w:sz="4" w:space="0" w:color="auto"/>
              <w:right w:val="single" w:sz="4" w:space="0" w:color="auto"/>
            </w:tcBorders>
            <w:shd w:val="clear" w:color="auto" w:fill="auto"/>
          </w:tcPr>
          <w:p w14:paraId="774F1AB5" w14:textId="77777777" w:rsidR="00CC67C4" w:rsidRPr="00CA6868" w:rsidRDefault="00CC67C4" w:rsidP="00CA6868">
            <w:pPr>
              <w:jc w:val="right"/>
              <w:rPr>
                <w:rFonts w:ascii="Times New Roman" w:hAnsi="Times New Roman"/>
                <w:sz w:val="16"/>
                <w:szCs w:val="16"/>
              </w:rPr>
            </w:pPr>
            <w:r w:rsidRPr="00CA6868">
              <w:rPr>
                <w:rFonts w:ascii="Times New Roman" w:hAnsi="Times New Roman"/>
                <w:color w:val="000000"/>
                <w:sz w:val="16"/>
                <w:szCs w:val="16"/>
              </w:rPr>
              <w:t>0,0</w:t>
            </w:r>
          </w:p>
        </w:tc>
        <w:tc>
          <w:tcPr>
            <w:tcW w:w="850" w:type="dxa"/>
            <w:tcBorders>
              <w:top w:val="nil"/>
              <w:left w:val="nil"/>
              <w:bottom w:val="single" w:sz="4" w:space="0" w:color="auto"/>
              <w:right w:val="single" w:sz="4" w:space="0" w:color="auto"/>
            </w:tcBorders>
            <w:shd w:val="clear" w:color="auto" w:fill="auto"/>
          </w:tcPr>
          <w:p w14:paraId="30C083B9" w14:textId="77777777" w:rsidR="00CC67C4" w:rsidRPr="00CA6868" w:rsidRDefault="00CC67C4" w:rsidP="00CA6868">
            <w:pPr>
              <w:jc w:val="right"/>
              <w:rPr>
                <w:rFonts w:ascii="Times New Roman" w:hAnsi="Times New Roman"/>
                <w:sz w:val="16"/>
                <w:szCs w:val="16"/>
              </w:rPr>
            </w:pPr>
            <w:r w:rsidRPr="00CA6868">
              <w:rPr>
                <w:rFonts w:ascii="Times New Roman" w:hAnsi="Times New Roman"/>
                <w:color w:val="000000"/>
                <w:sz w:val="16"/>
                <w:szCs w:val="16"/>
              </w:rPr>
              <w:t>0,0</w:t>
            </w:r>
          </w:p>
        </w:tc>
        <w:tc>
          <w:tcPr>
            <w:tcW w:w="851" w:type="dxa"/>
            <w:tcBorders>
              <w:top w:val="nil"/>
              <w:left w:val="nil"/>
              <w:bottom w:val="single" w:sz="4" w:space="0" w:color="auto"/>
              <w:right w:val="single" w:sz="4" w:space="0" w:color="auto"/>
            </w:tcBorders>
            <w:shd w:val="clear" w:color="auto" w:fill="auto"/>
          </w:tcPr>
          <w:p w14:paraId="648A0E52" w14:textId="77777777" w:rsidR="00CC67C4" w:rsidRPr="00CA6868" w:rsidRDefault="00CC67C4" w:rsidP="00CA6868">
            <w:pPr>
              <w:jc w:val="right"/>
              <w:rPr>
                <w:rFonts w:ascii="Times New Roman" w:hAnsi="Times New Roman"/>
                <w:sz w:val="16"/>
                <w:szCs w:val="16"/>
              </w:rPr>
            </w:pPr>
            <w:r w:rsidRPr="00CA6868">
              <w:rPr>
                <w:rFonts w:ascii="Times New Roman" w:hAnsi="Times New Roman"/>
                <w:color w:val="000000"/>
                <w:sz w:val="16"/>
                <w:szCs w:val="16"/>
              </w:rPr>
              <w:t>0,0</w:t>
            </w:r>
          </w:p>
        </w:tc>
        <w:tc>
          <w:tcPr>
            <w:tcW w:w="850" w:type="dxa"/>
            <w:tcBorders>
              <w:top w:val="nil"/>
              <w:left w:val="nil"/>
              <w:bottom w:val="single" w:sz="4" w:space="0" w:color="auto"/>
              <w:right w:val="single" w:sz="4" w:space="0" w:color="auto"/>
            </w:tcBorders>
            <w:shd w:val="clear" w:color="auto" w:fill="auto"/>
          </w:tcPr>
          <w:p w14:paraId="1F544FE2" w14:textId="77777777" w:rsidR="00CC67C4" w:rsidRPr="00CA6868" w:rsidRDefault="00CC67C4" w:rsidP="00CA6868">
            <w:pPr>
              <w:jc w:val="right"/>
              <w:rPr>
                <w:rFonts w:ascii="Times New Roman" w:hAnsi="Times New Roman"/>
                <w:sz w:val="16"/>
                <w:szCs w:val="16"/>
              </w:rPr>
            </w:pPr>
            <w:r w:rsidRPr="00CA6868">
              <w:rPr>
                <w:rFonts w:ascii="Times New Roman" w:hAnsi="Times New Roman"/>
                <w:color w:val="000000"/>
                <w:sz w:val="16"/>
                <w:szCs w:val="16"/>
              </w:rPr>
              <w:t>0,0</w:t>
            </w:r>
          </w:p>
        </w:tc>
        <w:tc>
          <w:tcPr>
            <w:tcW w:w="851" w:type="dxa"/>
            <w:tcBorders>
              <w:top w:val="nil"/>
              <w:left w:val="nil"/>
              <w:bottom w:val="single" w:sz="4" w:space="0" w:color="auto"/>
              <w:right w:val="single" w:sz="4" w:space="0" w:color="auto"/>
            </w:tcBorders>
            <w:shd w:val="clear" w:color="auto" w:fill="auto"/>
          </w:tcPr>
          <w:p w14:paraId="008960C1" w14:textId="77777777" w:rsidR="00CC67C4" w:rsidRPr="00CA6868" w:rsidRDefault="00CC67C4" w:rsidP="00CA6868">
            <w:pPr>
              <w:jc w:val="right"/>
              <w:rPr>
                <w:rFonts w:ascii="Times New Roman" w:hAnsi="Times New Roman"/>
                <w:sz w:val="16"/>
                <w:szCs w:val="16"/>
              </w:rPr>
            </w:pPr>
            <w:r w:rsidRPr="00CA6868">
              <w:rPr>
                <w:rFonts w:ascii="Times New Roman" w:hAnsi="Times New Roman"/>
                <w:color w:val="000000"/>
                <w:sz w:val="16"/>
                <w:szCs w:val="16"/>
              </w:rPr>
              <w:t>0,0</w:t>
            </w:r>
          </w:p>
        </w:tc>
      </w:tr>
      <w:tr w:rsidR="00CC67C4" w:rsidRPr="00812AED" w14:paraId="45BFC37B" w14:textId="77777777" w:rsidTr="00F82633">
        <w:trPr>
          <w:trHeight w:val="20"/>
        </w:trPr>
        <w:tc>
          <w:tcPr>
            <w:tcW w:w="1589" w:type="dxa"/>
            <w:vMerge/>
            <w:tcBorders>
              <w:left w:val="single" w:sz="4" w:space="0" w:color="auto"/>
              <w:right w:val="single" w:sz="4" w:space="0" w:color="auto"/>
            </w:tcBorders>
            <w:vAlign w:val="center"/>
          </w:tcPr>
          <w:p w14:paraId="1F142FF8" w14:textId="77777777" w:rsidR="00CC67C4" w:rsidRPr="00812AED" w:rsidRDefault="00CC67C4" w:rsidP="002B1D04">
            <w:pPr>
              <w:rPr>
                <w:rFonts w:ascii="Times New Roman" w:hAnsi="Times New Roman"/>
                <w:color w:val="000000"/>
                <w:sz w:val="16"/>
                <w:szCs w:val="16"/>
              </w:rPr>
            </w:pPr>
          </w:p>
        </w:tc>
        <w:tc>
          <w:tcPr>
            <w:tcW w:w="2835" w:type="dxa"/>
            <w:vMerge/>
            <w:tcBorders>
              <w:left w:val="single" w:sz="4" w:space="0" w:color="auto"/>
              <w:right w:val="single" w:sz="4" w:space="0" w:color="auto"/>
            </w:tcBorders>
            <w:vAlign w:val="center"/>
          </w:tcPr>
          <w:p w14:paraId="64810A3B" w14:textId="77777777" w:rsidR="00CC67C4" w:rsidRPr="00812AED" w:rsidRDefault="00CC67C4" w:rsidP="002B1D04">
            <w:pPr>
              <w:jc w:val="both"/>
              <w:rPr>
                <w:rFonts w:ascii="Times New Roman" w:hAnsi="Times New Roman"/>
                <w:color w:val="000000"/>
                <w:sz w:val="16"/>
                <w:szCs w:val="16"/>
              </w:rPr>
            </w:pPr>
          </w:p>
        </w:tc>
        <w:tc>
          <w:tcPr>
            <w:tcW w:w="851" w:type="dxa"/>
            <w:tcBorders>
              <w:top w:val="single" w:sz="4" w:space="0" w:color="auto"/>
              <w:left w:val="nil"/>
              <w:bottom w:val="single" w:sz="4" w:space="0" w:color="auto"/>
              <w:right w:val="single" w:sz="4" w:space="0" w:color="auto"/>
            </w:tcBorders>
            <w:shd w:val="clear" w:color="auto" w:fill="auto"/>
          </w:tcPr>
          <w:p w14:paraId="4572666B" w14:textId="77777777" w:rsidR="00CC67C4" w:rsidRPr="00812AED" w:rsidRDefault="00CC67C4" w:rsidP="002B1D04">
            <w:pPr>
              <w:jc w:val="center"/>
              <w:rPr>
                <w:rFonts w:ascii="Times New Roman" w:hAnsi="Times New Roman"/>
                <w:color w:val="000000"/>
                <w:sz w:val="16"/>
                <w:szCs w:val="16"/>
              </w:rPr>
            </w:pPr>
            <w:r w:rsidRPr="00812AED">
              <w:rPr>
                <w:rFonts w:ascii="Times New Roman" w:hAnsi="Times New Roman"/>
                <w:color w:val="000000"/>
                <w:sz w:val="16"/>
                <w:szCs w:val="16"/>
              </w:rPr>
              <w:t>х</w:t>
            </w:r>
          </w:p>
        </w:tc>
        <w:tc>
          <w:tcPr>
            <w:tcW w:w="1134" w:type="dxa"/>
            <w:tcBorders>
              <w:top w:val="single" w:sz="4" w:space="0" w:color="auto"/>
              <w:left w:val="single" w:sz="4" w:space="0" w:color="auto"/>
              <w:bottom w:val="single" w:sz="4" w:space="0" w:color="auto"/>
              <w:right w:val="single" w:sz="4" w:space="0" w:color="auto"/>
            </w:tcBorders>
          </w:tcPr>
          <w:p w14:paraId="50CFE518" w14:textId="77777777" w:rsidR="00CC67C4" w:rsidRPr="00812AED" w:rsidRDefault="00CC67C4" w:rsidP="002B1D04">
            <w:pPr>
              <w:jc w:val="center"/>
              <w:rPr>
                <w:rFonts w:ascii="Times New Roman" w:hAnsi="Times New Roman"/>
                <w:color w:val="000000"/>
                <w:sz w:val="16"/>
                <w:szCs w:val="16"/>
              </w:rPr>
            </w:pPr>
            <w:r w:rsidRPr="00812AED">
              <w:rPr>
                <w:rFonts w:ascii="Times New Roman" w:hAnsi="Times New Roman"/>
                <w:color w:val="000000"/>
                <w:sz w:val="16"/>
                <w:szCs w:val="16"/>
              </w:rPr>
              <w:t>Ч4104SA710</w:t>
            </w:r>
          </w:p>
        </w:tc>
        <w:tc>
          <w:tcPr>
            <w:tcW w:w="1417" w:type="dxa"/>
            <w:tcBorders>
              <w:top w:val="nil"/>
              <w:left w:val="single" w:sz="4" w:space="0" w:color="auto"/>
              <w:bottom w:val="single" w:sz="4" w:space="0" w:color="000000"/>
              <w:right w:val="single" w:sz="4" w:space="0" w:color="auto"/>
            </w:tcBorders>
            <w:vAlign w:val="center"/>
          </w:tcPr>
          <w:p w14:paraId="5294BBD5" w14:textId="77777777" w:rsidR="00CC67C4" w:rsidRPr="00812AED" w:rsidRDefault="00CC67C4" w:rsidP="002B1D04">
            <w:pPr>
              <w:rPr>
                <w:rFonts w:ascii="Times New Roman" w:hAnsi="Times New Roman"/>
                <w:color w:val="000000"/>
                <w:sz w:val="16"/>
                <w:szCs w:val="16"/>
              </w:rPr>
            </w:pPr>
            <w:r w:rsidRPr="00812AED">
              <w:rPr>
                <w:rFonts w:ascii="Times New Roman" w:hAnsi="Times New Roman"/>
                <w:color w:val="000000"/>
                <w:sz w:val="16"/>
                <w:szCs w:val="16"/>
              </w:rPr>
              <w:t>республиканский бюджет Чувашской Республики</w:t>
            </w:r>
          </w:p>
        </w:tc>
        <w:tc>
          <w:tcPr>
            <w:tcW w:w="851" w:type="dxa"/>
            <w:tcBorders>
              <w:top w:val="nil"/>
              <w:left w:val="nil"/>
              <w:bottom w:val="single" w:sz="4" w:space="0" w:color="auto"/>
              <w:right w:val="single" w:sz="4" w:space="0" w:color="auto"/>
            </w:tcBorders>
            <w:shd w:val="clear" w:color="auto" w:fill="auto"/>
          </w:tcPr>
          <w:p w14:paraId="2EF6CCB9" w14:textId="77777777" w:rsidR="00CC67C4" w:rsidRPr="00812AED" w:rsidRDefault="00CC67C4" w:rsidP="002B1D04">
            <w:pPr>
              <w:jc w:val="right"/>
              <w:rPr>
                <w:rFonts w:ascii="Times New Roman" w:hAnsi="Times New Roman"/>
                <w:color w:val="000000"/>
                <w:sz w:val="16"/>
                <w:szCs w:val="16"/>
              </w:rPr>
            </w:pPr>
            <w:r w:rsidRPr="00812AED">
              <w:rPr>
                <w:rFonts w:ascii="Times New Roman" w:hAnsi="Times New Roman"/>
                <w:color w:val="000000"/>
                <w:sz w:val="16"/>
                <w:szCs w:val="16"/>
              </w:rPr>
              <w:t>71 783,5</w:t>
            </w:r>
          </w:p>
        </w:tc>
        <w:tc>
          <w:tcPr>
            <w:tcW w:w="992" w:type="dxa"/>
            <w:tcBorders>
              <w:top w:val="nil"/>
              <w:left w:val="nil"/>
              <w:bottom w:val="single" w:sz="4" w:space="0" w:color="auto"/>
              <w:right w:val="single" w:sz="4" w:space="0" w:color="auto"/>
            </w:tcBorders>
            <w:shd w:val="clear" w:color="auto" w:fill="auto"/>
          </w:tcPr>
          <w:p w14:paraId="4D188FBA" w14:textId="77777777" w:rsidR="00CC67C4" w:rsidRPr="00CA6868" w:rsidRDefault="00CC67C4" w:rsidP="00CA6868">
            <w:pPr>
              <w:jc w:val="right"/>
              <w:rPr>
                <w:rFonts w:ascii="Times New Roman" w:hAnsi="Times New Roman"/>
                <w:color w:val="000000"/>
                <w:sz w:val="16"/>
                <w:szCs w:val="16"/>
              </w:rPr>
            </w:pPr>
            <w:r w:rsidRPr="00CA6868">
              <w:rPr>
                <w:rFonts w:ascii="Times New Roman" w:hAnsi="Times New Roman"/>
                <w:color w:val="000000"/>
                <w:sz w:val="16"/>
                <w:szCs w:val="16"/>
              </w:rPr>
              <w:t>83 790,4</w:t>
            </w:r>
          </w:p>
        </w:tc>
        <w:tc>
          <w:tcPr>
            <w:tcW w:w="992" w:type="dxa"/>
            <w:tcBorders>
              <w:top w:val="nil"/>
              <w:left w:val="nil"/>
              <w:bottom w:val="single" w:sz="4" w:space="0" w:color="auto"/>
              <w:right w:val="single" w:sz="4" w:space="0" w:color="auto"/>
            </w:tcBorders>
            <w:shd w:val="clear" w:color="auto" w:fill="auto"/>
          </w:tcPr>
          <w:p w14:paraId="424EA717" w14:textId="77777777" w:rsidR="00CC67C4" w:rsidRPr="00CA6868" w:rsidRDefault="00CC67C4" w:rsidP="00CA6868">
            <w:pPr>
              <w:jc w:val="right"/>
              <w:rPr>
                <w:rFonts w:ascii="Times New Roman" w:hAnsi="Times New Roman"/>
                <w:sz w:val="16"/>
                <w:szCs w:val="16"/>
              </w:rPr>
            </w:pPr>
            <w:r w:rsidRPr="00CA6868">
              <w:rPr>
                <w:rFonts w:ascii="Times New Roman" w:hAnsi="Times New Roman"/>
                <w:color w:val="000000"/>
                <w:sz w:val="16"/>
                <w:szCs w:val="16"/>
              </w:rPr>
              <w:t>0,0</w:t>
            </w:r>
          </w:p>
        </w:tc>
        <w:tc>
          <w:tcPr>
            <w:tcW w:w="850" w:type="dxa"/>
            <w:tcBorders>
              <w:top w:val="nil"/>
              <w:left w:val="nil"/>
              <w:bottom w:val="single" w:sz="4" w:space="0" w:color="auto"/>
              <w:right w:val="single" w:sz="4" w:space="0" w:color="auto"/>
            </w:tcBorders>
            <w:shd w:val="clear" w:color="auto" w:fill="auto"/>
          </w:tcPr>
          <w:p w14:paraId="5E6CF2FF" w14:textId="77777777" w:rsidR="00CC67C4" w:rsidRPr="00CA6868" w:rsidRDefault="00CC67C4" w:rsidP="00CA6868">
            <w:pPr>
              <w:jc w:val="right"/>
              <w:rPr>
                <w:rFonts w:ascii="Times New Roman" w:hAnsi="Times New Roman"/>
                <w:sz w:val="16"/>
                <w:szCs w:val="16"/>
              </w:rPr>
            </w:pPr>
            <w:r w:rsidRPr="00CA6868">
              <w:rPr>
                <w:rFonts w:ascii="Times New Roman" w:hAnsi="Times New Roman"/>
                <w:color w:val="000000"/>
                <w:sz w:val="16"/>
                <w:szCs w:val="16"/>
              </w:rPr>
              <w:t>0,0</w:t>
            </w:r>
          </w:p>
        </w:tc>
        <w:tc>
          <w:tcPr>
            <w:tcW w:w="851" w:type="dxa"/>
            <w:tcBorders>
              <w:top w:val="nil"/>
              <w:left w:val="nil"/>
              <w:bottom w:val="single" w:sz="4" w:space="0" w:color="auto"/>
              <w:right w:val="single" w:sz="4" w:space="0" w:color="auto"/>
            </w:tcBorders>
            <w:shd w:val="clear" w:color="auto" w:fill="auto"/>
          </w:tcPr>
          <w:p w14:paraId="14B31215" w14:textId="77777777" w:rsidR="00CC67C4" w:rsidRPr="00CA6868" w:rsidRDefault="00CC67C4" w:rsidP="00CA6868">
            <w:pPr>
              <w:jc w:val="right"/>
              <w:rPr>
                <w:rFonts w:ascii="Times New Roman" w:hAnsi="Times New Roman"/>
                <w:sz w:val="16"/>
                <w:szCs w:val="16"/>
              </w:rPr>
            </w:pPr>
            <w:r w:rsidRPr="00CA6868">
              <w:rPr>
                <w:rFonts w:ascii="Times New Roman" w:hAnsi="Times New Roman"/>
                <w:color w:val="000000"/>
                <w:sz w:val="16"/>
                <w:szCs w:val="16"/>
              </w:rPr>
              <w:t>0,0</w:t>
            </w:r>
          </w:p>
        </w:tc>
        <w:tc>
          <w:tcPr>
            <w:tcW w:w="850" w:type="dxa"/>
            <w:tcBorders>
              <w:top w:val="nil"/>
              <w:left w:val="nil"/>
              <w:bottom w:val="single" w:sz="4" w:space="0" w:color="auto"/>
              <w:right w:val="single" w:sz="4" w:space="0" w:color="auto"/>
            </w:tcBorders>
            <w:shd w:val="clear" w:color="auto" w:fill="auto"/>
          </w:tcPr>
          <w:p w14:paraId="34C96341" w14:textId="77777777" w:rsidR="00CC67C4" w:rsidRPr="00CA6868" w:rsidRDefault="00CC67C4" w:rsidP="00CA6868">
            <w:pPr>
              <w:jc w:val="right"/>
              <w:rPr>
                <w:rFonts w:ascii="Times New Roman" w:hAnsi="Times New Roman"/>
                <w:sz w:val="16"/>
                <w:szCs w:val="16"/>
              </w:rPr>
            </w:pPr>
            <w:r w:rsidRPr="00CA6868">
              <w:rPr>
                <w:rFonts w:ascii="Times New Roman" w:hAnsi="Times New Roman"/>
                <w:color w:val="000000"/>
                <w:sz w:val="16"/>
                <w:szCs w:val="16"/>
              </w:rPr>
              <w:t>0,0</w:t>
            </w:r>
          </w:p>
        </w:tc>
        <w:tc>
          <w:tcPr>
            <w:tcW w:w="851" w:type="dxa"/>
            <w:tcBorders>
              <w:top w:val="nil"/>
              <w:left w:val="nil"/>
              <w:bottom w:val="single" w:sz="4" w:space="0" w:color="auto"/>
              <w:right w:val="single" w:sz="4" w:space="0" w:color="auto"/>
            </w:tcBorders>
            <w:shd w:val="clear" w:color="auto" w:fill="auto"/>
          </w:tcPr>
          <w:p w14:paraId="2CF19439" w14:textId="77777777" w:rsidR="00CC67C4" w:rsidRPr="00CA6868" w:rsidRDefault="00CC67C4" w:rsidP="00CA6868">
            <w:pPr>
              <w:jc w:val="right"/>
              <w:rPr>
                <w:rFonts w:ascii="Times New Roman" w:hAnsi="Times New Roman"/>
                <w:sz w:val="16"/>
                <w:szCs w:val="16"/>
              </w:rPr>
            </w:pPr>
            <w:r w:rsidRPr="00CA6868">
              <w:rPr>
                <w:rFonts w:ascii="Times New Roman" w:hAnsi="Times New Roman"/>
                <w:color w:val="000000"/>
                <w:sz w:val="16"/>
                <w:szCs w:val="16"/>
              </w:rPr>
              <w:t>0,0</w:t>
            </w:r>
          </w:p>
        </w:tc>
        <w:tc>
          <w:tcPr>
            <w:tcW w:w="850" w:type="dxa"/>
            <w:tcBorders>
              <w:top w:val="nil"/>
              <w:left w:val="nil"/>
              <w:bottom w:val="single" w:sz="4" w:space="0" w:color="auto"/>
              <w:right w:val="single" w:sz="4" w:space="0" w:color="auto"/>
            </w:tcBorders>
            <w:shd w:val="clear" w:color="auto" w:fill="auto"/>
          </w:tcPr>
          <w:p w14:paraId="4AD01FDB" w14:textId="77777777" w:rsidR="00CC67C4" w:rsidRPr="00CA6868" w:rsidRDefault="00CC67C4" w:rsidP="00CA6868">
            <w:pPr>
              <w:jc w:val="right"/>
              <w:rPr>
                <w:rFonts w:ascii="Times New Roman" w:hAnsi="Times New Roman"/>
                <w:sz w:val="16"/>
                <w:szCs w:val="16"/>
              </w:rPr>
            </w:pPr>
            <w:r w:rsidRPr="00CA6868">
              <w:rPr>
                <w:rFonts w:ascii="Times New Roman" w:hAnsi="Times New Roman"/>
                <w:color w:val="000000"/>
                <w:sz w:val="16"/>
                <w:szCs w:val="16"/>
              </w:rPr>
              <w:t>0,0</w:t>
            </w:r>
          </w:p>
        </w:tc>
        <w:tc>
          <w:tcPr>
            <w:tcW w:w="851" w:type="dxa"/>
            <w:tcBorders>
              <w:top w:val="nil"/>
              <w:left w:val="nil"/>
              <w:bottom w:val="single" w:sz="4" w:space="0" w:color="auto"/>
              <w:right w:val="single" w:sz="4" w:space="0" w:color="auto"/>
            </w:tcBorders>
            <w:shd w:val="clear" w:color="auto" w:fill="auto"/>
          </w:tcPr>
          <w:p w14:paraId="2D62E389" w14:textId="77777777" w:rsidR="00CC67C4" w:rsidRPr="00CA6868" w:rsidRDefault="00CC67C4" w:rsidP="00CA6868">
            <w:pPr>
              <w:jc w:val="right"/>
              <w:rPr>
                <w:rFonts w:ascii="Times New Roman" w:hAnsi="Times New Roman"/>
                <w:sz w:val="16"/>
                <w:szCs w:val="16"/>
              </w:rPr>
            </w:pPr>
            <w:r w:rsidRPr="00CA6868">
              <w:rPr>
                <w:rFonts w:ascii="Times New Roman" w:hAnsi="Times New Roman"/>
                <w:color w:val="000000"/>
                <w:sz w:val="16"/>
                <w:szCs w:val="16"/>
              </w:rPr>
              <w:t>0,0</w:t>
            </w:r>
          </w:p>
        </w:tc>
      </w:tr>
      <w:tr w:rsidR="00CC67C4" w:rsidRPr="00812AED" w14:paraId="637C077B" w14:textId="77777777" w:rsidTr="00F82633">
        <w:trPr>
          <w:trHeight w:val="20"/>
        </w:trPr>
        <w:tc>
          <w:tcPr>
            <w:tcW w:w="1589" w:type="dxa"/>
            <w:vMerge/>
            <w:tcBorders>
              <w:left w:val="single" w:sz="4" w:space="0" w:color="auto"/>
              <w:right w:val="single" w:sz="4" w:space="0" w:color="auto"/>
            </w:tcBorders>
            <w:vAlign w:val="center"/>
          </w:tcPr>
          <w:p w14:paraId="68BB0ED0" w14:textId="77777777" w:rsidR="00CC67C4" w:rsidRPr="00812AED" w:rsidRDefault="00CC67C4" w:rsidP="0072228D">
            <w:pPr>
              <w:rPr>
                <w:rFonts w:ascii="Times New Roman" w:hAnsi="Times New Roman"/>
                <w:color w:val="000000"/>
                <w:sz w:val="16"/>
                <w:szCs w:val="16"/>
              </w:rPr>
            </w:pPr>
          </w:p>
        </w:tc>
        <w:tc>
          <w:tcPr>
            <w:tcW w:w="2835" w:type="dxa"/>
            <w:vMerge/>
            <w:tcBorders>
              <w:left w:val="single" w:sz="4" w:space="0" w:color="auto"/>
              <w:right w:val="single" w:sz="4" w:space="0" w:color="auto"/>
            </w:tcBorders>
            <w:vAlign w:val="center"/>
          </w:tcPr>
          <w:p w14:paraId="6B342630" w14:textId="77777777" w:rsidR="00CC67C4" w:rsidRPr="00812AED" w:rsidRDefault="00CC67C4" w:rsidP="0072228D">
            <w:pPr>
              <w:jc w:val="both"/>
              <w:rPr>
                <w:rFonts w:ascii="Times New Roman" w:hAnsi="Times New Roman"/>
                <w:color w:val="000000"/>
                <w:sz w:val="16"/>
                <w:szCs w:val="16"/>
              </w:rPr>
            </w:pPr>
          </w:p>
        </w:tc>
        <w:tc>
          <w:tcPr>
            <w:tcW w:w="851" w:type="dxa"/>
            <w:tcBorders>
              <w:top w:val="single" w:sz="4" w:space="0" w:color="auto"/>
              <w:left w:val="nil"/>
              <w:bottom w:val="single" w:sz="4" w:space="0" w:color="auto"/>
              <w:right w:val="single" w:sz="4" w:space="0" w:color="auto"/>
            </w:tcBorders>
            <w:shd w:val="clear" w:color="auto" w:fill="auto"/>
          </w:tcPr>
          <w:p w14:paraId="4AA9FD77" w14:textId="77777777" w:rsidR="00CC67C4" w:rsidRPr="00812AED" w:rsidRDefault="00CC67C4" w:rsidP="0072228D">
            <w:pPr>
              <w:jc w:val="center"/>
              <w:rPr>
                <w:rFonts w:ascii="Times New Roman" w:hAnsi="Times New Roman"/>
                <w:color w:val="000000"/>
                <w:sz w:val="16"/>
                <w:szCs w:val="16"/>
              </w:rPr>
            </w:pPr>
            <w:r w:rsidRPr="00812AED">
              <w:rPr>
                <w:rFonts w:ascii="Times New Roman" w:hAnsi="Times New Roman"/>
                <w:color w:val="000000"/>
                <w:sz w:val="16"/>
                <w:szCs w:val="16"/>
              </w:rPr>
              <w:t>х</w:t>
            </w:r>
          </w:p>
        </w:tc>
        <w:tc>
          <w:tcPr>
            <w:tcW w:w="1134" w:type="dxa"/>
            <w:tcBorders>
              <w:top w:val="single" w:sz="4" w:space="0" w:color="auto"/>
              <w:left w:val="single" w:sz="4" w:space="0" w:color="auto"/>
              <w:bottom w:val="single" w:sz="4" w:space="0" w:color="auto"/>
              <w:right w:val="single" w:sz="4" w:space="0" w:color="auto"/>
            </w:tcBorders>
          </w:tcPr>
          <w:p w14:paraId="766DAC26" w14:textId="77777777" w:rsidR="00CC67C4" w:rsidRPr="00812AED" w:rsidRDefault="00CC67C4" w:rsidP="0072228D">
            <w:pPr>
              <w:jc w:val="center"/>
              <w:rPr>
                <w:rFonts w:ascii="Times New Roman" w:hAnsi="Times New Roman"/>
                <w:color w:val="000000"/>
                <w:sz w:val="16"/>
                <w:szCs w:val="16"/>
              </w:rPr>
            </w:pPr>
            <w:r w:rsidRPr="00812AED">
              <w:rPr>
                <w:rFonts w:ascii="Times New Roman" w:hAnsi="Times New Roman"/>
                <w:color w:val="000000"/>
                <w:sz w:val="16"/>
                <w:szCs w:val="16"/>
              </w:rPr>
              <w:t>Ч4104SA710</w:t>
            </w:r>
          </w:p>
        </w:tc>
        <w:tc>
          <w:tcPr>
            <w:tcW w:w="1417" w:type="dxa"/>
            <w:tcBorders>
              <w:top w:val="nil"/>
              <w:left w:val="single" w:sz="4" w:space="0" w:color="auto"/>
              <w:bottom w:val="single" w:sz="4" w:space="0" w:color="000000"/>
              <w:right w:val="single" w:sz="4" w:space="0" w:color="auto"/>
            </w:tcBorders>
            <w:vAlign w:val="center"/>
          </w:tcPr>
          <w:p w14:paraId="6872198D" w14:textId="77777777" w:rsidR="00CC67C4" w:rsidRPr="00812AED" w:rsidRDefault="00CC67C4" w:rsidP="0072228D">
            <w:pPr>
              <w:rPr>
                <w:rFonts w:ascii="Times New Roman" w:hAnsi="Times New Roman"/>
                <w:color w:val="000000"/>
                <w:sz w:val="16"/>
                <w:szCs w:val="16"/>
              </w:rPr>
            </w:pPr>
            <w:r w:rsidRPr="00812AED">
              <w:rPr>
                <w:rFonts w:ascii="Times New Roman" w:hAnsi="Times New Roman"/>
                <w:color w:val="000000"/>
                <w:sz w:val="16"/>
                <w:szCs w:val="16"/>
              </w:rPr>
              <w:t>бюджет города Новочебоксарска</w:t>
            </w:r>
          </w:p>
        </w:tc>
        <w:tc>
          <w:tcPr>
            <w:tcW w:w="851" w:type="dxa"/>
            <w:tcBorders>
              <w:top w:val="nil"/>
              <w:left w:val="nil"/>
              <w:bottom w:val="single" w:sz="4" w:space="0" w:color="auto"/>
              <w:right w:val="single" w:sz="4" w:space="0" w:color="auto"/>
            </w:tcBorders>
            <w:shd w:val="clear" w:color="auto" w:fill="auto"/>
          </w:tcPr>
          <w:p w14:paraId="7C4B17DA" w14:textId="77777777" w:rsidR="00CC67C4" w:rsidRPr="00812AED" w:rsidRDefault="00CC67C4" w:rsidP="0072228D">
            <w:pPr>
              <w:jc w:val="right"/>
              <w:rPr>
                <w:rFonts w:ascii="Times New Roman" w:hAnsi="Times New Roman"/>
                <w:color w:val="000000"/>
                <w:sz w:val="16"/>
                <w:szCs w:val="16"/>
              </w:rPr>
            </w:pPr>
            <w:r w:rsidRPr="00812AED">
              <w:rPr>
                <w:rFonts w:ascii="Times New Roman" w:hAnsi="Times New Roman"/>
                <w:color w:val="000000"/>
                <w:sz w:val="16"/>
                <w:szCs w:val="16"/>
              </w:rPr>
              <w:t>725,1</w:t>
            </w:r>
          </w:p>
        </w:tc>
        <w:tc>
          <w:tcPr>
            <w:tcW w:w="992" w:type="dxa"/>
            <w:tcBorders>
              <w:top w:val="nil"/>
              <w:left w:val="nil"/>
              <w:bottom w:val="single" w:sz="4" w:space="0" w:color="auto"/>
              <w:right w:val="single" w:sz="4" w:space="0" w:color="auto"/>
            </w:tcBorders>
            <w:shd w:val="clear" w:color="auto" w:fill="auto"/>
          </w:tcPr>
          <w:p w14:paraId="67DEFA08" w14:textId="77777777" w:rsidR="00CC67C4" w:rsidRPr="00CA6868" w:rsidRDefault="00CC67C4" w:rsidP="00CA6868">
            <w:pPr>
              <w:widowControl/>
              <w:autoSpaceDE/>
              <w:autoSpaceDN/>
              <w:adjustRightInd/>
              <w:jc w:val="right"/>
              <w:rPr>
                <w:rFonts w:ascii="Times New Roman" w:hAnsi="Times New Roman"/>
                <w:color w:val="000000"/>
                <w:sz w:val="16"/>
                <w:szCs w:val="16"/>
              </w:rPr>
            </w:pPr>
            <w:r w:rsidRPr="00CA6868">
              <w:rPr>
                <w:rFonts w:ascii="Times New Roman" w:hAnsi="Times New Roman"/>
                <w:color w:val="000000"/>
                <w:sz w:val="16"/>
                <w:szCs w:val="16"/>
              </w:rPr>
              <w:t>847,3</w:t>
            </w:r>
          </w:p>
        </w:tc>
        <w:tc>
          <w:tcPr>
            <w:tcW w:w="992" w:type="dxa"/>
            <w:tcBorders>
              <w:top w:val="nil"/>
              <w:left w:val="nil"/>
              <w:bottom w:val="single" w:sz="4" w:space="0" w:color="auto"/>
              <w:right w:val="single" w:sz="4" w:space="0" w:color="auto"/>
            </w:tcBorders>
            <w:shd w:val="clear" w:color="auto" w:fill="auto"/>
          </w:tcPr>
          <w:p w14:paraId="702AFE36" w14:textId="77777777" w:rsidR="00CC67C4" w:rsidRPr="00CA6868" w:rsidRDefault="00CC67C4" w:rsidP="00CA6868">
            <w:pPr>
              <w:jc w:val="right"/>
              <w:rPr>
                <w:rFonts w:ascii="Times New Roman" w:hAnsi="Times New Roman"/>
                <w:color w:val="000000"/>
                <w:sz w:val="16"/>
                <w:szCs w:val="16"/>
              </w:rPr>
            </w:pPr>
            <w:r w:rsidRPr="00CA6868">
              <w:rPr>
                <w:rFonts w:ascii="Times New Roman" w:hAnsi="Times New Roman"/>
                <w:color w:val="000000"/>
                <w:sz w:val="16"/>
                <w:szCs w:val="16"/>
              </w:rPr>
              <w:t>0,0</w:t>
            </w:r>
          </w:p>
        </w:tc>
        <w:tc>
          <w:tcPr>
            <w:tcW w:w="850" w:type="dxa"/>
            <w:tcBorders>
              <w:top w:val="nil"/>
              <w:left w:val="nil"/>
              <w:bottom w:val="single" w:sz="4" w:space="0" w:color="auto"/>
              <w:right w:val="single" w:sz="4" w:space="0" w:color="auto"/>
            </w:tcBorders>
            <w:shd w:val="clear" w:color="auto" w:fill="auto"/>
          </w:tcPr>
          <w:p w14:paraId="3C6760BE" w14:textId="77777777" w:rsidR="00CC67C4" w:rsidRPr="00CA6868" w:rsidRDefault="00CC67C4" w:rsidP="00CA6868">
            <w:pPr>
              <w:jc w:val="right"/>
              <w:rPr>
                <w:rFonts w:ascii="Times New Roman" w:hAnsi="Times New Roman"/>
                <w:color w:val="000000"/>
                <w:sz w:val="16"/>
                <w:szCs w:val="16"/>
              </w:rPr>
            </w:pPr>
            <w:r w:rsidRPr="00CA6868">
              <w:rPr>
                <w:rFonts w:ascii="Times New Roman" w:hAnsi="Times New Roman"/>
                <w:color w:val="000000"/>
                <w:sz w:val="16"/>
                <w:szCs w:val="16"/>
              </w:rPr>
              <w:t>0,0</w:t>
            </w:r>
          </w:p>
        </w:tc>
        <w:tc>
          <w:tcPr>
            <w:tcW w:w="851" w:type="dxa"/>
            <w:tcBorders>
              <w:top w:val="nil"/>
              <w:left w:val="nil"/>
              <w:bottom w:val="single" w:sz="4" w:space="0" w:color="auto"/>
              <w:right w:val="single" w:sz="4" w:space="0" w:color="auto"/>
            </w:tcBorders>
            <w:shd w:val="clear" w:color="auto" w:fill="auto"/>
          </w:tcPr>
          <w:p w14:paraId="64F72E11" w14:textId="77777777" w:rsidR="00CC67C4" w:rsidRPr="00CA6868" w:rsidRDefault="00CC67C4" w:rsidP="00CA6868">
            <w:pPr>
              <w:jc w:val="right"/>
              <w:rPr>
                <w:rFonts w:ascii="Times New Roman" w:hAnsi="Times New Roman"/>
                <w:color w:val="000000"/>
                <w:sz w:val="16"/>
                <w:szCs w:val="16"/>
              </w:rPr>
            </w:pPr>
            <w:r w:rsidRPr="00CA6868">
              <w:rPr>
                <w:rFonts w:ascii="Times New Roman" w:hAnsi="Times New Roman"/>
                <w:color w:val="000000"/>
                <w:sz w:val="16"/>
                <w:szCs w:val="16"/>
              </w:rPr>
              <w:t>0,0</w:t>
            </w:r>
          </w:p>
        </w:tc>
        <w:tc>
          <w:tcPr>
            <w:tcW w:w="850" w:type="dxa"/>
            <w:tcBorders>
              <w:top w:val="nil"/>
              <w:left w:val="nil"/>
              <w:bottom w:val="single" w:sz="4" w:space="0" w:color="auto"/>
              <w:right w:val="single" w:sz="4" w:space="0" w:color="auto"/>
            </w:tcBorders>
            <w:shd w:val="clear" w:color="auto" w:fill="auto"/>
          </w:tcPr>
          <w:p w14:paraId="79AF223B" w14:textId="77777777" w:rsidR="00CC67C4" w:rsidRPr="00CA6868" w:rsidRDefault="00CC67C4" w:rsidP="00CA6868">
            <w:pPr>
              <w:jc w:val="right"/>
              <w:rPr>
                <w:rFonts w:ascii="Times New Roman" w:hAnsi="Times New Roman"/>
                <w:color w:val="000000"/>
                <w:sz w:val="16"/>
                <w:szCs w:val="16"/>
              </w:rPr>
            </w:pPr>
            <w:r w:rsidRPr="00CA6868">
              <w:rPr>
                <w:rFonts w:ascii="Times New Roman" w:hAnsi="Times New Roman"/>
                <w:color w:val="000000"/>
                <w:sz w:val="16"/>
                <w:szCs w:val="16"/>
              </w:rPr>
              <w:t>0,0</w:t>
            </w:r>
          </w:p>
        </w:tc>
        <w:tc>
          <w:tcPr>
            <w:tcW w:w="851" w:type="dxa"/>
            <w:tcBorders>
              <w:top w:val="nil"/>
              <w:left w:val="nil"/>
              <w:bottom w:val="single" w:sz="4" w:space="0" w:color="auto"/>
              <w:right w:val="single" w:sz="4" w:space="0" w:color="auto"/>
            </w:tcBorders>
            <w:shd w:val="clear" w:color="auto" w:fill="auto"/>
          </w:tcPr>
          <w:p w14:paraId="4EC12C64" w14:textId="77777777" w:rsidR="00CC67C4" w:rsidRPr="00CA6868" w:rsidRDefault="00CC67C4" w:rsidP="00CA6868">
            <w:pPr>
              <w:jc w:val="right"/>
              <w:rPr>
                <w:rFonts w:ascii="Times New Roman" w:hAnsi="Times New Roman"/>
                <w:color w:val="000000"/>
                <w:sz w:val="16"/>
                <w:szCs w:val="16"/>
              </w:rPr>
            </w:pPr>
            <w:r w:rsidRPr="00CA6868">
              <w:rPr>
                <w:rFonts w:ascii="Times New Roman" w:hAnsi="Times New Roman"/>
                <w:color w:val="000000"/>
                <w:sz w:val="16"/>
                <w:szCs w:val="16"/>
              </w:rPr>
              <w:t>0,0</w:t>
            </w:r>
          </w:p>
        </w:tc>
        <w:tc>
          <w:tcPr>
            <w:tcW w:w="850" w:type="dxa"/>
            <w:tcBorders>
              <w:top w:val="nil"/>
              <w:left w:val="nil"/>
              <w:bottom w:val="single" w:sz="4" w:space="0" w:color="auto"/>
              <w:right w:val="single" w:sz="4" w:space="0" w:color="auto"/>
            </w:tcBorders>
            <w:shd w:val="clear" w:color="auto" w:fill="auto"/>
          </w:tcPr>
          <w:p w14:paraId="63D0D503" w14:textId="77777777" w:rsidR="00CC67C4" w:rsidRPr="00CA6868" w:rsidRDefault="00CC67C4" w:rsidP="00CA6868">
            <w:pPr>
              <w:jc w:val="right"/>
              <w:rPr>
                <w:rFonts w:ascii="Times New Roman" w:hAnsi="Times New Roman"/>
                <w:color w:val="000000"/>
                <w:sz w:val="16"/>
                <w:szCs w:val="16"/>
              </w:rPr>
            </w:pPr>
            <w:r w:rsidRPr="00CA6868">
              <w:rPr>
                <w:rFonts w:ascii="Times New Roman" w:hAnsi="Times New Roman"/>
                <w:color w:val="000000"/>
                <w:sz w:val="16"/>
                <w:szCs w:val="16"/>
              </w:rPr>
              <w:t>0,0</w:t>
            </w:r>
          </w:p>
        </w:tc>
        <w:tc>
          <w:tcPr>
            <w:tcW w:w="851" w:type="dxa"/>
            <w:tcBorders>
              <w:top w:val="nil"/>
              <w:left w:val="nil"/>
              <w:bottom w:val="single" w:sz="4" w:space="0" w:color="auto"/>
              <w:right w:val="single" w:sz="4" w:space="0" w:color="auto"/>
            </w:tcBorders>
            <w:shd w:val="clear" w:color="auto" w:fill="auto"/>
          </w:tcPr>
          <w:p w14:paraId="5D88C861" w14:textId="77777777" w:rsidR="00CC67C4" w:rsidRPr="00CA6868" w:rsidRDefault="00CC67C4" w:rsidP="00CA6868">
            <w:pPr>
              <w:jc w:val="right"/>
              <w:rPr>
                <w:rFonts w:ascii="Times New Roman" w:hAnsi="Times New Roman"/>
                <w:color w:val="000000"/>
                <w:sz w:val="16"/>
                <w:szCs w:val="16"/>
              </w:rPr>
            </w:pPr>
            <w:r w:rsidRPr="00CA6868">
              <w:rPr>
                <w:rFonts w:ascii="Times New Roman" w:hAnsi="Times New Roman"/>
                <w:color w:val="000000"/>
                <w:sz w:val="16"/>
                <w:szCs w:val="16"/>
              </w:rPr>
              <w:t>0,0</w:t>
            </w:r>
          </w:p>
        </w:tc>
      </w:tr>
      <w:tr w:rsidR="00CC67C4" w:rsidRPr="00812AED" w14:paraId="573F011B" w14:textId="77777777" w:rsidTr="00F82633">
        <w:trPr>
          <w:trHeight w:val="20"/>
        </w:trPr>
        <w:tc>
          <w:tcPr>
            <w:tcW w:w="1589" w:type="dxa"/>
            <w:vMerge/>
            <w:tcBorders>
              <w:left w:val="single" w:sz="4" w:space="0" w:color="auto"/>
              <w:right w:val="single" w:sz="4" w:space="0" w:color="auto"/>
            </w:tcBorders>
            <w:shd w:val="clear" w:color="auto" w:fill="auto"/>
          </w:tcPr>
          <w:p w14:paraId="2837D626" w14:textId="77777777" w:rsidR="00CC67C4" w:rsidRPr="00812AED" w:rsidRDefault="00CC67C4" w:rsidP="0072228D">
            <w:pPr>
              <w:widowControl/>
              <w:autoSpaceDE/>
              <w:autoSpaceDN/>
              <w:adjustRightInd/>
              <w:jc w:val="both"/>
              <w:rPr>
                <w:rFonts w:ascii="Times New Roman" w:hAnsi="Times New Roman"/>
                <w:color w:val="000000"/>
                <w:sz w:val="16"/>
                <w:szCs w:val="16"/>
              </w:rPr>
            </w:pPr>
          </w:p>
        </w:tc>
        <w:tc>
          <w:tcPr>
            <w:tcW w:w="2835" w:type="dxa"/>
            <w:vMerge/>
            <w:tcBorders>
              <w:left w:val="single" w:sz="4" w:space="0" w:color="auto"/>
              <w:right w:val="single" w:sz="4" w:space="0" w:color="auto"/>
            </w:tcBorders>
            <w:shd w:val="clear" w:color="auto" w:fill="auto"/>
          </w:tcPr>
          <w:p w14:paraId="011F28D4" w14:textId="77777777" w:rsidR="00CC67C4" w:rsidRPr="00812AED" w:rsidRDefault="00CC67C4" w:rsidP="0072228D">
            <w:pPr>
              <w:widowControl/>
              <w:autoSpaceDE/>
              <w:autoSpaceDN/>
              <w:adjustRightInd/>
              <w:jc w:val="both"/>
              <w:rPr>
                <w:rFonts w:ascii="Times New Roman" w:hAnsi="Times New Roman"/>
                <w:color w:val="000000"/>
                <w:sz w:val="16"/>
                <w:szCs w:val="16"/>
              </w:rPr>
            </w:pPr>
          </w:p>
        </w:tc>
        <w:tc>
          <w:tcPr>
            <w:tcW w:w="851" w:type="dxa"/>
            <w:tcBorders>
              <w:top w:val="nil"/>
              <w:left w:val="nil"/>
              <w:bottom w:val="single" w:sz="4" w:space="0" w:color="auto"/>
              <w:right w:val="single" w:sz="4" w:space="0" w:color="auto"/>
            </w:tcBorders>
            <w:shd w:val="clear" w:color="auto" w:fill="auto"/>
          </w:tcPr>
          <w:p w14:paraId="236E0943" w14:textId="77777777" w:rsidR="00CC67C4" w:rsidRPr="00812AED" w:rsidRDefault="00CC67C4" w:rsidP="0072228D">
            <w:pPr>
              <w:widowControl/>
              <w:autoSpaceDE/>
              <w:autoSpaceDN/>
              <w:adjustRightInd/>
              <w:jc w:val="center"/>
              <w:rPr>
                <w:rFonts w:ascii="Times New Roman" w:hAnsi="Times New Roman"/>
                <w:color w:val="000000"/>
                <w:sz w:val="16"/>
                <w:szCs w:val="16"/>
              </w:rPr>
            </w:pPr>
            <w:r>
              <w:rPr>
                <w:rFonts w:ascii="Times New Roman" w:hAnsi="Times New Roman"/>
                <w:color w:val="000000"/>
                <w:sz w:val="16"/>
                <w:szCs w:val="16"/>
              </w:rPr>
              <w:t>974</w:t>
            </w:r>
          </w:p>
        </w:tc>
        <w:tc>
          <w:tcPr>
            <w:tcW w:w="1134" w:type="dxa"/>
            <w:tcBorders>
              <w:top w:val="nil"/>
              <w:left w:val="nil"/>
              <w:bottom w:val="single" w:sz="4" w:space="0" w:color="auto"/>
              <w:right w:val="single" w:sz="4" w:space="0" w:color="auto"/>
            </w:tcBorders>
            <w:shd w:val="clear" w:color="auto" w:fill="auto"/>
          </w:tcPr>
          <w:p w14:paraId="4F660451" w14:textId="77777777" w:rsidR="00CC67C4" w:rsidRPr="0072228D" w:rsidRDefault="00CC67C4" w:rsidP="0072228D">
            <w:pPr>
              <w:widowControl/>
              <w:autoSpaceDE/>
              <w:autoSpaceDN/>
              <w:adjustRightInd/>
              <w:jc w:val="center"/>
              <w:rPr>
                <w:rFonts w:ascii="Times New Roman" w:hAnsi="Times New Roman"/>
                <w:color w:val="000000"/>
                <w:sz w:val="16"/>
                <w:szCs w:val="16"/>
              </w:rPr>
            </w:pPr>
            <w:r>
              <w:rPr>
                <w:rFonts w:ascii="Times New Roman" w:hAnsi="Times New Roman"/>
                <w:color w:val="000000"/>
                <w:sz w:val="16"/>
                <w:szCs w:val="16"/>
              </w:rPr>
              <w:t>Ч4104</w:t>
            </w:r>
            <w:r>
              <w:rPr>
                <w:rFonts w:ascii="Times New Roman" w:hAnsi="Times New Roman"/>
                <w:color w:val="000000"/>
                <w:sz w:val="16"/>
                <w:szCs w:val="16"/>
                <w:lang w:val="en-US"/>
              </w:rPr>
              <w:t>S</w:t>
            </w:r>
            <w:r>
              <w:rPr>
                <w:rFonts w:ascii="Times New Roman" w:hAnsi="Times New Roman"/>
                <w:color w:val="000000"/>
                <w:sz w:val="16"/>
                <w:szCs w:val="16"/>
              </w:rPr>
              <w:t>А720</w:t>
            </w:r>
          </w:p>
        </w:tc>
        <w:tc>
          <w:tcPr>
            <w:tcW w:w="1417" w:type="dxa"/>
            <w:tcBorders>
              <w:top w:val="nil"/>
              <w:left w:val="nil"/>
              <w:bottom w:val="single" w:sz="4" w:space="0" w:color="auto"/>
              <w:right w:val="single" w:sz="4" w:space="0" w:color="auto"/>
            </w:tcBorders>
            <w:shd w:val="clear" w:color="auto" w:fill="auto"/>
            <w:vAlign w:val="center"/>
          </w:tcPr>
          <w:p w14:paraId="17C06684" w14:textId="77777777" w:rsidR="00CC67C4" w:rsidRPr="00812AED" w:rsidRDefault="00CC67C4" w:rsidP="0072228D">
            <w:pPr>
              <w:rPr>
                <w:rFonts w:ascii="Times New Roman" w:hAnsi="Times New Roman"/>
                <w:color w:val="000000"/>
                <w:sz w:val="16"/>
                <w:szCs w:val="16"/>
              </w:rPr>
            </w:pPr>
            <w:r w:rsidRPr="00812AED">
              <w:rPr>
                <w:rFonts w:ascii="Times New Roman" w:hAnsi="Times New Roman"/>
                <w:color w:val="000000"/>
                <w:sz w:val="16"/>
                <w:szCs w:val="16"/>
              </w:rPr>
              <w:t>республиканский бюджет Чувашской Республики</w:t>
            </w:r>
          </w:p>
        </w:tc>
        <w:tc>
          <w:tcPr>
            <w:tcW w:w="851" w:type="dxa"/>
            <w:tcBorders>
              <w:top w:val="nil"/>
              <w:left w:val="nil"/>
              <w:bottom w:val="single" w:sz="4" w:space="0" w:color="auto"/>
              <w:right w:val="single" w:sz="4" w:space="0" w:color="auto"/>
            </w:tcBorders>
            <w:shd w:val="clear" w:color="auto" w:fill="auto"/>
          </w:tcPr>
          <w:p w14:paraId="4B2991E5" w14:textId="77777777" w:rsidR="00CC67C4" w:rsidRDefault="00CC67C4" w:rsidP="0072228D">
            <w:pPr>
              <w:widowControl/>
              <w:autoSpaceDE/>
              <w:autoSpaceDN/>
              <w:adjustRightInd/>
              <w:jc w:val="right"/>
              <w:rPr>
                <w:rFonts w:ascii="Times New Roman" w:hAnsi="Times New Roman"/>
                <w:color w:val="000000"/>
                <w:sz w:val="16"/>
                <w:szCs w:val="16"/>
              </w:rPr>
            </w:pPr>
            <w:r>
              <w:rPr>
                <w:color w:val="000000"/>
                <w:sz w:val="16"/>
                <w:szCs w:val="16"/>
              </w:rPr>
              <w:t>0,0</w:t>
            </w:r>
          </w:p>
        </w:tc>
        <w:tc>
          <w:tcPr>
            <w:tcW w:w="992" w:type="dxa"/>
            <w:tcBorders>
              <w:top w:val="nil"/>
              <w:left w:val="nil"/>
              <w:bottom w:val="single" w:sz="4" w:space="0" w:color="auto"/>
              <w:right w:val="single" w:sz="4" w:space="0" w:color="auto"/>
            </w:tcBorders>
            <w:shd w:val="clear" w:color="auto" w:fill="auto"/>
          </w:tcPr>
          <w:p w14:paraId="14CEE406" w14:textId="77777777" w:rsidR="00CC67C4" w:rsidRPr="00CA6868" w:rsidRDefault="00CC67C4" w:rsidP="00CA6868">
            <w:pPr>
              <w:jc w:val="right"/>
              <w:rPr>
                <w:rFonts w:ascii="Times New Roman" w:hAnsi="Times New Roman"/>
                <w:color w:val="000000"/>
                <w:sz w:val="16"/>
                <w:szCs w:val="16"/>
              </w:rPr>
            </w:pPr>
            <w:r w:rsidRPr="00CA6868">
              <w:rPr>
                <w:rFonts w:ascii="Times New Roman" w:hAnsi="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tcPr>
          <w:p w14:paraId="600E67E2" w14:textId="77777777" w:rsidR="00CC67C4" w:rsidRPr="00CA6868" w:rsidRDefault="00BF16A4" w:rsidP="00CA6868">
            <w:pPr>
              <w:jc w:val="right"/>
              <w:rPr>
                <w:rFonts w:ascii="Times New Roman" w:hAnsi="Times New Roman"/>
                <w:color w:val="000000"/>
                <w:sz w:val="16"/>
                <w:szCs w:val="16"/>
              </w:rPr>
            </w:pPr>
            <w:r>
              <w:rPr>
                <w:rFonts w:ascii="Times New Roman" w:hAnsi="Times New Roman"/>
                <w:color w:val="000000"/>
                <w:sz w:val="16"/>
                <w:szCs w:val="16"/>
              </w:rPr>
              <w:t>87 849,7</w:t>
            </w:r>
          </w:p>
        </w:tc>
        <w:tc>
          <w:tcPr>
            <w:tcW w:w="850" w:type="dxa"/>
            <w:tcBorders>
              <w:top w:val="nil"/>
              <w:left w:val="nil"/>
              <w:bottom w:val="single" w:sz="4" w:space="0" w:color="auto"/>
              <w:right w:val="single" w:sz="4" w:space="0" w:color="auto"/>
            </w:tcBorders>
            <w:shd w:val="clear" w:color="auto" w:fill="auto"/>
          </w:tcPr>
          <w:p w14:paraId="23B441AA" w14:textId="77777777" w:rsidR="00CC67C4" w:rsidRPr="00CA6868" w:rsidRDefault="00CC67C4" w:rsidP="00CA6868">
            <w:pPr>
              <w:jc w:val="right"/>
              <w:rPr>
                <w:rFonts w:ascii="Times New Roman" w:hAnsi="Times New Roman"/>
                <w:color w:val="000000"/>
                <w:sz w:val="16"/>
                <w:szCs w:val="16"/>
              </w:rPr>
            </w:pPr>
            <w:r w:rsidRPr="00CA6868">
              <w:rPr>
                <w:rFonts w:ascii="Times New Roman" w:hAnsi="Times New Roman"/>
                <w:color w:val="000000"/>
                <w:sz w:val="16"/>
                <w:szCs w:val="16"/>
              </w:rPr>
              <w:t>0,0</w:t>
            </w:r>
          </w:p>
        </w:tc>
        <w:tc>
          <w:tcPr>
            <w:tcW w:w="851" w:type="dxa"/>
            <w:tcBorders>
              <w:top w:val="nil"/>
              <w:left w:val="nil"/>
              <w:bottom w:val="single" w:sz="4" w:space="0" w:color="auto"/>
              <w:right w:val="single" w:sz="4" w:space="0" w:color="auto"/>
            </w:tcBorders>
            <w:shd w:val="clear" w:color="auto" w:fill="auto"/>
          </w:tcPr>
          <w:p w14:paraId="5547D433" w14:textId="77777777" w:rsidR="00CC67C4" w:rsidRPr="00CA6868" w:rsidRDefault="00CC67C4" w:rsidP="00CA6868">
            <w:pPr>
              <w:jc w:val="right"/>
              <w:rPr>
                <w:rFonts w:ascii="Times New Roman" w:hAnsi="Times New Roman"/>
                <w:color w:val="000000"/>
                <w:sz w:val="16"/>
                <w:szCs w:val="16"/>
              </w:rPr>
            </w:pPr>
            <w:r w:rsidRPr="00CA6868">
              <w:rPr>
                <w:rFonts w:ascii="Times New Roman" w:hAnsi="Times New Roman"/>
                <w:color w:val="000000"/>
                <w:sz w:val="16"/>
                <w:szCs w:val="16"/>
              </w:rPr>
              <w:t>0,0</w:t>
            </w:r>
          </w:p>
        </w:tc>
        <w:tc>
          <w:tcPr>
            <w:tcW w:w="850" w:type="dxa"/>
            <w:tcBorders>
              <w:top w:val="nil"/>
              <w:left w:val="nil"/>
              <w:bottom w:val="single" w:sz="4" w:space="0" w:color="auto"/>
              <w:right w:val="single" w:sz="4" w:space="0" w:color="auto"/>
            </w:tcBorders>
            <w:shd w:val="clear" w:color="auto" w:fill="auto"/>
          </w:tcPr>
          <w:p w14:paraId="3FA48045" w14:textId="77777777" w:rsidR="00CC67C4" w:rsidRPr="00CA6868" w:rsidRDefault="00CC67C4" w:rsidP="00CA6868">
            <w:pPr>
              <w:jc w:val="right"/>
              <w:rPr>
                <w:rFonts w:ascii="Times New Roman" w:hAnsi="Times New Roman"/>
                <w:color w:val="000000"/>
                <w:sz w:val="16"/>
                <w:szCs w:val="16"/>
              </w:rPr>
            </w:pPr>
            <w:r w:rsidRPr="00CA6868">
              <w:rPr>
                <w:rFonts w:ascii="Times New Roman" w:hAnsi="Times New Roman"/>
                <w:color w:val="000000"/>
                <w:sz w:val="16"/>
                <w:szCs w:val="16"/>
              </w:rPr>
              <w:t>0,0</w:t>
            </w:r>
          </w:p>
        </w:tc>
        <w:tc>
          <w:tcPr>
            <w:tcW w:w="851" w:type="dxa"/>
            <w:tcBorders>
              <w:top w:val="nil"/>
              <w:left w:val="nil"/>
              <w:bottom w:val="single" w:sz="4" w:space="0" w:color="auto"/>
              <w:right w:val="single" w:sz="4" w:space="0" w:color="auto"/>
            </w:tcBorders>
            <w:shd w:val="clear" w:color="auto" w:fill="auto"/>
          </w:tcPr>
          <w:p w14:paraId="24D9A572" w14:textId="77777777" w:rsidR="00CC67C4" w:rsidRPr="00CA6868" w:rsidRDefault="00CC67C4" w:rsidP="00CA6868">
            <w:pPr>
              <w:jc w:val="right"/>
              <w:rPr>
                <w:rFonts w:ascii="Times New Roman" w:hAnsi="Times New Roman"/>
                <w:color w:val="000000"/>
                <w:sz w:val="16"/>
                <w:szCs w:val="16"/>
              </w:rPr>
            </w:pPr>
            <w:r w:rsidRPr="00CA6868">
              <w:rPr>
                <w:rFonts w:ascii="Times New Roman" w:hAnsi="Times New Roman"/>
                <w:color w:val="000000"/>
                <w:sz w:val="16"/>
                <w:szCs w:val="16"/>
              </w:rPr>
              <w:t>0,0</w:t>
            </w:r>
          </w:p>
        </w:tc>
        <w:tc>
          <w:tcPr>
            <w:tcW w:w="850" w:type="dxa"/>
            <w:tcBorders>
              <w:top w:val="nil"/>
              <w:left w:val="nil"/>
              <w:bottom w:val="single" w:sz="4" w:space="0" w:color="auto"/>
              <w:right w:val="single" w:sz="4" w:space="0" w:color="auto"/>
            </w:tcBorders>
            <w:shd w:val="clear" w:color="auto" w:fill="auto"/>
          </w:tcPr>
          <w:p w14:paraId="4CACB9BD" w14:textId="77777777" w:rsidR="00CC67C4" w:rsidRPr="00CA6868" w:rsidRDefault="00CC67C4" w:rsidP="00CA6868">
            <w:pPr>
              <w:jc w:val="right"/>
              <w:rPr>
                <w:rFonts w:ascii="Times New Roman" w:hAnsi="Times New Roman"/>
                <w:color w:val="000000"/>
                <w:sz w:val="16"/>
                <w:szCs w:val="16"/>
              </w:rPr>
            </w:pPr>
            <w:r w:rsidRPr="00CA6868">
              <w:rPr>
                <w:rFonts w:ascii="Times New Roman" w:hAnsi="Times New Roman"/>
                <w:color w:val="000000"/>
                <w:sz w:val="16"/>
                <w:szCs w:val="16"/>
              </w:rPr>
              <w:t>0,0</w:t>
            </w:r>
          </w:p>
        </w:tc>
        <w:tc>
          <w:tcPr>
            <w:tcW w:w="851" w:type="dxa"/>
            <w:tcBorders>
              <w:top w:val="nil"/>
              <w:left w:val="nil"/>
              <w:bottom w:val="single" w:sz="4" w:space="0" w:color="auto"/>
              <w:right w:val="single" w:sz="4" w:space="0" w:color="auto"/>
            </w:tcBorders>
            <w:shd w:val="clear" w:color="auto" w:fill="auto"/>
          </w:tcPr>
          <w:p w14:paraId="195E71C3" w14:textId="77777777" w:rsidR="00CC67C4" w:rsidRPr="00CA6868" w:rsidRDefault="00CC67C4" w:rsidP="00CA6868">
            <w:pPr>
              <w:jc w:val="right"/>
              <w:rPr>
                <w:rFonts w:ascii="Times New Roman" w:hAnsi="Times New Roman"/>
                <w:color w:val="000000"/>
                <w:sz w:val="16"/>
                <w:szCs w:val="16"/>
              </w:rPr>
            </w:pPr>
            <w:r w:rsidRPr="00CA6868">
              <w:rPr>
                <w:rFonts w:ascii="Times New Roman" w:hAnsi="Times New Roman"/>
                <w:color w:val="000000"/>
                <w:sz w:val="16"/>
                <w:szCs w:val="16"/>
              </w:rPr>
              <w:t>0,0</w:t>
            </w:r>
          </w:p>
        </w:tc>
      </w:tr>
      <w:tr w:rsidR="00CC67C4" w:rsidRPr="00812AED" w14:paraId="23FA7536" w14:textId="77777777" w:rsidTr="00F82633">
        <w:trPr>
          <w:trHeight w:val="20"/>
        </w:trPr>
        <w:tc>
          <w:tcPr>
            <w:tcW w:w="1589" w:type="dxa"/>
            <w:vMerge/>
            <w:tcBorders>
              <w:left w:val="single" w:sz="4" w:space="0" w:color="auto"/>
              <w:right w:val="single" w:sz="4" w:space="0" w:color="auto"/>
            </w:tcBorders>
            <w:shd w:val="clear" w:color="auto" w:fill="auto"/>
          </w:tcPr>
          <w:p w14:paraId="271A5CA6" w14:textId="77777777" w:rsidR="00CC67C4" w:rsidRPr="00812AED" w:rsidRDefault="00CC67C4" w:rsidP="0072228D">
            <w:pPr>
              <w:widowControl/>
              <w:autoSpaceDE/>
              <w:autoSpaceDN/>
              <w:adjustRightInd/>
              <w:jc w:val="both"/>
              <w:rPr>
                <w:rFonts w:ascii="Times New Roman" w:hAnsi="Times New Roman"/>
                <w:color w:val="000000"/>
                <w:sz w:val="16"/>
                <w:szCs w:val="16"/>
              </w:rPr>
            </w:pPr>
          </w:p>
        </w:tc>
        <w:tc>
          <w:tcPr>
            <w:tcW w:w="2835" w:type="dxa"/>
            <w:vMerge/>
            <w:tcBorders>
              <w:left w:val="single" w:sz="4" w:space="0" w:color="auto"/>
              <w:right w:val="single" w:sz="4" w:space="0" w:color="auto"/>
            </w:tcBorders>
            <w:shd w:val="clear" w:color="auto" w:fill="auto"/>
          </w:tcPr>
          <w:p w14:paraId="39611F1A" w14:textId="77777777" w:rsidR="00CC67C4" w:rsidRPr="00812AED" w:rsidRDefault="00CC67C4" w:rsidP="0072228D">
            <w:pPr>
              <w:widowControl/>
              <w:autoSpaceDE/>
              <w:autoSpaceDN/>
              <w:adjustRightInd/>
              <w:jc w:val="both"/>
              <w:rPr>
                <w:rFonts w:ascii="Times New Roman" w:hAnsi="Times New Roman"/>
                <w:color w:val="000000"/>
                <w:sz w:val="16"/>
                <w:szCs w:val="16"/>
              </w:rPr>
            </w:pPr>
          </w:p>
        </w:tc>
        <w:tc>
          <w:tcPr>
            <w:tcW w:w="851" w:type="dxa"/>
            <w:tcBorders>
              <w:top w:val="nil"/>
              <w:left w:val="nil"/>
              <w:bottom w:val="single" w:sz="4" w:space="0" w:color="auto"/>
              <w:right w:val="single" w:sz="4" w:space="0" w:color="auto"/>
            </w:tcBorders>
            <w:shd w:val="clear" w:color="auto" w:fill="auto"/>
          </w:tcPr>
          <w:p w14:paraId="5DF2F745" w14:textId="77777777" w:rsidR="00CC67C4" w:rsidRDefault="00CC67C4" w:rsidP="0072228D">
            <w:pPr>
              <w:widowControl/>
              <w:autoSpaceDE/>
              <w:autoSpaceDN/>
              <w:adjustRightInd/>
              <w:jc w:val="center"/>
              <w:rPr>
                <w:rFonts w:ascii="Times New Roman" w:hAnsi="Times New Roman"/>
                <w:color w:val="000000"/>
                <w:sz w:val="16"/>
                <w:szCs w:val="16"/>
              </w:rPr>
            </w:pPr>
            <w:r>
              <w:rPr>
                <w:rFonts w:ascii="Times New Roman" w:hAnsi="Times New Roman"/>
                <w:color w:val="000000"/>
                <w:sz w:val="16"/>
                <w:szCs w:val="16"/>
              </w:rPr>
              <w:t>974</w:t>
            </w:r>
          </w:p>
        </w:tc>
        <w:tc>
          <w:tcPr>
            <w:tcW w:w="1134" w:type="dxa"/>
            <w:tcBorders>
              <w:top w:val="nil"/>
              <w:left w:val="nil"/>
              <w:bottom w:val="single" w:sz="4" w:space="0" w:color="auto"/>
              <w:right w:val="single" w:sz="4" w:space="0" w:color="auto"/>
            </w:tcBorders>
            <w:shd w:val="clear" w:color="auto" w:fill="auto"/>
          </w:tcPr>
          <w:p w14:paraId="4D04EF34" w14:textId="77777777" w:rsidR="00CC67C4" w:rsidRPr="0072228D" w:rsidRDefault="00CC67C4" w:rsidP="0072228D">
            <w:pPr>
              <w:widowControl/>
              <w:autoSpaceDE/>
              <w:autoSpaceDN/>
              <w:adjustRightInd/>
              <w:jc w:val="center"/>
              <w:rPr>
                <w:rFonts w:ascii="Times New Roman" w:hAnsi="Times New Roman"/>
                <w:color w:val="000000"/>
                <w:sz w:val="16"/>
                <w:szCs w:val="16"/>
              </w:rPr>
            </w:pPr>
            <w:r>
              <w:rPr>
                <w:rFonts w:ascii="Times New Roman" w:hAnsi="Times New Roman"/>
                <w:color w:val="000000"/>
                <w:sz w:val="16"/>
                <w:szCs w:val="16"/>
              </w:rPr>
              <w:t>Ч4104</w:t>
            </w:r>
            <w:r>
              <w:rPr>
                <w:rFonts w:ascii="Times New Roman" w:hAnsi="Times New Roman"/>
                <w:color w:val="000000"/>
                <w:sz w:val="16"/>
                <w:szCs w:val="16"/>
                <w:lang w:val="en-US"/>
              </w:rPr>
              <w:t>S</w:t>
            </w:r>
            <w:r>
              <w:rPr>
                <w:rFonts w:ascii="Times New Roman" w:hAnsi="Times New Roman"/>
                <w:color w:val="000000"/>
                <w:sz w:val="16"/>
                <w:szCs w:val="16"/>
              </w:rPr>
              <w:t>А720</w:t>
            </w:r>
          </w:p>
        </w:tc>
        <w:tc>
          <w:tcPr>
            <w:tcW w:w="1417" w:type="dxa"/>
            <w:tcBorders>
              <w:top w:val="nil"/>
              <w:left w:val="nil"/>
              <w:bottom w:val="single" w:sz="4" w:space="0" w:color="auto"/>
              <w:right w:val="single" w:sz="4" w:space="0" w:color="auto"/>
            </w:tcBorders>
            <w:shd w:val="clear" w:color="auto" w:fill="auto"/>
            <w:vAlign w:val="center"/>
          </w:tcPr>
          <w:p w14:paraId="51596F43" w14:textId="77777777" w:rsidR="00CC67C4" w:rsidRPr="00812AED" w:rsidRDefault="00CC67C4" w:rsidP="0072228D">
            <w:pPr>
              <w:rPr>
                <w:rFonts w:ascii="Times New Roman" w:hAnsi="Times New Roman"/>
                <w:color w:val="000000"/>
                <w:sz w:val="16"/>
                <w:szCs w:val="16"/>
              </w:rPr>
            </w:pPr>
            <w:r w:rsidRPr="00812AED">
              <w:rPr>
                <w:rFonts w:ascii="Times New Roman" w:hAnsi="Times New Roman"/>
                <w:color w:val="000000"/>
                <w:sz w:val="16"/>
                <w:szCs w:val="16"/>
              </w:rPr>
              <w:t>бюджет города Новочебоксарска</w:t>
            </w:r>
          </w:p>
        </w:tc>
        <w:tc>
          <w:tcPr>
            <w:tcW w:w="851" w:type="dxa"/>
            <w:tcBorders>
              <w:top w:val="nil"/>
              <w:left w:val="nil"/>
              <w:bottom w:val="single" w:sz="4" w:space="0" w:color="auto"/>
              <w:right w:val="single" w:sz="4" w:space="0" w:color="auto"/>
            </w:tcBorders>
            <w:shd w:val="clear" w:color="auto" w:fill="auto"/>
          </w:tcPr>
          <w:p w14:paraId="6F0E4137" w14:textId="77777777" w:rsidR="00CC67C4" w:rsidRDefault="00CC67C4" w:rsidP="0072228D">
            <w:pPr>
              <w:jc w:val="right"/>
              <w:rPr>
                <w:color w:val="000000"/>
                <w:sz w:val="16"/>
                <w:szCs w:val="16"/>
              </w:rPr>
            </w:pPr>
            <w:r>
              <w:rPr>
                <w:color w:val="000000"/>
                <w:sz w:val="16"/>
                <w:szCs w:val="16"/>
              </w:rPr>
              <w:t>0,0</w:t>
            </w:r>
          </w:p>
        </w:tc>
        <w:tc>
          <w:tcPr>
            <w:tcW w:w="992" w:type="dxa"/>
            <w:tcBorders>
              <w:top w:val="nil"/>
              <w:left w:val="nil"/>
              <w:bottom w:val="single" w:sz="4" w:space="0" w:color="auto"/>
              <w:right w:val="single" w:sz="4" w:space="0" w:color="auto"/>
            </w:tcBorders>
            <w:shd w:val="clear" w:color="auto" w:fill="auto"/>
          </w:tcPr>
          <w:p w14:paraId="10E8E00E" w14:textId="77777777" w:rsidR="00CC67C4" w:rsidRPr="00CA6868" w:rsidRDefault="00CC67C4" w:rsidP="00CA6868">
            <w:pPr>
              <w:jc w:val="right"/>
              <w:rPr>
                <w:rFonts w:ascii="Times New Roman" w:hAnsi="Times New Roman"/>
                <w:color w:val="000000"/>
                <w:sz w:val="16"/>
                <w:szCs w:val="16"/>
              </w:rPr>
            </w:pPr>
            <w:r w:rsidRPr="00CA6868">
              <w:rPr>
                <w:rFonts w:ascii="Times New Roman" w:hAnsi="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tcPr>
          <w:p w14:paraId="50E84357" w14:textId="77777777" w:rsidR="00CC67C4" w:rsidRPr="00CA6868" w:rsidRDefault="00BF16A4" w:rsidP="00CA6868">
            <w:pPr>
              <w:jc w:val="right"/>
              <w:rPr>
                <w:rFonts w:ascii="Times New Roman" w:hAnsi="Times New Roman"/>
                <w:color w:val="000000"/>
                <w:sz w:val="16"/>
                <w:szCs w:val="16"/>
              </w:rPr>
            </w:pPr>
            <w:r>
              <w:rPr>
                <w:rFonts w:ascii="Times New Roman" w:hAnsi="Times New Roman"/>
                <w:color w:val="000000"/>
                <w:sz w:val="16"/>
                <w:szCs w:val="16"/>
              </w:rPr>
              <w:t>887,4</w:t>
            </w:r>
          </w:p>
        </w:tc>
        <w:tc>
          <w:tcPr>
            <w:tcW w:w="850" w:type="dxa"/>
            <w:tcBorders>
              <w:top w:val="nil"/>
              <w:left w:val="nil"/>
              <w:bottom w:val="single" w:sz="4" w:space="0" w:color="auto"/>
              <w:right w:val="single" w:sz="4" w:space="0" w:color="auto"/>
            </w:tcBorders>
            <w:shd w:val="clear" w:color="auto" w:fill="auto"/>
          </w:tcPr>
          <w:p w14:paraId="796C3AAB" w14:textId="77777777" w:rsidR="00CC67C4" w:rsidRPr="00CA6868" w:rsidRDefault="00CC67C4" w:rsidP="00CA6868">
            <w:pPr>
              <w:jc w:val="right"/>
              <w:rPr>
                <w:rFonts w:ascii="Times New Roman" w:hAnsi="Times New Roman"/>
                <w:color w:val="000000"/>
                <w:sz w:val="16"/>
                <w:szCs w:val="16"/>
              </w:rPr>
            </w:pPr>
            <w:r w:rsidRPr="00CA6868">
              <w:rPr>
                <w:rFonts w:ascii="Times New Roman" w:hAnsi="Times New Roman"/>
                <w:color w:val="000000"/>
                <w:sz w:val="16"/>
                <w:szCs w:val="16"/>
              </w:rPr>
              <w:t>0,0</w:t>
            </w:r>
          </w:p>
        </w:tc>
        <w:tc>
          <w:tcPr>
            <w:tcW w:w="851" w:type="dxa"/>
            <w:tcBorders>
              <w:top w:val="nil"/>
              <w:left w:val="nil"/>
              <w:bottom w:val="single" w:sz="4" w:space="0" w:color="auto"/>
              <w:right w:val="single" w:sz="4" w:space="0" w:color="auto"/>
            </w:tcBorders>
            <w:shd w:val="clear" w:color="auto" w:fill="auto"/>
          </w:tcPr>
          <w:p w14:paraId="481398B3" w14:textId="77777777" w:rsidR="00CC67C4" w:rsidRPr="00CA6868" w:rsidRDefault="00CC67C4" w:rsidP="00CA6868">
            <w:pPr>
              <w:jc w:val="right"/>
              <w:rPr>
                <w:rFonts w:ascii="Times New Roman" w:hAnsi="Times New Roman"/>
                <w:color w:val="000000"/>
                <w:sz w:val="16"/>
                <w:szCs w:val="16"/>
              </w:rPr>
            </w:pPr>
            <w:r w:rsidRPr="00CA6868">
              <w:rPr>
                <w:rFonts w:ascii="Times New Roman" w:hAnsi="Times New Roman"/>
                <w:color w:val="000000"/>
                <w:sz w:val="16"/>
                <w:szCs w:val="16"/>
              </w:rPr>
              <w:t>0,0</w:t>
            </w:r>
          </w:p>
        </w:tc>
        <w:tc>
          <w:tcPr>
            <w:tcW w:w="850" w:type="dxa"/>
            <w:tcBorders>
              <w:top w:val="nil"/>
              <w:left w:val="nil"/>
              <w:bottom w:val="single" w:sz="4" w:space="0" w:color="auto"/>
              <w:right w:val="single" w:sz="4" w:space="0" w:color="auto"/>
            </w:tcBorders>
            <w:shd w:val="clear" w:color="auto" w:fill="auto"/>
          </w:tcPr>
          <w:p w14:paraId="32D5D821" w14:textId="77777777" w:rsidR="00CC67C4" w:rsidRPr="00CA6868" w:rsidRDefault="00CC67C4" w:rsidP="00CA6868">
            <w:pPr>
              <w:jc w:val="right"/>
              <w:rPr>
                <w:rFonts w:ascii="Times New Roman" w:hAnsi="Times New Roman"/>
                <w:color w:val="000000"/>
                <w:sz w:val="16"/>
                <w:szCs w:val="16"/>
              </w:rPr>
            </w:pPr>
            <w:r w:rsidRPr="00CA6868">
              <w:rPr>
                <w:rFonts w:ascii="Times New Roman" w:hAnsi="Times New Roman"/>
                <w:color w:val="000000"/>
                <w:sz w:val="16"/>
                <w:szCs w:val="16"/>
              </w:rPr>
              <w:t>0,0</w:t>
            </w:r>
          </w:p>
        </w:tc>
        <w:tc>
          <w:tcPr>
            <w:tcW w:w="851" w:type="dxa"/>
            <w:tcBorders>
              <w:top w:val="nil"/>
              <w:left w:val="nil"/>
              <w:bottom w:val="single" w:sz="4" w:space="0" w:color="auto"/>
              <w:right w:val="single" w:sz="4" w:space="0" w:color="auto"/>
            </w:tcBorders>
            <w:shd w:val="clear" w:color="auto" w:fill="auto"/>
          </w:tcPr>
          <w:p w14:paraId="50D1404E" w14:textId="77777777" w:rsidR="00CC67C4" w:rsidRPr="00CA6868" w:rsidRDefault="00CC67C4" w:rsidP="00CA6868">
            <w:pPr>
              <w:jc w:val="right"/>
              <w:rPr>
                <w:rFonts w:ascii="Times New Roman" w:hAnsi="Times New Roman"/>
                <w:color w:val="000000"/>
                <w:sz w:val="16"/>
                <w:szCs w:val="16"/>
              </w:rPr>
            </w:pPr>
            <w:r w:rsidRPr="00CA6868">
              <w:rPr>
                <w:rFonts w:ascii="Times New Roman" w:hAnsi="Times New Roman"/>
                <w:color w:val="000000"/>
                <w:sz w:val="16"/>
                <w:szCs w:val="16"/>
              </w:rPr>
              <w:t>0,0</w:t>
            </w:r>
          </w:p>
        </w:tc>
        <w:tc>
          <w:tcPr>
            <w:tcW w:w="850" w:type="dxa"/>
            <w:tcBorders>
              <w:top w:val="nil"/>
              <w:left w:val="nil"/>
              <w:bottom w:val="single" w:sz="4" w:space="0" w:color="auto"/>
              <w:right w:val="single" w:sz="4" w:space="0" w:color="auto"/>
            </w:tcBorders>
            <w:shd w:val="clear" w:color="auto" w:fill="auto"/>
          </w:tcPr>
          <w:p w14:paraId="069CD3C5" w14:textId="77777777" w:rsidR="00CC67C4" w:rsidRPr="00CA6868" w:rsidRDefault="00CC67C4" w:rsidP="00CA6868">
            <w:pPr>
              <w:jc w:val="right"/>
              <w:rPr>
                <w:rFonts w:ascii="Times New Roman" w:hAnsi="Times New Roman"/>
                <w:color w:val="000000"/>
                <w:sz w:val="16"/>
                <w:szCs w:val="16"/>
              </w:rPr>
            </w:pPr>
            <w:r w:rsidRPr="00CA6868">
              <w:rPr>
                <w:rFonts w:ascii="Times New Roman" w:hAnsi="Times New Roman"/>
                <w:color w:val="000000"/>
                <w:sz w:val="16"/>
                <w:szCs w:val="16"/>
              </w:rPr>
              <w:t>0,0</w:t>
            </w:r>
          </w:p>
        </w:tc>
        <w:tc>
          <w:tcPr>
            <w:tcW w:w="851" w:type="dxa"/>
            <w:tcBorders>
              <w:top w:val="nil"/>
              <w:left w:val="nil"/>
              <w:bottom w:val="single" w:sz="4" w:space="0" w:color="auto"/>
              <w:right w:val="single" w:sz="4" w:space="0" w:color="auto"/>
            </w:tcBorders>
            <w:shd w:val="clear" w:color="auto" w:fill="auto"/>
          </w:tcPr>
          <w:p w14:paraId="4974E177" w14:textId="77777777" w:rsidR="00CC67C4" w:rsidRPr="00CA6868" w:rsidRDefault="00CC67C4" w:rsidP="00CA6868">
            <w:pPr>
              <w:jc w:val="right"/>
              <w:rPr>
                <w:rFonts w:ascii="Times New Roman" w:hAnsi="Times New Roman"/>
                <w:color w:val="000000"/>
                <w:sz w:val="16"/>
                <w:szCs w:val="16"/>
              </w:rPr>
            </w:pPr>
            <w:r w:rsidRPr="00CA6868">
              <w:rPr>
                <w:rFonts w:ascii="Times New Roman" w:hAnsi="Times New Roman"/>
                <w:color w:val="000000"/>
                <w:sz w:val="16"/>
                <w:szCs w:val="16"/>
              </w:rPr>
              <w:t>0,0</w:t>
            </w:r>
          </w:p>
        </w:tc>
      </w:tr>
      <w:tr w:rsidR="002D0C40" w:rsidRPr="00812AED" w14:paraId="54037BA9" w14:textId="77777777" w:rsidTr="00F82633">
        <w:trPr>
          <w:trHeight w:val="20"/>
        </w:trPr>
        <w:tc>
          <w:tcPr>
            <w:tcW w:w="1589" w:type="dxa"/>
            <w:vMerge/>
            <w:tcBorders>
              <w:left w:val="single" w:sz="4" w:space="0" w:color="auto"/>
              <w:bottom w:val="single" w:sz="4" w:space="0" w:color="auto"/>
              <w:right w:val="single" w:sz="4" w:space="0" w:color="auto"/>
            </w:tcBorders>
            <w:shd w:val="clear" w:color="auto" w:fill="auto"/>
          </w:tcPr>
          <w:p w14:paraId="5A6F706F" w14:textId="77777777" w:rsidR="002D0C40" w:rsidRPr="00812AED" w:rsidRDefault="002D0C40" w:rsidP="002D0C40">
            <w:pPr>
              <w:widowControl/>
              <w:autoSpaceDE/>
              <w:autoSpaceDN/>
              <w:adjustRightInd/>
              <w:jc w:val="both"/>
              <w:rPr>
                <w:rFonts w:ascii="Times New Roman" w:hAnsi="Times New Roman"/>
                <w:color w:val="000000"/>
                <w:sz w:val="16"/>
                <w:szCs w:val="16"/>
              </w:rPr>
            </w:pPr>
          </w:p>
        </w:tc>
        <w:tc>
          <w:tcPr>
            <w:tcW w:w="2835" w:type="dxa"/>
            <w:vMerge/>
            <w:tcBorders>
              <w:left w:val="single" w:sz="4" w:space="0" w:color="auto"/>
              <w:bottom w:val="single" w:sz="4" w:space="0" w:color="auto"/>
              <w:right w:val="single" w:sz="4" w:space="0" w:color="auto"/>
            </w:tcBorders>
            <w:shd w:val="clear" w:color="auto" w:fill="auto"/>
          </w:tcPr>
          <w:p w14:paraId="003927AC" w14:textId="77777777" w:rsidR="002D0C40" w:rsidRPr="00812AED" w:rsidRDefault="002D0C40" w:rsidP="002D0C40">
            <w:pPr>
              <w:widowControl/>
              <w:autoSpaceDE/>
              <w:autoSpaceDN/>
              <w:adjustRightInd/>
              <w:jc w:val="both"/>
              <w:rPr>
                <w:rFonts w:ascii="Times New Roman" w:hAnsi="Times New Roman"/>
                <w:color w:val="000000"/>
                <w:sz w:val="16"/>
                <w:szCs w:val="16"/>
              </w:rPr>
            </w:pPr>
          </w:p>
        </w:tc>
        <w:tc>
          <w:tcPr>
            <w:tcW w:w="851" w:type="dxa"/>
            <w:tcBorders>
              <w:top w:val="nil"/>
              <w:left w:val="nil"/>
              <w:bottom w:val="single" w:sz="4" w:space="0" w:color="auto"/>
              <w:right w:val="single" w:sz="4" w:space="0" w:color="auto"/>
            </w:tcBorders>
            <w:shd w:val="clear" w:color="auto" w:fill="auto"/>
          </w:tcPr>
          <w:p w14:paraId="2BB3A0B1" w14:textId="77777777" w:rsidR="002D0C40" w:rsidRPr="00812AED" w:rsidRDefault="002D0C40" w:rsidP="002D0C40">
            <w:pPr>
              <w:widowControl/>
              <w:autoSpaceDE/>
              <w:autoSpaceDN/>
              <w:adjustRightInd/>
              <w:jc w:val="center"/>
              <w:rPr>
                <w:rFonts w:ascii="Times New Roman" w:hAnsi="Times New Roman"/>
                <w:color w:val="000000"/>
                <w:sz w:val="16"/>
                <w:szCs w:val="16"/>
              </w:rPr>
            </w:pPr>
            <w:r>
              <w:rPr>
                <w:rFonts w:ascii="Times New Roman" w:hAnsi="Times New Roman"/>
                <w:color w:val="000000"/>
                <w:sz w:val="16"/>
                <w:szCs w:val="16"/>
              </w:rPr>
              <w:t>х</w:t>
            </w:r>
          </w:p>
        </w:tc>
        <w:tc>
          <w:tcPr>
            <w:tcW w:w="1134" w:type="dxa"/>
            <w:tcBorders>
              <w:top w:val="nil"/>
              <w:left w:val="nil"/>
              <w:bottom w:val="single" w:sz="4" w:space="0" w:color="auto"/>
              <w:right w:val="single" w:sz="4" w:space="0" w:color="auto"/>
            </w:tcBorders>
            <w:shd w:val="clear" w:color="auto" w:fill="auto"/>
          </w:tcPr>
          <w:p w14:paraId="25286A6A" w14:textId="77777777" w:rsidR="002D0C40" w:rsidRPr="00812AED" w:rsidRDefault="002D0C40" w:rsidP="002D0C40">
            <w:pPr>
              <w:widowControl/>
              <w:autoSpaceDE/>
              <w:autoSpaceDN/>
              <w:adjustRightInd/>
              <w:jc w:val="center"/>
              <w:rPr>
                <w:rFonts w:ascii="Times New Roman" w:hAnsi="Times New Roman"/>
                <w:color w:val="000000"/>
                <w:sz w:val="16"/>
                <w:szCs w:val="16"/>
              </w:rPr>
            </w:pPr>
            <w:r>
              <w:rPr>
                <w:rFonts w:ascii="Times New Roman" w:hAnsi="Times New Roman"/>
                <w:color w:val="000000"/>
                <w:sz w:val="16"/>
                <w:szCs w:val="16"/>
              </w:rPr>
              <w:t>Ч410455491</w:t>
            </w:r>
          </w:p>
        </w:tc>
        <w:tc>
          <w:tcPr>
            <w:tcW w:w="1417" w:type="dxa"/>
            <w:tcBorders>
              <w:top w:val="nil"/>
              <w:left w:val="nil"/>
              <w:bottom w:val="single" w:sz="4" w:space="0" w:color="auto"/>
              <w:right w:val="single" w:sz="4" w:space="0" w:color="auto"/>
            </w:tcBorders>
            <w:shd w:val="clear" w:color="auto" w:fill="auto"/>
            <w:vAlign w:val="center"/>
          </w:tcPr>
          <w:p w14:paraId="1A872AA5" w14:textId="77777777" w:rsidR="002D0C40" w:rsidRPr="00812AED" w:rsidRDefault="002D0C40" w:rsidP="002D0C40">
            <w:pPr>
              <w:widowControl/>
              <w:autoSpaceDE/>
              <w:autoSpaceDN/>
              <w:adjustRightInd/>
              <w:jc w:val="both"/>
              <w:rPr>
                <w:rFonts w:ascii="Times New Roman" w:hAnsi="Times New Roman"/>
                <w:color w:val="000000"/>
                <w:sz w:val="16"/>
                <w:szCs w:val="16"/>
              </w:rPr>
            </w:pPr>
            <w:r w:rsidRPr="00812AED">
              <w:rPr>
                <w:rFonts w:ascii="Times New Roman" w:hAnsi="Times New Roman"/>
                <w:color w:val="000000"/>
                <w:sz w:val="16"/>
                <w:szCs w:val="16"/>
              </w:rPr>
              <w:t>федеральный бюджет</w:t>
            </w:r>
          </w:p>
        </w:tc>
        <w:tc>
          <w:tcPr>
            <w:tcW w:w="851" w:type="dxa"/>
            <w:tcBorders>
              <w:top w:val="nil"/>
              <w:left w:val="nil"/>
              <w:bottom w:val="single" w:sz="4" w:space="0" w:color="auto"/>
              <w:right w:val="single" w:sz="4" w:space="0" w:color="auto"/>
            </w:tcBorders>
            <w:shd w:val="clear" w:color="auto" w:fill="auto"/>
          </w:tcPr>
          <w:p w14:paraId="4E7BB004" w14:textId="77777777" w:rsidR="002D0C40" w:rsidRPr="00812AED" w:rsidRDefault="002D0C40" w:rsidP="002D0C40">
            <w:pPr>
              <w:widowControl/>
              <w:autoSpaceDE/>
              <w:autoSpaceDN/>
              <w:adjustRightInd/>
              <w:jc w:val="right"/>
              <w:rPr>
                <w:rFonts w:ascii="Times New Roman" w:hAnsi="Times New Roman"/>
                <w:color w:val="000000"/>
                <w:sz w:val="16"/>
                <w:szCs w:val="16"/>
              </w:rPr>
            </w:pPr>
            <w:r>
              <w:rPr>
                <w:rFonts w:ascii="Times New Roman" w:hAnsi="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tcPr>
          <w:p w14:paraId="7A1C6C81" w14:textId="77777777" w:rsidR="002D0C40" w:rsidRPr="00CA6868" w:rsidRDefault="002D0C40" w:rsidP="002D0C40">
            <w:pPr>
              <w:widowControl/>
              <w:autoSpaceDE/>
              <w:autoSpaceDN/>
              <w:adjustRightInd/>
              <w:jc w:val="right"/>
              <w:rPr>
                <w:rFonts w:ascii="Times New Roman" w:hAnsi="Times New Roman"/>
                <w:color w:val="000000"/>
                <w:sz w:val="16"/>
                <w:szCs w:val="16"/>
              </w:rPr>
            </w:pPr>
            <w:r>
              <w:rPr>
                <w:rFonts w:ascii="Times New Roman" w:hAnsi="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tcPr>
          <w:p w14:paraId="2F7B9603" w14:textId="77777777" w:rsidR="002D0C40" w:rsidRPr="00CA6868" w:rsidRDefault="002D0C40" w:rsidP="002D0C40">
            <w:pPr>
              <w:jc w:val="right"/>
              <w:rPr>
                <w:rFonts w:ascii="Times New Roman" w:hAnsi="Times New Roman"/>
                <w:color w:val="000000"/>
                <w:sz w:val="16"/>
                <w:szCs w:val="16"/>
              </w:rPr>
            </w:pPr>
            <w:r>
              <w:rPr>
                <w:rFonts w:ascii="Times New Roman" w:hAnsi="Times New Roman"/>
                <w:color w:val="000000"/>
                <w:sz w:val="16"/>
                <w:szCs w:val="16"/>
              </w:rPr>
              <w:t>2 568,7</w:t>
            </w:r>
          </w:p>
        </w:tc>
        <w:tc>
          <w:tcPr>
            <w:tcW w:w="850" w:type="dxa"/>
            <w:tcBorders>
              <w:top w:val="nil"/>
              <w:left w:val="nil"/>
              <w:bottom w:val="single" w:sz="4" w:space="0" w:color="auto"/>
              <w:right w:val="single" w:sz="4" w:space="0" w:color="auto"/>
            </w:tcBorders>
            <w:shd w:val="clear" w:color="auto" w:fill="auto"/>
          </w:tcPr>
          <w:p w14:paraId="3336C263" w14:textId="77777777" w:rsidR="002D0C40" w:rsidRPr="00CA6868" w:rsidRDefault="002D0C40" w:rsidP="002D0C40">
            <w:pPr>
              <w:jc w:val="right"/>
              <w:rPr>
                <w:rFonts w:ascii="Times New Roman" w:hAnsi="Times New Roman"/>
                <w:color w:val="000000"/>
                <w:sz w:val="16"/>
                <w:szCs w:val="16"/>
              </w:rPr>
            </w:pPr>
            <w:r>
              <w:rPr>
                <w:rFonts w:ascii="Times New Roman" w:hAnsi="Times New Roman"/>
                <w:color w:val="000000"/>
                <w:sz w:val="16"/>
                <w:szCs w:val="16"/>
              </w:rPr>
              <w:t>0,0</w:t>
            </w:r>
          </w:p>
        </w:tc>
        <w:tc>
          <w:tcPr>
            <w:tcW w:w="851" w:type="dxa"/>
            <w:tcBorders>
              <w:top w:val="nil"/>
              <w:left w:val="nil"/>
              <w:bottom w:val="single" w:sz="4" w:space="0" w:color="auto"/>
              <w:right w:val="single" w:sz="4" w:space="0" w:color="auto"/>
            </w:tcBorders>
            <w:shd w:val="clear" w:color="auto" w:fill="auto"/>
          </w:tcPr>
          <w:p w14:paraId="56CC2CE0" w14:textId="77777777" w:rsidR="002D0C40" w:rsidRPr="00CA6868" w:rsidRDefault="002D0C40" w:rsidP="002D0C40">
            <w:pPr>
              <w:jc w:val="right"/>
              <w:rPr>
                <w:rFonts w:ascii="Times New Roman" w:hAnsi="Times New Roman"/>
                <w:color w:val="000000"/>
                <w:sz w:val="16"/>
                <w:szCs w:val="16"/>
              </w:rPr>
            </w:pPr>
            <w:r w:rsidRPr="00F43995">
              <w:rPr>
                <w:rFonts w:ascii="Times New Roman" w:hAnsi="Times New Roman"/>
                <w:color w:val="000000"/>
                <w:sz w:val="16"/>
                <w:szCs w:val="16"/>
              </w:rPr>
              <w:t>0,0</w:t>
            </w:r>
          </w:p>
        </w:tc>
        <w:tc>
          <w:tcPr>
            <w:tcW w:w="850" w:type="dxa"/>
            <w:tcBorders>
              <w:top w:val="nil"/>
              <w:left w:val="nil"/>
              <w:bottom w:val="single" w:sz="4" w:space="0" w:color="auto"/>
              <w:right w:val="single" w:sz="4" w:space="0" w:color="auto"/>
            </w:tcBorders>
            <w:shd w:val="clear" w:color="auto" w:fill="auto"/>
          </w:tcPr>
          <w:p w14:paraId="71E27034" w14:textId="77777777" w:rsidR="002D0C40" w:rsidRPr="00CA6868" w:rsidRDefault="002D0C40" w:rsidP="002D0C40">
            <w:pPr>
              <w:jc w:val="right"/>
              <w:rPr>
                <w:rFonts w:ascii="Times New Roman" w:hAnsi="Times New Roman"/>
                <w:color w:val="000000"/>
                <w:sz w:val="16"/>
                <w:szCs w:val="16"/>
              </w:rPr>
            </w:pPr>
            <w:r w:rsidRPr="00F43995">
              <w:rPr>
                <w:rFonts w:ascii="Times New Roman" w:hAnsi="Times New Roman"/>
                <w:color w:val="000000"/>
                <w:sz w:val="16"/>
                <w:szCs w:val="16"/>
              </w:rPr>
              <w:t>0,0</w:t>
            </w:r>
          </w:p>
        </w:tc>
        <w:tc>
          <w:tcPr>
            <w:tcW w:w="851" w:type="dxa"/>
            <w:tcBorders>
              <w:top w:val="nil"/>
              <w:left w:val="nil"/>
              <w:bottom w:val="single" w:sz="4" w:space="0" w:color="auto"/>
              <w:right w:val="single" w:sz="4" w:space="0" w:color="auto"/>
            </w:tcBorders>
            <w:shd w:val="clear" w:color="auto" w:fill="auto"/>
          </w:tcPr>
          <w:p w14:paraId="16F76B23" w14:textId="77777777" w:rsidR="002D0C40" w:rsidRPr="00CA6868" w:rsidRDefault="002D0C40" w:rsidP="002D0C40">
            <w:pPr>
              <w:jc w:val="right"/>
              <w:rPr>
                <w:rFonts w:ascii="Times New Roman" w:hAnsi="Times New Roman"/>
                <w:color w:val="000000"/>
                <w:sz w:val="16"/>
                <w:szCs w:val="16"/>
              </w:rPr>
            </w:pPr>
            <w:r w:rsidRPr="00F43995">
              <w:rPr>
                <w:rFonts w:ascii="Times New Roman" w:hAnsi="Times New Roman"/>
                <w:color w:val="000000"/>
                <w:sz w:val="16"/>
                <w:szCs w:val="16"/>
              </w:rPr>
              <w:t>0,0</w:t>
            </w:r>
          </w:p>
        </w:tc>
        <w:tc>
          <w:tcPr>
            <w:tcW w:w="850" w:type="dxa"/>
            <w:tcBorders>
              <w:top w:val="nil"/>
              <w:left w:val="nil"/>
              <w:bottom w:val="single" w:sz="4" w:space="0" w:color="auto"/>
              <w:right w:val="single" w:sz="4" w:space="0" w:color="auto"/>
            </w:tcBorders>
            <w:shd w:val="clear" w:color="auto" w:fill="auto"/>
          </w:tcPr>
          <w:p w14:paraId="2CD5D517" w14:textId="77777777" w:rsidR="002D0C40" w:rsidRPr="00CA6868" w:rsidRDefault="002D0C40" w:rsidP="002D0C40">
            <w:pPr>
              <w:jc w:val="right"/>
              <w:rPr>
                <w:rFonts w:ascii="Times New Roman" w:hAnsi="Times New Roman"/>
                <w:color w:val="000000"/>
                <w:sz w:val="16"/>
                <w:szCs w:val="16"/>
              </w:rPr>
            </w:pPr>
            <w:r w:rsidRPr="00F43995">
              <w:rPr>
                <w:rFonts w:ascii="Times New Roman" w:hAnsi="Times New Roman"/>
                <w:color w:val="000000"/>
                <w:sz w:val="16"/>
                <w:szCs w:val="16"/>
              </w:rPr>
              <w:t>0,0</w:t>
            </w:r>
          </w:p>
        </w:tc>
        <w:tc>
          <w:tcPr>
            <w:tcW w:w="851" w:type="dxa"/>
            <w:tcBorders>
              <w:top w:val="nil"/>
              <w:left w:val="nil"/>
              <w:bottom w:val="single" w:sz="4" w:space="0" w:color="auto"/>
              <w:right w:val="single" w:sz="4" w:space="0" w:color="auto"/>
            </w:tcBorders>
            <w:shd w:val="clear" w:color="auto" w:fill="auto"/>
          </w:tcPr>
          <w:p w14:paraId="225C8FC0" w14:textId="77777777" w:rsidR="002D0C40" w:rsidRPr="00CA6868" w:rsidRDefault="002D0C40" w:rsidP="002D0C40">
            <w:pPr>
              <w:jc w:val="right"/>
              <w:rPr>
                <w:rFonts w:ascii="Times New Roman" w:hAnsi="Times New Roman"/>
                <w:color w:val="000000"/>
                <w:sz w:val="16"/>
                <w:szCs w:val="16"/>
              </w:rPr>
            </w:pPr>
            <w:r w:rsidRPr="00F43995">
              <w:rPr>
                <w:rFonts w:ascii="Times New Roman" w:hAnsi="Times New Roman"/>
                <w:color w:val="000000"/>
                <w:sz w:val="16"/>
                <w:szCs w:val="16"/>
              </w:rPr>
              <w:t>0,0</w:t>
            </w:r>
          </w:p>
        </w:tc>
      </w:tr>
      <w:tr w:rsidR="00CA6868" w:rsidRPr="00812AED" w14:paraId="5E9E9DD3" w14:textId="77777777" w:rsidTr="00F82633">
        <w:trPr>
          <w:trHeight w:val="20"/>
        </w:trPr>
        <w:tc>
          <w:tcPr>
            <w:tcW w:w="158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4ABE41A" w14:textId="77777777" w:rsidR="00CA6868" w:rsidRPr="00812AED" w:rsidRDefault="00CA6868" w:rsidP="00CA6868">
            <w:pPr>
              <w:widowControl/>
              <w:autoSpaceDE/>
              <w:autoSpaceDN/>
              <w:adjustRightInd/>
              <w:jc w:val="both"/>
              <w:rPr>
                <w:rFonts w:ascii="Times New Roman" w:hAnsi="Times New Roman"/>
                <w:color w:val="000000"/>
                <w:sz w:val="16"/>
                <w:szCs w:val="16"/>
              </w:rPr>
            </w:pPr>
            <w:r w:rsidRPr="00812AED">
              <w:rPr>
                <w:rFonts w:ascii="Times New Roman" w:hAnsi="Times New Roman"/>
                <w:color w:val="000000"/>
                <w:sz w:val="16"/>
                <w:szCs w:val="16"/>
              </w:rPr>
              <w:t>Основное мероприятие 5</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15A8DE3" w14:textId="77777777" w:rsidR="00CA6868" w:rsidRPr="00812AED" w:rsidRDefault="00CA6868" w:rsidP="00CA6868">
            <w:pPr>
              <w:widowControl/>
              <w:autoSpaceDE/>
              <w:autoSpaceDN/>
              <w:adjustRightInd/>
              <w:jc w:val="both"/>
              <w:rPr>
                <w:rFonts w:ascii="Times New Roman" w:hAnsi="Times New Roman"/>
                <w:color w:val="000000"/>
                <w:sz w:val="16"/>
                <w:szCs w:val="16"/>
              </w:rPr>
            </w:pPr>
            <w:r w:rsidRPr="00812AED">
              <w:rPr>
                <w:rFonts w:ascii="Times New Roman" w:hAnsi="Times New Roman"/>
                <w:color w:val="000000"/>
                <w:sz w:val="16"/>
                <w:szCs w:val="16"/>
              </w:rPr>
              <w:t>Реализация мер по оптимизации муниципального долга города Новочебоксарска и своевременному исполнению долговых обязательств</w:t>
            </w:r>
          </w:p>
        </w:tc>
        <w:tc>
          <w:tcPr>
            <w:tcW w:w="851" w:type="dxa"/>
            <w:tcBorders>
              <w:top w:val="nil"/>
              <w:left w:val="nil"/>
              <w:bottom w:val="single" w:sz="4" w:space="0" w:color="auto"/>
              <w:right w:val="single" w:sz="4" w:space="0" w:color="auto"/>
            </w:tcBorders>
            <w:shd w:val="clear" w:color="auto" w:fill="auto"/>
            <w:hideMark/>
          </w:tcPr>
          <w:p w14:paraId="3A023281" w14:textId="77777777" w:rsidR="00CA6868" w:rsidRPr="00812AED" w:rsidRDefault="00CA6868" w:rsidP="00CA6868">
            <w:pPr>
              <w:widowControl/>
              <w:autoSpaceDE/>
              <w:autoSpaceDN/>
              <w:adjustRightInd/>
              <w:jc w:val="center"/>
              <w:rPr>
                <w:rFonts w:ascii="Times New Roman" w:hAnsi="Times New Roman"/>
                <w:color w:val="000000"/>
                <w:sz w:val="16"/>
                <w:szCs w:val="16"/>
              </w:rPr>
            </w:pPr>
            <w:r w:rsidRPr="00812AED">
              <w:rPr>
                <w:rFonts w:ascii="Times New Roman" w:hAnsi="Times New Roman"/>
                <w:color w:val="000000"/>
                <w:sz w:val="16"/>
                <w:szCs w:val="16"/>
              </w:rPr>
              <w:t>x</w:t>
            </w:r>
          </w:p>
        </w:tc>
        <w:tc>
          <w:tcPr>
            <w:tcW w:w="1134" w:type="dxa"/>
            <w:tcBorders>
              <w:top w:val="nil"/>
              <w:left w:val="nil"/>
              <w:bottom w:val="single" w:sz="4" w:space="0" w:color="auto"/>
              <w:right w:val="single" w:sz="4" w:space="0" w:color="auto"/>
            </w:tcBorders>
            <w:shd w:val="clear" w:color="auto" w:fill="auto"/>
            <w:hideMark/>
          </w:tcPr>
          <w:p w14:paraId="01584E37" w14:textId="77777777" w:rsidR="00CA6868" w:rsidRPr="00812AED" w:rsidRDefault="00CA6868" w:rsidP="00CA6868">
            <w:pPr>
              <w:widowControl/>
              <w:autoSpaceDE/>
              <w:autoSpaceDN/>
              <w:adjustRightInd/>
              <w:jc w:val="center"/>
              <w:rPr>
                <w:rFonts w:ascii="Times New Roman" w:hAnsi="Times New Roman"/>
                <w:color w:val="000000"/>
                <w:sz w:val="16"/>
                <w:szCs w:val="16"/>
              </w:rPr>
            </w:pPr>
            <w:r w:rsidRPr="00812AED">
              <w:rPr>
                <w:rFonts w:ascii="Times New Roman" w:hAnsi="Times New Roman"/>
                <w:color w:val="000000"/>
                <w:sz w:val="16"/>
                <w:szCs w:val="16"/>
              </w:rPr>
              <w:t>Ч410500000</w:t>
            </w:r>
          </w:p>
        </w:tc>
        <w:tc>
          <w:tcPr>
            <w:tcW w:w="1417" w:type="dxa"/>
            <w:tcBorders>
              <w:top w:val="nil"/>
              <w:left w:val="nil"/>
              <w:bottom w:val="single" w:sz="4" w:space="0" w:color="auto"/>
              <w:right w:val="single" w:sz="4" w:space="0" w:color="auto"/>
            </w:tcBorders>
            <w:shd w:val="clear" w:color="auto" w:fill="auto"/>
            <w:hideMark/>
          </w:tcPr>
          <w:p w14:paraId="33BD552B" w14:textId="77777777" w:rsidR="00CA6868" w:rsidRPr="00812AED" w:rsidRDefault="00CA6868" w:rsidP="00CA6868">
            <w:pPr>
              <w:widowControl/>
              <w:autoSpaceDE/>
              <w:autoSpaceDN/>
              <w:adjustRightInd/>
              <w:jc w:val="both"/>
              <w:rPr>
                <w:rFonts w:ascii="Times New Roman" w:hAnsi="Times New Roman"/>
                <w:color w:val="000000"/>
                <w:sz w:val="16"/>
                <w:szCs w:val="16"/>
              </w:rPr>
            </w:pPr>
            <w:r w:rsidRPr="00812AED">
              <w:rPr>
                <w:rFonts w:ascii="Times New Roman" w:hAnsi="Times New Roman"/>
                <w:color w:val="000000"/>
                <w:sz w:val="16"/>
                <w:szCs w:val="16"/>
              </w:rPr>
              <w:t>всего</w:t>
            </w:r>
          </w:p>
        </w:tc>
        <w:tc>
          <w:tcPr>
            <w:tcW w:w="851" w:type="dxa"/>
            <w:tcBorders>
              <w:top w:val="nil"/>
              <w:left w:val="nil"/>
              <w:bottom w:val="single" w:sz="4" w:space="0" w:color="auto"/>
              <w:right w:val="single" w:sz="4" w:space="0" w:color="auto"/>
            </w:tcBorders>
            <w:shd w:val="clear" w:color="auto" w:fill="auto"/>
            <w:hideMark/>
          </w:tcPr>
          <w:p w14:paraId="01792D84" w14:textId="77777777" w:rsidR="00CA6868" w:rsidRPr="00812AED" w:rsidRDefault="00CA6868" w:rsidP="00CA6868">
            <w:pPr>
              <w:widowControl/>
              <w:autoSpaceDE/>
              <w:autoSpaceDN/>
              <w:adjustRightInd/>
              <w:jc w:val="right"/>
              <w:rPr>
                <w:rFonts w:ascii="Times New Roman" w:hAnsi="Times New Roman"/>
                <w:color w:val="000000"/>
                <w:sz w:val="16"/>
                <w:szCs w:val="16"/>
              </w:rPr>
            </w:pPr>
            <w:r w:rsidRPr="00812AED">
              <w:rPr>
                <w:rFonts w:ascii="Times New Roman" w:hAnsi="Times New Roman"/>
                <w:color w:val="000000"/>
                <w:sz w:val="16"/>
                <w:szCs w:val="16"/>
              </w:rPr>
              <w:t>578,0</w:t>
            </w:r>
          </w:p>
        </w:tc>
        <w:tc>
          <w:tcPr>
            <w:tcW w:w="992" w:type="dxa"/>
            <w:tcBorders>
              <w:top w:val="nil"/>
              <w:left w:val="nil"/>
              <w:bottom w:val="single" w:sz="4" w:space="0" w:color="auto"/>
              <w:right w:val="single" w:sz="4" w:space="0" w:color="auto"/>
            </w:tcBorders>
            <w:shd w:val="clear" w:color="auto" w:fill="auto"/>
          </w:tcPr>
          <w:p w14:paraId="20D3C63B" w14:textId="77777777" w:rsidR="00CA6868" w:rsidRPr="00CA6868" w:rsidRDefault="00CA6868" w:rsidP="00CA6868">
            <w:pPr>
              <w:widowControl/>
              <w:autoSpaceDE/>
              <w:autoSpaceDN/>
              <w:adjustRightInd/>
              <w:jc w:val="right"/>
              <w:rPr>
                <w:rFonts w:ascii="Times New Roman" w:hAnsi="Times New Roman"/>
                <w:color w:val="000000"/>
                <w:sz w:val="16"/>
                <w:szCs w:val="16"/>
              </w:rPr>
            </w:pPr>
            <w:r w:rsidRPr="00CA6868">
              <w:rPr>
                <w:rFonts w:ascii="Times New Roman" w:hAnsi="Times New Roman"/>
                <w:color w:val="000000"/>
                <w:sz w:val="16"/>
                <w:szCs w:val="16"/>
              </w:rPr>
              <w:t>797,0</w:t>
            </w:r>
          </w:p>
        </w:tc>
        <w:tc>
          <w:tcPr>
            <w:tcW w:w="992" w:type="dxa"/>
            <w:tcBorders>
              <w:top w:val="nil"/>
              <w:left w:val="nil"/>
              <w:bottom w:val="single" w:sz="4" w:space="0" w:color="auto"/>
              <w:right w:val="single" w:sz="4" w:space="0" w:color="auto"/>
            </w:tcBorders>
            <w:shd w:val="clear" w:color="auto" w:fill="auto"/>
          </w:tcPr>
          <w:p w14:paraId="77689A23" w14:textId="77777777" w:rsidR="00CA6868" w:rsidRPr="00CA6868" w:rsidRDefault="00CA6868" w:rsidP="00CA6868">
            <w:pPr>
              <w:jc w:val="right"/>
              <w:rPr>
                <w:rFonts w:ascii="Times New Roman" w:hAnsi="Times New Roman"/>
                <w:color w:val="000000"/>
                <w:sz w:val="16"/>
                <w:szCs w:val="16"/>
              </w:rPr>
            </w:pPr>
            <w:r w:rsidRPr="00CA6868">
              <w:rPr>
                <w:rFonts w:ascii="Times New Roman" w:hAnsi="Times New Roman"/>
                <w:color w:val="000000"/>
                <w:sz w:val="16"/>
                <w:szCs w:val="16"/>
              </w:rPr>
              <w:t>2</w:t>
            </w:r>
            <w:r w:rsidR="00064DB1">
              <w:rPr>
                <w:rFonts w:ascii="Times New Roman" w:hAnsi="Times New Roman"/>
                <w:color w:val="000000"/>
                <w:sz w:val="16"/>
                <w:szCs w:val="16"/>
              </w:rPr>
              <w:t> 100,0</w:t>
            </w:r>
          </w:p>
        </w:tc>
        <w:tc>
          <w:tcPr>
            <w:tcW w:w="850" w:type="dxa"/>
            <w:tcBorders>
              <w:top w:val="nil"/>
              <w:left w:val="nil"/>
              <w:bottom w:val="single" w:sz="4" w:space="0" w:color="auto"/>
              <w:right w:val="single" w:sz="4" w:space="0" w:color="auto"/>
            </w:tcBorders>
            <w:shd w:val="clear" w:color="auto" w:fill="auto"/>
          </w:tcPr>
          <w:p w14:paraId="02EE3677" w14:textId="77777777" w:rsidR="00CA6868" w:rsidRPr="00CA6868" w:rsidRDefault="00CA6868" w:rsidP="00CA6868">
            <w:pPr>
              <w:jc w:val="right"/>
              <w:rPr>
                <w:rFonts w:ascii="Times New Roman" w:hAnsi="Times New Roman"/>
                <w:color w:val="000000"/>
                <w:sz w:val="16"/>
                <w:szCs w:val="16"/>
              </w:rPr>
            </w:pPr>
            <w:r w:rsidRPr="00CA6868">
              <w:rPr>
                <w:rFonts w:ascii="Times New Roman" w:hAnsi="Times New Roman"/>
                <w:color w:val="000000"/>
                <w:sz w:val="16"/>
                <w:szCs w:val="16"/>
              </w:rPr>
              <w:t>3 000,0</w:t>
            </w:r>
          </w:p>
        </w:tc>
        <w:tc>
          <w:tcPr>
            <w:tcW w:w="851" w:type="dxa"/>
            <w:tcBorders>
              <w:top w:val="nil"/>
              <w:left w:val="nil"/>
              <w:bottom w:val="single" w:sz="4" w:space="0" w:color="auto"/>
              <w:right w:val="single" w:sz="4" w:space="0" w:color="auto"/>
            </w:tcBorders>
            <w:shd w:val="clear" w:color="auto" w:fill="auto"/>
          </w:tcPr>
          <w:p w14:paraId="07AC2F8D" w14:textId="77777777" w:rsidR="00CA6868" w:rsidRPr="00CA6868" w:rsidRDefault="00CA6868" w:rsidP="00CA6868">
            <w:pPr>
              <w:jc w:val="right"/>
              <w:rPr>
                <w:rFonts w:ascii="Times New Roman" w:hAnsi="Times New Roman"/>
                <w:color w:val="000000"/>
                <w:sz w:val="16"/>
                <w:szCs w:val="16"/>
              </w:rPr>
            </w:pPr>
            <w:r w:rsidRPr="00CA6868">
              <w:rPr>
                <w:rFonts w:ascii="Times New Roman" w:hAnsi="Times New Roman"/>
                <w:color w:val="000000"/>
                <w:sz w:val="16"/>
                <w:szCs w:val="16"/>
              </w:rPr>
              <w:t>3 000,0</w:t>
            </w:r>
          </w:p>
        </w:tc>
        <w:tc>
          <w:tcPr>
            <w:tcW w:w="850" w:type="dxa"/>
            <w:tcBorders>
              <w:top w:val="nil"/>
              <w:left w:val="nil"/>
              <w:bottom w:val="single" w:sz="4" w:space="0" w:color="auto"/>
              <w:right w:val="single" w:sz="4" w:space="0" w:color="auto"/>
            </w:tcBorders>
            <w:shd w:val="clear" w:color="auto" w:fill="auto"/>
          </w:tcPr>
          <w:p w14:paraId="73A8F02A" w14:textId="77777777" w:rsidR="00CA6868" w:rsidRPr="00CA6868" w:rsidRDefault="00CA6868" w:rsidP="00CA6868">
            <w:pPr>
              <w:jc w:val="right"/>
              <w:rPr>
                <w:rFonts w:ascii="Times New Roman" w:hAnsi="Times New Roman"/>
                <w:color w:val="000000"/>
                <w:sz w:val="16"/>
                <w:szCs w:val="16"/>
              </w:rPr>
            </w:pPr>
            <w:r w:rsidRPr="00CA6868">
              <w:rPr>
                <w:rFonts w:ascii="Times New Roman" w:hAnsi="Times New Roman"/>
                <w:color w:val="000000"/>
                <w:sz w:val="16"/>
                <w:szCs w:val="16"/>
              </w:rPr>
              <w:t>3 000,0</w:t>
            </w:r>
          </w:p>
        </w:tc>
        <w:tc>
          <w:tcPr>
            <w:tcW w:w="851" w:type="dxa"/>
            <w:tcBorders>
              <w:top w:val="nil"/>
              <w:left w:val="nil"/>
              <w:bottom w:val="single" w:sz="4" w:space="0" w:color="auto"/>
              <w:right w:val="single" w:sz="4" w:space="0" w:color="auto"/>
            </w:tcBorders>
            <w:shd w:val="clear" w:color="auto" w:fill="auto"/>
          </w:tcPr>
          <w:p w14:paraId="33127815" w14:textId="77777777" w:rsidR="00CA6868" w:rsidRPr="00CA6868" w:rsidRDefault="00CA6868" w:rsidP="00CA6868">
            <w:pPr>
              <w:jc w:val="right"/>
              <w:rPr>
                <w:rFonts w:ascii="Times New Roman" w:hAnsi="Times New Roman"/>
                <w:color w:val="000000"/>
                <w:sz w:val="16"/>
                <w:szCs w:val="16"/>
              </w:rPr>
            </w:pPr>
            <w:r w:rsidRPr="00CA6868">
              <w:rPr>
                <w:rFonts w:ascii="Times New Roman" w:hAnsi="Times New Roman"/>
                <w:color w:val="000000"/>
                <w:sz w:val="16"/>
                <w:szCs w:val="16"/>
              </w:rPr>
              <w:t>3 000,0</w:t>
            </w:r>
          </w:p>
        </w:tc>
        <w:tc>
          <w:tcPr>
            <w:tcW w:w="850" w:type="dxa"/>
            <w:tcBorders>
              <w:top w:val="nil"/>
              <w:left w:val="nil"/>
              <w:bottom w:val="single" w:sz="4" w:space="0" w:color="auto"/>
              <w:right w:val="single" w:sz="4" w:space="0" w:color="auto"/>
            </w:tcBorders>
            <w:shd w:val="clear" w:color="auto" w:fill="auto"/>
          </w:tcPr>
          <w:p w14:paraId="6695797F" w14:textId="77777777" w:rsidR="00CA6868" w:rsidRPr="00CA6868" w:rsidRDefault="00CA6868" w:rsidP="00CA6868">
            <w:pPr>
              <w:jc w:val="right"/>
              <w:rPr>
                <w:rFonts w:ascii="Times New Roman" w:hAnsi="Times New Roman"/>
                <w:color w:val="000000"/>
                <w:sz w:val="16"/>
                <w:szCs w:val="16"/>
              </w:rPr>
            </w:pPr>
            <w:r w:rsidRPr="00CA6868">
              <w:rPr>
                <w:rFonts w:ascii="Times New Roman" w:hAnsi="Times New Roman"/>
                <w:color w:val="000000"/>
                <w:sz w:val="16"/>
                <w:szCs w:val="16"/>
              </w:rPr>
              <w:t>15 000,0</w:t>
            </w:r>
          </w:p>
        </w:tc>
        <w:tc>
          <w:tcPr>
            <w:tcW w:w="851" w:type="dxa"/>
            <w:tcBorders>
              <w:top w:val="nil"/>
              <w:left w:val="nil"/>
              <w:bottom w:val="single" w:sz="4" w:space="0" w:color="auto"/>
              <w:right w:val="single" w:sz="4" w:space="0" w:color="auto"/>
            </w:tcBorders>
            <w:shd w:val="clear" w:color="auto" w:fill="auto"/>
          </w:tcPr>
          <w:p w14:paraId="0F62DC00" w14:textId="77777777" w:rsidR="00CA6868" w:rsidRPr="00CA6868" w:rsidRDefault="00CA6868" w:rsidP="00CA6868">
            <w:pPr>
              <w:jc w:val="right"/>
              <w:rPr>
                <w:rFonts w:ascii="Times New Roman" w:hAnsi="Times New Roman"/>
                <w:color w:val="000000"/>
                <w:sz w:val="16"/>
                <w:szCs w:val="16"/>
              </w:rPr>
            </w:pPr>
            <w:r w:rsidRPr="00CA6868">
              <w:rPr>
                <w:rFonts w:ascii="Times New Roman" w:hAnsi="Times New Roman"/>
                <w:color w:val="000000"/>
                <w:sz w:val="16"/>
                <w:szCs w:val="16"/>
              </w:rPr>
              <w:t>15 000,0</w:t>
            </w:r>
          </w:p>
        </w:tc>
      </w:tr>
      <w:tr w:rsidR="00CA6868" w:rsidRPr="00812AED" w14:paraId="1321AE1C" w14:textId="77777777" w:rsidTr="00F82633">
        <w:trPr>
          <w:trHeight w:val="20"/>
        </w:trPr>
        <w:tc>
          <w:tcPr>
            <w:tcW w:w="1589" w:type="dxa"/>
            <w:vMerge/>
            <w:tcBorders>
              <w:top w:val="nil"/>
              <w:left w:val="single" w:sz="4" w:space="0" w:color="auto"/>
              <w:bottom w:val="single" w:sz="4" w:space="0" w:color="auto"/>
              <w:right w:val="single" w:sz="4" w:space="0" w:color="auto"/>
            </w:tcBorders>
            <w:hideMark/>
          </w:tcPr>
          <w:p w14:paraId="06199FD7" w14:textId="77777777" w:rsidR="00CA6868" w:rsidRPr="00812AED" w:rsidRDefault="00CA6868" w:rsidP="00CA6868">
            <w:pPr>
              <w:widowControl/>
              <w:autoSpaceDE/>
              <w:autoSpaceDN/>
              <w:adjustRightInd/>
              <w:rPr>
                <w:rFonts w:ascii="Times New Roman" w:hAnsi="Times New Roman"/>
                <w:color w:val="000000"/>
                <w:sz w:val="16"/>
                <w:szCs w:val="16"/>
              </w:rPr>
            </w:pPr>
          </w:p>
        </w:tc>
        <w:tc>
          <w:tcPr>
            <w:tcW w:w="2835" w:type="dxa"/>
            <w:vMerge/>
            <w:tcBorders>
              <w:top w:val="nil"/>
              <w:left w:val="single" w:sz="4" w:space="0" w:color="auto"/>
              <w:bottom w:val="single" w:sz="4" w:space="0" w:color="auto"/>
              <w:right w:val="single" w:sz="4" w:space="0" w:color="auto"/>
            </w:tcBorders>
            <w:hideMark/>
          </w:tcPr>
          <w:p w14:paraId="2015BC12" w14:textId="77777777" w:rsidR="00CA6868" w:rsidRPr="00812AED" w:rsidRDefault="00CA6868" w:rsidP="00CA6868">
            <w:pPr>
              <w:widowControl/>
              <w:autoSpaceDE/>
              <w:autoSpaceDN/>
              <w:adjustRightInd/>
              <w:jc w:val="both"/>
              <w:rPr>
                <w:rFonts w:ascii="Times New Roman" w:hAnsi="Times New Roman"/>
                <w:color w:val="000000"/>
                <w:sz w:val="16"/>
                <w:szCs w:val="16"/>
              </w:rPr>
            </w:pPr>
          </w:p>
        </w:tc>
        <w:tc>
          <w:tcPr>
            <w:tcW w:w="851" w:type="dxa"/>
            <w:tcBorders>
              <w:top w:val="nil"/>
              <w:left w:val="nil"/>
              <w:bottom w:val="single" w:sz="4" w:space="0" w:color="auto"/>
              <w:right w:val="single" w:sz="4" w:space="0" w:color="auto"/>
            </w:tcBorders>
            <w:shd w:val="clear" w:color="auto" w:fill="auto"/>
            <w:hideMark/>
          </w:tcPr>
          <w:p w14:paraId="7CDCC485" w14:textId="77777777" w:rsidR="00CA6868" w:rsidRPr="00812AED" w:rsidRDefault="00CA6868" w:rsidP="00CA6868">
            <w:pPr>
              <w:widowControl/>
              <w:autoSpaceDE/>
              <w:autoSpaceDN/>
              <w:adjustRightInd/>
              <w:jc w:val="center"/>
              <w:rPr>
                <w:rFonts w:ascii="Times New Roman" w:hAnsi="Times New Roman"/>
                <w:color w:val="000000"/>
                <w:sz w:val="16"/>
                <w:szCs w:val="16"/>
              </w:rPr>
            </w:pPr>
            <w:r w:rsidRPr="00812AED">
              <w:rPr>
                <w:rFonts w:ascii="Times New Roman" w:hAnsi="Times New Roman"/>
                <w:color w:val="000000"/>
                <w:sz w:val="16"/>
                <w:szCs w:val="16"/>
              </w:rPr>
              <w:t>903</w:t>
            </w:r>
          </w:p>
        </w:tc>
        <w:tc>
          <w:tcPr>
            <w:tcW w:w="1134" w:type="dxa"/>
            <w:tcBorders>
              <w:top w:val="nil"/>
              <w:left w:val="nil"/>
              <w:bottom w:val="single" w:sz="4" w:space="0" w:color="auto"/>
              <w:right w:val="single" w:sz="4" w:space="0" w:color="auto"/>
            </w:tcBorders>
            <w:shd w:val="clear" w:color="auto" w:fill="auto"/>
            <w:hideMark/>
          </w:tcPr>
          <w:p w14:paraId="3C6C152F" w14:textId="77777777" w:rsidR="00CA6868" w:rsidRPr="00812AED" w:rsidRDefault="00CA6868" w:rsidP="00CA6868">
            <w:pPr>
              <w:widowControl/>
              <w:autoSpaceDE/>
              <w:autoSpaceDN/>
              <w:adjustRightInd/>
              <w:jc w:val="center"/>
              <w:rPr>
                <w:rFonts w:ascii="Times New Roman" w:hAnsi="Times New Roman"/>
                <w:color w:val="000000"/>
                <w:sz w:val="16"/>
                <w:szCs w:val="16"/>
              </w:rPr>
            </w:pPr>
            <w:r w:rsidRPr="00812AED">
              <w:rPr>
                <w:rFonts w:ascii="Times New Roman" w:hAnsi="Times New Roman"/>
                <w:color w:val="000000"/>
                <w:sz w:val="16"/>
                <w:szCs w:val="16"/>
              </w:rPr>
              <w:t>Ч410573490</w:t>
            </w:r>
          </w:p>
        </w:tc>
        <w:tc>
          <w:tcPr>
            <w:tcW w:w="1417" w:type="dxa"/>
            <w:tcBorders>
              <w:top w:val="nil"/>
              <w:left w:val="nil"/>
              <w:bottom w:val="single" w:sz="4" w:space="0" w:color="auto"/>
              <w:right w:val="single" w:sz="4" w:space="0" w:color="auto"/>
            </w:tcBorders>
            <w:shd w:val="clear" w:color="auto" w:fill="auto"/>
            <w:hideMark/>
          </w:tcPr>
          <w:p w14:paraId="19757116" w14:textId="77777777" w:rsidR="00CA6868" w:rsidRPr="00812AED" w:rsidRDefault="00CA6868" w:rsidP="00CA6868">
            <w:pPr>
              <w:widowControl/>
              <w:autoSpaceDE/>
              <w:autoSpaceDN/>
              <w:adjustRightInd/>
              <w:rPr>
                <w:rFonts w:ascii="Times New Roman" w:hAnsi="Times New Roman"/>
                <w:color w:val="000000"/>
                <w:sz w:val="16"/>
                <w:szCs w:val="16"/>
              </w:rPr>
            </w:pPr>
            <w:r w:rsidRPr="00812AED">
              <w:rPr>
                <w:rFonts w:ascii="Times New Roman" w:hAnsi="Times New Roman"/>
                <w:color w:val="000000"/>
                <w:sz w:val="16"/>
                <w:szCs w:val="16"/>
              </w:rPr>
              <w:t>бюджет города Новочебоксарска</w:t>
            </w:r>
          </w:p>
        </w:tc>
        <w:tc>
          <w:tcPr>
            <w:tcW w:w="851" w:type="dxa"/>
            <w:tcBorders>
              <w:top w:val="nil"/>
              <w:left w:val="nil"/>
              <w:bottom w:val="single" w:sz="4" w:space="0" w:color="auto"/>
              <w:right w:val="single" w:sz="4" w:space="0" w:color="auto"/>
            </w:tcBorders>
            <w:shd w:val="clear" w:color="auto" w:fill="auto"/>
            <w:hideMark/>
          </w:tcPr>
          <w:p w14:paraId="498017A2" w14:textId="77777777" w:rsidR="00CA6868" w:rsidRPr="00812AED" w:rsidRDefault="00CA6868" w:rsidP="00CA6868">
            <w:pPr>
              <w:jc w:val="right"/>
              <w:rPr>
                <w:rFonts w:ascii="Times New Roman" w:hAnsi="Times New Roman"/>
                <w:color w:val="000000"/>
                <w:sz w:val="16"/>
                <w:szCs w:val="16"/>
              </w:rPr>
            </w:pPr>
            <w:r w:rsidRPr="00812AED">
              <w:rPr>
                <w:rFonts w:ascii="Times New Roman" w:hAnsi="Times New Roman"/>
                <w:color w:val="000000"/>
                <w:sz w:val="16"/>
                <w:szCs w:val="16"/>
              </w:rPr>
              <w:t>578,0</w:t>
            </w:r>
          </w:p>
        </w:tc>
        <w:tc>
          <w:tcPr>
            <w:tcW w:w="992" w:type="dxa"/>
            <w:tcBorders>
              <w:top w:val="nil"/>
              <w:left w:val="nil"/>
              <w:bottom w:val="single" w:sz="4" w:space="0" w:color="auto"/>
              <w:right w:val="single" w:sz="4" w:space="0" w:color="auto"/>
            </w:tcBorders>
            <w:shd w:val="clear" w:color="auto" w:fill="auto"/>
          </w:tcPr>
          <w:p w14:paraId="521775FF" w14:textId="77777777" w:rsidR="00CA6868" w:rsidRPr="00CA6868" w:rsidRDefault="00CA6868" w:rsidP="00CA6868">
            <w:pPr>
              <w:jc w:val="right"/>
              <w:rPr>
                <w:rFonts w:ascii="Times New Roman" w:hAnsi="Times New Roman"/>
                <w:color w:val="000000"/>
                <w:sz w:val="16"/>
                <w:szCs w:val="16"/>
              </w:rPr>
            </w:pPr>
            <w:r w:rsidRPr="00CA6868">
              <w:rPr>
                <w:rFonts w:ascii="Times New Roman" w:hAnsi="Times New Roman"/>
                <w:color w:val="000000"/>
                <w:sz w:val="16"/>
                <w:szCs w:val="16"/>
              </w:rPr>
              <w:t>797,0</w:t>
            </w:r>
          </w:p>
        </w:tc>
        <w:tc>
          <w:tcPr>
            <w:tcW w:w="992" w:type="dxa"/>
            <w:tcBorders>
              <w:top w:val="nil"/>
              <w:left w:val="nil"/>
              <w:bottom w:val="single" w:sz="4" w:space="0" w:color="auto"/>
              <w:right w:val="single" w:sz="4" w:space="0" w:color="auto"/>
            </w:tcBorders>
            <w:shd w:val="clear" w:color="auto" w:fill="auto"/>
          </w:tcPr>
          <w:p w14:paraId="691690CD" w14:textId="77777777" w:rsidR="00CA6868" w:rsidRPr="00CA6868" w:rsidRDefault="00CA6868" w:rsidP="00CA6868">
            <w:pPr>
              <w:jc w:val="right"/>
              <w:rPr>
                <w:rFonts w:ascii="Times New Roman" w:hAnsi="Times New Roman"/>
                <w:color w:val="000000"/>
                <w:sz w:val="16"/>
                <w:szCs w:val="16"/>
              </w:rPr>
            </w:pPr>
            <w:r w:rsidRPr="00CA6868">
              <w:rPr>
                <w:rFonts w:ascii="Times New Roman" w:hAnsi="Times New Roman"/>
                <w:color w:val="000000"/>
                <w:sz w:val="16"/>
                <w:szCs w:val="16"/>
              </w:rPr>
              <w:t>2</w:t>
            </w:r>
            <w:r w:rsidR="00064DB1">
              <w:rPr>
                <w:rFonts w:ascii="Times New Roman" w:hAnsi="Times New Roman"/>
                <w:color w:val="000000"/>
                <w:sz w:val="16"/>
                <w:szCs w:val="16"/>
              </w:rPr>
              <w:t> 100,0</w:t>
            </w:r>
          </w:p>
        </w:tc>
        <w:tc>
          <w:tcPr>
            <w:tcW w:w="850" w:type="dxa"/>
            <w:tcBorders>
              <w:top w:val="nil"/>
              <w:left w:val="nil"/>
              <w:bottom w:val="single" w:sz="4" w:space="0" w:color="auto"/>
              <w:right w:val="single" w:sz="4" w:space="0" w:color="auto"/>
            </w:tcBorders>
            <w:shd w:val="clear" w:color="auto" w:fill="auto"/>
          </w:tcPr>
          <w:p w14:paraId="21BDE829" w14:textId="77777777" w:rsidR="00CA6868" w:rsidRPr="00CA6868" w:rsidRDefault="00CA6868" w:rsidP="00CA6868">
            <w:pPr>
              <w:jc w:val="right"/>
              <w:rPr>
                <w:rFonts w:ascii="Times New Roman" w:hAnsi="Times New Roman"/>
                <w:color w:val="000000"/>
                <w:sz w:val="16"/>
                <w:szCs w:val="16"/>
              </w:rPr>
            </w:pPr>
            <w:r w:rsidRPr="00CA6868">
              <w:rPr>
                <w:rFonts w:ascii="Times New Roman" w:hAnsi="Times New Roman"/>
                <w:color w:val="000000"/>
                <w:sz w:val="16"/>
                <w:szCs w:val="16"/>
              </w:rPr>
              <w:t>3 000,0</w:t>
            </w:r>
          </w:p>
        </w:tc>
        <w:tc>
          <w:tcPr>
            <w:tcW w:w="851" w:type="dxa"/>
            <w:tcBorders>
              <w:top w:val="nil"/>
              <w:left w:val="nil"/>
              <w:bottom w:val="single" w:sz="4" w:space="0" w:color="auto"/>
              <w:right w:val="single" w:sz="4" w:space="0" w:color="auto"/>
            </w:tcBorders>
            <w:shd w:val="clear" w:color="auto" w:fill="auto"/>
          </w:tcPr>
          <w:p w14:paraId="0D801EA6" w14:textId="77777777" w:rsidR="00CA6868" w:rsidRPr="00CA6868" w:rsidRDefault="00CA6868" w:rsidP="00CA6868">
            <w:pPr>
              <w:jc w:val="right"/>
              <w:rPr>
                <w:rFonts w:ascii="Times New Roman" w:hAnsi="Times New Roman"/>
                <w:color w:val="000000"/>
                <w:sz w:val="16"/>
                <w:szCs w:val="16"/>
              </w:rPr>
            </w:pPr>
            <w:r w:rsidRPr="00CA6868">
              <w:rPr>
                <w:rFonts w:ascii="Times New Roman" w:hAnsi="Times New Roman"/>
                <w:color w:val="000000"/>
                <w:sz w:val="16"/>
                <w:szCs w:val="16"/>
              </w:rPr>
              <w:t>3 000,0</w:t>
            </w:r>
          </w:p>
        </w:tc>
        <w:tc>
          <w:tcPr>
            <w:tcW w:w="850" w:type="dxa"/>
            <w:tcBorders>
              <w:top w:val="nil"/>
              <w:left w:val="nil"/>
              <w:bottom w:val="single" w:sz="4" w:space="0" w:color="auto"/>
              <w:right w:val="single" w:sz="4" w:space="0" w:color="auto"/>
            </w:tcBorders>
            <w:shd w:val="clear" w:color="auto" w:fill="auto"/>
          </w:tcPr>
          <w:p w14:paraId="07249129" w14:textId="77777777" w:rsidR="00CA6868" w:rsidRPr="00CA6868" w:rsidRDefault="00CA6868" w:rsidP="00CA6868">
            <w:pPr>
              <w:jc w:val="right"/>
              <w:rPr>
                <w:rFonts w:ascii="Times New Roman" w:hAnsi="Times New Roman"/>
                <w:color w:val="000000"/>
                <w:sz w:val="16"/>
                <w:szCs w:val="16"/>
              </w:rPr>
            </w:pPr>
            <w:r w:rsidRPr="00CA6868">
              <w:rPr>
                <w:rFonts w:ascii="Times New Roman" w:hAnsi="Times New Roman"/>
                <w:color w:val="000000"/>
                <w:sz w:val="16"/>
                <w:szCs w:val="16"/>
              </w:rPr>
              <w:t>3 000,0</w:t>
            </w:r>
          </w:p>
        </w:tc>
        <w:tc>
          <w:tcPr>
            <w:tcW w:w="851" w:type="dxa"/>
            <w:tcBorders>
              <w:top w:val="nil"/>
              <w:left w:val="nil"/>
              <w:bottom w:val="single" w:sz="4" w:space="0" w:color="auto"/>
              <w:right w:val="single" w:sz="4" w:space="0" w:color="auto"/>
            </w:tcBorders>
            <w:shd w:val="clear" w:color="auto" w:fill="auto"/>
          </w:tcPr>
          <w:p w14:paraId="20E196FB" w14:textId="77777777" w:rsidR="00CA6868" w:rsidRPr="00CA6868" w:rsidRDefault="00CA6868" w:rsidP="00CA6868">
            <w:pPr>
              <w:jc w:val="right"/>
              <w:rPr>
                <w:rFonts w:ascii="Times New Roman" w:hAnsi="Times New Roman"/>
                <w:color w:val="000000"/>
                <w:sz w:val="16"/>
                <w:szCs w:val="16"/>
              </w:rPr>
            </w:pPr>
            <w:r w:rsidRPr="00CA6868">
              <w:rPr>
                <w:rFonts w:ascii="Times New Roman" w:hAnsi="Times New Roman"/>
                <w:color w:val="000000"/>
                <w:sz w:val="16"/>
                <w:szCs w:val="16"/>
              </w:rPr>
              <w:t>3 000,0</w:t>
            </w:r>
          </w:p>
        </w:tc>
        <w:tc>
          <w:tcPr>
            <w:tcW w:w="850" w:type="dxa"/>
            <w:tcBorders>
              <w:top w:val="nil"/>
              <w:left w:val="nil"/>
              <w:bottom w:val="single" w:sz="4" w:space="0" w:color="auto"/>
              <w:right w:val="single" w:sz="4" w:space="0" w:color="auto"/>
            </w:tcBorders>
            <w:shd w:val="clear" w:color="auto" w:fill="auto"/>
          </w:tcPr>
          <w:p w14:paraId="0969E0CC" w14:textId="77777777" w:rsidR="00CA6868" w:rsidRPr="00CA6868" w:rsidRDefault="00CA6868" w:rsidP="00CA6868">
            <w:pPr>
              <w:jc w:val="right"/>
              <w:rPr>
                <w:rFonts w:ascii="Times New Roman" w:hAnsi="Times New Roman"/>
                <w:color w:val="000000"/>
                <w:sz w:val="16"/>
                <w:szCs w:val="16"/>
              </w:rPr>
            </w:pPr>
            <w:r w:rsidRPr="00CA6868">
              <w:rPr>
                <w:rFonts w:ascii="Times New Roman" w:hAnsi="Times New Roman"/>
                <w:color w:val="000000"/>
                <w:sz w:val="16"/>
                <w:szCs w:val="16"/>
              </w:rPr>
              <w:t>15 000,0</w:t>
            </w:r>
          </w:p>
        </w:tc>
        <w:tc>
          <w:tcPr>
            <w:tcW w:w="851" w:type="dxa"/>
            <w:tcBorders>
              <w:top w:val="nil"/>
              <w:left w:val="nil"/>
              <w:bottom w:val="single" w:sz="4" w:space="0" w:color="auto"/>
              <w:right w:val="single" w:sz="4" w:space="0" w:color="auto"/>
            </w:tcBorders>
            <w:shd w:val="clear" w:color="auto" w:fill="auto"/>
          </w:tcPr>
          <w:p w14:paraId="3DE19BC5" w14:textId="77777777" w:rsidR="00CA6868" w:rsidRPr="00CA6868" w:rsidRDefault="00CA6868" w:rsidP="00CA6868">
            <w:pPr>
              <w:jc w:val="right"/>
              <w:rPr>
                <w:rFonts w:ascii="Times New Roman" w:hAnsi="Times New Roman"/>
                <w:color w:val="000000"/>
                <w:sz w:val="16"/>
                <w:szCs w:val="16"/>
              </w:rPr>
            </w:pPr>
            <w:r w:rsidRPr="00CA6868">
              <w:rPr>
                <w:rFonts w:ascii="Times New Roman" w:hAnsi="Times New Roman"/>
                <w:color w:val="000000"/>
                <w:sz w:val="16"/>
                <w:szCs w:val="16"/>
              </w:rPr>
              <w:t>15 000,0</w:t>
            </w:r>
          </w:p>
        </w:tc>
      </w:tr>
      <w:tr w:rsidR="00CA6868" w:rsidRPr="00812AED" w14:paraId="726DD55D" w14:textId="77777777" w:rsidTr="00F82633">
        <w:trPr>
          <w:trHeight w:val="20"/>
        </w:trPr>
        <w:tc>
          <w:tcPr>
            <w:tcW w:w="1589" w:type="dxa"/>
            <w:tcBorders>
              <w:top w:val="nil"/>
              <w:left w:val="single" w:sz="4" w:space="0" w:color="auto"/>
              <w:bottom w:val="single" w:sz="4" w:space="0" w:color="auto"/>
              <w:right w:val="single" w:sz="4" w:space="0" w:color="auto"/>
            </w:tcBorders>
            <w:shd w:val="clear" w:color="auto" w:fill="auto"/>
            <w:hideMark/>
          </w:tcPr>
          <w:p w14:paraId="0E211DF9" w14:textId="77777777" w:rsidR="00CA6868" w:rsidRPr="00812AED" w:rsidRDefault="00CA6868" w:rsidP="00CA6868">
            <w:pPr>
              <w:widowControl/>
              <w:autoSpaceDE/>
              <w:autoSpaceDN/>
              <w:adjustRightInd/>
              <w:jc w:val="both"/>
              <w:rPr>
                <w:rFonts w:ascii="Times New Roman" w:hAnsi="Times New Roman"/>
                <w:color w:val="000000"/>
                <w:sz w:val="16"/>
                <w:szCs w:val="16"/>
              </w:rPr>
            </w:pPr>
            <w:r w:rsidRPr="00812AED">
              <w:rPr>
                <w:rFonts w:ascii="Times New Roman" w:hAnsi="Times New Roman"/>
                <w:color w:val="000000"/>
                <w:sz w:val="16"/>
                <w:szCs w:val="16"/>
              </w:rPr>
              <w:t>Основное мероприятие 6</w:t>
            </w:r>
          </w:p>
        </w:tc>
        <w:tc>
          <w:tcPr>
            <w:tcW w:w="2835" w:type="dxa"/>
            <w:tcBorders>
              <w:top w:val="nil"/>
              <w:left w:val="nil"/>
              <w:bottom w:val="single" w:sz="4" w:space="0" w:color="auto"/>
              <w:right w:val="single" w:sz="4" w:space="0" w:color="auto"/>
            </w:tcBorders>
            <w:shd w:val="clear" w:color="auto" w:fill="auto"/>
            <w:hideMark/>
          </w:tcPr>
          <w:p w14:paraId="27879CF8" w14:textId="77777777" w:rsidR="00CA6868" w:rsidRPr="00812AED" w:rsidRDefault="00CA6868" w:rsidP="00CA6868">
            <w:pPr>
              <w:widowControl/>
              <w:autoSpaceDE/>
              <w:autoSpaceDN/>
              <w:adjustRightInd/>
              <w:jc w:val="both"/>
              <w:rPr>
                <w:rFonts w:ascii="Times New Roman" w:hAnsi="Times New Roman"/>
                <w:color w:val="000000"/>
                <w:sz w:val="16"/>
                <w:szCs w:val="16"/>
              </w:rPr>
            </w:pPr>
            <w:r w:rsidRPr="00812AED">
              <w:rPr>
                <w:rFonts w:ascii="Times New Roman" w:hAnsi="Times New Roman"/>
                <w:color w:val="000000"/>
                <w:sz w:val="16"/>
                <w:szCs w:val="16"/>
              </w:rPr>
              <w:t>Обеспечение долгосрочной устойчивости и сбалансированности бюджетной системы в городе Новочебоксарске</w:t>
            </w:r>
          </w:p>
        </w:tc>
        <w:tc>
          <w:tcPr>
            <w:tcW w:w="851" w:type="dxa"/>
            <w:tcBorders>
              <w:top w:val="nil"/>
              <w:left w:val="nil"/>
              <w:bottom w:val="single" w:sz="4" w:space="0" w:color="auto"/>
              <w:right w:val="single" w:sz="4" w:space="0" w:color="auto"/>
            </w:tcBorders>
            <w:shd w:val="clear" w:color="auto" w:fill="auto"/>
            <w:hideMark/>
          </w:tcPr>
          <w:p w14:paraId="189DA2D3" w14:textId="77777777" w:rsidR="00CA6868" w:rsidRPr="00812AED" w:rsidRDefault="00CA6868" w:rsidP="00CA6868">
            <w:pPr>
              <w:widowControl/>
              <w:autoSpaceDE/>
              <w:autoSpaceDN/>
              <w:adjustRightInd/>
              <w:jc w:val="center"/>
              <w:rPr>
                <w:rFonts w:ascii="Times New Roman" w:hAnsi="Times New Roman"/>
                <w:color w:val="000000"/>
                <w:sz w:val="16"/>
                <w:szCs w:val="16"/>
              </w:rPr>
            </w:pPr>
            <w:r w:rsidRPr="00812AED">
              <w:rPr>
                <w:rFonts w:ascii="Times New Roman" w:hAnsi="Times New Roman"/>
                <w:color w:val="000000"/>
                <w:sz w:val="16"/>
                <w:szCs w:val="16"/>
              </w:rPr>
              <w:t>x</w:t>
            </w:r>
          </w:p>
        </w:tc>
        <w:tc>
          <w:tcPr>
            <w:tcW w:w="1134" w:type="dxa"/>
            <w:tcBorders>
              <w:top w:val="nil"/>
              <w:left w:val="nil"/>
              <w:bottom w:val="single" w:sz="4" w:space="0" w:color="auto"/>
              <w:right w:val="single" w:sz="4" w:space="0" w:color="auto"/>
            </w:tcBorders>
            <w:shd w:val="clear" w:color="auto" w:fill="auto"/>
            <w:hideMark/>
          </w:tcPr>
          <w:p w14:paraId="727C2C20" w14:textId="77777777" w:rsidR="00CA6868" w:rsidRPr="00812AED" w:rsidRDefault="00CA6868" w:rsidP="00CA6868">
            <w:pPr>
              <w:widowControl/>
              <w:autoSpaceDE/>
              <w:autoSpaceDN/>
              <w:adjustRightInd/>
              <w:jc w:val="center"/>
              <w:rPr>
                <w:rFonts w:ascii="Times New Roman" w:hAnsi="Times New Roman"/>
                <w:color w:val="000000"/>
                <w:sz w:val="16"/>
                <w:szCs w:val="16"/>
              </w:rPr>
            </w:pPr>
            <w:r w:rsidRPr="00812AED">
              <w:rPr>
                <w:rFonts w:ascii="Times New Roman" w:hAnsi="Times New Roman"/>
                <w:color w:val="000000"/>
                <w:sz w:val="16"/>
                <w:szCs w:val="16"/>
              </w:rPr>
              <w:t>Ч410600000</w:t>
            </w:r>
          </w:p>
        </w:tc>
        <w:tc>
          <w:tcPr>
            <w:tcW w:w="1417" w:type="dxa"/>
            <w:tcBorders>
              <w:top w:val="nil"/>
              <w:left w:val="nil"/>
              <w:bottom w:val="single" w:sz="4" w:space="0" w:color="auto"/>
              <w:right w:val="single" w:sz="4" w:space="0" w:color="auto"/>
            </w:tcBorders>
            <w:shd w:val="clear" w:color="auto" w:fill="auto"/>
            <w:hideMark/>
          </w:tcPr>
          <w:p w14:paraId="20B5BFAA" w14:textId="77777777" w:rsidR="00CA6868" w:rsidRPr="00812AED" w:rsidRDefault="00CA6868" w:rsidP="00CA6868">
            <w:pPr>
              <w:widowControl/>
              <w:autoSpaceDE/>
              <w:autoSpaceDN/>
              <w:adjustRightInd/>
              <w:jc w:val="both"/>
              <w:rPr>
                <w:rFonts w:ascii="Times New Roman" w:hAnsi="Times New Roman"/>
                <w:color w:val="000000"/>
                <w:sz w:val="16"/>
                <w:szCs w:val="16"/>
              </w:rPr>
            </w:pPr>
            <w:r w:rsidRPr="00812AED">
              <w:rPr>
                <w:rFonts w:ascii="Times New Roman" w:hAnsi="Times New Roman"/>
                <w:color w:val="000000"/>
                <w:sz w:val="16"/>
                <w:szCs w:val="16"/>
              </w:rPr>
              <w:t>всего</w:t>
            </w:r>
          </w:p>
        </w:tc>
        <w:tc>
          <w:tcPr>
            <w:tcW w:w="851" w:type="dxa"/>
            <w:tcBorders>
              <w:top w:val="nil"/>
              <w:left w:val="nil"/>
              <w:bottom w:val="single" w:sz="4" w:space="0" w:color="auto"/>
              <w:right w:val="single" w:sz="4" w:space="0" w:color="auto"/>
            </w:tcBorders>
            <w:shd w:val="clear" w:color="auto" w:fill="auto"/>
            <w:hideMark/>
          </w:tcPr>
          <w:p w14:paraId="77868FEE" w14:textId="77777777" w:rsidR="00CA6868" w:rsidRPr="00812AED" w:rsidRDefault="00CA6868" w:rsidP="00CA6868">
            <w:pPr>
              <w:widowControl/>
              <w:autoSpaceDE/>
              <w:autoSpaceDN/>
              <w:adjustRightInd/>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tcPr>
          <w:p w14:paraId="004C9FFE" w14:textId="77777777" w:rsidR="00CA6868" w:rsidRPr="00CA6868" w:rsidRDefault="00CA6868" w:rsidP="00CA6868">
            <w:pPr>
              <w:jc w:val="right"/>
              <w:rPr>
                <w:rFonts w:ascii="Times New Roman" w:hAnsi="Times New Roman"/>
                <w:color w:val="000000"/>
                <w:sz w:val="16"/>
                <w:szCs w:val="16"/>
              </w:rPr>
            </w:pPr>
            <w:r w:rsidRPr="00CA6868">
              <w:rPr>
                <w:rFonts w:ascii="Times New Roman" w:hAnsi="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tcPr>
          <w:p w14:paraId="16A27093" w14:textId="77777777" w:rsidR="00CA6868" w:rsidRPr="00CA6868" w:rsidRDefault="00CA6868" w:rsidP="00CA6868">
            <w:pPr>
              <w:jc w:val="right"/>
              <w:rPr>
                <w:rFonts w:ascii="Times New Roman" w:hAnsi="Times New Roman"/>
                <w:color w:val="000000"/>
                <w:sz w:val="16"/>
                <w:szCs w:val="16"/>
              </w:rPr>
            </w:pPr>
            <w:r w:rsidRPr="00CA6868">
              <w:rPr>
                <w:rFonts w:ascii="Times New Roman" w:hAnsi="Times New Roman"/>
                <w:color w:val="000000"/>
                <w:sz w:val="16"/>
                <w:szCs w:val="16"/>
              </w:rPr>
              <w:t>0,0</w:t>
            </w:r>
          </w:p>
        </w:tc>
        <w:tc>
          <w:tcPr>
            <w:tcW w:w="850" w:type="dxa"/>
            <w:tcBorders>
              <w:top w:val="nil"/>
              <w:left w:val="nil"/>
              <w:bottom w:val="single" w:sz="4" w:space="0" w:color="auto"/>
              <w:right w:val="single" w:sz="4" w:space="0" w:color="auto"/>
            </w:tcBorders>
            <w:shd w:val="clear" w:color="auto" w:fill="auto"/>
          </w:tcPr>
          <w:p w14:paraId="70C56BB3" w14:textId="77777777" w:rsidR="00CA6868" w:rsidRPr="00CA6868" w:rsidRDefault="00CA6868" w:rsidP="00CA6868">
            <w:pPr>
              <w:jc w:val="right"/>
              <w:rPr>
                <w:rFonts w:ascii="Times New Roman" w:hAnsi="Times New Roman"/>
                <w:color w:val="000000"/>
                <w:sz w:val="16"/>
                <w:szCs w:val="16"/>
              </w:rPr>
            </w:pPr>
            <w:r w:rsidRPr="00CA6868">
              <w:rPr>
                <w:rFonts w:ascii="Times New Roman" w:hAnsi="Times New Roman"/>
                <w:color w:val="000000"/>
                <w:sz w:val="16"/>
                <w:szCs w:val="16"/>
              </w:rPr>
              <w:t>0,0</w:t>
            </w:r>
          </w:p>
        </w:tc>
        <w:tc>
          <w:tcPr>
            <w:tcW w:w="851" w:type="dxa"/>
            <w:tcBorders>
              <w:top w:val="nil"/>
              <w:left w:val="nil"/>
              <w:bottom w:val="single" w:sz="4" w:space="0" w:color="auto"/>
              <w:right w:val="single" w:sz="4" w:space="0" w:color="auto"/>
            </w:tcBorders>
            <w:shd w:val="clear" w:color="auto" w:fill="auto"/>
          </w:tcPr>
          <w:p w14:paraId="60C1B85A" w14:textId="77777777" w:rsidR="00CA6868" w:rsidRPr="00CA6868" w:rsidRDefault="00CA6868" w:rsidP="00CA6868">
            <w:pPr>
              <w:jc w:val="right"/>
              <w:rPr>
                <w:rFonts w:ascii="Times New Roman" w:hAnsi="Times New Roman"/>
                <w:color w:val="000000"/>
                <w:sz w:val="16"/>
                <w:szCs w:val="16"/>
              </w:rPr>
            </w:pPr>
            <w:r w:rsidRPr="00CA6868">
              <w:rPr>
                <w:rFonts w:ascii="Times New Roman" w:hAnsi="Times New Roman"/>
                <w:color w:val="000000"/>
                <w:sz w:val="16"/>
                <w:szCs w:val="16"/>
              </w:rPr>
              <w:t>0,0</w:t>
            </w:r>
          </w:p>
        </w:tc>
        <w:tc>
          <w:tcPr>
            <w:tcW w:w="850" w:type="dxa"/>
            <w:tcBorders>
              <w:top w:val="nil"/>
              <w:left w:val="nil"/>
              <w:bottom w:val="single" w:sz="4" w:space="0" w:color="auto"/>
              <w:right w:val="single" w:sz="4" w:space="0" w:color="auto"/>
            </w:tcBorders>
            <w:shd w:val="clear" w:color="auto" w:fill="auto"/>
          </w:tcPr>
          <w:p w14:paraId="02CA508E" w14:textId="77777777" w:rsidR="00CA6868" w:rsidRPr="00CA6868" w:rsidRDefault="00CA6868" w:rsidP="00CA6868">
            <w:pPr>
              <w:jc w:val="right"/>
              <w:rPr>
                <w:rFonts w:ascii="Times New Roman" w:hAnsi="Times New Roman"/>
                <w:color w:val="000000"/>
                <w:sz w:val="16"/>
                <w:szCs w:val="16"/>
              </w:rPr>
            </w:pPr>
            <w:r w:rsidRPr="00CA6868">
              <w:rPr>
                <w:rFonts w:ascii="Times New Roman" w:hAnsi="Times New Roman"/>
                <w:color w:val="000000"/>
                <w:sz w:val="16"/>
                <w:szCs w:val="16"/>
              </w:rPr>
              <w:t>0,0</w:t>
            </w:r>
          </w:p>
        </w:tc>
        <w:tc>
          <w:tcPr>
            <w:tcW w:w="851" w:type="dxa"/>
            <w:tcBorders>
              <w:top w:val="nil"/>
              <w:left w:val="nil"/>
              <w:bottom w:val="single" w:sz="4" w:space="0" w:color="auto"/>
              <w:right w:val="single" w:sz="4" w:space="0" w:color="auto"/>
            </w:tcBorders>
            <w:shd w:val="clear" w:color="auto" w:fill="auto"/>
          </w:tcPr>
          <w:p w14:paraId="268114BB" w14:textId="77777777" w:rsidR="00CA6868" w:rsidRPr="00CA6868" w:rsidRDefault="00CA6868" w:rsidP="00CA6868">
            <w:pPr>
              <w:jc w:val="right"/>
              <w:rPr>
                <w:rFonts w:ascii="Times New Roman" w:hAnsi="Times New Roman"/>
                <w:color w:val="000000"/>
                <w:sz w:val="16"/>
                <w:szCs w:val="16"/>
              </w:rPr>
            </w:pPr>
            <w:r w:rsidRPr="00CA6868">
              <w:rPr>
                <w:rFonts w:ascii="Times New Roman" w:hAnsi="Times New Roman"/>
                <w:color w:val="000000"/>
                <w:sz w:val="16"/>
                <w:szCs w:val="16"/>
              </w:rPr>
              <w:t>0,0</w:t>
            </w:r>
          </w:p>
        </w:tc>
        <w:tc>
          <w:tcPr>
            <w:tcW w:w="850" w:type="dxa"/>
            <w:tcBorders>
              <w:top w:val="nil"/>
              <w:left w:val="nil"/>
              <w:bottom w:val="single" w:sz="4" w:space="0" w:color="auto"/>
              <w:right w:val="single" w:sz="4" w:space="0" w:color="auto"/>
            </w:tcBorders>
            <w:shd w:val="clear" w:color="auto" w:fill="auto"/>
          </w:tcPr>
          <w:p w14:paraId="410505CE" w14:textId="77777777" w:rsidR="00CA6868" w:rsidRPr="00CA6868" w:rsidRDefault="00CA6868" w:rsidP="00CA6868">
            <w:pPr>
              <w:jc w:val="right"/>
              <w:rPr>
                <w:rFonts w:ascii="Times New Roman" w:hAnsi="Times New Roman"/>
                <w:color w:val="000000"/>
                <w:sz w:val="16"/>
                <w:szCs w:val="16"/>
              </w:rPr>
            </w:pPr>
            <w:r w:rsidRPr="00CA6868">
              <w:rPr>
                <w:rFonts w:ascii="Times New Roman" w:hAnsi="Times New Roman"/>
                <w:color w:val="000000"/>
                <w:sz w:val="16"/>
                <w:szCs w:val="16"/>
              </w:rPr>
              <w:t>0,0</w:t>
            </w:r>
          </w:p>
        </w:tc>
        <w:tc>
          <w:tcPr>
            <w:tcW w:w="851" w:type="dxa"/>
            <w:tcBorders>
              <w:top w:val="nil"/>
              <w:left w:val="nil"/>
              <w:bottom w:val="single" w:sz="4" w:space="0" w:color="auto"/>
              <w:right w:val="single" w:sz="4" w:space="0" w:color="auto"/>
            </w:tcBorders>
            <w:shd w:val="clear" w:color="auto" w:fill="auto"/>
          </w:tcPr>
          <w:p w14:paraId="78BC7F55" w14:textId="77777777" w:rsidR="00CA6868" w:rsidRPr="00CA6868" w:rsidRDefault="00CA6868" w:rsidP="00CA6868">
            <w:pPr>
              <w:jc w:val="right"/>
              <w:rPr>
                <w:rFonts w:ascii="Times New Roman" w:hAnsi="Times New Roman"/>
                <w:color w:val="000000"/>
                <w:sz w:val="16"/>
                <w:szCs w:val="16"/>
              </w:rPr>
            </w:pPr>
            <w:r w:rsidRPr="00CA6868">
              <w:rPr>
                <w:rFonts w:ascii="Times New Roman" w:hAnsi="Times New Roman"/>
                <w:color w:val="000000"/>
                <w:sz w:val="16"/>
                <w:szCs w:val="16"/>
              </w:rPr>
              <w:t>0,0</w:t>
            </w:r>
          </w:p>
        </w:tc>
      </w:tr>
      <w:tr w:rsidR="00CA6868" w:rsidRPr="00812AED" w14:paraId="01208D3E" w14:textId="77777777" w:rsidTr="00F82633">
        <w:trPr>
          <w:trHeight w:val="20"/>
        </w:trPr>
        <w:tc>
          <w:tcPr>
            <w:tcW w:w="1589" w:type="dxa"/>
            <w:tcBorders>
              <w:top w:val="nil"/>
              <w:left w:val="single" w:sz="4" w:space="0" w:color="auto"/>
              <w:bottom w:val="single" w:sz="4" w:space="0" w:color="auto"/>
              <w:right w:val="single" w:sz="4" w:space="0" w:color="auto"/>
            </w:tcBorders>
            <w:shd w:val="clear" w:color="auto" w:fill="auto"/>
            <w:hideMark/>
          </w:tcPr>
          <w:p w14:paraId="7A9F49CB" w14:textId="77777777" w:rsidR="00CA6868" w:rsidRPr="00812AED" w:rsidRDefault="00CA6868" w:rsidP="00CA6868">
            <w:pPr>
              <w:widowControl/>
              <w:autoSpaceDE/>
              <w:autoSpaceDN/>
              <w:adjustRightInd/>
              <w:jc w:val="both"/>
              <w:rPr>
                <w:rFonts w:ascii="Times New Roman" w:hAnsi="Times New Roman"/>
                <w:b/>
                <w:bCs/>
                <w:color w:val="000000"/>
                <w:sz w:val="16"/>
                <w:szCs w:val="16"/>
              </w:rPr>
            </w:pPr>
            <w:r w:rsidRPr="00812AED">
              <w:rPr>
                <w:rFonts w:ascii="Times New Roman" w:hAnsi="Times New Roman"/>
                <w:b/>
                <w:bCs/>
                <w:color w:val="000000"/>
                <w:sz w:val="16"/>
                <w:szCs w:val="16"/>
              </w:rPr>
              <w:t>Подпрограмма</w:t>
            </w:r>
          </w:p>
        </w:tc>
        <w:tc>
          <w:tcPr>
            <w:tcW w:w="2835" w:type="dxa"/>
            <w:tcBorders>
              <w:top w:val="nil"/>
              <w:left w:val="nil"/>
              <w:bottom w:val="single" w:sz="4" w:space="0" w:color="auto"/>
              <w:right w:val="single" w:sz="4" w:space="0" w:color="auto"/>
            </w:tcBorders>
            <w:shd w:val="clear" w:color="auto" w:fill="auto"/>
            <w:hideMark/>
          </w:tcPr>
          <w:p w14:paraId="4BDED812" w14:textId="77777777" w:rsidR="00CA6868" w:rsidRPr="00812AED" w:rsidRDefault="00CA6868" w:rsidP="00CA6868">
            <w:pPr>
              <w:widowControl/>
              <w:autoSpaceDE/>
              <w:autoSpaceDN/>
              <w:adjustRightInd/>
              <w:jc w:val="both"/>
              <w:rPr>
                <w:rFonts w:ascii="Times New Roman" w:hAnsi="Times New Roman"/>
                <w:b/>
                <w:bCs/>
                <w:color w:val="000000"/>
                <w:sz w:val="16"/>
                <w:szCs w:val="16"/>
              </w:rPr>
            </w:pPr>
            <w:r w:rsidRPr="00812AED">
              <w:rPr>
                <w:rFonts w:ascii="Times New Roman" w:hAnsi="Times New Roman"/>
                <w:b/>
                <w:bCs/>
                <w:color w:val="000000"/>
                <w:sz w:val="16"/>
                <w:szCs w:val="16"/>
              </w:rPr>
              <w:t>«Повышение эффективности бюджетных расходов города Новочебоксарска»</w:t>
            </w:r>
          </w:p>
        </w:tc>
        <w:tc>
          <w:tcPr>
            <w:tcW w:w="851" w:type="dxa"/>
            <w:tcBorders>
              <w:top w:val="nil"/>
              <w:left w:val="nil"/>
              <w:bottom w:val="single" w:sz="4" w:space="0" w:color="auto"/>
              <w:right w:val="single" w:sz="4" w:space="0" w:color="auto"/>
            </w:tcBorders>
            <w:shd w:val="clear" w:color="auto" w:fill="auto"/>
            <w:hideMark/>
          </w:tcPr>
          <w:p w14:paraId="3F1416F6" w14:textId="77777777" w:rsidR="00CA6868" w:rsidRPr="00812AED" w:rsidRDefault="00CA6868" w:rsidP="00CA6868">
            <w:pPr>
              <w:widowControl/>
              <w:autoSpaceDE/>
              <w:autoSpaceDN/>
              <w:adjustRightInd/>
              <w:jc w:val="center"/>
              <w:rPr>
                <w:rFonts w:ascii="Times New Roman" w:hAnsi="Times New Roman"/>
                <w:b/>
                <w:bCs/>
                <w:color w:val="000000"/>
                <w:sz w:val="16"/>
                <w:szCs w:val="16"/>
              </w:rPr>
            </w:pPr>
            <w:r w:rsidRPr="00812AED">
              <w:rPr>
                <w:rFonts w:ascii="Times New Roman" w:hAnsi="Times New Roman"/>
                <w:b/>
                <w:bCs/>
                <w:color w:val="000000"/>
                <w:sz w:val="16"/>
                <w:szCs w:val="16"/>
              </w:rPr>
              <w:t>x</w:t>
            </w:r>
          </w:p>
        </w:tc>
        <w:tc>
          <w:tcPr>
            <w:tcW w:w="1134" w:type="dxa"/>
            <w:tcBorders>
              <w:top w:val="nil"/>
              <w:left w:val="nil"/>
              <w:bottom w:val="single" w:sz="4" w:space="0" w:color="auto"/>
              <w:right w:val="single" w:sz="4" w:space="0" w:color="auto"/>
            </w:tcBorders>
            <w:shd w:val="clear" w:color="auto" w:fill="auto"/>
            <w:hideMark/>
          </w:tcPr>
          <w:p w14:paraId="00C1AED7" w14:textId="77777777" w:rsidR="00CA6868" w:rsidRPr="00812AED" w:rsidRDefault="00CA6868" w:rsidP="00CA6868">
            <w:pPr>
              <w:widowControl/>
              <w:autoSpaceDE/>
              <w:autoSpaceDN/>
              <w:adjustRightInd/>
              <w:jc w:val="center"/>
              <w:rPr>
                <w:rFonts w:ascii="Times New Roman" w:hAnsi="Times New Roman"/>
                <w:b/>
                <w:bCs/>
                <w:color w:val="000000"/>
                <w:sz w:val="16"/>
                <w:szCs w:val="16"/>
              </w:rPr>
            </w:pPr>
            <w:r w:rsidRPr="00812AED">
              <w:rPr>
                <w:rFonts w:ascii="Times New Roman" w:hAnsi="Times New Roman"/>
                <w:b/>
                <w:bCs/>
                <w:color w:val="000000"/>
                <w:sz w:val="16"/>
                <w:szCs w:val="16"/>
              </w:rPr>
              <w:t>Ч420000000</w:t>
            </w:r>
          </w:p>
        </w:tc>
        <w:tc>
          <w:tcPr>
            <w:tcW w:w="1417" w:type="dxa"/>
            <w:tcBorders>
              <w:top w:val="nil"/>
              <w:left w:val="nil"/>
              <w:bottom w:val="single" w:sz="4" w:space="0" w:color="auto"/>
              <w:right w:val="single" w:sz="4" w:space="0" w:color="auto"/>
            </w:tcBorders>
            <w:shd w:val="clear" w:color="auto" w:fill="auto"/>
            <w:hideMark/>
          </w:tcPr>
          <w:p w14:paraId="215D2EEC" w14:textId="77777777" w:rsidR="00CA6868" w:rsidRPr="00812AED" w:rsidRDefault="00CA6868" w:rsidP="00CA6868">
            <w:pPr>
              <w:widowControl/>
              <w:autoSpaceDE/>
              <w:autoSpaceDN/>
              <w:adjustRightInd/>
              <w:jc w:val="both"/>
              <w:rPr>
                <w:rFonts w:ascii="Times New Roman" w:hAnsi="Times New Roman"/>
                <w:b/>
                <w:bCs/>
                <w:color w:val="000000"/>
                <w:sz w:val="16"/>
                <w:szCs w:val="16"/>
              </w:rPr>
            </w:pPr>
            <w:r w:rsidRPr="00812AED">
              <w:rPr>
                <w:rFonts w:ascii="Times New Roman" w:hAnsi="Times New Roman"/>
                <w:b/>
                <w:bCs/>
                <w:color w:val="000000"/>
                <w:sz w:val="16"/>
                <w:szCs w:val="16"/>
              </w:rPr>
              <w:t>всего</w:t>
            </w:r>
          </w:p>
        </w:tc>
        <w:tc>
          <w:tcPr>
            <w:tcW w:w="851" w:type="dxa"/>
            <w:tcBorders>
              <w:top w:val="nil"/>
              <w:left w:val="nil"/>
              <w:bottom w:val="single" w:sz="4" w:space="0" w:color="auto"/>
              <w:right w:val="single" w:sz="4" w:space="0" w:color="auto"/>
            </w:tcBorders>
            <w:shd w:val="clear" w:color="auto" w:fill="auto"/>
            <w:hideMark/>
          </w:tcPr>
          <w:p w14:paraId="0EDDCBC9" w14:textId="77777777" w:rsidR="00CA6868" w:rsidRPr="00812AED" w:rsidRDefault="00CA6868" w:rsidP="00CA6868">
            <w:pPr>
              <w:widowControl/>
              <w:autoSpaceDE/>
              <w:autoSpaceDN/>
              <w:adjustRightInd/>
              <w:jc w:val="right"/>
              <w:rPr>
                <w:rFonts w:ascii="Times New Roman" w:hAnsi="Times New Roman"/>
                <w:b/>
                <w:bCs/>
                <w:color w:val="000000"/>
                <w:sz w:val="16"/>
                <w:szCs w:val="16"/>
              </w:rPr>
            </w:pPr>
            <w:r w:rsidRPr="00812AED">
              <w:rPr>
                <w:rFonts w:ascii="Times New Roman" w:hAnsi="Times New Roman"/>
                <w:b/>
                <w:bCs/>
                <w:color w:val="000000"/>
                <w:sz w:val="16"/>
                <w:szCs w:val="16"/>
              </w:rPr>
              <w:t>0,0</w:t>
            </w:r>
          </w:p>
        </w:tc>
        <w:tc>
          <w:tcPr>
            <w:tcW w:w="992" w:type="dxa"/>
            <w:tcBorders>
              <w:top w:val="nil"/>
              <w:left w:val="nil"/>
              <w:bottom w:val="single" w:sz="4" w:space="0" w:color="auto"/>
              <w:right w:val="single" w:sz="4" w:space="0" w:color="auto"/>
            </w:tcBorders>
            <w:shd w:val="clear" w:color="auto" w:fill="auto"/>
          </w:tcPr>
          <w:p w14:paraId="6DDF97E6" w14:textId="77777777" w:rsidR="00CA6868" w:rsidRPr="005962A7" w:rsidRDefault="00CA6868" w:rsidP="00CA6868">
            <w:pPr>
              <w:jc w:val="right"/>
              <w:rPr>
                <w:rFonts w:ascii="Times New Roman" w:hAnsi="Times New Roman"/>
                <w:b/>
                <w:bCs/>
                <w:sz w:val="16"/>
                <w:szCs w:val="16"/>
              </w:rPr>
            </w:pPr>
            <w:r w:rsidRPr="005962A7">
              <w:rPr>
                <w:rFonts w:ascii="Times New Roman" w:hAnsi="Times New Roman"/>
                <w:b/>
                <w:bCs/>
                <w:color w:val="000000"/>
                <w:sz w:val="16"/>
                <w:szCs w:val="16"/>
              </w:rPr>
              <w:t>0,0</w:t>
            </w:r>
          </w:p>
        </w:tc>
        <w:tc>
          <w:tcPr>
            <w:tcW w:w="992" w:type="dxa"/>
            <w:tcBorders>
              <w:top w:val="nil"/>
              <w:left w:val="nil"/>
              <w:bottom w:val="single" w:sz="4" w:space="0" w:color="auto"/>
              <w:right w:val="single" w:sz="4" w:space="0" w:color="auto"/>
            </w:tcBorders>
            <w:shd w:val="clear" w:color="auto" w:fill="auto"/>
          </w:tcPr>
          <w:p w14:paraId="35D34BC1" w14:textId="77777777" w:rsidR="00CA6868" w:rsidRPr="005962A7" w:rsidRDefault="00CA6868" w:rsidP="00CA6868">
            <w:pPr>
              <w:jc w:val="right"/>
              <w:rPr>
                <w:rFonts w:ascii="Times New Roman" w:hAnsi="Times New Roman"/>
                <w:b/>
                <w:bCs/>
                <w:sz w:val="16"/>
                <w:szCs w:val="16"/>
              </w:rPr>
            </w:pPr>
            <w:r w:rsidRPr="005962A7">
              <w:rPr>
                <w:rFonts w:ascii="Times New Roman" w:hAnsi="Times New Roman"/>
                <w:b/>
                <w:bCs/>
                <w:color w:val="000000"/>
                <w:sz w:val="16"/>
                <w:szCs w:val="16"/>
              </w:rPr>
              <w:t>0,0</w:t>
            </w:r>
          </w:p>
        </w:tc>
        <w:tc>
          <w:tcPr>
            <w:tcW w:w="850" w:type="dxa"/>
            <w:tcBorders>
              <w:top w:val="nil"/>
              <w:left w:val="nil"/>
              <w:bottom w:val="single" w:sz="4" w:space="0" w:color="auto"/>
              <w:right w:val="single" w:sz="4" w:space="0" w:color="auto"/>
            </w:tcBorders>
            <w:shd w:val="clear" w:color="auto" w:fill="auto"/>
          </w:tcPr>
          <w:p w14:paraId="060DEA48" w14:textId="77777777" w:rsidR="00CA6868" w:rsidRPr="005962A7" w:rsidRDefault="00CA6868" w:rsidP="00CA6868">
            <w:pPr>
              <w:jc w:val="right"/>
              <w:rPr>
                <w:rFonts w:ascii="Times New Roman" w:hAnsi="Times New Roman"/>
                <w:b/>
                <w:bCs/>
                <w:sz w:val="16"/>
                <w:szCs w:val="16"/>
              </w:rPr>
            </w:pPr>
            <w:r w:rsidRPr="005962A7">
              <w:rPr>
                <w:rFonts w:ascii="Times New Roman" w:hAnsi="Times New Roman"/>
                <w:b/>
                <w:bCs/>
                <w:color w:val="000000"/>
                <w:sz w:val="16"/>
                <w:szCs w:val="16"/>
              </w:rPr>
              <w:t>0,0</w:t>
            </w:r>
          </w:p>
        </w:tc>
        <w:tc>
          <w:tcPr>
            <w:tcW w:w="851" w:type="dxa"/>
            <w:tcBorders>
              <w:top w:val="nil"/>
              <w:left w:val="nil"/>
              <w:bottom w:val="single" w:sz="4" w:space="0" w:color="auto"/>
              <w:right w:val="single" w:sz="4" w:space="0" w:color="auto"/>
            </w:tcBorders>
            <w:shd w:val="clear" w:color="auto" w:fill="auto"/>
          </w:tcPr>
          <w:p w14:paraId="5EE1845A" w14:textId="77777777" w:rsidR="00CA6868" w:rsidRPr="005962A7" w:rsidRDefault="00CA6868" w:rsidP="00CA6868">
            <w:pPr>
              <w:jc w:val="right"/>
              <w:rPr>
                <w:rFonts w:ascii="Times New Roman" w:hAnsi="Times New Roman"/>
                <w:b/>
                <w:bCs/>
                <w:sz w:val="16"/>
                <w:szCs w:val="16"/>
              </w:rPr>
            </w:pPr>
            <w:r w:rsidRPr="005962A7">
              <w:rPr>
                <w:rFonts w:ascii="Times New Roman" w:hAnsi="Times New Roman"/>
                <w:b/>
                <w:bCs/>
                <w:color w:val="000000"/>
                <w:sz w:val="16"/>
                <w:szCs w:val="16"/>
              </w:rPr>
              <w:t>0,0</w:t>
            </w:r>
          </w:p>
        </w:tc>
        <w:tc>
          <w:tcPr>
            <w:tcW w:w="850" w:type="dxa"/>
            <w:tcBorders>
              <w:top w:val="nil"/>
              <w:left w:val="nil"/>
              <w:bottom w:val="single" w:sz="4" w:space="0" w:color="auto"/>
              <w:right w:val="single" w:sz="4" w:space="0" w:color="auto"/>
            </w:tcBorders>
            <w:shd w:val="clear" w:color="auto" w:fill="auto"/>
          </w:tcPr>
          <w:p w14:paraId="0C9F5361" w14:textId="77777777" w:rsidR="00CA6868" w:rsidRPr="005962A7" w:rsidRDefault="00CA6868" w:rsidP="00CA6868">
            <w:pPr>
              <w:jc w:val="right"/>
              <w:rPr>
                <w:rFonts w:ascii="Times New Roman" w:hAnsi="Times New Roman"/>
                <w:b/>
                <w:bCs/>
                <w:sz w:val="16"/>
                <w:szCs w:val="16"/>
              </w:rPr>
            </w:pPr>
            <w:r w:rsidRPr="005962A7">
              <w:rPr>
                <w:rFonts w:ascii="Times New Roman" w:hAnsi="Times New Roman"/>
                <w:b/>
                <w:bCs/>
                <w:color w:val="000000"/>
                <w:sz w:val="16"/>
                <w:szCs w:val="16"/>
              </w:rPr>
              <w:t>0,0</w:t>
            </w:r>
          </w:p>
        </w:tc>
        <w:tc>
          <w:tcPr>
            <w:tcW w:w="851" w:type="dxa"/>
            <w:tcBorders>
              <w:top w:val="nil"/>
              <w:left w:val="nil"/>
              <w:bottom w:val="single" w:sz="4" w:space="0" w:color="auto"/>
              <w:right w:val="single" w:sz="4" w:space="0" w:color="auto"/>
            </w:tcBorders>
            <w:shd w:val="clear" w:color="auto" w:fill="auto"/>
          </w:tcPr>
          <w:p w14:paraId="574E6C2E" w14:textId="77777777" w:rsidR="00CA6868" w:rsidRPr="005962A7" w:rsidRDefault="00CA6868" w:rsidP="00CA6868">
            <w:pPr>
              <w:jc w:val="right"/>
              <w:rPr>
                <w:rFonts w:ascii="Times New Roman" w:hAnsi="Times New Roman"/>
                <w:b/>
                <w:bCs/>
                <w:sz w:val="16"/>
                <w:szCs w:val="16"/>
              </w:rPr>
            </w:pPr>
            <w:r w:rsidRPr="005962A7">
              <w:rPr>
                <w:rFonts w:ascii="Times New Roman" w:hAnsi="Times New Roman"/>
                <w:b/>
                <w:bCs/>
                <w:color w:val="000000"/>
                <w:sz w:val="16"/>
                <w:szCs w:val="16"/>
              </w:rPr>
              <w:t>0,0</w:t>
            </w:r>
          </w:p>
        </w:tc>
        <w:tc>
          <w:tcPr>
            <w:tcW w:w="850" w:type="dxa"/>
            <w:tcBorders>
              <w:top w:val="nil"/>
              <w:left w:val="nil"/>
              <w:bottom w:val="single" w:sz="4" w:space="0" w:color="auto"/>
              <w:right w:val="single" w:sz="4" w:space="0" w:color="auto"/>
            </w:tcBorders>
            <w:shd w:val="clear" w:color="auto" w:fill="auto"/>
          </w:tcPr>
          <w:p w14:paraId="76990689" w14:textId="77777777" w:rsidR="00CA6868" w:rsidRPr="005962A7" w:rsidRDefault="00CA6868" w:rsidP="00CA6868">
            <w:pPr>
              <w:jc w:val="right"/>
              <w:rPr>
                <w:rFonts w:ascii="Times New Roman" w:hAnsi="Times New Roman"/>
                <w:b/>
                <w:bCs/>
                <w:sz w:val="16"/>
                <w:szCs w:val="16"/>
              </w:rPr>
            </w:pPr>
            <w:r w:rsidRPr="005962A7">
              <w:rPr>
                <w:rFonts w:ascii="Times New Roman" w:hAnsi="Times New Roman"/>
                <w:b/>
                <w:bCs/>
                <w:color w:val="000000"/>
                <w:sz w:val="16"/>
                <w:szCs w:val="16"/>
              </w:rPr>
              <w:t>0,0</w:t>
            </w:r>
          </w:p>
        </w:tc>
        <w:tc>
          <w:tcPr>
            <w:tcW w:w="851" w:type="dxa"/>
            <w:tcBorders>
              <w:top w:val="nil"/>
              <w:left w:val="nil"/>
              <w:bottom w:val="single" w:sz="4" w:space="0" w:color="auto"/>
              <w:right w:val="single" w:sz="4" w:space="0" w:color="auto"/>
            </w:tcBorders>
            <w:shd w:val="clear" w:color="auto" w:fill="auto"/>
          </w:tcPr>
          <w:p w14:paraId="679CB033" w14:textId="77777777" w:rsidR="00CA6868" w:rsidRPr="005962A7" w:rsidRDefault="00CA6868" w:rsidP="00CA6868">
            <w:pPr>
              <w:jc w:val="right"/>
              <w:rPr>
                <w:rFonts w:ascii="Times New Roman" w:hAnsi="Times New Roman"/>
                <w:b/>
                <w:bCs/>
                <w:sz w:val="16"/>
                <w:szCs w:val="16"/>
              </w:rPr>
            </w:pPr>
            <w:r w:rsidRPr="005962A7">
              <w:rPr>
                <w:rFonts w:ascii="Times New Roman" w:hAnsi="Times New Roman"/>
                <w:b/>
                <w:bCs/>
                <w:color w:val="000000"/>
                <w:sz w:val="16"/>
                <w:szCs w:val="16"/>
              </w:rPr>
              <w:t>0,0</w:t>
            </w:r>
          </w:p>
        </w:tc>
      </w:tr>
      <w:tr w:rsidR="00CA6868" w:rsidRPr="00812AED" w14:paraId="354F8BFA" w14:textId="77777777" w:rsidTr="00F82633">
        <w:trPr>
          <w:trHeight w:val="20"/>
        </w:trPr>
        <w:tc>
          <w:tcPr>
            <w:tcW w:w="1589" w:type="dxa"/>
            <w:tcBorders>
              <w:top w:val="nil"/>
              <w:left w:val="single" w:sz="4" w:space="0" w:color="auto"/>
              <w:bottom w:val="single" w:sz="4" w:space="0" w:color="auto"/>
              <w:right w:val="single" w:sz="4" w:space="0" w:color="auto"/>
            </w:tcBorders>
            <w:shd w:val="clear" w:color="auto" w:fill="auto"/>
            <w:hideMark/>
          </w:tcPr>
          <w:p w14:paraId="58D72889" w14:textId="77777777" w:rsidR="00CA6868" w:rsidRPr="00812AED" w:rsidRDefault="00CA6868" w:rsidP="00CA6868">
            <w:pPr>
              <w:widowControl/>
              <w:autoSpaceDE/>
              <w:autoSpaceDN/>
              <w:adjustRightInd/>
              <w:jc w:val="both"/>
              <w:rPr>
                <w:rFonts w:ascii="Times New Roman" w:hAnsi="Times New Roman"/>
                <w:color w:val="000000"/>
                <w:sz w:val="16"/>
                <w:szCs w:val="16"/>
              </w:rPr>
            </w:pPr>
            <w:r w:rsidRPr="00812AED">
              <w:rPr>
                <w:rFonts w:ascii="Times New Roman" w:hAnsi="Times New Roman"/>
                <w:color w:val="000000"/>
                <w:sz w:val="16"/>
                <w:szCs w:val="16"/>
              </w:rPr>
              <w:t>Основное мероприятие 1</w:t>
            </w:r>
          </w:p>
        </w:tc>
        <w:tc>
          <w:tcPr>
            <w:tcW w:w="2835" w:type="dxa"/>
            <w:tcBorders>
              <w:top w:val="nil"/>
              <w:left w:val="nil"/>
              <w:bottom w:val="single" w:sz="4" w:space="0" w:color="auto"/>
              <w:right w:val="single" w:sz="4" w:space="0" w:color="auto"/>
            </w:tcBorders>
            <w:shd w:val="clear" w:color="auto" w:fill="auto"/>
            <w:hideMark/>
          </w:tcPr>
          <w:p w14:paraId="513B05A2" w14:textId="77777777" w:rsidR="00CA6868" w:rsidRPr="00812AED" w:rsidRDefault="00CA6868" w:rsidP="00CA6868">
            <w:pPr>
              <w:widowControl/>
              <w:autoSpaceDE/>
              <w:autoSpaceDN/>
              <w:adjustRightInd/>
              <w:jc w:val="both"/>
              <w:rPr>
                <w:rFonts w:ascii="Times New Roman" w:hAnsi="Times New Roman"/>
                <w:color w:val="000000"/>
                <w:sz w:val="16"/>
                <w:szCs w:val="16"/>
              </w:rPr>
            </w:pPr>
            <w:r w:rsidRPr="00812AED">
              <w:rPr>
                <w:rFonts w:ascii="Times New Roman" w:hAnsi="Times New Roman"/>
                <w:color w:val="000000"/>
                <w:sz w:val="16"/>
                <w:szCs w:val="16"/>
              </w:rPr>
              <w:t>Совершенствование бюджетного процесса в условиях внедрения программно-целевых методов управления</w:t>
            </w:r>
          </w:p>
        </w:tc>
        <w:tc>
          <w:tcPr>
            <w:tcW w:w="851" w:type="dxa"/>
            <w:tcBorders>
              <w:top w:val="nil"/>
              <w:left w:val="nil"/>
              <w:bottom w:val="single" w:sz="4" w:space="0" w:color="auto"/>
              <w:right w:val="single" w:sz="4" w:space="0" w:color="auto"/>
            </w:tcBorders>
            <w:shd w:val="clear" w:color="auto" w:fill="auto"/>
            <w:hideMark/>
          </w:tcPr>
          <w:p w14:paraId="6053F270" w14:textId="77777777" w:rsidR="00CA6868" w:rsidRPr="00812AED" w:rsidRDefault="00CA6868" w:rsidP="00CA6868">
            <w:pPr>
              <w:widowControl/>
              <w:autoSpaceDE/>
              <w:autoSpaceDN/>
              <w:adjustRightInd/>
              <w:jc w:val="center"/>
              <w:rPr>
                <w:rFonts w:ascii="Times New Roman" w:hAnsi="Times New Roman"/>
                <w:color w:val="000000"/>
                <w:sz w:val="16"/>
                <w:szCs w:val="16"/>
              </w:rPr>
            </w:pPr>
            <w:r w:rsidRPr="00812AED">
              <w:rPr>
                <w:rFonts w:ascii="Times New Roman" w:hAnsi="Times New Roman"/>
                <w:color w:val="000000"/>
                <w:sz w:val="16"/>
                <w:szCs w:val="16"/>
              </w:rPr>
              <w:t>x</w:t>
            </w:r>
          </w:p>
        </w:tc>
        <w:tc>
          <w:tcPr>
            <w:tcW w:w="1134" w:type="dxa"/>
            <w:tcBorders>
              <w:top w:val="nil"/>
              <w:left w:val="nil"/>
              <w:bottom w:val="single" w:sz="4" w:space="0" w:color="auto"/>
              <w:right w:val="single" w:sz="4" w:space="0" w:color="auto"/>
            </w:tcBorders>
            <w:shd w:val="clear" w:color="auto" w:fill="auto"/>
            <w:hideMark/>
          </w:tcPr>
          <w:p w14:paraId="0F88A3AF" w14:textId="77777777" w:rsidR="00CA6868" w:rsidRPr="00812AED" w:rsidRDefault="00CA6868" w:rsidP="00CA6868">
            <w:pPr>
              <w:widowControl/>
              <w:autoSpaceDE/>
              <w:autoSpaceDN/>
              <w:adjustRightInd/>
              <w:jc w:val="center"/>
              <w:rPr>
                <w:rFonts w:ascii="Times New Roman" w:hAnsi="Times New Roman"/>
                <w:color w:val="000000"/>
                <w:sz w:val="16"/>
                <w:szCs w:val="16"/>
              </w:rPr>
            </w:pPr>
            <w:r w:rsidRPr="00812AED">
              <w:rPr>
                <w:rFonts w:ascii="Times New Roman" w:hAnsi="Times New Roman"/>
                <w:color w:val="000000"/>
                <w:sz w:val="16"/>
                <w:szCs w:val="16"/>
              </w:rPr>
              <w:t>Ч420100000</w:t>
            </w:r>
          </w:p>
        </w:tc>
        <w:tc>
          <w:tcPr>
            <w:tcW w:w="1417" w:type="dxa"/>
            <w:tcBorders>
              <w:top w:val="nil"/>
              <w:left w:val="nil"/>
              <w:bottom w:val="single" w:sz="4" w:space="0" w:color="auto"/>
              <w:right w:val="single" w:sz="4" w:space="0" w:color="auto"/>
            </w:tcBorders>
            <w:shd w:val="clear" w:color="auto" w:fill="auto"/>
            <w:hideMark/>
          </w:tcPr>
          <w:p w14:paraId="07FC20C2" w14:textId="77777777" w:rsidR="00CA6868" w:rsidRPr="00812AED" w:rsidRDefault="00CA6868" w:rsidP="00CA6868">
            <w:pPr>
              <w:widowControl/>
              <w:autoSpaceDE/>
              <w:autoSpaceDN/>
              <w:adjustRightInd/>
              <w:jc w:val="both"/>
              <w:rPr>
                <w:rFonts w:ascii="Times New Roman" w:hAnsi="Times New Roman"/>
                <w:color w:val="000000"/>
                <w:sz w:val="16"/>
                <w:szCs w:val="16"/>
              </w:rPr>
            </w:pPr>
            <w:r w:rsidRPr="00812AED">
              <w:rPr>
                <w:rFonts w:ascii="Times New Roman" w:hAnsi="Times New Roman"/>
                <w:color w:val="000000"/>
                <w:sz w:val="16"/>
                <w:szCs w:val="16"/>
              </w:rPr>
              <w:t>всего</w:t>
            </w:r>
          </w:p>
        </w:tc>
        <w:tc>
          <w:tcPr>
            <w:tcW w:w="851" w:type="dxa"/>
            <w:tcBorders>
              <w:top w:val="nil"/>
              <w:left w:val="nil"/>
              <w:bottom w:val="single" w:sz="4" w:space="0" w:color="auto"/>
              <w:right w:val="single" w:sz="4" w:space="0" w:color="auto"/>
            </w:tcBorders>
            <w:shd w:val="clear" w:color="auto" w:fill="auto"/>
            <w:hideMark/>
          </w:tcPr>
          <w:p w14:paraId="6E815E15" w14:textId="77777777" w:rsidR="00CA6868" w:rsidRPr="00812AED" w:rsidRDefault="00CA6868" w:rsidP="00CA6868">
            <w:pPr>
              <w:widowControl/>
              <w:autoSpaceDE/>
              <w:autoSpaceDN/>
              <w:adjustRightInd/>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tcPr>
          <w:p w14:paraId="740340E4" w14:textId="77777777" w:rsidR="00CA6868" w:rsidRPr="00CA6868" w:rsidRDefault="00CA6868" w:rsidP="00CA6868">
            <w:pPr>
              <w:jc w:val="right"/>
              <w:rPr>
                <w:rFonts w:ascii="Times New Roman" w:hAnsi="Times New Roman"/>
                <w:sz w:val="16"/>
                <w:szCs w:val="16"/>
              </w:rPr>
            </w:pPr>
            <w:r w:rsidRPr="00CA6868">
              <w:rPr>
                <w:rFonts w:ascii="Times New Roman" w:hAnsi="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tcPr>
          <w:p w14:paraId="3BDD4F02" w14:textId="77777777" w:rsidR="00CA6868" w:rsidRPr="00CA6868" w:rsidRDefault="00CA6868" w:rsidP="00CA6868">
            <w:pPr>
              <w:jc w:val="right"/>
              <w:rPr>
                <w:rFonts w:ascii="Times New Roman" w:hAnsi="Times New Roman"/>
                <w:sz w:val="16"/>
                <w:szCs w:val="16"/>
              </w:rPr>
            </w:pPr>
            <w:r w:rsidRPr="00CA6868">
              <w:rPr>
                <w:rFonts w:ascii="Times New Roman" w:hAnsi="Times New Roman"/>
                <w:color w:val="000000"/>
                <w:sz w:val="16"/>
                <w:szCs w:val="16"/>
              </w:rPr>
              <w:t>0,0</w:t>
            </w:r>
          </w:p>
        </w:tc>
        <w:tc>
          <w:tcPr>
            <w:tcW w:w="850" w:type="dxa"/>
            <w:tcBorders>
              <w:top w:val="nil"/>
              <w:left w:val="nil"/>
              <w:bottom w:val="single" w:sz="4" w:space="0" w:color="auto"/>
              <w:right w:val="single" w:sz="4" w:space="0" w:color="auto"/>
            </w:tcBorders>
            <w:shd w:val="clear" w:color="auto" w:fill="auto"/>
          </w:tcPr>
          <w:p w14:paraId="342CD406" w14:textId="77777777" w:rsidR="00CA6868" w:rsidRPr="00CA6868" w:rsidRDefault="00CA6868" w:rsidP="00CA6868">
            <w:pPr>
              <w:jc w:val="right"/>
              <w:rPr>
                <w:rFonts w:ascii="Times New Roman" w:hAnsi="Times New Roman"/>
                <w:sz w:val="16"/>
                <w:szCs w:val="16"/>
              </w:rPr>
            </w:pPr>
            <w:r w:rsidRPr="00CA6868">
              <w:rPr>
                <w:rFonts w:ascii="Times New Roman" w:hAnsi="Times New Roman"/>
                <w:color w:val="000000"/>
                <w:sz w:val="16"/>
                <w:szCs w:val="16"/>
              </w:rPr>
              <w:t>0,0</w:t>
            </w:r>
          </w:p>
        </w:tc>
        <w:tc>
          <w:tcPr>
            <w:tcW w:w="851" w:type="dxa"/>
            <w:tcBorders>
              <w:top w:val="nil"/>
              <w:left w:val="nil"/>
              <w:bottom w:val="single" w:sz="4" w:space="0" w:color="auto"/>
              <w:right w:val="single" w:sz="4" w:space="0" w:color="auto"/>
            </w:tcBorders>
            <w:shd w:val="clear" w:color="auto" w:fill="auto"/>
          </w:tcPr>
          <w:p w14:paraId="36CEAAEB" w14:textId="77777777" w:rsidR="00CA6868" w:rsidRPr="00CA6868" w:rsidRDefault="00CA6868" w:rsidP="00CA6868">
            <w:pPr>
              <w:jc w:val="right"/>
              <w:rPr>
                <w:rFonts w:ascii="Times New Roman" w:hAnsi="Times New Roman"/>
                <w:sz w:val="16"/>
                <w:szCs w:val="16"/>
              </w:rPr>
            </w:pPr>
            <w:r w:rsidRPr="00CA6868">
              <w:rPr>
                <w:rFonts w:ascii="Times New Roman" w:hAnsi="Times New Roman"/>
                <w:color w:val="000000"/>
                <w:sz w:val="16"/>
                <w:szCs w:val="16"/>
              </w:rPr>
              <w:t>0,0</w:t>
            </w:r>
          </w:p>
        </w:tc>
        <w:tc>
          <w:tcPr>
            <w:tcW w:w="850" w:type="dxa"/>
            <w:tcBorders>
              <w:top w:val="nil"/>
              <w:left w:val="nil"/>
              <w:bottom w:val="single" w:sz="4" w:space="0" w:color="auto"/>
              <w:right w:val="single" w:sz="4" w:space="0" w:color="auto"/>
            </w:tcBorders>
            <w:shd w:val="clear" w:color="auto" w:fill="auto"/>
          </w:tcPr>
          <w:p w14:paraId="317FD0D0" w14:textId="77777777" w:rsidR="00CA6868" w:rsidRPr="00CA6868" w:rsidRDefault="00CA6868" w:rsidP="00CA6868">
            <w:pPr>
              <w:jc w:val="right"/>
              <w:rPr>
                <w:rFonts w:ascii="Times New Roman" w:hAnsi="Times New Roman"/>
                <w:sz w:val="16"/>
                <w:szCs w:val="16"/>
              </w:rPr>
            </w:pPr>
            <w:r w:rsidRPr="00CA6868">
              <w:rPr>
                <w:rFonts w:ascii="Times New Roman" w:hAnsi="Times New Roman"/>
                <w:color w:val="000000"/>
                <w:sz w:val="16"/>
                <w:szCs w:val="16"/>
              </w:rPr>
              <w:t>0,0</w:t>
            </w:r>
          </w:p>
        </w:tc>
        <w:tc>
          <w:tcPr>
            <w:tcW w:w="851" w:type="dxa"/>
            <w:tcBorders>
              <w:top w:val="nil"/>
              <w:left w:val="nil"/>
              <w:bottom w:val="single" w:sz="4" w:space="0" w:color="auto"/>
              <w:right w:val="single" w:sz="4" w:space="0" w:color="auto"/>
            </w:tcBorders>
            <w:shd w:val="clear" w:color="auto" w:fill="auto"/>
          </w:tcPr>
          <w:p w14:paraId="0F7A946E" w14:textId="77777777" w:rsidR="00CA6868" w:rsidRPr="00CA6868" w:rsidRDefault="00CA6868" w:rsidP="00CA6868">
            <w:pPr>
              <w:jc w:val="right"/>
              <w:rPr>
                <w:rFonts w:ascii="Times New Roman" w:hAnsi="Times New Roman"/>
                <w:sz w:val="16"/>
                <w:szCs w:val="16"/>
              </w:rPr>
            </w:pPr>
            <w:r w:rsidRPr="00CA6868">
              <w:rPr>
                <w:rFonts w:ascii="Times New Roman" w:hAnsi="Times New Roman"/>
                <w:color w:val="000000"/>
                <w:sz w:val="16"/>
                <w:szCs w:val="16"/>
              </w:rPr>
              <w:t>0,0</w:t>
            </w:r>
          </w:p>
        </w:tc>
        <w:tc>
          <w:tcPr>
            <w:tcW w:w="850" w:type="dxa"/>
            <w:tcBorders>
              <w:top w:val="nil"/>
              <w:left w:val="nil"/>
              <w:bottom w:val="single" w:sz="4" w:space="0" w:color="auto"/>
              <w:right w:val="single" w:sz="4" w:space="0" w:color="auto"/>
            </w:tcBorders>
            <w:shd w:val="clear" w:color="auto" w:fill="auto"/>
          </w:tcPr>
          <w:p w14:paraId="6C9D03C5" w14:textId="77777777" w:rsidR="00CA6868" w:rsidRPr="00CA6868" w:rsidRDefault="00CA6868" w:rsidP="00CA6868">
            <w:pPr>
              <w:jc w:val="right"/>
              <w:rPr>
                <w:rFonts w:ascii="Times New Roman" w:hAnsi="Times New Roman"/>
                <w:sz w:val="16"/>
                <w:szCs w:val="16"/>
              </w:rPr>
            </w:pPr>
            <w:r w:rsidRPr="00CA6868">
              <w:rPr>
                <w:rFonts w:ascii="Times New Roman" w:hAnsi="Times New Roman"/>
                <w:color w:val="000000"/>
                <w:sz w:val="16"/>
                <w:szCs w:val="16"/>
              </w:rPr>
              <w:t>0,0</w:t>
            </w:r>
          </w:p>
        </w:tc>
        <w:tc>
          <w:tcPr>
            <w:tcW w:w="851" w:type="dxa"/>
            <w:tcBorders>
              <w:top w:val="nil"/>
              <w:left w:val="nil"/>
              <w:bottom w:val="single" w:sz="4" w:space="0" w:color="auto"/>
              <w:right w:val="single" w:sz="4" w:space="0" w:color="auto"/>
            </w:tcBorders>
            <w:shd w:val="clear" w:color="auto" w:fill="auto"/>
          </w:tcPr>
          <w:p w14:paraId="5EA6852A" w14:textId="77777777" w:rsidR="00CA6868" w:rsidRPr="00CA6868" w:rsidRDefault="00CA6868" w:rsidP="00CA6868">
            <w:pPr>
              <w:jc w:val="right"/>
              <w:rPr>
                <w:rFonts w:ascii="Times New Roman" w:hAnsi="Times New Roman"/>
                <w:sz w:val="16"/>
                <w:szCs w:val="16"/>
              </w:rPr>
            </w:pPr>
            <w:r w:rsidRPr="00CA6868">
              <w:rPr>
                <w:rFonts w:ascii="Times New Roman" w:hAnsi="Times New Roman"/>
                <w:color w:val="000000"/>
                <w:sz w:val="16"/>
                <w:szCs w:val="16"/>
              </w:rPr>
              <w:t>0,0</w:t>
            </w:r>
          </w:p>
        </w:tc>
      </w:tr>
      <w:tr w:rsidR="00CA6868" w:rsidRPr="00812AED" w14:paraId="08FB25F3" w14:textId="77777777" w:rsidTr="00F82633">
        <w:trPr>
          <w:trHeight w:val="20"/>
        </w:trPr>
        <w:tc>
          <w:tcPr>
            <w:tcW w:w="1589" w:type="dxa"/>
            <w:tcBorders>
              <w:top w:val="nil"/>
              <w:left w:val="single" w:sz="4" w:space="0" w:color="auto"/>
              <w:bottom w:val="single" w:sz="4" w:space="0" w:color="auto"/>
              <w:right w:val="single" w:sz="4" w:space="0" w:color="auto"/>
            </w:tcBorders>
            <w:shd w:val="clear" w:color="auto" w:fill="auto"/>
            <w:hideMark/>
          </w:tcPr>
          <w:p w14:paraId="47B9C8FE" w14:textId="77777777" w:rsidR="00CA6868" w:rsidRPr="00812AED" w:rsidRDefault="00CA6868" w:rsidP="00CA6868">
            <w:pPr>
              <w:widowControl/>
              <w:autoSpaceDE/>
              <w:autoSpaceDN/>
              <w:adjustRightInd/>
              <w:jc w:val="both"/>
              <w:rPr>
                <w:rFonts w:ascii="Times New Roman" w:hAnsi="Times New Roman"/>
                <w:color w:val="000000"/>
                <w:sz w:val="16"/>
                <w:szCs w:val="16"/>
              </w:rPr>
            </w:pPr>
            <w:r w:rsidRPr="00812AED">
              <w:rPr>
                <w:rFonts w:ascii="Times New Roman" w:hAnsi="Times New Roman"/>
                <w:color w:val="000000"/>
                <w:sz w:val="16"/>
                <w:szCs w:val="16"/>
              </w:rPr>
              <w:t>Основное мероприятие 2</w:t>
            </w:r>
          </w:p>
        </w:tc>
        <w:tc>
          <w:tcPr>
            <w:tcW w:w="2835" w:type="dxa"/>
            <w:tcBorders>
              <w:top w:val="nil"/>
              <w:left w:val="nil"/>
              <w:bottom w:val="single" w:sz="4" w:space="0" w:color="auto"/>
              <w:right w:val="single" w:sz="4" w:space="0" w:color="auto"/>
            </w:tcBorders>
            <w:shd w:val="clear" w:color="auto" w:fill="auto"/>
            <w:hideMark/>
          </w:tcPr>
          <w:p w14:paraId="3D608394" w14:textId="77777777" w:rsidR="00CA6868" w:rsidRPr="00812AED" w:rsidRDefault="00CA6868" w:rsidP="00CA6868">
            <w:pPr>
              <w:widowControl/>
              <w:autoSpaceDE/>
              <w:autoSpaceDN/>
              <w:adjustRightInd/>
              <w:jc w:val="both"/>
              <w:rPr>
                <w:rFonts w:ascii="Times New Roman" w:hAnsi="Times New Roman"/>
                <w:color w:val="000000"/>
                <w:sz w:val="16"/>
                <w:szCs w:val="16"/>
              </w:rPr>
            </w:pPr>
            <w:r w:rsidRPr="00812AED">
              <w:rPr>
                <w:rFonts w:ascii="Times New Roman" w:hAnsi="Times New Roman"/>
                <w:color w:val="000000"/>
                <w:sz w:val="16"/>
                <w:szCs w:val="16"/>
              </w:rPr>
              <w:t>Повышение качества управления муниципальными финансами</w:t>
            </w:r>
          </w:p>
        </w:tc>
        <w:tc>
          <w:tcPr>
            <w:tcW w:w="851" w:type="dxa"/>
            <w:tcBorders>
              <w:top w:val="nil"/>
              <w:left w:val="nil"/>
              <w:bottom w:val="single" w:sz="4" w:space="0" w:color="auto"/>
              <w:right w:val="single" w:sz="4" w:space="0" w:color="auto"/>
            </w:tcBorders>
            <w:shd w:val="clear" w:color="auto" w:fill="auto"/>
            <w:hideMark/>
          </w:tcPr>
          <w:p w14:paraId="3AA48D4C" w14:textId="77777777" w:rsidR="00CA6868" w:rsidRPr="00812AED" w:rsidRDefault="00CA6868" w:rsidP="00CA6868">
            <w:pPr>
              <w:widowControl/>
              <w:autoSpaceDE/>
              <w:autoSpaceDN/>
              <w:adjustRightInd/>
              <w:jc w:val="center"/>
              <w:rPr>
                <w:rFonts w:ascii="Times New Roman" w:hAnsi="Times New Roman"/>
                <w:color w:val="000000"/>
                <w:sz w:val="16"/>
                <w:szCs w:val="16"/>
              </w:rPr>
            </w:pPr>
            <w:r w:rsidRPr="00812AED">
              <w:rPr>
                <w:rFonts w:ascii="Times New Roman" w:hAnsi="Times New Roman"/>
                <w:color w:val="000000"/>
                <w:sz w:val="16"/>
                <w:szCs w:val="16"/>
              </w:rPr>
              <w:t>x</w:t>
            </w:r>
          </w:p>
        </w:tc>
        <w:tc>
          <w:tcPr>
            <w:tcW w:w="1134" w:type="dxa"/>
            <w:tcBorders>
              <w:top w:val="nil"/>
              <w:left w:val="nil"/>
              <w:bottom w:val="single" w:sz="4" w:space="0" w:color="auto"/>
              <w:right w:val="single" w:sz="4" w:space="0" w:color="auto"/>
            </w:tcBorders>
            <w:shd w:val="clear" w:color="auto" w:fill="auto"/>
            <w:hideMark/>
          </w:tcPr>
          <w:p w14:paraId="55CD6FDB" w14:textId="77777777" w:rsidR="00CA6868" w:rsidRPr="00812AED" w:rsidRDefault="00CA6868" w:rsidP="00CA6868">
            <w:pPr>
              <w:widowControl/>
              <w:autoSpaceDE/>
              <w:autoSpaceDN/>
              <w:adjustRightInd/>
              <w:jc w:val="center"/>
              <w:rPr>
                <w:rFonts w:ascii="Times New Roman" w:hAnsi="Times New Roman"/>
                <w:color w:val="000000"/>
                <w:sz w:val="16"/>
                <w:szCs w:val="16"/>
              </w:rPr>
            </w:pPr>
            <w:r w:rsidRPr="00812AED">
              <w:rPr>
                <w:rFonts w:ascii="Times New Roman" w:hAnsi="Times New Roman"/>
                <w:color w:val="000000"/>
                <w:sz w:val="16"/>
                <w:szCs w:val="16"/>
              </w:rPr>
              <w:t>Ч420200000</w:t>
            </w:r>
          </w:p>
        </w:tc>
        <w:tc>
          <w:tcPr>
            <w:tcW w:w="1417" w:type="dxa"/>
            <w:tcBorders>
              <w:top w:val="nil"/>
              <w:left w:val="nil"/>
              <w:bottom w:val="single" w:sz="4" w:space="0" w:color="auto"/>
              <w:right w:val="single" w:sz="4" w:space="0" w:color="auto"/>
            </w:tcBorders>
            <w:shd w:val="clear" w:color="auto" w:fill="auto"/>
            <w:hideMark/>
          </w:tcPr>
          <w:p w14:paraId="4548F6D4" w14:textId="77777777" w:rsidR="00CA6868" w:rsidRPr="00812AED" w:rsidRDefault="00CA6868" w:rsidP="00CA6868">
            <w:pPr>
              <w:widowControl/>
              <w:autoSpaceDE/>
              <w:autoSpaceDN/>
              <w:adjustRightInd/>
              <w:jc w:val="both"/>
              <w:rPr>
                <w:rFonts w:ascii="Times New Roman" w:hAnsi="Times New Roman"/>
                <w:color w:val="000000"/>
                <w:sz w:val="16"/>
                <w:szCs w:val="16"/>
              </w:rPr>
            </w:pPr>
            <w:r w:rsidRPr="00812AED">
              <w:rPr>
                <w:rFonts w:ascii="Times New Roman" w:hAnsi="Times New Roman"/>
                <w:color w:val="000000"/>
                <w:sz w:val="16"/>
                <w:szCs w:val="16"/>
              </w:rPr>
              <w:t>всего</w:t>
            </w:r>
          </w:p>
        </w:tc>
        <w:tc>
          <w:tcPr>
            <w:tcW w:w="851" w:type="dxa"/>
            <w:tcBorders>
              <w:top w:val="nil"/>
              <w:left w:val="nil"/>
              <w:bottom w:val="single" w:sz="4" w:space="0" w:color="auto"/>
              <w:right w:val="single" w:sz="4" w:space="0" w:color="auto"/>
            </w:tcBorders>
            <w:shd w:val="clear" w:color="auto" w:fill="auto"/>
            <w:hideMark/>
          </w:tcPr>
          <w:p w14:paraId="1B320DCA" w14:textId="77777777" w:rsidR="00CA6868" w:rsidRPr="00812AED" w:rsidRDefault="00CA6868" w:rsidP="00CA6868">
            <w:pPr>
              <w:widowControl/>
              <w:autoSpaceDE/>
              <w:autoSpaceDN/>
              <w:adjustRightInd/>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tcPr>
          <w:p w14:paraId="6A47D200" w14:textId="77777777" w:rsidR="00CA6868" w:rsidRPr="00CA6868" w:rsidRDefault="00CA6868" w:rsidP="00CA6868">
            <w:pPr>
              <w:jc w:val="right"/>
              <w:rPr>
                <w:rFonts w:ascii="Times New Roman" w:hAnsi="Times New Roman"/>
                <w:sz w:val="16"/>
                <w:szCs w:val="16"/>
              </w:rPr>
            </w:pPr>
            <w:r w:rsidRPr="00CA6868">
              <w:rPr>
                <w:rFonts w:ascii="Times New Roman" w:hAnsi="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tcPr>
          <w:p w14:paraId="60503F1C" w14:textId="77777777" w:rsidR="00CA6868" w:rsidRPr="00CA6868" w:rsidRDefault="00CA6868" w:rsidP="00CA6868">
            <w:pPr>
              <w:jc w:val="right"/>
              <w:rPr>
                <w:rFonts w:ascii="Times New Roman" w:hAnsi="Times New Roman"/>
                <w:sz w:val="16"/>
                <w:szCs w:val="16"/>
              </w:rPr>
            </w:pPr>
            <w:r w:rsidRPr="00CA6868">
              <w:rPr>
                <w:rFonts w:ascii="Times New Roman" w:hAnsi="Times New Roman"/>
                <w:color w:val="000000"/>
                <w:sz w:val="16"/>
                <w:szCs w:val="16"/>
              </w:rPr>
              <w:t>0,0</w:t>
            </w:r>
          </w:p>
        </w:tc>
        <w:tc>
          <w:tcPr>
            <w:tcW w:w="850" w:type="dxa"/>
            <w:tcBorders>
              <w:top w:val="nil"/>
              <w:left w:val="nil"/>
              <w:bottom w:val="single" w:sz="4" w:space="0" w:color="auto"/>
              <w:right w:val="single" w:sz="4" w:space="0" w:color="auto"/>
            </w:tcBorders>
            <w:shd w:val="clear" w:color="auto" w:fill="auto"/>
          </w:tcPr>
          <w:p w14:paraId="019211B5" w14:textId="77777777" w:rsidR="00CA6868" w:rsidRPr="00CA6868" w:rsidRDefault="00CA6868" w:rsidP="00CA6868">
            <w:pPr>
              <w:jc w:val="right"/>
              <w:rPr>
                <w:rFonts w:ascii="Times New Roman" w:hAnsi="Times New Roman"/>
                <w:sz w:val="16"/>
                <w:szCs w:val="16"/>
              </w:rPr>
            </w:pPr>
            <w:r w:rsidRPr="00CA6868">
              <w:rPr>
                <w:rFonts w:ascii="Times New Roman" w:hAnsi="Times New Roman"/>
                <w:color w:val="000000"/>
                <w:sz w:val="16"/>
                <w:szCs w:val="16"/>
              </w:rPr>
              <w:t>0,0</w:t>
            </w:r>
          </w:p>
        </w:tc>
        <w:tc>
          <w:tcPr>
            <w:tcW w:w="851" w:type="dxa"/>
            <w:tcBorders>
              <w:top w:val="nil"/>
              <w:left w:val="nil"/>
              <w:bottom w:val="single" w:sz="4" w:space="0" w:color="auto"/>
              <w:right w:val="single" w:sz="4" w:space="0" w:color="auto"/>
            </w:tcBorders>
            <w:shd w:val="clear" w:color="auto" w:fill="auto"/>
          </w:tcPr>
          <w:p w14:paraId="5BBDFBE2" w14:textId="77777777" w:rsidR="00CA6868" w:rsidRPr="00CA6868" w:rsidRDefault="00CA6868" w:rsidP="00CA6868">
            <w:pPr>
              <w:jc w:val="right"/>
              <w:rPr>
                <w:rFonts w:ascii="Times New Roman" w:hAnsi="Times New Roman"/>
                <w:sz w:val="16"/>
                <w:szCs w:val="16"/>
              </w:rPr>
            </w:pPr>
            <w:r w:rsidRPr="00CA6868">
              <w:rPr>
                <w:rFonts w:ascii="Times New Roman" w:hAnsi="Times New Roman"/>
                <w:color w:val="000000"/>
                <w:sz w:val="16"/>
                <w:szCs w:val="16"/>
              </w:rPr>
              <w:t>0,0</w:t>
            </w:r>
          </w:p>
        </w:tc>
        <w:tc>
          <w:tcPr>
            <w:tcW w:w="850" w:type="dxa"/>
            <w:tcBorders>
              <w:top w:val="nil"/>
              <w:left w:val="nil"/>
              <w:bottom w:val="single" w:sz="4" w:space="0" w:color="auto"/>
              <w:right w:val="single" w:sz="4" w:space="0" w:color="auto"/>
            </w:tcBorders>
            <w:shd w:val="clear" w:color="auto" w:fill="auto"/>
          </w:tcPr>
          <w:p w14:paraId="2274F09C" w14:textId="77777777" w:rsidR="00CA6868" w:rsidRPr="00CA6868" w:rsidRDefault="00CA6868" w:rsidP="00CA6868">
            <w:pPr>
              <w:jc w:val="right"/>
              <w:rPr>
                <w:rFonts w:ascii="Times New Roman" w:hAnsi="Times New Roman"/>
                <w:sz w:val="16"/>
                <w:szCs w:val="16"/>
              </w:rPr>
            </w:pPr>
            <w:r w:rsidRPr="00CA6868">
              <w:rPr>
                <w:rFonts w:ascii="Times New Roman" w:hAnsi="Times New Roman"/>
                <w:color w:val="000000"/>
                <w:sz w:val="16"/>
                <w:szCs w:val="16"/>
              </w:rPr>
              <w:t>0,0</w:t>
            </w:r>
          </w:p>
        </w:tc>
        <w:tc>
          <w:tcPr>
            <w:tcW w:w="851" w:type="dxa"/>
            <w:tcBorders>
              <w:top w:val="nil"/>
              <w:left w:val="nil"/>
              <w:bottom w:val="single" w:sz="4" w:space="0" w:color="auto"/>
              <w:right w:val="single" w:sz="4" w:space="0" w:color="auto"/>
            </w:tcBorders>
            <w:shd w:val="clear" w:color="auto" w:fill="auto"/>
          </w:tcPr>
          <w:p w14:paraId="7B3F5800" w14:textId="77777777" w:rsidR="00CA6868" w:rsidRPr="00CA6868" w:rsidRDefault="00CA6868" w:rsidP="00CA6868">
            <w:pPr>
              <w:jc w:val="right"/>
              <w:rPr>
                <w:rFonts w:ascii="Times New Roman" w:hAnsi="Times New Roman"/>
                <w:sz w:val="16"/>
                <w:szCs w:val="16"/>
              </w:rPr>
            </w:pPr>
            <w:r w:rsidRPr="00CA6868">
              <w:rPr>
                <w:rFonts w:ascii="Times New Roman" w:hAnsi="Times New Roman"/>
                <w:color w:val="000000"/>
                <w:sz w:val="16"/>
                <w:szCs w:val="16"/>
              </w:rPr>
              <w:t>0,0</w:t>
            </w:r>
          </w:p>
        </w:tc>
        <w:tc>
          <w:tcPr>
            <w:tcW w:w="850" w:type="dxa"/>
            <w:tcBorders>
              <w:top w:val="nil"/>
              <w:left w:val="nil"/>
              <w:bottom w:val="single" w:sz="4" w:space="0" w:color="auto"/>
              <w:right w:val="single" w:sz="4" w:space="0" w:color="auto"/>
            </w:tcBorders>
            <w:shd w:val="clear" w:color="auto" w:fill="auto"/>
          </w:tcPr>
          <w:p w14:paraId="481FF534" w14:textId="77777777" w:rsidR="00CA6868" w:rsidRPr="00CA6868" w:rsidRDefault="00CA6868" w:rsidP="00CA6868">
            <w:pPr>
              <w:jc w:val="right"/>
              <w:rPr>
                <w:rFonts w:ascii="Times New Roman" w:hAnsi="Times New Roman"/>
                <w:sz w:val="16"/>
                <w:szCs w:val="16"/>
              </w:rPr>
            </w:pPr>
            <w:r w:rsidRPr="00CA6868">
              <w:rPr>
                <w:rFonts w:ascii="Times New Roman" w:hAnsi="Times New Roman"/>
                <w:color w:val="000000"/>
                <w:sz w:val="16"/>
                <w:szCs w:val="16"/>
              </w:rPr>
              <w:t>0,0</w:t>
            </w:r>
          </w:p>
        </w:tc>
        <w:tc>
          <w:tcPr>
            <w:tcW w:w="851" w:type="dxa"/>
            <w:tcBorders>
              <w:top w:val="nil"/>
              <w:left w:val="nil"/>
              <w:bottom w:val="single" w:sz="4" w:space="0" w:color="auto"/>
              <w:right w:val="single" w:sz="4" w:space="0" w:color="auto"/>
            </w:tcBorders>
            <w:shd w:val="clear" w:color="auto" w:fill="auto"/>
          </w:tcPr>
          <w:p w14:paraId="0D0EB9D0" w14:textId="77777777" w:rsidR="00CA6868" w:rsidRPr="00CA6868" w:rsidRDefault="00CA6868" w:rsidP="00CA6868">
            <w:pPr>
              <w:jc w:val="right"/>
              <w:rPr>
                <w:rFonts w:ascii="Times New Roman" w:hAnsi="Times New Roman"/>
                <w:sz w:val="16"/>
                <w:szCs w:val="16"/>
              </w:rPr>
            </w:pPr>
            <w:r w:rsidRPr="00CA6868">
              <w:rPr>
                <w:rFonts w:ascii="Times New Roman" w:hAnsi="Times New Roman"/>
                <w:color w:val="000000"/>
                <w:sz w:val="16"/>
                <w:szCs w:val="16"/>
              </w:rPr>
              <w:t>0,0</w:t>
            </w:r>
          </w:p>
        </w:tc>
      </w:tr>
      <w:tr w:rsidR="00CA6868" w:rsidRPr="00812AED" w14:paraId="0459E6C0" w14:textId="77777777" w:rsidTr="00F82633">
        <w:trPr>
          <w:trHeight w:val="20"/>
        </w:trPr>
        <w:tc>
          <w:tcPr>
            <w:tcW w:w="1589" w:type="dxa"/>
            <w:tcBorders>
              <w:top w:val="nil"/>
              <w:left w:val="single" w:sz="4" w:space="0" w:color="auto"/>
              <w:bottom w:val="single" w:sz="4" w:space="0" w:color="auto"/>
              <w:right w:val="single" w:sz="4" w:space="0" w:color="auto"/>
            </w:tcBorders>
            <w:shd w:val="clear" w:color="auto" w:fill="auto"/>
            <w:hideMark/>
          </w:tcPr>
          <w:p w14:paraId="25EB9666" w14:textId="77777777" w:rsidR="00CA6868" w:rsidRPr="00812AED" w:rsidRDefault="00CA6868" w:rsidP="00CA6868">
            <w:pPr>
              <w:widowControl/>
              <w:autoSpaceDE/>
              <w:autoSpaceDN/>
              <w:adjustRightInd/>
              <w:jc w:val="both"/>
              <w:rPr>
                <w:rFonts w:ascii="Times New Roman" w:hAnsi="Times New Roman"/>
                <w:color w:val="000000"/>
                <w:sz w:val="16"/>
                <w:szCs w:val="16"/>
              </w:rPr>
            </w:pPr>
            <w:r w:rsidRPr="00812AED">
              <w:rPr>
                <w:rFonts w:ascii="Times New Roman" w:hAnsi="Times New Roman"/>
                <w:color w:val="000000"/>
                <w:sz w:val="16"/>
                <w:szCs w:val="16"/>
              </w:rPr>
              <w:t>Основное мероприятие 3</w:t>
            </w:r>
          </w:p>
        </w:tc>
        <w:tc>
          <w:tcPr>
            <w:tcW w:w="2835" w:type="dxa"/>
            <w:tcBorders>
              <w:top w:val="nil"/>
              <w:left w:val="nil"/>
              <w:bottom w:val="single" w:sz="4" w:space="0" w:color="auto"/>
              <w:right w:val="single" w:sz="4" w:space="0" w:color="auto"/>
            </w:tcBorders>
            <w:shd w:val="clear" w:color="auto" w:fill="auto"/>
            <w:hideMark/>
          </w:tcPr>
          <w:p w14:paraId="59F58698" w14:textId="77777777" w:rsidR="00CA6868" w:rsidRPr="00812AED" w:rsidRDefault="00CA6868" w:rsidP="00CA6868">
            <w:pPr>
              <w:widowControl/>
              <w:autoSpaceDE/>
              <w:autoSpaceDN/>
              <w:adjustRightInd/>
              <w:jc w:val="both"/>
              <w:rPr>
                <w:rFonts w:ascii="Times New Roman" w:hAnsi="Times New Roman"/>
                <w:color w:val="000000"/>
                <w:sz w:val="16"/>
                <w:szCs w:val="16"/>
              </w:rPr>
            </w:pPr>
            <w:r w:rsidRPr="00812AED">
              <w:rPr>
                <w:rFonts w:ascii="Times New Roman" w:hAnsi="Times New Roman"/>
                <w:color w:val="000000"/>
                <w:sz w:val="16"/>
                <w:szCs w:val="16"/>
              </w:rPr>
              <w:t>Развитие системы внутреннего муниципального финансового контроля</w:t>
            </w:r>
          </w:p>
        </w:tc>
        <w:tc>
          <w:tcPr>
            <w:tcW w:w="851" w:type="dxa"/>
            <w:tcBorders>
              <w:top w:val="nil"/>
              <w:left w:val="nil"/>
              <w:bottom w:val="single" w:sz="4" w:space="0" w:color="auto"/>
              <w:right w:val="single" w:sz="4" w:space="0" w:color="auto"/>
            </w:tcBorders>
            <w:shd w:val="clear" w:color="auto" w:fill="auto"/>
            <w:hideMark/>
          </w:tcPr>
          <w:p w14:paraId="3B395042" w14:textId="77777777" w:rsidR="00CA6868" w:rsidRPr="00812AED" w:rsidRDefault="00CA6868" w:rsidP="00CA6868">
            <w:pPr>
              <w:widowControl/>
              <w:autoSpaceDE/>
              <w:autoSpaceDN/>
              <w:adjustRightInd/>
              <w:jc w:val="center"/>
              <w:rPr>
                <w:rFonts w:ascii="Times New Roman" w:hAnsi="Times New Roman"/>
                <w:color w:val="000000"/>
                <w:sz w:val="16"/>
                <w:szCs w:val="16"/>
              </w:rPr>
            </w:pPr>
            <w:r w:rsidRPr="00812AED">
              <w:rPr>
                <w:rFonts w:ascii="Times New Roman" w:hAnsi="Times New Roman"/>
                <w:color w:val="000000"/>
                <w:sz w:val="16"/>
                <w:szCs w:val="16"/>
              </w:rPr>
              <w:t>x</w:t>
            </w:r>
          </w:p>
        </w:tc>
        <w:tc>
          <w:tcPr>
            <w:tcW w:w="1134" w:type="dxa"/>
            <w:tcBorders>
              <w:top w:val="nil"/>
              <w:left w:val="nil"/>
              <w:bottom w:val="single" w:sz="4" w:space="0" w:color="auto"/>
              <w:right w:val="single" w:sz="4" w:space="0" w:color="auto"/>
            </w:tcBorders>
            <w:shd w:val="clear" w:color="auto" w:fill="auto"/>
            <w:hideMark/>
          </w:tcPr>
          <w:p w14:paraId="20C8C20E" w14:textId="77777777" w:rsidR="00CA6868" w:rsidRPr="00812AED" w:rsidRDefault="00CA6868" w:rsidP="00CA6868">
            <w:pPr>
              <w:widowControl/>
              <w:autoSpaceDE/>
              <w:autoSpaceDN/>
              <w:adjustRightInd/>
              <w:jc w:val="center"/>
              <w:rPr>
                <w:rFonts w:ascii="Times New Roman" w:hAnsi="Times New Roman"/>
                <w:color w:val="000000"/>
                <w:sz w:val="16"/>
                <w:szCs w:val="16"/>
              </w:rPr>
            </w:pPr>
            <w:r w:rsidRPr="00812AED">
              <w:rPr>
                <w:rFonts w:ascii="Times New Roman" w:hAnsi="Times New Roman"/>
                <w:color w:val="000000"/>
                <w:sz w:val="16"/>
                <w:szCs w:val="16"/>
              </w:rPr>
              <w:t>Ч420300000</w:t>
            </w:r>
          </w:p>
        </w:tc>
        <w:tc>
          <w:tcPr>
            <w:tcW w:w="1417" w:type="dxa"/>
            <w:tcBorders>
              <w:top w:val="nil"/>
              <w:left w:val="nil"/>
              <w:bottom w:val="single" w:sz="4" w:space="0" w:color="auto"/>
              <w:right w:val="single" w:sz="4" w:space="0" w:color="auto"/>
            </w:tcBorders>
            <w:shd w:val="clear" w:color="auto" w:fill="auto"/>
            <w:hideMark/>
          </w:tcPr>
          <w:p w14:paraId="50C950E7" w14:textId="77777777" w:rsidR="00CA6868" w:rsidRPr="00812AED" w:rsidRDefault="00CA6868" w:rsidP="00CA6868">
            <w:pPr>
              <w:widowControl/>
              <w:autoSpaceDE/>
              <w:autoSpaceDN/>
              <w:adjustRightInd/>
              <w:jc w:val="both"/>
              <w:rPr>
                <w:rFonts w:ascii="Times New Roman" w:hAnsi="Times New Roman"/>
                <w:color w:val="000000"/>
                <w:sz w:val="16"/>
                <w:szCs w:val="16"/>
              </w:rPr>
            </w:pPr>
            <w:r w:rsidRPr="00812AED">
              <w:rPr>
                <w:rFonts w:ascii="Times New Roman" w:hAnsi="Times New Roman"/>
                <w:color w:val="000000"/>
                <w:sz w:val="16"/>
                <w:szCs w:val="16"/>
              </w:rPr>
              <w:t>всего</w:t>
            </w:r>
          </w:p>
        </w:tc>
        <w:tc>
          <w:tcPr>
            <w:tcW w:w="851" w:type="dxa"/>
            <w:tcBorders>
              <w:top w:val="nil"/>
              <w:left w:val="nil"/>
              <w:bottom w:val="single" w:sz="4" w:space="0" w:color="auto"/>
              <w:right w:val="single" w:sz="4" w:space="0" w:color="auto"/>
            </w:tcBorders>
            <w:shd w:val="clear" w:color="auto" w:fill="auto"/>
            <w:hideMark/>
          </w:tcPr>
          <w:p w14:paraId="56318223" w14:textId="77777777" w:rsidR="00CA6868" w:rsidRPr="00812AED" w:rsidRDefault="00CA6868" w:rsidP="00CA6868">
            <w:pPr>
              <w:widowControl/>
              <w:autoSpaceDE/>
              <w:autoSpaceDN/>
              <w:adjustRightInd/>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tcPr>
          <w:p w14:paraId="445A58D9" w14:textId="77777777" w:rsidR="00CA6868" w:rsidRPr="00CA6868" w:rsidRDefault="00CA6868" w:rsidP="00CA6868">
            <w:pPr>
              <w:jc w:val="right"/>
              <w:rPr>
                <w:rFonts w:ascii="Times New Roman" w:hAnsi="Times New Roman"/>
                <w:sz w:val="16"/>
                <w:szCs w:val="16"/>
              </w:rPr>
            </w:pPr>
            <w:r w:rsidRPr="00CA6868">
              <w:rPr>
                <w:rFonts w:ascii="Times New Roman" w:hAnsi="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tcPr>
          <w:p w14:paraId="590F5865" w14:textId="77777777" w:rsidR="00CA6868" w:rsidRPr="00CA6868" w:rsidRDefault="00CA6868" w:rsidP="00CA6868">
            <w:pPr>
              <w:jc w:val="right"/>
              <w:rPr>
                <w:rFonts w:ascii="Times New Roman" w:hAnsi="Times New Roman"/>
                <w:sz w:val="16"/>
                <w:szCs w:val="16"/>
              </w:rPr>
            </w:pPr>
            <w:r w:rsidRPr="00CA6868">
              <w:rPr>
                <w:rFonts w:ascii="Times New Roman" w:hAnsi="Times New Roman"/>
                <w:color w:val="000000"/>
                <w:sz w:val="16"/>
                <w:szCs w:val="16"/>
              </w:rPr>
              <w:t>0,0</w:t>
            </w:r>
          </w:p>
        </w:tc>
        <w:tc>
          <w:tcPr>
            <w:tcW w:w="850" w:type="dxa"/>
            <w:tcBorders>
              <w:top w:val="nil"/>
              <w:left w:val="nil"/>
              <w:bottom w:val="single" w:sz="4" w:space="0" w:color="auto"/>
              <w:right w:val="single" w:sz="4" w:space="0" w:color="auto"/>
            </w:tcBorders>
            <w:shd w:val="clear" w:color="auto" w:fill="auto"/>
          </w:tcPr>
          <w:p w14:paraId="3CBEF32F" w14:textId="77777777" w:rsidR="00CA6868" w:rsidRPr="00CA6868" w:rsidRDefault="00CA6868" w:rsidP="00CA6868">
            <w:pPr>
              <w:jc w:val="right"/>
              <w:rPr>
                <w:rFonts w:ascii="Times New Roman" w:hAnsi="Times New Roman"/>
                <w:sz w:val="16"/>
                <w:szCs w:val="16"/>
              </w:rPr>
            </w:pPr>
            <w:r w:rsidRPr="00CA6868">
              <w:rPr>
                <w:rFonts w:ascii="Times New Roman" w:hAnsi="Times New Roman"/>
                <w:color w:val="000000"/>
                <w:sz w:val="16"/>
                <w:szCs w:val="16"/>
              </w:rPr>
              <w:t>0,0</w:t>
            </w:r>
          </w:p>
        </w:tc>
        <w:tc>
          <w:tcPr>
            <w:tcW w:w="851" w:type="dxa"/>
            <w:tcBorders>
              <w:top w:val="nil"/>
              <w:left w:val="nil"/>
              <w:bottom w:val="single" w:sz="4" w:space="0" w:color="auto"/>
              <w:right w:val="single" w:sz="4" w:space="0" w:color="auto"/>
            </w:tcBorders>
            <w:shd w:val="clear" w:color="auto" w:fill="auto"/>
          </w:tcPr>
          <w:p w14:paraId="04841969" w14:textId="77777777" w:rsidR="00CA6868" w:rsidRPr="00CA6868" w:rsidRDefault="00CA6868" w:rsidP="00CA6868">
            <w:pPr>
              <w:jc w:val="right"/>
              <w:rPr>
                <w:rFonts w:ascii="Times New Roman" w:hAnsi="Times New Roman"/>
                <w:sz w:val="16"/>
                <w:szCs w:val="16"/>
              </w:rPr>
            </w:pPr>
            <w:r w:rsidRPr="00CA6868">
              <w:rPr>
                <w:rFonts w:ascii="Times New Roman" w:hAnsi="Times New Roman"/>
                <w:color w:val="000000"/>
                <w:sz w:val="16"/>
                <w:szCs w:val="16"/>
              </w:rPr>
              <w:t>0,0</w:t>
            </w:r>
          </w:p>
        </w:tc>
        <w:tc>
          <w:tcPr>
            <w:tcW w:w="850" w:type="dxa"/>
            <w:tcBorders>
              <w:top w:val="nil"/>
              <w:left w:val="nil"/>
              <w:bottom w:val="single" w:sz="4" w:space="0" w:color="auto"/>
              <w:right w:val="single" w:sz="4" w:space="0" w:color="auto"/>
            </w:tcBorders>
            <w:shd w:val="clear" w:color="auto" w:fill="auto"/>
          </w:tcPr>
          <w:p w14:paraId="5ACF819F" w14:textId="77777777" w:rsidR="00CA6868" w:rsidRPr="00CA6868" w:rsidRDefault="00CA6868" w:rsidP="00CA6868">
            <w:pPr>
              <w:jc w:val="right"/>
              <w:rPr>
                <w:rFonts w:ascii="Times New Roman" w:hAnsi="Times New Roman"/>
                <w:sz w:val="16"/>
                <w:szCs w:val="16"/>
              </w:rPr>
            </w:pPr>
            <w:r w:rsidRPr="00CA6868">
              <w:rPr>
                <w:rFonts w:ascii="Times New Roman" w:hAnsi="Times New Roman"/>
                <w:color w:val="000000"/>
                <w:sz w:val="16"/>
                <w:szCs w:val="16"/>
              </w:rPr>
              <w:t>0,0</w:t>
            </w:r>
          </w:p>
        </w:tc>
        <w:tc>
          <w:tcPr>
            <w:tcW w:w="851" w:type="dxa"/>
            <w:tcBorders>
              <w:top w:val="nil"/>
              <w:left w:val="nil"/>
              <w:bottom w:val="single" w:sz="4" w:space="0" w:color="auto"/>
              <w:right w:val="single" w:sz="4" w:space="0" w:color="auto"/>
            </w:tcBorders>
            <w:shd w:val="clear" w:color="auto" w:fill="auto"/>
          </w:tcPr>
          <w:p w14:paraId="65AC9E9B" w14:textId="77777777" w:rsidR="00CA6868" w:rsidRPr="00CA6868" w:rsidRDefault="00CA6868" w:rsidP="00CA6868">
            <w:pPr>
              <w:jc w:val="right"/>
              <w:rPr>
                <w:rFonts w:ascii="Times New Roman" w:hAnsi="Times New Roman"/>
                <w:sz w:val="16"/>
                <w:szCs w:val="16"/>
              </w:rPr>
            </w:pPr>
            <w:r w:rsidRPr="00CA6868">
              <w:rPr>
                <w:rFonts w:ascii="Times New Roman" w:hAnsi="Times New Roman"/>
                <w:color w:val="000000"/>
                <w:sz w:val="16"/>
                <w:szCs w:val="16"/>
              </w:rPr>
              <w:t>0,0</w:t>
            </w:r>
          </w:p>
        </w:tc>
        <w:tc>
          <w:tcPr>
            <w:tcW w:w="850" w:type="dxa"/>
            <w:tcBorders>
              <w:top w:val="nil"/>
              <w:left w:val="nil"/>
              <w:bottom w:val="single" w:sz="4" w:space="0" w:color="auto"/>
              <w:right w:val="single" w:sz="4" w:space="0" w:color="auto"/>
            </w:tcBorders>
            <w:shd w:val="clear" w:color="auto" w:fill="auto"/>
          </w:tcPr>
          <w:p w14:paraId="2A4D8517" w14:textId="77777777" w:rsidR="00CA6868" w:rsidRPr="00CA6868" w:rsidRDefault="00CA6868" w:rsidP="00CA6868">
            <w:pPr>
              <w:jc w:val="right"/>
              <w:rPr>
                <w:rFonts w:ascii="Times New Roman" w:hAnsi="Times New Roman"/>
                <w:sz w:val="16"/>
                <w:szCs w:val="16"/>
              </w:rPr>
            </w:pPr>
            <w:r w:rsidRPr="00CA6868">
              <w:rPr>
                <w:rFonts w:ascii="Times New Roman" w:hAnsi="Times New Roman"/>
                <w:color w:val="000000"/>
                <w:sz w:val="16"/>
                <w:szCs w:val="16"/>
              </w:rPr>
              <w:t>0,0</w:t>
            </w:r>
          </w:p>
        </w:tc>
        <w:tc>
          <w:tcPr>
            <w:tcW w:w="851" w:type="dxa"/>
            <w:tcBorders>
              <w:top w:val="nil"/>
              <w:left w:val="nil"/>
              <w:bottom w:val="single" w:sz="4" w:space="0" w:color="auto"/>
              <w:right w:val="single" w:sz="4" w:space="0" w:color="auto"/>
            </w:tcBorders>
            <w:shd w:val="clear" w:color="auto" w:fill="auto"/>
          </w:tcPr>
          <w:p w14:paraId="7AF78297" w14:textId="77777777" w:rsidR="00CA6868" w:rsidRPr="00CA6868" w:rsidRDefault="00CA6868" w:rsidP="00CA6868">
            <w:pPr>
              <w:jc w:val="right"/>
              <w:rPr>
                <w:rFonts w:ascii="Times New Roman" w:hAnsi="Times New Roman"/>
                <w:sz w:val="16"/>
                <w:szCs w:val="16"/>
              </w:rPr>
            </w:pPr>
            <w:r w:rsidRPr="00CA6868">
              <w:rPr>
                <w:rFonts w:ascii="Times New Roman" w:hAnsi="Times New Roman"/>
                <w:color w:val="000000"/>
                <w:sz w:val="16"/>
                <w:szCs w:val="16"/>
              </w:rPr>
              <w:t>0,0</w:t>
            </w:r>
          </w:p>
        </w:tc>
      </w:tr>
      <w:tr w:rsidR="00CA6868" w:rsidRPr="00812AED" w14:paraId="68200490" w14:textId="77777777" w:rsidTr="00F82633">
        <w:trPr>
          <w:trHeight w:val="20"/>
        </w:trPr>
        <w:tc>
          <w:tcPr>
            <w:tcW w:w="1589" w:type="dxa"/>
            <w:tcBorders>
              <w:top w:val="nil"/>
              <w:left w:val="single" w:sz="4" w:space="0" w:color="auto"/>
              <w:bottom w:val="single" w:sz="4" w:space="0" w:color="auto"/>
              <w:right w:val="single" w:sz="4" w:space="0" w:color="auto"/>
            </w:tcBorders>
            <w:shd w:val="clear" w:color="auto" w:fill="auto"/>
            <w:hideMark/>
          </w:tcPr>
          <w:p w14:paraId="07F60C06" w14:textId="77777777" w:rsidR="00CA6868" w:rsidRPr="00812AED" w:rsidRDefault="00CA6868" w:rsidP="00CA6868">
            <w:pPr>
              <w:widowControl/>
              <w:autoSpaceDE/>
              <w:autoSpaceDN/>
              <w:adjustRightInd/>
              <w:jc w:val="both"/>
              <w:rPr>
                <w:rFonts w:ascii="Times New Roman" w:hAnsi="Times New Roman"/>
                <w:color w:val="000000"/>
                <w:sz w:val="16"/>
                <w:szCs w:val="16"/>
              </w:rPr>
            </w:pPr>
            <w:r w:rsidRPr="00812AED">
              <w:rPr>
                <w:rFonts w:ascii="Times New Roman" w:hAnsi="Times New Roman"/>
                <w:color w:val="000000"/>
                <w:sz w:val="16"/>
                <w:szCs w:val="16"/>
              </w:rPr>
              <w:t>Основное мероприятие 4</w:t>
            </w:r>
          </w:p>
        </w:tc>
        <w:tc>
          <w:tcPr>
            <w:tcW w:w="2835" w:type="dxa"/>
            <w:tcBorders>
              <w:top w:val="nil"/>
              <w:left w:val="nil"/>
              <w:bottom w:val="single" w:sz="4" w:space="0" w:color="auto"/>
              <w:right w:val="single" w:sz="4" w:space="0" w:color="auto"/>
            </w:tcBorders>
            <w:shd w:val="clear" w:color="auto" w:fill="auto"/>
            <w:hideMark/>
          </w:tcPr>
          <w:p w14:paraId="05380578" w14:textId="77777777" w:rsidR="00CA6868" w:rsidRPr="00812AED" w:rsidRDefault="00CA6868" w:rsidP="00CA6868">
            <w:pPr>
              <w:widowControl/>
              <w:autoSpaceDE/>
              <w:autoSpaceDN/>
              <w:adjustRightInd/>
              <w:jc w:val="both"/>
              <w:rPr>
                <w:rFonts w:ascii="Times New Roman" w:hAnsi="Times New Roman"/>
                <w:color w:val="000000"/>
                <w:sz w:val="16"/>
                <w:szCs w:val="16"/>
              </w:rPr>
            </w:pPr>
            <w:r w:rsidRPr="00812AED">
              <w:rPr>
                <w:rFonts w:ascii="Times New Roman" w:hAnsi="Times New Roman"/>
                <w:color w:val="000000"/>
                <w:sz w:val="16"/>
                <w:szCs w:val="16"/>
              </w:rPr>
              <w:t xml:space="preserve">Повышение эффективности бюджетных расходов в условиях развития контрактной системы в сфере закупок товаров, работ, услуг для обеспечения государственных и </w:t>
            </w:r>
            <w:r w:rsidRPr="00812AED">
              <w:rPr>
                <w:rFonts w:ascii="Times New Roman" w:hAnsi="Times New Roman"/>
                <w:color w:val="000000"/>
                <w:sz w:val="16"/>
                <w:szCs w:val="16"/>
              </w:rPr>
              <w:lastRenderedPageBreak/>
              <w:t>муниципальных нужд</w:t>
            </w:r>
          </w:p>
        </w:tc>
        <w:tc>
          <w:tcPr>
            <w:tcW w:w="851" w:type="dxa"/>
            <w:tcBorders>
              <w:top w:val="nil"/>
              <w:left w:val="nil"/>
              <w:bottom w:val="single" w:sz="4" w:space="0" w:color="auto"/>
              <w:right w:val="single" w:sz="4" w:space="0" w:color="auto"/>
            </w:tcBorders>
            <w:shd w:val="clear" w:color="auto" w:fill="auto"/>
            <w:hideMark/>
          </w:tcPr>
          <w:p w14:paraId="5136846A" w14:textId="77777777" w:rsidR="00CA6868" w:rsidRPr="00812AED" w:rsidRDefault="00CA6868" w:rsidP="00CA6868">
            <w:pPr>
              <w:widowControl/>
              <w:autoSpaceDE/>
              <w:autoSpaceDN/>
              <w:adjustRightInd/>
              <w:jc w:val="center"/>
              <w:rPr>
                <w:rFonts w:ascii="Times New Roman" w:hAnsi="Times New Roman"/>
                <w:color w:val="000000"/>
                <w:sz w:val="16"/>
                <w:szCs w:val="16"/>
              </w:rPr>
            </w:pPr>
            <w:r w:rsidRPr="00812AED">
              <w:rPr>
                <w:rFonts w:ascii="Times New Roman" w:hAnsi="Times New Roman"/>
                <w:color w:val="000000"/>
                <w:sz w:val="16"/>
                <w:szCs w:val="16"/>
              </w:rPr>
              <w:lastRenderedPageBreak/>
              <w:t>x</w:t>
            </w:r>
          </w:p>
        </w:tc>
        <w:tc>
          <w:tcPr>
            <w:tcW w:w="1134" w:type="dxa"/>
            <w:tcBorders>
              <w:top w:val="nil"/>
              <w:left w:val="nil"/>
              <w:bottom w:val="single" w:sz="4" w:space="0" w:color="auto"/>
              <w:right w:val="single" w:sz="4" w:space="0" w:color="auto"/>
            </w:tcBorders>
            <w:shd w:val="clear" w:color="auto" w:fill="auto"/>
            <w:hideMark/>
          </w:tcPr>
          <w:p w14:paraId="3382BCB6" w14:textId="77777777" w:rsidR="00CA6868" w:rsidRPr="00812AED" w:rsidRDefault="00CA6868" w:rsidP="00CA6868">
            <w:pPr>
              <w:widowControl/>
              <w:autoSpaceDE/>
              <w:autoSpaceDN/>
              <w:adjustRightInd/>
              <w:jc w:val="center"/>
              <w:rPr>
                <w:rFonts w:ascii="Times New Roman" w:hAnsi="Times New Roman"/>
                <w:color w:val="000000"/>
                <w:sz w:val="16"/>
                <w:szCs w:val="16"/>
              </w:rPr>
            </w:pPr>
            <w:r w:rsidRPr="00812AED">
              <w:rPr>
                <w:rFonts w:ascii="Times New Roman" w:hAnsi="Times New Roman"/>
                <w:color w:val="000000"/>
                <w:sz w:val="16"/>
                <w:szCs w:val="16"/>
              </w:rPr>
              <w:t>Ч420400000</w:t>
            </w:r>
          </w:p>
        </w:tc>
        <w:tc>
          <w:tcPr>
            <w:tcW w:w="1417" w:type="dxa"/>
            <w:tcBorders>
              <w:top w:val="nil"/>
              <w:left w:val="nil"/>
              <w:bottom w:val="single" w:sz="4" w:space="0" w:color="auto"/>
              <w:right w:val="single" w:sz="4" w:space="0" w:color="auto"/>
            </w:tcBorders>
            <w:shd w:val="clear" w:color="auto" w:fill="auto"/>
            <w:hideMark/>
          </w:tcPr>
          <w:p w14:paraId="398E62AA" w14:textId="77777777" w:rsidR="00CA6868" w:rsidRPr="00812AED" w:rsidRDefault="00CA6868" w:rsidP="00CA6868">
            <w:pPr>
              <w:widowControl/>
              <w:autoSpaceDE/>
              <w:autoSpaceDN/>
              <w:adjustRightInd/>
              <w:jc w:val="both"/>
              <w:rPr>
                <w:rFonts w:ascii="Times New Roman" w:hAnsi="Times New Roman"/>
                <w:color w:val="000000"/>
                <w:sz w:val="16"/>
                <w:szCs w:val="16"/>
              </w:rPr>
            </w:pPr>
            <w:r w:rsidRPr="00812AED">
              <w:rPr>
                <w:rFonts w:ascii="Times New Roman" w:hAnsi="Times New Roman"/>
                <w:color w:val="000000"/>
                <w:sz w:val="16"/>
                <w:szCs w:val="16"/>
              </w:rPr>
              <w:t>всего</w:t>
            </w:r>
          </w:p>
        </w:tc>
        <w:tc>
          <w:tcPr>
            <w:tcW w:w="851" w:type="dxa"/>
            <w:tcBorders>
              <w:top w:val="nil"/>
              <w:left w:val="nil"/>
              <w:bottom w:val="single" w:sz="4" w:space="0" w:color="auto"/>
              <w:right w:val="single" w:sz="4" w:space="0" w:color="auto"/>
            </w:tcBorders>
            <w:shd w:val="clear" w:color="auto" w:fill="auto"/>
            <w:hideMark/>
          </w:tcPr>
          <w:p w14:paraId="266BF7B7" w14:textId="77777777" w:rsidR="00CA6868" w:rsidRPr="00812AED" w:rsidRDefault="00CA6868" w:rsidP="00CA6868">
            <w:pPr>
              <w:widowControl/>
              <w:autoSpaceDE/>
              <w:autoSpaceDN/>
              <w:adjustRightInd/>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tcPr>
          <w:p w14:paraId="170AE6CC" w14:textId="77777777" w:rsidR="00CA6868" w:rsidRPr="00CA6868" w:rsidRDefault="00CA6868" w:rsidP="00CA6868">
            <w:pPr>
              <w:jc w:val="right"/>
              <w:rPr>
                <w:rFonts w:ascii="Times New Roman" w:hAnsi="Times New Roman"/>
                <w:sz w:val="16"/>
                <w:szCs w:val="16"/>
              </w:rPr>
            </w:pPr>
            <w:r w:rsidRPr="00CA6868">
              <w:rPr>
                <w:rFonts w:ascii="Times New Roman" w:hAnsi="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tcPr>
          <w:p w14:paraId="1844E63F" w14:textId="77777777" w:rsidR="00CA6868" w:rsidRPr="00CA6868" w:rsidRDefault="00CA6868" w:rsidP="00CA6868">
            <w:pPr>
              <w:jc w:val="right"/>
              <w:rPr>
                <w:rFonts w:ascii="Times New Roman" w:hAnsi="Times New Roman"/>
                <w:sz w:val="16"/>
                <w:szCs w:val="16"/>
              </w:rPr>
            </w:pPr>
            <w:r w:rsidRPr="00CA6868">
              <w:rPr>
                <w:rFonts w:ascii="Times New Roman" w:hAnsi="Times New Roman"/>
                <w:color w:val="000000"/>
                <w:sz w:val="16"/>
                <w:szCs w:val="16"/>
              </w:rPr>
              <w:t>0,0</w:t>
            </w:r>
          </w:p>
        </w:tc>
        <w:tc>
          <w:tcPr>
            <w:tcW w:w="850" w:type="dxa"/>
            <w:tcBorders>
              <w:top w:val="nil"/>
              <w:left w:val="nil"/>
              <w:bottom w:val="single" w:sz="4" w:space="0" w:color="auto"/>
              <w:right w:val="single" w:sz="4" w:space="0" w:color="auto"/>
            </w:tcBorders>
            <w:shd w:val="clear" w:color="auto" w:fill="auto"/>
          </w:tcPr>
          <w:p w14:paraId="2641B2F7" w14:textId="77777777" w:rsidR="00CA6868" w:rsidRPr="00CA6868" w:rsidRDefault="00CA6868" w:rsidP="00CA6868">
            <w:pPr>
              <w:jc w:val="right"/>
              <w:rPr>
                <w:rFonts w:ascii="Times New Roman" w:hAnsi="Times New Roman"/>
                <w:sz w:val="16"/>
                <w:szCs w:val="16"/>
              </w:rPr>
            </w:pPr>
            <w:r w:rsidRPr="00CA6868">
              <w:rPr>
                <w:rFonts w:ascii="Times New Roman" w:hAnsi="Times New Roman"/>
                <w:color w:val="000000"/>
                <w:sz w:val="16"/>
                <w:szCs w:val="16"/>
              </w:rPr>
              <w:t>0,0</w:t>
            </w:r>
          </w:p>
        </w:tc>
        <w:tc>
          <w:tcPr>
            <w:tcW w:w="851" w:type="dxa"/>
            <w:tcBorders>
              <w:top w:val="nil"/>
              <w:left w:val="nil"/>
              <w:bottom w:val="single" w:sz="4" w:space="0" w:color="auto"/>
              <w:right w:val="single" w:sz="4" w:space="0" w:color="auto"/>
            </w:tcBorders>
            <w:shd w:val="clear" w:color="auto" w:fill="auto"/>
          </w:tcPr>
          <w:p w14:paraId="417B6A6C" w14:textId="77777777" w:rsidR="00CA6868" w:rsidRPr="00CA6868" w:rsidRDefault="00CA6868" w:rsidP="00CA6868">
            <w:pPr>
              <w:jc w:val="right"/>
              <w:rPr>
                <w:rFonts w:ascii="Times New Roman" w:hAnsi="Times New Roman"/>
                <w:sz w:val="16"/>
                <w:szCs w:val="16"/>
              </w:rPr>
            </w:pPr>
            <w:r w:rsidRPr="00CA6868">
              <w:rPr>
                <w:rFonts w:ascii="Times New Roman" w:hAnsi="Times New Roman"/>
                <w:color w:val="000000"/>
                <w:sz w:val="16"/>
                <w:szCs w:val="16"/>
              </w:rPr>
              <w:t>0,0</w:t>
            </w:r>
          </w:p>
        </w:tc>
        <w:tc>
          <w:tcPr>
            <w:tcW w:w="850" w:type="dxa"/>
            <w:tcBorders>
              <w:top w:val="nil"/>
              <w:left w:val="nil"/>
              <w:bottom w:val="single" w:sz="4" w:space="0" w:color="auto"/>
              <w:right w:val="single" w:sz="4" w:space="0" w:color="auto"/>
            </w:tcBorders>
            <w:shd w:val="clear" w:color="auto" w:fill="auto"/>
          </w:tcPr>
          <w:p w14:paraId="36AE9005" w14:textId="77777777" w:rsidR="00CA6868" w:rsidRPr="00CA6868" w:rsidRDefault="00CA6868" w:rsidP="00CA6868">
            <w:pPr>
              <w:jc w:val="right"/>
              <w:rPr>
                <w:rFonts w:ascii="Times New Roman" w:hAnsi="Times New Roman"/>
                <w:sz w:val="16"/>
                <w:szCs w:val="16"/>
              </w:rPr>
            </w:pPr>
            <w:r w:rsidRPr="00CA6868">
              <w:rPr>
                <w:rFonts w:ascii="Times New Roman" w:hAnsi="Times New Roman"/>
                <w:color w:val="000000"/>
                <w:sz w:val="16"/>
                <w:szCs w:val="16"/>
              </w:rPr>
              <w:t>0,0</w:t>
            </w:r>
          </w:p>
        </w:tc>
        <w:tc>
          <w:tcPr>
            <w:tcW w:w="851" w:type="dxa"/>
            <w:tcBorders>
              <w:top w:val="nil"/>
              <w:left w:val="nil"/>
              <w:bottom w:val="single" w:sz="4" w:space="0" w:color="auto"/>
              <w:right w:val="single" w:sz="4" w:space="0" w:color="auto"/>
            </w:tcBorders>
            <w:shd w:val="clear" w:color="auto" w:fill="auto"/>
          </w:tcPr>
          <w:p w14:paraId="61D7E109" w14:textId="77777777" w:rsidR="00CA6868" w:rsidRPr="00CA6868" w:rsidRDefault="00CA6868" w:rsidP="00CA6868">
            <w:pPr>
              <w:jc w:val="right"/>
              <w:rPr>
                <w:rFonts w:ascii="Times New Roman" w:hAnsi="Times New Roman"/>
                <w:sz w:val="16"/>
                <w:szCs w:val="16"/>
              </w:rPr>
            </w:pPr>
            <w:r w:rsidRPr="00CA6868">
              <w:rPr>
                <w:rFonts w:ascii="Times New Roman" w:hAnsi="Times New Roman"/>
                <w:color w:val="000000"/>
                <w:sz w:val="16"/>
                <w:szCs w:val="16"/>
              </w:rPr>
              <w:t>0,0</w:t>
            </w:r>
          </w:p>
        </w:tc>
        <w:tc>
          <w:tcPr>
            <w:tcW w:w="850" w:type="dxa"/>
            <w:tcBorders>
              <w:top w:val="nil"/>
              <w:left w:val="nil"/>
              <w:bottom w:val="single" w:sz="4" w:space="0" w:color="auto"/>
              <w:right w:val="single" w:sz="4" w:space="0" w:color="auto"/>
            </w:tcBorders>
            <w:shd w:val="clear" w:color="auto" w:fill="auto"/>
          </w:tcPr>
          <w:p w14:paraId="31E11294" w14:textId="77777777" w:rsidR="00CA6868" w:rsidRPr="00CA6868" w:rsidRDefault="00CA6868" w:rsidP="00CA6868">
            <w:pPr>
              <w:jc w:val="right"/>
              <w:rPr>
                <w:rFonts w:ascii="Times New Roman" w:hAnsi="Times New Roman"/>
                <w:sz w:val="16"/>
                <w:szCs w:val="16"/>
              </w:rPr>
            </w:pPr>
            <w:r w:rsidRPr="00CA6868">
              <w:rPr>
                <w:rFonts w:ascii="Times New Roman" w:hAnsi="Times New Roman"/>
                <w:color w:val="000000"/>
                <w:sz w:val="16"/>
                <w:szCs w:val="16"/>
              </w:rPr>
              <w:t>0,0</w:t>
            </w:r>
          </w:p>
        </w:tc>
        <w:tc>
          <w:tcPr>
            <w:tcW w:w="851" w:type="dxa"/>
            <w:tcBorders>
              <w:top w:val="nil"/>
              <w:left w:val="nil"/>
              <w:bottom w:val="single" w:sz="4" w:space="0" w:color="auto"/>
              <w:right w:val="single" w:sz="4" w:space="0" w:color="auto"/>
            </w:tcBorders>
            <w:shd w:val="clear" w:color="auto" w:fill="auto"/>
          </w:tcPr>
          <w:p w14:paraId="2292785B" w14:textId="77777777" w:rsidR="00CA6868" w:rsidRPr="00CA6868" w:rsidRDefault="00CA6868" w:rsidP="00CA6868">
            <w:pPr>
              <w:jc w:val="right"/>
              <w:rPr>
                <w:rFonts w:ascii="Times New Roman" w:hAnsi="Times New Roman"/>
                <w:sz w:val="16"/>
                <w:szCs w:val="16"/>
              </w:rPr>
            </w:pPr>
            <w:r w:rsidRPr="00CA6868">
              <w:rPr>
                <w:rFonts w:ascii="Times New Roman" w:hAnsi="Times New Roman"/>
                <w:color w:val="000000"/>
                <w:sz w:val="16"/>
                <w:szCs w:val="16"/>
              </w:rPr>
              <w:t>0,0</w:t>
            </w:r>
          </w:p>
        </w:tc>
      </w:tr>
      <w:tr w:rsidR="00CA6868" w:rsidRPr="00812AED" w14:paraId="31A86AF5" w14:textId="77777777" w:rsidTr="00F82633">
        <w:trPr>
          <w:trHeight w:val="20"/>
        </w:trPr>
        <w:tc>
          <w:tcPr>
            <w:tcW w:w="1589" w:type="dxa"/>
            <w:tcBorders>
              <w:top w:val="nil"/>
              <w:left w:val="single" w:sz="4" w:space="0" w:color="auto"/>
              <w:bottom w:val="single" w:sz="4" w:space="0" w:color="auto"/>
              <w:right w:val="single" w:sz="4" w:space="0" w:color="auto"/>
            </w:tcBorders>
            <w:shd w:val="clear" w:color="auto" w:fill="auto"/>
            <w:hideMark/>
          </w:tcPr>
          <w:p w14:paraId="2F5BE96C" w14:textId="77777777" w:rsidR="00CA6868" w:rsidRPr="00812AED" w:rsidRDefault="00CA6868" w:rsidP="00CA6868">
            <w:pPr>
              <w:widowControl/>
              <w:autoSpaceDE/>
              <w:autoSpaceDN/>
              <w:adjustRightInd/>
              <w:jc w:val="both"/>
              <w:rPr>
                <w:rFonts w:ascii="Times New Roman" w:hAnsi="Times New Roman"/>
                <w:color w:val="000000"/>
                <w:sz w:val="16"/>
                <w:szCs w:val="16"/>
              </w:rPr>
            </w:pPr>
            <w:r w:rsidRPr="00812AED">
              <w:rPr>
                <w:rFonts w:ascii="Times New Roman" w:hAnsi="Times New Roman"/>
                <w:color w:val="000000"/>
                <w:sz w:val="16"/>
                <w:szCs w:val="16"/>
              </w:rPr>
              <w:t>Основное мероприятие 5</w:t>
            </w:r>
          </w:p>
        </w:tc>
        <w:tc>
          <w:tcPr>
            <w:tcW w:w="2835" w:type="dxa"/>
            <w:tcBorders>
              <w:top w:val="nil"/>
              <w:left w:val="nil"/>
              <w:bottom w:val="single" w:sz="4" w:space="0" w:color="auto"/>
              <w:right w:val="single" w:sz="4" w:space="0" w:color="auto"/>
            </w:tcBorders>
            <w:shd w:val="clear" w:color="auto" w:fill="auto"/>
            <w:hideMark/>
          </w:tcPr>
          <w:p w14:paraId="7416974B" w14:textId="77777777" w:rsidR="00CA6868" w:rsidRPr="00812AED" w:rsidRDefault="00CA6868" w:rsidP="00CA6868">
            <w:pPr>
              <w:widowControl/>
              <w:autoSpaceDE/>
              <w:autoSpaceDN/>
              <w:adjustRightInd/>
              <w:jc w:val="both"/>
              <w:rPr>
                <w:rFonts w:ascii="Times New Roman" w:hAnsi="Times New Roman"/>
                <w:color w:val="000000"/>
                <w:sz w:val="16"/>
                <w:szCs w:val="16"/>
              </w:rPr>
            </w:pPr>
            <w:r w:rsidRPr="00812AED">
              <w:rPr>
                <w:rFonts w:ascii="Times New Roman" w:hAnsi="Times New Roman"/>
                <w:color w:val="000000"/>
                <w:sz w:val="16"/>
                <w:szCs w:val="16"/>
              </w:rPr>
              <w:t>Повышение эффективности бюджетных инвестиций</w:t>
            </w:r>
          </w:p>
        </w:tc>
        <w:tc>
          <w:tcPr>
            <w:tcW w:w="851" w:type="dxa"/>
            <w:tcBorders>
              <w:top w:val="nil"/>
              <w:left w:val="nil"/>
              <w:bottom w:val="single" w:sz="4" w:space="0" w:color="auto"/>
              <w:right w:val="single" w:sz="4" w:space="0" w:color="auto"/>
            </w:tcBorders>
            <w:shd w:val="clear" w:color="auto" w:fill="auto"/>
            <w:hideMark/>
          </w:tcPr>
          <w:p w14:paraId="21B707E4" w14:textId="77777777" w:rsidR="00CA6868" w:rsidRPr="00812AED" w:rsidRDefault="00CA6868" w:rsidP="00CA6868">
            <w:pPr>
              <w:widowControl/>
              <w:autoSpaceDE/>
              <w:autoSpaceDN/>
              <w:adjustRightInd/>
              <w:jc w:val="center"/>
              <w:rPr>
                <w:rFonts w:ascii="Times New Roman" w:hAnsi="Times New Roman"/>
                <w:color w:val="000000"/>
                <w:sz w:val="16"/>
                <w:szCs w:val="16"/>
              </w:rPr>
            </w:pPr>
            <w:r w:rsidRPr="00812AED">
              <w:rPr>
                <w:rFonts w:ascii="Times New Roman" w:hAnsi="Times New Roman"/>
                <w:color w:val="000000"/>
                <w:sz w:val="16"/>
                <w:szCs w:val="16"/>
              </w:rPr>
              <w:t>x</w:t>
            </w:r>
          </w:p>
        </w:tc>
        <w:tc>
          <w:tcPr>
            <w:tcW w:w="1134" w:type="dxa"/>
            <w:tcBorders>
              <w:top w:val="nil"/>
              <w:left w:val="nil"/>
              <w:bottom w:val="single" w:sz="4" w:space="0" w:color="auto"/>
              <w:right w:val="single" w:sz="4" w:space="0" w:color="auto"/>
            </w:tcBorders>
            <w:shd w:val="clear" w:color="auto" w:fill="auto"/>
            <w:hideMark/>
          </w:tcPr>
          <w:p w14:paraId="05B6822F" w14:textId="77777777" w:rsidR="00CA6868" w:rsidRPr="00812AED" w:rsidRDefault="00CA6868" w:rsidP="00CA6868">
            <w:pPr>
              <w:widowControl/>
              <w:autoSpaceDE/>
              <w:autoSpaceDN/>
              <w:adjustRightInd/>
              <w:jc w:val="center"/>
              <w:rPr>
                <w:rFonts w:ascii="Times New Roman" w:hAnsi="Times New Roman"/>
                <w:color w:val="000000"/>
                <w:sz w:val="16"/>
                <w:szCs w:val="16"/>
              </w:rPr>
            </w:pPr>
            <w:r w:rsidRPr="00812AED">
              <w:rPr>
                <w:rFonts w:ascii="Times New Roman" w:hAnsi="Times New Roman"/>
                <w:color w:val="000000"/>
                <w:sz w:val="16"/>
                <w:szCs w:val="16"/>
              </w:rPr>
              <w:t>Ч420500000</w:t>
            </w:r>
          </w:p>
        </w:tc>
        <w:tc>
          <w:tcPr>
            <w:tcW w:w="1417" w:type="dxa"/>
            <w:tcBorders>
              <w:top w:val="nil"/>
              <w:left w:val="nil"/>
              <w:bottom w:val="single" w:sz="4" w:space="0" w:color="auto"/>
              <w:right w:val="single" w:sz="4" w:space="0" w:color="auto"/>
            </w:tcBorders>
            <w:shd w:val="clear" w:color="auto" w:fill="auto"/>
            <w:hideMark/>
          </w:tcPr>
          <w:p w14:paraId="45ACFC12" w14:textId="77777777" w:rsidR="00CA6868" w:rsidRPr="00812AED" w:rsidRDefault="00CA6868" w:rsidP="00CA6868">
            <w:pPr>
              <w:widowControl/>
              <w:autoSpaceDE/>
              <w:autoSpaceDN/>
              <w:adjustRightInd/>
              <w:jc w:val="both"/>
              <w:rPr>
                <w:rFonts w:ascii="Times New Roman" w:hAnsi="Times New Roman"/>
                <w:color w:val="000000"/>
                <w:sz w:val="16"/>
                <w:szCs w:val="16"/>
              </w:rPr>
            </w:pPr>
            <w:r w:rsidRPr="00812AED">
              <w:rPr>
                <w:rFonts w:ascii="Times New Roman" w:hAnsi="Times New Roman"/>
                <w:color w:val="000000"/>
                <w:sz w:val="16"/>
                <w:szCs w:val="16"/>
              </w:rPr>
              <w:t>всего</w:t>
            </w:r>
          </w:p>
        </w:tc>
        <w:tc>
          <w:tcPr>
            <w:tcW w:w="851" w:type="dxa"/>
            <w:tcBorders>
              <w:top w:val="nil"/>
              <w:left w:val="nil"/>
              <w:bottom w:val="single" w:sz="4" w:space="0" w:color="auto"/>
              <w:right w:val="single" w:sz="4" w:space="0" w:color="auto"/>
            </w:tcBorders>
            <w:shd w:val="clear" w:color="auto" w:fill="auto"/>
            <w:hideMark/>
          </w:tcPr>
          <w:p w14:paraId="184F24D2" w14:textId="77777777" w:rsidR="00CA6868" w:rsidRPr="00812AED" w:rsidRDefault="00CA6868" w:rsidP="00CA6868">
            <w:pPr>
              <w:widowControl/>
              <w:autoSpaceDE/>
              <w:autoSpaceDN/>
              <w:adjustRightInd/>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tcPr>
          <w:p w14:paraId="2F443D72" w14:textId="77777777" w:rsidR="00CA6868" w:rsidRPr="00CA6868" w:rsidRDefault="00CA6868" w:rsidP="00CA6868">
            <w:pPr>
              <w:jc w:val="right"/>
              <w:rPr>
                <w:rFonts w:ascii="Times New Roman" w:hAnsi="Times New Roman"/>
                <w:sz w:val="16"/>
                <w:szCs w:val="16"/>
              </w:rPr>
            </w:pPr>
            <w:r w:rsidRPr="00CA6868">
              <w:rPr>
                <w:rFonts w:ascii="Times New Roman" w:hAnsi="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tcPr>
          <w:p w14:paraId="67F5F7E2" w14:textId="77777777" w:rsidR="00CA6868" w:rsidRPr="00CA6868" w:rsidRDefault="00CA6868" w:rsidP="00CA6868">
            <w:pPr>
              <w:jc w:val="right"/>
              <w:rPr>
                <w:rFonts w:ascii="Times New Roman" w:hAnsi="Times New Roman"/>
                <w:sz w:val="16"/>
                <w:szCs w:val="16"/>
              </w:rPr>
            </w:pPr>
            <w:r w:rsidRPr="00CA6868">
              <w:rPr>
                <w:rFonts w:ascii="Times New Roman" w:hAnsi="Times New Roman"/>
                <w:color w:val="000000"/>
                <w:sz w:val="16"/>
                <w:szCs w:val="16"/>
              </w:rPr>
              <w:t>0,0</w:t>
            </w:r>
          </w:p>
        </w:tc>
        <w:tc>
          <w:tcPr>
            <w:tcW w:w="850" w:type="dxa"/>
            <w:tcBorders>
              <w:top w:val="nil"/>
              <w:left w:val="nil"/>
              <w:bottom w:val="single" w:sz="4" w:space="0" w:color="auto"/>
              <w:right w:val="single" w:sz="4" w:space="0" w:color="auto"/>
            </w:tcBorders>
            <w:shd w:val="clear" w:color="auto" w:fill="auto"/>
          </w:tcPr>
          <w:p w14:paraId="62337F27" w14:textId="77777777" w:rsidR="00CA6868" w:rsidRPr="00CA6868" w:rsidRDefault="00CA6868" w:rsidP="00CA6868">
            <w:pPr>
              <w:jc w:val="right"/>
              <w:rPr>
                <w:rFonts w:ascii="Times New Roman" w:hAnsi="Times New Roman"/>
                <w:sz w:val="16"/>
                <w:szCs w:val="16"/>
              </w:rPr>
            </w:pPr>
            <w:r w:rsidRPr="00CA6868">
              <w:rPr>
                <w:rFonts w:ascii="Times New Roman" w:hAnsi="Times New Roman"/>
                <w:color w:val="000000"/>
                <w:sz w:val="16"/>
                <w:szCs w:val="16"/>
              </w:rPr>
              <w:t>0,0</w:t>
            </w:r>
          </w:p>
        </w:tc>
        <w:tc>
          <w:tcPr>
            <w:tcW w:w="851" w:type="dxa"/>
            <w:tcBorders>
              <w:top w:val="nil"/>
              <w:left w:val="nil"/>
              <w:bottom w:val="single" w:sz="4" w:space="0" w:color="auto"/>
              <w:right w:val="single" w:sz="4" w:space="0" w:color="auto"/>
            </w:tcBorders>
            <w:shd w:val="clear" w:color="auto" w:fill="auto"/>
          </w:tcPr>
          <w:p w14:paraId="6CA1E424" w14:textId="77777777" w:rsidR="00CA6868" w:rsidRPr="00CA6868" w:rsidRDefault="00CA6868" w:rsidP="00CA6868">
            <w:pPr>
              <w:jc w:val="right"/>
              <w:rPr>
                <w:rFonts w:ascii="Times New Roman" w:hAnsi="Times New Roman"/>
                <w:sz w:val="16"/>
                <w:szCs w:val="16"/>
              </w:rPr>
            </w:pPr>
            <w:r w:rsidRPr="00CA6868">
              <w:rPr>
                <w:rFonts w:ascii="Times New Roman" w:hAnsi="Times New Roman"/>
                <w:color w:val="000000"/>
                <w:sz w:val="16"/>
                <w:szCs w:val="16"/>
              </w:rPr>
              <w:t>0,0</w:t>
            </w:r>
          </w:p>
        </w:tc>
        <w:tc>
          <w:tcPr>
            <w:tcW w:w="850" w:type="dxa"/>
            <w:tcBorders>
              <w:top w:val="nil"/>
              <w:left w:val="nil"/>
              <w:bottom w:val="single" w:sz="4" w:space="0" w:color="auto"/>
              <w:right w:val="single" w:sz="4" w:space="0" w:color="auto"/>
            </w:tcBorders>
            <w:shd w:val="clear" w:color="auto" w:fill="auto"/>
          </w:tcPr>
          <w:p w14:paraId="19BA2547" w14:textId="77777777" w:rsidR="00CA6868" w:rsidRPr="00CA6868" w:rsidRDefault="00CA6868" w:rsidP="00CA6868">
            <w:pPr>
              <w:jc w:val="right"/>
              <w:rPr>
                <w:rFonts w:ascii="Times New Roman" w:hAnsi="Times New Roman"/>
                <w:sz w:val="16"/>
                <w:szCs w:val="16"/>
              </w:rPr>
            </w:pPr>
            <w:r w:rsidRPr="00CA6868">
              <w:rPr>
                <w:rFonts w:ascii="Times New Roman" w:hAnsi="Times New Roman"/>
                <w:color w:val="000000"/>
                <w:sz w:val="16"/>
                <w:szCs w:val="16"/>
              </w:rPr>
              <w:t>0,0</w:t>
            </w:r>
          </w:p>
        </w:tc>
        <w:tc>
          <w:tcPr>
            <w:tcW w:w="851" w:type="dxa"/>
            <w:tcBorders>
              <w:top w:val="nil"/>
              <w:left w:val="nil"/>
              <w:bottom w:val="single" w:sz="4" w:space="0" w:color="auto"/>
              <w:right w:val="single" w:sz="4" w:space="0" w:color="auto"/>
            </w:tcBorders>
            <w:shd w:val="clear" w:color="auto" w:fill="auto"/>
          </w:tcPr>
          <w:p w14:paraId="1534D35C" w14:textId="77777777" w:rsidR="00CA6868" w:rsidRPr="00CA6868" w:rsidRDefault="00CA6868" w:rsidP="00CA6868">
            <w:pPr>
              <w:jc w:val="right"/>
              <w:rPr>
                <w:rFonts w:ascii="Times New Roman" w:hAnsi="Times New Roman"/>
                <w:sz w:val="16"/>
                <w:szCs w:val="16"/>
              </w:rPr>
            </w:pPr>
            <w:r w:rsidRPr="00CA6868">
              <w:rPr>
                <w:rFonts w:ascii="Times New Roman" w:hAnsi="Times New Roman"/>
                <w:color w:val="000000"/>
                <w:sz w:val="16"/>
                <w:szCs w:val="16"/>
              </w:rPr>
              <w:t>0,0</w:t>
            </w:r>
          </w:p>
        </w:tc>
        <w:tc>
          <w:tcPr>
            <w:tcW w:w="850" w:type="dxa"/>
            <w:tcBorders>
              <w:top w:val="nil"/>
              <w:left w:val="nil"/>
              <w:bottom w:val="single" w:sz="4" w:space="0" w:color="auto"/>
              <w:right w:val="single" w:sz="4" w:space="0" w:color="auto"/>
            </w:tcBorders>
            <w:shd w:val="clear" w:color="auto" w:fill="auto"/>
          </w:tcPr>
          <w:p w14:paraId="269D3D9A" w14:textId="77777777" w:rsidR="00CA6868" w:rsidRPr="00CA6868" w:rsidRDefault="00CA6868" w:rsidP="00CA6868">
            <w:pPr>
              <w:jc w:val="right"/>
              <w:rPr>
                <w:rFonts w:ascii="Times New Roman" w:hAnsi="Times New Roman"/>
                <w:sz w:val="16"/>
                <w:szCs w:val="16"/>
              </w:rPr>
            </w:pPr>
            <w:r w:rsidRPr="00CA6868">
              <w:rPr>
                <w:rFonts w:ascii="Times New Roman" w:hAnsi="Times New Roman"/>
                <w:color w:val="000000"/>
                <w:sz w:val="16"/>
                <w:szCs w:val="16"/>
              </w:rPr>
              <w:t>0,0</w:t>
            </w:r>
          </w:p>
        </w:tc>
        <w:tc>
          <w:tcPr>
            <w:tcW w:w="851" w:type="dxa"/>
            <w:tcBorders>
              <w:top w:val="nil"/>
              <w:left w:val="nil"/>
              <w:bottom w:val="single" w:sz="4" w:space="0" w:color="auto"/>
              <w:right w:val="single" w:sz="4" w:space="0" w:color="auto"/>
            </w:tcBorders>
            <w:shd w:val="clear" w:color="auto" w:fill="auto"/>
          </w:tcPr>
          <w:p w14:paraId="7950F3DD" w14:textId="77777777" w:rsidR="00CA6868" w:rsidRPr="00CA6868" w:rsidRDefault="00CA6868" w:rsidP="00CA6868">
            <w:pPr>
              <w:jc w:val="right"/>
              <w:rPr>
                <w:rFonts w:ascii="Times New Roman" w:hAnsi="Times New Roman"/>
                <w:sz w:val="16"/>
                <w:szCs w:val="16"/>
              </w:rPr>
            </w:pPr>
            <w:r w:rsidRPr="00CA6868">
              <w:rPr>
                <w:rFonts w:ascii="Times New Roman" w:hAnsi="Times New Roman"/>
                <w:color w:val="000000"/>
                <w:sz w:val="16"/>
                <w:szCs w:val="16"/>
              </w:rPr>
              <w:t>0,0</w:t>
            </w:r>
          </w:p>
        </w:tc>
      </w:tr>
      <w:tr w:rsidR="00CA6868" w:rsidRPr="00812AED" w14:paraId="00A41683" w14:textId="77777777" w:rsidTr="00F82633">
        <w:trPr>
          <w:trHeight w:val="20"/>
        </w:trPr>
        <w:tc>
          <w:tcPr>
            <w:tcW w:w="1589" w:type="dxa"/>
            <w:tcBorders>
              <w:top w:val="nil"/>
              <w:left w:val="single" w:sz="4" w:space="0" w:color="auto"/>
              <w:bottom w:val="single" w:sz="4" w:space="0" w:color="auto"/>
              <w:right w:val="single" w:sz="4" w:space="0" w:color="auto"/>
            </w:tcBorders>
            <w:shd w:val="clear" w:color="auto" w:fill="auto"/>
            <w:hideMark/>
          </w:tcPr>
          <w:p w14:paraId="251C14A5" w14:textId="77777777" w:rsidR="00CA6868" w:rsidRPr="00812AED" w:rsidRDefault="00CA6868" w:rsidP="00CA6868">
            <w:pPr>
              <w:widowControl/>
              <w:autoSpaceDE/>
              <w:autoSpaceDN/>
              <w:adjustRightInd/>
              <w:jc w:val="both"/>
              <w:rPr>
                <w:rFonts w:ascii="Times New Roman" w:hAnsi="Times New Roman"/>
                <w:color w:val="000000"/>
                <w:sz w:val="16"/>
                <w:szCs w:val="16"/>
              </w:rPr>
            </w:pPr>
            <w:r w:rsidRPr="00812AED">
              <w:rPr>
                <w:rFonts w:ascii="Times New Roman" w:hAnsi="Times New Roman"/>
                <w:color w:val="000000"/>
                <w:sz w:val="16"/>
                <w:szCs w:val="16"/>
              </w:rPr>
              <w:t>Основное мероприятие 6</w:t>
            </w:r>
          </w:p>
        </w:tc>
        <w:tc>
          <w:tcPr>
            <w:tcW w:w="2835" w:type="dxa"/>
            <w:tcBorders>
              <w:top w:val="nil"/>
              <w:left w:val="nil"/>
              <w:bottom w:val="single" w:sz="4" w:space="0" w:color="auto"/>
              <w:right w:val="single" w:sz="4" w:space="0" w:color="auto"/>
            </w:tcBorders>
            <w:shd w:val="clear" w:color="auto" w:fill="auto"/>
            <w:hideMark/>
          </w:tcPr>
          <w:p w14:paraId="4150B709" w14:textId="77777777" w:rsidR="00CA6868" w:rsidRPr="00812AED" w:rsidRDefault="00CA6868" w:rsidP="00CA6868">
            <w:pPr>
              <w:widowControl/>
              <w:autoSpaceDE/>
              <w:autoSpaceDN/>
              <w:adjustRightInd/>
              <w:jc w:val="both"/>
              <w:rPr>
                <w:rFonts w:ascii="Times New Roman" w:hAnsi="Times New Roman"/>
                <w:color w:val="000000"/>
                <w:sz w:val="16"/>
                <w:szCs w:val="16"/>
              </w:rPr>
            </w:pPr>
            <w:r w:rsidRPr="00812AED">
              <w:rPr>
                <w:rFonts w:ascii="Times New Roman" w:hAnsi="Times New Roman"/>
                <w:color w:val="000000"/>
                <w:sz w:val="16"/>
                <w:szCs w:val="16"/>
              </w:rPr>
              <w:t>Повышение эффективности деятельности органов местного самоуправления города Новочебоксарска Чувашской Республики и муниципальных учреждений города Новочебоксарска</w:t>
            </w:r>
          </w:p>
        </w:tc>
        <w:tc>
          <w:tcPr>
            <w:tcW w:w="851" w:type="dxa"/>
            <w:tcBorders>
              <w:top w:val="nil"/>
              <w:left w:val="nil"/>
              <w:bottom w:val="single" w:sz="4" w:space="0" w:color="auto"/>
              <w:right w:val="single" w:sz="4" w:space="0" w:color="auto"/>
            </w:tcBorders>
            <w:shd w:val="clear" w:color="auto" w:fill="auto"/>
            <w:hideMark/>
          </w:tcPr>
          <w:p w14:paraId="508ABDD8" w14:textId="77777777" w:rsidR="00CA6868" w:rsidRPr="00812AED" w:rsidRDefault="00CA6868" w:rsidP="00CA6868">
            <w:pPr>
              <w:widowControl/>
              <w:autoSpaceDE/>
              <w:autoSpaceDN/>
              <w:adjustRightInd/>
              <w:jc w:val="center"/>
              <w:rPr>
                <w:rFonts w:ascii="Times New Roman" w:hAnsi="Times New Roman"/>
                <w:color w:val="000000"/>
                <w:sz w:val="16"/>
                <w:szCs w:val="16"/>
              </w:rPr>
            </w:pPr>
            <w:r w:rsidRPr="00812AED">
              <w:rPr>
                <w:rFonts w:ascii="Times New Roman" w:hAnsi="Times New Roman"/>
                <w:color w:val="000000"/>
                <w:sz w:val="16"/>
                <w:szCs w:val="16"/>
              </w:rPr>
              <w:t>x</w:t>
            </w:r>
          </w:p>
        </w:tc>
        <w:tc>
          <w:tcPr>
            <w:tcW w:w="1134" w:type="dxa"/>
            <w:tcBorders>
              <w:top w:val="nil"/>
              <w:left w:val="nil"/>
              <w:bottom w:val="single" w:sz="4" w:space="0" w:color="auto"/>
              <w:right w:val="single" w:sz="4" w:space="0" w:color="auto"/>
            </w:tcBorders>
            <w:shd w:val="clear" w:color="auto" w:fill="auto"/>
            <w:hideMark/>
          </w:tcPr>
          <w:p w14:paraId="75A1DEAF" w14:textId="77777777" w:rsidR="00CA6868" w:rsidRPr="00812AED" w:rsidRDefault="00CA6868" w:rsidP="00CA6868">
            <w:pPr>
              <w:widowControl/>
              <w:autoSpaceDE/>
              <w:autoSpaceDN/>
              <w:adjustRightInd/>
              <w:jc w:val="center"/>
              <w:rPr>
                <w:rFonts w:ascii="Times New Roman" w:hAnsi="Times New Roman"/>
                <w:color w:val="000000"/>
                <w:sz w:val="16"/>
                <w:szCs w:val="16"/>
              </w:rPr>
            </w:pPr>
            <w:r w:rsidRPr="00812AED">
              <w:rPr>
                <w:rFonts w:ascii="Times New Roman" w:hAnsi="Times New Roman"/>
                <w:color w:val="000000"/>
                <w:sz w:val="16"/>
                <w:szCs w:val="16"/>
              </w:rPr>
              <w:t>Ч420600000</w:t>
            </w:r>
          </w:p>
        </w:tc>
        <w:tc>
          <w:tcPr>
            <w:tcW w:w="1417" w:type="dxa"/>
            <w:tcBorders>
              <w:top w:val="nil"/>
              <w:left w:val="nil"/>
              <w:bottom w:val="single" w:sz="4" w:space="0" w:color="auto"/>
              <w:right w:val="single" w:sz="4" w:space="0" w:color="auto"/>
            </w:tcBorders>
            <w:shd w:val="clear" w:color="auto" w:fill="auto"/>
            <w:hideMark/>
          </w:tcPr>
          <w:p w14:paraId="5DE8C9E5" w14:textId="77777777" w:rsidR="00CA6868" w:rsidRPr="00812AED" w:rsidRDefault="00CA6868" w:rsidP="00CA6868">
            <w:pPr>
              <w:widowControl/>
              <w:autoSpaceDE/>
              <w:autoSpaceDN/>
              <w:adjustRightInd/>
              <w:jc w:val="both"/>
              <w:rPr>
                <w:rFonts w:ascii="Times New Roman" w:hAnsi="Times New Roman"/>
                <w:color w:val="000000"/>
                <w:sz w:val="16"/>
                <w:szCs w:val="16"/>
              </w:rPr>
            </w:pPr>
            <w:r w:rsidRPr="00812AED">
              <w:rPr>
                <w:rFonts w:ascii="Times New Roman" w:hAnsi="Times New Roman"/>
                <w:color w:val="000000"/>
                <w:sz w:val="16"/>
                <w:szCs w:val="16"/>
              </w:rPr>
              <w:t>всего</w:t>
            </w:r>
          </w:p>
        </w:tc>
        <w:tc>
          <w:tcPr>
            <w:tcW w:w="851" w:type="dxa"/>
            <w:tcBorders>
              <w:top w:val="nil"/>
              <w:left w:val="nil"/>
              <w:bottom w:val="single" w:sz="4" w:space="0" w:color="auto"/>
              <w:right w:val="single" w:sz="4" w:space="0" w:color="auto"/>
            </w:tcBorders>
            <w:shd w:val="clear" w:color="auto" w:fill="auto"/>
            <w:hideMark/>
          </w:tcPr>
          <w:p w14:paraId="46964CCE" w14:textId="77777777" w:rsidR="00CA6868" w:rsidRPr="00812AED" w:rsidRDefault="00CA6868" w:rsidP="00CA6868">
            <w:pPr>
              <w:widowControl/>
              <w:autoSpaceDE/>
              <w:autoSpaceDN/>
              <w:adjustRightInd/>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tcPr>
          <w:p w14:paraId="0F0D42EC" w14:textId="77777777" w:rsidR="00CA6868" w:rsidRPr="00CA6868" w:rsidRDefault="00CA6868" w:rsidP="00CA6868">
            <w:pPr>
              <w:jc w:val="right"/>
              <w:rPr>
                <w:rFonts w:ascii="Times New Roman" w:hAnsi="Times New Roman"/>
                <w:sz w:val="16"/>
                <w:szCs w:val="16"/>
              </w:rPr>
            </w:pPr>
            <w:r w:rsidRPr="00CA6868">
              <w:rPr>
                <w:rFonts w:ascii="Times New Roman" w:hAnsi="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tcPr>
          <w:p w14:paraId="0ACD012C" w14:textId="77777777" w:rsidR="00CA6868" w:rsidRPr="00CA6868" w:rsidRDefault="00CA6868" w:rsidP="00CA6868">
            <w:pPr>
              <w:jc w:val="right"/>
              <w:rPr>
                <w:rFonts w:ascii="Times New Roman" w:hAnsi="Times New Roman"/>
                <w:sz w:val="16"/>
                <w:szCs w:val="16"/>
              </w:rPr>
            </w:pPr>
            <w:r w:rsidRPr="00CA6868">
              <w:rPr>
                <w:rFonts w:ascii="Times New Roman" w:hAnsi="Times New Roman"/>
                <w:color w:val="000000"/>
                <w:sz w:val="16"/>
                <w:szCs w:val="16"/>
              </w:rPr>
              <w:t>0,0</w:t>
            </w:r>
          </w:p>
        </w:tc>
        <w:tc>
          <w:tcPr>
            <w:tcW w:w="850" w:type="dxa"/>
            <w:tcBorders>
              <w:top w:val="nil"/>
              <w:left w:val="nil"/>
              <w:bottom w:val="single" w:sz="4" w:space="0" w:color="auto"/>
              <w:right w:val="single" w:sz="4" w:space="0" w:color="auto"/>
            </w:tcBorders>
            <w:shd w:val="clear" w:color="auto" w:fill="auto"/>
          </w:tcPr>
          <w:p w14:paraId="75B2B99E" w14:textId="77777777" w:rsidR="00CA6868" w:rsidRPr="00CA6868" w:rsidRDefault="00CA6868" w:rsidP="00CA6868">
            <w:pPr>
              <w:jc w:val="right"/>
              <w:rPr>
                <w:rFonts w:ascii="Times New Roman" w:hAnsi="Times New Roman"/>
                <w:sz w:val="16"/>
                <w:szCs w:val="16"/>
              </w:rPr>
            </w:pPr>
            <w:r w:rsidRPr="00CA6868">
              <w:rPr>
                <w:rFonts w:ascii="Times New Roman" w:hAnsi="Times New Roman"/>
                <w:color w:val="000000"/>
                <w:sz w:val="16"/>
                <w:szCs w:val="16"/>
              </w:rPr>
              <w:t>0,0</w:t>
            </w:r>
          </w:p>
        </w:tc>
        <w:tc>
          <w:tcPr>
            <w:tcW w:w="851" w:type="dxa"/>
            <w:tcBorders>
              <w:top w:val="nil"/>
              <w:left w:val="nil"/>
              <w:bottom w:val="single" w:sz="4" w:space="0" w:color="auto"/>
              <w:right w:val="single" w:sz="4" w:space="0" w:color="auto"/>
            </w:tcBorders>
            <w:shd w:val="clear" w:color="auto" w:fill="auto"/>
          </w:tcPr>
          <w:p w14:paraId="6487CAEC" w14:textId="77777777" w:rsidR="00CA6868" w:rsidRPr="00CA6868" w:rsidRDefault="00CA6868" w:rsidP="00CA6868">
            <w:pPr>
              <w:jc w:val="right"/>
              <w:rPr>
                <w:rFonts w:ascii="Times New Roman" w:hAnsi="Times New Roman"/>
                <w:sz w:val="16"/>
                <w:szCs w:val="16"/>
              </w:rPr>
            </w:pPr>
            <w:r w:rsidRPr="00CA6868">
              <w:rPr>
                <w:rFonts w:ascii="Times New Roman" w:hAnsi="Times New Roman"/>
                <w:color w:val="000000"/>
                <w:sz w:val="16"/>
                <w:szCs w:val="16"/>
              </w:rPr>
              <w:t>0,0</w:t>
            </w:r>
          </w:p>
        </w:tc>
        <w:tc>
          <w:tcPr>
            <w:tcW w:w="850" w:type="dxa"/>
            <w:tcBorders>
              <w:top w:val="nil"/>
              <w:left w:val="nil"/>
              <w:bottom w:val="single" w:sz="4" w:space="0" w:color="auto"/>
              <w:right w:val="single" w:sz="4" w:space="0" w:color="auto"/>
            </w:tcBorders>
            <w:shd w:val="clear" w:color="auto" w:fill="auto"/>
          </w:tcPr>
          <w:p w14:paraId="4880A88F" w14:textId="77777777" w:rsidR="00CA6868" w:rsidRPr="00CA6868" w:rsidRDefault="00CA6868" w:rsidP="00CA6868">
            <w:pPr>
              <w:jc w:val="right"/>
              <w:rPr>
                <w:rFonts w:ascii="Times New Roman" w:hAnsi="Times New Roman"/>
                <w:sz w:val="16"/>
                <w:szCs w:val="16"/>
              </w:rPr>
            </w:pPr>
            <w:r w:rsidRPr="00CA6868">
              <w:rPr>
                <w:rFonts w:ascii="Times New Roman" w:hAnsi="Times New Roman"/>
                <w:color w:val="000000"/>
                <w:sz w:val="16"/>
                <w:szCs w:val="16"/>
              </w:rPr>
              <w:t>0,0</w:t>
            </w:r>
          </w:p>
        </w:tc>
        <w:tc>
          <w:tcPr>
            <w:tcW w:w="851" w:type="dxa"/>
            <w:tcBorders>
              <w:top w:val="nil"/>
              <w:left w:val="nil"/>
              <w:bottom w:val="single" w:sz="4" w:space="0" w:color="auto"/>
              <w:right w:val="single" w:sz="4" w:space="0" w:color="auto"/>
            </w:tcBorders>
            <w:shd w:val="clear" w:color="auto" w:fill="auto"/>
          </w:tcPr>
          <w:p w14:paraId="0ACF5436" w14:textId="77777777" w:rsidR="00CA6868" w:rsidRPr="00CA6868" w:rsidRDefault="00CA6868" w:rsidP="00CA6868">
            <w:pPr>
              <w:jc w:val="right"/>
              <w:rPr>
                <w:rFonts w:ascii="Times New Roman" w:hAnsi="Times New Roman"/>
                <w:sz w:val="16"/>
                <w:szCs w:val="16"/>
              </w:rPr>
            </w:pPr>
            <w:r w:rsidRPr="00CA6868">
              <w:rPr>
                <w:rFonts w:ascii="Times New Roman" w:hAnsi="Times New Roman"/>
                <w:color w:val="000000"/>
                <w:sz w:val="16"/>
                <w:szCs w:val="16"/>
              </w:rPr>
              <w:t>0,0</w:t>
            </w:r>
          </w:p>
        </w:tc>
        <w:tc>
          <w:tcPr>
            <w:tcW w:w="850" w:type="dxa"/>
            <w:tcBorders>
              <w:top w:val="nil"/>
              <w:left w:val="nil"/>
              <w:bottom w:val="single" w:sz="4" w:space="0" w:color="auto"/>
              <w:right w:val="single" w:sz="4" w:space="0" w:color="auto"/>
            </w:tcBorders>
            <w:shd w:val="clear" w:color="auto" w:fill="auto"/>
          </w:tcPr>
          <w:p w14:paraId="4EDE626D" w14:textId="77777777" w:rsidR="00CA6868" w:rsidRPr="00CA6868" w:rsidRDefault="00CA6868" w:rsidP="00CA6868">
            <w:pPr>
              <w:jc w:val="right"/>
              <w:rPr>
                <w:rFonts w:ascii="Times New Roman" w:hAnsi="Times New Roman"/>
                <w:sz w:val="16"/>
                <w:szCs w:val="16"/>
              </w:rPr>
            </w:pPr>
            <w:r w:rsidRPr="00CA6868">
              <w:rPr>
                <w:rFonts w:ascii="Times New Roman" w:hAnsi="Times New Roman"/>
                <w:color w:val="000000"/>
                <w:sz w:val="16"/>
                <w:szCs w:val="16"/>
              </w:rPr>
              <w:t>0,0</w:t>
            </w:r>
          </w:p>
        </w:tc>
        <w:tc>
          <w:tcPr>
            <w:tcW w:w="851" w:type="dxa"/>
            <w:tcBorders>
              <w:top w:val="nil"/>
              <w:left w:val="nil"/>
              <w:bottom w:val="single" w:sz="4" w:space="0" w:color="auto"/>
              <w:right w:val="single" w:sz="4" w:space="0" w:color="auto"/>
            </w:tcBorders>
            <w:shd w:val="clear" w:color="auto" w:fill="auto"/>
          </w:tcPr>
          <w:p w14:paraId="4472BC06" w14:textId="77777777" w:rsidR="00CA6868" w:rsidRPr="00CA6868" w:rsidRDefault="00CA6868" w:rsidP="00CA6868">
            <w:pPr>
              <w:jc w:val="right"/>
              <w:rPr>
                <w:rFonts w:ascii="Times New Roman" w:hAnsi="Times New Roman"/>
                <w:sz w:val="16"/>
                <w:szCs w:val="16"/>
              </w:rPr>
            </w:pPr>
            <w:r w:rsidRPr="00CA6868">
              <w:rPr>
                <w:rFonts w:ascii="Times New Roman" w:hAnsi="Times New Roman"/>
                <w:color w:val="000000"/>
                <w:sz w:val="16"/>
                <w:szCs w:val="16"/>
              </w:rPr>
              <w:t>0,0</w:t>
            </w:r>
          </w:p>
        </w:tc>
      </w:tr>
      <w:tr w:rsidR="00CA6868" w:rsidRPr="00812AED" w14:paraId="400C082A" w14:textId="77777777" w:rsidTr="00F82633">
        <w:trPr>
          <w:trHeight w:val="20"/>
        </w:trPr>
        <w:tc>
          <w:tcPr>
            <w:tcW w:w="1589" w:type="dxa"/>
            <w:tcBorders>
              <w:top w:val="nil"/>
              <w:left w:val="single" w:sz="4" w:space="0" w:color="auto"/>
              <w:bottom w:val="single" w:sz="4" w:space="0" w:color="auto"/>
              <w:right w:val="single" w:sz="4" w:space="0" w:color="auto"/>
            </w:tcBorders>
            <w:shd w:val="clear" w:color="auto" w:fill="auto"/>
            <w:hideMark/>
          </w:tcPr>
          <w:p w14:paraId="32005B62" w14:textId="77777777" w:rsidR="00CA6868" w:rsidRPr="00812AED" w:rsidRDefault="00CA6868" w:rsidP="00CA6868">
            <w:pPr>
              <w:widowControl/>
              <w:autoSpaceDE/>
              <w:autoSpaceDN/>
              <w:adjustRightInd/>
              <w:jc w:val="both"/>
              <w:rPr>
                <w:rFonts w:ascii="Times New Roman" w:hAnsi="Times New Roman"/>
                <w:color w:val="000000"/>
                <w:sz w:val="16"/>
                <w:szCs w:val="16"/>
              </w:rPr>
            </w:pPr>
            <w:r w:rsidRPr="00812AED">
              <w:rPr>
                <w:rFonts w:ascii="Times New Roman" w:hAnsi="Times New Roman"/>
                <w:color w:val="000000"/>
                <w:sz w:val="16"/>
                <w:szCs w:val="16"/>
              </w:rPr>
              <w:t>Основное мероприятие 7</w:t>
            </w:r>
          </w:p>
        </w:tc>
        <w:tc>
          <w:tcPr>
            <w:tcW w:w="2835" w:type="dxa"/>
            <w:tcBorders>
              <w:top w:val="nil"/>
              <w:left w:val="nil"/>
              <w:bottom w:val="single" w:sz="4" w:space="0" w:color="auto"/>
              <w:right w:val="single" w:sz="4" w:space="0" w:color="auto"/>
            </w:tcBorders>
            <w:shd w:val="clear" w:color="auto" w:fill="auto"/>
            <w:hideMark/>
          </w:tcPr>
          <w:p w14:paraId="52BE967E" w14:textId="77777777" w:rsidR="00CA6868" w:rsidRPr="00812AED" w:rsidRDefault="00CA6868" w:rsidP="00CA6868">
            <w:pPr>
              <w:widowControl/>
              <w:autoSpaceDE/>
              <w:autoSpaceDN/>
              <w:adjustRightInd/>
              <w:jc w:val="both"/>
              <w:rPr>
                <w:rFonts w:ascii="Times New Roman" w:hAnsi="Times New Roman"/>
                <w:color w:val="000000"/>
                <w:sz w:val="16"/>
                <w:szCs w:val="16"/>
              </w:rPr>
            </w:pPr>
            <w:r w:rsidRPr="00812AED">
              <w:rPr>
                <w:rFonts w:ascii="Times New Roman" w:hAnsi="Times New Roman"/>
                <w:color w:val="000000"/>
                <w:sz w:val="16"/>
                <w:szCs w:val="16"/>
              </w:rPr>
              <w:t>Развитие муниципальной интегрированной информационной системы управления общественными финансами «Электронный бюджет» в городе Новочебоксарске</w:t>
            </w:r>
          </w:p>
          <w:p w14:paraId="74A04795" w14:textId="77777777" w:rsidR="00CA6868" w:rsidRPr="00812AED" w:rsidRDefault="00CA6868" w:rsidP="00CA6868">
            <w:pPr>
              <w:widowControl/>
              <w:autoSpaceDE/>
              <w:autoSpaceDN/>
              <w:adjustRightInd/>
              <w:jc w:val="both"/>
              <w:rPr>
                <w:rFonts w:ascii="Times New Roman" w:hAnsi="Times New Roman"/>
                <w:color w:val="000000"/>
                <w:sz w:val="16"/>
                <w:szCs w:val="16"/>
              </w:rPr>
            </w:pPr>
          </w:p>
        </w:tc>
        <w:tc>
          <w:tcPr>
            <w:tcW w:w="851" w:type="dxa"/>
            <w:tcBorders>
              <w:top w:val="nil"/>
              <w:left w:val="nil"/>
              <w:bottom w:val="single" w:sz="4" w:space="0" w:color="auto"/>
              <w:right w:val="single" w:sz="4" w:space="0" w:color="auto"/>
            </w:tcBorders>
            <w:shd w:val="clear" w:color="auto" w:fill="auto"/>
            <w:hideMark/>
          </w:tcPr>
          <w:p w14:paraId="43E7258D" w14:textId="77777777" w:rsidR="00CA6868" w:rsidRPr="00812AED" w:rsidRDefault="00CA6868" w:rsidP="00CA6868">
            <w:pPr>
              <w:widowControl/>
              <w:autoSpaceDE/>
              <w:autoSpaceDN/>
              <w:adjustRightInd/>
              <w:jc w:val="center"/>
              <w:rPr>
                <w:rFonts w:ascii="Times New Roman" w:hAnsi="Times New Roman"/>
                <w:color w:val="000000"/>
                <w:sz w:val="16"/>
                <w:szCs w:val="16"/>
              </w:rPr>
            </w:pPr>
            <w:r w:rsidRPr="00812AED">
              <w:rPr>
                <w:rFonts w:ascii="Times New Roman" w:hAnsi="Times New Roman"/>
                <w:color w:val="000000"/>
                <w:sz w:val="16"/>
                <w:szCs w:val="16"/>
              </w:rPr>
              <w:t>x</w:t>
            </w:r>
          </w:p>
        </w:tc>
        <w:tc>
          <w:tcPr>
            <w:tcW w:w="1134" w:type="dxa"/>
            <w:tcBorders>
              <w:top w:val="nil"/>
              <w:left w:val="nil"/>
              <w:bottom w:val="single" w:sz="4" w:space="0" w:color="auto"/>
              <w:right w:val="single" w:sz="4" w:space="0" w:color="auto"/>
            </w:tcBorders>
            <w:shd w:val="clear" w:color="auto" w:fill="auto"/>
            <w:hideMark/>
          </w:tcPr>
          <w:p w14:paraId="159866F8" w14:textId="77777777" w:rsidR="00CA6868" w:rsidRPr="00812AED" w:rsidRDefault="00CA6868" w:rsidP="00CA6868">
            <w:pPr>
              <w:widowControl/>
              <w:autoSpaceDE/>
              <w:autoSpaceDN/>
              <w:adjustRightInd/>
              <w:jc w:val="center"/>
              <w:rPr>
                <w:rFonts w:ascii="Times New Roman" w:hAnsi="Times New Roman"/>
                <w:color w:val="000000"/>
                <w:sz w:val="16"/>
                <w:szCs w:val="16"/>
              </w:rPr>
            </w:pPr>
            <w:r w:rsidRPr="00812AED">
              <w:rPr>
                <w:rFonts w:ascii="Times New Roman" w:hAnsi="Times New Roman"/>
                <w:color w:val="000000"/>
                <w:sz w:val="16"/>
                <w:szCs w:val="16"/>
              </w:rPr>
              <w:t>Ч420700000</w:t>
            </w:r>
          </w:p>
        </w:tc>
        <w:tc>
          <w:tcPr>
            <w:tcW w:w="1417" w:type="dxa"/>
            <w:tcBorders>
              <w:top w:val="nil"/>
              <w:left w:val="nil"/>
              <w:bottom w:val="single" w:sz="4" w:space="0" w:color="auto"/>
              <w:right w:val="single" w:sz="4" w:space="0" w:color="auto"/>
            </w:tcBorders>
            <w:shd w:val="clear" w:color="auto" w:fill="auto"/>
            <w:hideMark/>
          </w:tcPr>
          <w:p w14:paraId="12B2FC48" w14:textId="77777777" w:rsidR="00CA6868" w:rsidRPr="00812AED" w:rsidRDefault="00CA6868" w:rsidP="00CA6868">
            <w:pPr>
              <w:widowControl/>
              <w:autoSpaceDE/>
              <w:autoSpaceDN/>
              <w:adjustRightInd/>
              <w:jc w:val="both"/>
              <w:rPr>
                <w:rFonts w:ascii="Times New Roman" w:hAnsi="Times New Roman"/>
                <w:color w:val="000000"/>
                <w:sz w:val="16"/>
                <w:szCs w:val="16"/>
              </w:rPr>
            </w:pPr>
            <w:r w:rsidRPr="00812AED">
              <w:rPr>
                <w:rFonts w:ascii="Times New Roman" w:hAnsi="Times New Roman"/>
                <w:color w:val="000000"/>
                <w:sz w:val="16"/>
                <w:szCs w:val="16"/>
              </w:rPr>
              <w:t>всего</w:t>
            </w:r>
          </w:p>
        </w:tc>
        <w:tc>
          <w:tcPr>
            <w:tcW w:w="851" w:type="dxa"/>
            <w:tcBorders>
              <w:top w:val="nil"/>
              <w:left w:val="nil"/>
              <w:bottom w:val="single" w:sz="4" w:space="0" w:color="auto"/>
              <w:right w:val="single" w:sz="4" w:space="0" w:color="auto"/>
            </w:tcBorders>
            <w:shd w:val="clear" w:color="auto" w:fill="auto"/>
            <w:hideMark/>
          </w:tcPr>
          <w:p w14:paraId="778514DE" w14:textId="77777777" w:rsidR="00CA6868" w:rsidRPr="00812AED" w:rsidRDefault="00CA6868" w:rsidP="00CA6868">
            <w:pPr>
              <w:widowControl/>
              <w:autoSpaceDE/>
              <w:autoSpaceDN/>
              <w:adjustRightInd/>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tcPr>
          <w:p w14:paraId="477E8A20" w14:textId="77777777" w:rsidR="00CA6868" w:rsidRPr="00CA6868" w:rsidRDefault="00CA6868" w:rsidP="00CA6868">
            <w:pPr>
              <w:jc w:val="right"/>
              <w:rPr>
                <w:rFonts w:ascii="Times New Roman" w:hAnsi="Times New Roman"/>
                <w:sz w:val="16"/>
                <w:szCs w:val="16"/>
              </w:rPr>
            </w:pPr>
            <w:r w:rsidRPr="00CA6868">
              <w:rPr>
                <w:rFonts w:ascii="Times New Roman" w:hAnsi="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tcPr>
          <w:p w14:paraId="5C85C2AB" w14:textId="77777777" w:rsidR="00CA6868" w:rsidRPr="00CA6868" w:rsidRDefault="00CA6868" w:rsidP="00CA6868">
            <w:pPr>
              <w:jc w:val="right"/>
              <w:rPr>
                <w:rFonts w:ascii="Times New Roman" w:hAnsi="Times New Roman"/>
                <w:sz w:val="16"/>
                <w:szCs w:val="16"/>
              </w:rPr>
            </w:pPr>
            <w:r w:rsidRPr="00CA6868">
              <w:rPr>
                <w:rFonts w:ascii="Times New Roman" w:hAnsi="Times New Roman"/>
                <w:color w:val="000000"/>
                <w:sz w:val="16"/>
                <w:szCs w:val="16"/>
              </w:rPr>
              <w:t>0,0</w:t>
            </w:r>
          </w:p>
        </w:tc>
        <w:tc>
          <w:tcPr>
            <w:tcW w:w="850" w:type="dxa"/>
            <w:tcBorders>
              <w:top w:val="nil"/>
              <w:left w:val="nil"/>
              <w:bottom w:val="single" w:sz="4" w:space="0" w:color="auto"/>
              <w:right w:val="single" w:sz="4" w:space="0" w:color="auto"/>
            </w:tcBorders>
            <w:shd w:val="clear" w:color="auto" w:fill="auto"/>
          </w:tcPr>
          <w:p w14:paraId="1289FA2F" w14:textId="77777777" w:rsidR="00CA6868" w:rsidRPr="00CA6868" w:rsidRDefault="00CA6868" w:rsidP="00CA6868">
            <w:pPr>
              <w:jc w:val="right"/>
              <w:rPr>
                <w:rFonts w:ascii="Times New Roman" w:hAnsi="Times New Roman"/>
                <w:sz w:val="16"/>
                <w:szCs w:val="16"/>
              </w:rPr>
            </w:pPr>
            <w:r w:rsidRPr="00CA6868">
              <w:rPr>
                <w:rFonts w:ascii="Times New Roman" w:hAnsi="Times New Roman"/>
                <w:color w:val="000000"/>
                <w:sz w:val="16"/>
                <w:szCs w:val="16"/>
              </w:rPr>
              <w:t>0,0</w:t>
            </w:r>
          </w:p>
        </w:tc>
        <w:tc>
          <w:tcPr>
            <w:tcW w:w="851" w:type="dxa"/>
            <w:tcBorders>
              <w:top w:val="nil"/>
              <w:left w:val="nil"/>
              <w:bottom w:val="single" w:sz="4" w:space="0" w:color="auto"/>
              <w:right w:val="single" w:sz="4" w:space="0" w:color="auto"/>
            </w:tcBorders>
            <w:shd w:val="clear" w:color="auto" w:fill="auto"/>
          </w:tcPr>
          <w:p w14:paraId="524F8B4E" w14:textId="77777777" w:rsidR="00CA6868" w:rsidRPr="00CA6868" w:rsidRDefault="00CA6868" w:rsidP="00CA6868">
            <w:pPr>
              <w:jc w:val="right"/>
              <w:rPr>
                <w:rFonts w:ascii="Times New Roman" w:hAnsi="Times New Roman"/>
                <w:sz w:val="16"/>
                <w:szCs w:val="16"/>
              </w:rPr>
            </w:pPr>
            <w:r w:rsidRPr="00CA6868">
              <w:rPr>
                <w:rFonts w:ascii="Times New Roman" w:hAnsi="Times New Roman"/>
                <w:color w:val="000000"/>
                <w:sz w:val="16"/>
                <w:szCs w:val="16"/>
              </w:rPr>
              <w:t>0,0</w:t>
            </w:r>
          </w:p>
        </w:tc>
        <w:tc>
          <w:tcPr>
            <w:tcW w:w="850" w:type="dxa"/>
            <w:tcBorders>
              <w:top w:val="nil"/>
              <w:left w:val="nil"/>
              <w:bottom w:val="single" w:sz="4" w:space="0" w:color="auto"/>
              <w:right w:val="single" w:sz="4" w:space="0" w:color="auto"/>
            </w:tcBorders>
            <w:shd w:val="clear" w:color="auto" w:fill="auto"/>
          </w:tcPr>
          <w:p w14:paraId="50A00BF2" w14:textId="77777777" w:rsidR="00CA6868" w:rsidRPr="00CA6868" w:rsidRDefault="00CA6868" w:rsidP="00CA6868">
            <w:pPr>
              <w:jc w:val="right"/>
              <w:rPr>
                <w:rFonts w:ascii="Times New Roman" w:hAnsi="Times New Roman"/>
                <w:sz w:val="16"/>
                <w:szCs w:val="16"/>
              </w:rPr>
            </w:pPr>
            <w:r w:rsidRPr="00CA6868">
              <w:rPr>
                <w:rFonts w:ascii="Times New Roman" w:hAnsi="Times New Roman"/>
                <w:color w:val="000000"/>
                <w:sz w:val="16"/>
                <w:szCs w:val="16"/>
              </w:rPr>
              <w:t>0,0</w:t>
            </w:r>
          </w:p>
        </w:tc>
        <w:tc>
          <w:tcPr>
            <w:tcW w:w="851" w:type="dxa"/>
            <w:tcBorders>
              <w:top w:val="nil"/>
              <w:left w:val="nil"/>
              <w:bottom w:val="single" w:sz="4" w:space="0" w:color="auto"/>
              <w:right w:val="single" w:sz="4" w:space="0" w:color="auto"/>
            </w:tcBorders>
            <w:shd w:val="clear" w:color="auto" w:fill="auto"/>
          </w:tcPr>
          <w:p w14:paraId="26F7303C" w14:textId="77777777" w:rsidR="00CA6868" w:rsidRPr="00CA6868" w:rsidRDefault="00CA6868" w:rsidP="00CA6868">
            <w:pPr>
              <w:jc w:val="right"/>
              <w:rPr>
                <w:rFonts w:ascii="Times New Roman" w:hAnsi="Times New Roman"/>
                <w:sz w:val="16"/>
                <w:szCs w:val="16"/>
              </w:rPr>
            </w:pPr>
            <w:r w:rsidRPr="00CA6868">
              <w:rPr>
                <w:rFonts w:ascii="Times New Roman" w:hAnsi="Times New Roman"/>
                <w:color w:val="000000"/>
                <w:sz w:val="16"/>
                <w:szCs w:val="16"/>
              </w:rPr>
              <w:t>0,0</w:t>
            </w:r>
          </w:p>
        </w:tc>
        <w:tc>
          <w:tcPr>
            <w:tcW w:w="850" w:type="dxa"/>
            <w:tcBorders>
              <w:top w:val="nil"/>
              <w:left w:val="nil"/>
              <w:bottom w:val="single" w:sz="4" w:space="0" w:color="auto"/>
              <w:right w:val="single" w:sz="4" w:space="0" w:color="auto"/>
            </w:tcBorders>
            <w:shd w:val="clear" w:color="auto" w:fill="auto"/>
          </w:tcPr>
          <w:p w14:paraId="74024828" w14:textId="77777777" w:rsidR="00CA6868" w:rsidRPr="00CA6868" w:rsidRDefault="00CA6868" w:rsidP="00CA6868">
            <w:pPr>
              <w:jc w:val="right"/>
              <w:rPr>
                <w:rFonts w:ascii="Times New Roman" w:hAnsi="Times New Roman"/>
                <w:sz w:val="16"/>
                <w:szCs w:val="16"/>
              </w:rPr>
            </w:pPr>
            <w:r w:rsidRPr="00CA6868">
              <w:rPr>
                <w:rFonts w:ascii="Times New Roman" w:hAnsi="Times New Roman"/>
                <w:color w:val="000000"/>
                <w:sz w:val="16"/>
                <w:szCs w:val="16"/>
              </w:rPr>
              <w:t>0,0</w:t>
            </w:r>
          </w:p>
        </w:tc>
        <w:tc>
          <w:tcPr>
            <w:tcW w:w="851" w:type="dxa"/>
            <w:tcBorders>
              <w:top w:val="nil"/>
              <w:left w:val="nil"/>
              <w:bottom w:val="single" w:sz="4" w:space="0" w:color="auto"/>
              <w:right w:val="single" w:sz="4" w:space="0" w:color="auto"/>
            </w:tcBorders>
            <w:shd w:val="clear" w:color="auto" w:fill="auto"/>
          </w:tcPr>
          <w:p w14:paraId="169728FC" w14:textId="77777777" w:rsidR="00CA6868" w:rsidRPr="00CA6868" w:rsidRDefault="00CA6868" w:rsidP="00CA6868">
            <w:pPr>
              <w:jc w:val="right"/>
              <w:rPr>
                <w:rFonts w:ascii="Times New Roman" w:hAnsi="Times New Roman"/>
                <w:sz w:val="16"/>
                <w:szCs w:val="16"/>
              </w:rPr>
            </w:pPr>
            <w:r w:rsidRPr="00CA6868">
              <w:rPr>
                <w:rFonts w:ascii="Times New Roman" w:hAnsi="Times New Roman"/>
                <w:color w:val="000000"/>
                <w:sz w:val="16"/>
                <w:szCs w:val="16"/>
              </w:rPr>
              <w:t>0,0</w:t>
            </w:r>
          </w:p>
        </w:tc>
      </w:tr>
      <w:tr w:rsidR="00CA6868" w:rsidRPr="00812AED" w14:paraId="44DA2892" w14:textId="77777777" w:rsidTr="00F82633">
        <w:trPr>
          <w:trHeight w:val="20"/>
        </w:trPr>
        <w:tc>
          <w:tcPr>
            <w:tcW w:w="1589" w:type="dxa"/>
            <w:tcBorders>
              <w:top w:val="nil"/>
              <w:left w:val="single" w:sz="4" w:space="0" w:color="auto"/>
              <w:bottom w:val="single" w:sz="4" w:space="0" w:color="auto"/>
              <w:right w:val="single" w:sz="4" w:space="0" w:color="auto"/>
            </w:tcBorders>
            <w:shd w:val="clear" w:color="auto" w:fill="auto"/>
            <w:hideMark/>
          </w:tcPr>
          <w:p w14:paraId="28A20B13" w14:textId="77777777" w:rsidR="00CA6868" w:rsidRPr="00812AED" w:rsidRDefault="00CA6868" w:rsidP="00CA6868">
            <w:pPr>
              <w:widowControl/>
              <w:autoSpaceDE/>
              <w:autoSpaceDN/>
              <w:adjustRightInd/>
              <w:jc w:val="both"/>
              <w:rPr>
                <w:rFonts w:ascii="Times New Roman" w:hAnsi="Times New Roman"/>
                <w:color w:val="000000"/>
                <w:sz w:val="16"/>
                <w:szCs w:val="16"/>
              </w:rPr>
            </w:pPr>
            <w:r w:rsidRPr="00812AED">
              <w:rPr>
                <w:rFonts w:ascii="Times New Roman" w:hAnsi="Times New Roman"/>
                <w:color w:val="000000"/>
                <w:sz w:val="16"/>
                <w:szCs w:val="16"/>
              </w:rPr>
              <w:t>Основное мероприятие 8</w:t>
            </w:r>
          </w:p>
        </w:tc>
        <w:tc>
          <w:tcPr>
            <w:tcW w:w="2835" w:type="dxa"/>
            <w:tcBorders>
              <w:top w:val="nil"/>
              <w:left w:val="nil"/>
              <w:bottom w:val="single" w:sz="4" w:space="0" w:color="auto"/>
              <w:right w:val="single" w:sz="4" w:space="0" w:color="auto"/>
            </w:tcBorders>
            <w:shd w:val="clear" w:color="auto" w:fill="auto"/>
            <w:hideMark/>
          </w:tcPr>
          <w:p w14:paraId="6B8FAD3E" w14:textId="77777777" w:rsidR="00CA6868" w:rsidRPr="00812AED" w:rsidRDefault="00CA6868" w:rsidP="00CA6868">
            <w:pPr>
              <w:widowControl/>
              <w:autoSpaceDE/>
              <w:autoSpaceDN/>
              <w:adjustRightInd/>
              <w:jc w:val="both"/>
              <w:rPr>
                <w:rFonts w:ascii="Times New Roman" w:hAnsi="Times New Roman"/>
                <w:color w:val="000000"/>
                <w:sz w:val="16"/>
                <w:szCs w:val="16"/>
              </w:rPr>
            </w:pPr>
            <w:r w:rsidRPr="00812AED">
              <w:rPr>
                <w:rFonts w:ascii="Times New Roman" w:hAnsi="Times New Roman"/>
                <w:color w:val="000000"/>
                <w:sz w:val="16"/>
                <w:szCs w:val="16"/>
              </w:rPr>
              <w:t>Развитие системы внешнего муниципального финансового контроля</w:t>
            </w:r>
          </w:p>
        </w:tc>
        <w:tc>
          <w:tcPr>
            <w:tcW w:w="851" w:type="dxa"/>
            <w:tcBorders>
              <w:top w:val="nil"/>
              <w:left w:val="nil"/>
              <w:bottom w:val="single" w:sz="4" w:space="0" w:color="auto"/>
              <w:right w:val="single" w:sz="4" w:space="0" w:color="auto"/>
            </w:tcBorders>
            <w:shd w:val="clear" w:color="auto" w:fill="auto"/>
            <w:hideMark/>
          </w:tcPr>
          <w:p w14:paraId="01F61F75" w14:textId="77777777" w:rsidR="00CA6868" w:rsidRPr="00812AED" w:rsidRDefault="00CA6868" w:rsidP="00CA6868">
            <w:pPr>
              <w:widowControl/>
              <w:autoSpaceDE/>
              <w:autoSpaceDN/>
              <w:adjustRightInd/>
              <w:jc w:val="center"/>
              <w:rPr>
                <w:rFonts w:ascii="Times New Roman" w:hAnsi="Times New Roman"/>
                <w:color w:val="000000"/>
                <w:sz w:val="16"/>
                <w:szCs w:val="16"/>
              </w:rPr>
            </w:pPr>
            <w:r w:rsidRPr="00812AED">
              <w:rPr>
                <w:rFonts w:ascii="Times New Roman" w:hAnsi="Times New Roman"/>
                <w:color w:val="000000"/>
                <w:sz w:val="16"/>
                <w:szCs w:val="16"/>
              </w:rPr>
              <w:t>x</w:t>
            </w:r>
          </w:p>
        </w:tc>
        <w:tc>
          <w:tcPr>
            <w:tcW w:w="1134" w:type="dxa"/>
            <w:tcBorders>
              <w:top w:val="nil"/>
              <w:left w:val="nil"/>
              <w:bottom w:val="single" w:sz="4" w:space="0" w:color="auto"/>
              <w:right w:val="single" w:sz="4" w:space="0" w:color="auto"/>
            </w:tcBorders>
            <w:shd w:val="clear" w:color="auto" w:fill="auto"/>
            <w:hideMark/>
          </w:tcPr>
          <w:p w14:paraId="5A218FC3" w14:textId="77777777" w:rsidR="00CA6868" w:rsidRPr="00812AED" w:rsidRDefault="00CA6868" w:rsidP="00CA6868">
            <w:pPr>
              <w:widowControl/>
              <w:autoSpaceDE/>
              <w:autoSpaceDN/>
              <w:adjustRightInd/>
              <w:jc w:val="center"/>
              <w:rPr>
                <w:rFonts w:ascii="Times New Roman" w:hAnsi="Times New Roman"/>
                <w:color w:val="000000"/>
                <w:sz w:val="16"/>
                <w:szCs w:val="16"/>
              </w:rPr>
            </w:pPr>
            <w:r w:rsidRPr="00812AED">
              <w:rPr>
                <w:rFonts w:ascii="Times New Roman" w:hAnsi="Times New Roman"/>
                <w:color w:val="000000"/>
                <w:sz w:val="16"/>
                <w:szCs w:val="16"/>
              </w:rPr>
              <w:t>Ч420800000</w:t>
            </w:r>
          </w:p>
        </w:tc>
        <w:tc>
          <w:tcPr>
            <w:tcW w:w="1417" w:type="dxa"/>
            <w:tcBorders>
              <w:top w:val="nil"/>
              <w:left w:val="nil"/>
              <w:bottom w:val="single" w:sz="4" w:space="0" w:color="auto"/>
              <w:right w:val="single" w:sz="4" w:space="0" w:color="auto"/>
            </w:tcBorders>
            <w:shd w:val="clear" w:color="auto" w:fill="auto"/>
            <w:hideMark/>
          </w:tcPr>
          <w:p w14:paraId="549517E3" w14:textId="77777777" w:rsidR="00CA6868" w:rsidRPr="00812AED" w:rsidRDefault="00CA6868" w:rsidP="00CA6868">
            <w:pPr>
              <w:widowControl/>
              <w:autoSpaceDE/>
              <w:autoSpaceDN/>
              <w:adjustRightInd/>
              <w:jc w:val="both"/>
              <w:rPr>
                <w:rFonts w:ascii="Times New Roman" w:hAnsi="Times New Roman"/>
                <w:color w:val="000000"/>
                <w:sz w:val="16"/>
                <w:szCs w:val="16"/>
              </w:rPr>
            </w:pPr>
            <w:r w:rsidRPr="00812AED">
              <w:rPr>
                <w:rFonts w:ascii="Times New Roman" w:hAnsi="Times New Roman"/>
                <w:color w:val="000000"/>
                <w:sz w:val="16"/>
                <w:szCs w:val="16"/>
              </w:rPr>
              <w:t>всего</w:t>
            </w:r>
          </w:p>
        </w:tc>
        <w:tc>
          <w:tcPr>
            <w:tcW w:w="851" w:type="dxa"/>
            <w:tcBorders>
              <w:top w:val="nil"/>
              <w:left w:val="nil"/>
              <w:bottom w:val="single" w:sz="4" w:space="0" w:color="auto"/>
              <w:right w:val="single" w:sz="4" w:space="0" w:color="auto"/>
            </w:tcBorders>
            <w:shd w:val="clear" w:color="auto" w:fill="auto"/>
            <w:hideMark/>
          </w:tcPr>
          <w:p w14:paraId="76C24D75" w14:textId="77777777" w:rsidR="00CA6868" w:rsidRPr="00812AED" w:rsidRDefault="00CA6868" w:rsidP="00CA6868">
            <w:pPr>
              <w:widowControl/>
              <w:autoSpaceDE/>
              <w:autoSpaceDN/>
              <w:adjustRightInd/>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tcPr>
          <w:p w14:paraId="17227439" w14:textId="77777777" w:rsidR="00CA6868" w:rsidRPr="00CA6868" w:rsidRDefault="00CA6868" w:rsidP="00CA6868">
            <w:pPr>
              <w:jc w:val="right"/>
              <w:rPr>
                <w:rFonts w:ascii="Times New Roman" w:hAnsi="Times New Roman"/>
                <w:sz w:val="16"/>
                <w:szCs w:val="16"/>
              </w:rPr>
            </w:pPr>
            <w:r w:rsidRPr="00CA6868">
              <w:rPr>
                <w:rFonts w:ascii="Times New Roman" w:hAnsi="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tcPr>
          <w:p w14:paraId="1FD165C8" w14:textId="77777777" w:rsidR="00CA6868" w:rsidRPr="00CA6868" w:rsidRDefault="00CA6868" w:rsidP="00CA6868">
            <w:pPr>
              <w:jc w:val="right"/>
              <w:rPr>
                <w:rFonts w:ascii="Times New Roman" w:hAnsi="Times New Roman"/>
                <w:sz w:val="16"/>
                <w:szCs w:val="16"/>
              </w:rPr>
            </w:pPr>
            <w:r w:rsidRPr="00CA6868">
              <w:rPr>
                <w:rFonts w:ascii="Times New Roman" w:hAnsi="Times New Roman"/>
                <w:color w:val="000000"/>
                <w:sz w:val="16"/>
                <w:szCs w:val="16"/>
              </w:rPr>
              <w:t>0,0</w:t>
            </w:r>
          </w:p>
        </w:tc>
        <w:tc>
          <w:tcPr>
            <w:tcW w:w="850" w:type="dxa"/>
            <w:tcBorders>
              <w:top w:val="nil"/>
              <w:left w:val="nil"/>
              <w:bottom w:val="single" w:sz="4" w:space="0" w:color="auto"/>
              <w:right w:val="single" w:sz="4" w:space="0" w:color="auto"/>
            </w:tcBorders>
            <w:shd w:val="clear" w:color="auto" w:fill="auto"/>
          </w:tcPr>
          <w:p w14:paraId="3F3A708A" w14:textId="77777777" w:rsidR="00CA6868" w:rsidRPr="00CA6868" w:rsidRDefault="00CA6868" w:rsidP="00CA6868">
            <w:pPr>
              <w:jc w:val="right"/>
              <w:rPr>
                <w:rFonts w:ascii="Times New Roman" w:hAnsi="Times New Roman"/>
                <w:sz w:val="16"/>
                <w:szCs w:val="16"/>
              </w:rPr>
            </w:pPr>
            <w:r w:rsidRPr="00CA6868">
              <w:rPr>
                <w:rFonts w:ascii="Times New Roman" w:hAnsi="Times New Roman"/>
                <w:color w:val="000000"/>
                <w:sz w:val="16"/>
                <w:szCs w:val="16"/>
              </w:rPr>
              <w:t>0,0</w:t>
            </w:r>
          </w:p>
        </w:tc>
        <w:tc>
          <w:tcPr>
            <w:tcW w:w="851" w:type="dxa"/>
            <w:tcBorders>
              <w:top w:val="nil"/>
              <w:left w:val="nil"/>
              <w:bottom w:val="single" w:sz="4" w:space="0" w:color="auto"/>
              <w:right w:val="single" w:sz="4" w:space="0" w:color="auto"/>
            </w:tcBorders>
            <w:shd w:val="clear" w:color="auto" w:fill="auto"/>
          </w:tcPr>
          <w:p w14:paraId="3FFC3187" w14:textId="77777777" w:rsidR="00CA6868" w:rsidRPr="00CA6868" w:rsidRDefault="00CA6868" w:rsidP="00CA6868">
            <w:pPr>
              <w:jc w:val="right"/>
              <w:rPr>
                <w:rFonts w:ascii="Times New Roman" w:hAnsi="Times New Roman"/>
                <w:sz w:val="16"/>
                <w:szCs w:val="16"/>
              </w:rPr>
            </w:pPr>
            <w:r w:rsidRPr="00CA6868">
              <w:rPr>
                <w:rFonts w:ascii="Times New Roman" w:hAnsi="Times New Roman"/>
                <w:color w:val="000000"/>
                <w:sz w:val="16"/>
                <w:szCs w:val="16"/>
              </w:rPr>
              <w:t>0,0</w:t>
            </w:r>
          </w:p>
        </w:tc>
        <w:tc>
          <w:tcPr>
            <w:tcW w:w="850" w:type="dxa"/>
            <w:tcBorders>
              <w:top w:val="nil"/>
              <w:left w:val="nil"/>
              <w:bottom w:val="single" w:sz="4" w:space="0" w:color="auto"/>
              <w:right w:val="single" w:sz="4" w:space="0" w:color="auto"/>
            </w:tcBorders>
            <w:shd w:val="clear" w:color="auto" w:fill="auto"/>
          </w:tcPr>
          <w:p w14:paraId="4904E840" w14:textId="77777777" w:rsidR="00CA6868" w:rsidRPr="00CA6868" w:rsidRDefault="00CA6868" w:rsidP="00CA6868">
            <w:pPr>
              <w:jc w:val="right"/>
              <w:rPr>
                <w:rFonts w:ascii="Times New Roman" w:hAnsi="Times New Roman"/>
                <w:sz w:val="16"/>
                <w:szCs w:val="16"/>
              </w:rPr>
            </w:pPr>
            <w:r w:rsidRPr="00CA6868">
              <w:rPr>
                <w:rFonts w:ascii="Times New Roman" w:hAnsi="Times New Roman"/>
                <w:color w:val="000000"/>
                <w:sz w:val="16"/>
                <w:szCs w:val="16"/>
              </w:rPr>
              <w:t>0,0</w:t>
            </w:r>
          </w:p>
        </w:tc>
        <w:tc>
          <w:tcPr>
            <w:tcW w:w="851" w:type="dxa"/>
            <w:tcBorders>
              <w:top w:val="nil"/>
              <w:left w:val="nil"/>
              <w:bottom w:val="single" w:sz="4" w:space="0" w:color="auto"/>
              <w:right w:val="single" w:sz="4" w:space="0" w:color="auto"/>
            </w:tcBorders>
            <w:shd w:val="clear" w:color="auto" w:fill="auto"/>
          </w:tcPr>
          <w:p w14:paraId="5C4EC1C8" w14:textId="77777777" w:rsidR="00CA6868" w:rsidRPr="00CA6868" w:rsidRDefault="00CA6868" w:rsidP="00CA6868">
            <w:pPr>
              <w:jc w:val="right"/>
              <w:rPr>
                <w:rFonts w:ascii="Times New Roman" w:hAnsi="Times New Roman"/>
                <w:sz w:val="16"/>
                <w:szCs w:val="16"/>
              </w:rPr>
            </w:pPr>
            <w:r w:rsidRPr="00CA6868">
              <w:rPr>
                <w:rFonts w:ascii="Times New Roman" w:hAnsi="Times New Roman"/>
                <w:color w:val="000000"/>
                <w:sz w:val="16"/>
                <w:szCs w:val="16"/>
              </w:rPr>
              <w:t>0,0</w:t>
            </w:r>
          </w:p>
        </w:tc>
        <w:tc>
          <w:tcPr>
            <w:tcW w:w="850" w:type="dxa"/>
            <w:tcBorders>
              <w:top w:val="nil"/>
              <w:left w:val="nil"/>
              <w:bottom w:val="single" w:sz="4" w:space="0" w:color="auto"/>
              <w:right w:val="single" w:sz="4" w:space="0" w:color="auto"/>
            </w:tcBorders>
            <w:shd w:val="clear" w:color="auto" w:fill="auto"/>
          </w:tcPr>
          <w:p w14:paraId="546CEA06" w14:textId="77777777" w:rsidR="00CA6868" w:rsidRPr="00CA6868" w:rsidRDefault="00CA6868" w:rsidP="00CA6868">
            <w:pPr>
              <w:jc w:val="right"/>
              <w:rPr>
                <w:rFonts w:ascii="Times New Roman" w:hAnsi="Times New Roman"/>
                <w:sz w:val="16"/>
                <w:szCs w:val="16"/>
              </w:rPr>
            </w:pPr>
            <w:r w:rsidRPr="00CA6868">
              <w:rPr>
                <w:rFonts w:ascii="Times New Roman" w:hAnsi="Times New Roman"/>
                <w:color w:val="000000"/>
                <w:sz w:val="16"/>
                <w:szCs w:val="16"/>
              </w:rPr>
              <w:t>0,0</w:t>
            </w:r>
          </w:p>
        </w:tc>
        <w:tc>
          <w:tcPr>
            <w:tcW w:w="851" w:type="dxa"/>
            <w:tcBorders>
              <w:top w:val="nil"/>
              <w:left w:val="nil"/>
              <w:bottom w:val="single" w:sz="4" w:space="0" w:color="auto"/>
              <w:right w:val="single" w:sz="4" w:space="0" w:color="auto"/>
            </w:tcBorders>
            <w:shd w:val="clear" w:color="auto" w:fill="auto"/>
          </w:tcPr>
          <w:p w14:paraId="715AD63F" w14:textId="77777777" w:rsidR="00CA6868" w:rsidRPr="00CA6868" w:rsidRDefault="00CA6868" w:rsidP="00CA6868">
            <w:pPr>
              <w:jc w:val="right"/>
              <w:rPr>
                <w:rFonts w:ascii="Times New Roman" w:hAnsi="Times New Roman"/>
                <w:sz w:val="16"/>
                <w:szCs w:val="16"/>
              </w:rPr>
            </w:pPr>
            <w:r w:rsidRPr="00CA6868">
              <w:rPr>
                <w:rFonts w:ascii="Times New Roman" w:hAnsi="Times New Roman"/>
                <w:color w:val="000000"/>
                <w:sz w:val="16"/>
                <w:szCs w:val="16"/>
              </w:rPr>
              <w:t>0,0</w:t>
            </w:r>
          </w:p>
        </w:tc>
      </w:tr>
      <w:tr w:rsidR="00CA6868" w:rsidRPr="00812AED" w14:paraId="223F49A5" w14:textId="77777777" w:rsidTr="00F82633">
        <w:trPr>
          <w:trHeight w:val="20"/>
        </w:trPr>
        <w:tc>
          <w:tcPr>
            <w:tcW w:w="1589" w:type="dxa"/>
            <w:tcBorders>
              <w:top w:val="nil"/>
              <w:left w:val="single" w:sz="4" w:space="0" w:color="auto"/>
              <w:bottom w:val="single" w:sz="4" w:space="0" w:color="auto"/>
              <w:right w:val="single" w:sz="4" w:space="0" w:color="auto"/>
            </w:tcBorders>
            <w:shd w:val="clear" w:color="auto" w:fill="auto"/>
            <w:hideMark/>
          </w:tcPr>
          <w:p w14:paraId="00534248" w14:textId="77777777" w:rsidR="00CA6868" w:rsidRPr="00812AED" w:rsidRDefault="00CA6868" w:rsidP="00CA6868">
            <w:pPr>
              <w:widowControl/>
              <w:autoSpaceDE/>
              <w:autoSpaceDN/>
              <w:adjustRightInd/>
              <w:jc w:val="both"/>
              <w:rPr>
                <w:rFonts w:ascii="Times New Roman" w:hAnsi="Times New Roman"/>
                <w:color w:val="000000"/>
                <w:sz w:val="16"/>
                <w:szCs w:val="16"/>
              </w:rPr>
            </w:pPr>
            <w:r w:rsidRPr="00812AED">
              <w:rPr>
                <w:rFonts w:ascii="Times New Roman" w:hAnsi="Times New Roman"/>
                <w:color w:val="000000"/>
                <w:sz w:val="16"/>
                <w:szCs w:val="16"/>
              </w:rPr>
              <w:t>Основное мероприятие 9</w:t>
            </w:r>
          </w:p>
        </w:tc>
        <w:tc>
          <w:tcPr>
            <w:tcW w:w="2835" w:type="dxa"/>
            <w:tcBorders>
              <w:top w:val="nil"/>
              <w:left w:val="nil"/>
              <w:bottom w:val="single" w:sz="4" w:space="0" w:color="auto"/>
              <w:right w:val="single" w:sz="4" w:space="0" w:color="auto"/>
            </w:tcBorders>
            <w:shd w:val="clear" w:color="auto" w:fill="auto"/>
            <w:hideMark/>
          </w:tcPr>
          <w:p w14:paraId="15228473" w14:textId="77777777" w:rsidR="00CA6868" w:rsidRPr="00812AED" w:rsidRDefault="00CA6868" w:rsidP="00CA6868">
            <w:pPr>
              <w:widowControl/>
              <w:autoSpaceDE/>
              <w:autoSpaceDN/>
              <w:adjustRightInd/>
              <w:jc w:val="both"/>
              <w:rPr>
                <w:rFonts w:ascii="Times New Roman" w:hAnsi="Times New Roman"/>
                <w:color w:val="000000"/>
                <w:sz w:val="16"/>
                <w:szCs w:val="16"/>
              </w:rPr>
            </w:pPr>
            <w:r w:rsidRPr="00812AED">
              <w:rPr>
                <w:rFonts w:ascii="Times New Roman" w:hAnsi="Times New Roman"/>
                <w:color w:val="000000"/>
                <w:sz w:val="16"/>
                <w:szCs w:val="16"/>
              </w:rPr>
              <w:t>Обеспечение открытости и прозрачности общественных финансов города Новочебоксарска</w:t>
            </w:r>
          </w:p>
        </w:tc>
        <w:tc>
          <w:tcPr>
            <w:tcW w:w="851" w:type="dxa"/>
            <w:tcBorders>
              <w:top w:val="nil"/>
              <w:left w:val="nil"/>
              <w:bottom w:val="single" w:sz="4" w:space="0" w:color="auto"/>
              <w:right w:val="single" w:sz="4" w:space="0" w:color="auto"/>
            </w:tcBorders>
            <w:shd w:val="clear" w:color="auto" w:fill="auto"/>
            <w:hideMark/>
          </w:tcPr>
          <w:p w14:paraId="683FDD68" w14:textId="77777777" w:rsidR="00CA6868" w:rsidRPr="00812AED" w:rsidRDefault="00CA6868" w:rsidP="00CA6868">
            <w:pPr>
              <w:widowControl/>
              <w:autoSpaceDE/>
              <w:autoSpaceDN/>
              <w:adjustRightInd/>
              <w:jc w:val="center"/>
              <w:rPr>
                <w:rFonts w:ascii="Times New Roman" w:hAnsi="Times New Roman"/>
                <w:color w:val="000000"/>
                <w:sz w:val="16"/>
                <w:szCs w:val="16"/>
              </w:rPr>
            </w:pPr>
            <w:r w:rsidRPr="00812AED">
              <w:rPr>
                <w:rFonts w:ascii="Times New Roman" w:hAnsi="Times New Roman"/>
                <w:color w:val="000000"/>
                <w:sz w:val="16"/>
                <w:szCs w:val="16"/>
              </w:rPr>
              <w:t>x</w:t>
            </w:r>
          </w:p>
        </w:tc>
        <w:tc>
          <w:tcPr>
            <w:tcW w:w="1134" w:type="dxa"/>
            <w:tcBorders>
              <w:top w:val="nil"/>
              <w:left w:val="nil"/>
              <w:bottom w:val="single" w:sz="4" w:space="0" w:color="auto"/>
              <w:right w:val="single" w:sz="4" w:space="0" w:color="auto"/>
            </w:tcBorders>
            <w:shd w:val="clear" w:color="auto" w:fill="auto"/>
            <w:hideMark/>
          </w:tcPr>
          <w:p w14:paraId="751DDEBD" w14:textId="77777777" w:rsidR="00CA6868" w:rsidRPr="00812AED" w:rsidRDefault="00CA6868" w:rsidP="00CA6868">
            <w:pPr>
              <w:widowControl/>
              <w:autoSpaceDE/>
              <w:autoSpaceDN/>
              <w:adjustRightInd/>
              <w:jc w:val="center"/>
              <w:rPr>
                <w:rFonts w:ascii="Times New Roman" w:hAnsi="Times New Roman"/>
                <w:color w:val="000000"/>
                <w:sz w:val="16"/>
                <w:szCs w:val="16"/>
              </w:rPr>
            </w:pPr>
            <w:r w:rsidRPr="00812AED">
              <w:rPr>
                <w:rFonts w:ascii="Times New Roman" w:hAnsi="Times New Roman"/>
                <w:color w:val="000000"/>
                <w:sz w:val="16"/>
                <w:szCs w:val="16"/>
              </w:rPr>
              <w:t>Ч420900000</w:t>
            </w:r>
          </w:p>
        </w:tc>
        <w:tc>
          <w:tcPr>
            <w:tcW w:w="1417" w:type="dxa"/>
            <w:tcBorders>
              <w:top w:val="nil"/>
              <w:left w:val="nil"/>
              <w:bottom w:val="single" w:sz="4" w:space="0" w:color="auto"/>
              <w:right w:val="single" w:sz="4" w:space="0" w:color="auto"/>
            </w:tcBorders>
            <w:shd w:val="clear" w:color="auto" w:fill="auto"/>
            <w:hideMark/>
          </w:tcPr>
          <w:p w14:paraId="15F6E3A9" w14:textId="77777777" w:rsidR="00CA6868" w:rsidRPr="00812AED" w:rsidRDefault="00CA6868" w:rsidP="00CA6868">
            <w:pPr>
              <w:widowControl/>
              <w:autoSpaceDE/>
              <w:autoSpaceDN/>
              <w:adjustRightInd/>
              <w:jc w:val="both"/>
              <w:rPr>
                <w:rFonts w:ascii="Times New Roman" w:hAnsi="Times New Roman"/>
                <w:color w:val="000000"/>
                <w:sz w:val="16"/>
                <w:szCs w:val="16"/>
              </w:rPr>
            </w:pPr>
            <w:r w:rsidRPr="00812AED">
              <w:rPr>
                <w:rFonts w:ascii="Times New Roman" w:hAnsi="Times New Roman"/>
                <w:color w:val="000000"/>
                <w:sz w:val="16"/>
                <w:szCs w:val="16"/>
              </w:rPr>
              <w:t>всего</w:t>
            </w:r>
          </w:p>
        </w:tc>
        <w:tc>
          <w:tcPr>
            <w:tcW w:w="851" w:type="dxa"/>
            <w:tcBorders>
              <w:top w:val="nil"/>
              <w:left w:val="nil"/>
              <w:bottom w:val="single" w:sz="4" w:space="0" w:color="auto"/>
              <w:right w:val="single" w:sz="4" w:space="0" w:color="auto"/>
            </w:tcBorders>
            <w:shd w:val="clear" w:color="auto" w:fill="auto"/>
            <w:hideMark/>
          </w:tcPr>
          <w:p w14:paraId="3B888C8F" w14:textId="77777777" w:rsidR="00CA6868" w:rsidRPr="00812AED" w:rsidRDefault="00CA6868" w:rsidP="00CA6868">
            <w:pPr>
              <w:widowControl/>
              <w:autoSpaceDE/>
              <w:autoSpaceDN/>
              <w:adjustRightInd/>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tcPr>
          <w:p w14:paraId="00850C57" w14:textId="77777777" w:rsidR="00CA6868" w:rsidRPr="00CA6868" w:rsidRDefault="00CA6868" w:rsidP="00CA6868">
            <w:pPr>
              <w:jc w:val="right"/>
              <w:rPr>
                <w:rFonts w:ascii="Times New Roman" w:hAnsi="Times New Roman"/>
                <w:sz w:val="16"/>
                <w:szCs w:val="16"/>
              </w:rPr>
            </w:pPr>
            <w:r w:rsidRPr="00CA6868">
              <w:rPr>
                <w:rFonts w:ascii="Times New Roman" w:hAnsi="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tcPr>
          <w:p w14:paraId="0B37168A" w14:textId="77777777" w:rsidR="00CA6868" w:rsidRPr="00CA6868" w:rsidRDefault="00CA6868" w:rsidP="00CA6868">
            <w:pPr>
              <w:jc w:val="right"/>
              <w:rPr>
                <w:rFonts w:ascii="Times New Roman" w:hAnsi="Times New Roman"/>
                <w:sz w:val="16"/>
                <w:szCs w:val="16"/>
              </w:rPr>
            </w:pPr>
            <w:r w:rsidRPr="00CA6868">
              <w:rPr>
                <w:rFonts w:ascii="Times New Roman" w:hAnsi="Times New Roman"/>
                <w:color w:val="000000"/>
                <w:sz w:val="16"/>
                <w:szCs w:val="16"/>
              </w:rPr>
              <w:t>0,0</w:t>
            </w:r>
          </w:p>
        </w:tc>
        <w:tc>
          <w:tcPr>
            <w:tcW w:w="850" w:type="dxa"/>
            <w:tcBorders>
              <w:top w:val="nil"/>
              <w:left w:val="nil"/>
              <w:bottom w:val="single" w:sz="4" w:space="0" w:color="auto"/>
              <w:right w:val="single" w:sz="4" w:space="0" w:color="auto"/>
            </w:tcBorders>
            <w:shd w:val="clear" w:color="auto" w:fill="auto"/>
          </w:tcPr>
          <w:p w14:paraId="5B6850B3" w14:textId="77777777" w:rsidR="00CA6868" w:rsidRPr="00CA6868" w:rsidRDefault="00CA6868" w:rsidP="00CA6868">
            <w:pPr>
              <w:jc w:val="right"/>
              <w:rPr>
                <w:rFonts w:ascii="Times New Roman" w:hAnsi="Times New Roman"/>
                <w:sz w:val="16"/>
                <w:szCs w:val="16"/>
              </w:rPr>
            </w:pPr>
            <w:r w:rsidRPr="00CA6868">
              <w:rPr>
                <w:rFonts w:ascii="Times New Roman" w:hAnsi="Times New Roman"/>
                <w:color w:val="000000"/>
                <w:sz w:val="16"/>
                <w:szCs w:val="16"/>
              </w:rPr>
              <w:t>0,0</w:t>
            </w:r>
          </w:p>
        </w:tc>
        <w:tc>
          <w:tcPr>
            <w:tcW w:w="851" w:type="dxa"/>
            <w:tcBorders>
              <w:top w:val="nil"/>
              <w:left w:val="nil"/>
              <w:bottom w:val="single" w:sz="4" w:space="0" w:color="auto"/>
              <w:right w:val="single" w:sz="4" w:space="0" w:color="auto"/>
            </w:tcBorders>
            <w:shd w:val="clear" w:color="auto" w:fill="auto"/>
          </w:tcPr>
          <w:p w14:paraId="4BECBA95" w14:textId="77777777" w:rsidR="00CA6868" w:rsidRPr="00CA6868" w:rsidRDefault="00CA6868" w:rsidP="00CA6868">
            <w:pPr>
              <w:jc w:val="right"/>
              <w:rPr>
                <w:rFonts w:ascii="Times New Roman" w:hAnsi="Times New Roman"/>
                <w:sz w:val="16"/>
                <w:szCs w:val="16"/>
              </w:rPr>
            </w:pPr>
            <w:r w:rsidRPr="00CA6868">
              <w:rPr>
                <w:rFonts w:ascii="Times New Roman" w:hAnsi="Times New Roman"/>
                <w:color w:val="000000"/>
                <w:sz w:val="16"/>
                <w:szCs w:val="16"/>
              </w:rPr>
              <w:t>0,0</w:t>
            </w:r>
          </w:p>
        </w:tc>
        <w:tc>
          <w:tcPr>
            <w:tcW w:w="850" w:type="dxa"/>
            <w:tcBorders>
              <w:top w:val="nil"/>
              <w:left w:val="nil"/>
              <w:bottom w:val="single" w:sz="4" w:space="0" w:color="auto"/>
              <w:right w:val="single" w:sz="4" w:space="0" w:color="auto"/>
            </w:tcBorders>
            <w:shd w:val="clear" w:color="auto" w:fill="auto"/>
          </w:tcPr>
          <w:p w14:paraId="53BEB64D" w14:textId="77777777" w:rsidR="00CA6868" w:rsidRPr="00CA6868" w:rsidRDefault="00CA6868" w:rsidP="00CA6868">
            <w:pPr>
              <w:jc w:val="right"/>
              <w:rPr>
                <w:rFonts w:ascii="Times New Roman" w:hAnsi="Times New Roman"/>
                <w:sz w:val="16"/>
                <w:szCs w:val="16"/>
              </w:rPr>
            </w:pPr>
            <w:r w:rsidRPr="00CA6868">
              <w:rPr>
                <w:rFonts w:ascii="Times New Roman" w:hAnsi="Times New Roman"/>
                <w:color w:val="000000"/>
                <w:sz w:val="16"/>
                <w:szCs w:val="16"/>
              </w:rPr>
              <w:t>0,0</w:t>
            </w:r>
          </w:p>
        </w:tc>
        <w:tc>
          <w:tcPr>
            <w:tcW w:w="851" w:type="dxa"/>
            <w:tcBorders>
              <w:top w:val="nil"/>
              <w:left w:val="nil"/>
              <w:bottom w:val="single" w:sz="4" w:space="0" w:color="auto"/>
              <w:right w:val="single" w:sz="4" w:space="0" w:color="auto"/>
            </w:tcBorders>
            <w:shd w:val="clear" w:color="auto" w:fill="auto"/>
          </w:tcPr>
          <w:p w14:paraId="56648F73" w14:textId="77777777" w:rsidR="00CA6868" w:rsidRPr="00CA6868" w:rsidRDefault="00CA6868" w:rsidP="00CA6868">
            <w:pPr>
              <w:jc w:val="right"/>
              <w:rPr>
                <w:rFonts w:ascii="Times New Roman" w:hAnsi="Times New Roman"/>
                <w:sz w:val="16"/>
                <w:szCs w:val="16"/>
              </w:rPr>
            </w:pPr>
            <w:r w:rsidRPr="00CA6868">
              <w:rPr>
                <w:rFonts w:ascii="Times New Roman" w:hAnsi="Times New Roman"/>
                <w:color w:val="000000"/>
                <w:sz w:val="16"/>
                <w:szCs w:val="16"/>
              </w:rPr>
              <w:t>0,0</w:t>
            </w:r>
          </w:p>
        </w:tc>
        <w:tc>
          <w:tcPr>
            <w:tcW w:w="850" w:type="dxa"/>
            <w:tcBorders>
              <w:top w:val="nil"/>
              <w:left w:val="nil"/>
              <w:bottom w:val="single" w:sz="4" w:space="0" w:color="auto"/>
              <w:right w:val="single" w:sz="4" w:space="0" w:color="auto"/>
            </w:tcBorders>
            <w:shd w:val="clear" w:color="auto" w:fill="auto"/>
          </w:tcPr>
          <w:p w14:paraId="6AE002B2" w14:textId="77777777" w:rsidR="00CA6868" w:rsidRPr="00CA6868" w:rsidRDefault="00CA6868" w:rsidP="00CA6868">
            <w:pPr>
              <w:jc w:val="right"/>
              <w:rPr>
                <w:rFonts w:ascii="Times New Roman" w:hAnsi="Times New Roman"/>
                <w:sz w:val="16"/>
                <w:szCs w:val="16"/>
              </w:rPr>
            </w:pPr>
            <w:r w:rsidRPr="00CA6868">
              <w:rPr>
                <w:rFonts w:ascii="Times New Roman" w:hAnsi="Times New Roman"/>
                <w:color w:val="000000"/>
                <w:sz w:val="16"/>
                <w:szCs w:val="16"/>
              </w:rPr>
              <w:t>0,0</w:t>
            </w:r>
          </w:p>
        </w:tc>
        <w:tc>
          <w:tcPr>
            <w:tcW w:w="851" w:type="dxa"/>
            <w:tcBorders>
              <w:top w:val="nil"/>
              <w:left w:val="nil"/>
              <w:bottom w:val="single" w:sz="4" w:space="0" w:color="auto"/>
              <w:right w:val="single" w:sz="4" w:space="0" w:color="auto"/>
            </w:tcBorders>
            <w:shd w:val="clear" w:color="auto" w:fill="auto"/>
          </w:tcPr>
          <w:p w14:paraId="2ED4514A" w14:textId="77777777" w:rsidR="00CA6868" w:rsidRPr="00CA6868" w:rsidRDefault="00CA6868" w:rsidP="00CA6868">
            <w:pPr>
              <w:jc w:val="right"/>
              <w:rPr>
                <w:rFonts w:ascii="Times New Roman" w:hAnsi="Times New Roman"/>
                <w:sz w:val="16"/>
                <w:szCs w:val="16"/>
              </w:rPr>
            </w:pPr>
            <w:r w:rsidRPr="00CA6868">
              <w:rPr>
                <w:rFonts w:ascii="Times New Roman" w:hAnsi="Times New Roman"/>
                <w:color w:val="000000"/>
                <w:sz w:val="16"/>
                <w:szCs w:val="16"/>
              </w:rPr>
              <w:t>0,0</w:t>
            </w:r>
          </w:p>
        </w:tc>
      </w:tr>
      <w:tr w:rsidR="00CA6868" w:rsidRPr="00812AED" w14:paraId="3611FC34" w14:textId="77777777" w:rsidTr="00F82633">
        <w:trPr>
          <w:trHeight w:val="20"/>
        </w:trPr>
        <w:tc>
          <w:tcPr>
            <w:tcW w:w="1589" w:type="dxa"/>
            <w:vMerge w:val="restart"/>
            <w:tcBorders>
              <w:top w:val="nil"/>
              <w:left w:val="single" w:sz="4" w:space="0" w:color="auto"/>
              <w:bottom w:val="single" w:sz="4" w:space="0" w:color="auto"/>
              <w:right w:val="single" w:sz="4" w:space="0" w:color="auto"/>
            </w:tcBorders>
            <w:shd w:val="clear" w:color="auto" w:fill="auto"/>
            <w:hideMark/>
          </w:tcPr>
          <w:p w14:paraId="70F8F689" w14:textId="77777777" w:rsidR="00CA6868" w:rsidRPr="00812AED" w:rsidRDefault="00CA6868" w:rsidP="00CA6868">
            <w:pPr>
              <w:widowControl/>
              <w:autoSpaceDE/>
              <w:autoSpaceDN/>
              <w:adjustRightInd/>
              <w:jc w:val="both"/>
              <w:rPr>
                <w:rFonts w:ascii="Times New Roman" w:hAnsi="Times New Roman"/>
                <w:b/>
                <w:bCs/>
                <w:color w:val="000000"/>
                <w:sz w:val="16"/>
                <w:szCs w:val="16"/>
              </w:rPr>
            </w:pPr>
            <w:r w:rsidRPr="00812AED">
              <w:rPr>
                <w:rFonts w:ascii="Times New Roman" w:hAnsi="Times New Roman"/>
                <w:b/>
                <w:bCs/>
                <w:color w:val="000000"/>
                <w:sz w:val="16"/>
                <w:szCs w:val="16"/>
              </w:rPr>
              <w:t>Подпрограмма</w:t>
            </w:r>
          </w:p>
        </w:tc>
        <w:tc>
          <w:tcPr>
            <w:tcW w:w="2835" w:type="dxa"/>
            <w:vMerge w:val="restart"/>
            <w:tcBorders>
              <w:top w:val="nil"/>
              <w:left w:val="single" w:sz="4" w:space="0" w:color="auto"/>
              <w:bottom w:val="single" w:sz="4" w:space="0" w:color="auto"/>
              <w:right w:val="single" w:sz="4" w:space="0" w:color="auto"/>
            </w:tcBorders>
            <w:shd w:val="clear" w:color="auto" w:fill="auto"/>
            <w:hideMark/>
          </w:tcPr>
          <w:p w14:paraId="1A16DD6F" w14:textId="77777777" w:rsidR="00CA6868" w:rsidRPr="00812AED" w:rsidRDefault="00CA6868" w:rsidP="00CA6868">
            <w:pPr>
              <w:widowControl/>
              <w:autoSpaceDE/>
              <w:autoSpaceDN/>
              <w:adjustRightInd/>
              <w:jc w:val="both"/>
              <w:rPr>
                <w:rFonts w:ascii="Times New Roman" w:hAnsi="Times New Roman"/>
                <w:b/>
                <w:bCs/>
                <w:color w:val="000000"/>
                <w:sz w:val="16"/>
                <w:szCs w:val="16"/>
              </w:rPr>
            </w:pPr>
            <w:r w:rsidRPr="00812AED">
              <w:rPr>
                <w:rFonts w:ascii="Times New Roman" w:hAnsi="Times New Roman"/>
                <w:b/>
                <w:bCs/>
                <w:color w:val="000000"/>
                <w:sz w:val="16"/>
                <w:szCs w:val="16"/>
              </w:rPr>
              <w:t>«Обеспечение реализации муниципальной программы города Новочебоксарска «Управление общественными финансами и муниципальным долгом города Новочебоксарска»</w:t>
            </w:r>
          </w:p>
        </w:tc>
        <w:tc>
          <w:tcPr>
            <w:tcW w:w="851" w:type="dxa"/>
            <w:tcBorders>
              <w:top w:val="nil"/>
              <w:left w:val="nil"/>
              <w:bottom w:val="single" w:sz="4" w:space="0" w:color="auto"/>
              <w:right w:val="single" w:sz="4" w:space="0" w:color="auto"/>
            </w:tcBorders>
            <w:shd w:val="clear" w:color="auto" w:fill="auto"/>
            <w:hideMark/>
          </w:tcPr>
          <w:p w14:paraId="7A39A1F2" w14:textId="77777777" w:rsidR="00CA6868" w:rsidRPr="00812AED" w:rsidRDefault="00CA6868" w:rsidP="00CA6868">
            <w:pPr>
              <w:widowControl/>
              <w:autoSpaceDE/>
              <w:autoSpaceDN/>
              <w:adjustRightInd/>
              <w:jc w:val="center"/>
              <w:rPr>
                <w:rFonts w:ascii="Times New Roman" w:hAnsi="Times New Roman"/>
                <w:b/>
                <w:bCs/>
                <w:color w:val="000000"/>
                <w:sz w:val="16"/>
                <w:szCs w:val="16"/>
              </w:rPr>
            </w:pPr>
            <w:r w:rsidRPr="00812AED">
              <w:rPr>
                <w:rFonts w:ascii="Times New Roman" w:hAnsi="Times New Roman"/>
                <w:b/>
                <w:bCs/>
                <w:color w:val="000000"/>
                <w:sz w:val="16"/>
                <w:szCs w:val="16"/>
              </w:rPr>
              <w:t>x</w:t>
            </w:r>
          </w:p>
        </w:tc>
        <w:tc>
          <w:tcPr>
            <w:tcW w:w="1134" w:type="dxa"/>
            <w:tcBorders>
              <w:top w:val="nil"/>
              <w:left w:val="nil"/>
              <w:bottom w:val="single" w:sz="4" w:space="0" w:color="auto"/>
              <w:right w:val="single" w:sz="4" w:space="0" w:color="auto"/>
            </w:tcBorders>
            <w:shd w:val="clear" w:color="auto" w:fill="auto"/>
            <w:hideMark/>
          </w:tcPr>
          <w:p w14:paraId="1006AAB7" w14:textId="77777777" w:rsidR="00CA6868" w:rsidRPr="00812AED" w:rsidRDefault="00CA6868" w:rsidP="00CA6868">
            <w:pPr>
              <w:widowControl/>
              <w:autoSpaceDE/>
              <w:autoSpaceDN/>
              <w:adjustRightInd/>
              <w:jc w:val="center"/>
              <w:rPr>
                <w:rFonts w:ascii="Times New Roman" w:hAnsi="Times New Roman"/>
                <w:b/>
                <w:bCs/>
                <w:color w:val="000000"/>
                <w:sz w:val="16"/>
                <w:szCs w:val="16"/>
              </w:rPr>
            </w:pPr>
            <w:r w:rsidRPr="00812AED">
              <w:rPr>
                <w:rFonts w:ascii="Times New Roman" w:hAnsi="Times New Roman"/>
                <w:b/>
                <w:bCs/>
                <w:color w:val="000000"/>
                <w:sz w:val="16"/>
                <w:szCs w:val="16"/>
              </w:rPr>
              <w:t>x</w:t>
            </w:r>
          </w:p>
        </w:tc>
        <w:tc>
          <w:tcPr>
            <w:tcW w:w="1417" w:type="dxa"/>
            <w:tcBorders>
              <w:top w:val="nil"/>
              <w:left w:val="nil"/>
              <w:bottom w:val="single" w:sz="4" w:space="0" w:color="auto"/>
              <w:right w:val="single" w:sz="4" w:space="0" w:color="auto"/>
            </w:tcBorders>
            <w:shd w:val="clear" w:color="auto" w:fill="auto"/>
            <w:hideMark/>
          </w:tcPr>
          <w:p w14:paraId="6ACFF43D" w14:textId="77777777" w:rsidR="00CA6868" w:rsidRPr="00812AED" w:rsidRDefault="00CA6868" w:rsidP="00CA6868">
            <w:pPr>
              <w:widowControl/>
              <w:autoSpaceDE/>
              <w:autoSpaceDN/>
              <w:adjustRightInd/>
              <w:jc w:val="both"/>
              <w:rPr>
                <w:rFonts w:ascii="Times New Roman" w:hAnsi="Times New Roman"/>
                <w:b/>
                <w:bCs/>
                <w:color w:val="000000"/>
                <w:sz w:val="16"/>
                <w:szCs w:val="16"/>
              </w:rPr>
            </w:pPr>
            <w:r w:rsidRPr="00812AED">
              <w:rPr>
                <w:rFonts w:ascii="Times New Roman" w:hAnsi="Times New Roman"/>
                <w:b/>
                <w:bCs/>
                <w:color w:val="000000"/>
                <w:sz w:val="16"/>
                <w:szCs w:val="16"/>
              </w:rPr>
              <w:t>всего</w:t>
            </w:r>
          </w:p>
        </w:tc>
        <w:tc>
          <w:tcPr>
            <w:tcW w:w="851" w:type="dxa"/>
            <w:tcBorders>
              <w:top w:val="nil"/>
              <w:left w:val="nil"/>
              <w:bottom w:val="single" w:sz="4" w:space="0" w:color="auto"/>
              <w:right w:val="single" w:sz="4" w:space="0" w:color="auto"/>
            </w:tcBorders>
            <w:shd w:val="clear" w:color="auto" w:fill="auto"/>
            <w:hideMark/>
          </w:tcPr>
          <w:p w14:paraId="46D9A61F" w14:textId="77777777" w:rsidR="00CA6868" w:rsidRPr="00812AED" w:rsidRDefault="00CA6868" w:rsidP="00CA6868">
            <w:pPr>
              <w:widowControl/>
              <w:autoSpaceDE/>
              <w:autoSpaceDN/>
              <w:adjustRightInd/>
              <w:jc w:val="right"/>
              <w:rPr>
                <w:rFonts w:ascii="Times New Roman" w:hAnsi="Times New Roman"/>
                <w:b/>
                <w:bCs/>
                <w:color w:val="000000"/>
                <w:sz w:val="16"/>
                <w:szCs w:val="16"/>
              </w:rPr>
            </w:pPr>
            <w:r w:rsidRPr="00812AED">
              <w:rPr>
                <w:rFonts w:ascii="Times New Roman" w:hAnsi="Times New Roman"/>
                <w:b/>
                <w:bCs/>
                <w:color w:val="000000"/>
                <w:sz w:val="16"/>
                <w:szCs w:val="16"/>
              </w:rPr>
              <w:t>12 741,1</w:t>
            </w:r>
          </w:p>
        </w:tc>
        <w:tc>
          <w:tcPr>
            <w:tcW w:w="992" w:type="dxa"/>
            <w:tcBorders>
              <w:top w:val="nil"/>
              <w:left w:val="nil"/>
              <w:bottom w:val="single" w:sz="4" w:space="0" w:color="auto"/>
              <w:right w:val="single" w:sz="4" w:space="0" w:color="auto"/>
            </w:tcBorders>
            <w:shd w:val="clear" w:color="auto" w:fill="auto"/>
          </w:tcPr>
          <w:p w14:paraId="26C6C4B6" w14:textId="77777777" w:rsidR="00CA6868" w:rsidRPr="00CA6868" w:rsidRDefault="00CA6868" w:rsidP="00CA6868">
            <w:pPr>
              <w:widowControl/>
              <w:autoSpaceDE/>
              <w:autoSpaceDN/>
              <w:adjustRightInd/>
              <w:jc w:val="right"/>
              <w:rPr>
                <w:rFonts w:ascii="Times New Roman" w:hAnsi="Times New Roman"/>
                <w:b/>
                <w:bCs/>
                <w:color w:val="000000"/>
                <w:sz w:val="16"/>
                <w:szCs w:val="16"/>
              </w:rPr>
            </w:pPr>
            <w:r w:rsidRPr="00CA6868">
              <w:rPr>
                <w:rFonts w:ascii="Times New Roman" w:hAnsi="Times New Roman"/>
                <w:b/>
                <w:bCs/>
                <w:color w:val="000000"/>
                <w:sz w:val="16"/>
                <w:szCs w:val="16"/>
              </w:rPr>
              <w:t>13 110,1</w:t>
            </w:r>
          </w:p>
        </w:tc>
        <w:tc>
          <w:tcPr>
            <w:tcW w:w="992" w:type="dxa"/>
            <w:tcBorders>
              <w:top w:val="nil"/>
              <w:left w:val="nil"/>
              <w:bottom w:val="single" w:sz="4" w:space="0" w:color="auto"/>
              <w:right w:val="single" w:sz="4" w:space="0" w:color="auto"/>
            </w:tcBorders>
            <w:shd w:val="clear" w:color="auto" w:fill="auto"/>
          </w:tcPr>
          <w:p w14:paraId="32753E9A" w14:textId="77777777" w:rsidR="00CA6868" w:rsidRPr="00CA6868" w:rsidRDefault="00BF16A4" w:rsidP="00CA6868">
            <w:pPr>
              <w:jc w:val="right"/>
              <w:rPr>
                <w:rFonts w:ascii="Times New Roman" w:hAnsi="Times New Roman"/>
                <w:b/>
                <w:bCs/>
                <w:color w:val="000000"/>
                <w:sz w:val="16"/>
                <w:szCs w:val="16"/>
              </w:rPr>
            </w:pPr>
            <w:r>
              <w:rPr>
                <w:rFonts w:ascii="Times New Roman" w:hAnsi="Times New Roman"/>
                <w:b/>
                <w:bCs/>
                <w:color w:val="000000"/>
                <w:sz w:val="16"/>
                <w:szCs w:val="16"/>
              </w:rPr>
              <w:t>14 552,0</w:t>
            </w:r>
          </w:p>
        </w:tc>
        <w:tc>
          <w:tcPr>
            <w:tcW w:w="850" w:type="dxa"/>
            <w:tcBorders>
              <w:top w:val="nil"/>
              <w:left w:val="nil"/>
              <w:bottom w:val="single" w:sz="4" w:space="0" w:color="auto"/>
              <w:right w:val="single" w:sz="4" w:space="0" w:color="auto"/>
            </w:tcBorders>
            <w:shd w:val="clear" w:color="auto" w:fill="auto"/>
          </w:tcPr>
          <w:p w14:paraId="56EF7488" w14:textId="77777777" w:rsidR="00CA6868" w:rsidRPr="00CA6868" w:rsidRDefault="00CA6868" w:rsidP="00CA6868">
            <w:pPr>
              <w:jc w:val="right"/>
              <w:rPr>
                <w:rFonts w:ascii="Times New Roman" w:hAnsi="Times New Roman"/>
                <w:b/>
                <w:bCs/>
                <w:color w:val="000000"/>
                <w:sz w:val="16"/>
                <w:szCs w:val="16"/>
              </w:rPr>
            </w:pPr>
            <w:r w:rsidRPr="00CA6868">
              <w:rPr>
                <w:rFonts w:ascii="Times New Roman" w:hAnsi="Times New Roman"/>
                <w:b/>
                <w:bCs/>
                <w:color w:val="000000"/>
                <w:sz w:val="16"/>
                <w:szCs w:val="16"/>
              </w:rPr>
              <w:t>13 402,0</w:t>
            </w:r>
          </w:p>
        </w:tc>
        <w:tc>
          <w:tcPr>
            <w:tcW w:w="851" w:type="dxa"/>
            <w:tcBorders>
              <w:top w:val="nil"/>
              <w:left w:val="nil"/>
              <w:bottom w:val="single" w:sz="4" w:space="0" w:color="auto"/>
              <w:right w:val="single" w:sz="4" w:space="0" w:color="auto"/>
            </w:tcBorders>
            <w:shd w:val="clear" w:color="auto" w:fill="auto"/>
          </w:tcPr>
          <w:p w14:paraId="3B567666" w14:textId="77777777" w:rsidR="00CA6868" w:rsidRPr="00CA6868" w:rsidRDefault="00CA6868" w:rsidP="00CA6868">
            <w:pPr>
              <w:jc w:val="right"/>
              <w:rPr>
                <w:rFonts w:ascii="Times New Roman" w:hAnsi="Times New Roman"/>
                <w:b/>
                <w:bCs/>
                <w:color w:val="000000"/>
                <w:sz w:val="16"/>
                <w:szCs w:val="16"/>
              </w:rPr>
            </w:pPr>
            <w:r w:rsidRPr="00CA6868">
              <w:rPr>
                <w:rFonts w:ascii="Times New Roman" w:hAnsi="Times New Roman"/>
                <w:b/>
                <w:bCs/>
                <w:color w:val="000000"/>
                <w:sz w:val="16"/>
                <w:szCs w:val="16"/>
              </w:rPr>
              <w:t>13 402,0</w:t>
            </w:r>
          </w:p>
        </w:tc>
        <w:tc>
          <w:tcPr>
            <w:tcW w:w="850" w:type="dxa"/>
            <w:tcBorders>
              <w:top w:val="nil"/>
              <w:left w:val="nil"/>
              <w:bottom w:val="single" w:sz="4" w:space="0" w:color="auto"/>
              <w:right w:val="single" w:sz="4" w:space="0" w:color="auto"/>
            </w:tcBorders>
            <w:shd w:val="clear" w:color="auto" w:fill="auto"/>
          </w:tcPr>
          <w:p w14:paraId="7F08FD98" w14:textId="77777777" w:rsidR="00CA6868" w:rsidRPr="00CA6868" w:rsidRDefault="00CA6868" w:rsidP="00CA6868">
            <w:pPr>
              <w:jc w:val="right"/>
              <w:rPr>
                <w:rFonts w:ascii="Times New Roman" w:hAnsi="Times New Roman"/>
                <w:b/>
                <w:bCs/>
                <w:color w:val="000000"/>
                <w:sz w:val="16"/>
                <w:szCs w:val="16"/>
              </w:rPr>
            </w:pPr>
            <w:r w:rsidRPr="00CA6868">
              <w:rPr>
                <w:rFonts w:ascii="Times New Roman" w:hAnsi="Times New Roman"/>
                <w:b/>
                <w:bCs/>
                <w:color w:val="000000"/>
                <w:sz w:val="16"/>
                <w:szCs w:val="16"/>
              </w:rPr>
              <w:t>13 402,0</w:t>
            </w:r>
          </w:p>
        </w:tc>
        <w:tc>
          <w:tcPr>
            <w:tcW w:w="851" w:type="dxa"/>
            <w:tcBorders>
              <w:top w:val="nil"/>
              <w:left w:val="nil"/>
              <w:bottom w:val="single" w:sz="4" w:space="0" w:color="auto"/>
              <w:right w:val="single" w:sz="4" w:space="0" w:color="auto"/>
            </w:tcBorders>
            <w:shd w:val="clear" w:color="auto" w:fill="auto"/>
          </w:tcPr>
          <w:p w14:paraId="16F5A88E" w14:textId="77777777" w:rsidR="00CA6868" w:rsidRPr="00CA6868" w:rsidRDefault="00CA6868" w:rsidP="00CA6868">
            <w:pPr>
              <w:jc w:val="right"/>
              <w:rPr>
                <w:rFonts w:ascii="Times New Roman" w:hAnsi="Times New Roman"/>
                <w:b/>
                <w:bCs/>
                <w:color w:val="000000"/>
                <w:sz w:val="16"/>
                <w:szCs w:val="16"/>
              </w:rPr>
            </w:pPr>
            <w:r w:rsidRPr="00CA6868">
              <w:rPr>
                <w:rFonts w:ascii="Times New Roman" w:hAnsi="Times New Roman"/>
                <w:b/>
                <w:bCs/>
                <w:color w:val="000000"/>
                <w:sz w:val="16"/>
                <w:szCs w:val="16"/>
              </w:rPr>
              <w:t>13 402,0</w:t>
            </w:r>
          </w:p>
        </w:tc>
        <w:tc>
          <w:tcPr>
            <w:tcW w:w="850" w:type="dxa"/>
            <w:tcBorders>
              <w:top w:val="nil"/>
              <w:left w:val="nil"/>
              <w:bottom w:val="single" w:sz="4" w:space="0" w:color="auto"/>
              <w:right w:val="single" w:sz="4" w:space="0" w:color="auto"/>
            </w:tcBorders>
            <w:shd w:val="clear" w:color="auto" w:fill="auto"/>
          </w:tcPr>
          <w:p w14:paraId="69501EA2" w14:textId="77777777" w:rsidR="00CA6868" w:rsidRPr="00CA6868" w:rsidRDefault="00CA6868" w:rsidP="00CA6868">
            <w:pPr>
              <w:jc w:val="right"/>
              <w:rPr>
                <w:rFonts w:ascii="Times New Roman" w:hAnsi="Times New Roman"/>
                <w:b/>
                <w:bCs/>
                <w:color w:val="000000"/>
                <w:sz w:val="16"/>
                <w:szCs w:val="16"/>
              </w:rPr>
            </w:pPr>
            <w:r w:rsidRPr="00CA6868">
              <w:rPr>
                <w:rFonts w:ascii="Times New Roman" w:hAnsi="Times New Roman"/>
                <w:b/>
                <w:bCs/>
                <w:color w:val="000000"/>
                <w:sz w:val="16"/>
                <w:szCs w:val="16"/>
              </w:rPr>
              <w:t>67 010,0</w:t>
            </w:r>
          </w:p>
        </w:tc>
        <w:tc>
          <w:tcPr>
            <w:tcW w:w="851" w:type="dxa"/>
            <w:tcBorders>
              <w:top w:val="nil"/>
              <w:left w:val="nil"/>
              <w:bottom w:val="single" w:sz="4" w:space="0" w:color="auto"/>
              <w:right w:val="single" w:sz="4" w:space="0" w:color="auto"/>
            </w:tcBorders>
            <w:shd w:val="clear" w:color="auto" w:fill="auto"/>
          </w:tcPr>
          <w:p w14:paraId="41B41EE5" w14:textId="77777777" w:rsidR="00CA6868" w:rsidRPr="00CA6868" w:rsidRDefault="00CA6868" w:rsidP="00CA6868">
            <w:pPr>
              <w:jc w:val="right"/>
              <w:rPr>
                <w:rFonts w:ascii="Times New Roman" w:hAnsi="Times New Roman"/>
                <w:b/>
                <w:bCs/>
                <w:color w:val="000000"/>
                <w:sz w:val="16"/>
                <w:szCs w:val="16"/>
              </w:rPr>
            </w:pPr>
            <w:r w:rsidRPr="00CA6868">
              <w:rPr>
                <w:rFonts w:ascii="Times New Roman" w:hAnsi="Times New Roman"/>
                <w:b/>
                <w:bCs/>
                <w:color w:val="000000"/>
                <w:sz w:val="16"/>
                <w:szCs w:val="16"/>
              </w:rPr>
              <w:t>67 010,0</w:t>
            </w:r>
          </w:p>
        </w:tc>
      </w:tr>
      <w:tr w:rsidR="00BF16A4" w:rsidRPr="00812AED" w14:paraId="6FC7FDC3" w14:textId="77777777" w:rsidTr="00F82633">
        <w:trPr>
          <w:trHeight w:val="20"/>
        </w:trPr>
        <w:tc>
          <w:tcPr>
            <w:tcW w:w="1589" w:type="dxa"/>
            <w:vMerge/>
            <w:tcBorders>
              <w:top w:val="nil"/>
              <w:left w:val="single" w:sz="4" w:space="0" w:color="auto"/>
              <w:bottom w:val="single" w:sz="4" w:space="0" w:color="auto"/>
              <w:right w:val="single" w:sz="4" w:space="0" w:color="auto"/>
            </w:tcBorders>
            <w:shd w:val="clear" w:color="auto" w:fill="auto"/>
          </w:tcPr>
          <w:p w14:paraId="6B051587" w14:textId="77777777" w:rsidR="00BF16A4" w:rsidRPr="00812AED" w:rsidRDefault="00BF16A4" w:rsidP="00BF16A4">
            <w:pPr>
              <w:widowControl/>
              <w:autoSpaceDE/>
              <w:autoSpaceDN/>
              <w:adjustRightInd/>
              <w:jc w:val="both"/>
              <w:rPr>
                <w:rFonts w:ascii="Times New Roman" w:hAnsi="Times New Roman"/>
                <w:b/>
                <w:bCs/>
                <w:color w:val="000000"/>
                <w:sz w:val="16"/>
                <w:szCs w:val="16"/>
              </w:rPr>
            </w:pPr>
          </w:p>
        </w:tc>
        <w:tc>
          <w:tcPr>
            <w:tcW w:w="2835" w:type="dxa"/>
            <w:vMerge/>
            <w:tcBorders>
              <w:top w:val="nil"/>
              <w:left w:val="single" w:sz="4" w:space="0" w:color="auto"/>
              <w:bottom w:val="single" w:sz="4" w:space="0" w:color="auto"/>
              <w:right w:val="single" w:sz="4" w:space="0" w:color="auto"/>
            </w:tcBorders>
            <w:shd w:val="clear" w:color="auto" w:fill="auto"/>
          </w:tcPr>
          <w:p w14:paraId="3D17D68D" w14:textId="77777777" w:rsidR="00BF16A4" w:rsidRPr="00812AED" w:rsidRDefault="00BF16A4" w:rsidP="00BF16A4">
            <w:pPr>
              <w:widowControl/>
              <w:autoSpaceDE/>
              <w:autoSpaceDN/>
              <w:adjustRightInd/>
              <w:jc w:val="both"/>
              <w:rPr>
                <w:rFonts w:ascii="Times New Roman" w:hAnsi="Times New Roman"/>
                <w:b/>
                <w:bCs/>
                <w:color w:val="000000"/>
                <w:sz w:val="16"/>
                <w:szCs w:val="16"/>
              </w:rPr>
            </w:pPr>
          </w:p>
        </w:tc>
        <w:tc>
          <w:tcPr>
            <w:tcW w:w="851" w:type="dxa"/>
            <w:tcBorders>
              <w:top w:val="nil"/>
              <w:left w:val="nil"/>
              <w:bottom w:val="single" w:sz="4" w:space="0" w:color="auto"/>
              <w:right w:val="single" w:sz="4" w:space="0" w:color="auto"/>
            </w:tcBorders>
            <w:shd w:val="clear" w:color="auto" w:fill="auto"/>
          </w:tcPr>
          <w:p w14:paraId="568EB876" w14:textId="77777777" w:rsidR="00BF16A4" w:rsidRPr="00812AED" w:rsidRDefault="00BF16A4" w:rsidP="00BF16A4">
            <w:pPr>
              <w:widowControl/>
              <w:autoSpaceDE/>
              <w:autoSpaceDN/>
              <w:adjustRightInd/>
              <w:jc w:val="center"/>
              <w:rPr>
                <w:rFonts w:ascii="Times New Roman" w:hAnsi="Times New Roman"/>
                <w:b/>
                <w:bCs/>
                <w:color w:val="000000"/>
                <w:sz w:val="16"/>
                <w:szCs w:val="16"/>
              </w:rPr>
            </w:pPr>
            <w:r w:rsidRPr="00812AED">
              <w:rPr>
                <w:rFonts w:ascii="Times New Roman" w:hAnsi="Times New Roman"/>
                <w:color w:val="000000"/>
                <w:sz w:val="16"/>
                <w:szCs w:val="16"/>
              </w:rPr>
              <w:t>х</w:t>
            </w:r>
          </w:p>
        </w:tc>
        <w:tc>
          <w:tcPr>
            <w:tcW w:w="1134" w:type="dxa"/>
            <w:tcBorders>
              <w:top w:val="nil"/>
              <w:left w:val="nil"/>
              <w:bottom w:val="single" w:sz="4" w:space="0" w:color="auto"/>
              <w:right w:val="single" w:sz="4" w:space="0" w:color="auto"/>
            </w:tcBorders>
            <w:shd w:val="clear" w:color="auto" w:fill="auto"/>
          </w:tcPr>
          <w:p w14:paraId="3C476D85" w14:textId="77777777" w:rsidR="00BF16A4" w:rsidRPr="00812AED" w:rsidRDefault="00BF16A4" w:rsidP="00BF16A4">
            <w:pPr>
              <w:widowControl/>
              <w:autoSpaceDE/>
              <w:autoSpaceDN/>
              <w:adjustRightInd/>
              <w:jc w:val="center"/>
              <w:rPr>
                <w:rFonts w:ascii="Times New Roman" w:hAnsi="Times New Roman"/>
                <w:b/>
                <w:bCs/>
                <w:color w:val="000000"/>
                <w:sz w:val="16"/>
                <w:szCs w:val="16"/>
              </w:rPr>
            </w:pPr>
            <w:r w:rsidRPr="00812AED">
              <w:rPr>
                <w:rFonts w:ascii="Times New Roman" w:hAnsi="Times New Roman"/>
                <w:color w:val="000000"/>
                <w:sz w:val="16"/>
                <w:szCs w:val="16"/>
              </w:rPr>
              <w:t>Ч4Э0100200</w:t>
            </w:r>
          </w:p>
        </w:tc>
        <w:tc>
          <w:tcPr>
            <w:tcW w:w="1417" w:type="dxa"/>
            <w:tcBorders>
              <w:top w:val="nil"/>
              <w:left w:val="nil"/>
              <w:bottom w:val="single" w:sz="4" w:space="0" w:color="auto"/>
              <w:right w:val="single" w:sz="4" w:space="0" w:color="auto"/>
            </w:tcBorders>
            <w:shd w:val="clear" w:color="auto" w:fill="auto"/>
          </w:tcPr>
          <w:p w14:paraId="1B415B50" w14:textId="77777777" w:rsidR="00BF16A4" w:rsidRPr="00BF16A4" w:rsidRDefault="00BF16A4" w:rsidP="00BF16A4">
            <w:pPr>
              <w:widowControl/>
              <w:autoSpaceDE/>
              <w:autoSpaceDN/>
              <w:adjustRightInd/>
              <w:jc w:val="both"/>
              <w:rPr>
                <w:rFonts w:ascii="Times New Roman" w:hAnsi="Times New Roman"/>
                <w:b/>
                <w:bCs/>
                <w:color w:val="000000"/>
                <w:sz w:val="16"/>
                <w:szCs w:val="16"/>
              </w:rPr>
            </w:pPr>
            <w:r w:rsidRPr="00BF16A4">
              <w:rPr>
                <w:rFonts w:ascii="Times New Roman" w:hAnsi="Times New Roman"/>
                <w:sz w:val="16"/>
                <w:szCs w:val="16"/>
              </w:rPr>
              <w:t>бюджет города Новочебоксарска</w:t>
            </w:r>
          </w:p>
        </w:tc>
        <w:tc>
          <w:tcPr>
            <w:tcW w:w="851" w:type="dxa"/>
            <w:tcBorders>
              <w:top w:val="nil"/>
              <w:left w:val="nil"/>
              <w:bottom w:val="single" w:sz="4" w:space="0" w:color="auto"/>
              <w:right w:val="single" w:sz="4" w:space="0" w:color="auto"/>
            </w:tcBorders>
            <w:shd w:val="clear" w:color="auto" w:fill="auto"/>
          </w:tcPr>
          <w:p w14:paraId="3558D74B" w14:textId="77777777" w:rsidR="00BF16A4" w:rsidRPr="00812AED" w:rsidRDefault="00BF16A4" w:rsidP="00BF16A4">
            <w:pPr>
              <w:widowControl/>
              <w:autoSpaceDE/>
              <w:autoSpaceDN/>
              <w:adjustRightInd/>
              <w:jc w:val="right"/>
              <w:rPr>
                <w:rFonts w:ascii="Times New Roman" w:hAnsi="Times New Roman"/>
                <w:b/>
                <w:bCs/>
                <w:color w:val="000000"/>
                <w:sz w:val="16"/>
                <w:szCs w:val="16"/>
              </w:rPr>
            </w:pPr>
            <w:r w:rsidRPr="00812AED">
              <w:rPr>
                <w:rFonts w:ascii="Times New Roman" w:hAnsi="Times New Roman"/>
                <w:bCs/>
                <w:color w:val="000000"/>
                <w:sz w:val="16"/>
                <w:szCs w:val="16"/>
              </w:rPr>
              <w:t>12 741,1</w:t>
            </w:r>
          </w:p>
        </w:tc>
        <w:tc>
          <w:tcPr>
            <w:tcW w:w="992" w:type="dxa"/>
            <w:tcBorders>
              <w:top w:val="nil"/>
              <w:left w:val="nil"/>
              <w:bottom w:val="single" w:sz="4" w:space="0" w:color="auto"/>
              <w:right w:val="single" w:sz="4" w:space="0" w:color="auto"/>
            </w:tcBorders>
            <w:shd w:val="clear" w:color="auto" w:fill="auto"/>
          </w:tcPr>
          <w:p w14:paraId="2C4819CF" w14:textId="77777777" w:rsidR="00BF16A4" w:rsidRPr="00CA6868" w:rsidRDefault="00BF16A4" w:rsidP="00BF16A4">
            <w:pPr>
              <w:widowControl/>
              <w:autoSpaceDE/>
              <w:autoSpaceDN/>
              <w:adjustRightInd/>
              <w:jc w:val="right"/>
              <w:rPr>
                <w:rFonts w:ascii="Times New Roman" w:hAnsi="Times New Roman"/>
                <w:b/>
                <w:bCs/>
                <w:color w:val="000000"/>
                <w:sz w:val="16"/>
                <w:szCs w:val="16"/>
              </w:rPr>
            </w:pPr>
            <w:r w:rsidRPr="00CA6868">
              <w:rPr>
                <w:rFonts w:ascii="Times New Roman" w:hAnsi="Times New Roman"/>
                <w:bCs/>
                <w:color w:val="000000"/>
                <w:sz w:val="16"/>
                <w:szCs w:val="16"/>
              </w:rPr>
              <w:t>13 110,1</w:t>
            </w:r>
          </w:p>
        </w:tc>
        <w:tc>
          <w:tcPr>
            <w:tcW w:w="992" w:type="dxa"/>
            <w:tcBorders>
              <w:top w:val="nil"/>
              <w:left w:val="nil"/>
              <w:bottom w:val="single" w:sz="4" w:space="0" w:color="auto"/>
              <w:right w:val="single" w:sz="4" w:space="0" w:color="auto"/>
            </w:tcBorders>
            <w:shd w:val="clear" w:color="auto" w:fill="auto"/>
          </w:tcPr>
          <w:p w14:paraId="6512F190" w14:textId="77777777" w:rsidR="00BF16A4" w:rsidRDefault="00BF16A4" w:rsidP="00BF16A4">
            <w:pPr>
              <w:jc w:val="right"/>
              <w:rPr>
                <w:rFonts w:ascii="Times New Roman" w:hAnsi="Times New Roman"/>
                <w:b/>
                <w:bCs/>
                <w:color w:val="000000"/>
                <w:sz w:val="16"/>
                <w:szCs w:val="16"/>
              </w:rPr>
            </w:pPr>
            <w:r>
              <w:rPr>
                <w:rFonts w:ascii="Times New Roman" w:hAnsi="Times New Roman"/>
                <w:bCs/>
                <w:color w:val="000000"/>
                <w:sz w:val="16"/>
                <w:szCs w:val="16"/>
              </w:rPr>
              <w:t>13 090,7</w:t>
            </w:r>
          </w:p>
        </w:tc>
        <w:tc>
          <w:tcPr>
            <w:tcW w:w="850" w:type="dxa"/>
            <w:tcBorders>
              <w:top w:val="nil"/>
              <w:left w:val="nil"/>
              <w:bottom w:val="single" w:sz="4" w:space="0" w:color="auto"/>
              <w:right w:val="single" w:sz="4" w:space="0" w:color="auto"/>
            </w:tcBorders>
            <w:shd w:val="clear" w:color="auto" w:fill="auto"/>
          </w:tcPr>
          <w:p w14:paraId="22CA1993" w14:textId="77777777" w:rsidR="00BF16A4" w:rsidRPr="00CA6868" w:rsidRDefault="00BF16A4" w:rsidP="00BF16A4">
            <w:pPr>
              <w:jc w:val="right"/>
              <w:rPr>
                <w:rFonts w:ascii="Times New Roman" w:hAnsi="Times New Roman"/>
                <w:b/>
                <w:bCs/>
                <w:color w:val="000000"/>
                <w:sz w:val="16"/>
                <w:szCs w:val="16"/>
              </w:rPr>
            </w:pPr>
            <w:r w:rsidRPr="00CA6868">
              <w:rPr>
                <w:rFonts w:ascii="Times New Roman" w:hAnsi="Times New Roman"/>
                <w:bCs/>
                <w:color w:val="000000"/>
                <w:sz w:val="16"/>
                <w:szCs w:val="16"/>
              </w:rPr>
              <w:t>13 402,0</w:t>
            </w:r>
          </w:p>
        </w:tc>
        <w:tc>
          <w:tcPr>
            <w:tcW w:w="851" w:type="dxa"/>
            <w:tcBorders>
              <w:top w:val="nil"/>
              <w:left w:val="nil"/>
              <w:bottom w:val="single" w:sz="4" w:space="0" w:color="auto"/>
              <w:right w:val="single" w:sz="4" w:space="0" w:color="auto"/>
            </w:tcBorders>
            <w:shd w:val="clear" w:color="auto" w:fill="auto"/>
          </w:tcPr>
          <w:p w14:paraId="3E43E455" w14:textId="77777777" w:rsidR="00BF16A4" w:rsidRPr="00CA6868" w:rsidRDefault="00BF16A4" w:rsidP="00BF16A4">
            <w:pPr>
              <w:jc w:val="right"/>
              <w:rPr>
                <w:rFonts w:ascii="Times New Roman" w:hAnsi="Times New Roman"/>
                <w:b/>
                <w:bCs/>
                <w:color w:val="000000"/>
                <w:sz w:val="16"/>
                <w:szCs w:val="16"/>
              </w:rPr>
            </w:pPr>
            <w:r w:rsidRPr="00CA6868">
              <w:rPr>
                <w:rFonts w:ascii="Times New Roman" w:hAnsi="Times New Roman"/>
                <w:bCs/>
                <w:color w:val="000000"/>
                <w:sz w:val="16"/>
                <w:szCs w:val="16"/>
              </w:rPr>
              <w:t>13 402,0</w:t>
            </w:r>
          </w:p>
        </w:tc>
        <w:tc>
          <w:tcPr>
            <w:tcW w:w="850" w:type="dxa"/>
            <w:tcBorders>
              <w:top w:val="nil"/>
              <w:left w:val="nil"/>
              <w:bottom w:val="single" w:sz="4" w:space="0" w:color="auto"/>
              <w:right w:val="single" w:sz="4" w:space="0" w:color="auto"/>
            </w:tcBorders>
            <w:shd w:val="clear" w:color="auto" w:fill="auto"/>
          </w:tcPr>
          <w:p w14:paraId="4D9B791B" w14:textId="77777777" w:rsidR="00BF16A4" w:rsidRPr="00CA6868" w:rsidRDefault="00BF16A4" w:rsidP="00BF16A4">
            <w:pPr>
              <w:jc w:val="right"/>
              <w:rPr>
                <w:rFonts w:ascii="Times New Roman" w:hAnsi="Times New Roman"/>
                <w:b/>
                <w:bCs/>
                <w:color w:val="000000"/>
                <w:sz w:val="16"/>
                <w:szCs w:val="16"/>
              </w:rPr>
            </w:pPr>
            <w:r w:rsidRPr="00CA6868">
              <w:rPr>
                <w:rFonts w:ascii="Times New Roman" w:hAnsi="Times New Roman"/>
                <w:bCs/>
                <w:color w:val="000000"/>
                <w:sz w:val="16"/>
                <w:szCs w:val="16"/>
              </w:rPr>
              <w:t>13 402,0</w:t>
            </w:r>
          </w:p>
        </w:tc>
        <w:tc>
          <w:tcPr>
            <w:tcW w:w="851" w:type="dxa"/>
            <w:tcBorders>
              <w:top w:val="nil"/>
              <w:left w:val="nil"/>
              <w:bottom w:val="single" w:sz="4" w:space="0" w:color="auto"/>
              <w:right w:val="single" w:sz="4" w:space="0" w:color="auto"/>
            </w:tcBorders>
            <w:shd w:val="clear" w:color="auto" w:fill="auto"/>
          </w:tcPr>
          <w:p w14:paraId="6081CDAF" w14:textId="77777777" w:rsidR="00BF16A4" w:rsidRPr="00CA6868" w:rsidRDefault="00BF16A4" w:rsidP="00BF16A4">
            <w:pPr>
              <w:jc w:val="right"/>
              <w:rPr>
                <w:rFonts w:ascii="Times New Roman" w:hAnsi="Times New Roman"/>
                <w:b/>
                <w:bCs/>
                <w:color w:val="000000"/>
                <w:sz w:val="16"/>
                <w:szCs w:val="16"/>
              </w:rPr>
            </w:pPr>
            <w:r w:rsidRPr="00CA6868">
              <w:rPr>
                <w:rFonts w:ascii="Times New Roman" w:hAnsi="Times New Roman"/>
                <w:bCs/>
                <w:color w:val="000000"/>
                <w:sz w:val="16"/>
                <w:szCs w:val="16"/>
              </w:rPr>
              <w:t>13 402,0</w:t>
            </w:r>
          </w:p>
        </w:tc>
        <w:tc>
          <w:tcPr>
            <w:tcW w:w="850" w:type="dxa"/>
            <w:tcBorders>
              <w:top w:val="nil"/>
              <w:left w:val="nil"/>
              <w:bottom w:val="single" w:sz="4" w:space="0" w:color="auto"/>
              <w:right w:val="single" w:sz="4" w:space="0" w:color="auto"/>
            </w:tcBorders>
            <w:shd w:val="clear" w:color="auto" w:fill="auto"/>
          </w:tcPr>
          <w:p w14:paraId="6EBC9A59" w14:textId="77777777" w:rsidR="00BF16A4" w:rsidRPr="00CA6868" w:rsidRDefault="00BF16A4" w:rsidP="00BF16A4">
            <w:pPr>
              <w:jc w:val="right"/>
              <w:rPr>
                <w:rFonts w:ascii="Times New Roman" w:hAnsi="Times New Roman"/>
                <w:b/>
                <w:bCs/>
                <w:color w:val="000000"/>
                <w:sz w:val="16"/>
                <w:szCs w:val="16"/>
              </w:rPr>
            </w:pPr>
            <w:r w:rsidRPr="00CA6868">
              <w:rPr>
                <w:rFonts w:ascii="Times New Roman" w:hAnsi="Times New Roman"/>
                <w:bCs/>
                <w:color w:val="000000"/>
                <w:sz w:val="16"/>
                <w:szCs w:val="16"/>
              </w:rPr>
              <w:t>67 010,0</w:t>
            </w:r>
          </w:p>
        </w:tc>
        <w:tc>
          <w:tcPr>
            <w:tcW w:w="851" w:type="dxa"/>
            <w:tcBorders>
              <w:top w:val="nil"/>
              <w:left w:val="nil"/>
              <w:bottom w:val="single" w:sz="4" w:space="0" w:color="auto"/>
              <w:right w:val="single" w:sz="4" w:space="0" w:color="auto"/>
            </w:tcBorders>
            <w:shd w:val="clear" w:color="auto" w:fill="auto"/>
          </w:tcPr>
          <w:p w14:paraId="547A3820" w14:textId="77777777" w:rsidR="00BF16A4" w:rsidRPr="00CA6868" w:rsidRDefault="00BF16A4" w:rsidP="00BF16A4">
            <w:pPr>
              <w:jc w:val="right"/>
              <w:rPr>
                <w:rFonts w:ascii="Times New Roman" w:hAnsi="Times New Roman"/>
                <w:b/>
                <w:bCs/>
                <w:color w:val="000000"/>
                <w:sz w:val="16"/>
                <w:szCs w:val="16"/>
              </w:rPr>
            </w:pPr>
            <w:r w:rsidRPr="00CA6868">
              <w:rPr>
                <w:rFonts w:ascii="Times New Roman" w:hAnsi="Times New Roman"/>
                <w:bCs/>
                <w:color w:val="000000"/>
                <w:sz w:val="16"/>
                <w:szCs w:val="16"/>
              </w:rPr>
              <w:t>67 010,0</w:t>
            </w:r>
          </w:p>
        </w:tc>
      </w:tr>
      <w:tr w:rsidR="00BF16A4" w:rsidRPr="00812AED" w14:paraId="4A293786" w14:textId="77777777" w:rsidTr="00BF16A4">
        <w:trPr>
          <w:trHeight w:val="20"/>
        </w:trPr>
        <w:tc>
          <w:tcPr>
            <w:tcW w:w="1589" w:type="dxa"/>
            <w:vMerge/>
            <w:tcBorders>
              <w:top w:val="nil"/>
              <w:left w:val="single" w:sz="4" w:space="0" w:color="auto"/>
              <w:bottom w:val="single" w:sz="4" w:space="0" w:color="auto"/>
              <w:right w:val="single" w:sz="4" w:space="0" w:color="auto"/>
            </w:tcBorders>
            <w:hideMark/>
          </w:tcPr>
          <w:p w14:paraId="665F0F62" w14:textId="77777777" w:rsidR="00BF16A4" w:rsidRPr="00812AED" w:rsidRDefault="00BF16A4" w:rsidP="00BF16A4">
            <w:pPr>
              <w:widowControl/>
              <w:autoSpaceDE/>
              <w:autoSpaceDN/>
              <w:adjustRightInd/>
              <w:rPr>
                <w:rFonts w:ascii="Times New Roman" w:hAnsi="Times New Roman"/>
                <w:b/>
                <w:bCs/>
                <w:color w:val="000000"/>
                <w:sz w:val="16"/>
                <w:szCs w:val="16"/>
              </w:rPr>
            </w:pPr>
          </w:p>
        </w:tc>
        <w:tc>
          <w:tcPr>
            <w:tcW w:w="2835" w:type="dxa"/>
            <w:vMerge/>
            <w:tcBorders>
              <w:top w:val="nil"/>
              <w:left w:val="single" w:sz="4" w:space="0" w:color="auto"/>
              <w:bottom w:val="single" w:sz="4" w:space="0" w:color="auto"/>
              <w:right w:val="single" w:sz="4" w:space="0" w:color="auto"/>
            </w:tcBorders>
            <w:hideMark/>
          </w:tcPr>
          <w:p w14:paraId="67DE1205" w14:textId="77777777" w:rsidR="00BF16A4" w:rsidRPr="00812AED" w:rsidRDefault="00BF16A4" w:rsidP="00BF16A4">
            <w:pPr>
              <w:widowControl/>
              <w:autoSpaceDE/>
              <w:autoSpaceDN/>
              <w:adjustRightInd/>
              <w:jc w:val="both"/>
              <w:rPr>
                <w:rFonts w:ascii="Times New Roman" w:hAnsi="Times New Roman"/>
                <w:b/>
                <w:bCs/>
                <w:color w:val="000000"/>
                <w:sz w:val="16"/>
                <w:szCs w:val="16"/>
              </w:rPr>
            </w:pPr>
          </w:p>
        </w:tc>
        <w:tc>
          <w:tcPr>
            <w:tcW w:w="851" w:type="dxa"/>
            <w:tcBorders>
              <w:top w:val="nil"/>
              <w:left w:val="nil"/>
              <w:bottom w:val="single" w:sz="4" w:space="0" w:color="auto"/>
              <w:right w:val="single" w:sz="4" w:space="0" w:color="auto"/>
            </w:tcBorders>
            <w:shd w:val="clear" w:color="auto" w:fill="auto"/>
            <w:hideMark/>
          </w:tcPr>
          <w:p w14:paraId="4D66277A" w14:textId="77777777" w:rsidR="00BF16A4" w:rsidRPr="00812AED" w:rsidRDefault="00BF16A4" w:rsidP="00BF16A4">
            <w:pPr>
              <w:widowControl/>
              <w:autoSpaceDE/>
              <w:autoSpaceDN/>
              <w:adjustRightInd/>
              <w:jc w:val="center"/>
              <w:rPr>
                <w:rFonts w:ascii="Times New Roman" w:hAnsi="Times New Roman"/>
                <w:color w:val="000000"/>
                <w:sz w:val="16"/>
                <w:szCs w:val="16"/>
              </w:rPr>
            </w:pPr>
            <w:r w:rsidRPr="00812AED">
              <w:rPr>
                <w:rFonts w:ascii="Times New Roman" w:hAnsi="Times New Roman"/>
                <w:color w:val="000000"/>
                <w:sz w:val="16"/>
                <w:szCs w:val="16"/>
              </w:rPr>
              <w:t>х</w:t>
            </w:r>
          </w:p>
        </w:tc>
        <w:tc>
          <w:tcPr>
            <w:tcW w:w="1134" w:type="dxa"/>
            <w:tcBorders>
              <w:top w:val="nil"/>
              <w:left w:val="single" w:sz="4" w:space="0" w:color="auto"/>
              <w:bottom w:val="single" w:sz="4" w:space="0" w:color="auto"/>
              <w:right w:val="single" w:sz="4" w:space="0" w:color="auto"/>
            </w:tcBorders>
            <w:shd w:val="clear" w:color="auto" w:fill="auto"/>
            <w:hideMark/>
          </w:tcPr>
          <w:p w14:paraId="63054F1B" w14:textId="77777777" w:rsidR="00BF16A4" w:rsidRPr="00812AED" w:rsidRDefault="00BF16A4" w:rsidP="00BF16A4">
            <w:pPr>
              <w:widowControl/>
              <w:autoSpaceDE/>
              <w:autoSpaceDN/>
              <w:adjustRightInd/>
              <w:jc w:val="center"/>
              <w:rPr>
                <w:rFonts w:ascii="Times New Roman" w:hAnsi="Times New Roman"/>
                <w:color w:val="000000"/>
                <w:sz w:val="16"/>
                <w:szCs w:val="16"/>
              </w:rPr>
            </w:pPr>
            <w:r w:rsidRPr="00812AED">
              <w:rPr>
                <w:rFonts w:ascii="Times New Roman" w:hAnsi="Times New Roman"/>
                <w:color w:val="000000"/>
                <w:sz w:val="16"/>
                <w:szCs w:val="16"/>
              </w:rPr>
              <w:t>Ч4Э0100</w:t>
            </w:r>
            <w:r>
              <w:rPr>
                <w:rFonts w:ascii="Times New Roman" w:hAnsi="Times New Roman"/>
                <w:color w:val="000000"/>
                <w:sz w:val="16"/>
                <w:szCs w:val="16"/>
              </w:rPr>
              <w:t>6</w:t>
            </w:r>
            <w:r w:rsidRPr="00812AED">
              <w:rPr>
                <w:rFonts w:ascii="Times New Roman" w:hAnsi="Times New Roman"/>
                <w:color w:val="000000"/>
                <w:sz w:val="16"/>
                <w:szCs w:val="16"/>
              </w:rPr>
              <w:t>00</w:t>
            </w:r>
          </w:p>
        </w:tc>
        <w:tc>
          <w:tcPr>
            <w:tcW w:w="1417" w:type="dxa"/>
            <w:tcBorders>
              <w:top w:val="nil"/>
              <w:left w:val="single" w:sz="4" w:space="0" w:color="auto"/>
              <w:bottom w:val="single" w:sz="4" w:space="0" w:color="auto"/>
              <w:right w:val="single" w:sz="4" w:space="0" w:color="auto"/>
            </w:tcBorders>
            <w:shd w:val="clear" w:color="auto" w:fill="auto"/>
            <w:hideMark/>
          </w:tcPr>
          <w:p w14:paraId="5DB8AC34" w14:textId="77777777" w:rsidR="00BF16A4" w:rsidRPr="00812AED" w:rsidRDefault="00BF16A4" w:rsidP="00BF16A4">
            <w:pPr>
              <w:pStyle w:val="font5"/>
              <w:spacing w:before="0" w:beforeAutospacing="0" w:after="0" w:afterAutospacing="0"/>
            </w:pPr>
            <w:r w:rsidRPr="00812AED">
              <w:t>бюджет города Новочебоксарска</w:t>
            </w:r>
          </w:p>
        </w:tc>
        <w:tc>
          <w:tcPr>
            <w:tcW w:w="851" w:type="dxa"/>
            <w:tcBorders>
              <w:top w:val="nil"/>
              <w:left w:val="nil"/>
              <w:bottom w:val="single" w:sz="4" w:space="0" w:color="auto"/>
              <w:right w:val="single" w:sz="4" w:space="0" w:color="auto"/>
            </w:tcBorders>
            <w:shd w:val="clear" w:color="auto" w:fill="auto"/>
          </w:tcPr>
          <w:p w14:paraId="10B3283A" w14:textId="77777777" w:rsidR="00BF16A4" w:rsidRPr="00812AED" w:rsidRDefault="00BF16A4" w:rsidP="00BF16A4">
            <w:pPr>
              <w:widowControl/>
              <w:autoSpaceDE/>
              <w:autoSpaceDN/>
              <w:adjustRightInd/>
              <w:jc w:val="right"/>
              <w:rPr>
                <w:rFonts w:ascii="Times New Roman" w:hAnsi="Times New Roman"/>
                <w:bCs/>
                <w:color w:val="000000"/>
                <w:sz w:val="16"/>
                <w:szCs w:val="16"/>
              </w:rPr>
            </w:pPr>
            <w:r>
              <w:rPr>
                <w:rFonts w:ascii="Times New Roman" w:hAnsi="Times New Roman"/>
                <w:bCs/>
                <w:color w:val="000000"/>
                <w:sz w:val="16"/>
                <w:szCs w:val="16"/>
              </w:rPr>
              <w:t>0,0</w:t>
            </w:r>
          </w:p>
        </w:tc>
        <w:tc>
          <w:tcPr>
            <w:tcW w:w="992" w:type="dxa"/>
            <w:tcBorders>
              <w:top w:val="nil"/>
              <w:left w:val="nil"/>
              <w:bottom w:val="single" w:sz="4" w:space="0" w:color="auto"/>
              <w:right w:val="single" w:sz="4" w:space="0" w:color="auto"/>
            </w:tcBorders>
            <w:shd w:val="clear" w:color="auto" w:fill="auto"/>
          </w:tcPr>
          <w:p w14:paraId="441AEAAC" w14:textId="77777777" w:rsidR="00BF16A4" w:rsidRPr="00CA6868" w:rsidRDefault="00BF16A4" w:rsidP="00BF16A4">
            <w:pPr>
              <w:widowControl/>
              <w:autoSpaceDE/>
              <w:autoSpaceDN/>
              <w:adjustRightInd/>
              <w:jc w:val="right"/>
              <w:rPr>
                <w:rFonts w:ascii="Times New Roman" w:hAnsi="Times New Roman"/>
                <w:bCs/>
                <w:color w:val="000000"/>
                <w:sz w:val="16"/>
                <w:szCs w:val="16"/>
              </w:rPr>
            </w:pPr>
            <w:r>
              <w:rPr>
                <w:rFonts w:ascii="Times New Roman" w:hAnsi="Times New Roman"/>
                <w:bCs/>
                <w:color w:val="000000"/>
                <w:sz w:val="16"/>
                <w:szCs w:val="16"/>
              </w:rPr>
              <w:t>0,0</w:t>
            </w:r>
          </w:p>
        </w:tc>
        <w:tc>
          <w:tcPr>
            <w:tcW w:w="992" w:type="dxa"/>
            <w:tcBorders>
              <w:top w:val="nil"/>
              <w:left w:val="nil"/>
              <w:bottom w:val="single" w:sz="4" w:space="0" w:color="auto"/>
              <w:right w:val="single" w:sz="4" w:space="0" w:color="auto"/>
            </w:tcBorders>
            <w:shd w:val="clear" w:color="auto" w:fill="auto"/>
          </w:tcPr>
          <w:p w14:paraId="57A9ABC3" w14:textId="77777777" w:rsidR="00BF16A4" w:rsidRPr="00CA6868" w:rsidRDefault="00BF16A4" w:rsidP="00BF16A4">
            <w:pPr>
              <w:jc w:val="right"/>
              <w:rPr>
                <w:rFonts w:ascii="Times New Roman" w:hAnsi="Times New Roman"/>
                <w:bCs/>
                <w:color w:val="000000"/>
                <w:sz w:val="16"/>
                <w:szCs w:val="16"/>
              </w:rPr>
            </w:pPr>
            <w:r>
              <w:rPr>
                <w:rFonts w:ascii="Times New Roman" w:hAnsi="Times New Roman"/>
                <w:bCs/>
                <w:color w:val="000000"/>
                <w:sz w:val="16"/>
                <w:szCs w:val="16"/>
              </w:rPr>
              <w:t>1 461,3</w:t>
            </w:r>
          </w:p>
        </w:tc>
        <w:tc>
          <w:tcPr>
            <w:tcW w:w="850" w:type="dxa"/>
            <w:tcBorders>
              <w:top w:val="nil"/>
              <w:left w:val="nil"/>
              <w:bottom w:val="single" w:sz="4" w:space="0" w:color="auto"/>
              <w:right w:val="single" w:sz="4" w:space="0" w:color="auto"/>
            </w:tcBorders>
            <w:shd w:val="clear" w:color="auto" w:fill="auto"/>
          </w:tcPr>
          <w:p w14:paraId="232F4B88" w14:textId="77777777" w:rsidR="00BF16A4" w:rsidRPr="00CA6868" w:rsidRDefault="00BF16A4" w:rsidP="00BF16A4">
            <w:pPr>
              <w:jc w:val="right"/>
              <w:rPr>
                <w:rFonts w:ascii="Times New Roman" w:hAnsi="Times New Roman"/>
                <w:bCs/>
                <w:color w:val="000000"/>
                <w:sz w:val="16"/>
                <w:szCs w:val="16"/>
              </w:rPr>
            </w:pPr>
            <w:r>
              <w:rPr>
                <w:rFonts w:ascii="Times New Roman" w:hAnsi="Times New Roman"/>
                <w:bCs/>
                <w:color w:val="000000"/>
                <w:sz w:val="16"/>
                <w:szCs w:val="16"/>
              </w:rPr>
              <w:t>0,0</w:t>
            </w:r>
          </w:p>
        </w:tc>
        <w:tc>
          <w:tcPr>
            <w:tcW w:w="851" w:type="dxa"/>
            <w:tcBorders>
              <w:top w:val="nil"/>
              <w:left w:val="nil"/>
              <w:bottom w:val="single" w:sz="4" w:space="0" w:color="auto"/>
              <w:right w:val="single" w:sz="4" w:space="0" w:color="auto"/>
            </w:tcBorders>
            <w:shd w:val="clear" w:color="auto" w:fill="auto"/>
          </w:tcPr>
          <w:p w14:paraId="68716543" w14:textId="77777777" w:rsidR="00BF16A4" w:rsidRPr="00CA6868" w:rsidRDefault="00BF16A4" w:rsidP="00BF16A4">
            <w:pPr>
              <w:jc w:val="right"/>
              <w:rPr>
                <w:rFonts w:ascii="Times New Roman" w:hAnsi="Times New Roman"/>
                <w:bCs/>
                <w:color w:val="000000"/>
                <w:sz w:val="16"/>
                <w:szCs w:val="16"/>
              </w:rPr>
            </w:pPr>
            <w:r>
              <w:rPr>
                <w:rFonts w:ascii="Times New Roman" w:hAnsi="Times New Roman"/>
                <w:bCs/>
                <w:color w:val="000000"/>
                <w:sz w:val="16"/>
                <w:szCs w:val="16"/>
              </w:rPr>
              <w:t>0,0</w:t>
            </w:r>
          </w:p>
        </w:tc>
        <w:tc>
          <w:tcPr>
            <w:tcW w:w="850" w:type="dxa"/>
            <w:tcBorders>
              <w:top w:val="nil"/>
              <w:left w:val="nil"/>
              <w:bottom w:val="single" w:sz="4" w:space="0" w:color="auto"/>
              <w:right w:val="single" w:sz="4" w:space="0" w:color="auto"/>
            </w:tcBorders>
            <w:shd w:val="clear" w:color="auto" w:fill="auto"/>
          </w:tcPr>
          <w:p w14:paraId="6146B8C5" w14:textId="77777777" w:rsidR="00BF16A4" w:rsidRPr="00CA6868" w:rsidRDefault="00BF16A4" w:rsidP="00BF16A4">
            <w:pPr>
              <w:jc w:val="right"/>
              <w:rPr>
                <w:rFonts w:ascii="Times New Roman" w:hAnsi="Times New Roman"/>
                <w:bCs/>
                <w:color w:val="000000"/>
                <w:sz w:val="16"/>
                <w:szCs w:val="16"/>
              </w:rPr>
            </w:pPr>
            <w:r>
              <w:rPr>
                <w:rFonts w:ascii="Times New Roman" w:hAnsi="Times New Roman"/>
                <w:bCs/>
                <w:color w:val="000000"/>
                <w:sz w:val="16"/>
                <w:szCs w:val="16"/>
              </w:rPr>
              <w:t>0,0</w:t>
            </w:r>
          </w:p>
        </w:tc>
        <w:tc>
          <w:tcPr>
            <w:tcW w:w="851" w:type="dxa"/>
            <w:tcBorders>
              <w:top w:val="nil"/>
              <w:left w:val="nil"/>
              <w:bottom w:val="single" w:sz="4" w:space="0" w:color="auto"/>
              <w:right w:val="single" w:sz="4" w:space="0" w:color="auto"/>
            </w:tcBorders>
            <w:shd w:val="clear" w:color="auto" w:fill="auto"/>
          </w:tcPr>
          <w:p w14:paraId="712B39F3" w14:textId="77777777" w:rsidR="00BF16A4" w:rsidRPr="00CA6868" w:rsidRDefault="00BF16A4" w:rsidP="00BF16A4">
            <w:pPr>
              <w:jc w:val="right"/>
              <w:rPr>
                <w:rFonts w:ascii="Times New Roman" w:hAnsi="Times New Roman"/>
                <w:bCs/>
                <w:color w:val="000000"/>
                <w:sz w:val="16"/>
                <w:szCs w:val="16"/>
              </w:rPr>
            </w:pPr>
            <w:r>
              <w:rPr>
                <w:rFonts w:ascii="Times New Roman" w:hAnsi="Times New Roman"/>
                <w:bCs/>
                <w:color w:val="000000"/>
                <w:sz w:val="16"/>
                <w:szCs w:val="16"/>
              </w:rPr>
              <w:t>0,0</w:t>
            </w:r>
          </w:p>
        </w:tc>
        <w:tc>
          <w:tcPr>
            <w:tcW w:w="850" w:type="dxa"/>
            <w:tcBorders>
              <w:top w:val="nil"/>
              <w:left w:val="nil"/>
              <w:bottom w:val="single" w:sz="4" w:space="0" w:color="auto"/>
              <w:right w:val="single" w:sz="4" w:space="0" w:color="auto"/>
            </w:tcBorders>
            <w:shd w:val="clear" w:color="auto" w:fill="auto"/>
          </w:tcPr>
          <w:p w14:paraId="225B1E0F" w14:textId="77777777" w:rsidR="00BF16A4" w:rsidRPr="00CA6868" w:rsidRDefault="00BF16A4" w:rsidP="00BF16A4">
            <w:pPr>
              <w:jc w:val="right"/>
              <w:rPr>
                <w:rFonts w:ascii="Times New Roman" w:hAnsi="Times New Roman"/>
                <w:bCs/>
                <w:color w:val="000000"/>
                <w:sz w:val="16"/>
                <w:szCs w:val="16"/>
              </w:rPr>
            </w:pPr>
            <w:r>
              <w:rPr>
                <w:rFonts w:ascii="Times New Roman" w:hAnsi="Times New Roman"/>
                <w:bCs/>
                <w:color w:val="000000"/>
                <w:sz w:val="16"/>
                <w:szCs w:val="16"/>
              </w:rPr>
              <w:t>0,0</w:t>
            </w:r>
          </w:p>
        </w:tc>
        <w:tc>
          <w:tcPr>
            <w:tcW w:w="851" w:type="dxa"/>
            <w:tcBorders>
              <w:top w:val="nil"/>
              <w:left w:val="nil"/>
              <w:bottom w:val="single" w:sz="4" w:space="0" w:color="auto"/>
              <w:right w:val="single" w:sz="4" w:space="0" w:color="auto"/>
            </w:tcBorders>
            <w:shd w:val="clear" w:color="auto" w:fill="auto"/>
          </w:tcPr>
          <w:p w14:paraId="1C9CE5D1" w14:textId="77777777" w:rsidR="00BF16A4" w:rsidRPr="00CA6868" w:rsidRDefault="00BF16A4" w:rsidP="00BF16A4">
            <w:pPr>
              <w:ind w:left="-108"/>
              <w:jc w:val="right"/>
              <w:rPr>
                <w:rFonts w:ascii="Times New Roman" w:hAnsi="Times New Roman"/>
                <w:bCs/>
                <w:color w:val="000000"/>
                <w:sz w:val="16"/>
                <w:szCs w:val="16"/>
              </w:rPr>
            </w:pPr>
            <w:r>
              <w:rPr>
                <w:rFonts w:ascii="Times New Roman" w:hAnsi="Times New Roman"/>
                <w:bCs/>
                <w:color w:val="000000"/>
                <w:sz w:val="16"/>
                <w:szCs w:val="16"/>
              </w:rPr>
              <w:t>0,</w:t>
            </w:r>
            <w:r w:rsidRPr="00CA6868">
              <w:rPr>
                <w:rFonts w:ascii="Times New Roman" w:hAnsi="Times New Roman"/>
                <w:bCs/>
                <w:color w:val="000000"/>
                <w:sz w:val="16"/>
                <w:szCs w:val="16"/>
              </w:rPr>
              <w:t>0</w:t>
            </w:r>
            <w:r>
              <w:rPr>
                <w:rFonts w:ascii="Times New Roman" w:hAnsi="Times New Roman"/>
                <w:bCs/>
                <w:color w:val="000000"/>
                <w:sz w:val="16"/>
                <w:szCs w:val="16"/>
              </w:rPr>
              <w:t>».</w:t>
            </w:r>
          </w:p>
        </w:tc>
      </w:tr>
    </w:tbl>
    <w:p w14:paraId="2A43FD27" w14:textId="77777777" w:rsidR="00436D17" w:rsidRPr="00812AED" w:rsidRDefault="00436D17" w:rsidP="00436D17">
      <w:pPr>
        <w:widowControl/>
        <w:autoSpaceDE/>
        <w:autoSpaceDN/>
        <w:adjustRightInd/>
        <w:jc w:val="both"/>
        <w:rPr>
          <w:rFonts w:ascii="Times New Roman" w:hAnsi="Times New Roman"/>
          <w:color w:val="000000"/>
          <w:sz w:val="24"/>
          <w:szCs w:val="24"/>
          <w:lang w:eastAsia="en-US"/>
        </w:rPr>
      </w:pPr>
    </w:p>
    <w:p w14:paraId="0D53831C" w14:textId="77777777" w:rsidR="00436D17" w:rsidRPr="00812AED" w:rsidRDefault="00436D17" w:rsidP="00436D17">
      <w:pPr>
        <w:widowControl/>
        <w:autoSpaceDE/>
        <w:autoSpaceDN/>
        <w:adjustRightInd/>
        <w:jc w:val="both"/>
        <w:rPr>
          <w:rFonts w:ascii="Times New Roman" w:hAnsi="Times New Roman"/>
          <w:color w:val="000000"/>
          <w:sz w:val="24"/>
          <w:szCs w:val="24"/>
          <w:lang w:eastAsia="en-US"/>
        </w:rPr>
      </w:pPr>
    </w:p>
    <w:p w14:paraId="57D976A7" w14:textId="77777777" w:rsidR="00436D17" w:rsidRPr="00812AED" w:rsidRDefault="00436D17" w:rsidP="00436D17">
      <w:pPr>
        <w:widowControl/>
        <w:autoSpaceDE/>
        <w:autoSpaceDN/>
        <w:adjustRightInd/>
        <w:jc w:val="both"/>
        <w:rPr>
          <w:rFonts w:ascii="Times New Roman" w:hAnsi="Times New Roman"/>
          <w:color w:val="000000"/>
          <w:sz w:val="24"/>
          <w:szCs w:val="24"/>
          <w:lang w:eastAsia="en-US"/>
        </w:rPr>
      </w:pPr>
    </w:p>
    <w:p w14:paraId="4CA9C852" w14:textId="77777777" w:rsidR="00436D17" w:rsidRPr="00812AED" w:rsidRDefault="00436D17" w:rsidP="00436D17">
      <w:pPr>
        <w:widowControl/>
        <w:autoSpaceDE/>
        <w:autoSpaceDN/>
        <w:adjustRightInd/>
        <w:jc w:val="both"/>
        <w:rPr>
          <w:rFonts w:ascii="Times New Roman" w:hAnsi="Times New Roman"/>
          <w:color w:val="000000"/>
          <w:sz w:val="24"/>
          <w:szCs w:val="24"/>
          <w:lang w:eastAsia="en-US"/>
        </w:rPr>
      </w:pPr>
    </w:p>
    <w:p w14:paraId="2876E1F5" w14:textId="77777777" w:rsidR="00436D17" w:rsidRPr="00812AED" w:rsidRDefault="00436D17" w:rsidP="00436D17">
      <w:pPr>
        <w:widowControl/>
        <w:autoSpaceDE/>
        <w:autoSpaceDN/>
        <w:adjustRightInd/>
        <w:jc w:val="both"/>
        <w:rPr>
          <w:rFonts w:ascii="Times New Roman" w:hAnsi="Times New Roman"/>
          <w:color w:val="000000"/>
          <w:sz w:val="24"/>
          <w:szCs w:val="24"/>
          <w:lang w:eastAsia="en-US"/>
        </w:rPr>
      </w:pPr>
    </w:p>
    <w:p w14:paraId="73C74A9E" w14:textId="77777777" w:rsidR="00436D17" w:rsidRPr="00812AED" w:rsidRDefault="00436D17" w:rsidP="00436D17">
      <w:pPr>
        <w:widowControl/>
        <w:autoSpaceDE/>
        <w:autoSpaceDN/>
        <w:adjustRightInd/>
        <w:jc w:val="both"/>
        <w:rPr>
          <w:rFonts w:ascii="Times New Roman" w:hAnsi="Times New Roman"/>
          <w:color w:val="000000"/>
          <w:sz w:val="24"/>
          <w:szCs w:val="24"/>
          <w:lang w:eastAsia="en-US"/>
        </w:rPr>
        <w:sectPr w:rsidR="00436D17" w:rsidRPr="00812AED" w:rsidSect="00F82633">
          <w:pgSz w:w="16838" w:h="11906" w:orient="landscape"/>
          <w:pgMar w:top="1418" w:right="1134" w:bottom="567" w:left="567" w:header="706" w:footer="709" w:gutter="0"/>
          <w:pgNumType w:start="4"/>
          <w:cols w:space="708"/>
          <w:docGrid w:linePitch="360"/>
        </w:sectPr>
      </w:pPr>
    </w:p>
    <w:p w14:paraId="3F868EB4" w14:textId="77777777" w:rsidR="00436D17" w:rsidRPr="00EF0B12" w:rsidRDefault="003C22EA" w:rsidP="00436D17">
      <w:pPr>
        <w:widowControl/>
        <w:ind w:firstLine="709"/>
        <w:jc w:val="both"/>
        <w:rPr>
          <w:rFonts w:ascii="Times New Roman" w:hAnsi="Times New Roman"/>
        </w:rPr>
      </w:pPr>
      <w:r>
        <w:rPr>
          <w:rFonts w:ascii="Times New Roman" w:hAnsi="Times New Roman"/>
        </w:rPr>
        <w:lastRenderedPageBreak/>
        <w:t>4</w:t>
      </w:r>
      <w:r w:rsidR="00436D17" w:rsidRPr="00EF0B12">
        <w:rPr>
          <w:rFonts w:ascii="Times New Roman" w:hAnsi="Times New Roman"/>
        </w:rPr>
        <w:t>. В приложении № 3 к Муниципальной программе:</w:t>
      </w:r>
    </w:p>
    <w:p w14:paraId="281D5A3F" w14:textId="77777777" w:rsidR="00436D17" w:rsidRPr="00EF0B12" w:rsidRDefault="00436D17" w:rsidP="00436D17">
      <w:pPr>
        <w:widowControl/>
        <w:ind w:firstLine="709"/>
        <w:jc w:val="both"/>
        <w:rPr>
          <w:rFonts w:ascii="Times New Roman" w:hAnsi="Times New Roman"/>
        </w:rPr>
      </w:pPr>
      <w:r w:rsidRPr="00EF0B12">
        <w:rPr>
          <w:rFonts w:ascii="Times New Roman" w:hAnsi="Times New Roman"/>
        </w:rPr>
        <w:t>в паспорте подпрограммы «Совершенствование бюджетной политики и обеспечение сбалансированности бюджета города Новочебоксарска» Муниципальной п</w:t>
      </w:r>
      <w:r w:rsidR="00681C55">
        <w:rPr>
          <w:rFonts w:ascii="Times New Roman" w:hAnsi="Times New Roman"/>
        </w:rPr>
        <w:t xml:space="preserve">рограммы (далее - подпрограмма) </w:t>
      </w:r>
      <w:r w:rsidRPr="00EF0B12">
        <w:rPr>
          <w:rFonts w:ascii="Times New Roman" w:hAnsi="Times New Roman"/>
        </w:rPr>
        <w:t>позицию «Объемы финансирования подпрограммы с разбивкой по годам реализации подпрограммы» изложить в следующей редакции:</w:t>
      </w:r>
    </w:p>
    <w:tbl>
      <w:tblPr>
        <w:tblW w:w="9985" w:type="dxa"/>
        <w:tblLayout w:type="fixed"/>
        <w:tblCellMar>
          <w:top w:w="102" w:type="dxa"/>
          <w:left w:w="62" w:type="dxa"/>
          <w:bottom w:w="102" w:type="dxa"/>
          <w:right w:w="62" w:type="dxa"/>
        </w:tblCellMar>
        <w:tblLook w:val="04A0" w:firstRow="1" w:lastRow="0" w:firstColumn="1" w:lastColumn="0" w:noHBand="0" w:noVBand="1"/>
      </w:tblPr>
      <w:tblGrid>
        <w:gridCol w:w="2756"/>
        <w:gridCol w:w="340"/>
        <w:gridCol w:w="6889"/>
      </w:tblGrid>
      <w:tr w:rsidR="00436D17" w:rsidRPr="00EF0B12" w14:paraId="51939960" w14:textId="77777777" w:rsidTr="006F40E2">
        <w:tc>
          <w:tcPr>
            <w:tcW w:w="2756" w:type="dxa"/>
          </w:tcPr>
          <w:p w14:paraId="091BE7F9" w14:textId="77777777" w:rsidR="00436D17" w:rsidRPr="00041E78" w:rsidRDefault="00436D17" w:rsidP="00681C55">
            <w:pPr>
              <w:adjustRightInd/>
              <w:rPr>
                <w:rFonts w:ascii="Times New Roman" w:hAnsi="Times New Roman"/>
              </w:rPr>
            </w:pPr>
            <w:r w:rsidRPr="00041E78">
              <w:rPr>
                <w:rFonts w:ascii="Times New Roman" w:hAnsi="Times New Roman"/>
              </w:rPr>
              <w:t>«Объемы финансирования подпрограммы с разбивкой по годам реализации подпрограммы</w:t>
            </w:r>
          </w:p>
        </w:tc>
        <w:tc>
          <w:tcPr>
            <w:tcW w:w="340" w:type="dxa"/>
          </w:tcPr>
          <w:p w14:paraId="0E9F0112" w14:textId="77777777" w:rsidR="00436D17" w:rsidRPr="00041E78" w:rsidRDefault="00436D17" w:rsidP="00681C55">
            <w:pPr>
              <w:tabs>
                <w:tab w:val="right" w:pos="216"/>
                <w:tab w:val="center" w:pos="462"/>
              </w:tabs>
              <w:adjustRightInd/>
              <w:ind w:firstLine="709"/>
              <w:rPr>
                <w:rFonts w:ascii="Times New Roman" w:hAnsi="Times New Roman"/>
              </w:rPr>
            </w:pPr>
            <w:r w:rsidRPr="00041E78">
              <w:rPr>
                <w:rFonts w:ascii="Times New Roman" w:hAnsi="Times New Roman"/>
              </w:rPr>
              <w:t>--</w:t>
            </w:r>
          </w:p>
        </w:tc>
        <w:tc>
          <w:tcPr>
            <w:tcW w:w="6889" w:type="dxa"/>
          </w:tcPr>
          <w:p w14:paraId="04F8B934" w14:textId="77777777" w:rsidR="00436D17" w:rsidRPr="00041E78" w:rsidRDefault="00436D17" w:rsidP="00681C55">
            <w:pPr>
              <w:adjustRightInd/>
              <w:rPr>
                <w:rFonts w:ascii="Times New Roman" w:hAnsi="Times New Roman"/>
              </w:rPr>
            </w:pPr>
            <w:r w:rsidRPr="00041E78">
              <w:rPr>
                <w:rFonts w:ascii="Times New Roman" w:hAnsi="Times New Roman"/>
              </w:rPr>
              <w:t>прогнозируемый объем финансирования мероприятий подпрограммы в 2019 -</w:t>
            </w:r>
            <w:r w:rsidR="0094600C" w:rsidRPr="00041E78">
              <w:rPr>
                <w:rFonts w:ascii="Times New Roman" w:hAnsi="Times New Roman"/>
              </w:rPr>
              <w:t xml:space="preserve"> 2035 годах составляет </w:t>
            </w:r>
            <w:r w:rsidR="00772DA4">
              <w:rPr>
                <w:rFonts w:ascii="Times New Roman" w:hAnsi="Times New Roman"/>
              </w:rPr>
              <w:t>349 021,0</w:t>
            </w:r>
            <w:r w:rsidRPr="00041E78">
              <w:rPr>
                <w:rFonts w:ascii="Times New Roman" w:hAnsi="Times New Roman"/>
              </w:rPr>
              <w:t xml:space="preserve"> тыс. рублей, в том числе:</w:t>
            </w:r>
          </w:p>
          <w:p w14:paraId="54E5B311" w14:textId="77777777" w:rsidR="00436D17" w:rsidRPr="00041E78" w:rsidRDefault="00436D17" w:rsidP="00681C55">
            <w:pPr>
              <w:adjustRightInd/>
              <w:rPr>
                <w:rFonts w:ascii="Times New Roman" w:hAnsi="Times New Roman"/>
              </w:rPr>
            </w:pPr>
            <w:r w:rsidRPr="00041E78">
              <w:rPr>
                <w:rFonts w:ascii="Times New Roman" w:hAnsi="Times New Roman"/>
              </w:rPr>
              <w:t>в 2019 году – 78 305,1 тыс. рублей;</w:t>
            </w:r>
          </w:p>
          <w:p w14:paraId="0B136F57" w14:textId="77777777" w:rsidR="00436D17" w:rsidRPr="00041E78" w:rsidRDefault="0094600C" w:rsidP="00681C55">
            <w:pPr>
              <w:adjustRightInd/>
              <w:rPr>
                <w:rFonts w:ascii="Times New Roman" w:hAnsi="Times New Roman"/>
              </w:rPr>
            </w:pPr>
            <w:r w:rsidRPr="00041E78">
              <w:rPr>
                <w:rFonts w:ascii="Times New Roman" w:hAnsi="Times New Roman"/>
              </w:rPr>
              <w:t xml:space="preserve">в 2020 году – </w:t>
            </w:r>
            <w:r w:rsidR="00041E78">
              <w:rPr>
                <w:rFonts w:ascii="Times New Roman" w:hAnsi="Times New Roman"/>
              </w:rPr>
              <w:t>89 158,5</w:t>
            </w:r>
            <w:r w:rsidR="00436D17" w:rsidRPr="00041E78">
              <w:rPr>
                <w:rFonts w:ascii="Times New Roman" w:hAnsi="Times New Roman"/>
              </w:rPr>
              <w:t xml:space="preserve"> тыс. рублей;</w:t>
            </w:r>
          </w:p>
          <w:p w14:paraId="03A3201F" w14:textId="77777777" w:rsidR="00436D17" w:rsidRPr="00041E78" w:rsidRDefault="00436D17" w:rsidP="00681C55">
            <w:pPr>
              <w:adjustRightInd/>
              <w:rPr>
                <w:rFonts w:ascii="Times New Roman" w:hAnsi="Times New Roman"/>
              </w:rPr>
            </w:pPr>
            <w:r w:rsidRPr="00041E78">
              <w:rPr>
                <w:rFonts w:ascii="Times New Roman" w:hAnsi="Times New Roman"/>
              </w:rPr>
              <w:t xml:space="preserve">в 2021 году – </w:t>
            </w:r>
            <w:r w:rsidR="00772DA4">
              <w:rPr>
                <w:rFonts w:ascii="Times New Roman" w:hAnsi="Times New Roman"/>
              </w:rPr>
              <w:t>97 357,4</w:t>
            </w:r>
            <w:r w:rsidRPr="00041E78">
              <w:rPr>
                <w:rFonts w:ascii="Times New Roman" w:hAnsi="Times New Roman"/>
              </w:rPr>
              <w:t xml:space="preserve"> тыс. рублей;</w:t>
            </w:r>
          </w:p>
          <w:p w14:paraId="2413EBA1" w14:textId="77777777" w:rsidR="00436D17" w:rsidRPr="00041E78" w:rsidRDefault="00436D17" w:rsidP="00681C55">
            <w:pPr>
              <w:adjustRightInd/>
              <w:rPr>
                <w:rFonts w:ascii="Times New Roman" w:hAnsi="Times New Roman"/>
              </w:rPr>
            </w:pPr>
            <w:r w:rsidRPr="00041E78">
              <w:rPr>
                <w:rFonts w:ascii="Times New Roman" w:hAnsi="Times New Roman"/>
              </w:rPr>
              <w:t xml:space="preserve">в 2022 году – </w:t>
            </w:r>
            <w:r w:rsidR="00041E78">
              <w:rPr>
                <w:rFonts w:ascii="Times New Roman" w:hAnsi="Times New Roman"/>
              </w:rPr>
              <w:t>4 300,0</w:t>
            </w:r>
            <w:r w:rsidRPr="00041E78">
              <w:rPr>
                <w:rFonts w:ascii="Times New Roman" w:hAnsi="Times New Roman"/>
              </w:rPr>
              <w:t xml:space="preserve"> тыс. рублей;</w:t>
            </w:r>
          </w:p>
          <w:p w14:paraId="2B4332F7" w14:textId="77777777" w:rsidR="00436D17" w:rsidRPr="00041E78" w:rsidRDefault="00436D17" w:rsidP="00681C55">
            <w:pPr>
              <w:adjustRightInd/>
              <w:rPr>
                <w:rFonts w:ascii="Times New Roman" w:hAnsi="Times New Roman"/>
              </w:rPr>
            </w:pPr>
            <w:r w:rsidRPr="00041E78">
              <w:rPr>
                <w:rFonts w:ascii="Times New Roman" w:hAnsi="Times New Roman"/>
              </w:rPr>
              <w:t xml:space="preserve">в 2023 году – </w:t>
            </w:r>
            <w:r w:rsidR="00041E78">
              <w:rPr>
                <w:rFonts w:ascii="Times New Roman" w:hAnsi="Times New Roman"/>
              </w:rPr>
              <w:t>4 300,0</w:t>
            </w:r>
            <w:r w:rsidRPr="00041E78">
              <w:rPr>
                <w:rFonts w:ascii="Times New Roman" w:hAnsi="Times New Roman"/>
              </w:rPr>
              <w:t xml:space="preserve"> тыс. рублей;</w:t>
            </w:r>
          </w:p>
          <w:p w14:paraId="4C06FF67" w14:textId="77777777" w:rsidR="00436D17" w:rsidRPr="00041E78" w:rsidRDefault="00436D17" w:rsidP="00681C55">
            <w:pPr>
              <w:adjustRightInd/>
              <w:rPr>
                <w:rFonts w:ascii="Times New Roman" w:hAnsi="Times New Roman"/>
              </w:rPr>
            </w:pPr>
            <w:r w:rsidRPr="00041E78">
              <w:rPr>
                <w:rFonts w:ascii="Times New Roman" w:hAnsi="Times New Roman"/>
              </w:rPr>
              <w:t xml:space="preserve">в 2024 году – </w:t>
            </w:r>
            <w:r w:rsidR="00041E78">
              <w:rPr>
                <w:rFonts w:ascii="Times New Roman" w:hAnsi="Times New Roman"/>
              </w:rPr>
              <w:t>6 300,0</w:t>
            </w:r>
            <w:r w:rsidRPr="00041E78">
              <w:rPr>
                <w:rFonts w:ascii="Times New Roman" w:hAnsi="Times New Roman"/>
              </w:rPr>
              <w:t xml:space="preserve"> тыс. рублей;</w:t>
            </w:r>
          </w:p>
          <w:p w14:paraId="4380EBCF" w14:textId="77777777" w:rsidR="00436D17" w:rsidRPr="00041E78" w:rsidRDefault="00436D17" w:rsidP="00681C55">
            <w:pPr>
              <w:adjustRightInd/>
              <w:rPr>
                <w:rFonts w:ascii="Times New Roman" w:hAnsi="Times New Roman"/>
              </w:rPr>
            </w:pPr>
            <w:r w:rsidRPr="00041E78">
              <w:rPr>
                <w:rFonts w:ascii="Times New Roman" w:hAnsi="Times New Roman"/>
              </w:rPr>
              <w:t xml:space="preserve">в 2025 году – </w:t>
            </w:r>
            <w:r w:rsidR="00041E78">
              <w:rPr>
                <w:rFonts w:ascii="Times New Roman" w:hAnsi="Times New Roman"/>
              </w:rPr>
              <w:t>6 300,0</w:t>
            </w:r>
            <w:r w:rsidRPr="00041E78">
              <w:rPr>
                <w:rFonts w:ascii="Times New Roman" w:hAnsi="Times New Roman"/>
              </w:rPr>
              <w:t xml:space="preserve"> тыс. рублей;</w:t>
            </w:r>
          </w:p>
          <w:p w14:paraId="43E3326D" w14:textId="77777777" w:rsidR="00436D17" w:rsidRPr="00041E78" w:rsidRDefault="00436D17" w:rsidP="00681C55">
            <w:pPr>
              <w:adjustRightInd/>
              <w:rPr>
                <w:rFonts w:ascii="Times New Roman" w:hAnsi="Times New Roman"/>
              </w:rPr>
            </w:pPr>
            <w:r w:rsidRPr="00041E78">
              <w:rPr>
                <w:rFonts w:ascii="Times New Roman" w:hAnsi="Times New Roman"/>
              </w:rPr>
              <w:t xml:space="preserve">в 2026 - 2030 годах – </w:t>
            </w:r>
            <w:r w:rsidR="00041E78">
              <w:rPr>
                <w:rFonts w:ascii="Times New Roman" w:hAnsi="Times New Roman"/>
              </w:rPr>
              <w:t>31 500,0</w:t>
            </w:r>
            <w:r w:rsidRPr="00041E78">
              <w:rPr>
                <w:rFonts w:ascii="Times New Roman" w:hAnsi="Times New Roman"/>
              </w:rPr>
              <w:t xml:space="preserve"> тыс. рублей;</w:t>
            </w:r>
          </w:p>
          <w:p w14:paraId="7E124B59" w14:textId="77777777" w:rsidR="00436D17" w:rsidRPr="00041E78" w:rsidRDefault="00041E78" w:rsidP="00681C55">
            <w:pPr>
              <w:adjustRightInd/>
              <w:rPr>
                <w:rFonts w:ascii="Times New Roman" w:hAnsi="Times New Roman"/>
              </w:rPr>
            </w:pPr>
            <w:r>
              <w:rPr>
                <w:rFonts w:ascii="Times New Roman" w:hAnsi="Times New Roman"/>
              </w:rPr>
              <w:t>в 2031 - 2035 годах – 31 500,0</w:t>
            </w:r>
            <w:r w:rsidR="00436D17" w:rsidRPr="00041E78">
              <w:rPr>
                <w:rFonts w:ascii="Times New Roman" w:hAnsi="Times New Roman"/>
              </w:rPr>
              <w:t xml:space="preserve"> тыс. рублей;</w:t>
            </w:r>
          </w:p>
          <w:p w14:paraId="1EE187AD" w14:textId="77777777" w:rsidR="00436D17" w:rsidRPr="00041E78" w:rsidRDefault="00436D17" w:rsidP="00681C55">
            <w:pPr>
              <w:adjustRightInd/>
              <w:jc w:val="both"/>
              <w:rPr>
                <w:rFonts w:ascii="Times New Roman" w:hAnsi="Times New Roman"/>
              </w:rPr>
            </w:pPr>
            <w:r w:rsidRPr="00041E78">
              <w:rPr>
                <w:rFonts w:ascii="Times New Roman" w:hAnsi="Times New Roman"/>
              </w:rPr>
              <w:t>из них средства:</w:t>
            </w:r>
          </w:p>
          <w:p w14:paraId="4D1EB284" w14:textId="77777777" w:rsidR="00436D17" w:rsidRPr="00041E78" w:rsidRDefault="00436D17" w:rsidP="00681C55">
            <w:pPr>
              <w:adjustRightInd/>
              <w:jc w:val="both"/>
              <w:rPr>
                <w:rFonts w:ascii="Times New Roman" w:hAnsi="Times New Roman"/>
              </w:rPr>
            </w:pPr>
            <w:r w:rsidRPr="00041E78">
              <w:rPr>
                <w:rFonts w:ascii="Times New Roman" w:hAnsi="Times New Roman"/>
              </w:rPr>
              <w:t xml:space="preserve">федерального бюджета – </w:t>
            </w:r>
            <w:r w:rsidR="000449EB">
              <w:rPr>
                <w:rFonts w:ascii="Times New Roman" w:hAnsi="Times New Roman"/>
              </w:rPr>
              <w:t>4 365,2</w:t>
            </w:r>
            <w:r w:rsidRPr="00041E78">
              <w:rPr>
                <w:rFonts w:ascii="Times New Roman" w:hAnsi="Times New Roman"/>
              </w:rPr>
              <w:t xml:space="preserve"> тыс. рублей, в том числе:</w:t>
            </w:r>
          </w:p>
          <w:p w14:paraId="2DB35469" w14:textId="77777777" w:rsidR="00436D17" w:rsidRDefault="00436D17" w:rsidP="00681C55">
            <w:pPr>
              <w:adjustRightInd/>
              <w:jc w:val="both"/>
              <w:rPr>
                <w:rFonts w:ascii="Times New Roman" w:hAnsi="Times New Roman"/>
              </w:rPr>
            </w:pPr>
            <w:r w:rsidRPr="00041E78">
              <w:rPr>
                <w:rFonts w:ascii="Times New Roman" w:hAnsi="Times New Roman"/>
              </w:rPr>
              <w:t>в 2019 году – 1 796,5 тыс. рублей;</w:t>
            </w:r>
          </w:p>
          <w:p w14:paraId="53BA0D8B" w14:textId="77777777" w:rsidR="000449EB" w:rsidRDefault="000449EB" w:rsidP="000449EB">
            <w:pPr>
              <w:adjustRightInd/>
              <w:jc w:val="both"/>
              <w:rPr>
                <w:rFonts w:ascii="Times New Roman" w:hAnsi="Times New Roman"/>
              </w:rPr>
            </w:pPr>
            <w:r>
              <w:rPr>
                <w:rFonts w:ascii="Times New Roman" w:hAnsi="Times New Roman"/>
              </w:rPr>
              <w:t>в 2021 году – 2 568,7 тыс. рублей;</w:t>
            </w:r>
          </w:p>
          <w:p w14:paraId="23A67FB0" w14:textId="77777777" w:rsidR="00436D17" w:rsidRPr="00041E78" w:rsidRDefault="00436D17" w:rsidP="00681C55">
            <w:pPr>
              <w:adjustRightInd/>
              <w:jc w:val="both"/>
              <w:rPr>
                <w:rFonts w:ascii="Times New Roman" w:hAnsi="Times New Roman"/>
              </w:rPr>
            </w:pPr>
            <w:r w:rsidRPr="00041E78">
              <w:rPr>
                <w:rFonts w:ascii="Times New Roman" w:hAnsi="Times New Roman"/>
              </w:rPr>
              <w:t xml:space="preserve">республиканского бюджета Чувашкой Республики – </w:t>
            </w:r>
            <w:r w:rsidR="00772DA4">
              <w:rPr>
                <w:rFonts w:ascii="Times New Roman" w:hAnsi="Times New Roman"/>
              </w:rPr>
              <w:t>243 522,4</w:t>
            </w:r>
            <w:r w:rsidRPr="00041E78">
              <w:rPr>
                <w:rFonts w:ascii="Times New Roman" w:hAnsi="Times New Roman"/>
              </w:rPr>
              <w:t xml:space="preserve"> тыс. рублей, в том числе:</w:t>
            </w:r>
          </w:p>
          <w:p w14:paraId="457D55E2" w14:textId="77777777" w:rsidR="00436D17" w:rsidRPr="00041E78" w:rsidRDefault="00436D17" w:rsidP="00681C55">
            <w:pPr>
              <w:adjustRightInd/>
              <w:jc w:val="both"/>
              <w:rPr>
                <w:rFonts w:ascii="Times New Roman" w:hAnsi="Times New Roman"/>
              </w:rPr>
            </w:pPr>
            <w:r w:rsidRPr="00041E78">
              <w:rPr>
                <w:rFonts w:ascii="Times New Roman" w:hAnsi="Times New Roman"/>
              </w:rPr>
              <w:t>в 2019 году – 71 783,5 тыс. рублей;</w:t>
            </w:r>
          </w:p>
          <w:p w14:paraId="74549BDC" w14:textId="77777777" w:rsidR="00041E78" w:rsidRDefault="004B1F3B" w:rsidP="00681C55">
            <w:pPr>
              <w:adjustRightInd/>
              <w:jc w:val="both"/>
              <w:rPr>
                <w:rFonts w:ascii="Times New Roman" w:hAnsi="Times New Roman"/>
              </w:rPr>
            </w:pPr>
            <w:r>
              <w:rPr>
                <w:rFonts w:ascii="Times New Roman" w:hAnsi="Times New Roman"/>
              </w:rPr>
              <w:t>в 2020 году – 83 889,2</w:t>
            </w:r>
            <w:r w:rsidR="00685E2C" w:rsidRPr="00041E78">
              <w:rPr>
                <w:rFonts w:ascii="Times New Roman" w:hAnsi="Times New Roman"/>
              </w:rPr>
              <w:t xml:space="preserve"> тыс. рублей;</w:t>
            </w:r>
          </w:p>
          <w:p w14:paraId="6CEC422D" w14:textId="77777777" w:rsidR="00685E2C" w:rsidRPr="00041E78" w:rsidRDefault="00041E78" w:rsidP="00681C55">
            <w:pPr>
              <w:adjustRightInd/>
              <w:jc w:val="both"/>
              <w:rPr>
                <w:rFonts w:ascii="Times New Roman" w:hAnsi="Times New Roman"/>
              </w:rPr>
            </w:pPr>
            <w:r>
              <w:rPr>
                <w:rFonts w:ascii="Times New Roman" w:hAnsi="Times New Roman"/>
              </w:rPr>
              <w:t xml:space="preserve">в 2021 году – </w:t>
            </w:r>
            <w:r w:rsidR="00772DA4">
              <w:rPr>
                <w:rFonts w:ascii="Times New Roman" w:hAnsi="Times New Roman"/>
              </w:rPr>
              <w:t>87 849,7</w:t>
            </w:r>
            <w:r w:rsidR="004B1F3B">
              <w:rPr>
                <w:rFonts w:ascii="Times New Roman" w:hAnsi="Times New Roman"/>
              </w:rPr>
              <w:t xml:space="preserve"> тыс. рублей;</w:t>
            </w:r>
          </w:p>
          <w:p w14:paraId="3EB3B0E8" w14:textId="77777777" w:rsidR="00436D17" w:rsidRPr="00041E78" w:rsidRDefault="00436D17" w:rsidP="00681C55">
            <w:pPr>
              <w:adjustRightInd/>
              <w:jc w:val="both"/>
              <w:rPr>
                <w:rFonts w:ascii="Times New Roman" w:hAnsi="Times New Roman"/>
              </w:rPr>
            </w:pPr>
            <w:r w:rsidRPr="00041E78">
              <w:rPr>
                <w:rFonts w:ascii="Times New Roman" w:hAnsi="Times New Roman"/>
              </w:rPr>
              <w:t>бюджета г</w:t>
            </w:r>
            <w:r w:rsidR="004B1F3B">
              <w:rPr>
                <w:rFonts w:ascii="Times New Roman" w:hAnsi="Times New Roman"/>
              </w:rPr>
              <w:t xml:space="preserve">орода Новочебоксарска – </w:t>
            </w:r>
            <w:r w:rsidR="00772DA4">
              <w:rPr>
                <w:rFonts w:ascii="Times New Roman" w:hAnsi="Times New Roman"/>
              </w:rPr>
              <w:t>101 133,4</w:t>
            </w:r>
            <w:r w:rsidRPr="00041E78">
              <w:rPr>
                <w:rFonts w:ascii="Times New Roman" w:hAnsi="Times New Roman"/>
              </w:rPr>
              <w:t xml:space="preserve"> тыс. рублей, в том числе:</w:t>
            </w:r>
          </w:p>
          <w:p w14:paraId="0E96982A" w14:textId="77777777" w:rsidR="00436D17" w:rsidRPr="00041E78" w:rsidRDefault="00436D17" w:rsidP="00681C55">
            <w:pPr>
              <w:adjustRightInd/>
              <w:rPr>
                <w:rFonts w:ascii="Times New Roman" w:hAnsi="Times New Roman"/>
              </w:rPr>
            </w:pPr>
            <w:r w:rsidRPr="00041E78">
              <w:rPr>
                <w:rFonts w:ascii="Times New Roman" w:hAnsi="Times New Roman"/>
              </w:rPr>
              <w:t>в 2019 году – 4 725,1 тыс. рублей;</w:t>
            </w:r>
          </w:p>
          <w:p w14:paraId="42583B9B" w14:textId="77777777" w:rsidR="00436D17" w:rsidRPr="00041E78" w:rsidRDefault="00436D17" w:rsidP="00681C55">
            <w:pPr>
              <w:adjustRightInd/>
              <w:rPr>
                <w:rFonts w:ascii="Times New Roman" w:hAnsi="Times New Roman"/>
              </w:rPr>
            </w:pPr>
            <w:r w:rsidRPr="00041E78">
              <w:rPr>
                <w:rFonts w:ascii="Times New Roman" w:hAnsi="Times New Roman"/>
              </w:rPr>
              <w:t>в 20</w:t>
            </w:r>
            <w:r w:rsidR="004B1F3B">
              <w:rPr>
                <w:rFonts w:ascii="Times New Roman" w:hAnsi="Times New Roman"/>
              </w:rPr>
              <w:t>20 году – 5 269,3</w:t>
            </w:r>
            <w:r w:rsidRPr="00041E78">
              <w:rPr>
                <w:rFonts w:ascii="Times New Roman" w:hAnsi="Times New Roman"/>
              </w:rPr>
              <w:t xml:space="preserve"> тыс. рублей;</w:t>
            </w:r>
          </w:p>
          <w:p w14:paraId="4DF37390" w14:textId="77777777" w:rsidR="00436D17" w:rsidRPr="00041E78" w:rsidRDefault="004B1F3B" w:rsidP="00681C55">
            <w:pPr>
              <w:adjustRightInd/>
              <w:rPr>
                <w:rFonts w:ascii="Times New Roman" w:hAnsi="Times New Roman"/>
              </w:rPr>
            </w:pPr>
            <w:r>
              <w:rPr>
                <w:rFonts w:ascii="Times New Roman" w:hAnsi="Times New Roman"/>
              </w:rPr>
              <w:t xml:space="preserve">в 2021 году – </w:t>
            </w:r>
            <w:r w:rsidR="00772DA4">
              <w:rPr>
                <w:rFonts w:ascii="Times New Roman" w:hAnsi="Times New Roman"/>
              </w:rPr>
              <w:t>6 939,0</w:t>
            </w:r>
            <w:r w:rsidR="00436D17" w:rsidRPr="00041E78">
              <w:rPr>
                <w:rFonts w:ascii="Times New Roman" w:hAnsi="Times New Roman"/>
              </w:rPr>
              <w:t xml:space="preserve"> тыс. рублей;</w:t>
            </w:r>
          </w:p>
          <w:p w14:paraId="0FA53561" w14:textId="77777777" w:rsidR="00436D17" w:rsidRPr="00041E78" w:rsidRDefault="004B1F3B" w:rsidP="00681C55">
            <w:pPr>
              <w:adjustRightInd/>
              <w:rPr>
                <w:rFonts w:ascii="Times New Roman" w:hAnsi="Times New Roman"/>
              </w:rPr>
            </w:pPr>
            <w:r>
              <w:rPr>
                <w:rFonts w:ascii="Times New Roman" w:hAnsi="Times New Roman"/>
              </w:rPr>
              <w:t>в 2022 году – 4 300,0</w:t>
            </w:r>
            <w:r w:rsidR="00436D17" w:rsidRPr="00041E78">
              <w:rPr>
                <w:rFonts w:ascii="Times New Roman" w:hAnsi="Times New Roman"/>
              </w:rPr>
              <w:t xml:space="preserve"> тыс. рублей;</w:t>
            </w:r>
          </w:p>
          <w:p w14:paraId="4FFD8A74" w14:textId="77777777" w:rsidR="00436D17" w:rsidRPr="00041E78" w:rsidRDefault="004B1F3B" w:rsidP="00681C55">
            <w:pPr>
              <w:adjustRightInd/>
              <w:rPr>
                <w:rFonts w:ascii="Times New Roman" w:hAnsi="Times New Roman"/>
              </w:rPr>
            </w:pPr>
            <w:r>
              <w:rPr>
                <w:rFonts w:ascii="Times New Roman" w:hAnsi="Times New Roman"/>
              </w:rPr>
              <w:t>в 2023 году – 4 300,0</w:t>
            </w:r>
            <w:r w:rsidR="00436D17" w:rsidRPr="00041E78">
              <w:rPr>
                <w:rFonts w:ascii="Times New Roman" w:hAnsi="Times New Roman"/>
              </w:rPr>
              <w:t xml:space="preserve"> тыс. рублей;</w:t>
            </w:r>
          </w:p>
          <w:p w14:paraId="4CB5512B" w14:textId="77777777" w:rsidR="00436D17" w:rsidRPr="00041E78" w:rsidRDefault="004B1F3B" w:rsidP="00681C55">
            <w:pPr>
              <w:adjustRightInd/>
              <w:rPr>
                <w:rFonts w:ascii="Times New Roman" w:hAnsi="Times New Roman"/>
              </w:rPr>
            </w:pPr>
            <w:r>
              <w:rPr>
                <w:rFonts w:ascii="Times New Roman" w:hAnsi="Times New Roman"/>
              </w:rPr>
              <w:t>в 2024 году – 6 300,0</w:t>
            </w:r>
            <w:r w:rsidR="00436D17" w:rsidRPr="00041E78">
              <w:rPr>
                <w:rFonts w:ascii="Times New Roman" w:hAnsi="Times New Roman"/>
              </w:rPr>
              <w:t xml:space="preserve"> тыс. рублей;</w:t>
            </w:r>
          </w:p>
          <w:p w14:paraId="62F7ADF8" w14:textId="77777777" w:rsidR="00436D17" w:rsidRPr="00041E78" w:rsidRDefault="004B1F3B" w:rsidP="00681C55">
            <w:pPr>
              <w:adjustRightInd/>
              <w:rPr>
                <w:rFonts w:ascii="Times New Roman" w:hAnsi="Times New Roman"/>
              </w:rPr>
            </w:pPr>
            <w:r>
              <w:rPr>
                <w:rFonts w:ascii="Times New Roman" w:hAnsi="Times New Roman"/>
              </w:rPr>
              <w:t>в 2025 году – 6 300,0</w:t>
            </w:r>
            <w:r w:rsidR="00436D17" w:rsidRPr="00041E78">
              <w:rPr>
                <w:rFonts w:ascii="Times New Roman" w:hAnsi="Times New Roman"/>
              </w:rPr>
              <w:t xml:space="preserve"> тыс. рублей;</w:t>
            </w:r>
          </w:p>
          <w:p w14:paraId="52D9EAA5" w14:textId="77777777" w:rsidR="00436D17" w:rsidRPr="00041E78" w:rsidRDefault="004B1F3B" w:rsidP="00681C55">
            <w:pPr>
              <w:adjustRightInd/>
              <w:rPr>
                <w:rFonts w:ascii="Times New Roman" w:hAnsi="Times New Roman"/>
              </w:rPr>
            </w:pPr>
            <w:r>
              <w:rPr>
                <w:rFonts w:ascii="Times New Roman" w:hAnsi="Times New Roman"/>
              </w:rPr>
              <w:t>в 2026 - 2030 годах – 31 500,0</w:t>
            </w:r>
            <w:r w:rsidR="00436D17" w:rsidRPr="00041E78">
              <w:rPr>
                <w:rFonts w:ascii="Times New Roman" w:hAnsi="Times New Roman"/>
              </w:rPr>
              <w:t xml:space="preserve"> тыс. рублей;</w:t>
            </w:r>
          </w:p>
          <w:p w14:paraId="0D0B96D5" w14:textId="77777777" w:rsidR="00436D17" w:rsidRPr="00041E78" w:rsidRDefault="004B1F3B" w:rsidP="00681C55">
            <w:pPr>
              <w:adjustRightInd/>
              <w:rPr>
                <w:rFonts w:ascii="Times New Roman" w:hAnsi="Times New Roman"/>
              </w:rPr>
            </w:pPr>
            <w:r>
              <w:rPr>
                <w:rFonts w:ascii="Times New Roman" w:hAnsi="Times New Roman"/>
              </w:rPr>
              <w:t>в 2031 - 2035 годах – 31 500,0</w:t>
            </w:r>
            <w:r w:rsidR="00436D17" w:rsidRPr="00041E78">
              <w:rPr>
                <w:rFonts w:ascii="Times New Roman" w:hAnsi="Times New Roman"/>
              </w:rPr>
              <w:t xml:space="preserve"> тыс. рублей.</w:t>
            </w:r>
          </w:p>
          <w:p w14:paraId="10A62985" w14:textId="77777777" w:rsidR="00436D17" w:rsidRPr="00041E78" w:rsidRDefault="00436D17" w:rsidP="00681C55">
            <w:pPr>
              <w:adjustRightInd/>
              <w:rPr>
                <w:rFonts w:ascii="Times New Roman" w:hAnsi="Times New Roman"/>
              </w:rPr>
            </w:pPr>
            <w:r w:rsidRPr="00041E78">
              <w:rPr>
                <w:rFonts w:ascii="Times New Roman" w:hAnsi="Times New Roman"/>
              </w:rPr>
              <w:t>Объемы финансирования подпрограммы подлежат ежегодному уточнению исходя из возможностей республиканского бюджета Чувашской Республики и бюджета города Новочебоксарска»;</w:t>
            </w:r>
          </w:p>
        </w:tc>
      </w:tr>
    </w:tbl>
    <w:p w14:paraId="266FCB59" w14:textId="77777777" w:rsidR="006F40E2" w:rsidRDefault="00B63A4B" w:rsidP="00681C55">
      <w:pPr>
        <w:widowControl/>
        <w:ind w:right="141" w:firstLine="709"/>
        <w:jc w:val="both"/>
        <w:rPr>
          <w:rFonts w:ascii="Times New Roman" w:hAnsi="Times New Roman"/>
        </w:rPr>
      </w:pPr>
      <w:r>
        <w:rPr>
          <w:rFonts w:ascii="Times New Roman" w:hAnsi="Times New Roman"/>
        </w:rPr>
        <w:t>а</w:t>
      </w:r>
      <w:r w:rsidR="002B0E37">
        <w:rPr>
          <w:rFonts w:ascii="Times New Roman" w:hAnsi="Times New Roman"/>
        </w:rPr>
        <w:t xml:space="preserve">бзацы второй-двадцать девятый </w:t>
      </w:r>
      <w:r w:rsidR="005C17F1">
        <w:rPr>
          <w:rFonts w:ascii="Times New Roman" w:hAnsi="Times New Roman"/>
        </w:rPr>
        <w:t>раздел</w:t>
      </w:r>
      <w:r w:rsidR="002B0E37">
        <w:rPr>
          <w:rFonts w:ascii="Times New Roman" w:hAnsi="Times New Roman"/>
        </w:rPr>
        <w:t>а</w:t>
      </w:r>
      <w:r w:rsidR="006F40E2" w:rsidRPr="00EF0B12">
        <w:rPr>
          <w:rFonts w:ascii="Times New Roman" w:hAnsi="Times New Roman"/>
        </w:rPr>
        <w:t xml:space="preserve"> IV подпрограммы</w:t>
      </w:r>
      <w:r w:rsidR="005C17F1">
        <w:rPr>
          <w:rFonts w:ascii="Times New Roman" w:hAnsi="Times New Roman"/>
        </w:rPr>
        <w:t xml:space="preserve"> изложить в следующей редакции</w:t>
      </w:r>
      <w:r w:rsidR="006F40E2">
        <w:rPr>
          <w:rFonts w:ascii="Times New Roman" w:hAnsi="Times New Roman"/>
        </w:rPr>
        <w:t>:</w:t>
      </w:r>
    </w:p>
    <w:p w14:paraId="29D8D626" w14:textId="77777777" w:rsidR="005C17F1" w:rsidRPr="005C17F1" w:rsidRDefault="002B0E37" w:rsidP="005C17F1">
      <w:pPr>
        <w:widowControl/>
        <w:ind w:right="141" w:firstLine="709"/>
        <w:jc w:val="both"/>
        <w:rPr>
          <w:rFonts w:ascii="Times New Roman" w:hAnsi="Times New Roman"/>
        </w:rPr>
      </w:pPr>
      <w:r>
        <w:rPr>
          <w:rFonts w:ascii="Times New Roman" w:hAnsi="Times New Roman"/>
        </w:rPr>
        <w:t>«</w:t>
      </w:r>
      <w:r w:rsidR="005C17F1" w:rsidRPr="005C17F1">
        <w:rPr>
          <w:rFonts w:ascii="Times New Roman" w:hAnsi="Times New Roman"/>
        </w:rPr>
        <w:t xml:space="preserve">Общий объем финансирования мероприятий подпрограммы в 2019 - 2035 годах составит </w:t>
      </w:r>
      <w:r w:rsidR="00225F53">
        <w:rPr>
          <w:rFonts w:ascii="Times New Roman" w:hAnsi="Times New Roman"/>
        </w:rPr>
        <w:t>349 021,0</w:t>
      </w:r>
      <w:r w:rsidR="005C17F1" w:rsidRPr="005C17F1">
        <w:rPr>
          <w:rFonts w:ascii="Times New Roman" w:hAnsi="Times New Roman"/>
        </w:rPr>
        <w:t xml:space="preserve"> тыс. рублей, в том числе за счет средств:</w:t>
      </w:r>
    </w:p>
    <w:p w14:paraId="7E9C27D9" w14:textId="77777777" w:rsidR="005C17F1" w:rsidRPr="005C17F1" w:rsidRDefault="005C17F1" w:rsidP="005C17F1">
      <w:pPr>
        <w:widowControl/>
        <w:ind w:right="141" w:firstLine="709"/>
        <w:jc w:val="both"/>
        <w:rPr>
          <w:rFonts w:ascii="Times New Roman" w:hAnsi="Times New Roman"/>
        </w:rPr>
      </w:pPr>
      <w:r w:rsidRPr="005C17F1">
        <w:rPr>
          <w:rFonts w:ascii="Times New Roman" w:hAnsi="Times New Roman"/>
        </w:rPr>
        <w:t>федерального бюджета – 4 365,2 тыс. рублей;</w:t>
      </w:r>
    </w:p>
    <w:p w14:paraId="47B1AAF0" w14:textId="77777777" w:rsidR="005C17F1" w:rsidRPr="005C17F1" w:rsidRDefault="005C17F1" w:rsidP="005C17F1">
      <w:pPr>
        <w:widowControl/>
        <w:ind w:right="141" w:firstLine="709"/>
        <w:jc w:val="both"/>
        <w:rPr>
          <w:rFonts w:ascii="Times New Roman" w:hAnsi="Times New Roman"/>
        </w:rPr>
      </w:pPr>
      <w:r w:rsidRPr="005C17F1">
        <w:rPr>
          <w:rFonts w:ascii="Times New Roman" w:hAnsi="Times New Roman"/>
        </w:rPr>
        <w:t xml:space="preserve">республиканского бюджета Чувашской Республики – </w:t>
      </w:r>
      <w:r w:rsidR="00BE6AB1">
        <w:rPr>
          <w:rFonts w:ascii="Times New Roman" w:hAnsi="Times New Roman"/>
        </w:rPr>
        <w:t>243 522,4</w:t>
      </w:r>
      <w:r w:rsidRPr="005C17F1">
        <w:rPr>
          <w:rFonts w:ascii="Times New Roman" w:hAnsi="Times New Roman"/>
        </w:rPr>
        <w:t xml:space="preserve"> тыс. рублей;</w:t>
      </w:r>
    </w:p>
    <w:p w14:paraId="05F7A3D0" w14:textId="77777777" w:rsidR="005C17F1" w:rsidRPr="005C17F1" w:rsidRDefault="005C17F1" w:rsidP="005C17F1">
      <w:pPr>
        <w:widowControl/>
        <w:ind w:right="141" w:firstLine="709"/>
        <w:jc w:val="both"/>
        <w:rPr>
          <w:rFonts w:ascii="Times New Roman" w:hAnsi="Times New Roman"/>
        </w:rPr>
      </w:pPr>
      <w:r w:rsidRPr="005C17F1">
        <w:rPr>
          <w:rFonts w:ascii="Times New Roman" w:hAnsi="Times New Roman"/>
        </w:rPr>
        <w:lastRenderedPageBreak/>
        <w:t>бюджета города Новочебоксарска –</w:t>
      </w:r>
      <w:r w:rsidR="00BE6AB1">
        <w:rPr>
          <w:rFonts w:ascii="Times New Roman" w:hAnsi="Times New Roman"/>
        </w:rPr>
        <w:t xml:space="preserve"> 101 133,4</w:t>
      </w:r>
      <w:r w:rsidRPr="005C17F1">
        <w:rPr>
          <w:rFonts w:ascii="Times New Roman" w:hAnsi="Times New Roman"/>
        </w:rPr>
        <w:t xml:space="preserve"> тыс. рублей.</w:t>
      </w:r>
    </w:p>
    <w:p w14:paraId="08542840" w14:textId="77777777" w:rsidR="005C17F1" w:rsidRPr="005C17F1" w:rsidRDefault="005C17F1" w:rsidP="005C17F1">
      <w:pPr>
        <w:widowControl/>
        <w:ind w:right="141" w:firstLine="709"/>
        <w:jc w:val="both"/>
        <w:rPr>
          <w:rFonts w:ascii="Times New Roman" w:hAnsi="Times New Roman"/>
        </w:rPr>
      </w:pPr>
      <w:r w:rsidRPr="005C17F1">
        <w:rPr>
          <w:rFonts w:ascii="Times New Roman" w:hAnsi="Times New Roman"/>
        </w:rPr>
        <w:t xml:space="preserve">Прогнозируемый объем финансирования подпрограммы на 1 этапе составит </w:t>
      </w:r>
      <w:r w:rsidR="00BE6AB1">
        <w:rPr>
          <w:rFonts w:ascii="Times New Roman" w:hAnsi="Times New Roman"/>
        </w:rPr>
        <w:t xml:space="preserve">    286 021,0</w:t>
      </w:r>
      <w:r w:rsidRPr="005C17F1">
        <w:rPr>
          <w:rFonts w:ascii="Times New Roman" w:hAnsi="Times New Roman"/>
        </w:rPr>
        <w:t xml:space="preserve"> тыс. рублей, в том числе:</w:t>
      </w:r>
    </w:p>
    <w:p w14:paraId="1F98CFE1" w14:textId="77777777" w:rsidR="005C17F1" w:rsidRPr="005C17F1" w:rsidRDefault="005C17F1" w:rsidP="005C17F1">
      <w:pPr>
        <w:widowControl/>
        <w:ind w:right="141" w:firstLine="709"/>
        <w:jc w:val="both"/>
        <w:rPr>
          <w:rFonts w:ascii="Times New Roman" w:hAnsi="Times New Roman"/>
        </w:rPr>
      </w:pPr>
      <w:r w:rsidRPr="005C17F1">
        <w:rPr>
          <w:rFonts w:ascii="Times New Roman" w:hAnsi="Times New Roman"/>
        </w:rPr>
        <w:t>в 2019 году – 78 305,1 тыс. рублей;</w:t>
      </w:r>
    </w:p>
    <w:p w14:paraId="446BC028" w14:textId="77777777" w:rsidR="005C17F1" w:rsidRPr="005C17F1" w:rsidRDefault="005C17F1" w:rsidP="005C17F1">
      <w:pPr>
        <w:widowControl/>
        <w:ind w:right="141" w:firstLine="709"/>
        <w:jc w:val="both"/>
        <w:rPr>
          <w:rFonts w:ascii="Times New Roman" w:hAnsi="Times New Roman"/>
        </w:rPr>
      </w:pPr>
      <w:r w:rsidRPr="005C17F1">
        <w:rPr>
          <w:rFonts w:ascii="Times New Roman" w:hAnsi="Times New Roman"/>
        </w:rPr>
        <w:t>в 2020 году – 89 158,5 тыс. рублей;</w:t>
      </w:r>
    </w:p>
    <w:p w14:paraId="74B79B11" w14:textId="77777777" w:rsidR="005C17F1" w:rsidRPr="005C17F1" w:rsidRDefault="005C17F1" w:rsidP="005C17F1">
      <w:pPr>
        <w:widowControl/>
        <w:ind w:right="141" w:firstLine="709"/>
        <w:jc w:val="both"/>
        <w:rPr>
          <w:rFonts w:ascii="Times New Roman" w:hAnsi="Times New Roman"/>
        </w:rPr>
      </w:pPr>
      <w:r w:rsidRPr="005C17F1">
        <w:rPr>
          <w:rFonts w:ascii="Times New Roman" w:hAnsi="Times New Roman"/>
        </w:rPr>
        <w:t xml:space="preserve">в 2021 году – </w:t>
      </w:r>
      <w:r w:rsidR="00BE6AB1">
        <w:rPr>
          <w:rFonts w:ascii="Times New Roman" w:hAnsi="Times New Roman"/>
        </w:rPr>
        <w:t>97 357,4</w:t>
      </w:r>
      <w:r w:rsidRPr="005C17F1">
        <w:rPr>
          <w:rFonts w:ascii="Times New Roman" w:hAnsi="Times New Roman"/>
        </w:rPr>
        <w:t xml:space="preserve"> тыс. рублей;</w:t>
      </w:r>
    </w:p>
    <w:p w14:paraId="42C4C187" w14:textId="77777777" w:rsidR="005C17F1" w:rsidRPr="005C17F1" w:rsidRDefault="005C17F1" w:rsidP="005C17F1">
      <w:pPr>
        <w:widowControl/>
        <w:ind w:right="141" w:firstLine="709"/>
        <w:jc w:val="both"/>
        <w:rPr>
          <w:rFonts w:ascii="Times New Roman" w:hAnsi="Times New Roman"/>
        </w:rPr>
      </w:pPr>
      <w:r w:rsidRPr="005C17F1">
        <w:rPr>
          <w:rFonts w:ascii="Times New Roman" w:hAnsi="Times New Roman"/>
        </w:rPr>
        <w:t>в 2022 году – 4 300,0 тыс. рублей;</w:t>
      </w:r>
    </w:p>
    <w:p w14:paraId="114136AE" w14:textId="77777777" w:rsidR="005C17F1" w:rsidRPr="005C17F1" w:rsidRDefault="005C17F1" w:rsidP="005C17F1">
      <w:pPr>
        <w:widowControl/>
        <w:ind w:right="141" w:firstLine="709"/>
        <w:jc w:val="both"/>
        <w:rPr>
          <w:rFonts w:ascii="Times New Roman" w:hAnsi="Times New Roman"/>
        </w:rPr>
      </w:pPr>
      <w:r w:rsidRPr="005C17F1">
        <w:rPr>
          <w:rFonts w:ascii="Times New Roman" w:hAnsi="Times New Roman"/>
        </w:rPr>
        <w:t>в 2023 году – 4 300,0 тыс. рублей;</w:t>
      </w:r>
    </w:p>
    <w:p w14:paraId="0DDB7480" w14:textId="77777777" w:rsidR="005C17F1" w:rsidRPr="005C17F1" w:rsidRDefault="005C17F1" w:rsidP="005C17F1">
      <w:pPr>
        <w:widowControl/>
        <w:ind w:right="141" w:firstLine="709"/>
        <w:jc w:val="both"/>
        <w:rPr>
          <w:rFonts w:ascii="Times New Roman" w:hAnsi="Times New Roman"/>
        </w:rPr>
      </w:pPr>
      <w:r w:rsidRPr="005C17F1">
        <w:rPr>
          <w:rFonts w:ascii="Times New Roman" w:hAnsi="Times New Roman"/>
        </w:rPr>
        <w:t>в 2024 году – 6 300,0 тыс. рублей;</w:t>
      </w:r>
    </w:p>
    <w:p w14:paraId="37110A53" w14:textId="77777777" w:rsidR="005C17F1" w:rsidRPr="005C17F1" w:rsidRDefault="005C17F1" w:rsidP="005C17F1">
      <w:pPr>
        <w:widowControl/>
        <w:ind w:right="141" w:firstLine="709"/>
        <w:jc w:val="both"/>
        <w:rPr>
          <w:rFonts w:ascii="Times New Roman" w:hAnsi="Times New Roman"/>
        </w:rPr>
      </w:pPr>
      <w:r w:rsidRPr="005C17F1">
        <w:rPr>
          <w:rFonts w:ascii="Times New Roman" w:hAnsi="Times New Roman"/>
        </w:rPr>
        <w:t>в 2025 году – 6 300,0 тыс. рублей;</w:t>
      </w:r>
    </w:p>
    <w:p w14:paraId="23C5D1FE" w14:textId="77777777" w:rsidR="005C17F1" w:rsidRPr="005C17F1" w:rsidRDefault="005C17F1" w:rsidP="005C17F1">
      <w:pPr>
        <w:widowControl/>
        <w:ind w:right="141" w:firstLine="709"/>
        <w:jc w:val="both"/>
        <w:rPr>
          <w:rFonts w:ascii="Times New Roman" w:hAnsi="Times New Roman"/>
        </w:rPr>
      </w:pPr>
      <w:r w:rsidRPr="005C17F1">
        <w:rPr>
          <w:rFonts w:ascii="Times New Roman" w:hAnsi="Times New Roman"/>
        </w:rPr>
        <w:t>из них средства:</w:t>
      </w:r>
    </w:p>
    <w:p w14:paraId="7715CDD1" w14:textId="77777777" w:rsidR="005C17F1" w:rsidRPr="005C17F1" w:rsidRDefault="005C17F1" w:rsidP="005C17F1">
      <w:pPr>
        <w:widowControl/>
        <w:ind w:right="141" w:firstLine="709"/>
        <w:jc w:val="both"/>
        <w:rPr>
          <w:rFonts w:ascii="Times New Roman" w:hAnsi="Times New Roman"/>
        </w:rPr>
      </w:pPr>
      <w:r w:rsidRPr="005C17F1">
        <w:rPr>
          <w:rFonts w:ascii="Times New Roman" w:hAnsi="Times New Roman"/>
        </w:rPr>
        <w:t>федерального бюджета – 4 365,2 тыс. рублей, в том числе:</w:t>
      </w:r>
    </w:p>
    <w:p w14:paraId="1A85D53F" w14:textId="77777777" w:rsidR="005C17F1" w:rsidRPr="005C17F1" w:rsidRDefault="005C17F1" w:rsidP="005C17F1">
      <w:pPr>
        <w:widowControl/>
        <w:ind w:right="141" w:firstLine="709"/>
        <w:jc w:val="both"/>
        <w:rPr>
          <w:rFonts w:ascii="Times New Roman" w:hAnsi="Times New Roman"/>
        </w:rPr>
      </w:pPr>
      <w:r w:rsidRPr="005C17F1">
        <w:rPr>
          <w:rFonts w:ascii="Times New Roman" w:hAnsi="Times New Roman"/>
        </w:rPr>
        <w:t>в 2019 году – 1 796,5 тыс. рублей;</w:t>
      </w:r>
    </w:p>
    <w:p w14:paraId="1B52915B" w14:textId="77777777" w:rsidR="005C17F1" w:rsidRPr="005C17F1" w:rsidRDefault="005C17F1" w:rsidP="005C17F1">
      <w:pPr>
        <w:widowControl/>
        <w:ind w:right="141" w:firstLine="709"/>
        <w:jc w:val="both"/>
        <w:rPr>
          <w:rFonts w:ascii="Times New Roman" w:hAnsi="Times New Roman"/>
        </w:rPr>
      </w:pPr>
      <w:r w:rsidRPr="005C17F1">
        <w:rPr>
          <w:rFonts w:ascii="Times New Roman" w:hAnsi="Times New Roman"/>
        </w:rPr>
        <w:t>в 2021 году – 2 568,7 тыс. рублей;</w:t>
      </w:r>
    </w:p>
    <w:p w14:paraId="499EFDC4" w14:textId="77777777" w:rsidR="005C17F1" w:rsidRPr="005C17F1" w:rsidRDefault="005C17F1" w:rsidP="005C17F1">
      <w:pPr>
        <w:widowControl/>
        <w:ind w:right="141" w:firstLine="709"/>
        <w:jc w:val="both"/>
        <w:rPr>
          <w:rFonts w:ascii="Times New Roman" w:hAnsi="Times New Roman"/>
        </w:rPr>
      </w:pPr>
      <w:r w:rsidRPr="005C17F1">
        <w:rPr>
          <w:rFonts w:ascii="Times New Roman" w:hAnsi="Times New Roman"/>
        </w:rPr>
        <w:t xml:space="preserve">республиканского бюджета Чувашкой Республики – </w:t>
      </w:r>
      <w:r w:rsidR="00BE6AB1">
        <w:rPr>
          <w:rFonts w:ascii="Times New Roman" w:hAnsi="Times New Roman"/>
        </w:rPr>
        <w:t>243 522,4</w:t>
      </w:r>
      <w:r w:rsidRPr="005C17F1">
        <w:rPr>
          <w:rFonts w:ascii="Times New Roman" w:hAnsi="Times New Roman"/>
        </w:rPr>
        <w:t xml:space="preserve"> тыс. рублей, в том числе:</w:t>
      </w:r>
    </w:p>
    <w:p w14:paraId="737A1A66" w14:textId="77777777" w:rsidR="005C17F1" w:rsidRPr="005C17F1" w:rsidRDefault="005C17F1" w:rsidP="005C17F1">
      <w:pPr>
        <w:widowControl/>
        <w:ind w:right="141" w:firstLine="709"/>
        <w:jc w:val="both"/>
        <w:rPr>
          <w:rFonts w:ascii="Times New Roman" w:hAnsi="Times New Roman"/>
        </w:rPr>
      </w:pPr>
      <w:r w:rsidRPr="005C17F1">
        <w:rPr>
          <w:rFonts w:ascii="Times New Roman" w:hAnsi="Times New Roman"/>
        </w:rPr>
        <w:t>в 2019 году – 71 783,5 тыс. рублей;</w:t>
      </w:r>
    </w:p>
    <w:p w14:paraId="2E539EDC" w14:textId="77777777" w:rsidR="005C17F1" w:rsidRPr="005C17F1" w:rsidRDefault="005C17F1" w:rsidP="005C17F1">
      <w:pPr>
        <w:widowControl/>
        <w:ind w:right="141" w:firstLine="709"/>
        <w:jc w:val="both"/>
        <w:rPr>
          <w:rFonts w:ascii="Times New Roman" w:hAnsi="Times New Roman"/>
        </w:rPr>
      </w:pPr>
      <w:r w:rsidRPr="005C17F1">
        <w:rPr>
          <w:rFonts w:ascii="Times New Roman" w:hAnsi="Times New Roman"/>
        </w:rPr>
        <w:t>в 2020 году – 83 889,2 тыс. рублей;</w:t>
      </w:r>
    </w:p>
    <w:p w14:paraId="590235A9" w14:textId="77777777" w:rsidR="005C17F1" w:rsidRPr="005C17F1" w:rsidRDefault="005C17F1" w:rsidP="005C17F1">
      <w:pPr>
        <w:widowControl/>
        <w:ind w:right="141" w:firstLine="709"/>
        <w:jc w:val="both"/>
        <w:rPr>
          <w:rFonts w:ascii="Times New Roman" w:hAnsi="Times New Roman"/>
        </w:rPr>
      </w:pPr>
      <w:r w:rsidRPr="005C17F1">
        <w:rPr>
          <w:rFonts w:ascii="Times New Roman" w:hAnsi="Times New Roman"/>
        </w:rPr>
        <w:t xml:space="preserve">в 2021 году – </w:t>
      </w:r>
      <w:r w:rsidR="00BE6AB1">
        <w:rPr>
          <w:rFonts w:ascii="Times New Roman" w:hAnsi="Times New Roman"/>
        </w:rPr>
        <w:t>87 849,7</w:t>
      </w:r>
      <w:r w:rsidRPr="005C17F1">
        <w:rPr>
          <w:rFonts w:ascii="Times New Roman" w:hAnsi="Times New Roman"/>
        </w:rPr>
        <w:t xml:space="preserve"> тыс. рублей; </w:t>
      </w:r>
    </w:p>
    <w:p w14:paraId="44D18922" w14:textId="77777777" w:rsidR="005C17F1" w:rsidRPr="005C17F1" w:rsidRDefault="005C17F1" w:rsidP="005C17F1">
      <w:pPr>
        <w:widowControl/>
        <w:ind w:right="141" w:firstLine="709"/>
        <w:jc w:val="both"/>
        <w:rPr>
          <w:rFonts w:ascii="Times New Roman" w:hAnsi="Times New Roman"/>
        </w:rPr>
      </w:pPr>
      <w:r w:rsidRPr="005C17F1">
        <w:rPr>
          <w:rFonts w:ascii="Times New Roman" w:hAnsi="Times New Roman"/>
        </w:rPr>
        <w:t xml:space="preserve">бюджета города Новочебоксарска – </w:t>
      </w:r>
      <w:r w:rsidR="00BE6AB1">
        <w:rPr>
          <w:rFonts w:ascii="Times New Roman" w:hAnsi="Times New Roman"/>
        </w:rPr>
        <w:t>38 133,4</w:t>
      </w:r>
      <w:r w:rsidRPr="005C17F1">
        <w:rPr>
          <w:rFonts w:ascii="Times New Roman" w:hAnsi="Times New Roman"/>
        </w:rPr>
        <w:t xml:space="preserve"> тыс. рублей, в том числе:</w:t>
      </w:r>
    </w:p>
    <w:p w14:paraId="3586B70B" w14:textId="77777777" w:rsidR="005C17F1" w:rsidRPr="005C17F1" w:rsidRDefault="005C17F1" w:rsidP="005C17F1">
      <w:pPr>
        <w:widowControl/>
        <w:ind w:right="141" w:firstLine="709"/>
        <w:jc w:val="both"/>
        <w:rPr>
          <w:rFonts w:ascii="Times New Roman" w:hAnsi="Times New Roman"/>
        </w:rPr>
      </w:pPr>
      <w:r w:rsidRPr="005C17F1">
        <w:rPr>
          <w:rFonts w:ascii="Times New Roman" w:hAnsi="Times New Roman"/>
        </w:rPr>
        <w:t>в 2019 году – 4 725,1 тыс. рублей;</w:t>
      </w:r>
    </w:p>
    <w:p w14:paraId="0C28E4BC" w14:textId="77777777" w:rsidR="005C17F1" w:rsidRPr="005C17F1" w:rsidRDefault="005C17F1" w:rsidP="005C17F1">
      <w:pPr>
        <w:widowControl/>
        <w:ind w:right="141" w:firstLine="709"/>
        <w:jc w:val="both"/>
        <w:rPr>
          <w:rFonts w:ascii="Times New Roman" w:hAnsi="Times New Roman"/>
        </w:rPr>
      </w:pPr>
      <w:r w:rsidRPr="005C17F1">
        <w:rPr>
          <w:rFonts w:ascii="Times New Roman" w:hAnsi="Times New Roman"/>
        </w:rPr>
        <w:t>в 2020 году – 5 269,3 тыс. рублей;</w:t>
      </w:r>
    </w:p>
    <w:p w14:paraId="17DBBB91" w14:textId="77777777" w:rsidR="005C17F1" w:rsidRPr="005C17F1" w:rsidRDefault="005C17F1" w:rsidP="005C17F1">
      <w:pPr>
        <w:widowControl/>
        <w:ind w:right="141" w:firstLine="709"/>
        <w:jc w:val="both"/>
        <w:rPr>
          <w:rFonts w:ascii="Times New Roman" w:hAnsi="Times New Roman"/>
        </w:rPr>
      </w:pPr>
      <w:r w:rsidRPr="005C17F1">
        <w:rPr>
          <w:rFonts w:ascii="Times New Roman" w:hAnsi="Times New Roman"/>
        </w:rPr>
        <w:t xml:space="preserve">в 2021 году – </w:t>
      </w:r>
      <w:r w:rsidR="00BE6AB1">
        <w:rPr>
          <w:rFonts w:ascii="Times New Roman" w:hAnsi="Times New Roman"/>
        </w:rPr>
        <w:t>6 939,0</w:t>
      </w:r>
      <w:r w:rsidRPr="005C17F1">
        <w:rPr>
          <w:rFonts w:ascii="Times New Roman" w:hAnsi="Times New Roman"/>
        </w:rPr>
        <w:t xml:space="preserve"> тыс. рублей;</w:t>
      </w:r>
    </w:p>
    <w:p w14:paraId="63B77726" w14:textId="77777777" w:rsidR="005C17F1" w:rsidRPr="005C17F1" w:rsidRDefault="005C17F1" w:rsidP="005C17F1">
      <w:pPr>
        <w:widowControl/>
        <w:ind w:right="141" w:firstLine="709"/>
        <w:jc w:val="both"/>
        <w:rPr>
          <w:rFonts w:ascii="Times New Roman" w:hAnsi="Times New Roman"/>
        </w:rPr>
      </w:pPr>
      <w:r w:rsidRPr="005C17F1">
        <w:rPr>
          <w:rFonts w:ascii="Times New Roman" w:hAnsi="Times New Roman"/>
        </w:rPr>
        <w:t>в 2022 году – 4 300,0 тыс. рублей;</w:t>
      </w:r>
    </w:p>
    <w:p w14:paraId="1062E5F8" w14:textId="77777777" w:rsidR="005C17F1" w:rsidRPr="005C17F1" w:rsidRDefault="005C17F1" w:rsidP="005C17F1">
      <w:pPr>
        <w:widowControl/>
        <w:ind w:right="141" w:firstLine="709"/>
        <w:jc w:val="both"/>
        <w:rPr>
          <w:rFonts w:ascii="Times New Roman" w:hAnsi="Times New Roman"/>
        </w:rPr>
      </w:pPr>
      <w:r w:rsidRPr="005C17F1">
        <w:rPr>
          <w:rFonts w:ascii="Times New Roman" w:hAnsi="Times New Roman"/>
        </w:rPr>
        <w:t>в 2023 году – 4 300,0 тыс. рублей;</w:t>
      </w:r>
    </w:p>
    <w:p w14:paraId="3D1D038E" w14:textId="77777777" w:rsidR="005C17F1" w:rsidRPr="005C17F1" w:rsidRDefault="005C17F1" w:rsidP="005C17F1">
      <w:pPr>
        <w:widowControl/>
        <w:ind w:right="141" w:firstLine="709"/>
        <w:jc w:val="both"/>
        <w:rPr>
          <w:rFonts w:ascii="Times New Roman" w:hAnsi="Times New Roman"/>
        </w:rPr>
      </w:pPr>
      <w:r w:rsidRPr="005C17F1">
        <w:rPr>
          <w:rFonts w:ascii="Times New Roman" w:hAnsi="Times New Roman"/>
        </w:rPr>
        <w:t>в 2024 году – 6 300,0 тыс. рублей;</w:t>
      </w:r>
    </w:p>
    <w:p w14:paraId="1D1E3BB9" w14:textId="77777777" w:rsidR="005C17F1" w:rsidRPr="005C17F1" w:rsidRDefault="005C17F1" w:rsidP="005C17F1">
      <w:pPr>
        <w:widowControl/>
        <w:ind w:right="141" w:firstLine="709"/>
        <w:jc w:val="both"/>
        <w:rPr>
          <w:rFonts w:ascii="Times New Roman" w:hAnsi="Times New Roman"/>
        </w:rPr>
      </w:pPr>
      <w:r w:rsidRPr="005C17F1">
        <w:rPr>
          <w:rFonts w:ascii="Times New Roman" w:hAnsi="Times New Roman"/>
        </w:rPr>
        <w:t>в 2025 году – 6 300,0 тыс. рублей.</w:t>
      </w:r>
      <w:r w:rsidR="002B0E37">
        <w:rPr>
          <w:rFonts w:ascii="Times New Roman" w:hAnsi="Times New Roman"/>
        </w:rPr>
        <w:t>»;</w:t>
      </w:r>
    </w:p>
    <w:p w14:paraId="2BE5F995" w14:textId="77777777" w:rsidR="00436D17" w:rsidRPr="00EF0B12" w:rsidRDefault="00931394" w:rsidP="00436D17">
      <w:pPr>
        <w:widowControl/>
        <w:ind w:firstLine="709"/>
        <w:jc w:val="both"/>
        <w:rPr>
          <w:rFonts w:ascii="Times New Roman" w:hAnsi="Times New Roman"/>
        </w:rPr>
      </w:pPr>
      <w:hyperlink r:id="rId13" w:history="1">
        <w:r w:rsidR="00436D17" w:rsidRPr="00EF0B12">
          <w:rPr>
            <w:rFonts w:ascii="Times New Roman" w:hAnsi="Times New Roman"/>
          </w:rPr>
          <w:t>приложение</w:t>
        </w:r>
      </w:hyperlink>
      <w:r w:rsidR="00436D17" w:rsidRPr="00EF0B12">
        <w:rPr>
          <w:rFonts w:ascii="Times New Roman" w:hAnsi="Times New Roman"/>
        </w:rPr>
        <w:t xml:space="preserve"> к подпрограмме изложить в следующей редакции:</w:t>
      </w:r>
    </w:p>
    <w:tbl>
      <w:tblPr>
        <w:tblW w:w="4394" w:type="dxa"/>
        <w:tblInd w:w="10456" w:type="dxa"/>
        <w:tblLook w:val="04A0" w:firstRow="1" w:lastRow="0" w:firstColumn="1" w:lastColumn="0" w:noHBand="0" w:noVBand="1"/>
      </w:tblPr>
      <w:tblGrid>
        <w:gridCol w:w="4394"/>
      </w:tblGrid>
      <w:tr w:rsidR="00436D17" w:rsidRPr="00EF0B12" w14:paraId="7C6FBDCB" w14:textId="77777777" w:rsidTr="00681C55">
        <w:tc>
          <w:tcPr>
            <w:tcW w:w="4394" w:type="dxa"/>
            <w:shd w:val="clear" w:color="auto" w:fill="auto"/>
          </w:tcPr>
          <w:p w14:paraId="30A486A5" w14:textId="77777777" w:rsidR="00436D17" w:rsidRPr="00EF0B12" w:rsidRDefault="00436D17" w:rsidP="00681C55">
            <w:pPr>
              <w:widowControl/>
              <w:autoSpaceDE/>
              <w:autoSpaceDN/>
              <w:adjustRightInd/>
              <w:ind w:right="-60"/>
              <w:rPr>
                <w:rFonts w:ascii="Times New Roman" w:hAnsi="Times New Roman"/>
                <w:color w:val="000000"/>
                <w:lang w:eastAsia="en-US"/>
              </w:rPr>
            </w:pPr>
            <w:r w:rsidRPr="00EF0B12">
              <w:rPr>
                <w:rFonts w:ascii="Times New Roman" w:hAnsi="Times New Roman"/>
                <w:color w:val="000000"/>
                <w:lang w:eastAsia="en-US"/>
              </w:rPr>
              <w:t xml:space="preserve">Приложение </w:t>
            </w:r>
          </w:p>
          <w:p w14:paraId="32CE46A7" w14:textId="77777777" w:rsidR="00436D17" w:rsidRPr="00EF0B12" w:rsidRDefault="00436D17" w:rsidP="00681C55">
            <w:pPr>
              <w:widowControl/>
              <w:autoSpaceDE/>
              <w:autoSpaceDN/>
              <w:adjustRightInd/>
              <w:ind w:right="-60"/>
              <w:jc w:val="both"/>
              <w:rPr>
                <w:rFonts w:ascii="Times New Roman" w:hAnsi="Times New Roman"/>
                <w:color w:val="000000"/>
                <w:lang w:eastAsia="en-US"/>
              </w:rPr>
            </w:pPr>
            <w:r w:rsidRPr="00EF0B12">
              <w:rPr>
                <w:rFonts w:ascii="Times New Roman" w:hAnsi="Times New Roman"/>
                <w:color w:val="000000"/>
                <w:lang w:eastAsia="en-US"/>
              </w:rPr>
              <w:t>к подпрограмме «Совершенствование бюджетной политики и обеспечение сбалансированности бюджета города Новочебоксарска» муниципальной программы «Управление обществен</w:t>
            </w:r>
            <w:r w:rsidRPr="00EF0B12">
              <w:rPr>
                <w:rFonts w:ascii="Times New Roman" w:hAnsi="Times New Roman"/>
                <w:color w:val="000000"/>
                <w:lang w:eastAsia="en-US"/>
              </w:rPr>
              <w:softHyphen/>
              <w:t>ными финансами и муниципальным долгом города Новочебоксарска»</w:t>
            </w:r>
          </w:p>
          <w:p w14:paraId="2E793EEC" w14:textId="77777777" w:rsidR="00436D17" w:rsidRPr="00EF0B12" w:rsidRDefault="00436D17" w:rsidP="00681C55">
            <w:pPr>
              <w:widowControl/>
              <w:jc w:val="both"/>
              <w:rPr>
                <w:rFonts w:ascii="Times New Roman" w:hAnsi="Times New Roman"/>
              </w:rPr>
            </w:pPr>
          </w:p>
        </w:tc>
      </w:tr>
    </w:tbl>
    <w:p w14:paraId="65D121AF" w14:textId="77777777" w:rsidR="00436D17" w:rsidRPr="00EF0B12" w:rsidRDefault="00436D17" w:rsidP="00436D17">
      <w:pPr>
        <w:widowControl/>
        <w:autoSpaceDE/>
        <w:autoSpaceDN/>
        <w:adjustRightInd/>
        <w:jc w:val="center"/>
        <w:rPr>
          <w:rFonts w:ascii="Times New Roman" w:hAnsi="Times New Roman"/>
          <w:color w:val="000000"/>
          <w:lang w:eastAsia="en-US"/>
        </w:rPr>
        <w:sectPr w:rsidR="00436D17" w:rsidRPr="00EF0B12" w:rsidSect="00681C55">
          <w:pgSz w:w="11906" w:h="16838"/>
          <w:pgMar w:top="567" w:right="709" w:bottom="1134" w:left="1418" w:header="709" w:footer="709" w:gutter="0"/>
          <w:cols w:space="708"/>
          <w:docGrid w:linePitch="360"/>
        </w:sectPr>
      </w:pPr>
    </w:p>
    <w:tbl>
      <w:tblPr>
        <w:tblStyle w:val="afffff"/>
        <w:tblW w:w="0" w:type="auto"/>
        <w:tblInd w:w="10456" w:type="dxa"/>
        <w:tblLook w:val="04A0" w:firstRow="1" w:lastRow="0" w:firstColumn="1" w:lastColumn="0" w:noHBand="0" w:noVBand="1"/>
      </w:tblPr>
      <w:tblGrid>
        <w:gridCol w:w="4897"/>
      </w:tblGrid>
      <w:tr w:rsidR="00436D17" w14:paraId="72DD28B4" w14:textId="77777777" w:rsidTr="00681C55">
        <w:tc>
          <w:tcPr>
            <w:tcW w:w="4897" w:type="dxa"/>
            <w:tcBorders>
              <w:top w:val="nil"/>
              <w:left w:val="nil"/>
              <w:bottom w:val="nil"/>
              <w:right w:val="nil"/>
            </w:tcBorders>
          </w:tcPr>
          <w:p w14:paraId="23062A0A" w14:textId="77777777" w:rsidR="00436D17" w:rsidRDefault="00436D17" w:rsidP="00681C55">
            <w:pPr>
              <w:widowControl/>
              <w:autoSpaceDE/>
              <w:autoSpaceDN/>
              <w:adjustRightInd/>
              <w:jc w:val="both"/>
              <w:rPr>
                <w:rFonts w:ascii="Times New Roman" w:hAnsi="Times New Roman"/>
                <w:color w:val="000000"/>
                <w:sz w:val="22"/>
                <w:szCs w:val="22"/>
                <w:lang w:eastAsia="en-US"/>
              </w:rPr>
            </w:pPr>
            <w:r>
              <w:rPr>
                <w:rFonts w:ascii="Times New Roman" w:hAnsi="Times New Roman"/>
                <w:color w:val="000000"/>
                <w:sz w:val="22"/>
                <w:szCs w:val="22"/>
                <w:lang w:eastAsia="en-US"/>
              </w:rPr>
              <w:lastRenderedPageBreak/>
              <w:t>«Приложение</w:t>
            </w:r>
          </w:p>
          <w:p w14:paraId="3E8797F3" w14:textId="77777777" w:rsidR="00436D17" w:rsidRDefault="00436D17" w:rsidP="00681C55">
            <w:pPr>
              <w:widowControl/>
              <w:autoSpaceDE/>
              <w:autoSpaceDN/>
              <w:adjustRightInd/>
              <w:jc w:val="both"/>
              <w:rPr>
                <w:rFonts w:ascii="Times New Roman" w:hAnsi="Times New Roman"/>
                <w:color w:val="000000"/>
                <w:sz w:val="22"/>
                <w:szCs w:val="22"/>
                <w:lang w:eastAsia="en-US"/>
              </w:rPr>
            </w:pPr>
            <w:r>
              <w:rPr>
                <w:rFonts w:ascii="Times New Roman" w:hAnsi="Times New Roman"/>
                <w:color w:val="000000"/>
                <w:sz w:val="22"/>
                <w:szCs w:val="22"/>
                <w:lang w:eastAsia="en-US"/>
              </w:rPr>
              <w:t>к подпрограмме «Совершенствование бюд</w:t>
            </w:r>
            <w:r w:rsidR="00B8399B">
              <w:rPr>
                <w:rFonts w:ascii="Times New Roman" w:hAnsi="Times New Roman"/>
                <w:color w:val="000000"/>
                <w:sz w:val="22"/>
                <w:szCs w:val="22"/>
                <w:lang w:eastAsia="en-US"/>
              </w:rPr>
              <w:t>жетной политики и эффективное использование бюджетного потенциала</w:t>
            </w:r>
            <w:r>
              <w:rPr>
                <w:rFonts w:ascii="Times New Roman" w:hAnsi="Times New Roman"/>
                <w:color w:val="000000"/>
                <w:sz w:val="22"/>
                <w:szCs w:val="22"/>
                <w:lang w:eastAsia="en-US"/>
              </w:rPr>
              <w:t>» муниципальной программы «Управление общественными финансами и муниципальным долгом города Новочебоксарска»</w:t>
            </w:r>
          </w:p>
        </w:tc>
      </w:tr>
    </w:tbl>
    <w:p w14:paraId="296F8305" w14:textId="77777777" w:rsidR="00436D17" w:rsidRDefault="00436D17" w:rsidP="00436D17">
      <w:pPr>
        <w:widowControl/>
        <w:autoSpaceDE/>
        <w:autoSpaceDN/>
        <w:adjustRightInd/>
        <w:jc w:val="center"/>
        <w:rPr>
          <w:rFonts w:ascii="Times New Roman" w:hAnsi="Times New Roman"/>
          <w:color w:val="000000"/>
          <w:sz w:val="22"/>
          <w:szCs w:val="22"/>
          <w:lang w:eastAsia="en-US"/>
        </w:rPr>
      </w:pPr>
    </w:p>
    <w:p w14:paraId="36021396" w14:textId="77777777" w:rsidR="00436D17" w:rsidRPr="00812AED" w:rsidRDefault="00436D17" w:rsidP="00A36738">
      <w:pPr>
        <w:widowControl/>
        <w:autoSpaceDE/>
        <w:autoSpaceDN/>
        <w:adjustRightInd/>
        <w:ind w:left="709"/>
        <w:jc w:val="center"/>
        <w:rPr>
          <w:rFonts w:ascii="Times New Roman" w:hAnsi="Times New Roman"/>
          <w:color w:val="000000"/>
          <w:sz w:val="22"/>
          <w:szCs w:val="22"/>
          <w:lang w:eastAsia="en-US"/>
        </w:rPr>
      </w:pPr>
      <w:r w:rsidRPr="00812AED">
        <w:rPr>
          <w:rFonts w:ascii="Times New Roman" w:hAnsi="Times New Roman"/>
          <w:color w:val="000000"/>
          <w:sz w:val="22"/>
          <w:szCs w:val="22"/>
          <w:lang w:eastAsia="en-US"/>
        </w:rPr>
        <w:t>Ресурсное обеспечение</w:t>
      </w:r>
      <w:r w:rsidRPr="00812AED">
        <w:rPr>
          <w:rFonts w:ascii="Times New Roman" w:hAnsi="Times New Roman"/>
          <w:color w:val="000000"/>
          <w:sz w:val="22"/>
          <w:szCs w:val="22"/>
          <w:lang w:eastAsia="en-US"/>
        </w:rPr>
        <w:br/>
        <w:t xml:space="preserve">реализации подпрограммы «Совершенствование бюджетной политики и </w:t>
      </w:r>
      <w:r w:rsidR="00B8399B">
        <w:rPr>
          <w:rFonts w:ascii="Times New Roman" w:hAnsi="Times New Roman"/>
          <w:color w:val="000000"/>
          <w:sz w:val="22"/>
          <w:szCs w:val="22"/>
          <w:lang w:eastAsia="en-US"/>
        </w:rPr>
        <w:t>эффективное использование бюджетного потенциала</w:t>
      </w:r>
      <w:r w:rsidRPr="00812AED">
        <w:rPr>
          <w:rFonts w:ascii="Times New Roman" w:hAnsi="Times New Roman"/>
          <w:color w:val="000000"/>
          <w:sz w:val="22"/>
          <w:szCs w:val="22"/>
          <w:lang w:eastAsia="en-US"/>
        </w:rPr>
        <w:t>» муниципальной программы «Управление общественными финансами и муниципальным долгом</w:t>
      </w:r>
    </w:p>
    <w:p w14:paraId="08B620E3" w14:textId="77777777" w:rsidR="00436D17" w:rsidRPr="00812AED" w:rsidRDefault="00436D17" w:rsidP="00A36738">
      <w:pPr>
        <w:widowControl/>
        <w:autoSpaceDE/>
        <w:autoSpaceDN/>
        <w:adjustRightInd/>
        <w:ind w:left="709"/>
        <w:jc w:val="center"/>
        <w:rPr>
          <w:rFonts w:ascii="Times New Roman" w:hAnsi="Times New Roman"/>
          <w:b/>
          <w:color w:val="000000"/>
          <w:sz w:val="22"/>
          <w:szCs w:val="22"/>
          <w:lang w:eastAsia="en-US"/>
        </w:rPr>
      </w:pPr>
      <w:r w:rsidRPr="00812AED">
        <w:rPr>
          <w:rFonts w:ascii="Times New Roman" w:hAnsi="Times New Roman"/>
          <w:color w:val="000000"/>
          <w:sz w:val="22"/>
          <w:szCs w:val="22"/>
          <w:lang w:eastAsia="en-US"/>
        </w:rPr>
        <w:t xml:space="preserve"> города Новочебоксарска» за счет всех источников финансирования</w:t>
      </w:r>
    </w:p>
    <w:p w14:paraId="4E184B34" w14:textId="77777777" w:rsidR="00436D17" w:rsidRPr="00812AED" w:rsidRDefault="00436D17" w:rsidP="00436D17">
      <w:pPr>
        <w:widowControl/>
        <w:autoSpaceDE/>
        <w:autoSpaceDN/>
        <w:adjustRightInd/>
        <w:jc w:val="center"/>
        <w:rPr>
          <w:rFonts w:ascii="Times New Roman" w:hAnsi="Times New Roman"/>
          <w:color w:val="000000"/>
          <w:sz w:val="10"/>
          <w:szCs w:val="10"/>
          <w:lang w:eastAsia="en-US"/>
        </w:rPr>
      </w:pPr>
    </w:p>
    <w:p w14:paraId="1509E036" w14:textId="77777777" w:rsidR="00436D17" w:rsidRPr="00812AED" w:rsidRDefault="00436D17" w:rsidP="00436D17">
      <w:pPr>
        <w:widowControl/>
        <w:autoSpaceDE/>
        <w:autoSpaceDN/>
        <w:adjustRightInd/>
        <w:rPr>
          <w:rFonts w:ascii="Times New Roman" w:hAnsi="Times New Roman"/>
          <w:color w:val="000000"/>
          <w:sz w:val="4"/>
          <w:szCs w:val="22"/>
          <w:lang w:eastAsia="en-US"/>
        </w:rPr>
      </w:pPr>
    </w:p>
    <w:tbl>
      <w:tblPr>
        <w:tblW w:w="16070" w:type="dxa"/>
        <w:tblInd w:w="-176"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10"/>
        <w:gridCol w:w="1446"/>
        <w:gridCol w:w="1176"/>
        <w:gridCol w:w="1559"/>
        <w:gridCol w:w="667"/>
        <w:gridCol w:w="498"/>
        <w:gridCol w:w="992"/>
        <w:gridCol w:w="494"/>
        <w:gridCol w:w="1405"/>
        <w:gridCol w:w="809"/>
        <w:gridCol w:w="863"/>
        <w:gridCol w:w="892"/>
        <w:gridCol w:w="703"/>
        <w:gridCol w:w="737"/>
        <w:gridCol w:w="709"/>
        <w:gridCol w:w="709"/>
        <w:gridCol w:w="850"/>
        <w:gridCol w:w="851"/>
      </w:tblGrid>
      <w:tr w:rsidR="00436D17" w:rsidRPr="00812AED" w14:paraId="5FFE6C0D" w14:textId="77777777" w:rsidTr="00897386">
        <w:trPr>
          <w:tblHeader/>
        </w:trPr>
        <w:tc>
          <w:tcPr>
            <w:tcW w:w="710" w:type="dxa"/>
            <w:vMerge w:val="restart"/>
            <w:shd w:val="clear" w:color="auto" w:fill="auto"/>
            <w:vAlign w:val="center"/>
          </w:tcPr>
          <w:p w14:paraId="36EB34AF" w14:textId="77777777" w:rsidR="00436D17" w:rsidRPr="00812AED" w:rsidRDefault="00436D17" w:rsidP="00681C55">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Статус</w:t>
            </w:r>
          </w:p>
        </w:tc>
        <w:tc>
          <w:tcPr>
            <w:tcW w:w="1446" w:type="dxa"/>
            <w:vMerge w:val="restart"/>
            <w:shd w:val="clear" w:color="auto" w:fill="auto"/>
            <w:vAlign w:val="center"/>
          </w:tcPr>
          <w:p w14:paraId="7850F8D5" w14:textId="77777777" w:rsidR="00436D17" w:rsidRPr="00812AED" w:rsidRDefault="00436D17" w:rsidP="00681C55">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Наименование подпрограммы муниципальной программы города Новочебоксарска (основного мероприятия, мероприятия)</w:t>
            </w:r>
          </w:p>
        </w:tc>
        <w:tc>
          <w:tcPr>
            <w:tcW w:w="1176" w:type="dxa"/>
            <w:vMerge w:val="restart"/>
            <w:shd w:val="clear" w:color="auto" w:fill="auto"/>
            <w:vAlign w:val="center"/>
          </w:tcPr>
          <w:p w14:paraId="55670CB9" w14:textId="77777777" w:rsidR="00436D17" w:rsidRPr="00812AED" w:rsidRDefault="00436D17" w:rsidP="00681C55">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rPr>
              <w:t xml:space="preserve">Задача подпрограммы </w:t>
            </w:r>
            <w:r w:rsidRPr="00812AED">
              <w:rPr>
                <w:rFonts w:ascii="Times New Roman" w:hAnsi="Times New Roman"/>
                <w:color w:val="000000"/>
                <w:sz w:val="16"/>
                <w:szCs w:val="16"/>
              </w:rPr>
              <w:br/>
            </w:r>
            <w:r w:rsidRPr="00812AED">
              <w:rPr>
                <w:rFonts w:ascii="Times New Roman" w:hAnsi="Times New Roman"/>
                <w:color w:val="000000"/>
                <w:sz w:val="16"/>
                <w:szCs w:val="16"/>
                <w:lang w:eastAsia="en-US"/>
              </w:rPr>
              <w:t>муниципальной программы города Новочебоксарска</w:t>
            </w:r>
          </w:p>
        </w:tc>
        <w:tc>
          <w:tcPr>
            <w:tcW w:w="1559" w:type="dxa"/>
            <w:vMerge w:val="restart"/>
            <w:shd w:val="clear" w:color="auto" w:fill="auto"/>
            <w:vAlign w:val="center"/>
          </w:tcPr>
          <w:p w14:paraId="6D5FED18" w14:textId="77777777" w:rsidR="00436D17" w:rsidRPr="00812AED" w:rsidRDefault="00436D17" w:rsidP="00681C55">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Ответственный исполнитель</w:t>
            </w:r>
          </w:p>
        </w:tc>
        <w:tc>
          <w:tcPr>
            <w:tcW w:w="2651" w:type="dxa"/>
            <w:gridSpan w:val="4"/>
            <w:shd w:val="clear" w:color="auto" w:fill="auto"/>
            <w:vAlign w:val="center"/>
          </w:tcPr>
          <w:p w14:paraId="1417B466" w14:textId="77777777" w:rsidR="00436D17" w:rsidRPr="00812AED" w:rsidRDefault="00436D17" w:rsidP="00681C55">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Код бюджетной классификации</w:t>
            </w:r>
          </w:p>
        </w:tc>
        <w:tc>
          <w:tcPr>
            <w:tcW w:w="1405" w:type="dxa"/>
            <w:vMerge w:val="restart"/>
            <w:shd w:val="clear" w:color="auto" w:fill="auto"/>
            <w:vAlign w:val="center"/>
          </w:tcPr>
          <w:p w14:paraId="6C705823" w14:textId="77777777" w:rsidR="00436D17" w:rsidRPr="00812AED" w:rsidRDefault="00436D17" w:rsidP="00681C55">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 xml:space="preserve">Источники </w:t>
            </w:r>
            <w:r w:rsidRPr="00812AED">
              <w:rPr>
                <w:rFonts w:ascii="Times New Roman" w:hAnsi="Times New Roman"/>
                <w:color w:val="000000"/>
                <w:sz w:val="16"/>
                <w:szCs w:val="16"/>
                <w:lang w:eastAsia="en-US"/>
              </w:rPr>
              <w:br/>
              <w:t>финансирования</w:t>
            </w:r>
          </w:p>
        </w:tc>
        <w:tc>
          <w:tcPr>
            <w:tcW w:w="7123" w:type="dxa"/>
            <w:gridSpan w:val="9"/>
            <w:shd w:val="clear" w:color="auto" w:fill="auto"/>
            <w:vAlign w:val="center"/>
          </w:tcPr>
          <w:p w14:paraId="2CF22190" w14:textId="77777777" w:rsidR="00436D17" w:rsidRPr="00812AED" w:rsidRDefault="00436D17" w:rsidP="00681C55">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 xml:space="preserve">Расходы по годам, тыс. рублей </w:t>
            </w:r>
          </w:p>
        </w:tc>
      </w:tr>
      <w:tr w:rsidR="00436D17" w:rsidRPr="00812AED" w14:paraId="1D4DBCA4" w14:textId="77777777" w:rsidTr="00897386">
        <w:trPr>
          <w:tblHeader/>
        </w:trPr>
        <w:tc>
          <w:tcPr>
            <w:tcW w:w="710" w:type="dxa"/>
            <w:vMerge/>
            <w:shd w:val="clear" w:color="auto" w:fill="auto"/>
            <w:vAlign w:val="center"/>
          </w:tcPr>
          <w:p w14:paraId="3E84074A" w14:textId="77777777" w:rsidR="00436D17" w:rsidRPr="00812AED" w:rsidRDefault="00436D17" w:rsidP="00681C55">
            <w:pPr>
              <w:widowControl/>
              <w:autoSpaceDE/>
              <w:autoSpaceDN/>
              <w:adjustRightInd/>
              <w:ind w:right="-57"/>
              <w:jc w:val="center"/>
              <w:rPr>
                <w:rFonts w:ascii="Times New Roman" w:hAnsi="Times New Roman"/>
                <w:color w:val="000000"/>
                <w:sz w:val="16"/>
                <w:szCs w:val="16"/>
                <w:lang w:eastAsia="en-US"/>
              </w:rPr>
            </w:pPr>
          </w:p>
        </w:tc>
        <w:tc>
          <w:tcPr>
            <w:tcW w:w="1446" w:type="dxa"/>
            <w:vMerge/>
            <w:shd w:val="clear" w:color="auto" w:fill="auto"/>
            <w:vAlign w:val="center"/>
          </w:tcPr>
          <w:p w14:paraId="6A18702E" w14:textId="77777777" w:rsidR="00436D17" w:rsidRPr="00812AED" w:rsidRDefault="00436D17" w:rsidP="00681C55">
            <w:pPr>
              <w:widowControl/>
              <w:autoSpaceDE/>
              <w:autoSpaceDN/>
              <w:adjustRightInd/>
              <w:ind w:right="-57"/>
              <w:jc w:val="center"/>
              <w:rPr>
                <w:rFonts w:ascii="Times New Roman" w:hAnsi="Times New Roman"/>
                <w:color w:val="000000"/>
                <w:sz w:val="16"/>
                <w:szCs w:val="16"/>
                <w:lang w:eastAsia="en-US"/>
              </w:rPr>
            </w:pPr>
          </w:p>
        </w:tc>
        <w:tc>
          <w:tcPr>
            <w:tcW w:w="1176" w:type="dxa"/>
            <w:vMerge/>
            <w:shd w:val="clear" w:color="auto" w:fill="auto"/>
            <w:vAlign w:val="center"/>
          </w:tcPr>
          <w:p w14:paraId="46948DCC" w14:textId="77777777" w:rsidR="00436D17" w:rsidRPr="00812AED" w:rsidRDefault="00436D17" w:rsidP="00681C55">
            <w:pPr>
              <w:widowControl/>
              <w:autoSpaceDE/>
              <w:autoSpaceDN/>
              <w:adjustRightInd/>
              <w:ind w:right="-57"/>
              <w:jc w:val="center"/>
              <w:rPr>
                <w:rFonts w:ascii="Times New Roman" w:hAnsi="Times New Roman"/>
                <w:color w:val="000000"/>
                <w:sz w:val="16"/>
                <w:szCs w:val="16"/>
                <w:lang w:eastAsia="en-US"/>
              </w:rPr>
            </w:pPr>
          </w:p>
        </w:tc>
        <w:tc>
          <w:tcPr>
            <w:tcW w:w="1559" w:type="dxa"/>
            <w:vMerge/>
            <w:shd w:val="clear" w:color="auto" w:fill="auto"/>
            <w:vAlign w:val="center"/>
          </w:tcPr>
          <w:p w14:paraId="4C1092F7" w14:textId="77777777" w:rsidR="00436D17" w:rsidRPr="00812AED" w:rsidRDefault="00436D17" w:rsidP="00681C55">
            <w:pPr>
              <w:widowControl/>
              <w:autoSpaceDE/>
              <w:autoSpaceDN/>
              <w:adjustRightInd/>
              <w:ind w:right="-57"/>
              <w:jc w:val="center"/>
              <w:rPr>
                <w:rFonts w:ascii="Times New Roman" w:hAnsi="Times New Roman"/>
                <w:color w:val="000000"/>
                <w:sz w:val="16"/>
                <w:szCs w:val="16"/>
                <w:lang w:eastAsia="en-US"/>
              </w:rPr>
            </w:pPr>
          </w:p>
        </w:tc>
        <w:tc>
          <w:tcPr>
            <w:tcW w:w="667" w:type="dxa"/>
            <w:shd w:val="clear" w:color="auto" w:fill="auto"/>
            <w:vAlign w:val="center"/>
          </w:tcPr>
          <w:p w14:paraId="32E2EEFD" w14:textId="77777777" w:rsidR="00436D17" w:rsidRPr="00812AED" w:rsidRDefault="00436D17" w:rsidP="00681C55">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главный распорядитель бюджетных средств</w:t>
            </w:r>
          </w:p>
        </w:tc>
        <w:tc>
          <w:tcPr>
            <w:tcW w:w="498" w:type="dxa"/>
            <w:shd w:val="clear" w:color="auto" w:fill="auto"/>
            <w:vAlign w:val="center"/>
          </w:tcPr>
          <w:p w14:paraId="46F730E8" w14:textId="77777777" w:rsidR="00436D17" w:rsidRPr="00812AED" w:rsidRDefault="00436D17" w:rsidP="00681C55">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раздел, подраздел</w:t>
            </w:r>
          </w:p>
        </w:tc>
        <w:tc>
          <w:tcPr>
            <w:tcW w:w="992" w:type="dxa"/>
            <w:shd w:val="clear" w:color="auto" w:fill="auto"/>
            <w:vAlign w:val="center"/>
          </w:tcPr>
          <w:p w14:paraId="141C1BAF" w14:textId="77777777" w:rsidR="00436D17" w:rsidRPr="00812AED" w:rsidRDefault="00436D17" w:rsidP="00681C55">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целевая статья расходов</w:t>
            </w:r>
          </w:p>
        </w:tc>
        <w:tc>
          <w:tcPr>
            <w:tcW w:w="494" w:type="dxa"/>
            <w:shd w:val="clear" w:color="auto" w:fill="auto"/>
            <w:vAlign w:val="center"/>
          </w:tcPr>
          <w:p w14:paraId="155ED587" w14:textId="77777777" w:rsidR="00436D17" w:rsidRPr="00812AED" w:rsidRDefault="00436D17" w:rsidP="00681C55">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груп</w:t>
            </w:r>
            <w:r w:rsidRPr="00812AED">
              <w:rPr>
                <w:rFonts w:ascii="Times New Roman" w:hAnsi="Times New Roman"/>
                <w:color w:val="000000"/>
                <w:sz w:val="16"/>
                <w:szCs w:val="16"/>
                <w:lang w:eastAsia="en-US"/>
              </w:rPr>
              <w:softHyphen/>
              <w:t>па (под</w:t>
            </w:r>
            <w:r w:rsidRPr="00812AED">
              <w:rPr>
                <w:rFonts w:ascii="Times New Roman" w:hAnsi="Times New Roman"/>
                <w:color w:val="000000"/>
                <w:sz w:val="16"/>
                <w:szCs w:val="16"/>
                <w:lang w:eastAsia="en-US"/>
              </w:rPr>
              <w:softHyphen/>
              <w:t>груп</w:t>
            </w:r>
            <w:r w:rsidRPr="00812AED">
              <w:rPr>
                <w:rFonts w:ascii="Times New Roman" w:hAnsi="Times New Roman"/>
                <w:color w:val="000000"/>
                <w:sz w:val="16"/>
                <w:szCs w:val="16"/>
                <w:lang w:val="en-US" w:eastAsia="en-US"/>
              </w:rPr>
              <w:softHyphen/>
            </w:r>
            <w:r w:rsidRPr="00812AED">
              <w:rPr>
                <w:rFonts w:ascii="Times New Roman" w:hAnsi="Times New Roman"/>
                <w:color w:val="000000"/>
                <w:sz w:val="16"/>
                <w:szCs w:val="16"/>
                <w:lang w:eastAsia="en-US"/>
              </w:rPr>
              <w:t>па) вида рас</w:t>
            </w:r>
            <w:r w:rsidRPr="00812AED">
              <w:rPr>
                <w:rFonts w:ascii="Times New Roman" w:hAnsi="Times New Roman"/>
                <w:color w:val="000000"/>
                <w:sz w:val="16"/>
                <w:szCs w:val="16"/>
                <w:lang w:eastAsia="en-US"/>
              </w:rPr>
              <w:softHyphen/>
              <w:t>ходов</w:t>
            </w:r>
          </w:p>
        </w:tc>
        <w:tc>
          <w:tcPr>
            <w:tcW w:w="1405" w:type="dxa"/>
            <w:vMerge/>
            <w:shd w:val="clear" w:color="auto" w:fill="auto"/>
            <w:vAlign w:val="center"/>
          </w:tcPr>
          <w:p w14:paraId="7232646C" w14:textId="77777777" w:rsidR="00436D17" w:rsidRPr="00812AED" w:rsidRDefault="00436D17" w:rsidP="00681C55">
            <w:pPr>
              <w:widowControl/>
              <w:autoSpaceDE/>
              <w:autoSpaceDN/>
              <w:adjustRightInd/>
              <w:ind w:right="-57"/>
              <w:jc w:val="center"/>
              <w:rPr>
                <w:rFonts w:ascii="Times New Roman" w:hAnsi="Times New Roman"/>
                <w:color w:val="000000"/>
                <w:sz w:val="16"/>
                <w:szCs w:val="16"/>
                <w:lang w:eastAsia="en-US"/>
              </w:rPr>
            </w:pPr>
          </w:p>
        </w:tc>
        <w:tc>
          <w:tcPr>
            <w:tcW w:w="809" w:type="dxa"/>
            <w:shd w:val="clear" w:color="auto" w:fill="auto"/>
            <w:vAlign w:val="center"/>
          </w:tcPr>
          <w:p w14:paraId="12436EE9" w14:textId="77777777" w:rsidR="00436D17" w:rsidRPr="00812AED" w:rsidRDefault="00436D17" w:rsidP="00681C55">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2019</w:t>
            </w:r>
          </w:p>
        </w:tc>
        <w:tc>
          <w:tcPr>
            <w:tcW w:w="863" w:type="dxa"/>
            <w:shd w:val="clear" w:color="auto" w:fill="auto"/>
            <w:vAlign w:val="center"/>
          </w:tcPr>
          <w:p w14:paraId="400294DF" w14:textId="77777777" w:rsidR="00436D17" w:rsidRPr="00812AED" w:rsidRDefault="00436D17" w:rsidP="00681C55">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2020</w:t>
            </w:r>
          </w:p>
        </w:tc>
        <w:tc>
          <w:tcPr>
            <w:tcW w:w="892" w:type="dxa"/>
            <w:shd w:val="clear" w:color="auto" w:fill="auto"/>
            <w:vAlign w:val="center"/>
          </w:tcPr>
          <w:p w14:paraId="3E15F9A4" w14:textId="77777777" w:rsidR="00436D17" w:rsidRPr="00812AED" w:rsidRDefault="00436D17" w:rsidP="00681C55">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2021</w:t>
            </w:r>
          </w:p>
        </w:tc>
        <w:tc>
          <w:tcPr>
            <w:tcW w:w="703" w:type="dxa"/>
            <w:shd w:val="clear" w:color="auto" w:fill="auto"/>
            <w:vAlign w:val="center"/>
          </w:tcPr>
          <w:p w14:paraId="6C16DF1E" w14:textId="77777777" w:rsidR="00436D17" w:rsidRPr="00812AED" w:rsidRDefault="00436D17" w:rsidP="00681C55">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2022</w:t>
            </w:r>
          </w:p>
        </w:tc>
        <w:tc>
          <w:tcPr>
            <w:tcW w:w="737" w:type="dxa"/>
            <w:shd w:val="clear" w:color="auto" w:fill="auto"/>
            <w:vAlign w:val="center"/>
          </w:tcPr>
          <w:p w14:paraId="447A7A3C" w14:textId="77777777" w:rsidR="00436D17" w:rsidRPr="00812AED" w:rsidRDefault="00436D17" w:rsidP="00681C55">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2023</w:t>
            </w:r>
          </w:p>
        </w:tc>
        <w:tc>
          <w:tcPr>
            <w:tcW w:w="709" w:type="dxa"/>
            <w:shd w:val="clear" w:color="auto" w:fill="auto"/>
            <w:vAlign w:val="center"/>
          </w:tcPr>
          <w:p w14:paraId="29B01ED9" w14:textId="77777777" w:rsidR="00436D17" w:rsidRPr="00812AED" w:rsidRDefault="00436D17" w:rsidP="00681C55">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2024</w:t>
            </w:r>
          </w:p>
        </w:tc>
        <w:tc>
          <w:tcPr>
            <w:tcW w:w="709" w:type="dxa"/>
            <w:shd w:val="clear" w:color="auto" w:fill="auto"/>
            <w:vAlign w:val="center"/>
          </w:tcPr>
          <w:p w14:paraId="649C3682" w14:textId="77777777" w:rsidR="00436D17" w:rsidRPr="00812AED" w:rsidRDefault="00436D17" w:rsidP="00681C55">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2025</w:t>
            </w:r>
          </w:p>
        </w:tc>
        <w:tc>
          <w:tcPr>
            <w:tcW w:w="850" w:type="dxa"/>
            <w:shd w:val="clear" w:color="auto" w:fill="auto"/>
            <w:vAlign w:val="center"/>
          </w:tcPr>
          <w:p w14:paraId="57E40499" w14:textId="77777777" w:rsidR="00436D17" w:rsidRPr="00812AED" w:rsidRDefault="00436D17" w:rsidP="00681C55">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2026–2030</w:t>
            </w:r>
          </w:p>
        </w:tc>
        <w:tc>
          <w:tcPr>
            <w:tcW w:w="851" w:type="dxa"/>
            <w:shd w:val="clear" w:color="auto" w:fill="auto"/>
            <w:vAlign w:val="center"/>
          </w:tcPr>
          <w:p w14:paraId="61914695" w14:textId="77777777" w:rsidR="00436D17" w:rsidRPr="00812AED" w:rsidRDefault="00436D17" w:rsidP="00681C55">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2031–2035</w:t>
            </w:r>
          </w:p>
        </w:tc>
      </w:tr>
    </w:tbl>
    <w:p w14:paraId="4A4A9261" w14:textId="77777777" w:rsidR="00436D17" w:rsidRPr="00812AED" w:rsidRDefault="00436D17" w:rsidP="00436D17">
      <w:pPr>
        <w:widowControl/>
        <w:suppressAutoHyphens/>
        <w:autoSpaceDE/>
        <w:autoSpaceDN/>
        <w:adjustRightInd/>
        <w:spacing w:line="20" w:lineRule="exact"/>
        <w:rPr>
          <w:rFonts w:ascii="Times New Roman" w:eastAsia="Calibri" w:hAnsi="Times New Roman"/>
          <w:sz w:val="4"/>
          <w:szCs w:val="22"/>
          <w:lang w:eastAsia="en-US"/>
        </w:rPr>
      </w:pPr>
    </w:p>
    <w:tbl>
      <w:tblPr>
        <w:tblW w:w="1609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10"/>
        <w:gridCol w:w="1446"/>
        <w:gridCol w:w="1176"/>
        <w:gridCol w:w="1559"/>
        <w:gridCol w:w="667"/>
        <w:gridCol w:w="494"/>
        <w:gridCol w:w="983"/>
        <w:gridCol w:w="491"/>
        <w:gridCol w:w="1421"/>
        <w:gridCol w:w="792"/>
        <w:gridCol w:w="880"/>
        <w:gridCol w:w="892"/>
        <w:gridCol w:w="730"/>
        <w:gridCol w:w="737"/>
        <w:gridCol w:w="709"/>
        <w:gridCol w:w="709"/>
        <w:gridCol w:w="850"/>
        <w:gridCol w:w="851"/>
      </w:tblGrid>
      <w:tr w:rsidR="00436D17" w:rsidRPr="00812AED" w14:paraId="1B1785DA" w14:textId="77777777" w:rsidTr="00897386">
        <w:trPr>
          <w:tblHeader/>
        </w:trPr>
        <w:tc>
          <w:tcPr>
            <w:tcW w:w="710" w:type="dxa"/>
          </w:tcPr>
          <w:p w14:paraId="29DE72EC" w14:textId="77777777" w:rsidR="00436D17" w:rsidRPr="00812AED" w:rsidRDefault="00436D17" w:rsidP="00681C55">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1</w:t>
            </w:r>
          </w:p>
        </w:tc>
        <w:tc>
          <w:tcPr>
            <w:tcW w:w="1446" w:type="dxa"/>
          </w:tcPr>
          <w:p w14:paraId="55EB9FD9" w14:textId="77777777" w:rsidR="00436D17" w:rsidRPr="00812AED" w:rsidRDefault="00436D17" w:rsidP="00681C55">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2</w:t>
            </w:r>
          </w:p>
        </w:tc>
        <w:tc>
          <w:tcPr>
            <w:tcW w:w="1176" w:type="dxa"/>
          </w:tcPr>
          <w:p w14:paraId="4B60390C" w14:textId="77777777" w:rsidR="00436D17" w:rsidRPr="00812AED" w:rsidRDefault="00436D17" w:rsidP="00681C55">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3</w:t>
            </w:r>
          </w:p>
        </w:tc>
        <w:tc>
          <w:tcPr>
            <w:tcW w:w="1559" w:type="dxa"/>
          </w:tcPr>
          <w:p w14:paraId="45796CCE" w14:textId="77777777" w:rsidR="00436D17" w:rsidRPr="00812AED" w:rsidRDefault="00436D17" w:rsidP="00681C55">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4</w:t>
            </w:r>
          </w:p>
        </w:tc>
        <w:tc>
          <w:tcPr>
            <w:tcW w:w="667" w:type="dxa"/>
          </w:tcPr>
          <w:p w14:paraId="5E5006CE" w14:textId="77777777" w:rsidR="00436D17" w:rsidRPr="00812AED" w:rsidRDefault="00436D17" w:rsidP="00681C55">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5</w:t>
            </w:r>
          </w:p>
        </w:tc>
        <w:tc>
          <w:tcPr>
            <w:tcW w:w="494" w:type="dxa"/>
          </w:tcPr>
          <w:p w14:paraId="3F220339" w14:textId="77777777" w:rsidR="00436D17" w:rsidRPr="00812AED" w:rsidRDefault="00436D17" w:rsidP="00681C55">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6</w:t>
            </w:r>
          </w:p>
        </w:tc>
        <w:tc>
          <w:tcPr>
            <w:tcW w:w="983" w:type="dxa"/>
          </w:tcPr>
          <w:p w14:paraId="16E27B40" w14:textId="77777777" w:rsidR="00436D17" w:rsidRPr="00812AED" w:rsidRDefault="00436D17" w:rsidP="00681C55">
            <w:pPr>
              <w:widowControl/>
              <w:autoSpaceDE/>
              <w:autoSpaceDN/>
              <w:adjustRightInd/>
              <w:ind w:left="-77" w:right="-113"/>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7</w:t>
            </w:r>
          </w:p>
        </w:tc>
        <w:tc>
          <w:tcPr>
            <w:tcW w:w="491" w:type="dxa"/>
          </w:tcPr>
          <w:p w14:paraId="099EFC0D" w14:textId="77777777" w:rsidR="00436D17" w:rsidRPr="00812AED" w:rsidRDefault="00436D17" w:rsidP="00681C55">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8</w:t>
            </w:r>
          </w:p>
        </w:tc>
        <w:tc>
          <w:tcPr>
            <w:tcW w:w="1421" w:type="dxa"/>
          </w:tcPr>
          <w:p w14:paraId="3338423C" w14:textId="77777777" w:rsidR="00436D17" w:rsidRPr="00812AED" w:rsidRDefault="00436D17" w:rsidP="00681C55">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9</w:t>
            </w:r>
          </w:p>
        </w:tc>
        <w:tc>
          <w:tcPr>
            <w:tcW w:w="792" w:type="dxa"/>
          </w:tcPr>
          <w:p w14:paraId="1051C487" w14:textId="77777777" w:rsidR="00436D17" w:rsidRPr="00812AED" w:rsidRDefault="00436D17" w:rsidP="00681C55">
            <w:pPr>
              <w:widowControl/>
              <w:autoSpaceDE/>
              <w:autoSpaceDN/>
              <w:adjustRightInd/>
              <w:ind w:right="-113"/>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10</w:t>
            </w:r>
          </w:p>
        </w:tc>
        <w:tc>
          <w:tcPr>
            <w:tcW w:w="880" w:type="dxa"/>
          </w:tcPr>
          <w:p w14:paraId="2BED2285" w14:textId="77777777" w:rsidR="00436D17" w:rsidRPr="00812AED" w:rsidRDefault="00436D17" w:rsidP="00681C55">
            <w:pPr>
              <w:widowControl/>
              <w:autoSpaceDE/>
              <w:autoSpaceDN/>
              <w:adjustRightInd/>
              <w:ind w:right="-113"/>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11</w:t>
            </w:r>
          </w:p>
        </w:tc>
        <w:tc>
          <w:tcPr>
            <w:tcW w:w="892" w:type="dxa"/>
          </w:tcPr>
          <w:p w14:paraId="435219FD" w14:textId="77777777" w:rsidR="00436D17" w:rsidRPr="00812AED" w:rsidRDefault="00436D17" w:rsidP="00681C55">
            <w:pPr>
              <w:widowControl/>
              <w:autoSpaceDE/>
              <w:autoSpaceDN/>
              <w:adjustRightInd/>
              <w:ind w:right="-113"/>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12</w:t>
            </w:r>
          </w:p>
        </w:tc>
        <w:tc>
          <w:tcPr>
            <w:tcW w:w="730" w:type="dxa"/>
          </w:tcPr>
          <w:p w14:paraId="3FBBD84D" w14:textId="77777777" w:rsidR="00436D17" w:rsidRPr="00812AED" w:rsidRDefault="00436D17" w:rsidP="00681C55">
            <w:pPr>
              <w:widowControl/>
              <w:autoSpaceDE/>
              <w:autoSpaceDN/>
              <w:adjustRightInd/>
              <w:ind w:right="-113"/>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13</w:t>
            </w:r>
          </w:p>
        </w:tc>
        <w:tc>
          <w:tcPr>
            <w:tcW w:w="737" w:type="dxa"/>
          </w:tcPr>
          <w:p w14:paraId="2465D033" w14:textId="77777777" w:rsidR="00436D17" w:rsidRPr="00812AED" w:rsidRDefault="00436D17" w:rsidP="00681C55">
            <w:pPr>
              <w:widowControl/>
              <w:autoSpaceDE/>
              <w:autoSpaceDN/>
              <w:adjustRightInd/>
              <w:ind w:right="-113"/>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14</w:t>
            </w:r>
          </w:p>
        </w:tc>
        <w:tc>
          <w:tcPr>
            <w:tcW w:w="709" w:type="dxa"/>
          </w:tcPr>
          <w:p w14:paraId="70F10047" w14:textId="77777777" w:rsidR="00436D17" w:rsidRPr="00812AED" w:rsidRDefault="00436D17" w:rsidP="00681C55">
            <w:pPr>
              <w:widowControl/>
              <w:autoSpaceDE/>
              <w:autoSpaceDN/>
              <w:adjustRightInd/>
              <w:ind w:right="-113"/>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15</w:t>
            </w:r>
          </w:p>
        </w:tc>
        <w:tc>
          <w:tcPr>
            <w:tcW w:w="709" w:type="dxa"/>
          </w:tcPr>
          <w:p w14:paraId="68A49622" w14:textId="77777777" w:rsidR="00436D17" w:rsidRPr="00812AED" w:rsidRDefault="00436D17" w:rsidP="00681C55">
            <w:pPr>
              <w:widowControl/>
              <w:autoSpaceDE/>
              <w:autoSpaceDN/>
              <w:adjustRightInd/>
              <w:ind w:right="-113"/>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16</w:t>
            </w:r>
          </w:p>
        </w:tc>
        <w:tc>
          <w:tcPr>
            <w:tcW w:w="850" w:type="dxa"/>
          </w:tcPr>
          <w:p w14:paraId="0D207763" w14:textId="77777777" w:rsidR="00436D17" w:rsidRPr="00812AED" w:rsidRDefault="00436D17" w:rsidP="00681C55">
            <w:pPr>
              <w:widowControl/>
              <w:autoSpaceDE/>
              <w:autoSpaceDN/>
              <w:adjustRightInd/>
              <w:ind w:right="-113"/>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17</w:t>
            </w:r>
          </w:p>
        </w:tc>
        <w:tc>
          <w:tcPr>
            <w:tcW w:w="851" w:type="dxa"/>
          </w:tcPr>
          <w:p w14:paraId="3190CD0F" w14:textId="77777777" w:rsidR="00436D17" w:rsidRPr="00812AED" w:rsidRDefault="00436D17" w:rsidP="00681C55">
            <w:pPr>
              <w:widowControl/>
              <w:autoSpaceDE/>
              <w:autoSpaceDN/>
              <w:adjustRightInd/>
              <w:ind w:right="-113"/>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18</w:t>
            </w:r>
          </w:p>
        </w:tc>
      </w:tr>
      <w:tr w:rsidR="00262A55" w:rsidRPr="00812AED" w14:paraId="5632E7FC" w14:textId="77777777" w:rsidTr="00897386">
        <w:tc>
          <w:tcPr>
            <w:tcW w:w="710" w:type="dxa"/>
            <w:vMerge w:val="restart"/>
          </w:tcPr>
          <w:p w14:paraId="7076C805" w14:textId="77777777" w:rsidR="00262A55" w:rsidRPr="00812AED" w:rsidRDefault="00262A55" w:rsidP="00262A55">
            <w:pPr>
              <w:widowControl/>
              <w:ind w:right="-57"/>
              <w:jc w:val="both"/>
              <w:rPr>
                <w:rFonts w:ascii="Times New Roman" w:hAnsi="Times New Roman"/>
                <w:b/>
                <w:color w:val="000000"/>
                <w:sz w:val="16"/>
                <w:szCs w:val="16"/>
                <w:lang w:eastAsia="en-US"/>
              </w:rPr>
            </w:pPr>
            <w:r w:rsidRPr="00812AED">
              <w:rPr>
                <w:rFonts w:ascii="Times New Roman" w:hAnsi="Times New Roman"/>
                <w:color w:val="000000"/>
                <w:sz w:val="16"/>
                <w:szCs w:val="16"/>
                <w:lang w:eastAsia="en-US"/>
              </w:rPr>
              <w:t xml:space="preserve">Подпрограмма </w:t>
            </w:r>
          </w:p>
        </w:tc>
        <w:tc>
          <w:tcPr>
            <w:tcW w:w="1446" w:type="dxa"/>
            <w:vMerge w:val="restart"/>
          </w:tcPr>
          <w:p w14:paraId="17E46121" w14:textId="77777777" w:rsidR="00262A55" w:rsidRPr="00812AED" w:rsidRDefault="00262A55" w:rsidP="00262A55">
            <w:pPr>
              <w:widowControl/>
              <w:ind w:right="-57"/>
              <w:jc w:val="both"/>
              <w:rPr>
                <w:rFonts w:ascii="Times New Roman" w:hAnsi="Times New Roman"/>
                <w:b/>
                <w:color w:val="000000"/>
                <w:sz w:val="16"/>
                <w:szCs w:val="16"/>
                <w:lang w:eastAsia="en-US"/>
              </w:rPr>
            </w:pPr>
            <w:r w:rsidRPr="00812AED">
              <w:rPr>
                <w:rFonts w:ascii="Times New Roman" w:hAnsi="Times New Roman"/>
                <w:color w:val="000000"/>
                <w:sz w:val="16"/>
                <w:szCs w:val="16"/>
                <w:lang w:eastAsia="en-US"/>
              </w:rPr>
              <w:t>«Совершенствова</w:t>
            </w:r>
            <w:r w:rsidR="006C64DA">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ние бюджетной политики и</w:t>
            </w:r>
            <w:r>
              <w:rPr>
                <w:rFonts w:ascii="Times New Roman" w:hAnsi="Times New Roman"/>
                <w:color w:val="000000"/>
                <w:sz w:val="16"/>
                <w:szCs w:val="16"/>
                <w:lang w:eastAsia="en-US"/>
              </w:rPr>
              <w:t xml:space="preserve"> эффек</w:t>
            </w:r>
            <w:r w:rsidR="006C64DA">
              <w:rPr>
                <w:rFonts w:ascii="Times New Roman" w:hAnsi="Times New Roman"/>
                <w:color w:val="000000"/>
                <w:sz w:val="16"/>
                <w:szCs w:val="16"/>
                <w:lang w:eastAsia="en-US"/>
              </w:rPr>
              <w:softHyphen/>
            </w:r>
            <w:r>
              <w:rPr>
                <w:rFonts w:ascii="Times New Roman" w:hAnsi="Times New Roman"/>
                <w:color w:val="000000"/>
                <w:sz w:val="16"/>
                <w:szCs w:val="16"/>
                <w:lang w:eastAsia="en-US"/>
              </w:rPr>
              <w:t>тивное использо</w:t>
            </w:r>
            <w:r w:rsidR="006C64DA">
              <w:rPr>
                <w:rFonts w:ascii="Times New Roman" w:hAnsi="Times New Roman"/>
                <w:color w:val="000000"/>
                <w:sz w:val="16"/>
                <w:szCs w:val="16"/>
                <w:lang w:eastAsia="en-US"/>
              </w:rPr>
              <w:softHyphen/>
            </w:r>
            <w:r>
              <w:rPr>
                <w:rFonts w:ascii="Times New Roman" w:hAnsi="Times New Roman"/>
                <w:color w:val="000000"/>
                <w:sz w:val="16"/>
                <w:szCs w:val="16"/>
                <w:lang w:eastAsia="en-US"/>
              </w:rPr>
              <w:t>вание бюджетного потенциала</w:t>
            </w:r>
            <w:r w:rsidRPr="00812AED">
              <w:rPr>
                <w:rFonts w:ascii="Times New Roman" w:hAnsi="Times New Roman"/>
                <w:color w:val="000000"/>
                <w:sz w:val="16"/>
                <w:szCs w:val="16"/>
                <w:lang w:eastAsia="en-US"/>
              </w:rPr>
              <w:t>»</w:t>
            </w:r>
          </w:p>
        </w:tc>
        <w:tc>
          <w:tcPr>
            <w:tcW w:w="1176" w:type="dxa"/>
            <w:vMerge w:val="restart"/>
          </w:tcPr>
          <w:p w14:paraId="2F6EE576" w14:textId="77777777" w:rsidR="00262A55" w:rsidRPr="00812AED" w:rsidRDefault="00262A55" w:rsidP="00262A55">
            <w:pPr>
              <w:widowControl/>
              <w:ind w:right="-57"/>
              <w:jc w:val="both"/>
              <w:rPr>
                <w:rFonts w:ascii="Times New Roman" w:hAnsi="Times New Roman"/>
                <w:color w:val="000000"/>
                <w:sz w:val="16"/>
                <w:szCs w:val="16"/>
                <w:lang w:eastAsia="en-US"/>
              </w:rPr>
            </w:pPr>
          </w:p>
        </w:tc>
        <w:tc>
          <w:tcPr>
            <w:tcW w:w="1559" w:type="dxa"/>
            <w:vMerge w:val="restart"/>
          </w:tcPr>
          <w:p w14:paraId="4C65BBBB" w14:textId="77777777" w:rsidR="00262A55" w:rsidRPr="00812AED" w:rsidRDefault="00262A55" w:rsidP="00262A55">
            <w:pPr>
              <w:widowControl/>
              <w:autoSpaceDE/>
              <w:autoSpaceDN/>
              <w:adjustRightInd/>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ответственный ис</w:t>
            </w:r>
            <w:r w:rsidR="006C64DA">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 xml:space="preserve">полнитель – </w:t>
            </w:r>
          </w:p>
          <w:p w14:paraId="75DFC2EE" w14:textId="77777777" w:rsidR="00262A55" w:rsidRPr="00812AED" w:rsidRDefault="00262A55" w:rsidP="00262A55">
            <w:pPr>
              <w:widowControl/>
              <w:autoSpaceDE/>
              <w:autoSpaceDN/>
              <w:adjustRightInd/>
              <w:ind w:right="-57"/>
              <w:jc w:val="both"/>
              <w:rPr>
                <w:rFonts w:ascii="Times New Roman" w:hAnsi="Times New Roman"/>
                <w:b/>
                <w:color w:val="000000"/>
                <w:sz w:val="16"/>
                <w:szCs w:val="16"/>
                <w:lang w:eastAsia="en-US"/>
              </w:rPr>
            </w:pPr>
            <w:r w:rsidRPr="00812AED">
              <w:rPr>
                <w:rFonts w:ascii="Times New Roman" w:hAnsi="Times New Roman"/>
                <w:color w:val="000000"/>
                <w:sz w:val="16"/>
                <w:szCs w:val="16"/>
                <w:lang w:eastAsia="en-US"/>
              </w:rPr>
              <w:t>Финотдел г.Новоче</w:t>
            </w:r>
            <w:r w:rsidR="006C64DA">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боксарска</w:t>
            </w:r>
          </w:p>
        </w:tc>
        <w:tc>
          <w:tcPr>
            <w:tcW w:w="667" w:type="dxa"/>
          </w:tcPr>
          <w:p w14:paraId="24462809" w14:textId="77777777" w:rsidR="00262A55" w:rsidRPr="00812AED" w:rsidRDefault="00262A55" w:rsidP="00262A55">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494" w:type="dxa"/>
          </w:tcPr>
          <w:p w14:paraId="327AB99C" w14:textId="77777777" w:rsidR="00262A55" w:rsidRPr="00812AED" w:rsidRDefault="00262A55" w:rsidP="00262A55">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983" w:type="dxa"/>
          </w:tcPr>
          <w:p w14:paraId="292F756F" w14:textId="77777777" w:rsidR="00262A55" w:rsidRPr="00812AED" w:rsidRDefault="00262A55" w:rsidP="00262A55">
            <w:pPr>
              <w:widowControl/>
              <w:autoSpaceDE/>
              <w:autoSpaceDN/>
              <w:adjustRightInd/>
              <w:ind w:left="-77" w:right="-113"/>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Ч410000000</w:t>
            </w:r>
          </w:p>
        </w:tc>
        <w:tc>
          <w:tcPr>
            <w:tcW w:w="491" w:type="dxa"/>
          </w:tcPr>
          <w:p w14:paraId="1CB8DC0C" w14:textId="77777777" w:rsidR="00262A55" w:rsidRPr="00812AED" w:rsidRDefault="00262A55" w:rsidP="00262A55">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1421" w:type="dxa"/>
          </w:tcPr>
          <w:p w14:paraId="7ADE7F17" w14:textId="77777777" w:rsidR="00262A55" w:rsidRPr="00812AED" w:rsidRDefault="00262A55" w:rsidP="00262A55">
            <w:pPr>
              <w:widowControl/>
              <w:ind w:right="-57"/>
              <w:jc w:val="both"/>
              <w:rPr>
                <w:rFonts w:ascii="Times New Roman" w:hAnsi="Times New Roman"/>
                <w:b/>
                <w:color w:val="000000"/>
                <w:sz w:val="16"/>
                <w:szCs w:val="16"/>
                <w:lang w:eastAsia="en-US"/>
              </w:rPr>
            </w:pPr>
            <w:r w:rsidRPr="00812AED">
              <w:rPr>
                <w:rFonts w:ascii="Times New Roman" w:hAnsi="Times New Roman"/>
                <w:bCs/>
                <w:color w:val="000000"/>
                <w:sz w:val="16"/>
                <w:szCs w:val="16"/>
                <w:lang w:eastAsia="en-US"/>
              </w:rPr>
              <w:t>всего</w:t>
            </w:r>
          </w:p>
        </w:tc>
        <w:tc>
          <w:tcPr>
            <w:tcW w:w="792" w:type="dxa"/>
            <w:shd w:val="clear" w:color="auto" w:fill="auto"/>
          </w:tcPr>
          <w:p w14:paraId="44BE812D" w14:textId="77777777" w:rsidR="00262A55" w:rsidRPr="00812AED" w:rsidRDefault="00262A55" w:rsidP="00262A55">
            <w:pPr>
              <w:widowControl/>
              <w:autoSpaceDE/>
              <w:autoSpaceDN/>
              <w:adjustRightInd/>
              <w:jc w:val="right"/>
              <w:rPr>
                <w:rFonts w:ascii="Times New Roman" w:hAnsi="Times New Roman"/>
                <w:b/>
                <w:bCs/>
                <w:color w:val="000000"/>
                <w:sz w:val="16"/>
                <w:szCs w:val="16"/>
              </w:rPr>
            </w:pPr>
            <w:r w:rsidRPr="00812AED">
              <w:rPr>
                <w:rFonts w:ascii="Times New Roman" w:hAnsi="Times New Roman"/>
                <w:b/>
                <w:bCs/>
                <w:color w:val="000000"/>
                <w:sz w:val="16"/>
                <w:szCs w:val="16"/>
              </w:rPr>
              <w:t>78 305,1</w:t>
            </w:r>
          </w:p>
        </w:tc>
        <w:tc>
          <w:tcPr>
            <w:tcW w:w="880" w:type="dxa"/>
            <w:shd w:val="clear" w:color="auto" w:fill="auto"/>
          </w:tcPr>
          <w:p w14:paraId="5B6E83DF" w14:textId="77777777" w:rsidR="00262A55" w:rsidRPr="00262A55" w:rsidRDefault="00262A55" w:rsidP="00262A55">
            <w:pPr>
              <w:widowControl/>
              <w:autoSpaceDE/>
              <w:autoSpaceDN/>
              <w:adjustRightInd/>
              <w:jc w:val="right"/>
              <w:rPr>
                <w:rFonts w:ascii="Times New Roman" w:hAnsi="Times New Roman"/>
                <w:b/>
                <w:bCs/>
                <w:color w:val="000000"/>
                <w:sz w:val="16"/>
                <w:szCs w:val="16"/>
              </w:rPr>
            </w:pPr>
            <w:r w:rsidRPr="00262A55">
              <w:rPr>
                <w:rFonts w:ascii="Times New Roman" w:hAnsi="Times New Roman"/>
                <w:b/>
                <w:bCs/>
                <w:color w:val="000000"/>
                <w:sz w:val="16"/>
                <w:szCs w:val="16"/>
              </w:rPr>
              <w:t>89 158,5</w:t>
            </w:r>
          </w:p>
        </w:tc>
        <w:tc>
          <w:tcPr>
            <w:tcW w:w="892" w:type="dxa"/>
            <w:shd w:val="clear" w:color="auto" w:fill="auto"/>
          </w:tcPr>
          <w:p w14:paraId="39C5EAC3" w14:textId="77777777" w:rsidR="00262A55" w:rsidRPr="00262A55" w:rsidRDefault="00885084" w:rsidP="00262A55">
            <w:pPr>
              <w:jc w:val="right"/>
              <w:rPr>
                <w:rFonts w:ascii="Times New Roman" w:hAnsi="Times New Roman"/>
                <w:b/>
                <w:bCs/>
                <w:color w:val="000000"/>
                <w:sz w:val="16"/>
                <w:szCs w:val="16"/>
              </w:rPr>
            </w:pPr>
            <w:r>
              <w:rPr>
                <w:rFonts w:ascii="Times New Roman" w:hAnsi="Times New Roman"/>
                <w:b/>
                <w:bCs/>
                <w:color w:val="000000"/>
                <w:sz w:val="16"/>
                <w:szCs w:val="16"/>
              </w:rPr>
              <w:t>97 357,4</w:t>
            </w:r>
          </w:p>
        </w:tc>
        <w:tc>
          <w:tcPr>
            <w:tcW w:w="730" w:type="dxa"/>
            <w:shd w:val="clear" w:color="auto" w:fill="auto"/>
          </w:tcPr>
          <w:p w14:paraId="78CC1221" w14:textId="77777777" w:rsidR="00262A55" w:rsidRPr="00262A55" w:rsidRDefault="00262A55" w:rsidP="00262A55">
            <w:pPr>
              <w:jc w:val="right"/>
              <w:rPr>
                <w:rFonts w:ascii="Times New Roman" w:hAnsi="Times New Roman"/>
                <w:b/>
                <w:bCs/>
                <w:color w:val="000000"/>
                <w:sz w:val="16"/>
                <w:szCs w:val="16"/>
              </w:rPr>
            </w:pPr>
            <w:r w:rsidRPr="00262A55">
              <w:rPr>
                <w:rFonts w:ascii="Times New Roman" w:hAnsi="Times New Roman"/>
                <w:b/>
                <w:bCs/>
                <w:color w:val="000000"/>
                <w:sz w:val="16"/>
                <w:szCs w:val="16"/>
              </w:rPr>
              <w:t>4 300,0</w:t>
            </w:r>
          </w:p>
        </w:tc>
        <w:tc>
          <w:tcPr>
            <w:tcW w:w="737" w:type="dxa"/>
            <w:shd w:val="clear" w:color="auto" w:fill="auto"/>
          </w:tcPr>
          <w:p w14:paraId="47E06D48" w14:textId="77777777" w:rsidR="00262A55" w:rsidRPr="00262A55" w:rsidRDefault="00262A55" w:rsidP="00262A55">
            <w:pPr>
              <w:jc w:val="right"/>
              <w:rPr>
                <w:rFonts w:ascii="Times New Roman" w:hAnsi="Times New Roman"/>
                <w:b/>
                <w:bCs/>
                <w:color w:val="000000"/>
                <w:sz w:val="16"/>
                <w:szCs w:val="16"/>
              </w:rPr>
            </w:pPr>
            <w:r w:rsidRPr="00262A55">
              <w:rPr>
                <w:rFonts w:ascii="Times New Roman" w:hAnsi="Times New Roman"/>
                <w:b/>
                <w:bCs/>
                <w:color w:val="000000"/>
                <w:sz w:val="16"/>
                <w:szCs w:val="16"/>
              </w:rPr>
              <w:t>4 300,0</w:t>
            </w:r>
          </w:p>
        </w:tc>
        <w:tc>
          <w:tcPr>
            <w:tcW w:w="709" w:type="dxa"/>
            <w:shd w:val="clear" w:color="auto" w:fill="auto"/>
          </w:tcPr>
          <w:p w14:paraId="07CD2F36" w14:textId="77777777" w:rsidR="00262A55" w:rsidRPr="00262A55" w:rsidRDefault="00262A55" w:rsidP="00262A55">
            <w:pPr>
              <w:jc w:val="right"/>
              <w:rPr>
                <w:rFonts w:ascii="Times New Roman" w:hAnsi="Times New Roman"/>
                <w:b/>
                <w:bCs/>
                <w:color w:val="000000"/>
                <w:sz w:val="16"/>
                <w:szCs w:val="16"/>
              </w:rPr>
            </w:pPr>
            <w:r w:rsidRPr="00262A55">
              <w:rPr>
                <w:rFonts w:ascii="Times New Roman" w:hAnsi="Times New Roman"/>
                <w:b/>
                <w:bCs/>
                <w:color w:val="000000"/>
                <w:sz w:val="16"/>
                <w:szCs w:val="16"/>
              </w:rPr>
              <w:t>6 300,0</w:t>
            </w:r>
          </w:p>
        </w:tc>
        <w:tc>
          <w:tcPr>
            <w:tcW w:w="709" w:type="dxa"/>
            <w:shd w:val="clear" w:color="auto" w:fill="auto"/>
          </w:tcPr>
          <w:p w14:paraId="6598EC1A" w14:textId="77777777" w:rsidR="00262A55" w:rsidRPr="00262A55" w:rsidRDefault="00262A55" w:rsidP="00262A55">
            <w:pPr>
              <w:jc w:val="right"/>
              <w:rPr>
                <w:rFonts w:ascii="Times New Roman" w:hAnsi="Times New Roman"/>
                <w:b/>
                <w:bCs/>
                <w:color w:val="000000"/>
                <w:sz w:val="16"/>
                <w:szCs w:val="16"/>
              </w:rPr>
            </w:pPr>
            <w:r w:rsidRPr="00262A55">
              <w:rPr>
                <w:rFonts w:ascii="Times New Roman" w:hAnsi="Times New Roman"/>
                <w:b/>
                <w:bCs/>
                <w:color w:val="000000"/>
                <w:sz w:val="16"/>
                <w:szCs w:val="16"/>
              </w:rPr>
              <w:t>6 300,0</w:t>
            </w:r>
          </w:p>
        </w:tc>
        <w:tc>
          <w:tcPr>
            <w:tcW w:w="850" w:type="dxa"/>
            <w:shd w:val="clear" w:color="auto" w:fill="auto"/>
          </w:tcPr>
          <w:p w14:paraId="36A69835" w14:textId="77777777" w:rsidR="00262A55" w:rsidRPr="00262A55" w:rsidRDefault="00262A55" w:rsidP="00262A55">
            <w:pPr>
              <w:jc w:val="right"/>
              <w:rPr>
                <w:rFonts w:ascii="Times New Roman" w:hAnsi="Times New Roman"/>
                <w:b/>
                <w:bCs/>
                <w:color w:val="000000"/>
                <w:sz w:val="16"/>
                <w:szCs w:val="16"/>
              </w:rPr>
            </w:pPr>
            <w:r w:rsidRPr="00262A55">
              <w:rPr>
                <w:rFonts w:ascii="Times New Roman" w:hAnsi="Times New Roman"/>
                <w:b/>
                <w:bCs/>
                <w:color w:val="000000"/>
                <w:sz w:val="16"/>
                <w:szCs w:val="16"/>
              </w:rPr>
              <w:t>31 500,0</w:t>
            </w:r>
          </w:p>
        </w:tc>
        <w:tc>
          <w:tcPr>
            <w:tcW w:w="851" w:type="dxa"/>
            <w:shd w:val="clear" w:color="auto" w:fill="auto"/>
          </w:tcPr>
          <w:p w14:paraId="3029FF46" w14:textId="77777777" w:rsidR="00262A55" w:rsidRPr="00262A55" w:rsidRDefault="00262A55" w:rsidP="00262A55">
            <w:pPr>
              <w:jc w:val="right"/>
              <w:rPr>
                <w:rFonts w:ascii="Times New Roman" w:hAnsi="Times New Roman"/>
                <w:b/>
                <w:bCs/>
                <w:color w:val="000000"/>
                <w:sz w:val="16"/>
                <w:szCs w:val="16"/>
              </w:rPr>
            </w:pPr>
            <w:r w:rsidRPr="00262A55">
              <w:rPr>
                <w:rFonts w:ascii="Times New Roman" w:hAnsi="Times New Roman"/>
                <w:b/>
                <w:bCs/>
                <w:color w:val="000000"/>
                <w:sz w:val="16"/>
                <w:szCs w:val="16"/>
              </w:rPr>
              <w:t>31 500,0</w:t>
            </w:r>
          </w:p>
        </w:tc>
      </w:tr>
      <w:tr w:rsidR="00262A55" w:rsidRPr="00812AED" w14:paraId="135F7869" w14:textId="77777777" w:rsidTr="00897386">
        <w:tc>
          <w:tcPr>
            <w:tcW w:w="710" w:type="dxa"/>
            <w:vMerge/>
          </w:tcPr>
          <w:p w14:paraId="79FA9A4A" w14:textId="77777777" w:rsidR="00262A55" w:rsidRPr="00812AED" w:rsidRDefault="00262A55" w:rsidP="00262A55">
            <w:pPr>
              <w:widowControl/>
              <w:autoSpaceDE/>
              <w:autoSpaceDN/>
              <w:adjustRightInd/>
              <w:ind w:right="-57"/>
              <w:jc w:val="both"/>
              <w:rPr>
                <w:rFonts w:ascii="Times New Roman" w:hAnsi="Times New Roman"/>
                <w:b/>
                <w:color w:val="000000"/>
                <w:sz w:val="16"/>
                <w:szCs w:val="16"/>
                <w:lang w:eastAsia="en-US"/>
              </w:rPr>
            </w:pPr>
          </w:p>
        </w:tc>
        <w:tc>
          <w:tcPr>
            <w:tcW w:w="1446" w:type="dxa"/>
            <w:vMerge/>
          </w:tcPr>
          <w:p w14:paraId="1DFE10BB" w14:textId="77777777" w:rsidR="00262A55" w:rsidRPr="00812AED" w:rsidRDefault="00262A55" w:rsidP="00262A55">
            <w:pPr>
              <w:widowControl/>
              <w:autoSpaceDE/>
              <w:autoSpaceDN/>
              <w:adjustRightInd/>
              <w:ind w:right="-57"/>
              <w:jc w:val="both"/>
              <w:rPr>
                <w:rFonts w:ascii="Times New Roman" w:hAnsi="Times New Roman"/>
                <w:b/>
                <w:color w:val="000000"/>
                <w:sz w:val="16"/>
                <w:szCs w:val="16"/>
                <w:lang w:eastAsia="en-US"/>
              </w:rPr>
            </w:pPr>
          </w:p>
        </w:tc>
        <w:tc>
          <w:tcPr>
            <w:tcW w:w="1176" w:type="dxa"/>
            <w:vMerge/>
          </w:tcPr>
          <w:p w14:paraId="36D4958C" w14:textId="77777777" w:rsidR="00262A55" w:rsidRPr="00812AED" w:rsidRDefault="00262A55" w:rsidP="00262A55">
            <w:pPr>
              <w:widowControl/>
              <w:autoSpaceDE/>
              <w:autoSpaceDN/>
              <w:adjustRightInd/>
              <w:ind w:right="-57"/>
              <w:jc w:val="both"/>
              <w:rPr>
                <w:rFonts w:ascii="Times New Roman" w:hAnsi="Times New Roman"/>
                <w:color w:val="000000"/>
                <w:sz w:val="16"/>
                <w:szCs w:val="16"/>
                <w:lang w:eastAsia="en-US"/>
              </w:rPr>
            </w:pPr>
          </w:p>
        </w:tc>
        <w:tc>
          <w:tcPr>
            <w:tcW w:w="1559" w:type="dxa"/>
            <w:vMerge/>
          </w:tcPr>
          <w:p w14:paraId="1479FDDE" w14:textId="77777777" w:rsidR="00262A55" w:rsidRPr="00812AED" w:rsidRDefault="00262A55" w:rsidP="00262A55">
            <w:pPr>
              <w:widowControl/>
              <w:autoSpaceDE/>
              <w:autoSpaceDN/>
              <w:adjustRightInd/>
              <w:ind w:right="-57"/>
              <w:jc w:val="both"/>
              <w:rPr>
                <w:rFonts w:ascii="Times New Roman" w:hAnsi="Times New Roman"/>
                <w:b/>
                <w:color w:val="000000"/>
                <w:sz w:val="16"/>
                <w:szCs w:val="16"/>
                <w:lang w:eastAsia="en-US"/>
              </w:rPr>
            </w:pPr>
          </w:p>
        </w:tc>
        <w:tc>
          <w:tcPr>
            <w:tcW w:w="667" w:type="dxa"/>
          </w:tcPr>
          <w:p w14:paraId="270CF79B" w14:textId="77777777" w:rsidR="00262A55" w:rsidRPr="00812AED" w:rsidRDefault="00262A55" w:rsidP="00262A55">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494" w:type="dxa"/>
          </w:tcPr>
          <w:p w14:paraId="3783B380" w14:textId="77777777" w:rsidR="00262A55" w:rsidRPr="00812AED" w:rsidRDefault="00262A55" w:rsidP="00262A55">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983" w:type="dxa"/>
          </w:tcPr>
          <w:p w14:paraId="528A0632" w14:textId="77777777" w:rsidR="00262A55" w:rsidRPr="00812AED" w:rsidRDefault="00262A55" w:rsidP="00262A55">
            <w:pPr>
              <w:widowControl/>
              <w:autoSpaceDE/>
              <w:autoSpaceDN/>
              <w:adjustRightInd/>
              <w:ind w:left="-77" w:right="-113"/>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491" w:type="dxa"/>
          </w:tcPr>
          <w:p w14:paraId="141C9E0F" w14:textId="77777777" w:rsidR="00262A55" w:rsidRPr="00812AED" w:rsidRDefault="00262A55" w:rsidP="00262A55">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1421" w:type="dxa"/>
          </w:tcPr>
          <w:p w14:paraId="28E85C86" w14:textId="77777777" w:rsidR="00262A55" w:rsidRPr="00812AED" w:rsidRDefault="00262A55" w:rsidP="00262A55">
            <w:pPr>
              <w:widowControl/>
              <w:ind w:right="-57"/>
              <w:jc w:val="both"/>
              <w:rPr>
                <w:rFonts w:ascii="Times New Roman" w:hAnsi="Times New Roman"/>
                <w:b/>
                <w:color w:val="000000"/>
                <w:sz w:val="16"/>
                <w:szCs w:val="16"/>
                <w:lang w:eastAsia="en-US"/>
              </w:rPr>
            </w:pPr>
            <w:r w:rsidRPr="00812AED">
              <w:rPr>
                <w:rFonts w:ascii="Times New Roman" w:hAnsi="Times New Roman"/>
                <w:bCs/>
                <w:color w:val="000000"/>
                <w:sz w:val="16"/>
                <w:szCs w:val="16"/>
                <w:lang w:eastAsia="en-US"/>
              </w:rPr>
              <w:t>федеральный бюджет</w:t>
            </w:r>
          </w:p>
        </w:tc>
        <w:tc>
          <w:tcPr>
            <w:tcW w:w="792" w:type="dxa"/>
            <w:shd w:val="clear" w:color="auto" w:fill="auto"/>
          </w:tcPr>
          <w:p w14:paraId="7532478F" w14:textId="77777777" w:rsidR="00262A55" w:rsidRPr="00812AED" w:rsidRDefault="00262A55" w:rsidP="00262A55">
            <w:pPr>
              <w:jc w:val="right"/>
              <w:rPr>
                <w:rFonts w:ascii="Times New Roman" w:hAnsi="Times New Roman"/>
                <w:color w:val="000000"/>
                <w:sz w:val="16"/>
                <w:szCs w:val="16"/>
              </w:rPr>
            </w:pPr>
            <w:r w:rsidRPr="00812AED">
              <w:rPr>
                <w:rFonts w:ascii="Times New Roman" w:hAnsi="Times New Roman"/>
                <w:color w:val="000000"/>
                <w:sz w:val="16"/>
                <w:szCs w:val="16"/>
              </w:rPr>
              <w:t>1 796,5</w:t>
            </w:r>
          </w:p>
        </w:tc>
        <w:tc>
          <w:tcPr>
            <w:tcW w:w="880" w:type="dxa"/>
            <w:shd w:val="clear" w:color="auto" w:fill="auto"/>
          </w:tcPr>
          <w:p w14:paraId="24F032B6" w14:textId="77777777" w:rsidR="00262A55" w:rsidRPr="00262A55" w:rsidRDefault="00262A55" w:rsidP="00262A55">
            <w:pPr>
              <w:jc w:val="right"/>
              <w:rPr>
                <w:rFonts w:ascii="Times New Roman" w:hAnsi="Times New Roman"/>
                <w:color w:val="000000"/>
                <w:sz w:val="16"/>
                <w:szCs w:val="16"/>
              </w:rPr>
            </w:pPr>
            <w:r w:rsidRPr="00262A55">
              <w:rPr>
                <w:rFonts w:ascii="Times New Roman" w:hAnsi="Times New Roman"/>
                <w:color w:val="000000"/>
                <w:sz w:val="16"/>
                <w:szCs w:val="16"/>
              </w:rPr>
              <w:t>0,0</w:t>
            </w:r>
          </w:p>
        </w:tc>
        <w:tc>
          <w:tcPr>
            <w:tcW w:w="892" w:type="dxa"/>
            <w:shd w:val="clear" w:color="auto" w:fill="auto"/>
          </w:tcPr>
          <w:p w14:paraId="2DD62A0A" w14:textId="77777777" w:rsidR="00262A55" w:rsidRPr="00262A55" w:rsidRDefault="00C33AD5" w:rsidP="00262A55">
            <w:pPr>
              <w:jc w:val="right"/>
              <w:rPr>
                <w:rFonts w:ascii="Times New Roman" w:hAnsi="Times New Roman"/>
                <w:color w:val="000000"/>
                <w:sz w:val="16"/>
                <w:szCs w:val="16"/>
              </w:rPr>
            </w:pPr>
            <w:r>
              <w:rPr>
                <w:rFonts w:ascii="Times New Roman" w:hAnsi="Times New Roman"/>
                <w:color w:val="000000"/>
                <w:sz w:val="16"/>
                <w:szCs w:val="16"/>
              </w:rPr>
              <w:t>2 568,7</w:t>
            </w:r>
          </w:p>
        </w:tc>
        <w:tc>
          <w:tcPr>
            <w:tcW w:w="730" w:type="dxa"/>
            <w:shd w:val="clear" w:color="auto" w:fill="auto"/>
          </w:tcPr>
          <w:p w14:paraId="0C1784C6" w14:textId="77777777" w:rsidR="00262A55" w:rsidRPr="00262A55" w:rsidRDefault="00262A55" w:rsidP="00262A55">
            <w:pPr>
              <w:jc w:val="right"/>
              <w:rPr>
                <w:rFonts w:ascii="Times New Roman" w:hAnsi="Times New Roman"/>
                <w:color w:val="000000"/>
                <w:sz w:val="16"/>
                <w:szCs w:val="16"/>
              </w:rPr>
            </w:pPr>
            <w:r w:rsidRPr="00262A55">
              <w:rPr>
                <w:rFonts w:ascii="Times New Roman" w:hAnsi="Times New Roman"/>
                <w:color w:val="000000"/>
                <w:sz w:val="16"/>
                <w:szCs w:val="16"/>
              </w:rPr>
              <w:t>0,0</w:t>
            </w:r>
          </w:p>
        </w:tc>
        <w:tc>
          <w:tcPr>
            <w:tcW w:w="737" w:type="dxa"/>
            <w:shd w:val="clear" w:color="auto" w:fill="auto"/>
          </w:tcPr>
          <w:p w14:paraId="7D4D49D0" w14:textId="77777777" w:rsidR="00262A55" w:rsidRPr="00262A55" w:rsidRDefault="00262A55" w:rsidP="00262A55">
            <w:pPr>
              <w:jc w:val="right"/>
              <w:rPr>
                <w:rFonts w:ascii="Times New Roman" w:hAnsi="Times New Roman"/>
                <w:color w:val="000000"/>
                <w:sz w:val="16"/>
                <w:szCs w:val="16"/>
              </w:rPr>
            </w:pPr>
            <w:r w:rsidRPr="00262A55">
              <w:rPr>
                <w:rFonts w:ascii="Times New Roman" w:hAnsi="Times New Roman"/>
                <w:color w:val="000000"/>
                <w:sz w:val="16"/>
                <w:szCs w:val="16"/>
              </w:rPr>
              <w:t>0,0</w:t>
            </w:r>
          </w:p>
        </w:tc>
        <w:tc>
          <w:tcPr>
            <w:tcW w:w="709" w:type="dxa"/>
            <w:shd w:val="clear" w:color="auto" w:fill="auto"/>
          </w:tcPr>
          <w:p w14:paraId="19159F02" w14:textId="77777777" w:rsidR="00262A55" w:rsidRPr="00262A55" w:rsidRDefault="00262A55" w:rsidP="00262A55">
            <w:pPr>
              <w:jc w:val="right"/>
              <w:rPr>
                <w:rFonts w:ascii="Times New Roman" w:hAnsi="Times New Roman"/>
                <w:color w:val="000000"/>
                <w:sz w:val="16"/>
                <w:szCs w:val="16"/>
              </w:rPr>
            </w:pPr>
            <w:r w:rsidRPr="00262A55">
              <w:rPr>
                <w:rFonts w:ascii="Times New Roman" w:hAnsi="Times New Roman"/>
                <w:color w:val="000000"/>
                <w:sz w:val="16"/>
                <w:szCs w:val="16"/>
              </w:rPr>
              <w:t>0,0</w:t>
            </w:r>
          </w:p>
        </w:tc>
        <w:tc>
          <w:tcPr>
            <w:tcW w:w="709" w:type="dxa"/>
            <w:shd w:val="clear" w:color="auto" w:fill="auto"/>
          </w:tcPr>
          <w:p w14:paraId="6D81DFAC" w14:textId="77777777" w:rsidR="00262A55" w:rsidRPr="00262A55" w:rsidRDefault="00262A55" w:rsidP="00262A55">
            <w:pPr>
              <w:jc w:val="right"/>
              <w:rPr>
                <w:rFonts w:ascii="Times New Roman" w:hAnsi="Times New Roman"/>
                <w:color w:val="000000"/>
                <w:sz w:val="16"/>
                <w:szCs w:val="16"/>
              </w:rPr>
            </w:pPr>
            <w:r w:rsidRPr="00262A55">
              <w:rPr>
                <w:rFonts w:ascii="Times New Roman" w:hAnsi="Times New Roman"/>
                <w:color w:val="000000"/>
                <w:sz w:val="16"/>
                <w:szCs w:val="16"/>
              </w:rPr>
              <w:t>0,0</w:t>
            </w:r>
          </w:p>
        </w:tc>
        <w:tc>
          <w:tcPr>
            <w:tcW w:w="850" w:type="dxa"/>
            <w:shd w:val="clear" w:color="auto" w:fill="auto"/>
          </w:tcPr>
          <w:p w14:paraId="2A6EC26C" w14:textId="77777777" w:rsidR="00262A55" w:rsidRPr="00262A55" w:rsidRDefault="00262A55" w:rsidP="00262A55">
            <w:pPr>
              <w:jc w:val="right"/>
              <w:rPr>
                <w:rFonts w:ascii="Times New Roman" w:hAnsi="Times New Roman"/>
                <w:color w:val="000000"/>
                <w:sz w:val="16"/>
                <w:szCs w:val="16"/>
              </w:rPr>
            </w:pPr>
            <w:r w:rsidRPr="00262A55">
              <w:rPr>
                <w:rFonts w:ascii="Times New Roman" w:hAnsi="Times New Roman"/>
                <w:color w:val="000000"/>
                <w:sz w:val="16"/>
                <w:szCs w:val="16"/>
              </w:rPr>
              <w:t>0,0</w:t>
            </w:r>
          </w:p>
        </w:tc>
        <w:tc>
          <w:tcPr>
            <w:tcW w:w="851" w:type="dxa"/>
            <w:shd w:val="clear" w:color="auto" w:fill="auto"/>
          </w:tcPr>
          <w:p w14:paraId="7625634D" w14:textId="77777777" w:rsidR="00262A55" w:rsidRPr="00262A55" w:rsidRDefault="00262A55" w:rsidP="00262A55">
            <w:pPr>
              <w:jc w:val="right"/>
              <w:rPr>
                <w:rFonts w:ascii="Times New Roman" w:hAnsi="Times New Roman"/>
                <w:color w:val="000000"/>
                <w:sz w:val="16"/>
                <w:szCs w:val="16"/>
              </w:rPr>
            </w:pPr>
            <w:r w:rsidRPr="00262A55">
              <w:rPr>
                <w:rFonts w:ascii="Times New Roman" w:hAnsi="Times New Roman"/>
                <w:color w:val="000000"/>
                <w:sz w:val="16"/>
                <w:szCs w:val="16"/>
              </w:rPr>
              <w:t>0,0</w:t>
            </w:r>
          </w:p>
        </w:tc>
      </w:tr>
      <w:tr w:rsidR="00262A55" w:rsidRPr="00812AED" w14:paraId="306173F7" w14:textId="77777777" w:rsidTr="00897386">
        <w:tc>
          <w:tcPr>
            <w:tcW w:w="710" w:type="dxa"/>
            <w:vMerge/>
          </w:tcPr>
          <w:p w14:paraId="509B1C4D" w14:textId="77777777" w:rsidR="00262A55" w:rsidRPr="00812AED" w:rsidRDefault="00262A55" w:rsidP="00262A55">
            <w:pPr>
              <w:widowControl/>
              <w:autoSpaceDE/>
              <w:autoSpaceDN/>
              <w:adjustRightInd/>
              <w:ind w:right="-57"/>
              <w:jc w:val="both"/>
              <w:rPr>
                <w:rFonts w:ascii="Times New Roman" w:hAnsi="Times New Roman"/>
                <w:b/>
                <w:color w:val="000000"/>
                <w:sz w:val="16"/>
                <w:szCs w:val="16"/>
                <w:lang w:eastAsia="en-US"/>
              </w:rPr>
            </w:pPr>
          </w:p>
        </w:tc>
        <w:tc>
          <w:tcPr>
            <w:tcW w:w="1446" w:type="dxa"/>
            <w:vMerge/>
          </w:tcPr>
          <w:p w14:paraId="69998CBD" w14:textId="77777777" w:rsidR="00262A55" w:rsidRPr="00812AED" w:rsidRDefault="00262A55" w:rsidP="00262A55">
            <w:pPr>
              <w:widowControl/>
              <w:autoSpaceDE/>
              <w:autoSpaceDN/>
              <w:adjustRightInd/>
              <w:ind w:right="-57"/>
              <w:jc w:val="both"/>
              <w:rPr>
                <w:rFonts w:ascii="Times New Roman" w:hAnsi="Times New Roman"/>
                <w:b/>
                <w:color w:val="000000"/>
                <w:sz w:val="16"/>
                <w:szCs w:val="16"/>
                <w:lang w:eastAsia="en-US"/>
              </w:rPr>
            </w:pPr>
          </w:p>
        </w:tc>
        <w:tc>
          <w:tcPr>
            <w:tcW w:w="1176" w:type="dxa"/>
            <w:vMerge/>
          </w:tcPr>
          <w:p w14:paraId="42B91589" w14:textId="77777777" w:rsidR="00262A55" w:rsidRPr="00812AED" w:rsidRDefault="00262A55" w:rsidP="00262A55">
            <w:pPr>
              <w:widowControl/>
              <w:autoSpaceDE/>
              <w:autoSpaceDN/>
              <w:adjustRightInd/>
              <w:ind w:right="-57"/>
              <w:jc w:val="both"/>
              <w:rPr>
                <w:rFonts w:ascii="Times New Roman" w:hAnsi="Times New Roman"/>
                <w:color w:val="000000"/>
                <w:sz w:val="16"/>
                <w:szCs w:val="16"/>
                <w:lang w:eastAsia="en-US"/>
              </w:rPr>
            </w:pPr>
          </w:p>
        </w:tc>
        <w:tc>
          <w:tcPr>
            <w:tcW w:w="1559" w:type="dxa"/>
            <w:vMerge/>
          </w:tcPr>
          <w:p w14:paraId="517C11AB" w14:textId="77777777" w:rsidR="00262A55" w:rsidRPr="00812AED" w:rsidRDefault="00262A55" w:rsidP="00262A55">
            <w:pPr>
              <w:widowControl/>
              <w:autoSpaceDE/>
              <w:autoSpaceDN/>
              <w:adjustRightInd/>
              <w:ind w:right="-57"/>
              <w:jc w:val="both"/>
              <w:rPr>
                <w:rFonts w:ascii="Times New Roman" w:hAnsi="Times New Roman"/>
                <w:b/>
                <w:color w:val="000000"/>
                <w:sz w:val="16"/>
                <w:szCs w:val="16"/>
                <w:lang w:eastAsia="en-US"/>
              </w:rPr>
            </w:pPr>
          </w:p>
        </w:tc>
        <w:tc>
          <w:tcPr>
            <w:tcW w:w="667" w:type="dxa"/>
          </w:tcPr>
          <w:p w14:paraId="1FBEB25A" w14:textId="77777777" w:rsidR="00262A55" w:rsidRPr="00812AED" w:rsidRDefault="00262A55" w:rsidP="00262A55">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494" w:type="dxa"/>
          </w:tcPr>
          <w:p w14:paraId="71CCE961" w14:textId="77777777" w:rsidR="00262A55" w:rsidRPr="00812AED" w:rsidRDefault="00262A55" w:rsidP="00262A55">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983" w:type="dxa"/>
          </w:tcPr>
          <w:p w14:paraId="5D222167" w14:textId="77777777" w:rsidR="00262A55" w:rsidRPr="00812AED" w:rsidRDefault="00262A55" w:rsidP="00262A55">
            <w:pPr>
              <w:widowControl/>
              <w:autoSpaceDE/>
              <w:autoSpaceDN/>
              <w:adjustRightInd/>
              <w:ind w:left="-77" w:right="-113"/>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491" w:type="dxa"/>
          </w:tcPr>
          <w:p w14:paraId="01684D4E" w14:textId="77777777" w:rsidR="00262A55" w:rsidRPr="00812AED" w:rsidRDefault="00262A55" w:rsidP="00262A55">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1421" w:type="dxa"/>
          </w:tcPr>
          <w:p w14:paraId="196A577F" w14:textId="77777777" w:rsidR="00262A55" w:rsidRPr="00812AED" w:rsidRDefault="00262A55" w:rsidP="00262A55">
            <w:pPr>
              <w:widowControl/>
              <w:ind w:right="-57"/>
              <w:jc w:val="both"/>
              <w:rPr>
                <w:rFonts w:ascii="Times New Roman" w:hAnsi="Times New Roman"/>
                <w:b/>
                <w:color w:val="000000"/>
                <w:sz w:val="16"/>
                <w:szCs w:val="16"/>
                <w:lang w:eastAsia="en-US"/>
              </w:rPr>
            </w:pPr>
            <w:r w:rsidRPr="00812AED">
              <w:rPr>
                <w:rFonts w:ascii="Times New Roman" w:hAnsi="Times New Roman"/>
                <w:bCs/>
                <w:color w:val="000000"/>
                <w:sz w:val="16"/>
                <w:szCs w:val="16"/>
                <w:lang w:eastAsia="en-US"/>
              </w:rPr>
              <w:t>республиканский бюджет Чувашской Республики</w:t>
            </w:r>
          </w:p>
        </w:tc>
        <w:tc>
          <w:tcPr>
            <w:tcW w:w="792" w:type="dxa"/>
            <w:shd w:val="clear" w:color="auto" w:fill="auto"/>
          </w:tcPr>
          <w:p w14:paraId="1FAB526C" w14:textId="77777777" w:rsidR="00262A55" w:rsidRPr="00812AED" w:rsidRDefault="00262A55" w:rsidP="00262A55">
            <w:pPr>
              <w:jc w:val="right"/>
              <w:rPr>
                <w:rFonts w:ascii="Times New Roman" w:hAnsi="Times New Roman"/>
                <w:color w:val="000000"/>
                <w:sz w:val="16"/>
                <w:szCs w:val="16"/>
              </w:rPr>
            </w:pPr>
            <w:r w:rsidRPr="00812AED">
              <w:rPr>
                <w:rFonts w:ascii="Times New Roman" w:hAnsi="Times New Roman"/>
                <w:color w:val="000000"/>
                <w:sz w:val="16"/>
                <w:szCs w:val="16"/>
              </w:rPr>
              <w:t>71 783,5</w:t>
            </w:r>
          </w:p>
        </w:tc>
        <w:tc>
          <w:tcPr>
            <w:tcW w:w="880" w:type="dxa"/>
            <w:shd w:val="clear" w:color="auto" w:fill="auto"/>
          </w:tcPr>
          <w:p w14:paraId="0A85A974" w14:textId="77777777" w:rsidR="00262A55" w:rsidRPr="00262A55" w:rsidRDefault="00262A55" w:rsidP="00262A55">
            <w:pPr>
              <w:jc w:val="right"/>
              <w:rPr>
                <w:rFonts w:ascii="Times New Roman" w:hAnsi="Times New Roman"/>
                <w:color w:val="000000"/>
                <w:sz w:val="16"/>
                <w:szCs w:val="16"/>
              </w:rPr>
            </w:pPr>
            <w:r w:rsidRPr="00262A55">
              <w:rPr>
                <w:rFonts w:ascii="Times New Roman" w:hAnsi="Times New Roman"/>
                <w:color w:val="000000"/>
                <w:sz w:val="16"/>
                <w:szCs w:val="16"/>
              </w:rPr>
              <w:t>83 889,2</w:t>
            </w:r>
          </w:p>
        </w:tc>
        <w:tc>
          <w:tcPr>
            <w:tcW w:w="892" w:type="dxa"/>
            <w:shd w:val="clear" w:color="auto" w:fill="auto"/>
          </w:tcPr>
          <w:p w14:paraId="44C2896A" w14:textId="77777777" w:rsidR="00262A55" w:rsidRPr="00262A55" w:rsidRDefault="00885084" w:rsidP="00262A55">
            <w:pPr>
              <w:jc w:val="right"/>
              <w:rPr>
                <w:rFonts w:ascii="Times New Roman" w:hAnsi="Times New Roman"/>
                <w:color w:val="000000"/>
                <w:sz w:val="16"/>
                <w:szCs w:val="16"/>
              </w:rPr>
            </w:pPr>
            <w:r>
              <w:rPr>
                <w:rFonts w:ascii="Times New Roman" w:hAnsi="Times New Roman"/>
                <w:color w:val="000000"/>
                <w:sz w:val="16"/>
                <w:szCs w:val="16"/>
              </w:rPr>
              <w:t>87 849,7</w:t>
            </w:r>
          </w:p>
        </w:tc>
        <w:tc>
          <w:tcPr>
            <w:tcW w:w="730" w:type="dxa"/>
            <w:shd w:val="clear" w:color="auto" w:fill="auto"/>
          </w:tcPr>
          <w:p w14:paraId="761E8787" w14:textId="77777777" w:rsidR="00262A55" w:rsidRPr="00262A55" w:rsidRDefault="00262A55" w:rsidP="00262A55">
            <w:pPr>
              <w:jc w:val="right"/>
              <w:rPr>
                <w:rFonts w:ascii="Times New Roman" w:hAnsi="Times New Roman"/>
                <w:color w:val="000000"/>
                <w:sz w:val="16"/>
                <w:szCs w:val="16"/>
              </w:rPr>
            </w:pPr>
            <w:r w:rsidRPr="00262A55">
              <w:rPr>
                <w:rFonts w:ascii="Times New Roman" w:hAnsi="Times New Roman"/>
                <w:color w:val="000000"/>
                <w:sz w:val="16"/>
                <w:szCs w:val="16"/>
              </w:rPr>
              <w:t>0,0</w:t>
            </w:r>
          </w:p>
        </w:tc>
        <w:tc>
          <w:tcPr>
            <w:tcW w:w="737" w:type="dxa"/>
            <w:shd w:val="clear" w:color="auto" w:fill="auto"/>
          </w:tcPr>
          <w:p w14:paraId="0C422A4D" w14:textId="77777777" w:rsidR="00262A55" w:rsidRPr="00262A55" w:rsidRDefault="00262A55" w:rsidP="00262A55">
            <w:pPr>
              <w:jc w:val="right"/>
              <w:rPr>
                <w:rFonts w:ascii="Times New Roman" w:hAnsi="Times New Roman"/>
                <w:color w:val="000000"/>
                <w:sz w:val="16"/>
                <w:szCs w:val="16"/>
              </w:rPr>
            </w:pPr>
            <w:r w:rsidRPr="00262A55">
              <w:rPr>
                <w:rFonts w:ascii="Times New Roman" w:hAnsi="Times New Roman"/>
                <w:color w:val="000000"/>
                <w:sz w:val="16"/>
                <w:szCs w:val="16"/>
              </w:rPr>
              <w:t>0,0</w:t>
            </w:r>
          </w:p>
        </w:tc>
        <w:tc>
          <w:tcPr>
            <w:tcW w:w="709" w:type="dxa"/>
            <w:shd w:val="clear" w:color="auto" w:fill="auto"/>
          </w:tcPr>
          <w:p w14:paraId="615D80F2" w14:textId="77777777" w:rsidR="00262A55" w:rsidRPr="00262A55" w:rsidRDefault="00262A55" w:rsidP="00262A55">
            <w:pPr>
              <w:jc w:val="right"/>
              <w:rPr>
                <w:rFonts w:ascii="Times New Roman" w:hAnsi="Times New Roman"/>
                <w:color w:val="000000"/>
                <w:sz w:val="16"/>
                <w:szCs w:val="16"/>
              </w:rPr>
            </w:pPr>
            <w:r w:rsidRPr="00262A55">
              <w:rPr>
                <w:rFonts w:ascii="Times New Roman" w:hAnsi="Times New Roman"/>
                <w:color w:val="000000"/>
                <w:sz w:val="16"/>
                <w:szCs w:val="16"/>
              </w:rPr>
              <w:t>0,0</w:t>
            </w:r>
          </w:p>
        </w:tc>
        <w:tc>
          <w:tcPr>
            <w:tcW w:w="709" w:type="dxa"/>
            <w:shd w:val="clear" w:color="auto" w:fill="auto"/>
          </w:tcPr>
          <w:p w14:paraId="5B28ADDD" w14:textId="77777777" w:rsidR="00262A55" w:rsidRPr="00262A55" w:rsidRDefault="00262A55" w:rsidP="00262A55">
            <w:pPr>
              <w:jc w:val="right"/>
              <w:rPr>
                <w:rFonts w:ascii="Times New Roman" w:hAnsi="Times New Roman"/>
                <w:color w:val="000000"/>
                <w:sz w:val="16"/>
                <w:szCs w:val="16"/>
              </w:rPr>
            </w:pPr>
            <w:r w:rsidRPr="00262A55">
              <w:rPr>
                <w:rFonts w:ascii="Times New Roman" w:hAnsi="Times New Roman"/>
                <w:color w:val="000000"/>
                <w:sz w:val="16"/>
                <w:szCs w:val="16"/>
              </w:rPr>
              <w:t>0,0</w:t>
            </w:r>
          </w:p>
        </w:tc>
        <w:tc>
          <w:tcPr>
            <w:tcW w:w="850" w:type="dxa"/>
            <w:shd w:val="clear" w:color="auto" w:fill="auto"/>
          </w:tcPr>
          <w:p w14:paraId="42A2CAFB" w14:textId="77777777" w:rsidR="00262A55" w:rsidRPr="00262A55" w:rsidRDefault="00262A55" w:rsidP="00262A55">
            <w:pPr>
              <w:jc w:val="right"/>
              <w:rPr>
                <w:rFonts w:ascii="Times New Roman" w:hAnsi="Times New Roman"/>
                <w:color w:val="000000"/>
                <w:sz w:val="16"/>
                <w:szCs w:val="16"/>
              </w:rPr>
            </w:pPr>
            <w:r w:rsidRPr="00262A55">
              <w:rPr>
                <w:rFonts w:ascii="Times New Roman" w:hAnsi="Times New Roman"/>
                <w:color w:val="000000"/>
                <w:sz w:val="16"/>
                <w:szCs w:val="16"/>
              </w:rPr>
              <w:t>0,0</w:t>
            </w:r>
          </w:p>
        </w:tc>
        <w:tc>
          <w:tcPr>
            <w:tcW w:w="851" w:type="dxa"/>
            <w:shd w:val="clear" w:color="auto" w:fill="auto"/>
          </w:tcPr>
          <w:p w14:paraId="7A51D4E6" w14:textId="77777777" w:rsidR="00262A55" w:rsidRPr="00262A55" w:rsidRDefault="00262A55" w:rsidP="00262A55">
            <w:pPr>
              <w:jc w:val="right"/>
              <w:rPr>
                <w:rFonts w:ascii="Times New Roman" w:hAnsi="Times New Roman"/>
                <w:color w:val="000000"/>
                <w:sz w:val="16"/>
                <w:szCs w:val="16"/>
              </w:rPr>
            </w:pPr>
            <w:r w:rsidRPr="00262A55">
              <w:rPr>
                <w:rFonts w:ascii="Times New Roman" w:hAnsi="Times New Roman"/>
                <w:color w:val="000000"/>
                <w:sz w:val="16"/>
                <w:szCs w:val="16"/>
              </w:rPr>
              <w:t>0,0</w:t>
            </w:r>
          </w:p>
        </w:tc>
      </w:tr>
      <w:tr w:rsidR="00262A55" w:rsidRPr="00812AED" w14:paraId="102796F1" w14:textId="77777777" w:rsidTr="00897386">
        <w:tc>
          <w:tcPr>
            <w:tcW w:w="710" w:type="dxa"/>
            <w:vMerge/>
          </w:tcPr>
          <w:p w14:paraId="25AAA0AD" w14:textId="77777777" w:rsidR="00262A55" w:rsidRPr="00812AED" w:rsidRDefault="00262A55" w:rsidP="00262A55">
            <w:pPr>
              <w:widowControl/>
              <w:autoSpaceDE/>
              <w:autoSpaceDN/>
              <w:adjustRightInd/>
              <w:ind w:right="-57"/>
              <w:jc w:val="both"/>
              <w:rPr>
                <w:rFonts w:ascii="Times New Roman" w:hAnsi="Times New Roman"/>
                <w:b/>
                <w:color w:val="000000"/>
                <w:sz w:val="16"/>
                <w:szCs w:val="16"/>
                <w:lang w:eastAsia="en-US"/>
              </w:rPr>
            </w:pPr>
          </w:p>
        </w:tc>
        <w:tc>
          <w:tcPr>
            <w:tcW w:w="1446" w:type="dxa"/>
            <w:vMerge/>
          </w:tcPr>
          <w:p w14:paraId="1DE2CD70" w14:textId="77777777" w:rsidR="00262A55" w:rsidRPr="00812AED" w:rsidRDefault="00262A55" w:rsidP="00262A55">
            <w:pPr>
              <w:widowControl/>
              <w:autoSpaceDE/>
              <w:autoSpaceDN/>
              <w:adjustRightInd/>
              <w:ind w:right="-57"/>
              <w:jc w:val="both"/>
              <w:rPr>
                <w:rFonts w:ascii="Times New Roman" w:hAnsi="Times New Roman"/>
                <w:b/>
                <w:color w:val="000000"/>
                <w:sz w:val="16"/>
                <w:szCs w:val="16"/>
                <w:lang w:eastAsia="en-US"/>
              </w:rPr>
            </w:pPr>
          </w:p>
        </w:tc>
        <w:tc>
          <w:tcPr>
            <w:tcW w:w="1176" w:type="dxa"/>
            <w:vMerge/>
          </w:tcPr>
          <w:p w14:paraId="20F00B32" w14:textId="77777777" w:rsidR="00262A55" w:rsidRPr="00812AED" w:rsidRDefault="00262A55" w:rsidP="00262A55">
            <w:pPr>
              <w:widowControl/>
              <w:autoSpaceDE/>
              <w:autoSpaceDN/>
              <w:adjustRightInd/>
              <w:ind w:right="-57"/>
              <w:jc w:val="both"/>
              <w:rPr>
                <w:rFonts w:ascii="Times New Roman" w:hAnsi="Times New Roman"/>
                <w:color w:val="000000"/>
                <w:sz w:val="16"/>
                <w:szCs w:val="16"/>
                <w:lang w:eastAsia="en-US"/>
              </w:rPr>
            </w:pPr>
          </w:p>
        </w:tc>
        <w:tc>
          <w:tcPr>
            <w:tcW w:w="1559" w:type="dxa"/>
            <w:vMerge/>
          </w:tcPr>
          <w:p w14:paraId="33EA37E9" w14:textId="77777777" w:rsidR="00262A55" w:rsidRPr="00812AED" w:rsidRDefault="00262A55" w:rsidP="00262A55">
            <w:pPr>
              <w:widowControl/>
              <w:autoSpaceDE/>
              <w:autoSpaceDN/>
              <w:adjustRightInd/>
              <w:ind w:right="-57"/>
              <w:jc w:val="both"/>
              <w:rPr>
                <w:rFonts w:ascii="Times New Roman" w:hAnsi="Times New Roman"/>
                <w:b/>
                <w:color w:val="000000"/>
                <w:sz w:val="16"/>
                <w:szCs w:val="16"/>
                <w:lang w:eastAsia="en-US"/>
              </w:rPr>
            </w:pPr>
          </w:p>
        </w:tc>
        <w:tc>
          <w:tcPr>
            <w:tcW w:w="667" w:type="dxa"/>
          </w:tcPr>
          <w:p w14:paraId="3B6FA8B5" w14:textId="77777777" w:rsidR="00262A55" w:rsidRPr="00812AED" w:rsidRDefault="00262A55" w:rsidP="00262A55">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494" w:type="dxa"/>
          </w:tcPr>
          <w:p w14:paraId="45A7F109" w14:textId="77777777" w:rsidR="00262A55" w:rsidRPr="00812AED" w:rsidRDefault="00262A55" w:rsidP="00262A55">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983" w:type="dxa"/>
          </w:tcPr>
          <w:p w14:paraId="56D6B278" w14:textId="77777777" w:rsidR="00262A55" w:rsidRPr="00812AED" w:rsidRDefault="00262A55" w:rsidP="00262A55">
            <w:pPr>
              <w:widowControl/>
              <w:autoSpaceDE/>
              <w:autoSpaceDN/>
              <w:adjustRightInd/>
              <w:ind w:left="-77" w:right="-113"/>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491" w:type="dxa"/>
          </w:tcPr>
          <w:p w14:paraId="05899B63" w14:textId="77777777" w:rsidR="00262A55" w:rsidRPr="00812AED" w:rsidRDefault="00262A55" w:rsidP="00262A55">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1421" w:type="dxa"/>
          </w:tcPr>
          <w:p w14:paraId="0B1AC6C3" w14:textId="77777777" w:rsidR="00262A55" w:rsidRPr="00812AED" w:rsidRDefault="00262A55" w:rsidP="00262A55">
            <w:pPr>
              <w:widowControl/>
              <w:ind w:right="-57"/>
              <w:jc w:val="both"/>
              <w:rPr>
                <w:rFonts w:ascii="Times New Roman" w:hAnsi="Times New Roman"/>
                <w:b/>
                <w:color w:val="000000"/>
                <w:sz w:val="16"/>
                <w:szCs w:val="16"/>
                <w:lang w:eastAsia="en-US"/>
              </w:rPr>
            </w:pPr>
            <w:r w:rsidRPr="00812AED">
              <w:rPr>
                <w:rFonts w:ascii="Times New Roman" w:hAnsi="Times New Roman"/>
                <w:bCs/>
                <w:color w:val="000000"/>
                <w:sz w:val="16"/>
                <w:szCs w:val="16"/>
                <w:lang w:eastAsia="en-US"/>
              </w:rPr>
              <w:t>бюджет города Новочебоксарска</w:t>
            </w:r>
          </w:p>
        </w:tc>
        <w:tc>
          <w:tcPr>
            <w:tcW w:w="792" w:type="dxa"/>
            <w:shd w:val="clear" w:color="auto" w:fill="auto"/>
          </w:tcPr>
          <w:p w14:paraId="1D47D73F" w14:textId="77777777" w:rsidR="00262A55" w:rsidRPr="00812AED" w:rsidRDefault="00262A55" w:rsidP="00262A55">
            <w:pPr>
              <w:jc w:val="right"/>
              <w:rPr>
                <w:rFonts w:ascii="Times New Roman" w:hAnsi="Times New Roman"/>
                <w:color w:val="000000"/>
                <w:sz w:val="16"/>
                <w:szCs w:val="16"/>
              </w:rPr>
            </w:pPr>
            <w:r w:rsidRPr="00812AED">
              <w:rPr>
                <w:rFonts w:ascii="Times New Roman" w:hAnsi="Times New Roman"/>
                <w:color w:val="000000"/>
                <w:sz w:val="16"/>
                <w:szCs w:val="16"/>
              </w:rPr>
              <w:t>4 725,1</w:t>
            </w:r>
          </w:p>
        </w:tc>
        <w:tc>
          <w:tcPr>
            <w:tcW w:w="880" w:type="dxa"/>
            <w:shd w:val="clear" w:color="auto" w:fill="auto"/>
          </w:tcPr>
          <w:p w14:paraId="68194C66" w14:textId="77777777" w:rsidR="00262A55" w:rsidRPr="00262A55" w:rsidRDefault="00262A55" w:rsidP="00262A55">
            <w:pPr>
              <w:jc w:val="right"/>
              <w:rPr>
                <w:rFonts w:ascii="Times New Roman" w:hAnsi="Times New Roman"/>
                <w:color w:val="000000"/>
                <w:sz w:val="16"/>
                <w:szCs w:val="16"/>
              </w:rPr>
            </w:pPr>
            <w:r w:rsidRPr="00262A55">
              <w:rPr>
                <w:rFonts w:ascii="Times New Roman" w:hAnsi="Times New Roman"/>
                <w:color w:val="000000"/>
                <w:sz w:val="16"/>
                <w:szCs w:val="16"/>
              </w:rPr>
              <w:t>5 269,3</w:t>
            </w:r>
          </w:p>
        </w:tc>
        <w:tc>
          <w:tcPr>
            <w:tcW w:w="892" w:type="dxa"/>
            <w:shd w:val="clear" w:color="auto" w:fill="auto"/>
          </w:tcPr>
          <w:p w14:paraId="2D94CDF5" w14:textId="77777777" w:rsidR="00262A55" w:rsidRPr="00262A55" w:rsidRDefault="00885084" w:rsidP="00262A55">
            <w:pPr>
              <w:jc w:val="right"/>
              <w:rPr>
                <w:rFonts w:ascii="Times New Roman" w:hAnsi="Times New Roman"/>
                <w:color w:val="000000"/>
                <w:sz w:val="16"/>
                <w:szCs w:val="16"/>
              </w:rPr>
            </w:pPr>
            <w:r>
              <w:rPr>
                <w:rFonts w:ascii="Times New Roman" w:hAnsi="Times New Roman"/>
                <w:color w:val="000000"/>
                <w:sz w:val="16"/>
                <w:szCs w:val="16"/>
              </w:rPr>
              <w:t>6 939,0</w:t>
            </w:r>
          </w:p>
        </w:tc>
        <w:tc>
          <w:tcPr>
            <w:tcW w:w="730" w:type="dxa"/>
            <w:shd w:val="clear" w:color="auto" w:fill="auto"/>
          </w:tcPr>
          <w:p w14:paraId="40ADEEDE" w14:textId="77777777" w:rsidR="00262A55" w:rsidRPr="00262A55" w:rsidRDefault="00262A55" w:rsidP="00262A55">
            <w:pPr>
              <w:jc w:val="right"/>
              <w:rPr>
                <w:rFonts w:ascii="Times New Roman" w:hAnsi="Times New Roman"/>
                <w:color w:val="000000"/>
                <w:sz w:val="16"/>
                <w:szCs w:val="16"/>
              </w:rPr>
            </w:pPr>
            <w:r w:rsidRPr="00262A55">
              <w:rPr>
                <w:rFonts w:ascii="Times New Roman" w:hAnsi="Times New Roman"/>
                <w:color w:val="000000"/>
                <w:sz w:val="16"/>
                <w:szCs w:val="16"/>
              </w:rPr>
              <w:t>4 300,0</w:t>
            </w:r>
          </w:p>
        </w:tc>
        <w:tc>
          <w:tcPr>
            <w:tcW w:w="737" w:type="dxa"/>
            <w:shd w:val="clear" w:color="auto" w:fill="auto"/>
          </w:tcPr>
          <w:p w14:paraId="6BB1A3B2" w14:textId="77777777" w:rsidR="00262A55" w:rsidRPr="00262A55" w:rsidRDefault="00262A55" w:rsidP="00262A55">
            <w:pPr>
              <w:jc w:val="right"/>
              <w:rPr>
                <w:rFonts w:ascii="Times New Roman" w:hAnsi="Times New Roman"/>
                <w:color w:val="000000"/>
                <w:sz w:val="16"/>
                <w:szCs w:val="16"/>
              </w:rPr>
            </w:pPr>
            <w:r w:rsidRPr="00262A55">
              <w:rPr>
                <w:rFonts w:ascii="Times New Roman" w:hAnsi="Times New Roman"/>
                <w:color w:val="000000"/>
                <w:sz w:val="16"/>
                <w:szCs w:val="16"/>
              </w:rPr>
              <w:t>4 300,0</w:t>
            </w:r>
          </w:p>
        </w:tc>
        <w:tc>
          <w:tcPr>
            <w:tcW w:w="709" w:type="dxa"/>
            <w:shd w:val="clear" w:color="auto" w:fill="auto"/>
          </w:tcPr>
          <w:p w14:paraId="18E1D6D5" w14:textId="77777777" w:rsidR="00262A55" w:rsidRPr="00262A55" w:rsidRDefault="00262A55" w:rsidP="00262A55">
            <w:pPr>
              <w:jc w:val="right"/>
              <w:rPr>
                <w:rFonts w:ascii="Times New Roman" w:hAnsi="Times New Roman"/>
                <w:color w:val="000000"/>
                <w:sz w:val="16"/>
                <w:szCs w:val="16"/>
              </w:rPr>
            </w:pPr>
            <w:r w:rsidRPr="00262A55">
              <w:rPr>
                <w:rFonts w:ascii="Times New Roman" w:hAnsi="Times New Roman"/>
                <w:color w:val="000000"/>
                <w:sz w:val="16"/>
                <w:szCs w:val="16"/>
              </w:rPr>
              <w:t>6 300,0</w:t>
            </w:r>
          </w:p>
        </w:tc>
        <w:tc>
          <w:tcPr>
            <w:tcW w:w="709" w:type="dxa"/>
            <w:shd w:val="clear" w:color="auto" w:fill="auto"/>
          </w:tcPr>
          <w:p w14:paraId="2AFB63E6" w14:textId="77777777" w:rsidR="00262A55" w:rsidRPr="00262A55" w:rsidRDefault="00262A55" w:rsidP="00262A55">
            <w:pPr>
              <w:jc w:val="right"/>
              <w:rPr>
                <w:rFonts w:ascii="Times New Roman" w:hAnsi="Times New Roman"/>
                <w:color w:val="000000"/>
                <w:sz w:val="16"/>
                <w:szCs w:val="16"/>
              </w:rPr>
            </w:pPr>
            <w:r w:rsidRPr="00262A55">
              <w:rPr>
                <w:rFonts w:ascii="Times New Roman" w:hAnsi="Times New Roman"/>
                <w:color w:val="000000"/>
                <w:sz w:val="16"/>
                <w:szCs w:val="16"/>
              </w:rPr>
              <w:t>6 300,0</w:t>
            </w:r>
          </w:p>
        </w:tc>
        <w:tc>
          <w:tcPr>
            <w:tcW w:w="850" w:type="dxa"/>
            <w:shd w:val="clear" w:color="auto" w:fill="auto"/>
          </w:tcPr>
          <w:p w14:paraId="09344314" w14:textId="77777777" w:rsidR="00262A55" w:rsidRPr="00262A55" w:rsidRDefault="00262A55" w:rsidP="00262A55">
            <w:pPr>
              <w:jc w:val="right"/>
              <w:rPr>
                <w:rFonts w:ascii="Times New Roman" w:hAnsi="Times New Roman"/>
                <w:color w:val="000000"/>
                <w:sz w:val="16"/>
                <w:szCs w:val="16"/>
              </w:rPr>
            </w:pPr>
            <w:r w:rsidRPr="00262A55">
              <w:rPr>
                <w:rFonts w:ascii="Times New Roman" w:hAnsi="Times New Roman"/>
                <w:color w:val="000000"/>
                <w:sz w:val="16"/>
                <w:szCs w:val="16"/>
              </w:rPr>
              <w:t>31 500,0</w:t>
            </w:r>
          </w:p>
        </w:tc>
        <w:tc>
          <w:tcPr>
            <w:tcW w:w="851" w:type="dxa"/>
            <w:shd w:val="clear" w:color="auto" w:fill="auto"/>
          </w:tcPr>
          <w:p w14:paraId="34FE058C" w14:textId="77777777" w:rsidR="00262A55" w:rsidRPr="00262A55" w:rsidRDefault="00262A55" w:rsidP="00262A55">
            <w:pPr>
              <w:jc w:val="right"/>
              <w:rPr>
                <w:rFonts w:ascii="Times New Roman" w:hAnsi="Times New Roman"/>
                <w:color w:val="000000"/>
                <w:sz w:val="16"/>
                <w:szCs w:val="16"/>
              </w:rPr>
            </w:pPr>
            <w:r w:rsidRPr="00262A55">
              <w:rPr>
                <w:rFonts w:ascii="Times New Roman" w:hAnsi="Times New Roman"/>
                <w:color w:val="000000"/>
                <w:sz w:val="16"/>
                <w:szCs w:val="16"/>
              </w:rPr>
              <w:t>31 500,0</w:t>
            </w:r>
          </w:p>
        </w:tc>
      </w:tr>
      <w:tr w:rsidR="00436D17" w:rsidRPr="00812AED" w14:paraId="0277DF25" w14:textId="77777777" w:rsidTr="00897386">
        <w:trPr>
          <w:trHeight w:val="240"/>
        </w:trPr>
        <w:tc>
          <w:tcPr>
            <w:tcW w:w="16097" w:type="dxa"/>
            <w:gridSpan w:val="18"/>
          </w:tcPr>
          <w:p w14:paraId="59D64F2D" w14:textId="77777777" w:rsidR="00436D17" w:rsidRPr="00812AED" w:rsidRDefault="00436D17" w:rsidP="00681C55">
            <w:pPr>
              <w:widowControl/>
              <w:autoSpaceDE/>
              <w:autoSpaceDN/>
              <w:adjustRightInd/>
              <w:ind w:left="-77" w:right="-113"/>
              <w:jc w:val="center"/>
              <w:rPr>
                <w:rFonts w:ascii="Times New Roman" w:hAnsi="Times New Roman"/>
                <w:b/>
                <w:color w:val="000000"/>
                <w:sz w:val="10"/>
                <w:szCs w:val="10"/>
                <w:lang w:eastAsia="en-US"/>
              </w:rPr>
            </w:pPr>
          </w:p>
          <w:p w14:paraId="0DA850F6" w14:textId="77777777" w:rsidR="00436D17" w:rsidRPr="00812AED" w:rsidRDefault="00436D17" w:rsidP="00681C55">
            <w:pPr>
              <w:widowControl/>
              <w:autoSpaceDE/>
              <w:autoSpaceDN/>
              <w:adjustRightInd/>
              <w:ind w:left="-77" w:right="-113"/>
              <w:jc w:val="center"/>
              <w:rPr>
                <w:rFonts w:ascii="Times New Roman" w:eastAsia="Calibri" w:hAnsi="Times New Roman"/>
                <w:b/>
                <w:color w:val="000000"/>
                <w:sz w:val="16"/>
                <w:szCs w:val="16"/>
                <w:lang w:eastAsia="en-US"/>
              </w:rPr>
            </w:pPr>
            <w:r w:rsidRPr="00812AED">
              <w:rPr>
                <w:rFonts w:ascii="Times New Roman" w:hAnsi="Times New Roman"/>
                <w:b/>
                <w:color w:val="000000"/>
                <w:sz w:val="16"/>
                <w:szCs w:val="16"/>
                <w:lang w:eastAsia="en-US"/>
              </w:rPr>
              <w:t>Цель «</w:t>
            </w:r>
            <w:r w:rsidRPr="00812AED">
              <w:rPr>
                <w:rFonts w:ascii="Times New Roman" w:eastAsia="Calibri" w:hAnsi="Times New Roman"/>
                <w:b/>
                <w:color w:val="000000"/>
                <w:sz w:val="16"/>
                <w:szCs w:val="16"/>
                <w:lang w:eastAsia="en-US"/>
              </w:rPr>
              <w:t>Создание условий для обеспечения долгосрочной сбалансированности и повышения устойчивости бюджетной системы в городе Новочебоксарске»</w:t>
            </w:r>
          </w:p>
          <w:p w14:paraId="0D369828" w14:textId="77777777" w:rsidR="00436D17" w:rsidRPr="00812AED" w:rsidRDefault="00436D17" w:rsidP="00681C55">
            <w:pPr>
              <w:widowControl/>
              <w:autoSpaceDE/>
              <w:autoSpaceDN/>
              <w:adjustRightInd/>
              <w:ind w:left="-77" w:right="-113"/>
              <w:jc w:val="center"/>
              <w:rPr>
                <w:rFonts w:ascii="Times New Roman" w:hAnsi="Times New Roman"/>
                <w:color w:val="000000"/>
                <w:sz w:val="10"/>
                <w:szCs w:val="10"/>
                <w:lang w:eastAsia="en-US"/>
              </w:rPr>
            </w:pPr>
          </w:p>
        </w:tc>
      </w:tr>
      <w:tr w:rsidR="00460019" w:rsidRPr="00812AED" w14:paraId="63D9D977" w14:textId="77777777" w:rsidTr="00897386">
        <w:tc>
          <w:tcPr>
            <w:tcW w:w="710" w:type="dxa"/>
            <w:vMerge w:val="restart"/>
          </w:tcPr>
          <w:p w14:paraId="4BB85326" w14:textId="77777777" w:rsidR="00460019" w:rsidRPr="00812AED" w:rsidRDefault="00460019" w:rsidP="00460019">
            <w:pPr>
              <w:widowControl/>
              <w:autoSpaceDE/>
              <w:autoSpaceDN/>
              <w:adjustRightInd/>
              <w:ind w:right="-57"/>
              <w:jc w:val="both"/>
              <w:rPr>
                <w:rFonts w:ascii="Times New Roman" w:hAnsi="Times New Roman"/>
                <w:b/>
                <w:color w:val="000000"/>
                <w:sz w:val="16"/>
                <w:szCs w:val="16"/>
                <w:lang w:eastAsia="en-US"/>
              </w:rPr>
            </w:pPr>
            <w:r w:rsidRPr="00812AED">
              <w:rPr>
                <w:rFonts w:ascii="Times New Roman" w:hAnsi="Times New Roman"/>
                <w:bCs/>
                <w:color w:val="000000"/>
                <w:sz w:val="16"/>
                <w:szCs w:val="16"/>
                <w:lang w:eastAsia="en-US"/>
              </w:rPr>
              <w:t>Основ</w:t>
            </w:r>
            <w:r w:rsidR="006C64DA">
              <w:rPr>
                <w:rFonts w:ascii="Times New Roman" w:hAnsi="Times New Roman"/>
                <w:bCs/>
                <w:color w:val="000000"/>
                <w:sz w:val="16"/>
                <w:szCs w:val="16"/>
                <w:lang w:eastAsia="en-US"/>
              </w:rPr>
              <w:softHyphen/>
            </w:r>
            <w:r w:rsidRPr="00812AED">
              <w:rPr>
                <w:rFonts w:ascii="Times New Roman" w:hAnsi="Times New Roman"/>
                <w:bCs/>
                <w:color w:val="000000"/>
                <w:sz w:val="16"/>
                <w:szCs w:val="16"/>
                <w:lang w:eastAsia="en-US"/>
              </w:rPr>
              <w:t>ноеме</w:t>
            </w:r>
            <w:r w:rsidR="006C64DA">
              <w:rPr>
                <w:rFonts w:ascii="Times New Roman" w:hAnsi="Times New Roman"/>
                <w:bCs/>
                <w:color w:val="000000"/>
                <w:sz w:val="16"/>
                <w:szCs w:val="16"/>
                <w:lang w:eastAsia="en-US"/>
              </w:rPr>
              <w:softHyphen/>
            </w:r>
            <w:r w:rsidRPr="00812AED">
              <w:rPr>
                <w:rFonts w:ascii="Times New Roman" w:hAnsi="Times New Roman"/>
                <w:bCs/>
                <w:color w:val="000000"/>
                <w:sz w:val="16"/>
                <w:szCs w:val="16"/>
                <w:lang w:eastAsia="en-US"/>
              </w:rPr>
              <w:t>роприя</w:t>
            </w:r>
            <w:r w:rsidR="006C64DA">
              <w:rPr>
                <w:rFonts w:ascii="Times New Roman" w:hAnsi="Times New Roman"/>
                <w:bCs/>
                <w:color w:val="000000"/>
                <w:sz w:val="16"/>
                <w:szCs w:val="16"/>
                <w:lang w:eastAsia="en-US"/>
              </w:rPr>
              <w:softHyphen/>
            </w:r>
            <w:r w:rsidRPr="00812AED">
              <w:rPr>
                <w:rFonts w:ascii="Times New Roman" w:hAnsi="Times New Roman"/>
                <w:bCs/>
                <w:color w:val="000000"/>
                <w:sz w:val="16"/>
                <w:szCs w:val="16"/>
                <w:lang w:eastAsia="en-US"/>
              </w:rPr>
              <w:t>тие 1</w:t>
            </w:r>
          </w:p>
        </w:tc>
        <w:tc>
          <w:tcPr>
            <w:tcW w:w="1446" w:type="dxa"/>
            <w:vMerge w:val="restart"/>
          </w:tcPr>
          <w:p w14:paraId="795AC84C" w14:textId="77777777" w:rsidR="00460019" w:rsidRPr="00812AED" w:rsidRDefault="00460019" w:rsidP="00460019">
            <w:pPr>
              <w:widowControl/>
              <w:ind w:right="-57"/>
              <w:jc w:val="both"/>
              <w:rPr>
                <w:rFonts w:ascii="Times New Roman" w:hAnsi="Times New Roman"/>
                <w:b/>
                <w:color w:val="000000"/>
                <w:sz w:val="16"/>
                <w:szCs w:val="16"/>
                <w:lang w:eastAsia="en-US"/>
              </w:rPr>
            </w:pPr>
            <w:r w:rsidRPr="00812AED">
              <w:rPr>
                <w:rFonts w:ascii="Times New Roman" w:hAnsi="Times New Roman"/>
                <w:bCs/>
                <w:color w:val="000000"/>
                <w:sz w:val="16"/>
                <w:szCs w:val="16"/>
                <w:lang w:eastAsia="en-US"/>
              </w:rPr>
              <w:t>Развитие бюджет</w:t>
            </w:r>
            <w:r w:rsidR="006C64DA">
              <w:rPr>
                <w:rFonts w:ascii="Times New Roman" w:hAnsi="Times New Roman"/>
                <w:bCs/>
                <w:color w:val="000000"/>
                <w:sz w:val="16"/>
                <w:szCs w:val="16"/>
                <w:lang w:eastAsia="en-US"/>
              </w:rPr>
              <w:softHyphen/>
            </w:r>
            <w:r w:rsidRPr="00812AED">
              <w:rPr>
                <w:rFonts w:ascii="Times New Roman" w:hAnsi="Times New Roman"/>
                <w:bCs/>
                <w:color w:val="000000"/>
                <w:sz w:val="16"/>
                <w:szCs w:val="16"/>
                <w:lang w:eastAsia="en-US"/>
              </w:rPr>
              <w:t>ного планирова</w:t>
            </w:r>
            <w:r w:rsidR="006C64DA">
              <w:rPr>
                <w:rFonts w:ascii="Times New Roman" w:hAnsi="Times New Roman"/>
                <w:bCs/>
                <w:color w:val="000000"/>
                <w:sz w:val="16"/>
                <w:szCs w:val="16"/>
                <w:lang w:eastAsia="en-US"/>
              </w:rPr>
              <w:softHyphen/>
            </w:r>
            <w:r w:rsidRPr="00812AED">
              <w:rPr>
                <w:rFonts w:ascii="Times New Roman" w:hAnsi="Times New Roman"/>
                <w:bCs/>
                <w:color w:val="000000"/>
                <w:sz w:val="16"/>
                <w:szCs w:val="16"/>
                <w:lang w:eastAsia="en-US"/>
              </w:rPr>
              <w:t>ния, формирова</w:t>
            </w:r>
            <w:r w:rsidR="006C64DA">
              <w:rPr>
                <w:rFonts w:ascii="Times New Roman" w:hAnsi="Times New Roman"/>
                <w:bCs/>
                <w:color w:val="000000"/>
                <w:sz w:val="16"/>
                <w:szCs w:val="16"/>
                <w:lang w:eastAsia="en-US"/>
              </w:rPr>
              <w:softHyphen/>
            </w:r>
            <w:r w:rsidRPr="00812AED">
              <w:rPr>
                <w:rFonts w:ascii="Times New Roman" w:hAnsi="Times New Roman"/>
                <w:bCs/>
                <w:color w:val="000000"/>
                <w:sz w:val="16"/>
                <w:szCs w:val="16"/>
                <w:lang w:eastAsia="en-US"/>
              </w:rPr>
              <w:t>ние бюд</w:t>
            </w:r>
            <w:r w:rsidRPr="00812AED">
              <w:rPr>
                <w:rFonts w:ascii="Times New Roman" w:hAnsi="Times New Roman"/>
                <w:bCs/>
                <w:color w:val="000000"/>
                <w:sz w:val="16"/>
                <w:szCs w:val="16"/>
                <w:lang w:eastAsia="en-US"/>
              </w:rPr>
              <w:softHyphen/>
              <w:t>жета го</w:t>
            </w:r>
            <w:r w:rsidR="006C64DA">
              <w:rPr>
                <w:rFonts w:ascii="Times New Roman" w:hAnsi="Times New Roman"/>
                <w:bCs/>
                <w:color w:val="000000"/>
                <w:sz w:val="16"/>
                <w:szCs w:val="16"/>
                <w:lang w:eastAsia="en-US"/>
              </w:rPr>
              <w:softHyphen/>
            </w:r>
            <w:r w:rsidRPr="00812AED">
              <w:rPr>
                <w:rFonts w:ascii="Times New Roman" w:hAnsi="Times New Roman"/>
                <w:bCs/>
                <w:color w:val="000000"/>
                <w:sz w:val="16"/>
                <w:szCs w:val="16"/>
                <w:lang w:eastAsia="en-US"/>
              </w:rPr>
              <w:t>рода Новочебок</w:t>
            </w:r>
            <w:r w:rsidR="006C64DA">
              <w:rPr>
                <w:rFonts w:ascii="Times New Roman" w:hAnsi="Times New Roman"/>
                <w:bCs/>
                <w:color w:val="000000"/>
                <w:sz w:val="16"/>
                <w:szCs w:val="16"/>
                <w:lang w:eastAsia="en-US"/>
              </w:rPr>
              <w:softHyphen/>
            </w:r>
            <w:r w:rsidRPr="00812AED">
              <w:rPr>
                <w:rFonts w:ascii="Times New Roman" w:hAnsi="Times New Roman"/>
                <w:bCs/>
                <w:color w:val="000000"/>
                <w:sz w:val="16"/>
                <w:szCs w:val="16"/>
                <w:lang w:eastAsia="en-US"/>
              </w:rPr>
              <w:t>сарска на очеред</w:t>
            </w:r>
            <w:r w:rsidR="006C64DA">
              <w:rPr>
                <w:rFonts w:ascii="Times New Roman" w:hAnsi="Times New Roman"/>
                <w:bCs/>
                <w:color w:val="000000"/>
                <w:sz w:val="16"/>
                <w:szCs w:val="16"/>
                <w:lang w:eastAsia="en-US"/>
              </w:rPr>
              <w:softHyphen/>
            </w:r>
            <w:r w:rsidRPr="00812AED">
              <w:rPr>
                <w:rFonts w:ascii="Times New Roman" w:hAnsi="Times New Roman"/>
                <w:bCs/>
                <w:color w:val="000000"/>
                <w:sz w:val="16"/>
                <w:szCs w:val="16"/>
                <w:lang w:eastAsia="en-US"/>
              </w:rPr>
              <w:t>ной фи</w:t>
            </w:r>
            <w:r w:rsidRPr="00812AED">
              <w:rPr>
                <w:rFonts w:ascii="Times New Roman" w:hAnsi="Times New Roman"/>
                <w:bCs/>
                <w:color w:val="000000"/>
                <w:sz w:val="16"/>
                <w:szCs w:val="16"/>
                <w:lang w:eastAsia="en-US"/>
              </w:rPr>
              <w:softHyphen/>
              <w:t>нансовый год и плановый пе</w:t>
            </w:r>
            <w:r w:rsidR="006C64DA">
              <w:rPr>
                <w:rFonts w:ascii="Times New Roman" w:hAnsi="Times New Roman"/>
                <w:bCs/>
                <w:color w:val="000000"/>
                <w:sz w:val="16"/>
                <w:szCs w:val="16"/>
                <w:lang w:eastAsia="en-US"/>
              </w:rPr>
              <w:softHyphen/>
            </w:r>
            <w:r w:rsidRPr="00812AED">
              <w:rPr>
                <w:rFonts w:ascii="Times New Roman" w:hAnsi="Times New Roman"/>
                <w:bCs/>
                <w:color w:val="000000"/>
                <w:sz w:val="16"/>
                <w:szCs w:val="16"/>
                <w:lang w:eastAsia="en-US"/>
              </w:rPr>
              <w:t>риод</w:t>
            </w:r>
          </w:p>
        </w:tc>
        <w:tc>
          <w:tcPr>
            <w:tcW w:w="1176" w:type="dxa"/>
            <w:vMerge w:val="restart"/>
          </w:tcPr>
          <w:p w14:paraId="2AC3073E" w14:textId="77777777" w:rsidR="00460019" w:rsidRPr="00812AED" w:rsidRDefault="00460019" w:rsidP="00460019">
            <w:pPr>
              <w:widowControl/>
              <w:ind w:right="-57"/>
              <w:jc w:val="both"/>
              <w:rPr>
                <w:rFonts w:ascii="Times New Roman" w:hAnsi="Times New Roman"/>
                <w:color w:val="000000"/>
                <w:sz w:val="16"/>
                <w:szCs w:val="16"/>
                <w:lang w:eastAsia="en-US"/>
              </w:rPr>
            </w:pPr>
            <w:r w:rsidRPr="00812AED">
              <w:rPr>
                <w:rFonts w:ascii="Times New Roman" w:hAnsi="Times New Roman"/>
                <w:color w:val="000000"/>
                <w:sz w:val="16"/>
                <w:szCs w:val="16"/>
              </w:rPr>
              <w:t>совершенство</w:t>
            </w:r>
            <w:r w:rsidR="006C64DA">
              <w:rPr>
                <w:rFonts w:ascii="Times New Roman" w:hAnsi="Times New Roman"/>
                <w:color w:val="000000"/>
                <w:sz w:val="16"/>
                <w:szCs w:val="16"/>
              </w:rPr>
              <w:softHyphen/>
            </w:r>
            <w:r w:rsidRPr="00812AED">
              <w:rPr>
                <w:rFonts w:ascii="Times New Roman" w:hAnsi="Times New Roman"/>
                <w:color w:val="000000"/>
                <w:sz w:val="16"/>
                <w:szCs w:val="16"/>
              </w:rPr>
              <w:t>вание бюджет</w:t>
            </w:r>
            <w:r w:rsidR="006C64DA">
              <w:rPr>
                <w:rFonts w:ascii="Times New Roman" w:hAnsi="Times New Roman"/>
                <w:color w:val="000000"/>
                <w:sz w:val="16"/>
                <w:szCs w:val="16"/>
              </w:rPr>
              <w:softHyphen/>
            </w:r>
            <w:r w:rsidRPr="00812AED">
              <w:rPr>
                <w:rFonts w:ascii="Times New Roman" w:hAnsi="Times New Roman"/>
                <w:color w:val="000000"/>
                <w:sz w:val="16"/>
                <w:szCs w:val="16"/>
              </w:rPr>
              <w:t>ной по</w:t>
            </w:r>
            <w:r w:rsidRPr="00812AED">
              <w:rPr>
                <w:rFonts w:ascii="Times New Roman" w:hAnsi="Times New Roman"/>
                <w:color w:val="000000"/>
                <w:sz w:val="16"/>
                <w:szCs w:val="16"/>
              </w:rPr>
              <w:softHyphen/>
              <w:t>литики, создание прочной фи</w:t>
            </w:r>
            <w:r w:rsidRPr="00812AED">
              <w:rPr>
                <w:rFonts w:ascii="Times New Roman" w:hAnsi="Times New Roman"/>
                <w:color w:val="000000"/>
                <w:sz w:val="16"/>
                <w:szCs w:val="16"/>
              </w:rPr>
              <w:softHyphen/>
              <w:t>нан</w:t>
            </w:r>
            <w:r w:rsidRPr="00812AED">
              <w:rPr>
                <w:rFonts w:ascii="Times New Roman" w:hAnsi="Times New Roman"/>
                <w:color w:val="000000"/>
                <w:sz w:val="16"/>
                <w:szCs w:val="16"/>
              </w:rPr>
              <w:softHyphen/>
              <w:t>совой ос</w:t>
            </w:r>
            <w:r w:rsidR="006C64DA">
              <w:rPr>
                <w:rFonts w:ascii="Times New Roman" w:hAnsi="Times New Roman"/>
                <w:color w:val="000000"/>
                <w:sz w:val="16"/>
                <w:szCs w:val="16"/>
              </w:rPr>
              <w:softHyphen/>
            </w:r>
            <w:r w:rsidRPr="00812AED">
              <w:rPr>
                <w:rFonts w:ascii="Times New Roman" w:hAnsi="Times New Roman"/>
                <w:color w:val="000000"/>
                <w:sz w:val="16"/>
                <w:szCs w:val="16"/>
              </w:rPr>
              <w:t>новы в рамках бюджетного планирования для соци</w:t>
            </w:r>
            <w:r w:rsidR="006C64DA">
              <w:rPr>
                <w:rFonts w:ascii="Times New Roman" w:hAnsi="Times New Roman"/>
                <w:color w:val="000000"/>
                <w:sz w:val="16"/>
                <w:szCs w:val="16"/>
              </w:rPr>
              <w:softHyphen/>
            </w:r>
            <w:r w:rsidRPr="00812AED">
              <w:rPr>
                <w:rFonts w:ascii="Times New Roman" w:hAnsi="Times New Roman"/>
                <w:color w:val="000000"/>
                <w:sz w:val="16"/>
                <w:szCs w:val="16"/>
              </w:rPr>
              <w:t>ально-эконо</w:t>
            </w:r>
            <w:r w:rsidRPr="00812AED">
              <w:rPr>
                <w:rFonts w:ascii="Times New Roman" w:hAnsi="Times New Roman"/>
                <w:color w:val="000000"/>
                <w:sz w:val="16"/>
                <w:szCs w:val="16"/>
              </w:rPr>
              <w:softHyphen/>
              <w:t>мических пре</w:t>
            </w:r>
            <w:r w:rsidR="006C64DA">
              <w:rPr>
                <w:rFonts w:ascii="Times New Roman" w:hAnsi="Times New Roman"/>
                <w:color w:val="000000"/>
                <w:sz w:val="16"/>
                <w:szCs w:val="16"/>
              </w:rPr>
              <w:softHyphen/>
            </w:r>
            <w:r w:rsidRPr="00812AED">
              <w:rPr>
                <w:rFonts w:ascii="Times New Roman" w:hAnsi="Times New Roman"/>
                <w:color w:val="000000"/>
                <w:sz w:val="16"/>
                <w:szCs w:val="16"/>
              </w:rPr>
              <w:t xml:space="preserve">образований, </w:t>
            </w:r>
            <w:r w:rsidRPr="00812AED">
              <w:rPr>
                <w:rFonts w:ascii="Times New Roman" w:hAnsi="Times New Roman"/>
                <w:color w:val="000000"/>
                <w:sz w:val="16"/>
                <w:szCs w:val="16"/>
              </w:rPr>
              <w:lastRenderedPageBreak/>
              <w:t>обеспечения со</w:t>
            </w:r>
            <w:r w:rsidRPr="00812AED">
              <w:rPr>
                <w:rFonts w:ascii="Times New Roman" w:hAnsi="Times New Roman"/>
                <w:color w:val="000000"/>
                <w:sz w:val="16"/>
                <w:szCs w:val="16"/>
              </w:rPr>
              <w:softHyphen/>
              <w:t>циальных гарантий насе</w:t>
            </w:r>
            <w:r w:rsidR="006C64DA">
              <w:rPr>
                <w:rFonts w:ascii="Times New Roman" w:hAnsi="Times New Roman"/>
                <w:color w:val="000000"/>
                <w:sz w:val="16"/>
                <w:szCs w:val="16"/>
              </w:rPr>
              <w:softHyphen/>
            </w:r>
            <w:r w:rsidRPr="00812AED">
              <w:rPr>
                <w:rFonts w:ascii="Times New Roman" w:hAnsi="Times New Roman"/>
                <w:color w:val="000000"/>
                <w:sz w:val="16"/>
                <w:szCs w:val="16"/>
              </w:rPr>
              <w:t>лению, разви</w:t>
            </w:r>
            <w:r w:rsidR="006C64DA">
              <w:rPr>
                <w:rFonts w:ascii="Times New Roman" w:hAnsi="Times New Roman"/>
                <w:color w:val="000000"/>
                <w:sz w:val="16"/>
                <w:szCs w:val="16"/>
              </w:rPr>
              <w:softHyphen/>
            </w:r>
            <w:r w:rsidRPr="00812AED">
              <w:rPr>
                <w:rFonts w:ascii="Times New Roman" w:hAnsi="Times New Roman"/>
                <w:color w:val="000000"/>
                <w:sz w:val="16"/>
                <w:szCs w:val="16"/>
              </w:rPr>
              <w:t>тия обще</w:t>
            </w:r>
            <w:r w:rsidR="006C64DA">
              <w:rPr>
                <w:rFonts w:ascii="Times New Roman" w:hAnsi="Times New Roman"/>
                <w:color w:val="000000"/>
                <w:sz w:val="16"/>
                <w:szCs w:val="16"/>
              </w:rPr>
              <w:softHyphen/>
            </w:r>
            <w:r w:rsidRPr="00812AED">
              <w:rPr>
                <w:rFonts w:ascii="Times New Roman" w:hAnsi="Times New Roman"/>
                <w:color w:val="000000"/>
                <w:sz w:val="16"/>
                <w:szCs w:val="16"/>
              </w:rPr>
              <w:t>ственной ин</w:t>
            </w:r>
            <w:r w:rsidRPr="00812AED">
              <w:rPr>
                <w:rFonts w:ascii="Times New Roman" w:hAnsi="Times New Roman"/>
                <w:color w:val="000000"/>
                <w:sz w:val="16"/>
                <w:szCs w:val="16"/>
              </w:rPr>
              <w:softHyphen/>
              <w:t>фра</w:t>
            </w:r>
            <w:r w:rsidRPr="00812AED">
              <w:rPr>
                <w:rFonts w:ascii="Times New Roman" w:hAnsi="Times New Roman"/>
                <w:color w:val="000000"/>
                <w:sz w:val="16"/>
                <w:szCs w:val="16"/>
              </w:rPr>
              <w:softHyphen/>
              <w:t>струк</w:t>
            </w:r>
            <w:r w:rsidRPr="00812AED">
              <w:rPr>
                <w:rFonts w:ascii="Times New Roman" w:hAnsi="Times New Roman"/>
                <w:color w:val="000000"/>
                <w:sz w:val="16"/>
                <w:szCs w:val="16"/>
              </w:rPr>
              <w:softHyphen/>
              <w:t>туры</w:t>
            </w:r>
          </w:p>
        </w:tc>
        <w:tc>
          <w:tcPr>
            <w:tcW w:w="1559" w:type="dxa"/>
            <w:vMerge w:val="restart"/>
          </w:tcPr>
          <w:p w14:paraId="16F9A447" w14:textId="77777777" w:rsidR="00460019" w:rsidRPr="00812AED" w:rsidRDefault="00460019" w:rsidP="00460019">
            <w:pPr>
              <w:widowControl/>
              <w:autoSpaceDE/>
              <w:autoSpaceDN/>
              <w:adjustRightInd/>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lastRenderedPageBreak/>
              <w:t>ответственный и</w:t>
            </w:r>
          </w:p>
          <w:p w14:paraId="021FE79A" w14:textId="77777777" w:rsidR="00460019" w:rsidRPr="00812AED" w:rsidRDefault="00460019" w:rsidP="00460019">
            <w:pPr>
              <w:widowControl/>
              <w:autoSpaceDE/>
              <w:autoSpaceDN/>
              <w:adjustRightInd/>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ответственный ис</w:t>
            </w:r>
            <w:r w:rsidR="006C64DA">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 xml:space="preserve">полнитель – </w:t>
            </w:r>
          </w:p>
          <w:p w14:paraId="1D04AE14" w14:textId="77777777" w:rsidR="00460019" w:rsidRPr="00812AED" w:rsidRDefault="00460019" w:rsidP="00460019">
            <w:pPr>
              <w:widowControl/>
              <w:autoSpaceDE/>
              <w:autoSpaceDN/>
              <w:adjustRightInd/>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Финотдел г.Новоче</w:t>
            </w:r>
            <w:r w:rsidR="006C64DA">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боксарска</w:t>
            </w:r>
          </w:p>
          <w:p w14:paraId="5796F269" w14:textId="77777777" w:rsidR="00460019" w:rsidRPr="00812AED" w:rsidRDefault="00460019" w:rsidP="00460019">
            <w:pPr>
              <w:widowControl/>
              <w:autoSpaceDE/>
              <w:autoSpaceDN/>
              <w:adjustRightInd/>
              <w:ind w:right="-57"/>
              <w:jc w:val="both"/>
              <w:rPr>
                <w:rFonts w:ascii="Times New Roman" w:hAnsi="Times New Roman"/>
                <w:color w:val="000000"/>
                <w:sz w:val="16"/>
                <w:szCs w:val="16"/>
                <w:lang w:eastAsia="en-US"/>
              </w:rPr>
            </w:pPr>
          </w:p>
          <w:p w14:paraId="54DE7904" w14:textId="77777777" w:rsidR="00460019" w:rsidRPr="00812AED" w:rsidRDefault="00460019" w:rsidP="00460019">
            <w:pPr>
              <w:widowControl/>
              <w:autoSpaceDE/>
              <w:autoSpaceDN/>
              <w:adjustRightInd/>
              <w:ind w:right="-57"/>
              <w:jc w:val="both"/>
              <w:rPr>
                <w:rFonts w:ascii="Times New Roman" w:hAnsi="Times New Roman"/>
                <w:b/>
                <w:color w:val="000000"/>
                <w:sz w:val="16"/>
                <w:szCs w:val="16"/>
                <w:lang w:eastAsia="en-US"/>
              </w:rPr>
            </w:pPr>
          </w:p>
        </w:tc>
        <w:tc>
          <w:tcPr>
            <w:tcW w:w="667" w:type="dxa"/>
          </w:tcPr>
          <w:p w14:paraId="75D5643E" w14:textId="77777777" w:rsidR="00460019" w:rsidRPr="00812AED" w:rsidRDefault="00460019" w:rsidP="00460019">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494" w:type="dxa"/>
          </w:tcPr>
          <w:p w14:paraId="16739DE8" w14:textId="77777777" w:rsidR="00460019" w:rsidRPr="00812AED" w:rsidRDefault="00460019" w:rsidP="00460019">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983" w:type="dxa"/>
          </w:tcPr>
          <w:p w14:paraId="6C7D78AA" w14:textId="77777777" w:rsidR="00460019" w:rsidRPr="00812AED" w:rsidRDefault="00460019" w:rsidP="00460019">
            <w:pPr>
              <w:widowControl/>
              <w:autoSpaceDE/>
              <w:autoSpaceDN/>
              <w:adjustRightInd/>
              <w:ind w:left="-77" w:right="-113"/>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Ч410100000</w:t>
            </w:r>
          </w:p>
        </w:tc>
        <w:tc>
          <w:tcPr>
            <w:tcW w:w="491" w:type="dxa"/>
          </w:tcPr>
          <w:p w14:paraId="248AF21E" w14:textId="77777777" w:rsidR="00460019" w:rsidRPr="00812AED" w:rsidRDefault="00460019" w:rsidP="00460019">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1421" w:type="dxa"/>
          </w:tcPr>
          <w:p w14:paraId="01773328" w14:textId="77777777" w:rsidR="00460019" w:rsidRPr="00812AED" w:rsidRDefault="00460019" w:rsidP="00460019">
            <w:pPr>
              <w:widowControl/>
              <w:ind w:right="-57"/>
              <w:jc w:val="both"/>
              <w:rPr>
                <w:rFonts w:ascii="Times New Roman" w:hAnsi="Times New Roman"/>
                <w:b/>
                <w:color w:val="000000"/>
                <w:sz w:val="16"/>
                <w:szCs w:val="16"/>
                <w:lang w:eastAsia="en-US"/>
              </w:rPr>
            </w:pPr>
            <w:r w:rsidRPr="00812AED">
              <w:rPr>
                <w:rFonts w:ascii="Times New Roman" w:hAnsi="Times New Roman"/>
                <w:bCs/>
                <w:color w:val="000000"/>
                <w:sz w:val="16"/>
                <w:szCs w:val="16"/>
                <w:lang w:eastAsia="en-US"/>
              </w:rPr>
              <w:t>всего</w:t>
            </w:r>
          </w:p>
        </w:tc>
        <w:tc>
          <w:tcPr>
            <w:tcW w:w="792" w:type="dxa"/>
          </w:tcPr>
          <w:p w14:paraId="54F2393B" w14:textId="77777777" w:rsidR="00460019" w:rsidRPr="00812AED" w:rsidRDefault="00460019" w:rsidP="00460019">
            <w:pPr>
              <w:widowControl/>
              <w:autoSpaceDE/>
              <w:autoSpaceDN/>
              <w:adjustRightInd/>
              <w:jc w:val="right"/>
              <w:rPr>
                <w:rFonts w:ascii="Times New Roman" w:hAnsi="Times New Roman"/>
                <w:color w:val="000000"/>
                <w:sz w:val="16"/>
                <w:szCs w:val="16"/>
              </w:rPr>
            </w:pPr>
            <w:r w:rsidRPr="00812AED">
              <w:rPr>
                <w:rFonts w:ascii="Times New Roman" w:hAnsi="Times New Roman"/>
                <w:color w:val="000000"/>
                <w:sz w:val="16"/>
                <w:szCs w:val="16"/>
              </w:rPr>
              <w:t>284,9</w:t>
            </w:r>
          </w:p>
        </w:tc>
        <w:tc>
          <w:tcPr>
            <w:tcW w:w="880" w:type="dxa"/>
          </w:tcPr>
          <w:p w14:paraId="6B8A7302" w14:textId="77777777" w:rsidR="00460019" w:rsidRPr="00460019" w:rsidRDefault="00460019" w:rsidP="00460019">
            <w:pPr>
              <w:widowControl/>
              <w:autoSpaceDE/>
              <w:autoSpaceDN/>
              <w:adjustRightInd/>
              <w:jc w:val="right"/>
              <w:rPr>
                <w:rFonts w:ascii="Times New Roman" w:hAnsi="Times New Roman"/>
                <w:color w:val="000000"/>
                <w:sz w:val="16"/>
                <w:szCs w:val="16"/>
              </w:rPr>
            </w:pPr>
            <w:r w:rsidRPr="00460019">
              <w:rPr>
                <w:rFonts w:ascii="Times New Roman" w:hAnsi="Times New Roman"/>
                <w:color w:val="000000"/>
                <w:sz w:val="16"/>
                <w:szCs w:val="16"/>
              </w:rPr>
              <w:t>50,2</w:t>
            </w:r>
          </w:p>
        </w:tc>
        <w:tc>
          <w:tcPr>
            <w:tcW w:w="892" w:type="dxa"/>
          </w:tcPr>
          <w:p w14:paraId="396B1295" w14:textId="77777777" w:rsidR="00460019" w:rsidRPr="00460019" w:rsidRDefault="00885084" w:rsidP="00460019">
            <w:pPr>
              <w:jc w:val="right"/>
              <w:rPr>
                <w:rFonts w:ascii="Times New Roman" w:hAnsi="Times New Roman"/>
                <w:color w:val="000000"/>
                <w:sz w:val="16"/>
                <w:szCs w:val="16"/>
              </w:rPr>
            </w:pPr>
            <w:r>
              <w:rPr>
                <w:rFonts w:ascii="Times New Roman" w:hAnsi="Times New Roman"/>
                <w:color w:val="000000"/>
                <w:sz w:val="16"/>
                <w:szCs w:val="16"/>
              </w:rPr>
              <w:t>127,2</w:t>
            </w:r>
          </w:p>
        </w:tc>
        <w:tc>
          <w:tcPr>
            <w:tcW w:w="730" w:type="dxa"/>
          </w:tcPr>
          <w:p w14:paraId="5BB4A589" w14:textId="77777777" w:rsidR="00460019" w:rsidRPr="00460019" w:rsidRDefault="00460019" w:rsidP="00460019">
            <w:pPr>
              <w:jc w:val="right"/>
              <w:rPr>
                <w:rFonts w:ascii="Times New Roman" w:hAnsi="Times New Roman"/>
                <w:color w:val="000000"/>
                <w:sz w:val="16"/>
                <w:szCs w:val="16"/>
              </w:rPr>
            </w:pPr>
            <w:r w:rsidRPr="00460019">
              <w:rPr>
                <w:rFonts w:ascii="Times New Roman" w:hAnsi="Times New Roman"/>
                <w:color w:val="000000"/>
                <w:sz w:val="16"/>
                <w:szCs w:val="16"/>
              </w:rPr>
              <w:t>500,0</w:t>
            </w:r>
          </w:p>
        </w:tc>
        <w:tc>
          <w:tcPr>
            <w:tcW w:w="737" w:type="dxa"/>
          </w:tcPr>
          <w:p w14:paraId="3C3F5695" w14:textId="77777777" w:rsidR="00460019" w:rsidRPr="00460019" w:rsidRDefault="00460019" w:rsidP="00460019">
            <w:pPr>
              <w:jc w:val="right"/>
              <w:rPr>
                <w:rFonts w:ascii="Times New Roman" w:hAnsi="Times New Roman"/>
                <w:color w:val="000000"/>
                <w:sz w:val="16"/>
                <w:szCs w:val="16"/>
              </w:rPr>
            </w:pPr>
            <w:r w:rsidRPr="00460019">
              <w:rPr>
                <w:rFonts w:ascii="Times New Roman" w:hAnsi="Times New Roman"/>
                <w:color w:val="000000"/>
                <w:sz w:val="16"/>
                <w:szCs w:val="16"/>
              </w:rPr>
              <w:t>500,0</w:t>
            </w:r>
          </w:p>
        </w:tc>
        <w:tc>
          <w:tcPr>
            <w:tcW w:w="709" w:type="dxa"/>
            <w:shd w:val="clear" w:color="auto" w:fill="FFFFFF"/>
          </w:tcPr>
          <w:p w14:paraId="64E9557D" w14:textId="77777777" w:rsidR="00460019" w:rsidRPr="00460019" w:rsidRDefault="00460019" w:rsidP="00460019">
            <w:pPr>
              <w:jc w:val="right"/>
              <w:rPr>
                <w:rFonts w:ascii="Times New Roman" w:hAnsi="Times New Roman"/>
                <w:color w:val="000000"/>
                <w:sz w:val="16"/>
                <w:szCs w:val="16"/>
              </w:rPr>
            </w:pPr>
            <w:r w:rsidRPr="00460019">
              <w:rPr>
                <w:rFonts w:ascii="Times New Roman" w:hAnsi="Times New Roman"/>
                <w:color w:val="000000"/>
                <w:sz w:val="16"/>
                <w:szCs w:val="16"/>
              </w:rPr>
              <w:t>2 000,0</w:t>
            </w:r>
          </w:p>
        </w:tc>
        <w:tc>
          <w:tcPr>
            <w:tcW w:w="709" w:type="dxa"/>
            <w:shd w:val="clear" w:color="auto" w:fill="FFFFFF"/>
          </w:tcPr>
          <w:p w14:paraId="66818190" w14:textId="77777777" w:rsidR="00460019" w:rsidRPr="00460019" w:rsidRDefault="00460019" w:rsidP="00460019">
            <w:pPr>
              <w:jc w:val="right"/>
              <w:rPr>
                <w:rFonts w:ascii="Times New Roman" w:hAnsi="Times New Roman"/>
                <w:color w:val="000000"/>
                <w:sz w:val="16"/>
                <w:szCs w:val="16"/>
              </w:rPr>
            </w:pPr>
            <w:r w:rsidRPr="00460019">
              <w:rPr>
                <w:rFonts w:ascii="Times New Roman" w:hAnsi="Times New Roman"/>
                <w:color w:val="000000"/>
                <w:sz w:val="16"/>
                <w:szCs w:val="16"/>
              </w:rPr>
              <w:t>2 000,0</w:t>
            </w:r>
          </w:p>
        </w:tc>
        <w:tc>
          <w:tcPr>
            <w:tcW w:w="850" w:type="dxa"/>
            <w:shd w:val="clear" w:color="auto" w:fill="FFFFFF"/>
          </w:tcPr>
          <w:p w14:paraId="11545366" w14:textId="77777777" w:rsidR="00460019" w:rsidRPr="00460019" w:rsidRDefault="00460019" w:rsidP="00460019">
            <w:pPr>
              <w:jc w:val="right"/>
              <w:rPr>
                <w:rFonts w:ascii="Times New Roman" w:hAnsi="Times New Roman"/>
                <w:color w:val="000000"/>
                <w:sz w:val="16"/>
                <w:szCs w:val="16"/>
              </w:rPr>
            </w:pPr>
            <w:r w:rsidRPr="00460019">
              <w:rPr>
                <w:rFonts w:ascii="Times New Roman" w:hAnsi="Times New Roman"/>
                <w:color w:val="000000"/>
                <w:sz w:val="16"/>
                <w:szCs w:val="16"/>
              </w:rPr>
              <w:t>10 000,0</w:t>
            </w:r>
          </w:p>
        </w:tc>
        <w:tc>
          <w:tcPr>
            <w:tcW w:w="851" w:type="dxa"/>
          </w:tcPr>
          <w:p w14:paraId="6B101A9D" w14:textId="77777777" w:rsidR="00460019" w:rsidRPr="00460019" w:rsidRDefault="00460019" w:rsidP="00460019">
            <w:pPr>
              <w:jc w:val="right"/>
              <w:rPr>
                <w:rFonts w:ascii="Times New Roman" w:hAnsi="Times New Roman"/>
                <w:color w:val="000000"/>
                <w:sz w:val="16"/>
                <w:szCs w:val="16"/>
              </w:rPr>
            </w:pPr>
            <w:r w:rsidRPr="00460019">
              <w:rPr>
                <w:rFonts w:ascii="Times New Roman" w:hAnsi="Times New Roman"/>
                <w:color w:val="000000"/>
                <w:sz w:val="16"/>
                <w:szCs w:val="16"/>
              </w:rPr>
              <w:t>10 000,0</w:t>
            </w:r>
          </w:p>
        </w:tc>
      </w:tr>
      <w:tr w:rsidR="00460019" w:rsidRPr="00812AED" w14:paraId="742ACE38" w14:textId="77777777" w:rsidTr="00897386">
        <w:tc>
          <w:tcPr>
            <w:tcW w:w="710" w:type="dxa"/>
            <w:vMerge/>
          </w:tcPr>
          <w:p w14:paraId="3778A1BE" w14:textId="77777777" w:rsidR="00460019" w:rsidRPr="00812AED" w:rsidRDefault="00460019" w:rsidP="00460019">
            <w:pPr>
              <w:widowControl/>
              <w:autoSpaceDE/>
              <w:autoSpaceDN/>
              <w:adjustRightInd/>
              <w:ind w:right="-57"/>
              <w:jc w:val="both"/>
              <w:rPr>
                <w:rFonts w:ascii="Times New Roman" w:hAnsi="Times New Roman"/>
                <w:color w:val="000000"/>
                <w:sz w:val="16"/>
                <w:szCs w:val="16"/>
                <w:lang w:eastAsia="en-US"/>
              </w:rPr>
            </w:pPr>
          </w:p>
        </w:tc>
        <w:tc>
          <w:tcPr>
            <w:tcW w:w="1446" w:type="dxa"/>
            <w:vMerge/>
          </w:tcPr>
          <w:p w14:paraId="29E1C500" w14:textId="77777777" w:rsidR="00460019" w:rsidRPr="00812AED" w:rsidRDefault="00460019" w:rsidP="00460019">
            <w:pPr>
              <w:widowControl/>
              <w:autoSpaceDE/>
              <w:autoSpaceDN/>
              <w:adjustRightInd/>
              <w:ind w:right="-57"/>
              <w:jc w:val="both"/>
              <w:rPr>
                <w:rFonts w:ascii="Times New Roman" w:hAnsi="Times New Roman"/>
                <w:color w:val="000000"/>
                <w:sz w:val="16"/>
                <w:szCs w:val="16"/>
                <w:lang w:eastAsia="en-US"/>
              </w:rPr>
            </w:pPr>
          </w:p>
        </w:tc>
        <w:tc>
          <w:tcPr>
            <w:tcW w:w="1176" w:type="dxa"/>
            <w:vMerge/>
          </w:tcPr>
          <w:p w14:paraId="554F55B5" w14:textId="77777777" w:rsidR="00460019" w:rsidRPr="00812AED" w:rsidRDefault="00460019" w:rsidP="00460019">
            <w:pPr>
              <w:widowControl/>
              <w:autoSpaceDE/>
              <w:autoSpaceDN/>
              <w:adjustRightInd/>
              <w:ind w:right="-57"/>
              <w:jc w:val="both"/>
              <w:rPr>
                <w:rFonts w:ascii="Times New Roman" w:hAnsi="Times New Roman"/>
                <w:color w:val="000000"/>
                <w:sz w:val="16"/>
                <w:szCs w:val="16"/>
                <w:lang w:eastAsia="en-US"/>
              </w:rPr>
            </w:pPr>
          </w:p>
        </w:tc>
        <w:tc>
          <w:tcPr>
            <w:tcW w:w="1559" w:type="dxa"/>
            <w:vMerge/>
          </w:tcPr>
          <w:p w14:paraId="5F97F03F" w14:textId="77777777" w:rsidR="00460019" w:rsidRPr="00812AED" w:rsidRDefault="00460019" w:rsidP="00460019">
            <w:pPr>
              <w:widowControl/>
              <w:autoSpaceDE/>
              <w:autoSpaceDN/>
              <w:adjustRightInd/>
              <w:ind w:right="-57"/>
              <w:jc w:val="both"/>
              <w:rPr>
                <w:rFonts w:ascii="Times New Roman" w:hAnsi="Times New Roman"/>
                <w:color w:val="000000"/>
                <w:sz w:val="16"/>
                <w:szCs w:val="16"/>
                <w:lang w:eastAsia="en-US"/>
              </w:rPr>
            </w:pPr>
          </w:p>
        </w:tc>
        <w:tc>
          <w:tcPr>
            <w:tcW w:w="667" w:type="dxa"/>
          </w:tcPr>
          <w:p w14:paraId="62E88583" w14:textId="77777777" w:rsidR="00460019" w:rsidRPr="00812AED" w:rsidRDefault="00460019" w:rsidP="00460019">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494" w:type="dxa"/>
          </w:tcPr>
          <w:p w14:paraId="0D56F09F" w14:textId="77777777" w:rsidR="00460019" w:rsidRPr="00812AED" w:rsidRDefault="00460019" w:rsidP="00460019">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983" w:type="dxa"/>
          </w:tcPr>
          <w:p w14:paraId="5B59CB2B" w14:textId="77777777" w:rsidR="00460019" w:rsidRPr="00812AED" w:rsidRDefault="00460019" w:rsidP="00460019">
            <w:pPr>
              <w:widowControl/>
              <w:autoSpaceDE/>
              <w:autoSpaceDN/>
              <w:adjustRightInd/>
              <w:ind w:left="-77" w:right="-113"/>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491" w:type="dxa"/>
          </w:tcPr>
          <w:p w14:paraId="1ED40E6F" w14:textId="77777777" w:rsidR="00460019" w:rsidRPr="00812AED" w:rsidRDefault="00460019" w:rsidP="00460019">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1421" w:type="dxa"/>
          </w:tcPr>
          <w:p w14:paraId="483A7BAF" w14:textId="77777777" w:rsidR="00460019" w:rsidRPr="00812AED" w:rsidRDefault="00460019" w:rsidP="00460019">
            <w:pPr>
              <w:widowControl/>
              <w:autoSpaceDE/>
              <w:autoSpaceDN/>
              <w:adjustRightInd/>
              <w:ind w:right="-57"/>
              <w:jc w:val="both"/>
              <w:rPr>
                <w:rFonts w:ascii="Times New Roman" w:hAnsi="Times New Roman"/>
                <w:color w:val="000000"/>
                <w:sz w:val="16"/>
                <w:szCs w:val="16"/>
                <w:lang w:eastAsia="en-US"/>
              </w:rPr>
            </w:pPr>
            <w:r w:rsidRPr="00812AED">
              <w:rPr>
                <w:rFonts w:ascii="Times New Roman" w:hAnsi="Times New Roman"/>
                <w:bCs/>
                <w:color w:val="000000"/>
                <w:sz w:val="16"/>
                <w:szCs w:val="16"/>
                <w:lang w:eastAsia="en-US"/>
              </w:rPr>
              <w:t>бюджет города Новочебоксарска</w:t>
            </w:r>
          </w:p>
        </w:tc>
        <w:tc>
          <w:tcPr>
            <w:tcW w:w="792" w:type="dxa"/>
          </w:tcPr>
          <w:p w14:paraId="06A7CDBB" w14:textId="77777777" w:rsidR="00460019" w:rsidRPr="00812AED" w:rsidRDefault="00460019" w:rsidP="00460019">
            <w:pPr>
              <w:widowControl/>
              <w:autoSpaceDE/>
              <w:autoSpaceDN/>
              <w:adjustRightInd/>
              <w:jc w:val="right"/>
              <w:rPr>
                <w:rFonts w:ascii="Times New Roman" w:hAnsi="Times New Roman"/>
                <w:color w:val="000000"/>
                <w:sz w:val="16"/>
                <w:szCs w:val="16"/>
              </w:rPr>
            </w:pPr>
            <w:r w:rsidRPr="00812AED">
              <w:rPr>
                <w:rFonts w:ascii="Times New Roman" w:hAnsi="Times New Roman"/>
                <w:color w:val="000000"/>
                <w:sz w:val="16"/>
                <w:szCs w:val="16"/>
              </w:rPr>
              <w:t>284,9</w:t>
            </w:r>
          </w:p>
        </w:tc>
        <w:tc>
          <w:tcPr>
            <w:tcW w:w="880" w:type="dxa"/>
          </w:tcPr>
          <w:p w14:paraId="6E8C3AA6" w14:textId="77777777" w:rsidR="00460019" w:rsidRPr="00460019" w:rsidRDefault="00460019" w:rsidP="00460019">
            <w:pPr>
              <w:jc w:val="right"/>
              <w:rPr>
                <w:rFonts w:ascii="Times New Roman" w:hAnsi="Times New Roman"/>
                <w:color w:val="000000"/>
                <w:sz w:val="16"/>
                <w:szCs w:val="16"/>
              </w:rPr>
            </w:pPr>
            <w:r w:rsidRPr="00460019">
              <w:rPr>
                <w:rFonts w:ascii="Times New Roman" w:hAnsi="Times New Roman"/>
                <w:color w:val="000000"/>
                <w:sz w:val="16"/>
                <w:szCs w:val="16"/>
              </w:rPr>
              <w:t>50,2</w:t>
            </w:r>
          </w:p>
        </w:tc>
        <w:tc>
          <w:tcPr>
            <w:tcW w:w="892" w:type="dxa"/>
          </w:tcPr>
          <w:p w14:paraId="14B2E998" w14:textId="77777777" w:rsidR="00460019" w:rsidRPr="00460019" w:rsidRDefault="00885084" w:rsidP="00460019">
            <w:pPr>
              <w:jc w:val="right"/>
              <w:rPr>
                <w:rFonts w:ascii="Times New Roman" w:hAnsi="Times New Roman"/>
                <w:color w:val="000000"/>
                <w:sz w:val="16"/>
                <w:szCs w:val="16"/>
              </w:rPr>
            </w:pPr>
            <w:r>
              <w:rPr>
                <w:rFonts w:ascii="Times New Roman" w:hAnsi="Times New Roman"/>
                <w:color w:val="000000"/>
                <w:sz w:val="16"/>
                <w:szCs w:val="16"/>
              </w:rPr>
              <w:t>127,2</w:t>
            </w:r>
          </w:p>
        </w:tc>
        <w:tc>
          <w:tcPr>
            <w:tcW w:w="730" w:type="dxa"/>
          </w:tcPr>
          <w:p w14:paraId="2EB8264A" w14:textId="77777777" w:rsidR="00460019" w:rsidRPr="00460019" w:rsidRDefault="00460019" w:rsidP="00460019">
            <w:pPr>
              <w:jc w:val="right"/>
              <w:rPr>
                <w:rFonts w:ascii="Times New Roman" w:hAnsi="Times New Roman"/>
                <w:color w:val="000000"/>
                <w:sz w:val="16"/>
                <w:szCs w:val="16"/>
              </w:rPr>
            </w:pPr>
            <w:r w:rsidRPr="00460019">
              <w:rPr>
                <w:rFonts w:ascii="Times New Roman" w:hAnsi="Times New Roman"/>
                <w:color w:val="000000"/>
                <w:sz w:val="16"/>
                <w:szCs w:val="16"/>
              </w:rPr>
              <w:t>500,0</w:t>
            </w:r>
          </w:p>
        </w:tc>
        <w:tc>
          <w:tcPr>
            <w:tcW w:w="737" w:type="dxa"/>
          </w:tcPr>
          <w:p w14:paraId="69A1B5F4" w14:textId="77777777" w:rsidR="00460019" w:rsidRPr="00460019" w:rsidRDefault="00460019" w:rsidP="00460019">
            <w:pPr>
              <w:jc w:val="right"/>
              <w:rPr>
                <w:rFonts w:ascii="Times New Roman" w:hAnsi="Times New Roman"/>
                <w:color w:val="000000"/>
                <w:sz w:val="16"/>
                <w:szCs w:val="16"/>
              </w:rPr>
            </w:pPr>
            <w:r w:rsidRPr="00460019">
              <w:rPr>
                <w:rFonts w:ascii="Times New Roman" w:hAnsi="Times New Roman"/>
                <w:color w:val="000000"/>
                <w:sz w:val="16"/>
                <w:szCs w:val="16"/>
              </w:rPr>
              <w:t>500,0</w:t>
            </w:r>
          </w:p>
        </w:tc>
        <w:tc>
          <w:tcPr>
            <w:tcW w:w="709" w:type="dxa"/>
            <w:shd w:val="clear" w:color="auto" w:fill="FFFFFF"/>
          </w:tcPr>
          <w:p w14:paraId="7BCE4002" w14:textId="77777777" w:rsidR="00460019" w:rsidRPr="00460019" w:rsidRDefault="00460019" w:rsidP="00460019">
            <w:pPr>
              <w:jc w:val="right"/>
              <w:rPr>
                <w:rFonts w:ascii="Times New Roman" w:hAnsi="Times New Roman"/>
                <w:color w:val="000000"/>
                <w:sz w:val="16"/>
                <w:szCs w:val="16"/>
              </w:rPr>
            </w:pPr>
            <w:r w:rsidRPr="00460019">
              <w:rPr>
                <w:rFonts w:ascii="Times New Roman" w:hAnsi="Times New Roman"/>
                <w:color w:val="000000"/>
                <w:sz w:val="16"/>
                <w:szCs w:val="16"/>
              </w:rPr>
              <w:t>2 000,0</w:t>
            </w:r>
          </w:p>
        </w:tc>
        <w:tc>
          <w:tcPr>
            <w:tcW w:w="709" w:type="dxa"/>
            <w:shd w:val="clear" w:color="auto" w:fill="FFFFFF"/>
          </w:tcPr>
          <w:p w14:paraId="327A7BEC" w14:textId="77777777" w:rsidR="00460019" w:rsidRPr="00460019" w:rsidRDefault="00460019" w:rsidP="00460019">
            <w:pPr>
              <w:jc w:val="right"/>
              <w:rPr>
                <w:rFonts w:ascii="Times New Roman" w:hAnsi="Times New Roman"/>
                <w:color w:val="000000"/>
                <w:sz w:val="16"/>
                <w:szCs w:val="16"/>
              </w:rPr>
            </w:pPr>
            <w:r w:rsidRPr="00460019">
              <w:rPr>
                <w:rFonts w:ascii="Times New Roman" w:hAnsi="Times New Roman"/>
                <w:color w:val="000000"/>
                <w:sz w:val="16"/>
                <w:szCs w:val="16"/>
              </w:rPr>
              <w:t>2 000,0</w:t>
            </w:r>
          </w:p>
        </w:tc>
        <w:tc>
          <w:tcPr>
            <w:tcW w:w="850" w:type="dxa"/>
            <w:shd w:val="clear" w:color="auto" w:fill="FFFFFF"/>
          </w:tcPr>
          <w:p w14:paraId="1FF0D57E" w14:textId="77777777" w:rsidR="00460019" w:rsidRPr="00460019" w:rsidRDefault="00460019" w:rsidP="00460019">
            <w:pPr>
              <w:jc w:val="right"/>
              <w:rPr>
                <w:rFonts w:ascii="Times New Roman" w:hAnsi="Times New Roman"/>
                <w:color w:val="000000"/>
                <w:sz w:val="16"/>
                <w:szCs w:val="16"/>
              </w:rPr>
            </w:pPr>
            <w:r w:rsidRPr="00460019">
              <w:rPr>
                <w:rFonts w:ascii="Times New Roman" w:hAnsi="Times New Roman"/>
                <w:color w:val="000000"/>
                <w:sz w:val="16"/>
                <w:szCs w:val="16"/>
              </w:rPr>
              <w:t>10 000,0</w:t>
            </w:r>
          </w:p>
        </w:tc>
        <w:tc>
          <w:tcPr>
            <w:tcW w:w="851" w:type="dxa"/>
          </w:tcPr>
          <w:p w14:paraId="753B048F" w14:textId="77777777" w:rsidR="00460019" w:rsidRPr="00460019" w:rsidRDefault="00460019" w:rsidP="00460019">
            <w:pPr>
              <w:jc w:val="right"/>
              <w:rPr>
                <w:rFonts w:ascii="Times New Roman" w:hAnsi="Times New Roman"/>
                <w:color w:val="000000"/>
                <w:sz w:val="16"/>
                <w:szCs w:val="16"/>
              </w:rPr>
            </w:pPr>
            <w:r w:rsidRPr="00460019">
              <w:rPr>
                <w:rFonts w:ascii="Times New Roman" w:hAnsi="Times New Roman"/>
                <w:color w:val="000000"/>
                <w:sz w:val="16"/>
                <w:szCs w:val="16"/>
              </w:rPr>
              <w:t>10 000,0</w:t>
            </w:r>
          </w:p>
        </w:tc>
      </w:tr>
      <w:tr w:rsidR="00436D17" w:rsidRPr="00812AED" w14:paraId="2669EDB7" w14:textId="77777777" w:rsidTr="00897386">
        <w:tc>
          <w:tcPr>
            <w:tcW w:w="2156" w:type="dxa"/>
            <w:gridSpan w:val="2"/>
          </w:tcPr>
          <w:p w14:paraId="29362651" w14:textId="77777777" w:rsidR="00436D17" w:rsidRPr="00812AED" w:rsidRDefault="00436D17" w:rsidP="00681C55">
            <w:pPr>
              <w:widowControl/>
              <w:autoSpaceDE/>
              <w:autoSpaceDN/>
              <w:adjustRightInd/>
              <w:ind w:right="-57"/>
              <w:jc w:val="both"/>
              <w:rPr>
                <w:rFonts w:ascii="Times New Roman" w:hAnsi="Times New Roman"/>
                <w:color w:val="000000"/>
                <w:sz w:val="16"/>
                <w:szCs w:val="16"/>
                <w:lang w:eastAsia="en-US"/>
              </w:rPr>
            </w:pPr>
            <w:r w:rsidRPr="00812AED">
              <w:rPr>
                <w:rFonts w:ascii="Times New Roman" w:hAnsi="Times New Roman"/>
                <w:color w:val="000000"/>
                <w:sz w:val="16"/>
                <w:szCs w:val="16"/>
              </w:rPr>
              <w:t>Целевой индикатор и показа</w:t>
            </w:r>
            <w:r w:rsidR="006C64DA">
              <w:rPr>
                <w:rFonts w:ascii="Times New Roman" w:hAnsi="Times New Roman"/>
                <w:color w:val="000000"/>
                <w:sz w:val="16"/>
                <w:szCs w:val="16"/>
              </w:rPr>
              <w:softHyphen/>
            </w:r>
            <w:r w:rsidRPr="00812AED">
              <w:rPr>
                <w:rFonts w:ascii="Times New Roman" w:hAnsi="Times New Roman"/>
                <w:color w:val="000000"/>
                <w:sz w:val="16"/>
                <w:szCs w:val="16"/>
              </w:rPr>
              <w:t>тель муниципальной про</w:t>
            </w:r>
            <w:r w:rsidR="006C64DA">
              <w:rPr>
                <w:rFonts w:ascii="Times New Roman" w:hAnsi="Times New Roman"/>
                <w:color w:val="000000"/>
                <w:sz w:val="16"/>
                <w:szCs w:val="16"/>
              </w:rPr>
              <w:softHyphen/>
            </w:r>
            <w:r w:rsidRPr="00812AED">
              <w:rPr>
                <w:rFonts w:ascii="Times New Roman" w:hAnsi="Times New Roman"/>
                <w:color w:val="000000"/>
                <w:sz w:val="16"/>
                <w:szCs w:val="16"/>
              </w:rPr>
              <w:t>граммы, подпрограммы, увя</w:t>
            </w:r>
            <w:r w:rsidRPr="00812AED">
              <w:rPr>
                <w:rFonts w:ascii="Times New Roman" w:hAnsi="Times New Roman"/>
                <w:color w:val="000000"/>
                <w:sz w:val="16"/>
                <w:szCs w:val="16"/>
              </w:rPr>
              <w:softHyphen/>
              <w:t>занные с основным меропри</w:t>
            </w:r>
            <w:r w:rsidR="006C64DA">
              <w:rPr>
                <w:rFonts w:ascii="Times New Roman" w:hAnsi="Times New Roman"/>
                <w:color w:val="000000"/>
                <w:sz w:val="16"/>
                <w:szCs w:val="16"/>
              </w:rPr>
              <w:softHyphen/>
            </w:r>
            <w:r w:rsidRPr="00812AED">
              <w:rPr>
                <w:rFonts w:ascii="Times New Roman" w:hAnsi="Times New Roman"/>
                <w:color w:val="000000"/>
                <w:sz w:val="16"/>
                <w:szCs w:val="16"/>
              </w:rPr>
              <w:t>ятием 1</w:t>
            </w:r>
          </w:p>
        </w:tc>
        <w:tc>
          <w:tcPr>
            <w:tcW w:w="6791" w:type="dxa"/>
            <w:gridSpan w:val="7"/>
          </w:tcPr>
          <w:p w14:paraId="1D68C187" w14:textId="77777777" w:rsidR="00436D17" w:rsidRPr="00812AED" w:rsidRDefault="00436D17" w:rsidP="00681C55">
            <w:pPr>
              <w:widowControl/>
              <w:autoSpaceDE/>
              <w:autoSpaceDN/>
              <w:adjustRightInd/>
              <w:ind w:left="-7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Отношение объема просроченной кредиторской задолженности бюджета города Новочебоксар</w:t>
            </w:r>
            <w:r w:rsidR="006C64DA">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ска к объему расходов бюджета города Новочебоксарска, процентов</w:t>
            </w:r>
          </w:p>
        </w:tc>
        <w:tc>
          <w:tcPr>
            <w:tcW w:w="792" w:type="dxa"/>
            <w:shd w:val="clear" w:color="auto" w:fill="FFFFFF"/>
          </w:tcPr>
          <w:p w14:paraId="56D51230" w14:textId="77777777" w:rsidR="00436D17" w:rsidRPr="00812AED" w:rsidRDefault="00436D17" w:rsidP="00681C5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880" w:type="dxa"/>
            <w:shd w:val="clear" w:color="auto" w:fill="FFFFFF"/>
          </w:tcPr>
          <w:p w14:paraId="4727937A" w14:textId="77777777" w:rsidR="00436D17" w:rsidRPr="00812AED" w:rsidRDefault="00436D17" w:rsidP="00681C5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892" w:type="dxa"/>
            <w:shd w:val="clear" w:color="auto" w:fill="FFFFFF"/>
          </w:tcPr>
          <w:p w14:paraId="54519991" w14:textId="77777777" w:rsidR="00436D17" w:rsidRPr="00812AED" w:rsidRDefault="00436D17" w:rsidP="00681C5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730" w:type="dxa"/>
          </w:tcPr>
          <w:p w14:paraId="597D3F3E" w14:textId="77777777" w:rsidR="00436D17" w:rsidRPr="00812AED" w:rsidRDefault="00436D17" w:rsidP="00681C5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737" w:type="dxa"/>
          </w:tcPr>
          <w:p w14:paraId="34F0191F" w14:textId="77777777" w:rsidR="00436D17" w:rsidRPr="00812AED" w:rsidRDefault="00436D17" w:rsidP="00681C5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709" w:type="dxa"/>
            <w:shd w:val="clear" w:color="auto" w:fill="FFFFFF"/>
          </w:tcPr>
          <w:p w14:paraId="7A008DCE" w14:textId="77777777" w:rsidR="00436D17" w:rsidRPr="00812AED" w:rsidRDefault="00436D17" w:rsidP="00681C5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709" w:type="dxa"/>
            <w:shd w:val="clear" w:color="auto" w:fill="FFFFFF"/>
          </w:tcPr>
          <w:p w14:paraId="024D05FC" w14:textId="77777777" w:rsidR="00436D17" w:rsidRPr="00812AED" w:rsidRDefault="00436D17" w:rsidP="00681C5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850" w:type="dxa"/>
            <w:shd w:val="clear" w:color="auto" w:fill="FFFFFF"/>
          </w:tcPr>
          <w:p w14:paraId="5FEB489F" w14:textId="77777777" w:rsidR="00436D17" w:rsidRPr="00812AED" w:rsidRDefault="00436D17" w:rsidP="00681C5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851" w:type="dxa"/>
          </w:tcPr>
          <w:p w14:paraId="604DDED1" w14:textId="77777777" w:rsidR="00436D17" w:rsidRPr="00812AED" w:rsidRDefault="00436D17" w:rsidP="00681C5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r>
      <w:tr w:rsidR="00436D17" w:rsidRPr="00812AED" w14:paraId="20830D38" w14:textId="77777777" w:rsidTr="00897386">
        <w:tc>
          <w:tcPr>
            <w:tcW w:w="710" w:type="dxa"/>
          </w:tcPr>
          <w:p w14:paraId="48D14DA3" w14:textId="77777777" w:rsidR="00436D17" w:rsidRPr="00812AED" w:rsidRDefault="00436D17" w:rsidP="00681C55">
            <w:pPr>
              <w:widowControl/>
              <w:autoSpaceDE/>
              <w:autoSpaceDN/>
              <w:adjustRightInd/>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Меро</w:t>
            </w:r>
            <w:r w:rsidR="006C64DA">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при</w:t>
            </w:r>
            <w:r w:rsidRPr="00812AED">
              <w:rPr>
                <w:rFonts w:ascii="Times New Roman" w:hAnsi="Times New Roman"/>
                <w:color w:val="000000"/>
                <w:sz w:val="16"/>
                <w:szCs w:val="16"/>
                <w:lang w:eastAsia="en-US"/>
              </w:rPr>
              <w:softHyphen/>
              <w:t>я</w:t>
            </w:r>
            <w:r w:rsidRPr="00812AED">
              <w:rPr>
                <w:rFonts w:ascii="Times New Roman" w:hAnsi="Times New Roman"/>
                <w:color w:val="000000"/>
                <w:sz w:val="16"/>
                <w:szCs w:val="16"/>
                <w:lang w:eastAsia="en-US"/>
              </w:rPr>
              <w:softHyphen/>
              <w:t>тие 1.1</w:t>
            </w:r>
          </w:p>
        </w:tc>
        <w:tc>
          <w:tcPr>
            <w:tcW w:w="1446" w:type="dxa"/>
          </w:tcPr>
          <w:p w14:paraId="209C3CFC" w14:textId="77777777" w:rsidR="00436D17" w:rsidRPr="00812AED" w:rsidRDefault="00436D17" w:rsidP="00681C55">
            <w:pPr>
              <w:widowControl/>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Разработка бюд</w:t>
            </w:r>
            <w:r w:rsidR="006C64DA">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жетных проекти</w:t>
            </w:r>
            <w:r w:rsidR="006C64DA">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ровок и направле</w:t>
            </w:r>
            <w:r w:rsidR="006C64DA">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ние их главным распорядителям средств бюджета города Новочебок</w:t>
            </w:r>
            <w:r w:rsidR="006C64DA">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 xml:space="preserve">сарска </w:t>
            </w:r>
          </w:p>
        </w:tc>
        <w:tc>
          <w:tcPr>
            <w:tcW w:w="1176" w:type="dxa"/>
          </w:tcPr>
          <w:p w14:paraId="24DC5010" w14:textId="77777777" w:rsidR="00436D17" w:rsidRPr="00812AED" w:rsidRDefault="00436D17" w:rsidP="00681C55">
            <w:pPr>
              <w:widowControl/>
              <w:ind w:right="-57"/>
              <w:jc w:val="both"/>
              <w:rPr>
                <w:rFonts w:ascii="Times New Roman" w:hAnsi="Times New Roman"/>
                <w:color w:val="000000"/>
                <w:sz w:val="16"/>
                <w:szCs w:val="16"/>
                <w:lang w:eastAsia="en-US"/>
              </w:rPr>
            </w:pPr>
          </w:p>
        </w:tc>
        <w:tc>
          <w:tcPr>
            <w:tcW w:w="1559" w:type="dxa"/>
          </w:tcPr>
          <w:p w14:paraId="32F8385A" w14:textId="77777777" w:rsidR="00436D17" w:rsidRPr="00812AED" w:rsidRDefault="00436D17" w:rsidP="00681C55">
            <w:pPr>
              <w:widowControl/>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ответственный ис</w:t>
            </w:r>
            <w:r w:rsidR="006C64DA">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 xml:space="preserve">полнитель – </w:t>
            </w:r>
          </w:p>
          <w:p w14:paraId="7796938F" w14:textId="77777777" w:rsidR="00436D17" w:rsidRPr="00812AED" w:rsidRDefault="00436D17" w:rsidP="00681C55">
            <w:pPr>
              <w:widowControl/>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Финотдел г.Новоче</w:t>
            </w:r>
            <w:r w:rsidR="006C64DA">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боксарска</w:t>
            </w:r>
          </w:p>
        </w:tc>
        <w:tc>
          <w:tcPr>
            <w:tcW w:w="667" w:type="dxa"/>
          </w:tcPr>
          <w:p w14:paraId="66A7BDFF" w14:textId="77777777" w:rsidR="00436D17" w:rsidRPr="00812AED" w:rsidRDefault="00436D17" w:rsidP="00681C55">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494" w:type="dxa"/>
          </w:tcPr>
          <w:p w14:paraId="4C30D2F3" w14:textId="77777777" w:rsidR="00436D17" w:rsidRPr="00812AED" w:rsidRDefault="00436D17" w:rsidP="00681C55">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983" w:type="dxa"/>
          </w:tcPr>
          <w:p w14:paraId="0819A306" w14:textId="77777777" w:rsidR="00436D17" w:rsidRPr="00812AED" w:rsidRDefault="00436D17" w:rsidP="00681C55">
            <w:pPr>
              <w:widowControl/>
              <w:autoSpaceDE/>
              <w:autoSpaceDN/>
              <w:adjustRightInd/>
              <w:ind w:left="-77" w:right="-113"/>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491" w:type="dxa"/>
          </w:tcPr>
          <w:p w14:paraId="5A8FE27D" w14:textId="77777777" w:rsidR="00436D17" w:rsidRPr="00812AED" w:rsidRDefault="00436D17" w:rsidP="00681C55">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1421" w:type="dxa"/>
          </w:tcPr>
          <w:p w14:paraId="5CF0AFEC" w14:textId="77777777" w:rsidR="00436D17" w:rsidRPr="00812AED" w:rsidRDefault="00436D17" w:rsidP="00681C55">
            <w:pPr>
              <w:widowControl/>
              <w:ind w:right="-57"/>
              <w:jc w:val="both"/>
              <w:rPr>
                <w:rFonts w:ascii="Times New Roman" w:hAnsi="Times New Roman"/>
                <w:b/>
                <w:color w:val="000000"/>
                <w:sz w:val="16"/>
                <w:szCs w:val="16"/>
                <w:lang w:eastAsia="en-US"/>
              </w:rPr>
            </w:pPr>
            <w:r w:rsidRPr="00812AED">
              <w:rPr>
                <w:rFonts w:ascii="Times New Roman" w:hAnsi="Times New Roman"/>
                <w:bCs/>
                <w:color w:val="000000"/>
                <w:sz w:val="16"/>
                <w:szCs w:val="16"/>
                <w:lang w:eastAsia="en-US"/>
              </w:rPr>
              <w:t>всего</w:t>
            </w:r>
          </w:p>
        </w:tc>
        <w:tc>
          <w:tcPr>
            <w:tcW w:w="792" w:type="dxa"/>
          </w:tcPr>
          <w:p w14:paraId="1899DAC3" w14:textId="77777777" w:rsidR="00436D17" w:rsidRPr="00812AED" w:rsidRDefault="00436D17" w:rsidP="00681C5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880" w:type="dxa"/>
          </w:tcPr>
          <w:p w14:paraId="616A1F23" w14:textId="77777777" w:rsidR="00436D17" w:rsidRPr="00812AED" w:rsidRDefault="00436D17" w:rsidP="00681C5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892" w:type="dxa"/>
          </w:tcPr>
          <w:p w14:paraId="3F3979AD" w14:textId="77777777" w:rsidR="00436D17" w:rsidRPr="00812AED" w:rsidRDefault="00436D17" w:rsidP="00681C5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730" w:type="dxa"/>
          </w:tcPr>
          <w:p w14:paraId="1AFDB445" w14:textId="77777777" w:rsidR="00436D17" w:rsidRPr="00812AED" w:rsidRDefault="00436D17" w:rsidP="00681C5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737" w:type="dxa"/>
          </w:tcPr>
          <w:p w14:paraId="11F98D6A" w14:textId="77777777" w:rsidR="00436D17" w:rsidRPr="00812AED" w:rsidRDefault="00436D17" w:rsidP="00681C5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709" w:type="dxa"/>
            <w:shd w:val="clear" w:color="auto" w:fill="FFFFFF"/>
          </w:tcPr>
          <w:p w14:paraId="2DB2E6E3" w14:textId="77777777" w:rsidR="00436D17" w:rsidRPr="00812AED" w:rsidRDefault="00436D17" w:rsidP="00681C5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709" w:type="dxa"/>
            <w:shd w:val="clear" w:color="auto" w:fill="FFFFFF"/>
          </w:tcPr>
          <w:p w14:paraId="435061F7" w14:textId="77777777" w:rsidR="00436D17" w:rsidRPr="00812AED" w:rsidRDefault="00436D17" w:rsidP="00681C5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850" w:type="dxa"/>
            <w:shd w:val="clear" w:color="auto" w:fill="FFFFFF"/>
          </w:tcPr>
          <w:p w14:paraId="7DCB0FDA" w14:textId="77777777" w:rsidR="00436D17" w:rsidRPr="00812AED" w:rsidRDefault="00436D17" w:rsidP="00681C5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851" w:type="dxa"/>
          </w:tcPr>
          <w:p w14:paraId="722C1734" w14:textId="77777777" w:rsidR="00436D17" w:rsidRPr="00812AED" w:rsidRDefault="00436D17" w:rsidP="00681C5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r>
      <w:tr w:rsidR="00460019" w:rsidRPr="00812AED" w14:paraId="49A519C7" w14:textId="77777777" w:rsidTr="00897386">
        <w:tc>
          <w:tcPr>
            <w:tcW w:w="710" w:type="dxa"/>
            <w:vMerge w:val="restart"/>
          </w:tcPr>
          <w:p w14:paraId="5E9EE366" w14:textId="77777777" w:rsidR="00460019" w:rsidRPr="00812AED" w:rsidRDefault="00460019" w:rsidP="00460019">
            <w:pPr>
              <w:widowControl/>
              <w:autoSpaceDE/>
              <w:autoSpaceDN/>
              <w:adjustRightInd/>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Меро-прия</w:t>
            </w:r>
            <w:r w:rsidRPr="00812AED">
              <w:rPr>
                <w:rFonts w:ascii="Times New Roman" w:hAnsi="Times New Roman"/>
                <w:color w:val="000000"/>
                <w:sz w:val="16"/>
                <w:szCs w:val="16"/>
                <w:lang w:eastAsia="en-US"/>
              </w:rPr>
              <w:softHyphen/>
              <w:t>тие 1.2</w:t>
            </w:r>
          </w:p>
        </w:tc>
        <w:tc>
          <w:tcPr>
            <w:tcW w:w="1446" w:type="dxa"/>
            <w:vMerge w:val="restart"/>
          </w:tcPr>
          <w:p w14:paraId="1086B9E4" w14:textId="77777777" w:rsidR="00460019" w:rsidRPr="00812AED" w:rsidRDefault="00460019" w:rsidP="00460019">
            <w:pPr>
              <w:widowControl/>
              <w:autoSpaceDE/>
              <w:autoSpaceDN/>
              <w:adjustRightInd/>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Резервный фонд администрации города Новочебок</w:t>
            </w:r>
            <w:r w:rsidR="006C64DA">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сарска Чу</w:t>
            </w:r>
            <w:r w:rsidRPr="00812AED">
              <w:rPr>
                <w:rFonts w:ascii="Times New Roman" w:hAnsi="Times New Roman"/>
                <w:color w:val="000000"/>
                <w:sz w:val="16"/>
                <w:szCs w:val="16"/>
                <w:lang w:eastAsia="en-US"/>
              </w:rPr>
              <w:softHyphen/>
              <w:t>вашской Республики</w:t>
            </w:r>
          </w:p>
        </w:tc>
        <w:tc>
          <w:tcPr>
            <w:tcW w:w="1176" w:type="dxa"/>
            <w:vMerge w:val="restart"/>
          </w:tcPr>
          <w:p w14:paraId="1B9620A5" w14:textId="77777777" w:rsidR="00460019" w:rsidRPr="00812AED" w:rsidRDefault="00460019" w:rsidP="00460019">
            <w:pPr>
              <w:widowControl/>
              <w:ind w:right="-57"/>
              <w:jc w:val="both"/>
              <w:rPr>
                <w:rFonts w:ascii="Times New Roman" w:hAnsi="Times New Roman"/>
                <w:color w:val="000000"/>
                <w:sz w:val="16"/>
                <w:szCs w:val="16"/>
                <w:lang w:eastAsia="en-US"/>
              </w:rPr>
            </w:pPr>
          </w:p>
        </w:tc>
        <w:tc>
          <w:tcPr>
            <w:tcW w:w="1559" w:type="dxa"/>
            <w:vMerge w:val="restart"/>
          </w:tcPr>
          <w:p w14:paraId="696F11FC" w14:textId="77777777" w:rsidR="00460019" w:rsidRPr="00812AED" w:rsidRDefault="00460019" w:rsidP="00460019">
            <w:pPr>
              <w:widowControl/>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ответственный ис</w:t>
            </w:r>
            <w:r w:rsidR="006C64DA">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 xml:space="preserve">полнитель – </w:t>
            </w:r>
          </w:p>
          <w:p w14:paraId="6511EBA7" w14:textId="77777777" w:rsidR="00460019" w:rsidRPr="00812AED" w:rsidRDefault="00460019" w:rsidP="00460019">
            <w:pPr>
              <w:widowControl/>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Финотдел г.Новоче</w:t>
            </w:r>
            <w:r w:rsidR="006C64DA">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боксарска</w:t>
            </w:r>
          </w:p>
        </w:tc>
        <w:tc>
          <w:tcPr>
            <w:tcW w:w="667" w:type="dxa"/>
          </w:tcPr>
          <w:p w14:paraId="7B8A5036" w14:textId="77777777" w:rsidR="00460019" w:rsidRPr="00812AED" w:rsidRDefault="00460019" w:rsidP="00460019">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494" w:type="dxa"/>
          </w:tcPr>
          <w:p w14:paraId="04343310" w14:textId="77777777" w:rsidR="00460019" w:rsidRPr="00812AED" w:rsidRDefault="00460019" w:rsidP="00460019">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983" w:type="dxa"/>
          </w:tcPr>
          <w:p w14:paraId="6197A1A3" w14:textId="77777777" w:rsidR="00460019" w:rsidRPr="00812AED" w:rsidRDefault="00460019" w:rsidP="00460019">
            <w:pPr>
              <w:widowControl/>
              <w:autoSpaceDE/>
              <w:autoSpaceDN/>
              <w:adjustRightInd/>
              <w:ind w:left="-77" w:right="-113"/>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491" w:type="dxa"/>
          </w:tcPr>
          <w:p w14:paraId="1120C63B" w14:textId="77777777" w:rsidR="00460019" w:rsidRPr="00812AED" w:rsidRDefault="00460019" w:rsidP="00460019">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1421" w:type="dxa"/>
          </w:tcPr>
          <w:p w14:paraId="31617B02" w14:textId="77777777" w:rsidR="00460019" w:rsidRPr="00812AED" w:rsidRDefault="00460019" w:rsidP="00460019">
            <w:pPr>
              <w:widowControl/>
              <w:ind w:right="-57"/>
              <w:jc w:val="both"/>
              <w:rPr>
                <w:rFonts w:ascii="Times New Roman" w:hAnsi="Times New Roman"/>
                <w:b/>
                <w:color w:val="000000"/>
                <w:sz w:val="16"/>
                <w:szCs w:val="16"/>
                <w:lang w:eastAsia="en-US"/>
              </w:rPr>
            </w:pPr>
            <w:r w:rsidRPr="00812AED">
              <w:rPr>
                <w:rFonts w:ascii="Times New Roman" w:hAnsi="Times New Roman"/>
                <w:bCs/>
                <w:color w:val="000000"/>
                <w:sz w:val="16"/>
                <w:szCs w:val="16"/>
                <w:lang w:eastAsia="en-US"/>
              </w:rPr>
              <w:t>всего</w:t>
            </w:r>
          </w:p>
        </w:tc>
        <w:tc>
          <w:tcPr>
            <w:tcW w:w="792" w:type="dxa"/>
            <w:shd w:val="clear" w:color="auto" w:fill="FFFFFF"/>
          </w:tcPr>
          <w:p w14:paraId="03B8D0B3" w14:textId="77777777" w:rsidR="00460019" w:rsidRPr="00812AED" w:rsidRDefault="00460019" w:rsidP="00460019">
            <w:pPr>
              <w:widowControl/>
              <w:autoSpaceDE/>
              <w:autoSpaceDN/>
              <w:adjustRightInd/>
              <w:jc w:val="right"/>
              <w:rPr>
                <w:rFonts w:ascii="Times New Roman" w:hAnsi="Times New Roman"/>
                <w:color w:val="000000"/>
                <w:sz w:val="16"/>
                <w:szCs w:val="16"/>
              </w:rPr>
            </w:pPr>
            <w:r w:rsidRPr="00812AED">
              <w:rPr>
                <w:rFonts w:ascii="Times New Roman" w:hAnsi="Times New Roman"/>
                <w:color w:val="000000"/>
                <w:sz w:val="16"/>
                <w:szCs w:val="16"/>
              </w:rPr>
              <w:t>284,9</w:t>
            </w:r>
          </w:p>
        </w:tc>
        <w:tc>
          <w:tcPr>
            <w:tcW w:w="880" w:type="dxa"/>
            <w:shd w:val="clear" w:color="auto" w:fill="FFFFFF"/>
          </w:tcPr>
          <w:p w14:paraId="642B15C0" w14:textId="77777777" w:rsidR="00460019" w:rsidRPr="00460019" w:rsidRDefault="00460019" w:rsidP="00460019">
            <w:pPr>
              <w:widowControl/>
              <w:autoSpaceDE/>
              <w:autoSpaceDN/>
              <w:adjustRightInd/>
              <w:jc w:val="right"/>
              <w:rPr>
                <w:rFonts w:ascii="Times New Roman" w:hAnsi="Times New Roman"/>
                <w:color w:val="000000"/>
                <w:sz w:val="16"/>
                <w:szCs w:val="16"/>
              </w:rPr>
            </w:pPr>
            <w:r w:rsidRPr="00460019">
              <w:rPr>
                <w:rFonts w:ascii="Times New Roman" w:hAnsi="Times New Roman"/>
                <w:color w:val="000000"/>
                <w:sz w:val="16"/>
                <w:szCs w:val="16"/>
              </w:rPr>
              <w:t>50,2</w:t>
            </w:r>
          </w:p>
        </w:tc>
        <w:tc>
          <w:tcPr>
            <w:tcW w:w="892" w:type="dxa"/>
          </w:tcPr>
          <w:p w14:paraId="63EE65D4" w14:textId="77777777" w:rsidR="00460019" w:rsidRPr="00460019" w:rsidRDefault="00885084" w:rsidP="00460019">
            <w:pPr>
              <w:jc w:val="right"/>
              <w:rPr>
                <w:rFonts w:ascii="Times New Roman" w:hAnsi="Times New Roman"/>
                <w:color w:val="000000"/>
                <w:sz w:val="16"/>
                <w:szCs w:val="16"/>
              </w:rPr>
            </w:pPr>
            <w:r>
              <w:rPr>
                <w:rFonts w:ascii="Times New Roman" w:hAnsi="Times New Roman"/>
                <w:color w:val="000000"/>
                <w:sz w:val="16"/>
                <w:szCs w:val="16"/>
              </w:rPr>
              <w:t>127,2</w:t>
            </w:r>
          </w:p>
        </w:tc>
        <w:tc>
          <w:tcPr>
            <w:tcW w:w="730" w:type="dxa"/>
            <w:shd w:val="clear" w:color="auto" w:fill="FFFFFF"/>
          </w:tcPr>
          <w:p w14:paraId="4BC55241" w14:textId="77777777" w:rsidR="00460019" w:rsidRPr="00460019" w:rsidRDefault="00460019" w:rsidP="00460019">
            <w:pPr>
              <w:jc w:val="right"/>
              <w:rPr>
                <w:rFonts w:ascii="Times New Roman" w:hAnsi="Times New Roman"/>
                <w:color w:val="000000"/>
                <w:sz w:val="16"/>
                <w:szCs w:val="16"/>
              </w:rPr>
            </w:pPr>
            <w:r w:rsidRPr="00460019">
              <w:rPr>
                <w:rFonts w:ascii="Times New Roman" w:hAnsi="Times New Roman"/>
                <w:color w:val="000000"/>
                <w:sz w:val="16"/>
                <w:szCs w:val="16"/>
              </w:rPr>
              <w:t>500,0</w:t>
            </w:r>
          </w:p>
        </w:tc>
        <w:tc>
          <w:tcPr>
            <w:tcW w:w="737" w:type="dxa"/>
            <w:shd w:val="clear" w:color="auto" w:fill="auto"/>
          </w:tcPr>
          <w:p w14:paraId="6BF15217" w14:textId="77777777" w:rsidR="00460019" w:rsidRPr="00460019" w:rsidRDefault="00460019" w:rsidP="00460019">
            <w:pPr>
              <w:jc w:val="right"/>
              <w:rPr>
                <w:rFonts w:ascii="Times New Roman" w:hAnsi="Times New Roman"/>
                <w:color w:val="000000"/>
                <w:sz w:val="16"/>
                <w:szCs w:val="16"/>
              </w:rPr>
            </w:pPr>
            <w:r w:rsidRPr="00460019">
              <w:rPr>
                <w:rFonts w:ascii="Times New Roman" w:hAnsi="Times New Roman"/>
                <w:color w:val="000000"/>
                <w:sz w:val="16"/>
                <w:szCs w:val="16"/>
              </w:rPr>
              <w:t>500,0</w:t>
            </w:r>
          </w:p>
        </w:tc>
        <w:tc>
          <w:tcPr>
            <w:tcW w:w="709" w:type="dxa"/>
            <w:shd w:val="clear" w:color="auto" w:fill="auto"/>
          </w:tcPr>
          <w:p w14:paraId="23E72B54" w14:textId="77777777" w:rsidR="00460019" w:rsidRPr="00460019" w:rsidRDefault="00460019" w:rsidP="00460019">
            <w:pPr>
              <w:jc w:val="right"/>
              <w:rPr>
                <w:rFonts w:ascii="Times New Roman" w:hAnsi="Times New Roman"/>
                <w:color w:val="000000"/>
                <w:sz w:val="16"/>
                <w:szCs w:val="16"/>
              </w:rPr>
            </w:pPr>
            <w:r w:rsidRPr="00460019">
              <w:rPr>
                <w:rFonts w:ascii="Times New Roman" w:hAnsi="Times New Roman"/>
                <w:color w:val="000000"/>
                <w:sz w:val="16"/>
                <w:szCs w:val="16"/>
              </w:rPr>
              <w:t>2 000,0</w:t>
            </w:r>
          </w:p>
        </w:tc>
        <w:tc>
          <w:tcPr>
            <w:tcW w:w="709" w:type="dxa"/>
            <w:shd w:val="clear" w:color="auto" w:fill="auto"/>
          </w:tcPr>
          <w:p w14:paraId="7675E970" w14:textId="77777777" w:rsidR="00460019" w:rsidRPr="00460019" w:rsidRDefault="00460019" w:rsidP="00460019">
            <w:pPr>
              <w:jc w:val="right"/>
              <w:rPr>
                <w:rFonts w:ascii="Times New Roman" w:hAnsi="Times New Roman"/>
                <w:color w:val="000000"/>
                <w:sz w:val="16"/>
                <w:szCs w:val="16"/>
              </w:rPr>
            </w:pPr>
            <w:r w:rsidRPr="00460019">
              <w:rPr>
                <w:rFonts w:ascii="Times New Roman" w:hAnsi="Times New Roman"/>
                <w:color w:val="000000"/>
                <w:sz w:val="16"/>
                <w:szCs w:val="16"/>
              </w:rPr>
              <w:t>2 000,0</w:t>
            </w:r>
          </w:p>
        </w:tc>
        <w:tc>
          <w:tcPr>
            <w:tcW w:w="850" w:type="dxa"/>
            <w:shd w:val="clear" w:color="auto" w:fill="auto"/>
          </w:tcPr>
          <w:p w14:paraId="2489692C" w14:textId="77777777" w:rsidR="00460019" w:rsidRPr="00460019" w:rsidRDefault="00460019" w:rsidP="00460019">
            <w:pPr>
              <w:jc w:val="right"/>
              <w:rPr>
                <w:rFonts w:ascii="Times New Roman" w:hAnsi="Times New Roman"/>
                <w:color w:val="000000"/>
                <w:sz w:val="16"/>
                <w:szCs w:val="16"/>
              </w:rPr>
            </w:pPr>
            <w:r w:rsidRPr="00460019">
              <w:rPr>
                <w:rFonts w:ascii="Times New Roman" w:hAnsi="Times New Roman"/>
                <w:color w:val="000000"/>
                <w:sz w:val="16"/>
                <w:szCs w:val="16"/>
              </w:rPr>
              <w:t>10 000,0</w:t>
            </w:r>
          </w:p>
        </w:tc>
        <w:tc>
          <w:tcPr>
            <w:tcW w:w="851" w:type="dxa"/>
            <w:shd w:val="clear" w:color="auto" w:fill="auto"/>
          </w:tcPr>
          <w:p w14:paraId="46947DA6" w14:textId="77777777" w:rsidR="00460019" w:rsidRPr="00460019" w:rsidRDefault="00460019" w:rsidP="00460019">
            <w:pPr>
              <w:jc w:val="right"/>
              <w:rPr>
                <w:rFonts w:ascii="Times New Roman" w:hAnsi="Times New Roman"/>
                <w:color w:val="000000"/>
                <w:sz w:val="16"/>
                <w:szCs w:val="16"/>
              </w:rPr>
            </w:pPr>
            <w:r w:rsidRPr="00460019">
              <w:rPr>
                <w:rFonts w:ascii="Times New Roman" w:hAnsi="Times New Roman"/>
                <w:color w:val="000000"/>
                <w:sz w:val="16"/>
                <w:szCs w:val="16"/>
              </w:rPr>
              <w:t>10 000,0</w:t>
            </w:r>
          </w:p>
        </w:tc>
      </w:tr>
      <w:tr w:rsidR="00460019" w:rsidRPr="00812AED" w14:paraId="00DA15B2" w14:textId="77777777" w:rsidTr="00897386">
        <w:tc>
          <w:tcPr>
            <w:tcW w:w="710" w:type="dxa"/>
            <w:vMerge/>
          </w:tcPr>
          <w:p w14:paraId="5DDAC447" w14:textId="77777777" w:rsidR="00460019" w:rsidRPr="00812AED" w:rsidRDefault="00460019" w:rsidP="00460019">
            <w:pPr>
              <w:widowControl/>
              <w:autoSpaceDE/>
              <w:autoSpaceDN/>
              <w:adjustRightInd/>
              <w:ind w:right="-57"/>
              <w:jc w:val="both"/>
              <w:rPr>
                <w:rFonts w:ascii="Times New Roman" w:hAnsi="Times New Roman"/>
                <w:color w:val="000000"/>
                <w:sz w:val="16"/>
                <w:szCs w:val="16"/>
                <w:lang w:eastAsia="en-US"/>
              </w:rPr>
            </w:pPr>
          </w:p>
        </w:tc>
        <w:tc>
          <w:tcPr>
            <w:tcW w:w="1446" w:type="dxa"/>
            <w:vMerge/>
          </w:tcPr>
          <w:p w14:paraId="2CA8C198" w14:textId="77777777" w:rsidR="00460019" w:rsidRPr="00812AED" w:rsidRDefault="00460019" w:rsidP="00460019">
            <w:pPr>
              <w:widowControl/>
              <w:autoSpaceDE/>
              <w:autoSpaceDN/>
              <w:adjustRightInd/>
              <w:ind w:right="-57"/>
              <w:jc w:val="both"/>
              <w:rPr>
                <w:rFonts w:ascii="Times New Roman" w:hAnsi="Times New Roman"/>
                <w:color w:val="000000"/>
                <w:sz w:val="16"/>
                <w:szCs w:val="16"/>
                <w:lang w:eastAsia="en-US"/>
              </w:rPr>
            </w:pPr>
          </w:p>
        </w:tc>
        <w:tc>
          <w:tcPr>
            <w:tcW w:w="1176" w:type="dxa"/>
            <w:vMerge/>
          </w:tcPr>
          <w:p w14:paraId="6117A9FA" w14:textId="77777777" w:rsidR="00460019" w:rsidRPr="00812AED" w:rsidRDefault="00460019" w:rsidP="00460019">
            <w:pPr>
              <w:widowControl/>
              <w:autoSpaceDE/>
              <w:autoSpaceDN/>
              <w:adjustRightInd/>
              <w:ind w:right="-57"/>
              <w:jc w:val="both"/>
              <w:rPr>
                <w:rFonts w:ascii="Times New Roman" w:hAnsi="Times New Roman"/>
                <w:color w:val="000000"/>
                <w:sz w:val="16"/>
                <w:szCs w:val="16"/>
                <w:lang w:eastAsia="en-US"/>
              </w:rPr>
            </w:pPr>
          </w:p>
        </w:tc>
        <w:tc>
          <w:tcPr>
            <w:tcW w:w="1559" w:type="dxa"/>
            <w:vMerge/>
          </w:tcPr>
          <w:p w14:paraId="63E0B9C7" w14:textId="77777777" w:rsidR="00460019" w:rsidRPr="00812AED" w:rsidRDefault="00460019" w:rsidP="00460019">
            <w:pPr>
              <w:widowControl/>
              <w:autoSpaceDE/>
              <w:autoSpaceDN/>
              <w:adjustRightInd/>
              <w:ind w:right="-57"/>
              <w:jc w:val="both"/>
              <w:rPr>
                <w:rFonts w:ascii="Times New Roman" w:hAnsi="Times New Roman"/>
                <w:color w:val="000000"/>
                <w:sz w:val="16"/>
                <w:szCs w:val="16"/>
                <w:lang w:eastAsia="en-US"/>
              </w:rPr>
            </w:pPr>
          </w:p>
        </w:tc>
        <w:tc>
          <w:tcPr>
            <w:tcW w:w="667" w:type="dxa"/>
            <w:shd w:val="clear" w:color="auto" w:fill="auto"/>
          </w:tcPr>
          <w:p w14:paraId="3F43FEF4" w14:textId="77777777" w:rsidR="00460019" w:rsidRPr="00812AED" w:rsidRDefault="00460019" w:rsidP="00460019">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903</w:t>
            </w:r>
          </w:p>
        </w:tc>
        <w:tc>
          <w:tcPr>
            <w:tcW w:w="494" w:type="dxa"/>
            <w:shd w:val="clear" w:color="auto" w:fill="auto"/>
          </w:tcPr>
          <w:p w14:paraId="2E98B38E" w14:textId="77777777" w:rsidR="00460019" w:rsidRPr="00812AED" w:rsidRDefault="00460019" w:rsidP="00460019">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0111</w:t>
            </w:r>
          </w:p>
        </w:tc>
        <w:tc>
          <w:tcPr>
            <w:tcW w:w="983" w:type="dxa"/>
            <w:shd w:val="clear" w:color="auto" w:fill="auto"/>
          </w:tcPr>
          <w:p w14:paraId="332D0B0E" w14:textId="77777777" w:rsidR="00460019" w:rsidRPr="00812AED" w:rsidRDefault="00460019" w:rsidP="00460019">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Ч410173430</w:t>
            </w:r>
          </w:p>
        </w:tc>
        <w:tc>
          <w:tcPr>
            <w:tcW w:w="491" w:type="dxa"/>
            <w:shd w:val="clear" w:color="auto" w:fill="auto"/>
          </w:tcPr>
          <w:p w14:paraId="620DE1F7" w14:textId="77777777" w:rsidR="00460019" w:rsidRPr="00812AED" w:rsidRDefault="00460019" w:rsidP="00460019">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870</w:t>
            </w:r>
          </w:p>
        </w:tc>
        <w:tc>
          <w:tcPr>
            <w:tcW w:w="1421" w:type="dxa"/>
            <w:shd w:val="clear" w:color="auto" w:fill="auto"/>
          </w:tcPr>
          <w:p w14:paraId="49A29E51" w14:textId="77777777" w:rsidR="00460019" w:rsidRPr="00812AED" w:rsidRDefault="00460019" w:rsidP="00460019">
            <w:pPr>
              <w:widowControl/>
              <w:ind w:right="-57"/>
              <w:jc w:val="both"/>
              <w:rPr>
                <w:rFonts w:ascii="Times New Roman" w:hAnsi="Times New Roman"/>
                <w:bCs/>
                <w:color w:val="000000"/>
                <w:sz w:val="16"/>
                <w:szCs w:val="16"/>
                <w:lang w:eastAsia="en-US"/>
              </w:rPr>
            </w:pPr>
            <w:r w:rsidRPr="00812AED">
              <w:rPr>
                <w:rFonts w:ascii="Times New Roman" w:hAnsi="Times New Roman"/>
                <w:bCs/>
                <w:color w:val="000000"/>
                <w:sz w:val="16"/>
                <w:szCs w:val="16"/>
                <w:lang w:eastAsia="en-US"/>
              </w:rPr>
              <w:t>бюджет города Новочебоксарска</w:t>
            </w:r>
          </w:p>
        </w:tc>
        <w:tc>
          <w:tcPr>
            <w:tcW w:w="792" w:type="dxa"/>
            <w:shd w:val="clear" w:color="auto" w:fill="auto"/>
          </w:tcPr>
          <w:p w14:paraId="7EA05E3E" w14:textId="77777777" w:rsidR="00460019" w:rsidRPr="00812AED" w:rsidRDefault="00460019" w:rsidP="00460019">
            <w:pPr>
              <w:widowControl/>
              <w:autoSpaceDE/>
              <w:autoSpaceDN/>
              <w:adjustRightInd/>
              <w:jc w:val="right"/>
              <w:rPr>
                <w:rFonts w:ascii="Times New Roman" w:hAnsi="Times New Roman"/>
                <w:color w:val="000000"/>
                <w:sz w:val="16"/>
                <w:szCs w:val="16"/>
              </w:rPr>
            </w:pPr>
            <w:r w:rsidRPr="00812AED">
              <w:rPr>
                <w:rFonts w:ascii="Times New Roman" w:hAnsi="Times New Roman"/>
                <w:color w:val="000000"/>
                <w:sz w:val="16"/>
                <w:szCs w:val="16"/>
              </w:rPr>
              <w:t>284,9</w:t>
            </w:r>
          </w:p>
        </w:tc>
        <w:tc>
          <w:tcPr>
            <w:tcW w:w="880" w:type="dxa"/>
            <w:shd w:val="clear" w:color="auto" w:fill="auto"/>
          </w:tcPr>
          <w:p w14:paraId="694C620A" w14:textId="77777777" w:rsidR="00460019" w:rsidRPr="00460019" w:rsidRDefault="00460019" w:rsidP="00460019">
            <w:pPr>
              <w:jc w:val="right"/>
              <w:rPr>
                <w:rFonts w:ascii="Times New Roman" w:hAnsi="Times New Roman"/>
                <w:color w:val="000000"/>
                <w:sz w:val="16"/>
                <w:szCs w:val="16"/>
              </w:rPr>
            </w:pPr>
            <w:r w:rsidRPr="00460019">
              <w:rPr>
                <w:rFonts w:ascii="Times New Roman" w:hAnsi="Times New Roman"/>
                <w:color w:val="000000"/>
                <w:sz w:val="16"/>
                <w:szCs w:val="16"/>
              </w:rPr>
              <w:t>50,2</w:t>
            </w:r>
          </w:p>
        </w:tc>
        <w:tc>
          <w:tcPr>
            <w:tcW w:w="892" w:type="dxa"/>
            <w:shd w:val="clear" w:color="auto" w:fill="auto"/>
          </w:tcPr>
          <w:p w14:paraId="3259FAAB" w14:textId="77777777" w:rsidR="00460019" w:rsidRPr="00460019" w:rsidRDefault="00885084" w:rsidP="00460019">
            <w:pPr>
              <w:jc w:val="right"/>
              <w:rPr>
                <w:rFonts w:ascii="Times New Roman" w:hAnsi="Times New Roman"/>
                <w:color w:val="000000"/>
                <w:sz w:val="16"/>
                <w:szCs w:val="16"/>
              </w:rPr>
            </w:pPr>
            <w:r>
              <w:rPr>
                <w:rFonts w:ascii="Times New Roman" w:hAnsi="Times New Roman"/>
                <w:color w:val="000000"/>
                <w:sz w:val="16"/>
                <w:szCs w:val="16"/>
              </w:rPr>
              <w:t>127,2</w:t>
            </w:r>
          </w:p>
        </w:tc>
        <w:tc>
          <w:tcPr>
            <w:tcW w:w="730" w:type="dxa"/>
            <w:shd w:val="clear" w:color="auto" w:fill="auto"/>
          </w:tcPr>
          <w:p w14:paraId="40F22E37" w14:textId="77777777" w:rsidR="00460019" w:rsidRPr="00460019" w:rsidRDefault="00460019" w:rsidP="00460019">
            <w:pPr>
              <w:jc w:val="right"/>
              <w:rPr>
                <w:rFonts w:ascii="Times New Roman" w:hAnsi="Times New Roman"/>
                <w:color w:val="000000"/>
                <w:sz w:val="16"/>
                <w:szCs w:val="16"/>
              </w:rPr>
            </w:pPr>
            <w:r w:rsidRPr="00460019">
              <w:rPr>
                <w:rFonts w:ascii="Times New Roman" w:hAnsi="Times New Roman"/>
                <w:color w:val="000000"/>
                <w:sz w:val="16"/>
                <w:szCs w:val="16"/>
              </w:rPr>
              <w:t>500,0</w:t>
            </w:r>
          </w:p>
        </w:tc>
        <w:tc>
          <w:tcPr>
            <w:tcW w:w="737" w:type="dxa"/>
            <w:shd w:val="clear" w:color="auto" w:fill="auto"/>
          </w:tcPr>
          <w:p w14:paraId="25E3C162" w14:textId="77777777" w:rsidR="00460019" w:rsidRPr="00460019" w:rsidRDefault="00460019" w:rsidP="00460019">
            <w:pPr>
              <w:jc w:val="right"/>
              <w:rPr>
                <w:rFonts w:ascii="Times New Roman" w:hAnsi="Times New Roman"/>
                <w:color w:val="000000"/>
                <w:sz w:val="16"/>
                <w:szCs w:val="16"/>
              </w:rPr>
            </w:pPr>
            <w:r w:rsidRPr="00460019">
              <w:rPr>
                <w:rFonts w:ascii="Times New Roman" w:hAnsi="Times New Roman"/>
                <w:color w:val="000000"/>
                <w:sz w:val="16"/>
                <w:szCs w:val="16"/>
              </w:rPr>
              <w:t>500,0</w:t>
            </w:r>
          </w:p>
        </w:tc>
        <w:tc>
          <w:tcPr>
            <w:tcW w:w="709" w:type="dxa"/>
            <w:shd w:val="clear" w:color="auto" w:fill="auto"/>
          </w:tcPr>
          <w:p w14:paraId="2D7E986E" w14:textId="77777777" w:rsidR="00460019" w:rsidRPr="00460019" w:rsidRDefault="00460019" w:rsidP="00460019">
            <w:pPr>
              <w:jc w:val="right"/>
              <w:rPr>
                <w:rFonts w:ascii="Times New Roman" w:hAnsi="Times New Roman"/>
                <w:color w:val="000000"/>
                <w:sz w:val="16"/>
                <w:szCs w:val="16"/>
              </w:rPr>
            </w:pPr>
            <w:r w:rsidRPr="00460019">
              <w:rPr>
                <w:rFonts w:ascii="Times New Roman" w:hAnsi="Times New Roman"/>
                <w:color w:val="000000"/>
                <w:sz w:val="16"/>
                <w:szCs w:val="16"/>
              </w:rPr>
              <w:t>2 000,0</w:t>
            </w:r>
          </w:p>
        </w:tc>
        <w:tc>
          <w:tcPr>
            <w:tcW w:w="709" w:type="dxa"/>
            <w:shd w:val="clear" w:color="auto" w:fill="auto"/>
          </w:tcPr>
          <w:p w14:paraId="6CAA86E7" w14:textId="77777777" w:rsidR="00460019" w:rsidRPr="00460019" w:rsidRDefault="00460019" w:rsidP="00460019">
            <w:pPr>
              <w:jc w:val="right"/>
              <w:rPr>
                <w:rFonts w:ascii="Times New Roman" w:hAnsi="Times New Roman"/>
                <w:color w:val="000000"/>
                <w:sz w:val="16"/>
                <w:szCs w:val="16"/>
              </w:rPr>
            </w:pPr>
            <w:r w:rsidRPr="00460019">
              <w:rPr>
                <w:rFonts w:ascii="Times New Roman" w:hAnsi="Times New Roman"/>
                <w:color w:val="000000"/>
                <w:sz w:val="16"/>
                <w:szCs w:val="16"/>
              </w:rPr>
              <w:t>2 000,0</w:t>
            </w:r>
          </w:p>
        </w:tc>
        <w:tc>
          <w:tcPr>
            <w:tcW w:w="850" w:type="dxa"/>
            <w:shd w:val="clear" w:color="auto" w:fill="auto"/>
          </w:tcPr>
          <w:p w14:paraId="65064F0A" w14:textId="77777777" w:rsidR="00460019" w:rsidRPr="00460019" w:rsidRDefault="00460019" w:rsidP="00460019">
            <w:pPr>
              <w:jc w:val="right"/>
              <w:rPr>
                <w:rFonts w:ascii="Times New Roman" w:hAnsi="Times New Roman"/>
                <w:color w:val="000000"/>
                <w:sz w:val="16"/>
                <w:szCs w:val="16"/>
              </w:rPr>
            </w:pPr>
            <w:r w:rsidRPr="00460019">
              <w:rPr>
                <w:rFonts w:ascii="Times New Roman" w:hAnsi="Times New Roman"/>
                <w:color w:val="000000"/>
                <w:sz w:val="16"/>
                <w:szCs w:val="16"/>
              </w:rPr>
              <w:t>10 000,0</w:t>
            </w:r>
          </w:p>
        </w:tc>
        <w:tc>
          <w:tcPr>
            <w:tcW w:w="851" w:type="dxa"/>
            <w:shd w:val="clear" w:color="auto" w:fill="auto"/>
          </w:tcPr>
          <w:p w14:paraId="3E132E0A" w14:textId="77777777" w:rsidR="00460019" w:rsidRPr="00460019" w:rsidRDefault="00460019" w:rsidP="00460019">
            <w:pPr>
              <w:jc w:val="right"/>
              <w:rPr>
                <w:rFonts w:ascii="Times New Roman" w:hAnsi="Times New Roman"/>
                <w:color w:val="000000"/>
                <w:sz w:val="16"/>
                <w:szCs w:val="16"/>
              </w:rPr>
            </w:pPr>
            <w:r w:rsidRPr="00460019">
              <w:rPr>
                <w:rFonts w:ascii="Times New Roman" w:hAnsi="Times New Roman"/>
                <w:color w:val="000000"/>
                <w:sz w:val="16"/>
                <w:szCs w:val="16"/>
              </w:rPr>
              <w:t>10 000,0</w:t>
            </w:r>
          </w:p>
        </w:tc>
      </w:tr>
      <w:tr w:rsidR="00436D17" w:rsidRPr="00812AED" w14:paraId="21251874" w14:textId="77777777" w:rsidTr="00897386">
        <w:tc>
          <w:tcPr>
            <w:tcW w:w="710" w:type="dxa"/>
          </w:tcPr>
          <w:p w14:paraId="497EFBE5" w14:textId="77777777" w:rsidR="00436D17" w:rsidRPr="00812AED" w:rsidRDefault="00436D17" w:rsidP="00681C55">
            <w:pPr>
              <w:widowControl/>
              <w:autoSpaceDE/>
              <w:autoSpaceDN/>
              <w:adjustRightInd/>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Меро-при</w:t>
            </w:r>
            <w:r w:rsidRPr="00812AED">
              <w:rPr>
                <w:rFonts w:ascii="Times New Roman" w:hAnsi="Times New Roman"/>
                <w:color w:val="000000"/>
                <w:sz w:val="16"/>
                <w:szCs w:val="16"/>
                <w:lang w:eastAsia="en-US"/>
              </w:rPr>
              <w:softHyphen/>
              <w:t>я</w:t>
            </w:r>
            <w:r w:rsidRPr="00812AED">
              <w:rPr>
                <w:rFonts w:ascii="Times New Roman" w:hAnsi="Times New Roman"/>
                <w:color w:val="000000"/>
                <w:sz w:val="16"/>
                <w:szCs w:val="16"/>
                <w:lang w:eastAsia="en-US"/>
              </w:rPr>
              <w:softHyphen/>
              <w:t>тие 1.3</w:t>
            </w:r>
          </w:p>
        </w:tc>
        <w:tc>
          <w:tcPr>
            <w:tcW w:w="1446" w:type="dxa"/>
          </w:tcPr>
          <w:p w14:paraId="27925CCE" w14:textId="77777777" w:rsidR="00436D17" w:rsidRPr="00812AED" w:rsidRDefault="00436D17" w:rsidP="00681C55">
            <w:pPr>
              <w:widowControl/>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Анализ предложе</w:t>
            </w:r>
            <w:r w:rsidR="006C64DA">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ний главных рас</w:t>
            </w:r>
            <w:r w:rsidR="006C64DA">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порядителей средств бюджета города Новочебок</w:t>
            </w:r>
            <w:r w:rsidR="006C64DA">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сарска по бюд</w:t>
            </w:r>
            <w:r w:rsidRPr="00812AED">
              <w:rPr>
                <w:rFonts w:ascii="Times New Roman" w:hAnsi="Times New Roman"/>
                <w:color w:val="000000"/>
                <w:sz w:val="16"/>
                <w:szCs w:val="16"/>
                <w:lang w:eastAsia="en-US"/>
              </w:rPr>
              <w:softHyphen/>
              <w:t>жет</w:t>
            </w:r>
            <w:r w:rsidR="006C64DA">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ным проектиров</w:t>
            </w:r>
            <w:r w:rsidR="006C64DA">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кам и под</w:t>
            </w:r>
            <w:r w:rsidRPr="00812AED">
              <w:rPr>
                <w:rFonts w:ascii="Times New Roman" w:hAnsi="Times New Roman"/>
                <w:color w:val="000000"/>
                <w:sz w:val="16"/>
                <w:szCs w:val="16"/>
                <w:lang w:eastAsia="en-US"/>
              </w:rPr>
              <w:softHyphen/>
              <w:t>готовка про</w:t>
            </w:r>
            <w:r w:rsidRPr="00812AED">
              <w:rPr>
                <w:rFonts w:ascii="Times New Roman" w:hAnsi="Times New Roman"/>
                <w:color w:val="000000"/>
                <w:sz w:val="16"/>
                <w:szCs w:val="16"/>
                <w:lang w:eastAsia="en-US"/>
              </w:rPr>
              <w:softHyphen/>
              <w:t>екта решения о бюджете города Новочебоксарска на очередной фи</w:t>
            </w:r>
            <w:r w:rsidRPr="00812AED">
              <w:rPr>
                <w:rFonts w:ascii="Times New Roman" w:hAnsi="Times New Roman"/>
                <w:color w:val="000000"/>
                <w:sz w:val="16"/>
                <w:szCs w:val="16"/>
                <w:lang w:eastAsia="en-US"/>
              </w:rPr>
              <w:softHyphen/>
              <w:t>нансовый год и на плановый период</w:t>
            </w:r>
          </w:p>
        </w:tc>
        <w:tc>
          <w:tcPr>
            <w:tcW w:w="1176" w:type="dxa"/>
          </w:tcPr>
          <w:p w14:paraId="34FF1D42" w14:textId="77777777" w:rsidR="00436D17" w:rsidRPr="00812AED" w:rsidRDefault="00436D17" w:rsidP="00681C55">
            <w:pPr>
              <w:widowControl/>
              <w:ind w:right="-57"/>
              <w:jc w:val="both"/>
              <w:rPr>
                <w:rFonts w:ascii="Times New Roman" w:hAnsi="Times New Roman"/>
                <w:color w:val="000000"/>
                <w:sz w:val="16"/>
                <w:szCs w:val="16"/>
                <w:lang w:eastAsia="en-US"/>
              </w:rPr>
            </w:pPr>
          </w:p>
        </w:tc>
        <w:tc>
          <w:tcPr>
            <w:tcW w:w="1559" w:type="dxa"/>
          </w:tcPr>
          <w:p w14:paraId="3A123F53" w14:textId="77777777" w:rsidR="00436D17" w:rsidRPr="00812AED" w:rsidRDefault="00436D17" w:rsidP="00681C55">
            <w:pPr>
              <w:widowControl/>
              <w:autoSpaceDE/>
              <w:autoSpaceDN/>
              <w:adjustRightInd/>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ответственный ис</w:t>
            </w:r>
            <w:r w:rsidR="006C64DA">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 xml:space="preserve">полнитель – </w:t>
            </w:r>
          </w:p>
          <w:p w14:paraId="69141E87" w14:textId="77777777" w:rsidR="00436D17" w:rsidRPr="00812AED" w:rsidRDefault="00436D17" w:rsidP="00681C55">
            <w:pPr>
              <w:widowControl/>
              <w:autoSpaceDE/>
              <w:autoSpaceDN/>
              <w:adjustRightInd/>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Финотдел г.Новоче</w:t>
            </w:r>
            <w:r w:rsidR="006C64DA">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боксарска</w:t>
            </w:r>
          </w:p>
        </w:tc>
        <w:tc>
          <w:tcPr>
            <w:tcW w:w="667" w:type="dxa"/>
          </w:tcPr>
          <w:p w14:paraId="43E416E8" w14:textId="77777777" w:rsidR="00436D17" w:rsidRPr="00812AED" w:rsidRDefault="00436D17" w:rsidP="00681C55">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494" w:type="dxa"/>
          </w:tcPr>
          <w:p w14:paraId="204F9168" w14:textId="77777777" w:rsidR="00436D17" w:rsidRPr="00812AED" w:rsidRDefault="00436D17" w:rsidP="00681C55">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983" w:type="dxa"/>
          </w:tcPr>
          <w:p w14:paraId="278A156E" w14:textId="77777777" w:rsidR="00436D17" w:rsidRPr="00812AED" w:rsidRDefault="00436D17" w:rsidP="00681C55">
            <w:pPr>
              <w:widowControl/>
              <w:autoSpaceDE/>
              <w:autoSpaceDN/>
              <w:adjustRightInd/>
              <w:ind w:left="-77" w:right="-113"/>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491" w:type="dxa"/>
          </w:tcPr>
          <w:p w14:paraId="7764DDD9" w14:textId="77777777" w:rsidR="00436D17" w:rsidRPr="00812AED" w:rsidRDefault="00436D17" w:rsidP="00681C55">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1421" w:type="dxa"/>
          </w:tcPr>
          <w:p w14:paraId="739FB335" w14:textId="77777777" w:rsidR="00436D17" w:rsidRPr="00812AED" w:rsidRDefault="00436D17" w:rsidP="00681C55">
            <w:pPr>
              <w:widowControl/>
              <w:ind w:right="-57"/>
              <w:jc w:val="both"/>
              <w:rPr>
                <w:rFonts w:ascii="Times New Roman" w:hAnsi="Times New Roman"/>
                <w:b/>
                <w:color w:val="000000"/>
                <w:sz w:val="16"/>
                <w:szCs w:val="16"/>
                <w:lang w:eastAsia="en-US"/>
              </w:rPr>
            </w:pPr>
            <w:r w:rsidRPr="00812AED">
              <w:rPr>
                <w:rFonts w:ascii="Times New Roman" w:hAnsi="Times New Roman"/>
                <w:bCs/>
                <w:color w:val="000000"/>
                <w:sz w:val="16"/>
                <w:szCs w:val="16"/>
                <w:lang w:eastAsia="en-US"/>
              </w:rPr>
              <w:t>всего</w:t>
            </w:r>
          </w:p>
        </w:tc>
        <w:tc>
          <w:tcPr>
            <w:tcW w:w="792" w:type="dxa"/>
          </w:tcPr>
          <w:p w14:paraId="50AAEF50" w14:textId="77777777" w:rsidR="00436D17" w:rsidRPr="00812AED" w:rsidRDefault="00436D17" w:rsidP="00681C5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880" w:type="dxa"/>
          </w:tcPr>
          <w:p w14:paraId="48ABC207" w14:textId="77777777" w:rsidR="00436D17" w:rsidRPr="00812AED" w:rsidRDefault="00436D17" w:rsidP="00681C5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892" w:type="dxa"/>
          </w:tcPr>
          <w:p w14:paraId="003F6AF3" w14:textId="77777777" w:rsidR="00436D17" w:rsidRPr="00812AED" w:rsidRDefault="00436D17" w:rsidP="00681C5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730" w:type="dxa"/>
          </w:tcPr>
          <w:p w14:paraId="1BF6AF0A" w14:textId="77777777" w:rsidR="00436D17" w:rsidRPr="00812AED" w:rsidRDefault="00436D17" w:rsidP="00681C5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737" w:type="dxa"/>
          </w:tcPr>
          <w:p w14:paraId="61A5E667" w14:textId="77777777" w:rsidR="00436D17" w:rsidRPr="00812AED" w:rsidRDefault="00436D17" w:rsidP="00681C5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709" w:type="dxa"/>
            <w:shd w:val="clear" w:color="auto" w:fill="FFFFFF"/>
          </w:tcPr>
          <w:p w14:paraId="3484E87E" w14:textId="77777777" w:rsidR="00436D17" w:rsidRPr="00812AED" w:rsidRDefault="00436D17" w:rsidP="00681C5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709" w:type="dxa"/>
            <w:shd w:val="clear" w:color="auto" w:fill="FFFFFF"/>
          </w:tcPr>
          <w:p w14:paraId="69D7F2E7" w14:textId="77777777" w:rsidR="00436D17" w:rsidRPr="00812AED" w:rsidRDefault="00436D17" w:rsidP="00681C5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850" w:type="dxa"/>
            <w:shd w:val="clear" w:color="auto" w:fill="FFFFFF"/>
          </w:tcPr>
          <w:p w14:paraId="1C8E6C8D" w14:textId="77777777" w:rsidR="00436D17" w:rsidRPr="00812AED" w:rsidRDefault="00436D17" w:rsidP="00681C5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851" w:type="dxa"/>
          </w:tcPr>
          <w:p w14:paraId="1EE70E87" w14:textId="77777777" w:rsidR="00436D17" w:rsidRPr="00812AED" w:rsidRDefault="00436D17" w:rsidP="00681C5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r>
      <w:tr w:rsidR="00436D17" w:rsidRPr="00812AED" w14:paraId="504C6DE6" w14:textId="77777777" w:rsidTr="00885084">
        <w:trPr>
          <w:trHeight w:val="639"/>
        </w:trPr>
        <w:tc>
          <w:tcPr>
            <w:tcW w:w="710" w:type="dxa"/>
          </w:tcPr>
          <w:p w14:paraId="2727D197" w14:textId="77777777" w:rsidR="00436D17" w:rsidRPr="00812AED" w:rsidRDefault="00436D17" w:rsidP="00681C55">
            <w:pPr>
              <w:widowControl/>
              <w:autoSpaceDE/>
              <w:autoSpaceDN/>
              <w:adjustRightInd/>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Меро-при</w:t>
            </w:r>
            <w:r w:rsidRPr="00812AED">
              <w:rPr>
                <w:rFonts w:ascii="Times New Roman" w:hAnsi="Times New Roman"/>
                <w:color w:val="000000"/>
                <w:sz w:val="16"/>
                <w:szCs w:val="16"/>
                <w:lang w:eastAsia="en-US"/>
              </w:rPr>
              <w:softHyphen/>
              <w:t>я</w:t>
            </w:r>
            <w:r w:rsidRPr="00812AED">
              <w:rPr>
                <w:rFonts w:ascii="Times New Roman" w:hAnsi="Times New Roman"/>
                <w:color w:val="000000"/>
                <w:sz w:val="16"/>
                <w:szCs w:val="16"/>
                <w:lang w:eastAsia="en-US"/>
              </w:rPr>
              <w:softHyphen/>
              <w:t>тие 1.5</w:t>
            </w:r>
          </w:p>
        </w:tc>
        <w:tc>
          <w:tcPr>
            <w:tcW w:w="1446" w:type="dxa"/>
          </w:tcPr>
          <w:p w14:paraId="3DA05137" w14:textId="77777777" w:rsidR="00436D17" w:rsidRPr="00812AED" w:rsidRDefault="00436D17" w:rsidP="00681C55">
            <w:pPr>
              <w:widowControl/>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Проведение в Но</w:t>
            </w:r>
            <w:r w:rsidR="006C64DA">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вочебоксарском городском Собра</w:t>
            </w:r>
            <w:r w:rsidR="006C64DA">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нии депутатов Чу</w:t>
            </w:r>
            <w:r w:rsidR="006C64DA">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вашской Рес</w:t>
            </w:r>
            <w:r w:rsidRPr="00812AED">
              <w:rPr>
                <w:rFonts w:ascii="Times New Roman" w:hAnsi="Times New Roman"/>
                <w:color w:val="000000"/>
                <w:sz w:val="16"/>
                <w:szCs w:val="16"/>
                <w:lang w:eastAsia="en-US"/>
              </w:rPr>
              <w:softHyphen/>
              <w:t>пуб</w:t>
            </w:r>
            <w:r w:rsidRPr="00812AED">
              <w:rPr>
                <w:rFonts w:ascii="Times New Roman" w:hAnsi="Times New Roman"/>
                <w:color w:val="000000"/>
                <w:sz w:val="16"/>
                <w:szCs w:val="16"/>
                <w:lang w:eastAsia="en-US"/>
              </w:rPr>
              <w:softHyphen/>
              <w:t>лики ра</w:t>
            </w:r>
            <w:r w:rsidRPr="00812AED">
              <w:rPr>
                <w:rFonts w:ascii="Times New Roman" w:hAnsi="Times New Roman"/>
                <w:color w:val="000000"/>
                <w:sz w:val="16"/>
                <w:szCs w:val="16"/>
                <w:lang w:eastAsia="en-US"/>
              </w:rPr>
              <w:softHyphen/>
              <w:t>бо</w:t>
            </w:r>
            <w:r w:rsidRPr="00812AED">
              <w:rPr>
                <w:rFonts w:ascii="Times New Roman" w:hAnsi="Times New Roman"/>
                <w:color w:val="000000"/>
                <w:sz w:val="16"/>
                <w:szCs w:val="16"/>
                <w:lang w:eastAsia="en-US"/>
              </w:rPr>
              <w:softHyphen/>
              <w:t>ты, свя</w:t>
            </w:r>
            <w:r w:rsidRPr="00812AED">
              <w:rPr>
                <w:rFonts w:ascii="Times New Roman" w:hAnsi="Times New Roman"/>
                <w:color w:val="000000"/>
                <w:sz w:val="16"/>
                <w:szCs w:val="16"/>
                <w:lang w:eastAsia="en-US"/>
              </w:rPr>
              <w:softHyphen/>
              <w:t>зан</w:t>
            </w:r>
            <w:r w:rsidRPr="00812AED">
              <w:rPr>
                <w:rFonts w:ascii="Times New Roman" w:hAnsi="Times New Roman"/>
                <w:color w:val="000000"/>
                <w:sz w:val="16"/>
                <w:szCs w:val="16"/>
                <w:lang w:eastAsia="en-US"/>
              </w:rPr>
              <w:softHyphen/>
              <w:t>ной с рассмот</w:t>
            </w:r>
            <w:r w:rsidR="006C64DA">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рением про</w:t>
            </w:r>
            <w:r w:rsidRPr="00812AED">
              <w:rPr>
                <w:rFonts w:ascii="Times New Roman" w:hAnsi="Times New Roman"/>
                <w:color w:val="000000"/>
                <w:sz w:val="16"/>
                <w:szCs w:val="16"/>
                <w:lang w:eastAsia="en-US"/>
              </w:rPr>
              <w:softHyphen/>
              <w:t>екта решения о бюд</w:t>
            </w:r>
            <w:r w:rsidRPr="00812AED">
              <w:rPr>
                <w:rFonts w:ascii="Times New Roman" w:hAnsi="Times New Roman"/>
                <w:color w:val="000000"/>
                <w:sz w:val="16"/>
                <w:szCs w:val="16"/>
                <w:lang w:eastAsia="en-US"/>
              </w:rPr>
              <w:softHyphen/>
              <w:t>жете города Ново</w:t>
            </w:r>
            <w:r w:rsidR="006C64DA">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 xml:space="preserve">чебоксарска на </w:t>
            </w:r>
            <w:r w:rsidRPr="00812AED">
              <w:rPr>
                <w:rFonts w:ascii="Times New Roman" w:hAnsi="Times New Roman"/>
                <w:color w:val="000000"/>
                <w:sz w:val="16"/>
                <w:szCs w:val="16"/>
                <w:lang w:eastAsia="en-US"/>
              </w:rPr>
              <w:lastRenderedPageBreak/>
              <w:t>оче</w:t>
            </w:r>
            <w:r w:rsidRPr="00812AED">
              <w:rPr>
                <w:rFonts w:ascii="Times New Roman" w:hAnsi="Times New Roman"/>
                <w:color w:val="000000"/>
                <w:sz w:val="16"/>
                <w:szCs w:val="16"/>
                <w:lang w:eastAsia="en-US"/>
              </w:rPr>
              <w:softHyphen/>
              <w:t>редной фи</w:t>
            </w:r>
            <w:r w:rsidRPr="00812AED">
              <w:rPr>
                <w:rFonts w:ascii="Times New Roman" w:hAnsi="Times New Roman"/>
                <w:color w:val="000000"/>
                <w:sz w:val="16"/>
                <w:szCs w:val="16"/>
                <w:lang w:eastAsia="en-US"/>
              </w:rPr>
              <w:softHyphen/>
              <w:t>нан</w:t>
            </w:r>
            <w:r w:rsidRPr="00812AED">
              <w:rPr>
                <w:rFonts w:ascii="Times New Roman" w:hAnsi="Times New Roman"/>
                <w:color w:val="000000"/>
                <w:sz w:val="16"/>
                <w:szCs w:val="16"/>
                <w:lang w:eastAsia="en-US"/>
              </w:rPr>
              <w:softHyphen/>
              <w:t>совый год и на пла</w:t>
            </w:r>
            <w:r w:rsidRPr="00812AED">
              <w:rPr>
                <w:rFonts w:ascii="Times New Roman" w:hAnsi="Times New Roman"/>
                <w:color w:val="000000"/>
                <w:sz w:val="16"/>
                <w:szCs w:val="16"/>
                <w:lang w:eastAsia="en-US"/>
              </w:rPr>
              <w:softHyphen/>
              <w:t>новый период</w:t>
            </w:r>
          </w:p>
        </w:tc>
        <w:tc>
          <w:tcPr>
            <w:tcW w:w="1176" w:type="dxa"/>
          </w:tcPr>
          <w:p w14:paraId="4A589022" w14:textId="77777777" w:rsidR="00436D17" w:rsidRPr="00812AED" w:rsidRDefault="00436D17" w:rsidP="00681C55">
            <w:pPr>
              <w:widowControl/>
              <w:ind w:right="-57"/>
              <w:jc w:val="both"/>
              <w:rPr>
                <w:rFonts w:ascii="Times New Roman" w:hAnsi="Times New Roman"/>
                <w:color w:val="000000"/>
                <w:sz w:val="16"/>
                <w:szCs w:val="16"/>
                <w:lang w:eastAsia="en-US"/>
              </w:rPr>
            </w:pPr>
          </w:p>
        </w:tc>
        <w:tc>
          <w:tcPr>
            <w:tcW w:w="1559" w:type="dxa"/>
          </w:tcPr>
          <w:p w14:paraId="429E4A6F" w14:textId="77777777" w:rsidR="00436D17" w:rsidRPr="00812AED" w:rsidRDefault="00436D17" w:rsidP="00681C55">
            <w:pPr>
              <w:widowControl/>
              <w:autoSpaceDE/>
              <w:autoSpaceDN/>
              <w:adjustRightInd/>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ответственный ис</w:t>
            </w:r>
            <w:r w:rsidR="006C64DA">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 xml:space="preserve">полнитель – </w:t>
            </w:r>
          </w:p>
          <w:p w14:paraId="4D9A553F" w14:textId="77777777" w:rsidR="00436D17" w:rsidRPr="00812AED" w:rsidRDefault="00436D17" w:rsidP="00681C55">
            <w:pPr>
              <w:widowControl/>
              <w:autoSpaceDE/>
              <w:autoSpaceDN/>
              <w:adjustRightInd/>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Финотдел г.Новоче</w:t>
            </w:r>
            <w:r w:rsidR="006C64DA">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боксарска</w:t>
            </w:r>
          </w:p>
        </w:tc>
        <w:tc>
          <w:tcPr>
            <w:tcW w:w="667" w:type="dxa"/>
          </w:tcPr>
          <w:p w14:paraId="34C53252" w14:textId="77777777" w:rsidR="00436D17" w:rsidRPr="00812AED" w:rsidRDefault="00436D17" w:rsidP="00681C55">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494" w:type="dxa"/>
          </w:tcPr>
          <w:p w14:paraId="0C2844DD" w14:textId="77777777" w:rsidR="00436D17" w:rsidRPr="00812AED" w:rsidRDefault="00436D17" w:rsidP="00681C55">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983" w:type="dxa"/>
          </w:tcPr>
          <w:p w14:paraId="7FE69A4A" w14:textId="77777777" w:rsidR="00436D17" w:rsidRPr="00812AED" w:rsidRDefault="00436D17" w:rsidP="00681C55">
            <w:pPr>
              <w:widowControl/>
              <w:autoSpaceDE/>
              <w:autoSpaceDN/>
              <w:adjustRightInd/>
              <w:ind w:left="-77" w:right="-113"/>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491" w:type="dxa"/>
          </w:tcPr>
          <w:p w14:paraId="4CB9F813" w14:textId="77777777" w:rsidR="00436D17" w:rsidRPr="00812AED" w:rsidRDefault="00436D17" w:rsidP="00681C55">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1421" w:type="dxa"/>
          </w:tcPr>
          <w:p w14:paraId="156EE006" w14:textId="77777777" w:rsidR="00436D17" w:rsidRPr="00812AED" w:rsidRDefault="00436D17" w:rsidP="00681C55">
            <w:pPr>
              <w:widowControl/>
              <w:ind w:right="-57"/>
              <w:jc w:val="both"/>
              <w:rPr>
                <w:rFonts w:ascii="Times New Roman" w:hAnsi="Times New Roman"/>
                <w:b/>
                <w:color w:val="000000"/>
                <w:sz w:val="16"/>
                <w:szCs w:val="16"/>
                <w:lang w:eastAsia="en-US"/>
              </w:rPr>
            </w:pPr>
            <w:r w:rsidRPr="00812AED">
              <w:rPr>
                <w:rFonts w:ascii="Times New Roman" w:hAnsi="Times New Roman"/>
                <w:bCs/>
                <w:color w:val="000000"/>
                <w:sz w:val="16"/>
                <w:szCs w:val="16"/>
                <w:lang w:eastAsia="en-US"/>
              </w:rPr>
              <w:t>всего</w:t>
            </w:r>
          </w:p>
        </w:tc>
        <w:tc>
          <w:tcPr>
            <w:tcW w:w="792" w:type="dxa"/>
          </w:tcPr>
          <w:p w14:paraId="599507F7" w14:textId="77777777" w:rsidR="00436D17" w:rsidRPr="00812AED" w:rsidRDefault="00436D17" w:rsidP="00681C5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880" w:type="dxa"/>
          </w:tcPr>
          <w:p w14:paraId="455F7B00" w14:textId="77777777" w:rsidR="00436D17" w:rsidRPr="00812AED" w:rsidRDefault="00436D17" w:rsidP="00681C5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892" w:type="dxa"/>
          </w:tcPr>
          <w:p w14:paraId="7AFE9AE5" w14:textId="77777777" w:rsidR="00436D17" w:rsidRPr="00812AED" w:rsidRDefault="00436D17" w:rsidP="00681C5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730" w:type="dxa"/>
          </w:tcPr>
          <w:p w14:paraId="1489329D" w14:textId="77777777" w:rsidR="00436D17" w:rsidRPr="00812AED" w:rsidRDefault="00436D17" w:rsidP="00681C5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737" w:type="dxa"/>
          </w:tcPr>
          <w:p w14:paraId="6E676868" w14:textId="77777777" w:rsidR="00436D17" w:rsidRPr="00812AED" w:rsidRDefault="00436D17" w:rsidP="00681C5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709" w:type="dxa"/>
            <w:shd w:val="clear" w:color="auto" w:fill="FFFFFF"/>
          </w:tcPr>
          <w:p w14:paraId="101D408A" w14:textId="77777777" w:rsidR="00436D17" w:rsidRPr="00812AED" w:rsidRDefault="00436D17" w:rsidP="00681C5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709" w:type="dxa"/>
            <w:shd w:val="clear" w:color="auto" w:fill="FFFFFF"/>
          </w:tcPr>
          <w:p w14:paraId="4D41B131" w14:textId="77777777" w:rsidR="00436D17" w:rsidRPr="00812AED" w:rsidRDefault="00436D17" w:rsidP="00681C5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850" w:type="dxa"/>
            <w:shd w:val="clear" w:color="auto" w:fill="FFFFFF"/>
          </w:tcPr>
          <w:p w14:paraId="6C379471" w14:textId="77777777" w:rsidR="00436D17" w:rsidRPr="00812AED" w:rsidRDefault="00436D17" w:rsidP="00681C5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851" w:type="dxa"/>
          </w:tcPr>
          <w:p w14:paraId="2B46A59E" w14:textId="77777777" w:rsidR="00436D17" w:rsidRPr="00812AED" w:rsidRDefault="00436D17" w:rsidP="00681C5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r>
      <w:tr w:rsidR="00436D17" w:rsidRPr="00812AED" w14:paraId="3E8EEA94" w14:textId="77777777" w:rsidTr="00897386">
        <w:tc>
          <w:tcPr>
            <w:tcW w:w="16097" w:type="dxa"/>
            <w:gridSpan w:val="18"/>
          </w:tcPr>
          <w:p w14:paraId="1F20DFAE" w14:textId="77777777" w:rsidR="00436D17" w:rsidRPr="00812AED" w:rsidRDefault="00436D17" w:rsidP="00681C55">
            <w:pPr>
              <w:widowControl/>
              <w:autoSpaceDE/>
              <w:autoSpaceDN/>
              <w:adjustRightInd/>
              <w:spacing w:line="235" w:lineRule="auto"/>
              <w:ind w:right="-113"/>
              <w:rPr>
                <w:rFonts w:ascii="Times New Roman" w:hAnsi="Times New Roman"/>
                <w:b/>
                <w:color w:val="000000"/>
                <w:sz w:val="10"/>
                <w:szCs w:val="10"/>
                <w:lang w:eastAsia="en-US"/>
              </w:rPr>
            </w:pPr>
          </w:p>
          <w:p w14:paraId="4B31E8DB" w14:textId="77777777" w:rsidR="00436D17" w:rsidRPr="00812AED" w:rsidRDefault="00436D17" w:rsidP="00681C55">
            <w:pPr>
              <w:widowControl/>
              <w:autoSpaceDE/>
              <w:autoSpaceDN/>
              <w:adjustRightInd/>
              <w:spacing w:line="235" w:lineRule="auto"/>
              <w:ind w:right="-113"/>
              <w:jc w:val="center"/>
              <w:rPr>
                <w:rFonts w:ascii="Times New Roman" w:eastAsia="Calibri" w:hAnsi="Times New Roman"/>
                <w:b/>
                <w:color w:val="000000"/>
                <w:sz w:val="16"/>
                <w:szCs w:val="16"/>
                <w:lang w:eastAsia="en-US"/>
              </w:rPr>
            </w:pPr>
            <w:r w:rsidRPr="00812AED">
              <w:rPr>
                <w:rFonts w:ascii="Times New Roman" w:hAnsi="Times New Roman"/>
                <w:b/>
                <w:color w:val="000000"/>
                <w:sz w:val="16"/>
                <w:szCs w:val="16"/>
                <w:lang w:eastAsia="en-US"/>
              </w:rPr>
              <w:t>Цель «</w:t>
            </w:r>
            <w:r w:rsidRPr="00812AED">
              <w:rPr>
                <w:rFonts w:ascii="Times New Roman" w:eastAsia="Calibri" w:hAnsi="Times New Roman"/>
                <w:b/>
                <w:color w:val="000000"/>
                <w:sz w:val="16"/>
                <w:szCs w:val="16"/>
                <w:lang w:eastAsia="en-US"/>
              </w:rPr>
              <w:t>Создание условий для обеспечения долгосрочной сбалансированности и повышения устойчивости бюджетной системы в городе Новочебоксарске»</w:t>
            </w:r>
          </w:p>
          <w:p w14:paraId="54BF00CF" w14:textId="77777777" w:rsidR="00436D17" w:rsidRPr="00812AED" w:rsidRDefault="00436D17" w:rsidP="00681C55">
            <w:pPr>
              <w:widowControl/>
              <w:autoSpaceDE/>
              <w:autoSpaceDN/>
              <w:adjustRightInd/>
              <w:spacing w:line="235" w:lineRule="auto"/>
              <w:ind w:left="-77" w:right="-113"/>
              <w:jc w:val="center"/>
              <w:rPr>
                <w:rFonts w:ascii="Times New Roman" w:hAnsi="Times New Roman"/>
                <w:color w:val="000000"/>
                <w:sz w:val="10"/>
                <w:szCs w:val="10"/>
                <w:lang w:eastAsia="en-US"/>
              </w:rPr>
            </w:pPr>
          </w:p>
        </w:tc>
      </w:tr>
      <w:tr w:rsidR="00436D17" w:rsidRPr="00812AED" w14:paraId="506B107B" w14:textId="77777777" w:rsidTr="00897386">
        <w:tc>
          <w:tcPr>
            <w:tcW w:w="710" w:type="dxa"/>
          </w:tcPr>
          <w:p w14:paraId="0BCA0064" w14:textId="77777777" w:rsidR="00436D17" w:rsidRPr="00812AED" w:rsidRDefault="00436D17" w:rsidP="00681C55">
            <w:pPr>
              <w:widowControl/>
              <w:autoSpaceDE/>
              <w:autoSpaceDN/>
              <w:adjustRightInd/>
              <w:spacing w:line="235" w:lineRule="auto"/>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Основ</w:t>
            </w:r>
            <w:r w:rsidRPr="00812AED">
              <w:rPr>
                <w:rFonts w:ascii="Times New Roman" w:hAnsi="Times New Roman"/>
                <w:color w:val="000000"/>
                <w:sz w:val="16"/>
                <w:szCs w:val="16"/>
                <w:lang w:eastAsia="en-US"/>
              </w:rPr>
              <w:softHyphen/>
              <w:t>ное ме</w:t>
            </w:r>
            <w:r w:rsidRPr="00812AED">
              <w:rPr>
                <w:rFonts w:ascii="Times New Roman" w:hAnsi="Times New Roman"/>
                <w:color w:val="000000"/>
                <w:sz w:val="16"/>
                <w:szCs w:val="16"/>
                <w:lang w:val="en-US" w:eastAsia="en-US"/>
              </w:rPr>
              <w:softHyphen/>
            </w:r>
            <w:r w:rsidRPr="00812AED">
              <w:rPr>
                <w:rFonts w:ascii="Times New Roman" w:hAnsi="Times New Roman"/>
                <w:color w:val="000000"/>
                <w:sz w:val="16"/>
                <w:szCs w:val="16"/>
                <w:lang w:eastAsia="en-US"/>
              </w:rPr>
              <w:t>роприя</w:t>
            </w:r>
            <w:r w:rsidRPr="00812AED">
              <w:rPr>
                <w:rFonts w:ascii="Times New Roman" w:hAnsi="Times New Roman"/>
                <w:color w:val="000000"/>
                <w:sz w:val="16"/>
                <w:szCs w:val="16"/>
                <w:lang w:eastAsia="en-US"/>
              </w:rPr>
              <w:softHyphen/>
              <w:t>тие 2</w:t>
            </w:r>
          </w:p>
        </w:tc>
        <w:tc>
          <w:tcPr>
            <w:tcW w:w="1446" w:type="dxa"/>
          </w:tcPr>
          <w:p w14:paraId="5F7DC0E3" w14:textId="77777777" w:rsidR="00436D17" w:rsidRPr="00812AED" w:rsidRDefault="00436D17" w:rsidP="008B5B2C">
            <w:pPr>
              <w:widowControl/>
              <w:spacing w:line="235" w:lineRule="auto"/>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Повышение до</w:t>
            </w:r>
            <w:r w:rsidRPr="00812AED">
              <w:rPr>
                <w:rFonts w:ascii="Times New Roman" w:hAnsi="Times New Roman"/>
                <w:color w:val="000000"/>
                <w:sz w:val="16"/>
                <w:szCs w:val="16"/>
                <w:lang w:eastAsia="en-US"/>
              </w:rPr>
              <w:softHyphen/>
              <w:t>ходной базы, уточ</w:t>
            </w:r>
            <w:r w:rsidRPr="00812AED">
              <w:rPr>
                <w:rFonts w:ascii="Times New Roman" w:hAnsi="Times New Roman"/>
                <w:color w:val="000000"/>
                <w:sz w:val="16"/>
                <w:szCs w:val="16"/>
                <w:lang w:eastAsia="en-US"/>
              </w:rPr>
              <w:softHyphen/>
              <w:t>нение бюджета го</w:t>
            </w:r>
            <w:r w:rsidR="006C64DA">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рода Новочебок</w:t>
            </w:r>
            <w:r w:rsidR="006C64DA">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сарска в ходе его исполнения с уче</w:t>
            </w:r>
            <w:r w:rsidR="006C64DA">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том поступлений до</w:t>
            </w:r>
            <w:r w:rsidRPr="00812AED">
              <w:rPr>
                <w:rFonts w:ascii="Times New Roman" w:hAnsi="Times New Roman"/>
                <w:color w:val="000000"/>
                <w:sz w:val="16"/>
                <w:szCs w:val="16"/>
                <w:lang w:eastAsia="en-US"/>
              </w:rPr>
              <w:softHyphen/>
              <w:t>ходов в бюджет города Новочебок</w:t>
            </w:r>
            <w:r w:rsidR="006C64DA">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сарска</w:t>
            </w:r>
          </w:p>
        </w:tc>
        <w:tc>
          <w:tcPr>
            <w:tcW w:w="1176" w:type="dxa"/>
          </w:tcPr>
          <w:p w14:paraId="765DA605" w14:textId="77777777" w:rsidR="00436D17" w:rsidRPr="00812AED" w:rsidRDefault="00436D17" w:rsidP="00681C55">
            <w:pPr>
              <w:widowControl/>
              <w:spacing w:line="235" w:lineRule="auto"/>
              <w:ind w:right="-57"/>
              <w:jc w:val="both"/>
              <w:rPr>
                <w:rFonts w:ascii="Times New Roman" w:hAnsi="Times New Roman"/>
                <w:color w:val="000000"/>
                <w:sz w:val="16"/>
                <w:szCs w:val="16"/>
                <w:lang w:eastAsia="en-US"/>
              </w:rPr>
            </w:pPr>
            <w:r w:rsidRPr="00812AED">
              <w:rPr>
                <w:rFonts w:ascii="Times New Roman" w:hAnsi="Times New Roman"/>
                <w:color w:val="000000"/>
                <w:sz w:val="16"/>
                <w:szCs w:val="16"/>
              </w:rPr>
              <w:t>обеспечение роста соб</w:t>
            </w:r>
            <w:r w:rsidR="006C64DA">
              <w:rPr>
                <w:rFonts w:ascii="Times New Roman" w:hAnsi="Times New Roman"/>
                <w:color w:val="000000"/>
                <w:sz w:val="16"/>
                <w:szCs w:val="16"/>
              </w:rPr>
              <w:softHyphen/>
            </w:r>
            <w:r w:rsidRPr="00812AED">
              <w:rPr>
                <w:rFonts w:ascii="Times New Roman" w:hAnsi="Times New Roman"/>
                <w:color w:val="000000"/>
                <w:sz w:val="16"/>
                <w:szCs w:val="16"/>
              </w:rPr>
              <w:t>ственных до</w:t>
            </w:r>
            <w:r w:rsidR="006C64DA">
              <w:rPr>
                <w:rFonts w:ascii="Times New Roman" w:hAnsi="Times New Roman"/>
                <w:color w:val="000000"/>
                <w:sz w:val="16"/>
                <w:szCs w:val="16"/>
              </w:rPr>
              <w:softHyphen/>
            </w:r>
            <w:r w:rsidRPr="00812AED">
              <w:rPr>
                <w:rFonts w:ascii="Times New Roman" w:hAnsi="Times New Roman"/>
                <w:color w:val="000000"/>
                <w:sz w:val="16"/>
                <w:szCs w:val="16"/>
              </w:rPr>
              <w:t>ходов бюд</w:t>
            </w:r>
            <w:r w:rsidR="006C64DA">
              <w:rPr>
                <w:rFonts w:ascii="Times New Roman" w:hAnsi="Times New Roman"/>
                <w:color w:val="000000"/>
                <w:sz w:val="16"/>
                <w:szCs w:val="16"/>
              </w:rPr>
              <w:softHyphen/>
            </w:r>
            <w:r w:rsidRPr="00812AED">
              <w:rPr>
                <w:rFonts w:ascii="Times New Roman" w:hAnsi="Times New Roman"/>
                <w:color w:val="000000"/>
                <w:sz w:val="16"/>
                <w:szCs w:val="16"/>
              </w:rPr>
              <w:t>жета города Новочебок</w:t>
            </w:r>
            <w:r w:rsidR="006C64DA">
              <w:rPr>
                <w:rFonts w:ascii="Times New Roman" w:hAnsi="Times New Roman"/>
                <w:color w:val="000000"/>
                <w:sz w:val="16"/>
                <w:szCs w:val="16"/>
              </w:rPr>
              <w:softHyphen/>
            </w:r>
            <w:r w:rsidRPr="00812AED">
              <w:rPr>
                <w:rFonts w:ascii="Times New Roman" w:hAnsi="Times New Roman"/>
                <w:color w:val="000000"/>
                <w:sz w:val="16"/>
                <w:szCs w:val="16"/>
              </w:rPr>
              <w:t>сарска, рацио</w:t>
            </w:r>
            <w:r w:rsidR="006C64DA">
              <w:rPr>
                <w:rFonts w:ascii="Times New Roman" w:hAnsi="Times New Roman"/>
                <w:color w:val="000000"/>
                <w:sz w:val="16"/>
                <w:szCs w:val="16"/>
              </w:rPr>
              <w:softHyphen/>
            </w:r>
            <w:r w:rsidRPr="00812AED">
              <w:rPr>
                <w:rFonts w:ascii="Times New Roman" w:hAnsi="Times New Roman"/>
                <w:color w:val="000000"/>
                <w:sz w:val="16"/>
                <w:szCs w:val="16"/>
              </w:rPr>
              <w:t>нальное ис</w:t>
            </w:r>
            <w:r w:rsidR="006C64DA">
              <w:rPr>
                <w:rFonts w:ascii="Times New Roman" w:hAnsi="Times New Roman"/>
                <w:color w:val="000000"/>
                <w:sz w:val="16"/>
                <w:szCs w:val="16"/>
              </w:rPr>
              <w:softHyphen/>
            </w:r>
            <w:r w:rsidRPr="00812AED">
              <w:rPr>
                <w:rFonts w:ascii="Times New Roman" w:hAnsi="Times New Roman"/>
                <w:color w:val="000000"/>
                <w:sz w:val="16"/>
                <w:szCs w:val="16"/>
              </w:rPr>
              <w:t>пользование механизма предоставле</w:t>
            </w:r>
            <w:r w:rsidR="006C64DA">
              <w:rPr>
                <w:rFonts w:ascii="Times New Roman" w:hAnsi="Times New Roman"/>
                <w:color w:val="000000"/>
                <w:sz w:val="16"/>
                <w:szCs w:val="16"/>
              </w:rPr>
              <w:softHyphen/>
            </w:r>
            <w:r w:rsidRPr="00812AED">
              <w:rPr>
                <w:rFonts w:ascii="Times New Roman" w:hAnsi="Times New Roman"/>
                <w:color w:val="000000"/>
                <w:sz w:val="16"/>
                <w:szCs w:val="16"/>
              </w:rPr>
              <w:t>ния налоговых льгот</w:t>
            </w:r>
          </w:p>
        </w:tc>
        <w:tc>
          <w:tcPr>
            <w:tcW w:w="1559" w:type="dxa"/>
          </w:tcPr>
          <w:p w14:paraId="01B6FAB1" w14:textId="77777777" w:rsidR="00436D17" w:rsidRPr="00812AED" w:rsidRDefault="00436D17" w:rsidP="00681C55">
            <w:pPr>
              <w:widowControl/>
              <w:autoSpaceDE/>
              <w:autoSpaceDN/>
              <w:adjustRightInd/>
              <w:spacing w:line="235" w:lineRule="auto"/>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ответственный ис</w:t>
            </w:r>
            <w:r w:rsidR="006C64DA">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 xml:space="preserve">полнитель – </w:t>
            </w:r>
          </w:p>
          <w:p w14:paraId="63BC08ED" w14:textId="77777777" w:rsidR="00436D17" w:rsidRPr="00812AED" w:rsidRDefault="00436D17" w:rsidP="00681C55">
            <w:pPr>
              <w:widowControl/>
              <w:autoSpaceDE/>
              <w:autoSpaceDN/>
              <w:adjustRightInd/>
              <w:spacing w:line="235" w:lineRule="auto"/>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Финотдел г.Новоче</w:t>
            </w:r>
            <w:r w:rsidR="006C64DA">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боксарска</w:t>
            </w:r>
          </w:p>
        </w:tc>
        <w:tc>
          <w:tcPr>
            <w:tcW w:w="667" w:type="dxa"/>
          </w:tcPr>
          <w:p w14:paraId="3FAF67E2" w14:textId="77777777" w:rsidR="00436D17" w:rsidRPr="00812AED" w:rsidRDefault="00436D17" w:rsidP="00681C55">
            <w:pPr>
              <w:widowControl/>
              <w:autoSpaceDE/>
              <w:autoSpaceDN/>
              <w:adjustRightInd/>
              <w:spacing w:line="235" w:lineRule="auto"/>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494" w:type="dxa"/>
          </w:tcPr>
          <w:p w14:paraId="47311647" w14:textId="77777777" w:rsidR="00436D17" w:rsidRPr="00812AED" w:rsidRDefault="00436D17" w:rsidP="00681C55">
            <w:pPr>
              <w:widowControl/>
              <w:autoSpaceDE/>
              <w:autoSpaceDN/>
              <w:adjustRightInd/>
              <w:spacing w:line="235" w:lineRule="auto"/>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983" w:type="dxa"/>
          </w:tcPr>
          <w:p w14:paraId="41307F14" w14:textId="77777777" w:rsidR="00436D17" w:rsidRPr="00812AED" w:rsidRDefault="00436D17" w:rsidP="00681C55">
            <w:pPr>
              <w:widowControl/>
              <w:autoSpaceDE/>
              <w:autoSpaceDN/>
              <w:adjustRightInd/>
              <w:spacing w:line="235" w:lineRule="auto"/>
              <w:ind w:left="-77" w:right="-113"/>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Ч410200000</w:t>
            </w:r>
          </w:p>
        </w:tc>
        <w:tc>
          <w:tcPr>
            <w:tcW w:w="491" w:type="dxa"/>
          </w:tcPr>
          <w:p w14:paraId="7C880192" w14:textId="77777777" w:rsidR="00436D17" w:rsidRPr="00812AED" w:rsidRDefault="00436D17" w:rsidP="00681C55">
            <w:pPr>
              <w:widowControl/>
              <w:autoSpaceDE/>
              <w:autoSpaceDN/>
              <w:adjustRightInd/>
              <w:spacing w:line="235" w:lineRule="auto"/>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1421" w:type="dxa"/>
          </w:tcPr>
          <w:p w14:paraId="08B1400B" w14:textId="77777777" w:rsidR="00436D17" w:rsidRPr="00812AED" w:rsidRDefault="00436D17" w:rsidP="00681C55">
            <w:pPr>
              <w:widowControl/>
              <w:spacing w:line="235" w:lineRule="auto"/>
              <w:ind w:right="-57"/>
              <w:jc w:val="both"/>
              <w:rPr>
                <w:rFonts w:ascii="Times New Roman" w:hAnsi="Times New Roman"/>
                <w:b/>
                <w:color w:val="000000"/>
                <w:sz w:val="16"/>
                <w:szCs w:val="16"/>
                <w:lang w:eastAsia="en-US"/>
              </w:rPr>
            </w:pPr>
            <w:r w:rsidRPr="00812AED">
              <w:rPr>
                <w:rFonts w:ascii="Times New Roman" w:hAnsi="Times New Roman"/>
                <w:bCs/>
                <w:color w:val="000000"/>
                <w:sz w:val="16"/>
                <w:szCs w:val="16"/>
                <w:lang w:eastAsia="en-US"/>
              </w:rPr>
              <w:t>всего</w:t>
            </w:r>
          </w:p>
        </w:tc>
        <w:tc>
          <w:tcPr>
            <w:tcW w:w="792" w:type="dxa"/>
          </w:tcPr>
          <w:p w14:paraId="12F29F2B" w14:textId="77777777" w:rsidR="00436D17" w:rsidRPr="00812AED" w:rsidRDefault="00436D17" w:rsidP="00681C5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880" w:type="dxa"/>
          </w:tcPr>
          <w:p w14:paraId="00D0FECE" w14:textId="77777777" w:rsidR="00436D17" w:rsidRPr="00812AED" w:rsidRDefault="00436D17" w:rsidP="00681C5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892" w:type="dxa"/>
          </w:tcPr>
          <w:p w14:paraId="6CCBD191" w14:textId="77777777" w:rsidR="00436D17" w:rsidRPr="00812AED" w:rsidRDefault="00436D17" w:rsidP="00681C5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730" w:type="dxa"/>
          </w:tcPr>
          <w:p w14:paraId="62339260" w14:textId="77777777" w:rsidR="00436D17" w:rsidRPr="00812AED" w:rsidRDefault="00436D17" w:rsidP="00681C5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737" w:type="dxa"/>
          </w:tcPr>
          <w:p w14:paraId="6F834510" w14:textId="77777777" w:rsidR="00436D17" w:rsidRPr="00812AED" w:rsidRDefault="00436D17" w:rsidP="00681C5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709" w:type="dxa"/>
            <w:shd w:val="clear" w:color="auto" w:fill="FFFFFF"/>
          </w:tcPr>
          <w:p w14:paraId="19FD6F00" w14:textId="77777777" w:rsidR="00436D17" w:rsidRPr="00812AED" w:rsidRDefault="00436D17" w:rsidP="00681C5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709" w:type="dxa"/>
            <w:shd w:val="clear" w:color="auto" w:fill="FFFFFF"/>
          </w:tcPr>
          <w:p w14:paraId="2A9813F7" w14:textId="77777777" w:rsidR="00436D17" w:rsidRPr="00812AED" w:rsidRDefault="00436D17" w:rsidP="00681C5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850" w:type="dxa"/>
            <w:shd w:val="clear" w:color="auto" w:fill="FFFFFF"/>
          </w:tcPr>
          <w:p w14:paraId="2742B0B7" w14:textId="77777777" w:rsidR="00436D17" w:rsidRPr="00812AED" w:rsidRDefault="00436D17" w:rsidP="00681C5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851" w:type="dxa"/>
          </w:tcPr>
          <w:p w14:paraId="448228FB" w14:textId="77777777" w:rsidR="00436D17" w:rsidRPr="00812AED" w:rsidRDefault="00436D17" w:rsidP="00681C5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r>
      <w:tr w:rsidR="00436D17" w:rsidRPr="00812AED" w14:paraId="49DFBA7C" w14:textId="77777777" w:rsidTr="00897386">
        <w:trPr>
          <w:trHeight w:val="585"/>
        </w:trPr>
        <w:tc>
          <w:tcPr>
            <w:tcW w:w="2156" w:type="dxa"/>
            <w:gridSpan w:val="2"/>
          </w:tcPr>
          <w:p w14:paraId="36641CB8" w14:textId="77777777" w:rsidR="00436D17" w:rsidRPr="00812AED" w:rsidRDefault="00436D17" w:rsidP="00681C55">
            <w:pPr>
              <w:widowControl/>
              <w:autoSpaceDE/>
              <w:autoSpaceDN/>
              <w:adjustRightInd/>
              <w:spacing w:line="235" w:lineRule="auto"/>
              <w:ind w:right="-57"/>
              <w:jc w:val="both"/>
              <w:rPr>
                <w:rFonts w:ascii="Times New Roman" w:hAnsi="Times New Roman"/>
                <w:color w:val="000000"/>
                <w:sz w:val="16"/>
                <w:szCs w:val="16"/>
              </w:rPr>
            </w:pPr>
            <w:r w:rsidRPr="00812AED">
              <w:rPr>
                <w:rFonts w:ascii="Times New Roman" w:hAnsi="Times New Roman"/>
                <w:color w:val="000000"/>
                <w:sz w:val="16"/>
                <w:szCs w:val="16"/>
              </w:rPr>
              <w:t>Целевые индикаторы и пока</w:t>
            </w:r>
            <w:r w:rsidR="006C64DA">
              <w:rPr>
                <w:rFonts w:ascii="Times New Roman" w:hAnsi="Times New Roman"/>
                <w:color w:val="000000"/>
                <w:sz w:val="16"/>
                <w:szCs w:val="16"/>
              </w:rPr>
              <w:softHyphen/>
            </w:r>
            <w:r w:rsidRPr="00812AED">
              <w:rPr>
                <w:rFonts w:ascii="Times New Roman" w:hAnsi="Times New Roman"/>
                <w:color w:val="000000"/>
                <w:sz w:val="16"/>
                <w:szCs w:val="16"/>
              </w:rPr>
              <w:t>затели муниципальной про</w:t>
            </w:r>
            <w:r w:rsidR="006C64DA">
              <w:rPr>
                <w:rFonts w:ascii="Times New Roman" w:hAnsi="Times New Roman"/>
                <w:color w:val="000000"/>
                <w:sz w:val="16"/>
                <w:szCs w:val="16"/>
              </w:rPr>
              <w:softHyphen/>
            </w:r>
            <w:r w:rsidRPr="00812AED">
              <w:rPr>
                <w:rFonts w:ascii="Times New Roman" w:hAnsi="Times New Roman"/>
                <w:color w:val="000000"/>
                <w:sz w:val="16"/>
                <w:szCs w:val="16"/>
              </w:rPr>
              <w:t>граммы, подпрограммы, увя</w:t>
            </w:r>
            <w:r w:rsidRPr="00812AED">
              <w:rPr>
                <w:rFonts w:ascii="Times New Roman" w:hAnsi="Times New Roman"/>
                <w:color w:val="000000"/>
                <w:sz w:val="16"/>
                <w:szCs w:val="16"/>
              </w:rPr>
              <w:softHyphen/>
              <w:t>занные с основным меропри</w:t>
            </w:r>
            <w:r w:rsidR="006C64DA">
              <w:rPr>
                <w:rFonts w:ascii="Times New Roman" w:hAnsi="Times New Roman"/>
                <w:color w:val="000000"/>
                <w:sz w:val="16"/>
                <w:szCs w:val="16"/>
              </w:rPr>
              <w:softHyphen/>
            </w:r>
            <w:r w:rsidRPr="00812AED">
              <w:rPr>
                <w:rFonts w:ascii="Times New Roman" w:hAnsi="Times New Roman"/>
                <w:color w:val="000000"/>
                <w:sz w:val="16"/>
                <w:szCs w:val="16"/>
              </w:rPr>
              <w:t>ятием 2</w:t>
            </w:r>
          </w:p>
        </w:tc>
        <w:tc>
          <w:tcPr>
            <w:tcW w:w="6791" w:type="dxa"/>
            <w:gridSpan w:val="7"/>
          </w:tcPr>
          <w:p w14:paraId="39AE971C" w14:textId="77777777" w:rsidR="00436D17" w:rsidRPr="00812AED" w:rsidRDefault="00436D17" w:rsidP="00681C55">
            <w:pPr>
              <w:widowControl/>
              <w:autoSpaceDE/>
              <w:autoSpaceDN/>
              <w:adjustRightInd/>
              <w:spacing w:line="235" w:lineRule="auto"/>
              <w:ind w:left="-77" w:right="-113"/>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Темп роста налоговых и неналоговых доходов бюджета города Новочебоксарска (к предыдущему году), процентов</w:t>
            </w:r>
          </w:p>
        </w:tc>
        <w:tc>
          <w:tcPr>
            <w:tcW w:w="792" w:type="dxa"/>
          </w:tcPr>
          <w:p w14:paraId="79E7E5F5" w14:textId="77777777" w:rsidR="00436D17" w:rsidRPr="00812AED" w:rsidRDefault="00436D17" w:rsidP="00681C55">
            <w:pPr>
              <w:widowControl/>
              <w:autoSpaceDE/>
              <w:autoSpaceDN/>
              <w:adjustRightInd/>
              <w:jc w:val="right"/>
              <w:rPr>
                <w:rFonts w:ascii="Times New Roman" w:hAnsi="Times New Roman"/>
                <w:color w:val="000000"/>
                <w:sz w:val="16"/>
                <w:szCs w:val="16"/>
              </w:rPr>
            </w:pPr>
            <w:r w:rsidRPr="00812AED">
              <w:rPr>
                <w:rFonts w:ascii="Times New Roman" w:hAnsi="Times New Roman"/>
                <w:color w:val="000000"/>
                <w:sz w:val="16"/>
                <w:szCs w:val="16"/>
                <w:lang w:eastAsia="en-US"/>
              </w:rPr>
              <w:t>104,5</w:t>
            </w:r>
          </w:p>
        </w:tc>
        <w:tc>
          <w:tcPr>
            <w:tcW w:w="880" w:type="dxa"/>
          </w:tcPr>
          <w:p w14:paraId="506DF192" w14:textId="77777777" w:rsidR="00436D17" w:rsidRPr="00812AED" w:rsidRDefault="00C37D34" w:rsidP="00681C55">
            <w:pPr>
              <w:widowControl/>
              <w:autoSpaceDE/>
              <w:autoSpaceDN/>
              <w:adjustRightInd/>
              <w:ind w:hanging="167"/>
              <w:jc w:val="right"/>
              <w:rPr>
                <w:rFonts w:ascii="Times New Roman" w:hAnsi="Times New Roman"/>
                <w:color w:val="000000"/>
                <w:sz w:val="16"/>
                <w:szCs w:val="16"/>
              </w:rPr>
            </w:pPr>
            <w:r>
              <w:rPr>
                <w:rFonts w:ascii="Times New Roman" w:hAnsi="Times New Roman"/>
                <w:color w:val="000000"/>
                <w:sz w:val="16"/>
                <w:szCs w:val="16"/>
                <w:lang w:eastAsia="en-US"/>
              </w:rPr>
              <w:t>97,3</w:t>
            </w:r>
          </w:p>
        </w:tc>
        <w:tc>
          <w:tcPr>
            <w:tcW w:w="892" w:type="dxa"/>
          </w:tcPr>
          <w:p w14:paraId="24D95AC3" w14:textId="77777777" w:rsidR="00436D17" w:rsidRPr="00812AED" w:rsidRDefault="00436D17" w:rsidP="00681C55">
            <w:pPr>
              <w:widowControl/>
              <w:autoSpaceDE/>
              <w:autoSpaceDN/>
              <w:adjustRightInd/>
              <w:ind w:hanging="167"/>
              <w:jc w:val="right"/>
              <w:rPr>
                <w:rFonts w:ascii="Times New Roman" w:hAnsi="Times New Roman"/>
                <w:color w:val="000000"/>
                <w:sz w:val="16"/>
                <w:szCs w:val="16"/>
              </w:rPr>
            </w:pPr>
            <w:r w:rsidRPr="00812AED">
              <w:rPr>
                <w:rFonts w:ascii="Times New Roman" w:hAnsi="Times New Roman"/>
                <w:color w:val="000000"/>
                <w:sz w:val="16"/>
                <w:szCs w:val="16"/>
                <w:lang w:eastAsia="en-US"/>
              </w:rPr>
              <w:t>103,0</w:t>
            </w:r>
          </w:p>
        </w:tc>
        <w:tc>
          <w:tcPr>
            <w:tcW w:w="730" w:type="dxa"/>
          </w:tcPr>
          <w:p w14:paraId="417BB3D2" w14:textId="77777777" w:rsidR="00436D17" w:rsidRPr="00812AED" w:rsidRDefault="00436D17" w:rsidP="00681C55">
            <w:pPr>
              <w:widowControl/>
              <w:autoSpaceDE/>
              <w:autoSpaceDN/>
              <w:adjustRightInd/>
              <w:ind w:hanging="167"/>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103,4</w:t>
            </w:r>
          </w:p>
        </w:tc>
        <w:tc>
          <w:tcPr>
            <w:tcW w:w="737" w:type="dxa"/>
          </w:tcPr>
          <w:p w14:paraId="41AE55FB" w14:textId="77777777" w:rsidR="00436D17" w:rsidRPr="00812AED" w:rsidRDefault="00436D17" w:rsidP="00681C55">
            <w:pPr>
              <w:widowControl/>
              <w:autoSpaceDE/>
              <w:autoSpaceDN/>
              <w:adjustRightInd/>
              <w:ind w:hanging="167"/>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103,4</w:t>
            </w:r>
          </w:p>
        </w:tc>
        <w:tc>
          <w:tcPr>
            <w:tcW w:w="709" w:type="dxa"/>
          </w:tcPr>
          <w:p w14:paraId="58255E17" w14:textId="77777777" w:rsidR="00436D17" w:rsidRPr="00812AED" w:rsidRDefault="00436D17" w:rsidP="00681C55">
            <w:pPr>
              <w:widowControl/>
              <w:autoSpaceDE/>
              <w:autoSpaceDN/>
              <w:adjustRightInd/>
              <w:ind w:hanging="167"/>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103,4</w:t>
            </w:r>
          </w:p>
        </w:tc>
        <w:tc>
          <w:tcPr>
            <w:tcW w:w="709" w:type="dxa"/>
          </w:tcPr>
          <w:p w14:paraId="2C978561" w14:textId="77777777" w:rsidR="00436D17" w:rsidRPr="00812AED" w:rsidRDefault="00436D17" w:rsidP="00681C55">
            <w:pPr>
              <w:widowControl/>
              <w:autoSpaceDE/>
              <w:autoSpaceDN/>
              <w:adjustRightInd/>
              <w:ind w:hanging="167"/>
              <w:jc w:val="right"/>
              <w:rPr>
                <w:rFonts w:ascii="Times New Roman" w:hAnsi="Times New Roman"/>
                <w:color w:val="000000"/>
                <w:sz w:val="16"/>
                <w:szCs w:val="16"/>
              </w:rPr>
            </w:pPr>
            <w:r w:rsidRPr="00812AED">
              <w:rPr>
                <w:rFonts w:ascii="Times New Roman" w:hAnsi="Times New Roman"/>
                <w:color w:val="000000"/>
                <w:sz w:val="16"/>
                <w:szCs w:val="16"/>
                <w:lang w:eastAsia="en-US"/>
              </w:rPr>
              <w:t>103,4</w:t>
            </w:r>
          </w:p>
        </w:tc>
        <w:tc>
          <w:tcPr>
            <w:tcW w:w="850" w:type="dxa"/>
          </w:tcPr>
          <w:p w14:paraId="4BE498BA" w14:textId="77777777" w:rsidR="00436D17" w:rsidRPr="00812AED" w:rsidRDefault="00436D17" w:rsidP="00681C55">
            <w:pPr>
              <w:widowControl/>
              <w:autoSpaceDE/>
              <w:autoSpaceDN/>
              <w:adjustRightInd/>
              <w:ind w:hanging="167"/>
              <w:jc w:val="right"/>
              <w:rPr>
                <w:rFonts w:ascii="Times New Roman" w:hAnsi="Times New Roman"/>
                <w:color w:val="000000"/>
                <w:sz w:val="16"/>
                <w:szCs w:val="16"/>
              </w:rPr>
            </w:pPr>
            <w:r w:rsidRPr="00812AED">
              <w:rPr>
                <w:rFonts w:ascii="Times New Roman" w:hAnsi="Times New Roman"/>
                <w:color w:val="000000"/>
                <w:sz w:val="16"/>
                <w:szCs w:val="16"/>
                <w:lang w:eastAsia="en-US"/>
              </w:rPr>
              <w:t>103,9</w:t>
            </w:r>
          </w:p>
        </w:tc>
        <w:tc>
          <w:tcPr>
            <w:tcW w:w="851" w:type="dxa"/>
          </w:tcPr>
          <w:p w14:paraId="1BC40425" w14:textId="77777777" w:rsidR="00436D17" w:rsidRPr="00812AED" w:rsidRDefault="00436D17" w:rsidP="00681C55">
            <w:pPr>
              <w:widowControl/>
              <w:autoSpaceDE/>
              <w:autoSpaceDN/>
              <w:adjustRightInd/>
              <w:ind w:hanging="167"/>
              <w:jc w:val="right"/>
              <w:rPr>
                <w:rFonts w:ascii="Times New Roman" w:hAnsi="Times New Roman"/>
                <w:color w:val="000000"/>
                <w:sz w:val="16"/>
                <w:szCs w:val="16"/>
              </w:rPr>
            </w:pPr>
            <w:r w:rsidRPr="00812AED">
              <w:rPr>
                <w:rFonts w:ascii="Times New Roman" w:hAnsi="Times New Roman"/>
                <w:color w:val="000000"/>
                <w:sz w:val="16"/>
                <w:szCs w:val="16"/>
                <w:lang w:eastAsia="en-US"/>
              </w:rPr>
              <w:t>103,9</w:t>
            </w:r>
          </w:p>
        </w:tc>
      </w:tr>
      <w:tr w:rsidR="00436D17" w:rsidRPr="00812AED" w14:paraId="6D7CC589" w14:textId="77777777" w:rsidTr="00897386">
        <w:tc>
          <w:tcPr>
            <w:tcW w:w="710" w:type="dxa"/>
          </w:tcPr>
          <w:p w14:paraId="270205FC" w14:textId="77777777" w:rsidR="00436D17" w:rsidRPr="00812AED" w:rsidRDefault="00436D17" w:rsidP="00681C55">
            <w:pPr>
              <w:widowControl/>
              <w:autoSpaceDE/>
              <w:autoSpaceDN/>
              <w:adjustRightInd/>
              <w:spacing w:line="235" w:lineRule="auto"/>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Меро</w:t>
            </w:r>
            <w:r w:rsidR="006C64DA">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прия</w:t>
            </w:r>
            <w:r w:rsidRPr="00812AED">
              <w:rPr>
                <w:rFonts w:ascii="Times New Roman" w:hAnsi="Times New Roman"/>
                <w:color w:val="000000"/>
                <w:sz w:val="16"/>
                <w:szCs w:val="16"/>
                <w:lang w:eastAsia="en-US"/>
              </w:rPr>
              <w:softHyphen/>
              <w:t>тие 2.1</w:t>
            </w:r>
          </w:p>
        </w:tc>
        <w:tc>
          <w:tcPr>
            <w:tcW w:w="1446" w:type="dxa"/>
          </w:tcPr>
          <w:p w14:paraId="13AC4D58" w14:textId="77777777" w:rsidR="00436D17" w:rsidRPr="00812AED" w:rsidRDefault="00436D17" w:rsidP="00681C55">
            <w:pPr>
              <w:widowControl/>
              <w:spacing w:line="235" w:lineRule="auto"/>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Анализ поступле</w:t>
            </w:r>
            <w:r w:rsidR="006C64DA">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ний доходов в бюджет города Новочебоксарска и предоставляе</w:t>
            </w:r>
            <w:r w:rsidR="006C64DA">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мых налоговых льгот</w:t>
            </w:r>
          </w:p>
        </w:tc>
        <w:tc>
          <w:tcPr>
            <w:tcW w:w="1176" w:type="dxa"/>
          </w:tcPr>
          <w:p w14:paraId="541FF6AB" w14:textId="77777777" w:rsidR="00436D17" w:rsidRPr="00812AED" w:rsidRDefault="00436D17" w:rsidP="00681C55">
            <w:pPr>
              <w:widowControl/>
              <w:spacing w:line="235" w:lineRule="auto"/>
              <w:ind w:right="-57"/>
              <w:jc w:val="both"/>
              <w:rPr>
                <w:rFonts w:ascii="Times New Roman" w:hAnsi="Times New Roman"/>
                <w:color w:val="000000"/>
                <w:sz w:val="16"/>
                <w:szCs w:val="16"/>
                <w:lang w:eastAsia="en-US"/>
              </w:rPr>
            </w:pPr>
          </w:p>
        </w:tc>
        <w:tc>
          <w:tcPr>
            <w:tcW w:w="1559" w:type="dxa"/>
          </w:tcPr>
          <w:p w14:paraId="6946E5D2" w14:textId="77777777" w:rsidR="00436D17" w:rsidRPr="00812AED" w:rsidRDefault="00436D17" w:rsidP="00681C55">
            <w:pPr>
              <w:widowControl/>
              <w:spacing w:line="235" w:lineRule="auto"/>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ответственный ис</w:t>
            </w:r>
            <w:r w:rsidR="006C64DA">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 xml:space="preserve">полнитель – </w:t>
            </w:r>
          </w:p>
          <w:p w14:paraId="5FEB921D" w14:textId="77777777" w:rsidR="00436D17" w:rsidRPr="00812AED" w:rsidRDefault="00436D17" w:rsidP="00681C55">
            <w:pPr>
              <w:widowControl/>
              <w:spacing w:line="235" w:lineRule="auto"/>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Финотдел г.Новоче</w:t>
            </w:r>
            <w:r w:rsidR="006C64DA">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боксарска</w:t>
            </w:r>
          </w:p>
        </w:tc>
        <w:tc>
          <w:tcPr>
            <w:tcW w:w="667" w:type="dxa"/>
          </w:tcPr>
          <w:p w14:paraId="6B5140CB" w14:textId="77777777" w:rsidR="00436D17" w:rsidRPr="00812AED" w:rsidRDefault="00436D17" w:rsidP="00681C55">
            <w:pPr>
              <w:widowControl/>
              <w:autoSpaceDE/>
              <w:autoSpaceDN/>
              <w:adjustRightInd/>
              <w:spacing w:line="235" w:lineRule="auto"/>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494" w:type="dxa"/>
          </w:tcPr>
          <w:p w14:paraId="272F98EB" w14:textId="77777777" w:rsidR="00436D17" w:rsidRPr="00812AED" w:rsidRDefault="00436D17" w:rsidP="00681C55">
            <w:pPr>
              <w:widowControl/>
              <w:autoSpaceDE/>
              <w:autoSpaceDN/>
              <w:adjustRightInd/>
              <w:spacing w:line="235" w:lineRule="auto"/>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983" w:type="dxa"/>
          </w:tcPr>
          <w:p w14:paraId="680A3BDF" w14:textId="77777777" w:rsidR="00436D17" w:rsidRPr="00812AED" w:rsidRDefault="00436D17" w:rsidP="00681C55">
            <w:pPr>
              <w:widowControl/>
              <w:autoSpaceDE/>
              <w:autoSpaceDN/>
              <w:adjustRightInd/>
              <w:spacing w:line="235" w:lineRule="auto"/>
              <w:ind w:left="-77" w:right="-113"/>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491" w:type="dxa"/>
          </w:tcPr>
          <w:p w14:paraId="6BA7C54F" w14:textId="77777777" w:rsidR="00436D17" w:rsidRPr="00812AED" w:rsidRDefault="00436D17" w:rsidP="00681C55">
            <w:pPr>
              <w:widowControl/>
              <w:autoSpaceDE/>
              <w:autoSpaceDN/>
              <w:adjustRightInd/>
              <w:spacing w:line="235" w:lineRule="auto"/>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1421" w:type="dxa"/>
          </w:tcPr>
          <w:p w14:paraId="1E4945BD" w14:textId="77777777" w:rsidR="00436D17" w:rsidRPr="00812AED" w:rsidRDefault="00436D17" w:rsidP="00681C55">
            <w:pPr>
              <w:widowControl/>
              <w:spacing w:line="235" w:lineRule="auto"/>
              <w:ind w:right="-57"/>
              <w:jc w:val="both"/>
              <w:rPr>
                <w:rFonts w:ascii="Times New Roman" w:hAnsi="Times New Roman"/>
                <w:b/>
                <w:color w:val="000000"/>
                <w:sz w:val="16"/>
                <w:szCs w:val="16"/>
                <w:lang w:eastAsia="en-US"/>
              </w:rPr>
            </w:pPr>
            <w:r w:rsidRPr="00812AED">
              <w:rPr>
                <w:rFonts w:ascii="Times New Roman" w:hAnsi="Times New Roman"/>
                <w:bCs/>
                <w:color w:val="000000"/>
                <w:sz w:val="16"/>
                <w:szCs w:val="16"/>
                <w:lang w:eastAsia="en-US"/>
              </w:rPr>
              <w:t>всего</w:t>
            </w:r>
          </w:p>
        </w:tc>
        <w:tc>
          <w:tcPr>
            <w:tcW w:w="792" w:type="dxa"/>
          </w:tcPr>
          <w:p w14:paraId="7C0515A2" w14:textId="77777777" w:rsidR="00436D17" w:rsidRPr="00812AED" w:rsidRDefault="00436D17" w:rsidP="00681C5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880" w:type="dxa"/>
          </w:tcPr>
          <w:p w14:paraId="6A1BEDF9" w14:textId="77777777" w:rsidR="00436D17" w:rsidRPr="00812AED" w:rsidRDefault="00436D17" w:rsidP="00681C5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892" w:type="dxa"/>
          </w:tcPr>
          <w:p w14:paraId="4C8548B1" w14:textId="77777777" w:rsidR="00436D17" w:rsidRPr="00812AED" w:rsidRDefault="00436D17" w:rsidP="00681C5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730" w:type="dxa"/>
          </w:tcPr>
          <w:p w14:paraId="304282F9" w14:textId="77777777" w:rsidR="00436D17" w:rsidRPr="00812AED" w:rsidRDefault="00436D17" w:rsidP="00681C5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737" w:type="dxa"/>
          </w:tcPr>
          <w:p w14:paraId="02A747AD" w14:textId="77777777" w:rsidR="00436D17" w:rsidRPr="00812AED" w:rsidRDefault="00436D17" w:rsidP="00681C5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709" w:type="dxa"/>
            <w:shd w:val="clear" w:color="auto" w:fill="FFFFFF"/>
          </w:tcPr>
          <w:p w14:paraId="66757AAF" w14:textId="77777777" w:rsidR="00436D17" w:rsidRPr="00812AED" w:rsidRDefault="00436D17" w:rsidP="00681C5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709" w:type="dxa"/>
            <w:shd w:val="clear" w:color="auto" w:fill="FFFFFF"/>
          </w:tcPr>
          <w:p w14:paraId="43F06651" w14:textId="77777777" w:rsidR="00436D17" w:rsidRPr="00812AED" w:rsidRDefault="00436D17" w:rsidP="00681C5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850" w:type="dxa"/>
            <w:shd w:val="clear" w:color="auto" w:fill="FFFFFF"/>
          </w:tcPr>
          <w:p w14:paraId="7891FAA1" w14:textId="77777777" w:rsidR="00436D17" w:rsidRPr="00812AED" w:rsidRDefault="00436D17" w:rsidP="00681C5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851" w:type="dxa"/>
          </w:tcPr>
          <w:p w14:paraId="1348DE17" w14:textId="77777777" w:rsidR="00436D17" w:rsidRPr="00812AED" w:rsidRDefault="00436D17" w:rsidP="00681C5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r>
      <w:tr w:rsidR="00436D17" w:rsidRPr="00812AED" w14:paraId="683FE7C4" w14:textId="77777777" w:rsidTr="00897386">
        <w:tc>
          <w:tcPr>
            <w:tcW w:w="710" w:type="dxa"/>
          </w:tcPr>
          <w:p w14:paraId="66B306E9" w14:textId="77777777" w:rsidR="00436D17" w:rsidRPr="00812AED" w:rsidRDefault="00436D17" w:rsidP="00681C55">
            <w:pPr>
              <w:widowControl/>
              <w:autoSpaceDE/>
              <w:autoSpaceDN/>
              <w:adjustRightInd/>
              <w:spacing w:line="235" w:lineRule="auto"/>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Меро</w:t>
            </w:r>
            <w:r w:rsidR="006C64DA">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прия</w:t>
            </w:r>
            <w:r w:rsidRPr="00812AED">
              <w:rPr>
                <w:rFonts w:ascii="Times New Roman" w:hAnsi="Times New Roman"/>
                <w:color w:val="000000"/>
                <w:sz w:val="16"/>
                <w:szCs w:val="16"/>
                <w:lang w:eastAsia="en-US"/>
              </w:rPr>
              <w:softHyphen/>
              <w:t>тие 2.2</w:t>
            </w:r>
          </w:p>
        </w:tc>
        <w:tc>
          <w:tcPr>
            <w:tcW w:w="1446" w:type="dxa"/>
          </w:tcPr>
          <w:p w14:paraId="7D1D1971" w14:textId="77777777" w:rsidR="00436D17" w:rsidRPr="00812AED" w:rsidRDefault="00436D17" w:rsidP="00681C55">
            <w:pPr>
              <w:widowControl/>
              <w:spacing w:line="235" w:lineRule="auto"/>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Подготовка про</w:t>
            </w:r>
            <w:r w:rsidRPr="00812AED">
              <w:rPr>
                <w:rFonts w:ascii="Times New Roman" w:hAnsi="Times New Roman"/>
                <w:color w:val="000000"/>
                <w:sz w:val="16"/>
                <w:szCs w:val="16"/>
                <w:lang w:eastAsia="en-US"/>
              </w:rPr>
              <w:softHyphen/>
              <w:t>ек</w:t>
            </w:r>
            <w:r w:rsidR="006C64DA">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тов решений о вне</w:t>
            </w:r>
            <w:r w:rsidR="006C64DA">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сении изменений в решение о бюд</w:t>
            </w:r>
            <w:r w:rsidR="006C64DA">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жете города Ново</w:t>
            </w:r>
            <w:r w:rsidR="006C64DA">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чебоксарска на очередной фи</w:t>
            </w:r>
            <w:r w:rsidRPr="00812AED">
              <w:rPr>
                <w:rFonts w:ascii="Times New Roman" w:hAnsi="Times New Roman"/>
                <w:color w:val="000000"/>
                <w:sz w:val="16"/>
                <w:szCs w:val="16"/>
                <w:lang w:eastAsia="en-US"/>
              </w:rPr>
              <w:softHyphen/>
              <w:t>нан</w:t>
            </w:r>
            <w:r w:rsidR="006C64DA">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совый год и на плановый период</w:t>
            </w:r>
          </w:p>
        </w:tc>
        <w:tc>
          <w:tcPr>
            <w:tcW w:w="1176" w:type="dxa"/>
          </w:tcPr>
          <w:p w14:paraId="60660D78" w14:textId="77777777" w:rsidR="00436D17" w:rsidRPr="00812AED" w:rsidRDefault="00436D17" w:rsidP="00681C55">
            <w:pPr>
              <w:widowControl/>
              <w:spacing w:line="235" w:lineRule="auto"/>
              <w:ind w:right="-57"/>
              <w:jc w:val="both"/>
              <w:rPr>
                <w:rFonts w:ascii="Times New Roman" w:hAnsi="Times New Roman"/>
                <w:color w:val="000000"/>
                <w:sz w:val="16"/>
                <w:szCs w:val="16"/>
                <w:lang w:eastAsia="en-US"/>
              </w:rPr>
            </w:pPr>
          </w:p>
        </w:tc>
        <w:tc>
          <w:tcPr>
            <w:tcW w:w="1559" w:type="dxa"/>
          </w:tcPr>
          <w:p w14:paraId="461F9387" w14:textId="77777777" w:rsidR="00436D17" w:rsidRPr="00812AED" w:rsidRDefault="00436D17" w:rsidP="00681C55">
            <w:pPr>
              <w:widowControl/>
              <w:autoSpaceDE/>
              <w:autoSpaceDN/>
              <w:adjustRightInd/>
              <w:spacing w:line="235" w:lineRule="auto"/>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ответственный ис</w:t>
            </w:r>
            <w:r w:rsidR="006C64DA">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 xml:space="preserve">полнитель – </w:t>
            </w:r>
          </w:p>
          <w:p w14:paraId="446B8134" w14:textId="77777777" w:rsidR="00436D17" w:rsidRPr="00812AED" w:rsidRDefault="00436D17" w:rsidP="00681C55">
            <w:pPr>
              <w:widowControl/>
              <w:autoSpaceDE/>
              <w:autoSpaceDN/>
              <w:adjustRightInd/>
              <w:spacing w:line="235" w:lineRule="auto"/>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Финотдел г.Новоче</w:t>
            </w:r>
            <w:r w:rsidR="006C64DA">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боксарска</w:t>
            </w:r>
          </w:p>
        </w:tc>
        <w:tc>
          <w:tcPr>
            <w:tcW w:w="667" w:type="dxa"/>
          </w:tcPr>
          <w:p w14:paraId="6B487597" w14:textId="77777777" w:rsidR="00436D17" w:rsidRPr="00812AED" w:rsidRDefault="00436D17" w:rsidP="00681C55">
            <w:pPr>
              <w:widowControl/>
              <w:autoSpaceDE/>
              <w:autoSpaceDN/>
              <w:adjustRightInd/>
              <w:spacing w:line="235" w:lineRule="auto"/>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494" w:type="dxa"/>
          </w:tcPr>
          <w:p w14:paraId="55D4098E" w14:textId="77777777" w:rsidR="00436D17" w:rsidRPr="00812AED" w:rsidRDefault="00436D17" w:rsidP="00681C55">
            <w:pPr>
              <w:widowControl/>
              <w:autoSpaceDE/>
              <w:autoSpaceDN/>
              <w:adjustRightInd/>
              <w:spacing w:line="235" w:lineRule="auto"/>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983" w:type="dxa"/>
          </w:tcPr>
          <w:p w14:paraId="427F7569" w14:textId="77777777" w:rsidR="00436D17" w:rsidRPr="00812AED" w:rsidRDefault="00436D17" w:rsidP="00681C55">
            <w:pPr>
              <w:widowControl/>
              <w:autoSpaceDE/>
              <w:autoSpaceDN/>
              <w:adjustRightInd/>
              <w:spacing w:line="235" w:lineRule="auto"/>
              <w:ind w:left="-77" w:right="-113"/>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491" w:type="dxa"/>
          </w:tcPr>
          <w:p w14:paraId="2EC81B68" w14:textId="77777777" w:rsidR="00436D17" w:rsidRPr="00812AED" w:rsidRDefault="00436D17" w:rsidP="00681C55">
            <w:pPr>
              <w:widowControl/>
              <w:autoSpaceDE/>
              <w:autoSpaceDN/>
              <w:adjustRightInd/>
              <w:spacing w:line="235" w:lineRule="auto"/>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1421" w:type="dxa"/>
          </w:tcPr>
          <w:p w14:paraId="4DD02B97" w14:textId="77777777" w:rsidR="00436D17" w:rsidRPr="00812AED" w:rsidRDefault="00436D17" w:rsidP="00681C55">
            <w:pPr>
              <w:widowControl/>
              <w:spacing w:line="235" w:lineRule="auto"/>
              <w:ind w:right="-57"/>
              <w:jc w:val="both"/>
              <w:rPr>
                <w:rFonts w:ascii="Times New Roman" w:hAnsi="Times New Roman"/>
                <w:b/>
                <w:color w:val="000000"/>
                <w:sz w:val="16"/>
                <w:szCs w:val="16"/>
                <w:lang w:eastAsia="en-US"/>
              </w:rPr>
            </w:pPr>
            <w:r w:rsidRPr="00812AED">
              <w:rPr>
                <w:rFonts w:ascii="Times New Roman" w:hAnsi="Times New Roman"/>
                <w:bCs/>
                <w:color w:val="000000"/>
                <w:sz w:val="16"/>
                <w:szCs w:val="16"/>
                <w:lang w:eastAsia="en-US"/>
              </w:rPr>
              <w:t>всего</w:t>
            </w:r>
          </w:p>
        </w:tc>
        <w:tc>
          <w:tcPr>
            <w:tcW w:w="792" w:type="dxa"/>
          </w:tcPr>
          <w:p w14:paraId="46250C48" w14:textId="77777777" w:rsidR="00436D17" w:rsidRPr="00812AED" w:rsidRDefault="00436D17" w:rsidP="00681C5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880" w:type="dxa"/>
          </w:tcPr>
          <w:p w14:paraId="16550A7D" w14:textId="77777777" w:rsidR="00436D17" w:rsidRPr="00812AED" w:rsidRDefault="00436D17" w:rsidP="00681C5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892" w:type="dxa"/>
          </w:tcPr>
          <w:p w14:paraId="57801934" w14:textId="77777777" w:rsidR="00436D17" w:rsidRPr="00812AED" w:rsidRDefault="00436D17" w:rsidP="00681C5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730" w:type="dxa"/>
          </w:tcPr>
          <w:p w14:paraId="6853B7C8" w14:textId="77777777" w:rsidR="00436D17" w:rsidRPr="00812AED" w:rsidRDefault="00436D17" w:rsidP="00681C5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737" w:type="dxa"/>
          </w:tcPr>
          <w:p w14:paraId="6EBE4FF7" w14:textId="77777777" w:rsidR="00436D17" w:rsidRPr="00812AED" w:rsidRDefault="00436D17" w:rsidP="00681C5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709" w:type="dxa"/>
            <w:shd w:val="clear" w:color="auto" w:fill="FFFFFF"/>
          </w:tcPr>
          <w:p w14:paraId="160EAE8B" w14:textId="77777777" w:rsidR="00436D17" w:rsidRPr="00812AED" w:rsidRDefault="00436D17" w:rsidP="00681C5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709" w:type="dxa"/>
            <w:shd w:val="clear" w:color="auto" w:fill="FFFFFF"/>
          </w:tcPr>
          <w:p w14:paraId="4C4ACF0E" w14:textId="77777777" w:rsidR="00436D17" w:rsidRPr="00812AED" w:rsidRDefault="00436D17" w:rsidP="00681C5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850" w:type="dxa"/>
            <w:shd w:val="clear" w:color="auto" w:fill="FFFFFF"/>
          </w:tcPr>
          <w:p w14:paraId="6CF62DA4" w14:textId="77777777" w:rsidR="00436D17" w:rsidRPr="00812AED" w:rsidRDefault="00436D17" w:rsidP="00681C5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851" w:type="dxa"/>
          </w:tcPr>
          <w:p w14:paraId="3B41D973" w14:textId="77777777" w:rsidR="00436D17" w:rsidRPr="00812AED" w:rsidRDefault="00436D17" w:rsidP="00681C5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r>
      <w:tr w:rsidR="00436D17" w:rsidRPr="00812AED" w14:paraId="6ACB5389" w14:textId="77777777" w:rsidTr="00897386">
        <w:tc>
          <w:tcPr>
            <w:tcW w:w="16097" w:type="dxa"/>
            <w:gridSpan w:val="18"/>
          </w:tcPr>
          <w:p w14:paraId="76AB45FB" w14:textId="77777777" w:rsidR="00436D17" w:rsidRPr="00812AED" w:rsidRDefault="00436D17" w:rsidP="00681C55">
            <w:pPr>
              <w:keepNext/>
              <w:widowControl/>
              <w:autoSpaceDE/>
              <w:autoSpaceDN/>
              <w:adjustRightInd/>
              <w:ind w:left="-77" w:right="-113"/>
              <w:jc w:val="center"/>
              <w:rPr>
                <w:rFonts w:ascii="Times New Roman" w:hAnsi="Times New Roman"/>
                <w:b/>
                <w:color w:val="000000"/>
                <w:sz w:val="10"/>
                <w:szCs w:val="10"/>
                <w:lang w:eastAsia="en-US"/>
              </w:rPr>
            </w:pPr>
          </w:p>
          <w:p w14:paraId="23A8B116" w14:textId="77777777" w:rsidR="00436D17" w:rsidRPr="00812AED" w:rsidRDefault="00436D17" w:rsidP="00681C55">
            <w:pPr>
              <w:keepNext/>
              <w:widowControl/>
              <w:autoSpaceDE/>
              <w:autoSpaceDN/>
              <w:adjustRightInd/>
              <w:ind w:left="-77" w:right="-113"/>
              <w:jc w:val="center"/>
              <w:rPr>
                <w:rFonts w:ascii="Times New Roman" w:eastAsia="Calibri" w:hAnsi="Times New Roman"/>
                <w:b/>
                <w:color w:val="000000"/>
                <w:sz w:val="16"/>
                <w:szCs w:val="16"/>
                <w:lang w:eastAsia="en-US"/>
              </w:rPr>
            </w:pPr>
            <w:r w:rsidRPr="00812AED">
              <w:rPr>
                <w:rFonts w:ascii="Times New Roman" w:hAnsi="Times New Roman"/>
                <w:b/>
                <w:color w:val="000000"/>
                <w:sz w:val="16"/>
                <w:szCs w:val="16"/>
                <w:lang w:eastAsia="en-US"/>
              </w:rPr>
              <w:t>Цель «</w:t>
            </w:r>
            <w:r w:rsidRPr="00812AED">
              <w:rPr>
                <w:rFonts w:ascii="Times New Roman" w:eastAsia="Calibri" w:hAnsi="Times New Roman"/>
                <w:b/>
                <w:color w:val="000000"/>
                <w:sz w:val="16"/>
                <w:szCs w:val="16"/>
                <w:lang w:eastAsia="en-US"/>
              </w:rPr>
              <w:t>Создание условий для обеспечения долгосрочной сбалансированности и повышения устойчивости бюджетной системы в городе Новочебоксарске»</w:t>
            </w:r>
          </w:p>
          <w:p w14:paraId="199E590F" w14:textId="77777777" w:rsidR="00436D17" w:rsidRPr="00812AED" w:rsidRDefault="00436D17" w:rsidP="00681C55">
            <w:pPr>
              <w:keepNext/>
              <w:widowControl/>
              <w:autoSpaceDE/>
              <w:autoSpaceDN/>
              <w:adjustRightInd/>
              <w:ind w:left="-77" w:right="-113"/>
              <w:jc w:val="center"/>
              <w:rPr>
                <w:rFonts w:ascii="Times New Roman" w:hAnsi="Times New Roman"/>
                <w:color w:val="000000"/>
                <w:sz w:val="10"/>
                <w:szCs w:val="10"/>
                <w:lang w:eastAsia="en-US"/>
              </w:rPr>
            </w:pPr>
          </w:p>
        </w:tc>
      </w:tr>
      <w:tr w:rsidR="00FD2688" w:rsidRPr="00812AED" w14:paraId="29104C8E" w14:textId="77777777" w:rsidTr="00897386">
        <w:tc>
          <w:tcPr>
            <w:tcW w:w="710" w:type="dxa"/>
            <w:vMerge w:val="restart"/>
          </w:tcPr>
          <w:p w14:paraId="1550ACBA" w14:textId="77777777" w:rsidR="00FD2688" w:rsidRPr="00812AED" w:rsidRDefault="00FD2688" w:rsidP="00FD2688">
            <w:pPr>
              <w:widowControl/>
              <w:autoSpaceDE/>
              <w:autoSpaceDN/>
              <w:adjustRightInd/>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Основ</w:t>
            </w:r>
            <w:r w:rsidRPr="00812AED">
              <w:rPr>
                <w:rFonts w:ascii="Times New Roman" w:hAnsi="Times New Roman"/>
                <w:color w:val="000000"/>
                <w:sz w:val="16"/>
                <w:szCs w:val="16"/>
                <w:lang w:eastAsia="en-US"/>
              </w:rPr>
              <w:softHyphen/>
              <w:t>ное ме</w:t>
            </w:r>
            <w:r w:rsidRPr="00812AED">
              <w:rPr>
                <w:rFonts w:ascii="Times New Roman" w:hAnsi="Times New Roman"/>
                <w:color w:val="000000"/>
                <w:sz w:val="16"/>
                <w:szCs w:val="16"/>
                <w:lang w:val="en-US" w:eastAsia="en-US"/>
              </w:rPr>
              <w:softHyphen/>
            </w:r>
            <w:r w:rsidRPr="00812AED">
              <w:rPr>
                <w:rFonts w:ascii="Times New Roman" w:hAnsi="Times New Roman"/>
                <w:color w:val="000000"/>
                <w:sz w:val="16"/>
                <w:szCs w:val="16"/>
                <w:lang w:eastAsia="en-US"/>
              </w:rPr>
              <w:t>роприя</w:t>
            </w:r>
            <w:r w:rsidRPr="00812AED">
              <w:rPr>
                <w:rFonts w:ascii="Times New Roman" w:hAnsi="Times New Roman"/>
                <w:color w:val="000000"/>
                <w:sz w:val="16"/>
                <w:szCs w:val="16"/>
                <w:lang w:eastAsia="en-US"/>
              </w:rPr>
              <w:softHyphen/>
              <w:t>тие 3</w:t>
            </w:r>
          </w:p>
        </w:tc>
        <w:tc>
          <w:tcPr>
            <w:tcW w:w="1446" w:type="dxa"/>
            <w:vMerge w:val="restart"/>
          </w:tcPr>
          <w:p w14:paraId="52FF1C15" w14:textId="77777777" w:rsidR="00FD2688" w:rsidRPr="00812AED" w:rsidRDefault="00FD2688" w:rsidP="00FD2688">
            <w:pPr>
              <w:widowControl/>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Организация ис</w:t>
            </w:r>
            <w:r w:rsidRPr="00812AED">
              <w:rPr>
                <w:rFonts w:ascii="Times New Roman" w:hAnsi="Times New Roman"/>
                <w:color w:val="000000"/>
                <w:sz w:val="16"/>
                <w:szCs w:val="16"/>
                <w:lang w:eastAsia="en-US"/>
              </w:rPr>
              <w:softHyphen/>
              <w:t>полнения и подго</w:t>
            </w:r>
            <w:r w:rsidR="006C64DA">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товка от</w:t>
            </w:r>
            <w:r w:rsidRPr="00812AED">
              <w:rPr>
                <w:rFonts w:ascii="Times New Roman" w:hAnsi="Times New Roman"/>
                <w:color w:val="000000"/>
                <w:sz w:val="16"/>
                <w:szCs w:val="16"/>
                <w:lang w:eastAsia="en-US"/>
              </w:rPr>
              <w:softHyphen/>
              <w:t>четов об исполнении бюд</w:t>
            </w:r>
            <w:r w:rsidR="006C64DA">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жета города Ново</w:t>
            </w:r>
            <w:r w:rsidR="006C64DA">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 xml:space="preserve">чебоксарска </w:t>
            </w:r>
          </w:p>
        </w:tc>
        <w:tc>
          <w:tcPr>
            <w:tcW w:w="1176" w:type="dxa"/>
            <w:vMerge w:val="restart"/>
          </w:tcPr>
          <w:p w14:paraId="1FE53A88" w14:textId="77777777" w:rsidR="00FD2688" w:rsidRPr="00812AED" w:rsidRDefault="00FD2688" w:rsidP="00FD2688">
            <w:pPr>
              <w:widowControl/>
              <w:autoSpaceDE/>
              <w:autoSpaceDN/>
              <w:adjustRightInd/>
              <w:ind w:right="-57"/>
              <w:jc w:val="both"/>
              <w:rPr>
                <w:rFonts w:ascii="Times New Roman" w:hAnsi="Times New Roman"/>
                <w:color w:val="000000"/>
                <w:sz w:val="16"/>
                <w:szCs w:val="16"/>
                <w:lang w:eastAsia="en-US"/>
              </w:rPr>
            </w:pPr>
            <w:r w:rsidRPr="00812AED">
              <w:rPr>
                <w:rFonts w:ascii="Times New Roman" w:hAnsi="Times New Roman"/>
                <w:color w:val="000000"/>
                <w:sz w:val="16"/>
                <w:szCs w:val="16"/>
              </w:rPr>
              <w:t>рационализа</w:t>
            </w:r>
            <w:r w:rsidR="006C64DA">
              <w:rPr>
                <w:rFonts w:ascii="Times New Roman" w:hAnsi="Times New Roman"/>
                <w:color w:val="000000"/>
                <w:sz w:val="16"/>
                <w:szCs w:val="16"/>
              </w:rPr>
              <w:softHyphen/>
            </w:r>
            <w:r w:rsidRPr="00812AED">
              <w:rPr>
                <w:rFonts w:ascii="Times New Roman" w:hAnsi="Times New Roman"/>
                <w:color w:val="000000"/>
                <w:sz w:val="16"/>
                <w:szCs w:val="16"/>
              </w:rPr>
              <w:t>ция структуры расходов и эф</w:t>
            </w:r>
            <w:r w:rsidR="006C64DA">
              <w:rPr>
                <w:rFonts w:ascii="Times New Roman" w:hAnsi="Times New Roman"/>
                <w:color w:val="000000"/>
                <w:sz w:val="16"/>
                <w:szCs w:val="16"/>
              </w:rPr>
              <w:softHyphen/>
            </w:r>
            <w:r w:rsidRPr="00812AED">
              <w:rPr>
                <w:rFonts w:ascii="Times New Roman" w:hAnsi="Times New Roman"/>
                <w:color w:val="000000"/>
                <w:sz w:val="16"/>
                <w:szCs w:val="16"/>
              </w:rPr>
              <w:t>фективное ис</w:t>
            </w:r>
            <w:r w:rsidR="006C64DA">
              <w:rPr>
                <w:rFonts w:ascii="Times New Roman" w:hAnsi="Times New Roman"/>
                <w:color w:val="000000"/>
                <w:sz w:val="16"/>
                <w:szCs w:val="16"/>
              </w:rPr>
              <w:softHyphen/>
            </w:r>
            <w:r w:rsidRPr="00812AED">
              <w:rPr>
                <w:rFonts w:ascii="Times New Roman" w:hAnsi="Times New Roman"/>
                <w:color w:val="000000"/>
                <w:sz w:val="16"/>
                <w:szCs w:val="16"/>
              </w:rPr>
              <w:t>пользование средств бюд</w:t>
            </w:r>
            <w:r w:rsidR="006C64DA">
              <w:rPr>
                <w:rFonts w:ascii="Times New Roman" w:hAnsi="Times New Roman"/>
                <w:color w:val="000000"/>
                <w:sz w:val="16"/>
                <w:szCs w:val="16"/>
              </w:rPr>
              <w:softHyphen/>
            </w:r>
            <w:r w:rsidRPr="00812AED">
              <w:rPr>
                <w:rFonts w:ascii="Times New Roman" w:hAnsi="Times New Roman"/>
                <w:color w:val="000000"/>
                <w:sz w:val="16"/>
                <w:szCs w:val="16"/>
              </w:rPr>
              <w:t>жета города Новочебок</w:t>
            </w:r>
            <w:r w:rsidR="006C64DA">
              <w:rPr>
                <w:rFonts w:ascii="Times New Roman" w:hAnsi="Times New Roman"/>
                <w:color w:val="000000"/>
                <w:sz w:val="16"/>
                <w:szCs w:val="16"/>
              </w:rPr>
              <w:softHyphen/>
            </w:r>
            <w:r w:rsidRPr="00812AED">
              <w:rPr>
                <w:rFonts w:ascii="Times New Roman" w:hAnsi="Times New Roman"/>
                <w:color w:val="000000"/>
                <w:sz w:val="16"/>
                <w:szCs w:val="16"/>
              </w:rPr>
              <w:t>сарска, кон</w:t>
            </w:r>
            <w:r w:rsidR="006C64DA">
              <w:rPr>
                <w:rFonts w:ascii="Times New Roman" w:hAnsi="Times New Roman"/>
                <w:color w:val="000000"/>
                <w:sz w:val="16"/>
                <w:szCs w:val="16"/>
              </w:rPr>
              <w:softHyphen/>
            </w:r>
            <w:r w:rsidRPr="00812AED">
              <w:rPr>
                <w:rFonts w:ascii="Times New Roman" w:hAnsi="Times New Roman"/>
                <w:color w:val="000000"/>
                <w:sz w:val="16"/>
                <w:szCs w:val="16"/>
              </w:rPr>
              <w:t xml:space="preserve">центрация </w:t>
            </w:r>
            <w:r w:rsidRPr="00812AED">
              <w:rPr>
                <w:rFonts w:ascii="Times New Roman" w:hAnsi="Times New Roman"/>
                <w:color w:val="000000"/>
                <w:sz w:val="16"/>
                <w:szCs w:val="16"/>
              </w:rPr>
              <w:lastRenderedPageBreak/>
              <w:t>бюд</w:t>
            </w:r>
            <w:r w:rsidRPr="00812AED">
              <w:rPr>
                <w:rFonts w:ascii="Times New Roman" w:hAnsi="Times New Roman"/>
                <w:color w:val="000000"/>
                <w:sz w:val="16"/>
                <w:szCs w:val="16"/>
              </w:rPr>
              <w:softHyphen/>
              <w:t>жетных ин</w:t>
            </w:r>
            <w:r w:rsidRPr="00812AED">
              <w:rPr>
                <w:rFonts w:ascii="Times New Roman" w:hAnsi="Times New Roman"/>
                <w:color w:val="000000"/>
                <w:sz w:val="16"/>
                <w:szCs w:val="16"/>
              </w:rPr>
              <w:softHyphen/>
              <w:t>вестиций на прио</w:t>
            </w:r>
            <w:r w:rsidRPr="00812AED">
              <w:rPr>
                <w:rFonts w:ascii="Times New Roman" w:hAnsi="Times New Roman"/>
                <w:color w:val="000000"/>
                <w:sz w:val="16"/>
                <w:szCs w:val="16"/>
              </w:rPr>
              <w:softHyphen/>
              <w:t>ритетных направлениях социально-эко</w:t>
            </w:r>
            <w:r w:rsidRPr="00812AED">
              <w:rPr>
                <w:rFonts w:ascii="Times New Roman" w:hAnsi="Times New Roman"/>
                <w:color w:val="000000"/>
                <w:sz w:val="16"/>
                <w:szCs w:val="16"/>
              </w:rPr>
              <w:softHyphen/>
              <w:t>но</w:t>
            </w:r>
            <w:r w:rsidRPr="00812AED">
              <w:rPr>
                <w:rFonts w:ascii="Times New Roman" w:hAnsi="Times New Roman"/>
                <w:color w:val="000000"/>
                <w:sz w:val="16"/>
                <w:szCs w:val="16"/>
              </w:rPr>
              <w:softHyphen/>
              <w:t>мичес</w:t>
            </w:r>
            <w:r w:rsidRPr="00812AED">
              <w:rPr>
                <w:rFonts w:ascii="Times New Roman" w:hAnsi="Times New Roman"/>
                <w:color w:val="000000"/>
                <w:sz w:val="16"/>
                <w:szCs w:val="16"/>
              </w:rPr>
              <w:softHyphen/>
              <w:t>ко</w:t>
            </w:r>
            <w:r w:rsidRPr="00812AED">
              <w:rPr>
                <w:rFonts w:ascii="Times New Roman" w:hAnsi="Times New Roman"/>
                <w:color w:val="000000"/>
                <w:sz w:val="16"/>
                <w:szCs w:val="16"/>
              </w:rPr>
              <w:softHyphen/>
              <w:t>го развития го</w:t>
            </w:r>
            <w:r w:rsidR="006C64DA">
              <w:rPr>
                <w:rFonts w:ascii="Times New Roman" w:hAnsi="Times New Roman"/>
                <w:color w:val="000000"/>
                <w:sz w:val="16"/>
                <w:szCs w:val="16"/>
              </w:rPr>
              <w:softHyphen/>
            </w:r>
            <w:r w:rsidRPr="00812AED">
              <w:rPr>
                <w:rFonts w:ascii="Times New Roman" w:hAnsi="Times New Roman"/>
                <w:color w:val="000000"/>
                <w:sz w:val="16"/>
                <w:szCs w:val="16"/>
              </w:rPr>
              <w:t>рода Новоче</w:t>
            </w:r>
            <w:r w:rsidR="006C64DA">
              <w:rPr>
                <w:rFonts w:ascii="Times New Roman" w:hAnsi="Times New Roman"/>
                <w:color w:val="000000"/>
                <w:sz w:val="16"/>
                <w:szCs w:val="16"/>
              </w:rPr>
              <w:softHyphen/>
            </w:r>
            <w:r w:rsidRPr="00812AED">
              <w:rPr>
                <w:rFonts w:ascii="Times New Roman" w:hAnsi="Times New Roman"/>
                <w:color w:val="000000"/>
                <w:sz w:val="16"/>
                <w:szCs w:val="16"/>
              </w:rPr>
              <w:t>бок</w:t>
            </w:r>
            <w:r w:rsidR="006C64DA">
              <w:rPr>
                <w:rFonts w:ascii="Times New Roman" w:hAnsi="Times New Roman"/>
                <w:color w:val="000000"/>
                <w:sz w:val="16"/>
                <w:szCs w:val="16"/>
              </w:rPr>
              <w:softHyphen/>
            </w:r>
            <w:r w:rsidRPr="00812AED">
              <w:rPr>
                <w:rFonts w:ascii="Times New Roman" w:hAnsi="Times New Roman"/>
                <w:color w:val="000000"/>
                <w:sz w:val="16"/>
                <w:szCs w:val="16"/>
              </w:rPr>
              <w:t>сарска</w:t>
            </w:r>
          </w:p>
        </w:tc>
        <w:tc>
          <w:tcPr>
            <w:tcW w:w="1559" w:type="dxa"/>
            <w:vMerge w:val="restart"/>
          </w:tcPr>
          <w:p w14:paraId="38033246" w14:textId="77777777" w:rsidR="00FD2688" w:rsidRPr="00812AED" w:rsidRDefault="00FD2688" w:rsidP="00FD2688">
            <w:pPr>
              <w:widowControl/>
              <w:autoSpaceDE/>
              <w:autoSpaceDN/>
              <w:adjustRightInd/>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lastRenderedPageBreak/>
              <w:t>ответственный ис</w:t>
            </w:r>
            <w:r w:rsidR="006C64DA">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 xml:space="preserve">полнитель – </w:t>
            </w:r>
          </w:p>
          <w:p w14:paraId="6DAC6A1D" w14:textId="77777777" w:rsidR="00FD2688" w:rsidRPr="00812AED" w:rsidRDefault="00FD2688" w:rsidP="00FD2688">
            <w:pPr>
              <w:widowControl/>
              <w:autoSpaceDE/>
              <w:autoSpaceDN/>
              <w:adjustRightInd/>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Финотдел г.Новоче</w:t>
            </w:r>
            <w:r w:rsidR="006C64DA">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боксарска</w:t>
            </w:r>
          </w:p>
        </w:tc>
        <w:tc>
          <w:tcPr>
            <w:tcW w:w="667" w:type="dxa"/>
          </w:tcPr>
          <w:p w14:paraId="0A6FCDB4" w14:textId="77777777" w:rsidR="00FD2688" w:rsidRPr="00812AED" w:rsidRDefault="00FD2688" w:rsidP="00FD2688">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494" w:type="dxa"/>
          </w:tcPr>
          <w:p w14:paraId="7E332CE8" w14:textId="77777777" w:rsidR="00FD2688" w:rsidRPr="00812AED" w:rsidRDefault="00FD2688" w:rsidP="00FD2688">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983" w:type="dxa"/>
          </w:tcPr>
          <w:p w14:paraId="0C4EBB2B" w14:textId="77777777" w:rsidR="00FD2688" w:rsidRPr="00812AED" w:rsidRDefault="00FD2688" w:rsidP="00FD2688">
            <w:pPr>
              <w:widowControl/>
              <w:autoSpaceDE/>
              <w:autoSpaceDN/>
              <w:adjustRightInd/>
              <w:ind w:left="-77" w:right="-113"/>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Ч410300000</w:t>
            </w:r>
          </w:p>
        </w:tc>
        <w:tc>
          <w:tcPr>
            <w:tcW w:w="491" w:type="dxa"/>
          </w:tcPr>
          <w:p w14:paraId="436F0FE7" w14:textId="77777777" w:rsidR="00FD2688" w:rsidRPr="00812AED" w:rsidRDefault="00FD2688" w:rsidP="00FD2688">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1421" w:type="dxa"/>
          </w:tcPr>
          <w:p w14:paraId="16C1DC00" w14:textId="77777777" w:rsidR="00FD2688" w:rsidRPr="00812AED" w:rsidRDefault="00FD2688" w:rsidP="00FD2688">
            <w:pPr>
              <w:widowControl/>
              <w:ind w:right="-57"/>
              <w:jc w:val="both"/>
              <w:rPr>
                <w:rFonts w:ascii="Times New Roman" w:hAnsi="Times New Roman"/>
                <w:color w:val="000000"/>
                <w:sz w:val="16"/>
                <w:szCs w:val="16"/>
                <w:lang w:eastAsia="en-US"/>
              </w:rPr>
            </w:pPr>
            <w:r w:rsidRPr="00812AED">
              <w:rPr>
                <w:rFonts w:ascii="Times New Roman" w:hAnsi="Times New Roman"/>
                <w:bCs/>
                <w:color w:val="000000"/>
                <w:sz w:val="16"/>
                <w:szCs w:val="16"/>
                <w:lang w:eastAsia="en-US"/>
              </w:rPr>
              <w:t>всего</w:t>
            </w:r>
          </w:p>
        </w:tc>
        <w:tc>
          <w:tcPr>
            <w:tcW w:w="792" w:type="dxa"/>
          </w:tcPr>
          <w:p w14:paraId="26219FA1" w14:textId="77777777" w:rsidR="00FD2688" w:rsidRPr="00812AED" w:rsidRDefault="00FD2688" w:rsidP="00FD2688">
            <w:pPr>
              <w:widowControl/>
              <w:autoSpaceDE/>
              <w:autoSpaceDN/>
              <w:adjustRightInd/>
              <w:jc w:val="right"/>
              <w:rPr>
                <w:rFonts w:ascii="Times New Roman" w:hAnsi="Times New Roman"/>
                <w:color w:val="000000"/>
                <w:sz w:val="16"/>
                <w:szCs w:val="16"/>
              </w:rPr>
            </w:pPr>
            <w:r w:rsidRPr="00812AED">
              <w:rPr>
                <w:rFonts w:ascii="Times New Roman" w:hAnsi="Times New Roman"/>
                <w:color w:val="000000"/>
                <w:sz w:val="16"/>
                <w:szCs w:val="16"/>
              </w:rPr>
              <w:t>3 137,1</w:t>
            </w:r>
          </w:p>
        </w:tc>
        <w:tc>
          <w:tcPr>
            <w:tcW w:w="880" w:type="dxa"/>
          </w:tcPr>
          <w:p w14:paraId="72F59CBB" w14:textId="77777777" w:rsidR="00FD2688" w:rsidRPr="00FD2688" w:rsidRDefault="00FD2688" w:rsidP="00FD2688">
            <w:pPr>
              <w:widowControl/>
              <w:autoSpaceDE/>
              <w:autoSpaceDN/>
              <w:adjustRightInd/>
              <w:jc w:val="right"/>
              <w:rPr>
                <w:rFonts w:ascii="Times New Roman" w:hAnsi="Times New Roman"/>
                <w:color w:val="000000"/>
                <w:sz w:val="16"/>
                <w:szCs w:val="16"/>
              </w:rPr>
            </w:pPr>
            <w:r w:rsidRPr="00FD2688">
              <w:rPr>
                <w:rFonts w:ascii="Times New Roman" w:hAnsi="Times New Roman"/>
                <w:color w:val="000000"/>
                <w:sz w:val="16"/>
                <w:szCs w:val="16"/>
              </w:rPr>
              <w:t>3 574,8</w:t>
            </w:r>
          </w:p>
        </w:tc>
        <w:tc>
          <w:tcPr>
            <w:tcW w:w="892" w:type="dxa"/>
          </w:tcPr>
          <w:p w14:paraId="538AA971" w14:textId="77777777" w:rsidR="00FD2688" w:rsidRPr="00FD2688" w:rsidRDefault="008B5B2C" w:rsidP="00FD2688">
            <w:pPr>
              <w:jc w:val="right"/>
              <w:rPr>
                <w:rFonts w:ascii="Times New Roman" w:hAnsi="Times New Roman"/>
                <w:color w:val="000000"/>
                <w:sz w:val="16"/>
                <w:szCs w:val="16"/>
              </w:rPr>
            </w:pPr>
            <w:r>
              <w:rPr>
                <w:rFonts w:ascii="Times New Roman" w:hAnsi="Times New Roman"/>
                <w:color w:val="000000"/>
                <w:sz w:val="16"/>
                <w:szCs w:val="16"/>
              </w:rPr>
              <w:t>3 824,4</w:t>
            </w:r>
          </w:p>
        </w:tc>
        <w:tc>
          <w:tcPr>
            <w:tcW w:w="730" w:type="dxa"/>
          </w:tcPr>
          <w:p w14:paraId="09934978" w14:textId="77777777" w:rsidR="00FD2688" w:rsidRPr="00FD2688" w:rsidRDefault="00FD2688" w:rsidP="00FD2688">
            <w:pPr>
              <w:jc w:val="right"/>
              <w:rPr>
                <w:rFonts w:ascii="Times New Roman" w:hAnsi="Times New Roman"/>
                <w:color w:val="000000"/>
                <w:sz w:val="16"/>
                <w:szCs w:val="16"/>
              </w:rPr>
            </w:pPr>
            <w:r w:rsidRPr="00FD2688">
              <w:rPr>
                <w:rFonts w:ascii="Times New Roman" w:hAnsi="Times New Roman"/>
                <w:color w:val="000000"/>
                <w:sz w:val="16"/>
                <w:szCs w:val="16"/>
              </w:rPr>
              <w:t>800,0</w:t>
            </w:r>
          </w:p>
        </w:tc>
        <w:tc>
          <w:tcPr>
            <w:tcW w:w="737" w:type="dxa"/>
          </w:tcPr>
          <w:p w14:paraId="727625E8" w14:textId="77777777" w:rsidR="00FD2688" w:rsidRPr="00FD2688" w:rsidRDefault="00FD2688" w:rsidP="00FD2688">
            <w:pPr>
              <w:jc w:val="right"/>
              <w:rPr>
                <w:rFonts w:ascii="Times New Roman" w:hAnsi="Times New Roman"/>
                <w:color w:val="000000"/>
                <w:sz w:val="16"/>
                <w:szCs w:val="16"/>
              </w:rPr>
            </w:pPr>
            <w:r w:rsidRPr="00FD2688">
              <w:rPr>
                <w:rFonts w:ascii="Times New Roman" w:hAnsi="Times New Roman"/>
                <w:color w:val="000000"/>
                <w:sz w:val="16"/>
                <w:szCs w:val="16"/>
              </w:rPr>
              <w:t>800,0</w:t>
            </w:r>
          </w:p>
        </w:tc>
        <w:tc>
          <w:tcPr>
            <w:tcW w:w="709" w:type="dxa"/>
          </w:tcPr>
          <w:p w14:paraId="399920A7" w14:textId="77777777" w:rsidR="00FD2688" w:rsidRPr="00FD2688" w:rsidRDefault="00FD2688" w:rsidP="00FD2688">
            <w:pPr>
              <w:jc w:val="right"/>
              <w:rPr>
                <w:rFonts w:ascii="Times New Roman" w:hAnsi="Times New Roman"/>
                <w:color w:val="000000"/>
                <w:sz w:val="16"/>
                <w:szCs w:val="16"/>
              </w:rPr>
            </w:pPr>
            <w:r w:rsidRPr="00FD2688">
              <w:rPr>
                <w:rFonts w:ascii="Times New Roman" w:hAnsi="Times New Roman"/>
                <w:color w:val="000000"/>
                <w:sz w:val="16"/>
                <w:szCs w:val="16"/>
              </w:rPr>
              <w:t>1 300,0</w:t>
            </w:r>
          </w:p>
        </w:tc>
        <w:tc>
          <w:tcPr>
            <w:tcW w:w="709" w:type="dxa"/>
          </w:tcPr>
          <w:p w14:paraId="42868BBF" w14:textId="77777777" w:rsidR="00FD2688" w:rsidRPr="00FD2688" w:rsidRDefault="00FD2688" w:rsidP="00FD2688">
            <w:pPr>
              <w:jc w:val="right"/>
              <w:rPr>
                <w:rFonts w:ascii="Times New Roman" w:hAnsi="Times New Roman"/>
                <w:color w:val="000000"/>
                <w:sz w:val="16"/>
                <w:szCs w:val="16"/>
              </w:rPr>
            </w:pPr>
            <w:r w:rsidRPr="00FD2688">
              <w:rPr>
                <w:rFonts w:ascii="Times New Roman" w:hAnsi="Times New Roman"/>
                <w:color w:val="000000"/>
                <w:sz w:val="16"/>
                <w:szCs w:val="16"/>
              </w:rPr>
              <w:t>1 300,0</w:t>
            </w:r>
          </w:p>
        </w:tc>
        <w:tc>
          <w:tcPr>
            <w:tcW w:w="850" w:type="dxa"/>
          </w:tcPr>
          <w:p w14:paraId="3EABF980" w14:textId="77777777" w:rsidR="00FD2688" w:rsidRPr="00FD2688" w:rsidRDefault="00FD2688" w:rsidP="00FD2688">
            <w:pPr>
              <w:jc w:val="right"/>
              <w:rPr>
                <w:rFonts w:ascii="Times New Roman" w:hAnsi="Times New Roman"/>
                <w:color w:val="000000"/>
                <w:sz w:val="16"/>
                <w:szCs w:val="16"/>
              </w:rPr>
            </w:pPr>
            <w:r w:rsidRPr="00FD2688">
              <w:rPr>
                <w:rFonts w:ascii="Times New Roman" w:hAnsi="Times New Roman"/>
                <w:color w:val="000000"/>
                <w:sz w:val="16"/>
                <w:szCs w:val="16"/>
              </w:rPr>
              <w:t>6 500,0</w:t>
            </w:r>
          </w:p>
        </w:tc>
        <w:tc>
          <w:tcPr>
            <w:tcW w:w="851" w:type="dxa"/>
          </w:tcPr>
          <w:p w14:paraId="668F788B" w14:textId="77777777" w:rsidR="00FD2688" w:rsidRPr="00FD2688" w:rsidRDefault="00FD2688" w:rsidP="00FD2688">
            <w:pPr>
              <w:jc w:val="right"/>
              <w:rPr>
                <w:rFonts w:ascii="Times New Roman" w:hAnsi="Times New Roman"/>
                <w:color w:val="000000"/>
                <w:sz w:val="16"/>
                <w:szCs w:val="16"/>
              </w:rPr>
            </w:pPr>
            <w:r w:rsidRPr="00FD2688">
              <w:rPr>
                <w:rFonts w:ascii="Times New Roman" w:hAnsi="Times New Roman"/>
                <w:color w:val="000000"/>
                <w:sz w:val="16"/>
                <w:szCs w:val="16"/>
              </w:rPr>
              <w:t>6 500,0</w:t>
            </w:r>
          </w:p>
        </w:tc>
      </w:tr>
      <w:tr w:rsidR="00FD2688" w:rsidRPr="00812AED" w14:paraId="0107E8FF" w14:textId="77777777" w:rsidTr="00897386">
        <w:tc>
          <w:tcPr>
            <w:tcW w:w="710" w:type="dxa"/>
            <w:vMerge/>
          </w:tcPr>
          <w:p w14:paraId="7155B82D" w14:textId="77777777" w:rsidR="00FD2688" w:rsidRPr="00812AED" w:rsidRDefault="00FD2688" w:rsidP="00FD2688">
            <w:pPr>
              <w:widowControl/>
              <w:autoSpaceDE/>
              <w:autoSpaceDN/>
              <w:adjustRightInd/>
              <w:ind w:right="-57"/>
              <w:jc w:val="both"/>
              <w:rPr>
                <w:rFonts w:ascii="Times New Roman" w:hAnsi="Times New Roman"/>
                <w:color w:val="000000"/>
                <w:sz w:val="16"/>
                <w:szCs w:val="16"/>
                <w:lang w:eastAsia="en-US"/>
              </w:rPr>
            </w:pPr>
          </w:p>
        </w:tc>
        <w:tc>
          <w:tcPr>
            <w:tcW w:w="1446" w:type="dxa"/>
            <w:vMerge/>
          </w:tcPr>
          <w:p w14:paraId="00879954" w14:textId="77777777" w:rsidR="00FD2688" w:rsidRPr="00812AED" w:rsidRDefault="00FD2688" w:rsidP="00FD2688">
            <w:pPr>
              <w:widowControl/>
              <w:autoSpaceDE/>
              <w:autoSpaceDN/>
              <w:adjustRightInd/>
              <w:ind w:right="-57"/>
              <w:jc w:val="both"/>
              <w:rPr>
                <w:rFonts w:ascii="Times New Roman" w:hAnsi="Times New Roman"/>
                <w:color w:val="000000"/>
                <w:sz w:val="16"/>
                <w:szCs w:val="16"/>
                <w:lang w:eastAsia="en-US"/>
              </w:rPr>
            </w:pPr>
          </w:p>
        </w:tc>
        <w:tc>
          <w:tcPr>
            <w:tcW w:w="1176" w:type="dxa"/>
            <w:vMerge/>
          </w:tcPr>
          <w:p w14:paraId="6D11CC1B" w14:textId="77777777" w:rsidR="00FD2688" w:rsidRPr="00812AED" w:rsidRDefault="00FD2688" w:rsidP="00FD2688">
            <w:pPr>
              <w:widowControl/>
              <w:ind w:right="-57"/>
              <w:jc w:val="both"/>
              <w:rPr>
                <w:rFonts w:ascii="Times New Roman" w:hAnsi="Times New Roman"/>
                <w:color w:val="000000"/>
                <w:sz w:val="16"/>
                <w:szCs w:val="16"/>
                <w:lang w:eastAsia="en-US"/>
              </w:rPr>
            </w:pPr>
          </w:p>
        </w:tc>
        <w:tc>
          <w:tcPr>
            <w:tcW w:w="1559" w:type="dxa"/>
            <w:vMerge/>
          </w:tcPr>
          <w:p w14:paraId="5ED02889" w14:textId="77777777" w:rsidR="00FD2688" w:rsidRPr="00812AED" w:rsidRDefault="00FD2688" w:rsidP="00FD2688">
            <w:pPr>
              <w:widowControl/>
              <w:ind w:right="-57"/>
              <w:jc w:val="both"/>
              <w:rPr>
                <w:rFonts w:ascii="Times New Roman" w:hAnsi="Times New Roman"/>
                <w:color w:val="000000"/>
                <w:sz w:val="16"/>
                <w:szCs w:val="16"/>
                <w:lang w:eastAsia="en-US"/>
              </w:rPr>
            </w:pPr>
          </w:p>
        </w:tc>
        <w:tc>
          <w:tcPr>
            <w:tcW w:w="667" w:type="dxa"/>
          </w:tcPr>
          <w:p w14:paraId="72AFF765" w14:textId="77777777" w:rsidR="00FD2688" w:rsidRPr="00812AED" w:rsidRDefault="00FD2688" w:rsidP="00FD2688">
            <w:pPr>
              <w:widowControl/>
              <w:autoSpaceDE/>
              <w:autoSpaceDN/>
              <w:adjustRightInd/>
              <w:spacing w:line="235" w:lineRule="auto"/>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494" w:type="dxa"/>
          </w:tcPr>
          <w:p w14:paraId="63B2BF8C" w14:textId="77777777" w:rsidR="00FD2688" w:rsidRPr="00812AED" w:rsidRDefault="00FD2688" w:rsidP="00FD2688">
            <w:pPr>
              <w:widowControl/>
              <w:autoSpaceDE/>
              <w:autoSpaceDN/>
              <w:adjustRightInd/>
              <w:spacing w:line="235" w:lineRule="auto"/>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983" w:type="dxa"/>
          </w:tcPr>
          <w:p w14:paraId="5B6B4064" w14:textId="77777777" w:rsidR="00FD2688" w:rsidRPr="00812AED" w:rsidRDefault="00FD2688" w:rsidP="00FD2688">
            <w:pPr>
              <w:widowControl/>
              <w:autoSpaceDE/>
              <w:autoSpaceDN/>
              <w:adjustRightInd/>
              <w:spacing w:line="235" w:lineRule="auto"/>
              <w:ind w:left="-77" w:right="-113"/>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491" w:type="dxa"/>
          </w:tcPr>
          <w:p w14:paraId="3C9210B3" w14:textId="77777777" w:rsidR="00FD2688" w:rsidRPr="00812AED" w:rsidRDefault="00FD2688" w:rsidP="00FD2688">
            <w:pPr>
              <w:widowControl/>
              <w:autoSpaceDE/>
              <w:autoSpaceDN/>
              <w:adjustRightInd/>
              <w:spacing w:line="235" w:lineRule="auto"/>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1421" w:type="dxa"/>
          </w:tcPr>
          <w:p w14:paraId="4A976ABC" w14:textId="77777777" w:rsidR="00FD2688" w:rsidRPr="00812AED" w:rsidRDefault="00FD2688" w:rsidP="00FD2688">
            <w:pPr>
              <w:widowControl/>
              <w:ind w:right="-57"/>
              <w:jc w:val="both"/>
              <w:rPr>
                <w:rFonts w:ascii="Times New Roman" w:hAnsi="Times New Roman"/>
                <w:bCs/>
                <w:color w:val="000000"/>
                <w:sz w:val="16"/>
                <w:szCs w:val="16"/>
                <w:lang w:eastAsia="en-US"/>
              </w:rPr>
            </w:pPr>
            <w:r w:rsidRPr="00812AED">
              <w:rPr>
                <w:rFonts w:ascii="Times New Roman" w:hAnsi="Times New Roman"/>
                <w:bCs/>
                <w:color w:val="000000"/>
                <w:sz w:val="16"/>
                <w:szCs w:val="16"/>
                <w:lang w:eastAsia="en-US"/>
              </w:rPr>
              <w:t>бюджет города Новочебоксарска</w:t>
            </w:r>
          </w:p>
        </w:tc>
        <w:tc>
          <w:tcPr>
            <w:tcW w:w="792" w:type="dxa"/>
          </w:tcPr>
          <w:p w14:paraId="2DE6819E" w14:textId="77777777" w:rsidR="00FD2688" w:rsidRPr="00812AED" w:rsidRDefault="00FD2688" w:rsidP="00FD2688">
            <w:pPr>
              <w:widowControl/>
              <w:autoSpaceDE/>
              <w:autoSpaceDN/>
              <w:adjustRightInd/>
              <w:jc w:val="right"/>
              <w:rPr>
                <w:rFonts w:ascii="Times New Roman" w:hAnsi="Times New Roman"/>
                <w:color w:val="000000"/>
                <w:sz w:val="16"/>
                <w:szCs w:val="16"/>
              </w:rPr>
            </w:pPr>
            <w:r w:rsidRPr="00812AED">
              <w:rPr>
                <w:rFonts w:ascii="Times New Roman" w:hAnsi="Times New Roman"/>
                <w:color w:val="000000"/>
                <w:sz w:val="16"/>
                <w:szCs w:val="16"/>
              </w:rPr>
              <w:t>3 137,1</w:t>
            </w:r>
          </w:p>
        </w:tc>
        <w:tc>
          <w:tcPr>
            <w:tcW w:w="880" w:type="dxa"/>
          </w:tcPr>
          <w:p w14:paraId="7F0763A2" w14:textId="77777777" w:rsidR="00FD2688" w:rsidRPr="00FD2688" w:rsidRDefault="00FD2688" w:rsidP="00FD2688">
            <w:pPr>
              <w:widowControl/>
              <w:autoSpaceDE/>
              <w:autoSpaceDN/>
              <w:adjustRightInd/>
              <w:jc w:val="right"/>
              <w:rPr>
                <w:rFonts w:ascii="Times New Roman" w:hAnsi="Times New Roman"/>
                <w:color w:val="000000"/>
                <w:sz w:val="16"/>
                <w:szCs w:val="16"/>
              </w:rPr>
            </w:pPr>
            <w:r w:rsidRPr="00FD2688">
              <w:rPr>
                <w:rFonts w:ascii="Times New Roman" w:hAnsi="Times New Roman"/>
                <w:color w:val="000000"/>
                <w:sz w:val="16"/>
                <w:szCs w:val="16"/>
              </w:rPr>
              <w:t>3 574,8</w:t>
            </w:r>
          </w:p>
        </w:tc>
        <w:tc>
          <w:tcPr>
            <w:tcW w:w="892" w:type="dxa"/>
          </w:tcPr>
          <w:p w14:paraId="59864ADE" w14:textId="77777777" w:rsidR="00FD2688" w:rsidRPr="00FD2688" w:rsidRDefault="008B5B2C" w:rsidP="00FD2688">
            <w:pPr>
              <w:jc w:val="right"/>
              <w:rPr>
                <w:rFonts w:ascii="Times New Roman" w:hAnsi="Times New Roman"/>
                <w:color w:val="000000"/>
                <w:sz w:val="16"/>
                <w:szCs w:val="16"/>
              </w:rPr>
            </w:pPr>
            <w:r>
              <w:rPr>
                <w:rFonts w:ascii="Times New Roman" w:hAnsi="Times New Roman"/>
                <w:color w:val="000000"/>
                <w:sz w:val="16"/>
                <w:szCs w:val="16"/>
              </w:rPr>
              <w:t>3 824,4</w:t>
            </w:r>
          </w:p>
        </w:tc>
        <w:tc>
          <w:tcPr>
            <w:tcW w:w="730" w:type="dxa"/>
          </w:tcPr>
          <w:p w14:paraId="0FF2FACC" w14:textId="77777777" w:rsidR="00FD2688" w:rsidRPr="00FD2688" w:rsidRDefault="00FD2688" w:rsidP="00FD2688">
            <w:pPr>
              <w:jc w:val="right"/>
              <w:rPr>
                <w:rFonts w:ascii="Times New Roman" w:hAnsi="Times New Roman"/>
                <w:color w:val="000000"/>
                <w:sz w:val="16"/>
                <w:szCs w:val="16"/>
              </w:rPr>
            </w:pPr>
            <w:r w:rsidRPr="00FD2688">
              <w:rPr>
                <w:rFonts w:ascii="Times New Roman" w:hAnsi="Times New Roman"/>
                <w:color w:val="000000"/>
                <w:sz w:val="16"/>
                <w:szCs w:val="16"/>
              </w:rPr>
              <w:t>800,0</w:t>
            </w:r>
          </w:p>
        </w:tc>
        <w:tc>
          <w:tcPr>
            <w:tcW w:w="737" w:type="dxa"/>
          </w:tcPr>
          <w:p w14:paraId="778C16E8" w14:textId="77777777" w:rsidR="00FD2688" w:rsidRPr="00FD2688" w:rsidRDefault="00FD2688" w:rsidP="00FD2688">
            <w:pPr>
              <w:jc w:val="right"/>
              <w:rPr>
                <w:rFonts w:ascii="Times New Roman" w:hAnsi="Times New Roman"/>
                <w:color w:val="000000"/>
                <w:sz w:val="16"/>
                <w:szCs w:val="16"/>
              </w:rPr>
            </w:pPr>
            <w:r w:rsidRPr="00FD2688">
              <w:rPr>
                <w:rFonts w:ascii="Times New Roman" w:hAnsi="Times New Roman"/>
                <w:color w:val="000000"/>
                <w:sz w:val="16"/>
                <w:szCs w:val="16"/>
              </w:rPr>
              <w:t>800,0</w:t>
            </w:r>
          </w:p>
        </w:tc>
        <w:tc>
          <w:tcPr>
            <w:tcW w:w="709" w:type="dxa"/>
          </w:tcPr>
          <w:p w14:paraId="5457C854" w14:textId="77777777" w:rsidR="00FD2688" w:rsidRPr="00FD2688" w:rsidRDefault="00FD2688" w:rsidP="00FD2688">
            <w:pPr>
              <w:jc w:val="right"/>
              <w:rPr>
                <w:rFonts w:ascii="Times New Roman" w:hAnsi="Times New Roman"/>
                <w:color w:val="000000"/>
                <w:sz w:val="16"/>
                <w:szCs w:val="16"/>
              </w:rPr>
            </w:pPr>
            <w:r w:rsidRPr="00FD2688">
              <w:rPr>
                <w:rFonts w:ascii="Times New Roman" w:hAnsi="Times New Roman"/>
                <w:color w:val="000000"/>
                <w:sz w:val="16"/>
                <w:szCs w:val="16"/>
              </w:rPr>
              <w:t>1 300,0</w:t>
            </w:r>
          </w:p>
        </w:tc>
        <w:tc>
          <w:tcPr>
            <w:tcW w:w="709" w:type="dxa"/>
          </w:tcPr>
          <w:p w14:paraId="46AD16B5" w14:textId="77777777" w:rsidR="00FD2688" w:rsidRPr="00FD2688" w:rsidRDefault="00FD2688" w:rsidP="00FD2688">
            <w:pPr>
              <w:jc w:val="right"/>
              <w:rPr>
                <w:rFonts w:ascii="Times New Roman" w:hAnsi="Times New Roman"/>
                <w:color w:val="000000"/>
                <w:sz w:val="16"/>
                <w:szCs w:val="16"/>
              </w:rPr>
            </w:pPr>
            <w:r w:rsidRPr="00FD2688">
              <w:rPr>
                <w:rFonts w:ascii="Times New Roman" w:hAnsi="Times New Roman"/>
                <w:color w:val="000000"/>
                <w:sz w:val="16"/>
                <w:szCs w:val="16"/>
              </w:rPr>
              <w:t>1 300,0</w:t>
            </w:r>
          </w:p>
        </w:tc>
        <w:tc>
          <w:tcPr>
            <w:tcW w:w="850" w:type="dxa"/>
          </w:tcPr>
          <w:p w14:paraId="794CEF93" w14:textId="77777777" w:rsidR="00FD2688" w:rsidRPr="00FD2688" w:rsidRDefault="00FD2688" w:rsidP="00FD2688">
            <w:pPr>
              <w:jc w:val="right"/>
              <w:rPr>
                <w:rFonts w:ascii="Times New Roman" w:hAnsi="Times New Roman"/>
                <w:color w:val="000000"/>
                <w:sz w:val="16"/>
                <w:szCs w:val="16"/>
              </w:rPr>
            </w:pPr>
            <w:r w:rsidRPr="00FD2688">
              <w:rPr>
                <w:rFonts w:ascii="Times New Roman" w:hAnsi="Times New Roman"/>
                <w:color w:val="000000"/>
                <w:sz w:val="16"/>
                <w:szCs w:val="16"/>
              </w:rPr>
              <w:t>6 500,0</w:t>
            </w:r>
          </w:p>
        </w:tc>
        <w:tc>
          <w:tcPr>
            <w:tcW w:w="851" w:type="dxa"/>
          </w:tcPr>
          <w:p w14:paraId="178FC1BB" w14:textId="77777777" w:rsidR="00FD2688" w:rsidRPr="00FD2688" w:rsidRDefault="00FD2688" w:rsidP="00FD2688">
            <w:pPr>
              <w:jc w:val="right"/>
              <w:rPr>
                <w:rFonts w:ascii="Times New Roman" w:hAnsi="Times New Roman"/>
                <w:color w:val="000000"/>
                <w:sz w:val="16"/>
                <w:szCs w:val="16"/>
              </w:rPr>
            </w:pPr>
            <w:r w:rsidRPr="00FD2688">
              <w:rPr>
                <w:rFonts w:ascii="Times New Roman" w:hAnsi="Times New Roman"/>
                <w:color w:val="000000"/>
                <w:sz w:val="16"/>
                <w:szCs w:val="16"/>
              </w:rPr>
              <w:t>6 500,0</w:t>
            </w:r>
          </w:p>
        </w:tc>
      </w:tr>
      <w:tr w:rsidR="00436D17" w:rsidRPr="00812AED" w14:paraId="2EAF6549" w14:textId="77777777" w:rsidTr="00897386">
        <w:tc>
          <w:tcPr>
            <w:tcW w:w="710" w:type="dxa"/>
          </w:tcPr>
          <w:p w14:paraId="27822BBF" w14:textId="77777777" w:rsidR="00436D17" w:rsidRPr="00812AED" w:rsidRDefault="00436D17" w:rsidP="00681C55">
            <w:pPr>
              <w:widowControl/>
              <w:autoSpaceDE/>
              <w:autoSpaceDN/>
              <w:adjustRightInd/>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Меро</w:t>
            </w:r>
            <w:r w:rsidR="006C64DA">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при</w:t>
            </w:r>
            <w:r w:rsidRPr="00812AED">
              <w:rPr>
                <w:rFonts w:ascii="Times New Roman" w:hAnsi="Times New Roman"/>
                <w:color w:val="000000"/>
                <w:sz w:val="16"/>
                <w:szCs w:val="16"/>
                <w:lang w:eastAsia="en-US"/>
              </w:rPr>
              <w:softHyphen/>
              <w:t>я</w:t>
            </w:r>
            <w:r w:rsidR="006C64DA">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тие 3.1</w:t>
            </w:r>
          </w:p>
        </w:tc>
        <w:tc>
          <w:tcPr>
            <w:tcW w:w="1446" w:type="dxa"/>
          </w:tcPr>
          <w:p w14:paraId="47D4FF33" w14:textId="77777777" w:rsidR="00436D17" w:rsidRPr="00812AED" w:rsidRDefault="00436D17" w:rsidP="00681C55">
            <w:pPr>
              <w:widowControl/>
              <w:autoSpaceDE/>
              <w:autoSpaceDN/>
              <w:adjustRightInd/>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Организация ис</w:t>
            </w:r>
            <w:r w:rsidRPr="00812AED">
              <w:rPr>
                <w:rFonts w:ascii="Times New Roman" w:hAnsi="Times New Roman"/>
                <w:color w:val="000000"/>
                <w:sz w:val="16"/>
                <w:szCs w:val="16"/>
                <w:lang w:eastAsia="en-US"/>
              </w:rPr>
              <w:softHyphen/>
              <w:t>полнения бюджета города Новочебок</w:t>
            </w:r>
            <w:r w:rsidR="006C64DA">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сарска</w:t>
            </w:r>
          </w:p>
        </w:tc>
        <w:tc>
          <w:tcPr>
            <w:tcW w:w="1176" w:type="dxa"/>
          </w:tcPr>
          <w:p w14:paraId="514F3170" w14:textId="77777777" w:rsidR="00436D17" w:rsidRPr="00812AED" w:rsidRDefault="00436D17" w:rsidP="00681C55">
            <w:pPr>
              <w:widowControl/>
              <w:ind w:right="-57"/>
              <w:jc w:val="both"/>
              <w:rPr>
                <w:rFonts w:ascii="Times New Roman" w:hAnsi="Times New Roman"/>
                <w:color w:val="000000"/>
                <w:sz w:val="16"/>
                <w:szCs w:val="16"/>
                <w:lang w:eastAsia="en-US"/>
              </w:rPr>
            </w:pPr>
          </w:p>
        </w:tc>
        <w:tc>
          <w:tcPr>
            <w:tcW w:w="1559" w:type="dxa"/>
          </w:tcPr>
          <w:p w14:paraId="6628790A" w14:textId="77777777" w:rsidR="00436D17" w:rsidRPr="00812AED" w:rsidRDefault="00436D17" w:rsidP="00681C55">
            <w:pPr>
              <w:widowControl/>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ответственный ис</w:t>
            </w:r>
            <w:r w:rsidR="006C64DA">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 xml:space="preserve">полнитель – </w:t>
            </w:r>
          </w:p>
          <w:p w14:paraId="39B86F4B" w14:textId="77777777" w:rsidR="00436D17" w:rsidRPr="00812AED" w:rsidRDefault="00436D17" w:rsidP="00681C55">
            <w:pPr>
              <w:widowControl/>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Финотдел г.Новоче</w:t>
            </w:r>
            <w:r w:rsidR="006C64DA">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боксарска</w:t>
            </w:r>
          </w:p>
        </w:tc>
        <w:tc>
          <w:tcPr>
            <w:tcW w:w="667" w:type="dxa"/>
          </w:tcPr>
          <w:p w14:paraId="739250FB" w14:textId="77777777" w:rsidR="00436D17" w:rsidRPr="00812AED" w:rsidRDefault="00436D17" w:rsidP="00681C55">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494" w:type="dxa"/>
          </w:tcPr>
          <w:p w14:paraId="4F39AAFD" w14:textId="77777777" w:rsidR="00436D17" w:rsidRPr="00812AED" w:rsidRDefault="00436D17" w:rsidP="00681C55">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983" w:type="dxa"/>
          </w:tcPr>
          <w:p w14:paraId="726184D9" w14:textId="77777777" w:rsidR="00436D17" w:rsidRPr="00812AED" w:rsidRDefault="00436D17" w:rsidP="00681C55">
            <w:pPr>
              <w:widowControl/>
              <w:autoSpaceDE/>
              <w:autoSpaceDN/>
              <w:adjustRightInd/>
              <w:ind w:left="-77" w:right="-113"/>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491" w:type="dxa"/>
          </w:tcPr>
          <w:p w14:paraId="223269FA" w14:textId="77777777" w:rsidR="00436D17" w:rsidRPr="00812AED" w:rsidRDefault="00436D17" w:rsidP="00681C55">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1421" w:type="dxa"/>
          </w:tcPr>
          <w:p w14:paraId="03185A17" w14:textId="77777777" w:rsidR="00436D17" w:rsidRPr="00812AED" w:rsidRDefault="00436D17" w:rsidP="00681C55">
            <w:pPr>
              <w:widowControl/>
              <w:ind w:right="-57"/>
              <w:jc w:val="both"/>
              <w:rPr>
                <w:rFonts w:ascii="Times New Roman" w:hAnsi="Times New Roman"/>
                <w:b/>
                <w:color w:val="000000"/>
                <w:sz w:val="16"/>
                <w:szCs w:val="16"/>
                <w:lang w:eastAsia="en-US"/>
              </w:rPr>
            </w:pPr>
            <w:r w:rsidRPr="00812AED">
              <w:rPr>
                <w:rFonts w:ascii="Times New Roman" w:hAnsi="Times New Roman"/>
                <w:bCs/>
                <w:color w:val="000000"/>
                <w:sz w:val="16"/>
                <w:szCs w:val="16"/>
                <w:lang w:eastAsia="en-US"/>
              </w:rPr>
              <w:t>всего</w:t>
            </w:r>
          </w:p>
        </w:tc>
        <w:tc>
          <w:tcPr>
            <w:tcW w:w="792" w:type="dxa"/>
          </w:tcPr>
          <w:p w14:paraId="5844D5A8" w14:textId="77777777" w:rsidR="00436D17" w:rsidRPr="00812AED" w:rsidRDefault="00436D17" w:rsidP="00681C5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880" w:type="dxa"/>
          </w:tcPr>
          <w:p w14:paraId="63C57BCD" w14:textId="77777777" w:rsidR="00436D17" w:rsidRPr="00812AED" w:rsidRDefault="00436D17" w:rsidP="00681C5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892" w:type="dxa"/>
          </w:tcPr>
          <w:p w14:paraId="2A2B5C4A" w14:textId="77777777" w:rsidR="00436D17" w:rsidRPr="00812AED" w:rsidRDefault="00436D17" w:rsidP="00681C5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730" w:type="dxa"/>
          </w:tcPr>
          <w:p w14:paraId="5C803D2D" w14:textId="77777777" w:rsidR="00436D17" w:rsidRPr="00812AED" w:rsidRDefault="00436D17" w:rsidP="00681C5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737" w:type="dxa"/>
          </w:tcPr>
          <w:p w14:paraId="3EB7CD53" w14:textId="77777777" w:rsidR="00436D17" w:rsidRPr="00812AED" w:rsidRDefault="00436D17" w:rsidP="00681C5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709" w:type="dxa"/>
            <w:shd w:val="clear" w:color="auto" w:fill="FFFFFF"/>
          </w:tcPr>
          <w:p w14:paraId="2C4CCB29" w14:textId="77777777" w:rsidR="00436D17" w:rsidRPr="00812AED" w:rsidRDefault="00436D17" w:rsidP="00681C5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709" w:type="dxa"/>
            <w:shd w:val="clear" w:color="auto" w:fill="FFFFFF"/>
          </w:tcPr>
          <w:p w14:paraId="191AADDA" w14:textId="77777777" w:rsidR="00436D17" w:rsidRPr="00812AED" w:rsidRDefault="00436D17" w:rsidP="00681C5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850" w:type="dxa"/>
            <w:shd w:val="clear" w:color="auto" w:fill="FFFFFF"/>
          </w:tcPr>
          <w:p w14:paraId="2F8C4263" w14:textId="77777777" w:rsidR="00436D17" w:rsidRPr="00812AED" w:rsidRDefault="00436D17" w:rsidP="00681C5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851" w:type="dxa"/>
          </w:tcPr>
          <w:p w14:paraId="32DBA0AA" w14:textId="77777777" w:rsidR="00436D17" w:rsidRPr="00812AED" w:rsidRDefault="00436D17" w:rsidP="00681C5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r>
      <w:tr w:rsidR="004A7F25" w:rsidRPr="00812AED" w14:paraId="21AB3E26" w14:textId="77777777" w:rsidTr="001D367A">
        <w:tc>
          <w:tcPr>
            <w:tcW w:w="710" w:type="dxa"/>
            <w:vMerge w:val="restart"/>
          </w:tcPr>
          <w:p w14:paraId="19CD7EF5" w14:textId="77777777" w:rsidR="004A7F25" w:rsidRPr="00812AED" w:rsidRDefault="004A7F25" w:rsidP="004A7F25">
            <w:pPr>
              <w:widowControl/>
              <w:autoSpaceDE/>
              <w:autoSpaceDN/>
              <w:adjustRightInd/>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Меро-при</w:t>
            </w:r>
            <w:r w:rsidRPr="00812AED">
              <w:rPr>
                <w:rFonts w:ascii="Times New Roman" w:hAnsi="Times New Roman"/>
                <w:color w:val="000000"/>
                <w:sz w:val="16"/>
                <w:szCs w:val="16"/>
                <w:lang w:eastAsia="en-US"/>
              </w:rPr>
              <w:softHyphen/>
              <w:t>я</w:t>
            </w:r>
            <w:r w:rsidRPr="00812AED">
              <w:rPr>
                <w:rFonts w:ascii="Times New Roman" w:hAnsi="Times New Roman"/>
                <w:color w:val="000000"/>
                <w:sz w:val="16"/>
                <w:szCs w:val="16"/>
                <w:lang w:eastAsia="en-US"/>
              </w:rPr>
              <w:softHyphen/>
              <w:t>тие 3.2</w:t>
            </w:r>
          </w:p>
        </w:tc>
        <w:tc>
          <w:tcPr>
            <w:tcW w:w="1446" w:type="dxa"/>
            <w:vMerge w:val="restart"/>
          </w:tcPr>
          <w:p w14:paraId="7B8C43E2" w14:textId="77777777" w:rsidR="004A7F25" w:rsidRPr="00812AED" w:rsidRDefault="004A7F25" w:rsidP="004A7F25">
            <w:pPr>
              <w:widowControl/>
              <w:autoSpaceDE/>
              <w:autoSpaceDN/>
              <w:adjustRightInd/>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Прочие выплаты по обязательствам города Новочебок</w:t>
            </w:r>
            <w:r w:rsidR="006C64DA">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сарска</w:t>
            </w:r>
          </w:p>
        </w:tc>
        <w:tc>
          <w:tcPr>
            <w:tcW w:w="1176" w:type="dxa"/>
            <w:vMerge w:val="restart"/>
          </w:tcPr>
          <w:p w14:paraId="4F152EDC" w14:textId="77777777" w:rsidR="004A7F25" w:rsidRPr="00812AED" w:rsidRDefault="004A7F25" w:rsidP="004A7F25">
            <w:pPr>
              <w:widowControl/>
              <w:autoSpaceDE/>
              <w:autoSpaceDN/>
              <w:adjustRightInd/>
              <w:ind w:right="-57"/>
              <w:jc w:val="both"/>
              <w:rPr>
                <w:rFonts w:ascii="Times New Roman" w:hAnsi="Times New Roman"/>
                <w:color w:val="000000"/>
                <w:sz w:val="16"/>
                <w:szCs w:val="16"/>
                <w:lang w:eastAsia="en-US"/>
              </w:rPr>
            </w:pPr>
          </w:p>
        </w:tc>
        <w:tc>
          <w:tcPr>
            <w:tcW w:w="1559" w:type="dxa"/>
            <w:vMerge w:val="restart"/>
          </w:tcPr>
          <w:p w14:paraId="7AB38E34" w14:textId="77777777" w:rsidR="004A7F25" w:rsidRPr="00812AED" w:rsidRDefault="004A7F25" w:rsidP="004A7F25">
            <w:pPr>
              <w:widowControl/>
              <w:autoSpaceDE/>
              <w:autoSpaceDN/>
              <w:adjustRightInd/>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ответственный ис</w:t>
            </w:r>
            <w:r w:rsidR="006C64DA">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 xml:space="preserve">полнитель – </w:t>
            </w:r>
          </w:p>
          <w:p w14:paraId="55634A64" w14:textId="77777777" w:rsidR="004A7F25" w:rsidRPr="00812AED" w:rsidRDefault="004A7F25" w:rsidP="004A7F25">
            <w:pPr>
              <w:widowControl/>
              <w:autoSpaceDE/>
              <w:autoSpaceDN/>
              <w:adjustRightInd/>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Финотдел г.Новоче</w:t>
            </w:r>
            <w:r w:rsidR="006C64DA">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боксарска</w:t>
            </w:r>
          </w:p>
        </w:tc>
        <w:tc>
          <w:tcPr>
            <w:tcW w:w="667" w:type="dxa"/>
          </w:tcPr>
          <w:p w14:paraId="5D29AE93" w14:textId="77777777" w:rsidR="004A7F25" w:rsidRPr="00812AED" w:rsidRDefault="004A7F25" w:rsidP="004A7F25">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494" w:type="dxa"/>
          </w:tcPr>
          <w:p w14:paraId="231B2BD9" w14:textId="77777777" w:rsidR="004A7F25" w:rsidRPr="00812AED" w:rsidRDefault="004A7F25" w:rsidP="004A7F25">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983" w:type="dxa"/>
          </w:tcPr>
          <w:p w14:paraId="646DF3A1" w14:textId="77777777" w:rsidR="004A7F25" w:rsidRPr="00812AED" w:rsidRDefault="004A7F25" w:rsidP="004A7F25">
            <w:pPr>
              <w:widowControl/>
              <w:autoSpaceDE/>
              <w:autoSpaceDN/>
              <w:adjustRightInd/>
              <w:ind w:left="-77" w:right="-113"/>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491" w:type="dxa"/>
          </w:tcPr>
          <w:p w14:paraId="6928527C" w14:textId="77777777" w:rsidR="004A7F25" w:rsidRPr="00812AED" w:rsidRDefault="004A7F25" w:rsidP="004A7F25">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1421" w:type="dxa"/>
          </w:tcPr>
          <w:p w14:paraId="4AF14792" w14:textId="77777777" w:rsidR="004A7F25" w:rsidRPr="00812AED" w:rsidRDefault="004A7F25" w:rsidP="004A7F25">
            <w:pPr>
              <w:widowControl/>
              <w:ind w:right="-57"/>
              <w:jc w:val="both"/>
              <w:rPr>
                <w:rFonts w:ascii="Times New Roman" w:hAnsi="Times New Roman"/>
                <w:color w:val="000000"/>
                <w:sz w:val="16"/>
                <w:szCs w:val="16"/>
                <w:lang w:eastAsia="en-US"/>
              </w:rPr>
            </w:pPr>
            <w:r w:rsidRPr="00812AED">
              <w:rPr>
                <w:rFonts w:ascii="Times New Roman" w:hAnsi="Times New Roman"/>
                <w:bCs/>
                <w:color w:val="000000"/>
                <w:sz w:val="16"/>
                <w:szCs w:val="16"/>
                <w:lang w:eastAsia="en-US"/>
              </w:rPr>
              <w:t>всего</w:t>
            </w:r>
          </w:p>
        </w:tc>
        <w:tc>
          <w:tcPr>
            <w:tcW w:w="792" w:type="dxa"/>
            <w:vAlign w:val="center"/>
          </w:tcPr>
          <w:p w14:paraId="255394CA" w14:textId="77777777" w:rsidR="004A7F25" w:rsidRPr="00812AED" w:rsidRDefault="004A7F25" w:rsidP="004A7F25">
            <w:pPr>
              <w:widowControl/>
              <w:autoSpaceDE/>
              <w:autoSpaceDN/>
              <w:adjustRightInd/>
              <w:jc w:val="right"/>
              <w:rPr>
                <w:rFonts w:ascii="Times New Roman" w:hAnsi="Times New Roman"/>
                <w:color w:val="000000"/>
                <w:sz w:val="16"/>
                <w:szCs w:val="16"/>
              </w:rPr>
            </w:pPr>
            <w:r w:rsidRPr="00812AED">
              <w:rPr>
                <w:rFonts w:ascii="Times New Roman" w:hAnsi="Times New Roman"/>
                <w:color w:val="000000"/>
                <w:sz w:val="16"/>
                <w:szCs w:val="16"/>
              </w:rPr>
              <w:t>3 137,1</w:t>
            </w:r>
          </w:p>
        </w:tc>
        <w:tc>
          <w:tcPr>
            <w:tcW w:w="880" w:type="dxa"/>
          </w:tcPr>
          <w:p w14:paraId="127FE0AD" w14:textId="77777777" w:rsidR="004A7F25" w:rsidRPr="001D367A" w:rsidRDefault="004A7F25" w:rsidP="004A7F25">
            <w:pPr>
              <w:widowControl/>
              <w:autoSpaceDE/>
              <w:autoSpaceDN/>
              <w:adjustRightInd/>
              <w:jc w:val="right"/>
              <w:rPr>
                <w:rFonts w:ascii="Times New Roman" w:hAnsi="Times New Roman"/>
                <w:color w:val="000000"/>
                <w:sz w:val="16"/>
                <w:szCs w:val="16"/>
              </w:rPr>
            </w:pPr>
            <w:r w:rsidRPr="001D367A">
              <w:rPr>
                <w:rFonts w:ascii="Times New Roman" w:hAnsi="Times New Roman"/>
                <w:color w:val="000000"/>
                <w:sz w:val="16"/>
                <w:szCs w:val="16"/>
              </w:rPr>
              <w:t>3 574,8</w:t>
            </w:r>
          </w:p>
        </w:tc>
        <w:tc>
          <w:tcPr>
            <w:tcW w:w="892" w:type="dxa"/>
          </w:tcPr>
          <w:p w14:paraId="4EDB17C6" w14:textId="77777777" w:rsidR="004A7F25" w:rsidRPr="001D367A" w:rsidRDefault="00415E12" w:rsidP="004A7F25">
            <w:pPr>
              <w:jc w:val="right"/>
              <w:rPr>
                <w:rFonts w:ascii="Times New Roman" w:hAnsi="Times New Roman"/>
                <w:color w:val="000000"/>
                <w:sz w:val="16"/>
                <w:szCs w:val="16"/>
              </w:rPr>
            </w:pPr>
            <w:r>
              <w:rPr>
                <w:rFonts w:ascii="Times New Roman" w:hAnsi="Times New Roman"/>
                <w:color w:val="000000"/>
                <w:sz w:val="16"/>
                <w:szCs w:val="16"/>
              </w:rPr>
              <w:t>3 824,4</w:t>
            </w:r>
          </w:p>
        </w:tc>
        <w:tc>
          <w:tcPr>
            <w:tcW w:w="730" w:type="dxa"/>
          </w:tcPr>
          <w:p w14:paraId="462BF958" w14:textId="77777777" w:rsidR="004A7F25" w:rsidRPr="001D367A" w:rsidRDefault="004A7F25" w:rsidP="004A7F25">
            <w:pPr>
              <w:jc w:val="right"/>
              <w:rPr>
                <w:rFonts w:ascii="Times New Roman" w:hAnsi="Times New Roman"/>
                <w:color w:val="000000"/>
                <w:sz w:val="16"/>
                <w:szCs w:val="16"/>
              </w:rPr>
            </w:pPr>
            <w:r w:rsidRPr="001D367A">
              <w:rPr>
                <w:rFonts w:ascii="Times New Roman" w:hAnsi="Times New Roman"/>
                <w:color w:val="000000"/>
                <w:sz w:val="16"/>
                <w:szCs w:val="16"/>
              </w:rPr>
              <w:t>800,0</w:t>
            </w:r>
          </w:p>
        </w:tc>
        <w:tc>
          <w:tcPr>
            <w:tcW w:w="737" w:type="dxa"/>
          </w:tcPr>
          <w:p w14:paraId="20098CD2" w14:textId="77777777" w:rsidR="004A7F25" w:rsidRPr="001D367A" w:rsidRDefault="004A7F25" w:rsidP="004A7F25">
            <w:pPr>
              <w:jc w:val="right"/>
              <w:rPr>
                <w:rFonts w:ascii="Times New Roman" w:hAnsi="Times New Roman"/>
                <w:color w:val="000000"/>
                <w:sz w:val="16"/>
                <w:szCs w:val="16"/>
              </w:rPr>
            </w:pPr>
            <w:r w:rsidRPr="001D367A">
              <w:rPr>
                <w:rFonts w:ascii="Times New Roman" w:hAnsi="Times New Roman"/>
                <w:color w:val="000000"/>
                <w:sz w:val="16"/>
                <w:szCs w:val="16"/>
              </w:rPr>
              <w:t>800,0</w:t>
            </w:r>
          </w:p>
        </w:tc>
        <w:tc>
          <w:tcPr>
            <w:tcW w:w="709" w:type="dxa"/>
          </w:tcPr>
          <w:p w14:paraId="296C24B0" w14:textId="77777777" w:rsidR="004A7F25" w:rsidRPr="001D367A" w:rsidRDefault="004A7F25" w:rsidP="004A7F25">
            <w:pPr>
              <w:jc w:val="right"/>
              <w:rPr>
                <w:rFonts w:ascii="Times New Roman" w:hAnsi="Times New Roman"/>
                <w:color w:val="000000"/>
                <w:sz w:val="16"/>
                <w:szCs w:val="16"/>
              </w:rPr>
            </w:pPr>
            <w:r w:rsidRPr="001D367A">
              <w:rPr>
                <w:rFonts w:ascii="Times New Roman" w:hAnsi="Times New Roman"/>
                <w:color w:val="000000"/>
                <w:sz w:val="16"/>
                <w:szCs w:val="16"/>
              </w:rPr>
              <w:t>1 300,0</w:t>
            </w:r>
          </w:p>
        </w:tc>
        <w:tc>
          <w:tcPr>
            <w:tcW w:w="709" w:type="dxa"/>
          </w:tcPr>
          <w:p w14:paraId="34C849F5" w14:textId="77777777" w:rsidR="004A7F25" w:rsidRPr="001D367A" w:rsidRDefault="004A7F25" w:rsidP="004A7F25">
            <w:pPr>
              <w:jc w:val="right"/>
              <w:rPr>
                <w:rFonts w:ascii="Times New Roman" w:hAnsi="Times New Roman"/>
                <w:color w:val="000000"/>
                <w:sz w:val="16"/>
                <w:szCs w:val="16"/>
              </w:rPr>
            </w:pPr>
            <w:r w:rsidRPr="001D367A">
              <w:rPr>
                <w:rFonts w:ascii="Times New Roman" w:hAnsi="Times New Roman"/>
                <w:color w:val="000000"/>
                <w:sz w:val="16"/>
                <w:szCs w:val="16"/>
              </w:rPr>
              <w:t>1 300,0</w:t>
            </w:r>
          </w:p>
        </w:tc>
        <w:tc>
          <w:tcPr>
            <w:tcW w:w="850" w:type="dxa"/>
          </w:tcPr>
          <w:p w14:paraId="02CA0391" w14:textId="77777777" w:rsidR="004A7F25" w:rsidRPr="001D367A" w:rsidRDefault="004A7F25" w:rsidP="004A7F25">
            <w:pPr>
              <w:jc w:val="right"/>
              <w:rPr>
                <w:rFonts w:ascii="Times New Roman" w:hAnsi="Times New Roman"/>
                <w:color w:val="000000"/>
                <w:sz w:val="16"/>
                <w:szCs w:val="16"/>
              </w:rPr>
            </w:pPr>
            <w:r w:rsidRPr="001D367A">
              <w:rPr>
                <w:rFonts w:ascii="Times New Roman" w:hAnsi="Times New Roman"/>
                <w:color w:val="000000"/>
                <w:sz w:val="16"/>
                <w:szCs w:val="16"/>
              </w:rPr>
              <w:t>6 500,0</w:t>
            </w:r>
          </w:p>
        </w:tc>
        <w:tc>
          <w:tcPr>
            <w:tcW w:w="851" w:type="dxa"/>
          </w:tcPr>
          <w:p w14:paraId="1AF770B3" w14:textId="77777777" w:rsidR="004A7F25" w:rsidRPr="001D367A" w:rsidRDefault="004A7F25" w:rsidP="004A7F25">
            <w:pPr>
              <w:jc w:val="right"/>
              <w:rPr>
                <w:rFonts w:ascii="Times New Roman" w:hAnsi="Times New Roman"/>
                <w:color w:val="000000"/>
                <w:sz w:val="16"/>
                <w:szCs w:val="16"/>
              </w:rPr>
            </w:pPr>
            <w:r w:rsidRPr="001D367A">
              <w:rPr>
                <w:rFonts w:ascii="Times New Roman" w:hAnsi="Times New Roman"/>
                <w:color w:val="000000"/>
                <w:sz w:val="16"/>
                <w:szCs w:val="16"/>
              </w:rPr>
              <w:t>6 500,0</w:t>
            </w:r>
          </w:p>
        </w:tc>
      </w:tr>
      <w:tr w:rsidR="004A7F25" w:rsidRPr="00812AED" w14:paraId="6A053EAA" w14:textId="77777777" w:rsidTr="00897386">
        <w:tc>
          <w:tcPr>
            <w:tcW w:w="710" w:type="dxa"/>
            <w:vMerge/>
          </w:tcPr>
          <w:p w14:paraId="417C0E59" w14:textId="77777777" w:rsidR="004A7F25" w:rsidRPr="00812AED" w:rsidRDefault="004A7F25" w:rsidP="004A7F25">
            <w:pPr>
              <w:widowControl/>
              <w:autoSpaceDE/>
              <w:autoSpaceDN/>
              <w:adjustRightInd/>
              <w:ind w:right="-57"/>
              <w:jc w:val="both"/>
              <w:rPr>
                <w:rFonts w:ascii="Times New Roman" w:hAnsi="Times New Roman"/>
                <w:color w:val="000000"/>
                <w:sz w:val="16"/>
                <w:szCs w:val="16"/>
                <w:lang w:eastAsia="en-US"/>
              </w:rPr>
            </w:pPr>
          </w:p>
        </w:tc>
        <w:tc>
          <w:tcPr>
            <w:tcW w:w="1446" w:type="dxa"/>
            <w:vMerge/>
          </w:tcPr>
          <w:p w14:paraId="4F3F3E4E" w14:textId="77777777" w:rsidR="004A7F25" w:rsidRPr="00812AED" w:rsidRDefault="004A7F25" w:rsidP="004A7F25">
            <w:pPr>
              <w:widowControl/>
              <w:autoSpaceDE/>
              <w:autoSpaceDN/>
              <w:adjustRightInd/>
              <w:ind w:right="-57"/>
              <w:jc w:val="both"/>
              <w:rPr>
                <w:rFonts w:ascii="Times New Roman" w:hAnsi="Times New Roman"/>
                <w:color w:val="000000"/>
                <w:sz w:val="16"/>
                <w:szCs w:val="16"/>
                <w:lang w:eastAsia="en-US"/>
              </w:rPr>
            </w:pPr>
          </w:p>
        </w:tc>
        <w:tc>
          <w:tcPr>
            <w:tcW w:w="1176" w:type="dxa"/>
            <w:vMerge/>
          </w:tcPr>
          <w:p w14:paraId="4846053C" w14:textId="77777777" w:rsidR="004A7F25" w:rsidRPr="00812AED" w:rsidRDefault="004A7F25" w:rsidP="004A7F25">
            <w:pPr>
              <w:widowControl/>
              <w:autoSpaceDE/>
              <w:autoSpaceDN/>
              <w:adjustRightInd/>
              <w:ind w:right="-57"/>
              <w:jc w:val="both"/>
              <w:rPr>
                <w:rFonts w:ascii="Times New Roman" w:hAnsi="Times New Roman"/>
                <w:color w:val="000000"/>
                <w:sz w:val="16"/>
                <w:szCs w:val="16"/>
                <w:lang w:eastAsia="en-US"/>
              </w:rPr>
            </w:pPr>
          </w:p>
        </w:tc>
        <w:tc>
          <w:tcPr>
            <w:tcW w:w="1559" w:type="dxa"/>
            <w:vMerge/>
          </w:tcPr>
          <w:p w14:paraId="4143B2E7" w14:textId="77777777" w:rsidR="004A7F25" w:rsidRPr="00812AED" w:rsidRDefault="004A7F25" w:rsidP="004A7F25">
            <w:pPr>
              <w:widowControl/>
              <w:autoSpaceDE/>
              <w:autoSpaceDN/>
              <w:adjustRightInd/>
              <w:ind w:right="-57"/>
              <w:jc w:val="both"/>
              <w:rPr>
                <w:rFonts w:ascii="Times New Roman" w:hAnsi="Times New Roman"/>
                <w:color w:val="000000"/>
                <w:sz w:val="16"/>
                <w:szCs w:val="16"/>
                <w:lang w:eastAsia="en-US"/>
              </w:rPr>
            </w:pPr>
          </w:p>
        </w:tc>
        <w:tc>
          <w:tcPr>
            <w:tcW w:w="667" w:type="dxa"/>
          </w:tcPr>
          <w:p w14:paraId="5D33152B" w14:textId="77777777" w:rsidR="004A7F25" w:rsidRPr="00812AED" w:rsidRDefault="004A7F25" w:rsidP="004A7F25">
            <w:pPr>
              <w:widowControl/>
              <w:autoSpaceDE/>
              <w:autoSpaceDN/>
              <w:adjustRightInd/>
              <w:jc w:val="center"/>
              <w:rPr>
                <w:rFonts w:ascii="Times New Roman" w:eastAsia="Calibri" w:hAnsi="Times New Roman"/>
                <w:color w:val="000000"/>
                <w:sz w:val="16"/>
                <w:szCs w:val="16"/>
                <w:lang w:eastAsia="en-US"/>
              </w:rPr>
            </w:pPr>
            <w:r w:rsidRPr="00812AED">
              <w:rPr>
                <w:rFonts w:ascii="Times New Roman" w:eastAsia="Calibri" w:hAnsi="Times New Roman"/>
                <w:color w:val="000000"/>
                <w:sz w:val="16"/>
                <w:szCs w:val="16"/>
                <w:lang w:eastAsia="en-US"/>
              </w:rPr>
              <w:t>903</w:t>
            </w:r>
          </w:p>
        </w:tc>
        <w:tc>
          <w:tcPr>
            <w:tcW w:w="494" w:type="dxa"/>
          </w:tcPr>
          <w:p w14:paraId="0BBFF6E1" w14:textId="77777777" w:rsidR="004A7F25" w:rsidRPr="00812AED" w:rsidRDefault="004A7F25" w:rsidP="004A7F25">
            <w:pPr>
              <w:widowControl/>
              <w:autoSpaceDE/>
              <w:autoSpaceDN/>
              <w:adjustRightInd/>
              <w:ind w:left="-19"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0104</w:t>
            </w:r>
          </w:p>
        </w:tc>
        <w:tc>
          <w:tcPr>
            <w:tcW w:w="983" w:type="dxa"/>
            <w:vMerge w:val="restart"/>
          </w:tcPr>
          <w:p w14:paraId="5E6ECA90" w14:textId="77777777" w:rsidR="004A7F25" w:rsidRPr="00812AED" w:rsidRDefault="004A7F25" w:rsidP="004A7F25">
            <w:pPr>
              <w:ind w:left="-77" w:right="-113"/>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Ч410373450</w:t>
            </w:r>
          </w:p>
        </w:tc>
        <w:tc>
          <w:tcPr>
            <w:tcW w:w="491" w:type="dxa"/>
          </w:tcPr>
          <w:p w14:paraId="5B5DD253" w14:textId="77777777" w:rsidR="004A7F25" w:rsidRPr="00812AED" w:rsidRDefault="004A7F25" w:rsidP="004A7F25">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830</w:t>
            </w:r>
          </w:p>
        </w:tc>
        <w:tc>
          <w:tcPr>
            <w:tcW w:w="1421" w:type="dxa"/>
            <w:vMerge w:val="restart"/>
          </w:tcPr>
          <w:p w14:paraId="395A9617" w14:textId="77777777" w:rsidR="004A7F25" w:rsidRPr="00812AED" w:rsidRDefault="004A7F25" w:rsidP="004A7F25">
            <w:pPr>
              <w:ind w:right="-57"/>
              <w:jc w:val="both"/>
              <w:rPr>
                <w:rFonts w:ascii="Times New Roman" w:hAnsi="Times New Roman"/>
                <w:bCs/>
                <w:color w:val="000000"/>
                <w:sz w:val="16"/>
                <w:szCs w:val="16"/>
                <w:lang w:eastAsia="en-US"/>
              </w:rPr>
            </w:pPr>
            <w:r w:rsidRPr="00812AED">
              <w:rPr>
                <w:rFonts w:ascii="Times New Roman" w:hAnsi="Times New Roman"/>
                <w:bCs/>
                <w:color w:val="000000"/>
                <w:sz w:val="16"/>
                <w:szCs w:val="16"/>
                <w:lang w:eastAsia="en-US"/>
              </w:rPr>
              <w:t>бюджет города Новочебоксарска</w:t>
            </w:r>
          </w:p>
        </w:tc>
        <w:tc>
          <w:tcPr>
            <w:tcW w:w="792" w:type="dxa"/>
          </w:tcPr>
          <w:p w14:paraId="633CC553" w14:textId="77777777" w:rsidR="004A7F25" w:rsidRPr="00812AED" w:rsidRDefault="004A7F25" w:rsidP="004A7F25">
            <w:pPr>
              <w:widowControl/>
              <w:autoSpaceDE/>
              <w:autoSpaceDN/>
              <w:adjustRightInd/>
              <w:jc w:val="right"/>
              <w:rPr>
                <w:rFonts w:ascii="Times New Roman" w:eastAsia="Calibri" w:hAnsi="Times New Roman"/>
                <w:color w:val="000000"/>
                <w:sz w:val="16"/>
                <w:szCs w:val="16"/>
                <w:lang w:eastAsia="en-US"/>
              </w:rPr>
            </w:pPr>
            <w:r w:rsidRPr="00812AED">
              <w:rPr>
                <w:rFonts w:ascii="Times New Roman" w:eastAsia="Calibri" w:hAnsi="Times New Roman"/>
                <w:color w:val="000000"/>
                <w:sz w:val="16"/>
                <w:szCs w:val="16"/>
                <w:lang w:eastAsia="en-US"/>
              </w:rPr>
              <w:t>0,0</w:t>
            </w:r>
          </w:p>
        </w:tc>
        <w:tc>
          <w:tcPr>
            <w:tcW w:w="880" w:type="dxa"/>
          </w:tcPr>
          <w:p w14:paraId="2D6ADA3E" w14:textId="77777777" w:rsidR="004A7F25" w:rsidRPr="00812AED" w:rsidRDefault="004A7F25" w:rsidP="004A7F25">
            <w:pPr>
              <w:widowControl/>
              <w:autoSpaceDE/>
              <w:autoSpaceDN/>
              <w:adjustRightInd/>
              <w:jc w:val="right"/>
              <w:rPr>
                <w:rFonts w:ascii="Times New Roman" w:eastAsia="Calibri" w:hAnsi="Times New Roman"/>
                <w:color w:val="000000"/>
                <w:sz w:val="16"/>
                <w:szCs w:val="16"/>
                <w:lang w:eastAsia="en-US"/>
              </w:rPr>
            </w:pPr>
            <w:r>
              <w:rPr>
                <w:rFonts w:ascii="Times New Roman" w:eastAsia="Calibri" w:hAnsi="Times New Roman"/>
                <w:color w:val="000000"/>
                <w:sz w:val="16"/>
                <w:szCs w:val="16"/>
                <w:lang w:eastAsia="en-US"/>
              </w:rPr>
              <w:t>1 243,5</w:t>
            </w:r>
          </w:p>
        </w:tc>
        <w:tc>
          <w:tcPr>
            <w:tcW w:w="892" w:type="dxa"/>
          </w:tcPr>
          <w:p w14:paraId="7743553C" w14:textId="77777777" w:rsidR="004A7F25" w:rsidRPr="00812AED" w:rsidRDefault="004A7F25" w:rsidP="004A7F2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730" w:type="dxa"/>
          </w:tcPr>
          <w:p w14:paraId="6D29E165" w14:textId="77777777" w:rsidR="004A7F25" w:rsidRPr="00812AED" w:rsidRDefault="004A7F25" w:rsidP="004A7F2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737" w:type="dxa"/>
          </w:tcPr>
          <w:p w14:paraId="7AB8D09B" w14:textId="77777777" w:rsidR="004A7F25" w:rsidRPr="00812AED" w:rsidRDefault="004A7F25" w:rsidP="004A7F2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709" w:type="dxa"/>
          </w:tcPr>
          <w:p w14:paraId="1F27C053" w14:textId="77777777" w:rsidR="004A7F25" w:rsidRPr="00812AED" w:rsidRDefault="004A7F25" w:rsidP="004A7F2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709" w:type="dxa"/>
          </w:tcPr>
          <w:p w14:paraId="5309E6ED" w14:textId="77777777" w:rsidR="004A7F25" w:rsidRPr="00812AED" w:rsidRDefault="004A7F25" w:rsidP="004A7F2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850" w:type="dxa"/>
          </w:tcPr>
          <w:p w14:paraId="3DECE378" w14:textId="77777777" w:rsidR="004A7F25" w:rsidRPr="00812AED" w:rsidRDefault="004A7F25" w:rsidP="004A7F2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851" w:type="dxa"/>
          </w:tcPr>
          <w:p w14:paraId="43DF5679" w14:textId="77777777" w:rsidR="004A7F25" w:rsidRPr="00812AED" w:rsidRDefault="004A7F25" w:rsidP="004A7F2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r>
      <w:tr w:rsidR="004A7F25" w:rsidRPr="00812AED" w14:paraId="3509FE91" w14:textId="77777777" w:rsidTr="00897386">
        <w:tc>
          <w:tcPr>
            <w:tcW w:w="710" w:type="dxa"/>
            <w:vMerge/>
          </w:tcPr>
          <w:p w14:paraId="6641F05F" w14:textId="77777777" w:rsidR="004A7F25" w:rsidRPr="00812AED" w:rsidRDefault="004A7F25" w:rsidP="004A7F25">
            <w:pPr>
              <w:widowControl/>
              <w:autoSpaceDE/>
              <w:autoSpaceDN/>
              <w:adjustRightInd/>
              <w:ind w:right="-57"/>
              <w:jc w:val="both"/>
              <w:rPr>
                <w:rFonts w:ascii="Times New Roman" w:hAnsi="Times New Roman"/>
                <w:color w:val="000000"/>
                <w:sz w:val="16"/>
                <w:szCs w:val="16"/>
                <w:lang w:eastAsia="en-US"/>
              </w:rPr>
            </w:pPr>
          </w:p>
        </w:tc>
        <w:tc>
          <w:tcPr>
            <w:tcW w:w="1446" w:type="dxa"/>
            <w:vMerge/>
          </w:tcPr>
          <w:p w14:paraId="0AAF6CF1" w14:textId="77777777" w:rsidR="004A7F25" w:rsidRPr="00812AED" w:rsidRDefault="004A7F25" w:rsidP="004A7F25">
            <w:pPr>
              <w:widowControl/>
              <w:autoSpaceDE/>
              <w:autoSpaceDN/>
              <w:adjustRightInd/>
              <w:ind w:right="-57"/>
              <w:jc w:val="both"/>
              <w:rPr>
                <w:rFonts w:ascii="Times New Roman" w:hAnsi="Times New Roman"/>
                <w:color w:val="000000"/>
                <w:sz w:val="16"/>
                <w:szCs w:val="16"/>
                <w:lang w:eastAsia="en-US"/>
              </w:rPr>
            </w:pPr>
          </w:p>
        </w:tc>
        <w:tc>
          <w:tcPr>
            <w:tcW w:w="1176" w:type="dxa"/>
            <w:vMerge/>
          </w:tcPr>
          <w:p w14:paraId="06F319C5" w14:textId="77777777" w:rsidR="004A7F25" w:rsidRPr="00812AED" w:rsidRDefault="004A7F25" w:rsidP="004A7F25">
            <w:pPr>
              <w:widowControl/>
              <w:autoSpaceDE/>
              <w:autoSpaceDN/>
              <w:adjustRightInd/>
              <w:ind w:right="-57"/>
              <w:jc w:val="both"/>
              <w:rPr>
                <w:rFonts w:ascii="Times New Roman" w:hAnsi="Times New Roman"/>
                <w:color w:val="000000"/>
                <w:sz w:val="16"/>
                <w:szCs w:val="16"/>
                <w:lang w:eastAsia="en-US"/>
              </w:rPr>
            </w:pPr>
          </w:p>
        </w:tc>
        <w:tc>
          <w:tcPr>
            <w:tcW w:w="1559" w:type="dxa"/>
            <w:vMerge/>
          </w:tcPr>
          <w:p w14:paraId="3730413B" w14:textId="77777777" w:rsidR="004A7F25" w:rsidRPr="00812AED" w:rsidRDefault="004A7F25" w:rsidP="004A7F25">
            <w:pPr>
              <w:widowControl/>
              <w:autoSpaceDE/>
              <w:autoSpaceDN/>
              <w:adjustRightInd/>
              <w:ind w:right="-57"/>
              <w:jc w:val="both"/>
              <w:rPr>
                <w:rFonts w:ascii="Times New Roman" w:hAnsi="Times New Roman"/>
                <w:color w:val="000000"/>
                <w:sz w:val="16"/>
                <w:szCs w:val="16"/>
                <w:lang w:eastAsia="en-US"/>
              </w:rPr>
            </w:pPr>
          </w:p>
        </w:tc>
        <w:tc>
          <w:tcPr>
            <w:tcW w:w="667" w:type="dxa"/>
          </w:tcPr>
          <w:p w14:paraId="514343C8" w14:textId="77777777" w:rsidR="004A7F25" w:rsidRPr="00812AED" w:rsidRDefault="004A7F25" w:rsidP="004A7F25">
            <w:pPr>
              <w:widowControl/>
              <w:autoSpaceDE/>
              <w:autoSpaceDN/>
              <w:adjustRightInd/>
              <w:jc w:val="center"/>
              <w:rPr>
                <w:rFonts w:ascii="Times New Roman" w:eastAsia="Calibri" w:hAnsi="Times New Roman"/>
                <w:color w:val="000000"/>
                <w:sz w:val="16"/>
                <w:szCs w:val="16"/>
                <w:lang w:eastAsia="en-US"/>
              </w:rPr>
            </w:pPr>
            <w:r>
              <w:rPr>
                <w:rFonts w:ascii="Times New Roman" w:eastAsia="Calibri" w:hAnsi="Times New Roman"/>
                <w:color w:val="000000"/>
                <w:sz w:val="16"/>
                <w:szCs w:val="16"/>
                <w:lang w:eastAsia="en-US"/>
              </w:rPr>
              <w:t>903</w:t>
            </w:r>
          </w:p>
        </w:tc>
        <w:tc>
          <w:tcPr>
            <w:tcW w:w="494" w:type="dxa"/>
          </w:tcPr>
          <w:p w14:paraId="1C8C3736" w14:textId="77777777" w:rsidR="004A7F25" w:rsidRPr="00812AED" w:rsidRDefault="004A7F25" w:rsidP="004A7F25">
            <w:pPr>
              <w:widowControl/>
              <w:autoSpaceDE/>
              <w:autoSpaceDN/>
              <w:adjustRightInd/>
              <w:ind w:left="-19" w:right="-57"/>
              <w:jc w:val="center"/>
              <w:rPr>
                <w:rFonts w:ascii="Times New Roman" w:hAnsi="Times New Roman"/>
                <w:color w:val="000000"/>
                <w:sz w:val="16"/>
                <w:szCs w:val="16"/>
                <w:lang w:eastAsia="en-US"/>
              </w:rPr>
            </w:pPr>
            <w:r>
              <w:rPr>
                <w:rFonts w:ascii="Times New Roman" w:hAnsi="Times New Roman"/>
                <w:color w:val="000000"/>
                <w:sz w:val="16"/>
                <w:szCs w:val="16"/>
                <w:lang w:eastAsia="en-US"/>
              </w:rPr>
              <w:t>0113</w:t>
            </w:r>
          </w:p>
        </w:tc>
        <w:tc>
          <w:tcPr>
            <w:tcW w:w="983" w:type="dxa"/>
            <w:vMerge/>
          </w:tcPr>
          <w:p w14:paraId="4A2EC724" w14:textId="77777777" w:rsidR="004A7F25" w:rsidRPr="00812AED" w:rsidRDefault="004A7F25" w:rsidP="004A7F25">
            <w:pPr>
              <w:widowControl/>
              <w:autoSpaceDE/>
              <w:autoSpaceDN/>
              <w:adjustRightInd/>
              <w:ind w:left="-77" w:right="-113"/>
              <w:jc w:val="center"/>
              <w:rPr>
                <w:rFonts w:ascii="Times New Roman" w:hAnsi="Times New Roman"/>
                <w:color w:val="000000"/>
                <w:sz w:val="16"/>
                <w:szCs w:val="16"/>
                <w:lang w:eastAsia="en-US"/>
              </w:rPr>
            </w:pPr>
          </w:p>
        </w:tc>
        <w:tc>
          <w:tcPr>
            <w:tcW w:w="491" w:type="dxa"/>
          </w:tcPr>
          <w:p w14:paraId="7F9A9694" w14:textId="77777777" w:rsidR="004A7F25" w:rsidRPr="00812AED" w:rsidRDefault="004A7F25" w:rsidP="004A7F25">
            <w:pPr>
              <w:widowControl/>
              <w:autoSpaceDE/>
              <w:autoSpaceDN/>
              <w:adjustRightInd/>
              <w:ind w:right="-57"/>
              <w:jc w:val="center"/>
              <w:rPr>
                <w:rFonts w:ascii="Times New Roman" w:hAnsi="Times New Roman"/>
                <w:color w:val="000000"/>
                <w:sz w:val="16"/>
                <w:szCs w:val="16"/>
                <w:lang w:eastAsia="en-US"/>
              </w:rPr>
            </w:pPr>
            <w:r>
              <w:rPr>
                <w:rFonts w:ascii="Times New Roman" w:hAnsi="Times New Roman"/>
                <w:color w:val="000000"/>
                <w:sz w:val="16"/>
                <w:szCs w:val="16"/>
                <w:lang w:eastAsia="en-US"/>
              </w:rPr>
              <w:t>240</w:t>
            </w:r>
          </w:p>
        </w:tc>
        <w:tc>
          <w:tcPr>
            <w:tcW w:w="1421" w:type="dxa"/>
            <w:vMerge/>
          </w:tcPr>
          <w:p w14:paraId="688F982F" w14:textId="77777777" w:rsidR="004A7F25" w:rsidRPr="00812AED" w:rsidRDefault="004A7F25" w:rsidP="004A7F25">
            <w:pPr>
              <w:ind w:right="-57"/>
              <w:jc w:val="both"/>
              <w:rPr>
                <w:rFonts w:ascii="Times New Roman" w:hAnsi="Times New Roman"/>
                <w:bCs/>
                <w:color w:val="000000"/>
                <w:sz w:val="16"/>
                <w:szCs w:val="16"/>
                <w:lang w:eastAsia="en-US"/>
              </w:rPr>
            </w:pPr>
          </w:p>
        </w:tc>
        <w:tc>
          <w:tcPr>
            <w:tcW w:w="792" w:type="dxa"/>
          </w:tcPr>
          <w:p w14:paraId="67CE3CFB" w14:textId="77777777" w:rsidR="004A7F25" w:rsidRPr="00812AED" w:rsidRDefault="004A7F25" w:rsidP="004A7F25">
            <w:pPr>
              <w:widowControl/>
              <w:autoSpaceDE/>
              <w:autoSpaceDN/>
              <w:adjustRightInd/>
              <w:jc w:val="right"/>
              <w:rPr>
                <w:rFonts w:ascii="Times New Roman" w:eastAsia="Calibri" w:hAnsi="Times New Roman"/>
                <w:color w:val="000000"/>
                <w:sz w:val="16"/>
                <w:szCs w:val="16"/>
                <w:lang w:eastAsia="en-US"/>
              </w:rPr>
            </w:pPr>
            <w:r>
              <w:rPr>
                <w:rFonts w:ascii="Times New Roman" w:eastAsia="Calibri" w:hAnsi="Times New Roman"/>
                <w:color w:val="000000"/>
                <w:sz w:val="16"/>
                <w:szCs w:val="16"/>
                <w:lang w:eastAsia="en-US"/>
              </w:rPr>
              <w:t>0,0</w:t>
            </w:r>
          </w:p>
        </w:tc>
        <w:tc>
          <w:tcPr>
            <w:tcW w:w="880" w:type="dxa"/>
          </w:tcPr>
          <w:p w14:paraId="6E065753" w14:textId="77777777" w:rsidR="004A7F25" w:rsidRDefault="004A7F25" w:rsidP="004A7F25">
            <w:pPr>
              <w:widowControl/>
              <w:autoSpaceDE/>
              <w:autoSpaceDN/>
              <w:adjustRightInd/>
              <w:jc w:val="right"/>
              <w:rPr>
                <w:rFonts w:ascii="Times New Roman" w:eastAsia="Calibri" w:hAnsi="Times New Roman"/>
                <w:color w:val="000000"/>
                <w:sz w:val="16"/>
                <w:szCs w:val="16"/>
                <w:lang w:eastAsia="en-US"/>
              </w:rPr>
            </w:pPr>
            <w:r>
              <w:rPr>
                <w:rFonts w:ascii="Times New Roman" w:eastAsia="Calibri" w:hAnsi="Times New Roman"/>
                <w:color w:val="000000"/>
                <w:sz w:val="16"/>
                <w:szCs w:val="16"/>
                <w:lang w:eastAsia="en-US"/>
              </w:rPr>
              <w:t>394,1</w:t>
            </w:r>
          </w:p>
        </w:tc>
        <w:tc>
          <w:tcPr>
            <w:tcW w:w="892" w:type="dxa"/>
          </w:tcPr>
          <w:p w14:paraId="04510BCF" w14:textId="77777777" w:rsidR="004A7F25" w:rsidRDefault="004A7F25" w:rsidP="004A7F25">
            <w:pPr>
              <w:widowControl/>
              <w:autoSpaceDE/>
              <w:adjustRightInd/>
              <w:spacing w:line="256" w:lineRule="auto"/>
              <w:jc w:val="right"/>
              <w:rPr>
                <w:rFonts w:ascii="Times New Roman" w:hAnsi="Times New Roman"/>
                <w:color w:val="000000"/>
                <w:sz w:val="16"/>
                <w:szCs w:val="16"/>
                <w:lang w:eastAsia="en-US"/>
              </w:rPr>
            </w:pPr>
            <w:r>
              <w:rPr>
                <w:rFonts w:ascii="Times New Roman" w:hAnsi="Times New Roman"/>
                <w:color w:val="000000"/>
                <w:sz w:val="16"/>
                <w:szCs w:val="16"/>
                <w:lang w:eastAsia="en-US"/>
              </w:rPr>
              <w:t>0,0</w:t>
            </w:r>
          </w:p>
        </w:tc>
        <w:tc>
          <w:tcPr>
            <w:tcW w:w="730" w:type="dxa"/>
          </w:tcPr>
          <w:p w14:paraId="343EB308" w14:textId="77777777" w:rsidR="004A7F25" w:rsidRDefault="004A7F25" w:rsidP="004A7F25">
            <w:pPr>
              <w:widowControl/>
              <w:autoSpaceDE/>
              <w:adjustRightInd/>
              <w:spacing w:line="256" w:lineRule="auto"/>
              <w:jc w:val="right"/>
              <w:rPr>
                <w:rFonts w:ascii="Times New Roman" w:hAnsi="Times New Roman"/>
                <w:color w:val="000000"/>
                <w:sz w:val="16"/>
                <w:szCs w:val="16"/>
                <w:lang w:eastAsia="en-US"/>
              </w:rPr>
            </w:pPr>
            <w:r>
              <w:rPr>
                <w:rFonts w:ascii="Times New Roman" w:hAnsi="Times New Roman"/>
                <w:color w:val="000000"/>
                <w:sz w:val="16"/>
                <w:szCs w:val="16"/>
                <w:lang w:eastAsia="en-US"/>
              </w:rPr>
              <w:t>0,0</w:t>
            </w:r>
          </w:p>
        </w:tc>
        <w:tc>
          <w:tcPr>
            <w:tcW w:w="737" w:type="dxa"/>
          </w:tcPr>
          <w:p w14:paraId="64670189" w14:textId="77777777" w:rsidR="004A7F25" w:rsidRDefault="004A7F25" w:rsidP="004A7F25">
            <w:pPr>
              <w:widowControl/>
              <w:autoSpaceDE/>
              <w:adjustRightInd/>
              <w:spacing w:line="256" w:lineRule="auto"/>
              <w:jc w:val="right"/>
              <w:rPr>
                <w:rFonts w:ascii="Times New Roman" w:hAnsi="Times New Roman"/>
                <w:color w:val="000000"/>
                <w:sz w:val="16"/>
                <w:szCs w:val="16"/>
                <w:lang w:eastAsia="en-US"/>
              </w:rPr>
            </w:pPr>
            <w:r>
              <w:rPr>
                <w:rFonts w:ascii="Times New Roman" w:hAnsi="Times New Roman"/>
                <w:color w:val="000000"/>
                <w:sz w:val="16"/>
                <w:szCs w:val="16"/>
                <w:lang w:eastAsia="en-US"/>
              </w:rPr>
              <w:t>0,0</w:t>
            </w:r>
          </w:p>
        </w:tc>
        <w:tc>
          <w:tcPr>
            <w:tcW w:w="709" w:type="dxa"/>
          </w:tcPr>
          <w:p w14:paraId="5EB2D77C" w14:textId="77777777" w:rsidR="004A7F25" w:rsidRDefault="004A7F25" w:rsidP="004A7F25">
            <w:pPr>
              <w:widowControl/>
              <w:autoSpaceDE/>
              <w:adjustRightInd/>
              <w:spacing w:line="256" w:lineRule="auto"/>
              <w:jc w:val="right"/>
              <w:rPr>
                <w:rFonts w:ascii="Times New Roman" w:hAnsi="Times New Roman"/>
                <w:color w:val="000000"/>
                <w:sz w:val="16"/>
                <w:szCs w:val="16"/>
                <w:lang w:eastAsia="en-US"/>
              </w:rPr>
            </w:pPr>
            <w:r>
              <w:rPr>
                <w:rFonts w:ascii="Times New Roman" w:hAnsi="Times New Roman"/>
                <w:color w:val="000000"/>
                <w:sz w:val="16"/>
                <w:szCs w:val="16"/>
                <w:lang w:eastAsia="en-US"/>
              </w:rPr>
              <w:t>0,0</w:t>
            </w:r>
          </w:p>
        </w:tc>
        <w:tc>
          <w:tcPr>
            <w:tcW w:w="709" w:type="dxa"/>
          </w:tcPr>
          <w:p w14:paraId="0E018D69" w14:textId="77777777" w:rsidR="004A7F25" w:rsidRDefault="004A7F25" w:rsidP="004A7F25">
            <w:pPr>
              <w:widowControl/>
              <w:autoSpaceDE/>
              <w:adjustRightInd/>
              <w:spacing w:line="256" w:lineRule="auto"/>
              <w:jc w:val="right"/>
              <w:rPr>
                <w:rFonts w:ascii="Times New Roman" w:hAnsi="Times New Roman"/>
                <w:color w:val="000000"/>
                <w:sz w:val="16"/>
                <w:szCs w:val="16"/>
                <w:lang w:eastAsia="en-US"/>
              </w:rPr>
            </w:pPr>
            <w:r>
              <w:rPr>
                <w:rFonts w:ascii="Times New Roman" w:hAnsi="Times New Roman"/>
                <w:color w:val="000000"/>
                <w:sz w:val="16"/>
                <w:szCs w:val="16"/>
                <w:lang w:eastAsia="en-US"/>
              </w:rPr>
              <w:t>0,0</w:t>
            </w:r>
          </w:p>
        </w:tc>
        <w:tc>
          <w:tcPr>
            <w:tcW w:w="850" w:type="dxa"/>
          </w:tcPr>
          <w:p w14:paraId="6C9AB50E" w14:textId="77777777" w:rsidR="004A7F25" w:rsidRDefault="004A7F25" w:rsidP="004A7F25">
            <w:pPr>
              <w:widowControl/>
              <w:autoSpaceDE/>
              <w:adjustRightInd/>
              <w:spacing w:line="256" w:lineRule="auto"/>
              <w:jc w:val="right"/>
              <w:rPr>
                <w:rFonts w:ascii="Times New Roman" w:hAnsi="Times New Roman"/>
                <w:color w:val="000000"/>
                <w:sz w:val="16"/>
                <w:szCs w:val="16"/>
                <w:lang w:eastAsia="en-US"/>
              </w:rPr>
            </w:pPr>
            <w:r>
              <w:rPr>
                <w:rFonts w:ascii="Times New Roman" w:hAnsi="Times New Roman"/>
                <w:color w:val="000000"/>
                <w:sz w:val="16"/>
                <w:szCs w:val="16"/>
                <w:lang w:eastAsia="en-US"/>
              </w:rPr>
              <w:t>0,0</w:t>
            </w:r>
          </w:p>
        </w:tc>
        <w:tc>
          <w:tcPr>
            <w:tcW w:w="851" w:type="dxa"/>
          </w:tcPr>
          <w:p w14:paraId="0620D7F8" w14:textId="77777777" w:rsidR="004A7F25" w:rsidRDefault="004A7F25" w:rsidP="004A7F25">
            <w:pPr>
              <w:widowControl/>
              <w:autoSpaceDE/>
              <w:adjustRightInd/>
              <w:spacing w:line="256" w:lineRule="auto"/>
              <w:jc w:val="right"/>
              <w:rPr>
                <w:rFonts w:ascii="Times New Roman" w:hAnsi="Times New Roman"/>
                <w:color w:val="000000"/>
                <w:sz w:val="16"/>
                <w:szCs w:val="16"/>
                <w:lang w:eastAsia="en-US"/>
              </w:rPr>
            </w:pPr>
            <w:r>
              <w:rPr>
                <w:rFonts w:ascii="Times New Roman" w:hAnsi="Times New Roman"/>
                <w:color w:val="000000"/>
                <w:sz w:val="16"/>
                <w:szCs w:val="16"/>
                <w:lang w:eastAsia="en-US"/>
              </w:rPr>
              <w:t>0,0</w:t>
            </w:r>
          </w:p>
        </w:tc>
      </w:tr>
      <w:tr w:rsidR="004A7F25" w:rsidRPr="00812AED" w14:paraId="5B0B55F9" w14:textId="77777777" w:rsidTr="00897386">
        <w:tc>
          <w:tcPr>
            <w:tcW w:w="710" w:type="dxa"/>
            <w:vMerge/>
          </w:tcPr>
          <w:p w14:paraId="5B77C05D" w14:textId="77777777" w:rsidR="004A7F25" w:rsidRPr="00812AED" w:rsidRDefault="004A7F25" w:rsidP="004A7F25">
            <w:pPr>
              <w:widowControl/>
              <w:autoSpaceDE/>
              <w:autoSpaceDN/>
              <w:adjustRightInd/>
              <w:ind w:right="-57"/>
              <w:jc w:val="both"/>
              <w:rPr>
                <w:rFonts w:ascii="Times New Roman" w:hAnsi="Times New Roman"/>
                <w:color w:val="000000"/>
                <w:sz w:val="16"/>
                <w:szCs w:val="16"/>
                <w:lang w:eastAsia="en-US"/>
              </w:rPr>
            </w:pPr>
          </w:p>
        </w:tc>
        <w:tc>
          <w:tcPr>
            <w:tcW w:w="1446" w:type="dxa"/>
            <w:vMerge/>
          </w:tcPr>
          <w:p w14:paraId="1C1B98C3" w14:textId="77777777" w:rsidR="004A7F25" w:rsidRPr="00812AED" w:rsidRDefault="004A7F25" w:rsidP="004A7F25">
            <w:pPr>
              <w:widowControl/>
              <w:autoSpaceDE/>
              <w:autoSpaceDN/>
              <w:adjustRightInd/>
              <w:ind w:right="-57"/>
              <w:jc w:val="both"/>
              <w:rPr>
                <w:rFonts w:ascii="Times New Roman" w:hAnsi="Times New Roman"/>
                <w:color w:val="000000"/>
                <w:sz w:val="16"/>
                <w:szCs w:val="16"/>
                <w:lang w:eastAsia="en-US"/>
              </w:rPr>
            </w:pPr>
          </w:p>
        </w:tc>
        <w:tc>
          <w:tcPr>
            <w:tcW w:w="1176" w:type="dxa"/>
            <w:vMerge/>
          </w:tcPr>
          <w:p w14:paraId="69C036AC" w14:textId="77777777" w:rsidR="004A7F25" w:rsidRPr="00812AED" w:rsidRDefault="004A7F25" w:rsidP="004A7F25">
            <w:pPr>
              <w:widowControl/>
              <w:autoSpaceDE/>
              <w:autoSpaceDN/>
              <w:adjustRightInd/>
              <w:ind w:right="-57"/>
              <w:jc w:val="both"/>
              <w:rPr>
                <w:rFonts w:ascii="Times New Roman" w:hAnsi="Times New Roman"/>
                <w:color w:val="000000"/>
                <w:sz w:val="16"/>
                <w:szCs w:val="16"/>
                <w:lang w:eastAsia="en-US"/>
              </w:rPr>
            </w:pPr>
          </w:p>
        </w:tc>
        <w:tc>
          <w:tcPr>
            <w:tcW w:w="1559" w:type="dxa"/>
            <w:vMerge/>
          </w:tcPr>
          <w:p w14:paraId="0DFE496B" w14:textId="77777777" w:rsidR="004A7F25" w:rsidRPr="00812AED" w:rsidRDefault="004A7F25" w:rsidP="004A7F25">
            <w:pPr>
              <w:widowControl/>
              <w:autoSpaceDE/>
              <w:autoSpaceDN/>
              <w:adjustRightInd/>
              <w:ind w:right="-57"/>
              <w:jc w:val="both"/>
              <w:rPr>
                <w:rFonts w:ascii="Times New Roman" w:hAnsi="Times New Roman"/>
                <w:color w:val="000000"/>
                <w:sz w:val="16"/>
                <w:szCs w:val="16"/>
                <w:lang w:eastAsia="en-US"/>
              </w:rPr>
            </w:pPr>
          </w:p>
        </w:tc>
        <w:tc>
          <w:tcPr>
            <w:tcW w:w="667" w:type="dxa"/>
          </w:tcPr>
          <w:p w14:paraId="6F5334AE" w14:textId="77777777" w:rsidR="004A7F25" w:rsidRPr="00812AED" w:rsidRDefault="004A7F25" w:rsidP="004A7F25">
            <w:pPr>
              <w:widowControl/>
              <w:autoSpaceDE/>
              <w:autoSpaceDN/>
              <w:adjustRightInd/>
              <w:jc w:val="center"/>
              <w:rPr>
                <w:rFonts w:ascii="Times New Roman" w:eastAsia="Calibri" w:hAnsi="Times New Roman"/>
                <w:color w:val="000000"/>
                <w:sz w:val="16"/>
                <w:szCs w:val="16"/>
                <w:lang w:eastAsia="en-US"/>
              </w:rPr>
            </w:pPr>
            <w:r>
              <w:rPr>
                <w:rFonts w:ascii="Times New Roman" w:eastAsia="Calibri" w:hAnsi="Times New Roman"/>
                <w:color w:val="000000"/>
                <w:sz w:val="16"/>
                <w:szCs w:val="16"/>
                <w:lang w:eastAsia="en-US"/>
              </w:rPr>
              <w:t>903</w:t>
            </w:r>
          </w:p>
        </w:tc>
        <w:tc>
          <w:tcPr>
            <w:tcW w:w="494" w:type="dxa"/>
          </w:tcPr>
          <w:p w14:paraId="6618FADC" w14:textId="77777777" w:rsidR="004A7F25" w:rsidRPr="00812AED" w:rsidRDefault="004A7F25" w:rsidP="004A7F25">
            <w:pPr>
              <w:widowControl/>
              <w:autoSpaceDE/>
              <w:autoSpaceDN/>
              <w:adjustRightInd/>
              <w:ind w:left="-19" w:right="-57"/>
              <w:jc w:val="center"/>
              <w:rPr>
                <w:rFonts w:ascii="Times New Roman" w:hAnsi="Times New Roman"/>
                <w:color w:val="000000"/>
                <w:sz w:val="16"/>
                <w:szCs w:val="16"/>
                <w:lang w:eastAsia="en-US"/>
              </w:rPr>
            </w:pPr>
            <w:r>
              <w:rPr>
                <w:rFonts w:ascii="Times New Roman" w:hAnsi="Times New Roman"/>
                <w:color w:val="000000"/>
                <w:sz w:val="16"/>
                <w:szCs w:val="16"/>
                <w:lang w:eastAsia="en-US"/>
              </w:rPr>
              <w:t>0113</w:t>
            </w:r>
          </w:p>
        </w:tc>
        <w:tc>
          <w:tcPr>
            <w:tcW w:w="983" w:type="dxa"/>
            <w:vMerge/>
          </w:tcPr>
          <w:p w14:paraId="675CA94E" w14:textId="77777777" w:rsidR="004A7F25" w:rsidRPr="00812AED" w:rsidRDefault="004A7F25" w:rsidP="004A7F25">
            <w:pPr>
              <w:widowControl/>
              <w:autoSpaceDE/>
              <w:autoSpaceDN/>
              <w:adjustRightInd/>
              <w:ind w:left="-77" w:right="-113"/>
              <w:jc w:val="center"/>
              <w:rPr>
                <w:rFonts w:ascii="Times New Roman" w:hAnsi="Times New Roman"/>
                <w:color w:val="000000"/>
                <w:sz w:val="16"/>
                <w:szCs w:val="16"/>
                <w:lang w:eastAsia="en-US"/>
              </w:rPr>
            </w:pPr>
          </w:p>
        </w:tc>
        <w:tc>
          <w:tcPr>
            <w:tcW w:w="491" w:type="dxa"/>
          </w:tcPr>
          <w:p w14:paraId="68D7F7F0" w14:textId="77777777" w:rsidR="004A7F25" w:rsidRPr="00812AED" w:rsidRDefault="004A7F25" w:rsidP="004A7F25">
            <w:pPr>
              <w:widowControl/>
              <w:autoSpaceDE/>
              <w:autoSpaceDN/>
              <w:adjustRightInd/>
              <w:ind w:right="-57"/>
              <w:jc w:val="center"/>
              <w:rPr>
                <w:rFonts w:ascii="Times New Roman" w:hAnsi="Times New Roman"/>
                <w:color w:val="000000"/>
                <w:sz w:val="16"/>
                <w:szCs w:val="16"/>
                <w:lang w:eastAsia="en-US"/>
              </w:rPr>
            </w:pPr>
            <w:r>
              <w:rPr>
                <w:rFonts w:ascii="Times New Roman" w:hAnsi="Times New Roman"/>
                <w:color w:val="000000"/>
                <w:sz w:val="16"/>
                <w:szCs w:val="16"/>
                <w:lang w:eastAsia="en-US"/>
              </w:rPr>
              <w:t>830</w:t>
            </w:r>
          </w:p>
        </w:tc>
        <w:tc>
          <w:tcPr>
            <w:tcW w:w="1421" w:type="dxa"/>
            <w:vMerge/>
          </w:tcPr>
          <w:p w14:paraId="404FB3E4" w14:textId="77777777" w:rsidR="004A7F25" w:rsidRPr="00812AED" w:rsidRDefault="004A7F25" w:rsidP="004A7F25">
            <w:pPr>
              <w:ind w:right="-57"/>
              <w:jc w:val="both"/>
              <w:rPr>
                <w:rFonts w:ascii="Times New Roman" w:hAnsi="Times New Roman"/>
                <w:bCs/>
                <w:color w:val="000000"/>
                <w:sz w:val="16"/>
                <w:szCs w:val="16"/>
                <w:lang w:eastAsia="en-US"/>
              </w:rPr>
            </w:pPr>
          </w:p>
        </w:tc>
        <w:tc>
          <w:tcPr>
            <w:tcW w:w="792" w:type="dxa"/>
          </w:tcPr>
          <w:p w14:paraId="4CB4F56A" w14:textId="77777777" w:rsidR="004A7F25" w:rsidRPr="00812AED" w:rsidRDefault="004A7F25" w:rsidP="004A7F25">
            <w:pPr>
              <w:widowControl/>
              <w:autoSpaceDE/>
              <w:autoSpaceDN/>
              <w:adjustRightInd/>
              <w:jc w:val="right"/>
              <w:rPr>
                <w:rFonts w:ascii="Times New Roman" w:eastAsia="Calibri" w:hAnsi="Times New Roman"/>
                <w:color w:val="000000"/>
                <w:sz w:val="16"/>
                <w:szCs w:val="16"/>
                <w:lang w:eastAsia="en-US"/>
              </w:rPr>
            </w:pPr>
            <w:r>
              <w:rPr>
                <w:rFonts w:ascii="Times New Roman" w:eastAsia="Calibri" w:hAnsi="Times New Roman"/>
                <w:color w:val="000000"/>
                <w:sz w:val="16"/>
                <w:szCs w:val="16"/>
                <w:lang w:eastAsia="en-US"/>
              </w:rPr>
              <w:t>0,0</w:t>
            </w:r>
          </w:p>
        </w:tc>
        <w:tc>
          <w:tcPr>
            <w:tcW w:w="880" w:type="dxa"/>
          </w:tcPr>
          <w:p w14:paraId="5537B734" w14:textId="77777777" w:rsidR="004A7F25" w:rsidRDefault="004A7F25" w:rsidP="004A7F25">
            <w:pPr>
              <w:widowControl/>
              <w:autoSpaceDE/>
              <w:autoSpaceDN/>
              <w:adjustRightInd/>
              <w:jc w:val="right"/>
              <w:rPr>
                <w:rFonts w:ascii="Times New Roman" w:eastAsia="Calibri" w:hAnsi="Times New Roman"/>
                <w:color w:val="000000"/>
                <w:sz w:val="16"/>
                <w:szCs w:val="16"/>
                <w:lang w:eastAsia="en-US"/>
              </w:rPr>
            </w:pPr>
            <w:r>
              <w:rPr>
                <w:rFonts w:ascii="Times New Roman" w:eastAsia="Calibri" w:hAnsi="Times New Roman"/>
                <w:color w:val="000000"/>
                <w:sz w:val="16"/>
                <w:szCs w:val="16"/>
                <w:lang w:eastAsia="en-US"/>
              </w:rPr>
              <w:t>0,0</w:t>
            </w:r>
          </w:p>
        </w:tc>
        <w:tc>
          <w:tcPr>
            <w:tcW w:w="892" w:type="dxa"/>
          </w:tcPr>
          <w:p w14:paraId="557C1B9C" w14:textId="77777777" w:rsidR="004A7F25" w:rsidRPr="00812AED" w:rsidRDefault="007B2E5B" w:rsidP="004A7F25">
            <w:pPr>
              <w:widowControl/>
              <w:autoSpaceDE/>
              <w:autoSpaceDN/>
              <w:adjustRightInd/>
              <w:jc w:val="right"/>
              <w:rPr>
                <w:rFonts w:ascii="Times New Roman" w:hAnsi="Times New Roman"/>
                <w:color w:val="000000"/>
                <w:sz w:val="16"/>
                <w:szCs w:val="16"/>
                <w:lang w:eastAsia="en-US"/>
              </w:rPr>
            </w:pPr>
            <w:r>
              <w:rPr>
                <w:rFonts w:ascii="Times New Roman" w:hAnsi="Times New Roman"/>
                <w:color w:val="000000"/>
                <w:sz w:val="16"/>
                <w:szCs w:val="16"/>
                <w:lang w:eastAsia="en-US"/>
              </w:rPr>
              <w:t>750,0</w:t>
            </w:r>
          </w:p>
        </w:tc>
        <w:tc>
          <w:tcPr>
            <w:tcW w:w="730" w:type="dxa"/>
          </w:tcPr>
          <w:p w14:paraId="153C01B9" w14:textId="77777777" w:rsidR="004A7F25" w:rsidRDefault="004A7F25" w:rsidP="004A7F25">
            <w:pPr>
              <w:widowControl/>
              <w:autoSpaceDE/>
              <w:adjustRightInd/>
              <w:spacing w:line="256" w:lineRule="auto"/>
              <w:jc w:val="right"/>
              <w:rPr>
                <w:rFonts w:ascii="Times New Roman" w:hAnsi="Times New Roman"/>
                <w:color w:val="000000"/>
                <w:sz w:val="16"/>
                <w:szCs w:val="16"/>
                <w:lang w:eastAsia="en-US"/>
              </w:rPr>
            </w:pPr>
            <w:r>
              <w:rPr>
                <w:rFonts w:ascii="Times New Roman" w:hAnsi="Times New Roman"/>
                <w:color w:val="000000"/>
                <w:sz w:val="16"/>
                <w:szCs w:val="16"/>
                <w:lang w:eastAsia="en-US"/>
              </w:rPr>
              <w:t>0,0</w:t>
            </w:r>
          </w:p>
        </w:tc>
        <w:tc>
          <w:tcPr>
            <w:tcW w:w="737" w:type="dxa"/>
          </w:tcPr>
          <w:p w14:paraId="3A1AC5B6" w14:textId="77777777" w:rsidR="004A7F25" w:rsidRDefault="004A7F25" w:rsidP="004A7F25">
            <w:pPr>
              <w:widowControl/>
              <w:autoSpaceDE/>
              <w:adjustRightInd/>
              <w:spacing w:line="256" w:lineRule="auto"/>
              <w:jc w:val="right"/>
              <w:rPr>
                <w:rFonts w:ascii="Times New Roman" w:hAnsi="Times New Roman"/>
                <w:color w:val="000000"/>
                <w:sz w:val="16"/>
                <w:szCs w:val="16"/>
                <w:lang w:eastAsia="en-US"/>
              </w:rPr>
            </w:pPr>
            <w:r>
              <w:rPr>
                <w:rFonts w:ascii="Times New Roman" w:hAnsi="Times New Roman"/>
                <w:color w:val="000000"/>
                <w:sz w:val="16"/>
                <w:szCs w:val="16"/>
                <w:lang w:eastAsia="en-US"/>
              </w:rPr>
              <w:t>0,0</w:t>
            </w:r>
          </w:p>
        </w:tc>
        <w:tc>
          <w:tcPr>
            <w:tcW w:w="709" w:type="dxa"/>
          </w:tcPr>
          <w:p w14:paraId="301FB71A" w14:textId="77777777" w:rsidR="004A7F25" w:rsidRDefault="004A7F25" w:rsidP="004A7F25">
            <w:pPr>
              <w:widowControl/>
              <w:autoSpaceDE/>
              <w:adjustRightInd/>
              <w:spacing w:line="256" w:lineRule="auto"/>
              <w:jc w:val="right"/>
              <w:rPr>
                <w:rFonts w:ascii="Times New Roman" w:hAnsi="Times New Roman"/>
                <w:color w:val="000000"/>
                <w:sz w:val="16"/>
                <w:szCs w:val="16"/>
                <w:lang w:eastAsia="en-US"/>
              </w:rPr>
            </w:pPr>
            <w:r>
              <w:rPr>
                <w:rFonts w:ascii="Times New Roman" w:hAnsi="Times New Roman"/>
                <w:color w:val="000000"/>
                <w:sz w:val="16"/>
                <w:szCs w:val="16"/>
                <w:lang w:eastAsia="en-US"/>
              </w:rPr>
              <w:t>0,0</w:t>
            </w:r>
          </w:p>
        </w:tc>
        <w:tc>
          <w:tcPr>
            <w:tcW w:w="709" w:type="dxa"/>
          </w:tcPr>
          <w:p w14:paraId="4BC02E12" w14:textId="77777777" w:rsidR="004A7F25" w:rsidRDefault="004A7F25" w:rsidP="004A7F25">
            <w:pPr>
              <w:widowControl/>
              <w:autoSpaceDE/>
              <w:adjustRightInd/>
              <w:spacing w:line="256" w:lineRule="auto"/>
              <w:jc w:val="right"/>
              <w:rPr>
                <w:rFonts w:ascii="Times New Roman" w:hAnsi="Times New Roman"/>
                <w:color w:val="000000"/>
                <w:sz w:val="16"/>
                <w:szCs w:val="16"/>
                <w:lang w:eastAsia="en-US"/>
              </w:rPr>
            </w:pPr>
            <w:r>
              <w:rPr>
                <w:rFonts w:ascii="Times New Roman" w:hAnsi="Times New Roman"/>
                <w:color w:val="000000"/>
                <w:sz w:val="16"/>
                <w:szCs w:val="16"/>
                <w:lang w:eastAsia="en-US"/>
              </w:rPr>
              <w:t>0,0</w:t>
            </w:r>
          </w:p>
        </w:tc>
        <w:tc>
          <w:tcPr>
            <w:tcW w:w="850" w:type="dxa"/>
          </w:tcPr>
          <w:p w14:paraId="26B44946" w14:textId="77777777" w:rsidR="004A7F25" w:rsidRDefault="004A7F25" w:rsidP="004A7F25">
            <w:pPr>
              <w:widowControl/>
              <w:autoSpaceDE/>
              <w:adjustRightInd/>
              <w:spacing w:line="256" w:lineRule="auto"/>
              <w:jc w:val="right"/>
              <w:rPr>
                <w:rFonts w:ascii="Times New Roman" w:hAnsi="Times New Roman"/>
                <w:color w:val="000000"/>
                <w:sz w:val="16"/>
                <w:szCs w:val="16"/>
                <w:lang w:eastAsia="en-US"/>
              </w:rPr>
            </w:pPr>
            <w:r>
              <w:rPr>
                <w:rFonts w:ascii="Times New Roman" w:hAnsi="Times New Roman"/>
                <w:color w:val="000000"/>
                <w:sz w:val="16"/>
                <w:szCs w:val="16"/>
                <w:lang w:eastAsia="en-US"/>
              </w:rPr>
              <w:t>0,0</w:t>
            </w:r>
          </w:p>
        </w:tc>
        <w:tc>
          <w:tcPr>
            <w:tcW w:w="851" w:type="dxa"/>
          </w:tcPr>
          <w:p w14:paraId="6D6BC902" w14:textId="77777777" w:rsidR="004A7F25" w:rsidRDefault="004A7F25" w:rsidP="004A7F25">
            <w:pPr>
              <w:widowControl/>
              <w:autoSpaceDE/>
              <w:adjustRightInd/>
              <w:spacing w:line="256" w:lineRule="auto"/>
              <w:jc w:val="right"/>
              <w:rPr>
                <w:rFonts w:ascii="Times New Roman" w:hAnsi="Times New Roman"/>
                <w:color w:val="000000"/>
                <w:sz w:val="16"/>
                <w:szCs w:val="16"/>
                <w:lang w:eastAsia="en-US"/>
              </w:rPr>
            </w:pPr>
            <w:r>
              <w:rPr>
                <w:rFonts w:ascii="Times New Roman" w:hAnsi="Times New Roman"/>
                <w:color w:val="000000"/>
                <w:sz w:val="16"/>
                <w:szCs w:val="16"/>
                <w:lang w:eastAsia="en-US"/>
              </w:rPr>
              <w:t>0,0</w:t>
            </w:r>
          </w:p>
        </w:tc>
      </w:tr>
      <w:tr w:rsidR="004A7F25" w:rsidRPr="00812AED" w14:paraId="3EFF3D35" w14:textId="77777777" w:rsidTr="00897386">
        <w:tc>
          <w:tcPr>
            <w:tcW w:w="710" w:type="dxa"/>
            <w:vMerge/>
          </w:tcPr>
          <w:p w14:paraId="5CEE2239" w14:textId="77777777" w:rsidR="004A7F25" w:rsidRPr="00812AED" w:rsidRDefault="004A7F25" w:rsidP="004A7F25">
            <w:pPr>
              <w:widowControl/>
              <w:autoSpaceDE/>
              <w:autoSpaceDN/>
              <w:adjustRightInd/>
              <w:ind w:right="-57"/>
              <w:jc w:val="both"/>
              <w:rPr>
                <w:rFonts w:ascii="Times New Roman" w:hAnsi="Times New Roman"/>
                <w:color w:val="000000"/>
                <w:sz w:val="16"/>
                <w:szCs w:val="16"/>
                <w:lang w:eastAsia="en-US"/>
              </w:rPr>
            </w:pPr>
          </w:p>
        </w:tc>
        <w:tc>
          <w:tcPr>
            <w:tcW w:w="1446" w:type="dxa"/>
            <w:vMerge/>
          </w:tcPr>
          <w:p w14:paraId="36A3CCB5" w14:textId="77777777" w:rsidR="004A7F25" w:rsidRPr="00812AED" w:rsidRDefault="004A7F25" w:rsidP="004A7F25">
            <w:pPr>
              <w:widowControl/>
              <w:autoSpaceDE/>
              <w:autoSpaceDN/>
              <w:adjustRightInd/>
              <w:ind w:right="-57"/>
              <w:jc w:val="both"/>
              <w:rPr>
                <w:rFonts w:ascii="Times New Roman" w:hAnsi="Times New Roman"/>
                <w:color w:val="000000"/>
                <w:sz w:val="16"/>
                <w:szCs w:val="16"/>
                <w:lang w:eastAsia="en-US"/>
              </w:rPr>
            </w:pPr>
          </w:p>
        </w:tc>
        <w:tc>
          <w:tcPr>
            <w:tcW w:w="1176" w:type="dxa"/>
            <w:vMerge/>
          </w:tcPr>
          <w:p w14:paraId="44F11A17" w14:textId="77777777" w:rsidR="004A7F25" w:rsidRPr="00812AED" w:rsidRDefault="004A7F25" w:rsidP="004A7F25">
            <w:pPr>
              <w:widowControl/>
              <w:autoSpaceDE/>
              <w:autoSpaceDN/>
              <w:adjustRightInd/>
              <w:ind w:right="-57"/>
              <w:jc w:val="both"/>
              <w:rPr>
                <w:rFonts w:ascii="Times New Roman" w:hAnsi="Times New Roman"/>
                <w:color w:val="000000"/>
                <w:sz w:val="16"/>
                <w:szCs w:val="16"/>
                <w:lang w:eastAsia="en-US"/>
              </w:rPr>
            </w:pPr>
          </w:p>
        </w:tc>
        <w:tc>
          <w:tcPr>
            <w:tcW w:w="1559" w:type="dxa"/>
            <w:vMerge/>
          </w:tcPr>
          <w:p w14:paraId="7082B221" w14:textId="77777777" w:rsidR="004A7F25" w:rsidRPr="00812AED" w:rsidRDefault="004A7F25" w:rsidP="004A7F25">
            <w:pPr>
              <w:widowControl/>
              <w:autoSpaceDE/>
              <w:autoSpaceDN/>
              <w:adjustRightInd/>
              <w:ind w:right="-57"/>
              <w:jc w:val="both"/>
              <w:rPr>
                <w:rFonts w:ascii="Times New Roman" w:hAnsi="Times New Roman"/>
                <w:color w:val="000000"/>
                <w:sz w:val="16"/>
                <w:szCs w:val="16"/>
                <w:lang w:eastAsia="en-US"/>
              </w:rPr>
            </w:pPr>
          </w:p>
        </w:tc>
        <w:tc>
          <w:tcPr>
            <w:tcW w:w="667" w:type="dxa"/>
          </w:tcPr>
          <w:p w14:paraId="60F88AA8" w14:textId="77777777" w:rsidR="004A7F25" w:rsidRPr="00812AED" w:rsidRDefault="004A7F25" w:rsidP="004A7F25">
            <w:pPr>
              <w:widowControl/>
              <w:autoSpaceDE/>
              <w:autoSpaceDN/>
              <w:adjustRightInd/>
              <w:jc w:val="center"/>
              <w:rPr>
                <w:rFonts w:ascii="Times New Roman" w:eastAsia="Calibri" w:hAnsi="Times New Roman"/>
                <w:color w:val="000000"/>
                <w:sz w:val="16"/>
                <w:szCs w:val="16"/>
              </w:rPr>
            </w:pPr>
            <w:r w:rsidRPr="00812AED">
              <w:rPr>
                <w:rFonts w:ascii="Times New Roman" w:eastAsia="Calibri" w:hAnsi="Times New Roman"/>
                <w:color w:val="000000"/>
                <w:sz w:val="16"/>
                <w:szCs w:val="16"/>
                <w:lang w:eastAsia="en-US"/>
              </w:rPr>
              <w:t>903</w:t>
            </w:r>
          </w:p>
        </w:tc>
        <w:tc>
          <w:tcPr>
            <w:tcW w:w="494" w:type="dxa"/>
          </w:tcPr>
          <w:p w14:paraId="39EC33CF" w14:textId="77777777" w:rsidR="004A7F25" w:rsidRPr="00812AED" w:rsidRDefault="004A7F25" w:rsidP="004A7F25">
            <w:pPr>
              <w:widowControl/>
              <w:autoSpaceDE/>
              <w:autoSpaceDN/>
              <w:adjustRightInd/>
              <w:ind w:left="-19"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0501</w:t>
            </w:r>
          </w:p>
        </w:tc>
        <w:tc>
          <w:tcPr>
            <w:tcW w:w="983" w:type="dxa"/>
            <w:vMerge/>
          </w:tcPr>
          <w:p w14:paraId="358C71CE" w14:textId="77777777" w:rsidR="004A7F25" w:rsidRPr="00812AED" w:rsidRDefault="004A7F25" w:rsidP="004A7F25">
            <w:pPr>
              <w:widowControl/>
              <w:autoSpaceDE/>
              <w:autoSpaceDN/>
              <w:adjustRightInd/>
              <w:ind w:left="-77" w:right="-113"/>
              <w:jc w:val="center"/>
              <w:rPr>
                <w:rFonts w:ascii="Times New Roman" w:hAnsi="Times New Roman"/>
                <w:color w:val="000000"/>
                <w:sz w:val="16"/>
                <w:szCs w:val="16"/>
                <w:lang w:eastAsia="en-US"/>
              </w:rPr>
            </w:pPr>
          </w:p>
        </w:tc>
        <w:tc>
          <w:tcPr>
            <w:tcW w:w="491" w:type="dxa"/>
          </w:tcPr>
          <w:p w14:paraId="67F6AB00" w14:textId="77777777" w:rsidR="004A7F25" w:rsidRPr="00812AED" w:rsidRDefault="004A7F25" w:rsidP="004A7F25">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240</w:t>
            </w:r>
          </w:p>
        </w:tc>
        <w:tc>
          <w:tcPr>
            <w:tcW w:w="1421" w:type="dxa"/>
            <w:vMerge/>
          </w:tcPr>
          <w:p w14:paraId="7D0AFD8E" w14:textId="77777777" w:rsidR="004A7F25" w:rsidRPr="00812AED" w:rsidRDefault="004A7F25" w:rsidP="004A7F25">
            <w:pPr>
              <w:ind w:right="-57"/>
              <w:jc w:val="both"/>
              <w:rPr>
                <w:rFonts w:ascii="Times New Roman" w:hAnsi="Times New Roman"/>
                <w:bCs/>
                <w:color w:val="000000"/>
                <w:sz w:val="16"/>
                <w:szCs w:val="16"/>
                <w:lang w:eastAsia="en-US"/>
              </w:rPr>
            </w:pPr>
          </w:p>
        </w:tc>
        <w:tc>
          <w:tcPr>
            <w:tcW w:w="792" w:type="dxa"/>
          </w:tcPr>
          <w:p w14:paraId="29AE39A2" w14:textId="77777777" w:rsidR="004A7F25" w:rsidRPr="00812AED" w:rsidRDefault="004A7F25" w:rsidP="004A7F25">
            <w:pPr>
              <w:widowControl/>
              <w:autoSpaceDE/>
              <w:autoSpaceDN/>
              <w:adjustRightInd/>
              <w:jc w:val="right"/>
              <w:rPr>
                <w:rFonts w:ascii="Times New Roman" w:eastAsia="Calibri" w:hAnsi="Times New Roman"/>
                <w:color w:val="000000"/>
                <w:sz w:val="16"/>
                <w:szCs w:val="16"/>
                <w:lang w:eastAsia="en-US"/>
              </w:rPr>
            </w:pPr>
            <w:r w:rsidRPr="00812AED">
              <w:rPr>
                <w:rFonts w:ascii="Times New Roman" w:eastAsia="Calibri" w:hAnsi="Times New Roman"/>
                <w:color w:val="000000"/>
                <w:sz w:val="16"/>
                <w:szCs w:val="16"/>
                <w:lang w:eastAsia="en-US"/>
              </w:rPr>
              <w:t>300,0</w:t>
            </w:r>
          </w:p>
        </w:tc>
        <w:tc>
          <w:tcPr>
            <w:tcW w:w="880" w:type="dxa"/>
          </w:tcPr>
          <w:p w14:paraId="1BE5B7DF" w14:textId="77777777" w:rsidR="004A7F25" w:rsidRPr="00812AED" w:rsidRDefault="004A7F25" w:rsidP="004A7F25">
            <w:pPr>
              <w:widowControl/>
              <w:autoSpaceDE/>
              <w:autoSpaceDN/>
              <w:adjustRightInd/>
              <w:jc w:val="right"/>
              <w:rPr>
                <w:rFonts w:ascii="Times New Roman" w:eastAsia="Calibri" w:hAnsi="Times New Roman"/>
                <w:color w:val="000000"/>
                <w:sz w:val="16"/>
                <w:szCs w:val="16"/>
                <w:lang w:eastAsia="en-US"/>
              </w:rPr>
            </w:pPr>
            <w:r>
              <w:rPr>
                <w:rFonts w:ascii="Times New Roman" w:eastAsia="Calibri" w:hAnsi="Times New Roman"/>
                <w:color w:val="000000"/>
                <w:sz w:val="16"/>
                <w:szCs w:val="16"/>
                <w:lang w:eastAsia="en-US"/>
              </w:rPr>
              <w:t>0,0</w:t>
            </w:r>
          </w:p>
        </w:tc>
        <w:tc>
          <w:tcPr>
            <w:tcW w:w="892" w:type="dxa"/>
          </w:tcPr>
          <w:p w14:paraId="56CBAC71" w14:textId="77777777" w:rsidR="004A7F25" w:rsidRPr="00812AED" w:rsidRDefault="004A7F25" w:rsidP="004A7F2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730" w:type="dxa"/>
          </w:tcPr>
          <w:p w14:paraId="5EA3615C" w14:textId="77777777" w:rsidR="004A7F25" w:rsidRPr="00812AED" w:rsidRDefault="004A7F25" w:rsidP="004A7F2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737" w:type="dxa"/>
          </w:tcPr>
          <w:p w14:paraId="3CDAFF5B" w14:textId="77777777" w:rsidR="004A7F25" w:rsidRPr="00812AED" w:rsidRDefault="004A7F25" w:rsidP="004A7F2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709" w:type="dxa"/>
          </w:tcPr>
          <w:p w14:paraId="38832658" w14:textId="77777777" w:rsidR="004A7F25" w:rsidRPr="00812AED" w:rsidRDefault="004A7F25" w:rsidP="004A7F2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709" w:type="dxa"/>
          </w:tcPr>
          <w:p w14:paraId="1A62C11B" w14:textId="77777777" w:rsidR="004A7F25" w:rsidRPr="00812AED" w:rsidRDefault="004A7F25" w:rsidP="004A7F2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850" w:type="dxa"/>
          </w:tcPr>
          <w:p w14:paraId="5996F90E" w14:textId="77777777" w:rsidR="004A7F25" w:rsidRPr="00812AED" w:rsidRDefault="004A7F25" w:rsidP="004A7F2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851" w:type="dxa"/>
          </w:tcPr>
          <w:p w14:paraId="0FDD7C89" w14:textId="77777777" w:rsidR="004A7F25" w:rsidRPr="00812AED" w:rsidRDefault="004A7F25" w:rsidP="004A7F2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r>
      <w:tr w:rsidR="004A7F25" w:rsidRPr="00812AED" w14:paraId="2D45B2D1" w14:textId="77777777" w:rsidTr="00897386">
        <w:tc>
          <w:tcPr>
            <w:tcW w:w="710" w:type="dxa"/>
            <w:vMerge/>
          </w:tcPr>
          <w:p w14:paraId="60DBDEE3" w14:textId="77777777" w:rsidR="004A7F25" w:rsidRPr="00812AED" w:rsidRDefault="004A7F25" w:rsidP="004A7F25">
            <w:pPr>
              <w:widowControl/>
              <w:autoSpaceDE/>
              <w:autoSpaceDN/>
              <w:adjustRightInd/>
              <w:ind w:right="-57"/>
              <w:jc w:val="both"/>
              <w:rPr>
                <w:rFonts w:ascii="Times New Roman" w:hAnsi="Times New Roman"/>
                <w:color w:val="000000"/>
                <w:sz w:val="16"/>
                <w:szCs w:val="16"/>
                <w:lang w:eastAsia="en-US"/>
              </w:rPr>
            </w:pPr>
          </w:p>
        </w:tc>
        <w:tc>
          <w:tcPr>
            <w:tcW w:w="1446" w:type="dxa"/>
            <w:vMerge/>
          </w:tcPr>
          <w:p w14:paraId="6E0292FD" w14:textId="77777777" w:rsidR="004A7F25" w:rsidRPr="00812AED" w:rsidRDefault="004A7F25" w:rsidP="004A7F25">
            <w:pPr>
              <w:widowControl/>
              <w:autoSpaceDE/>
              <w:autoSpaceDN/>
              <w:adjustRightInd/>
              <w:ind w:right="-57"/>
              <w:jc w:val="both"/>
              <w:rPr>
                <w:rFonts w:ascii="Times New Roman" w:hAnsi="Times New Roman"/>
                <w:color w:val="000000"/>
                <w:sz w:val="16"/>
                <w:szCs w:val="16"/>
                <w:lang w:eastAsia="en-US"/>
              </w:rPr>
            </w:pPr>
          </w:p>
        </w:tc>
        <w:tc>
          <w:tcPr>
            <w:tcW w:w="1176" w:type="dxa"/>
            <w:vMerge/>
          </w:tcPr>
          <w:p w14:paraId="73CDDCA8" w14:textId="77777777" w:rsidR="004A7F25" w:rsidRPr="00812AED" w:rsidRDefault="004A7F25" w:rsidP="004A7F25">
            <w:pPr>
              <w:widowControl/>
              <w:autoSpaceDE/>
              <w:autoSpaceDN/>
              <w:adjustRightInd/>
              <w:ind w:right="-57"/>
              <w:jc w:val="both"/>
              <w:rPr>
                <w:rFonts w:ascii="Times New Roman" w:hAnsi="Times New Roman"/>
                <w:color w:val="000000"/>
                <w:sz w:val="16"/>
                <w:szCs w:val="16"/>
                <w:lang w:eastAsia="en-US"/>
              </w:rPr>
            </w:pPr>
          </w:p>
        </w:tc>
        <w:tc>
          <w:tcPr>
            <w:tcW w:w="1559" w:type="dxa"/>
            <w:vMerge/>
          </w:tcPr>
          <w:p w14:paraId="3B9716D6" w14:textId="77777777" w:rsidR="004A7F25" w:rsidRPr="00812AED" w:rsidRDefault="004A7F25" w:rsidP="004A7F25">
            <w:pPr>
              <w:widowControl/>
              <w:autoSpaceDE/>
              <w:autoSpaceDN/>
              <w:adjustRightInd/>
              <w:ind w:right="-57"/>
              <w:jc w:val="both"/>
              <w:rPr>
                <w:rFonts w:ascii="Times New Roman" w:hAnsi="Times New Roman"/>
                <w:color w:val="000000"/>
                <w:sz w:val="16"/>
                <w:szCs w:val="16"/>
                <w:lang w:eastAsia="en-US"/>
              </w:rPr>
            </w:pPr>
          </w:p>
        </w:tc>
        <w:tc>
          <w:tcPr>
            <w:tcW w:w="667" w:type="dxa"/>
          </w:tcPr>
          <w:p w14:paraId="2E53E8AF" w14:textId="77777777" w:rsidR="004A7F25" w:rsidRPr="00812AED" w:rsidRDefault="004A7F25" w:rsidP="004A7F25">
            <w:pPr>
              <w:widowControl/>
              <w:autoSpaceDE/>
              <w:autoSpaceDN/>
              <w:adjustRightInd/>
              <w:jc w:val="center"/>
              <w:rPr>
                <w:rFonts w:ascii="Times New Roman" w:eastAsia="Calibri" w:hAnsi="Times New Roman"/>
                <w:color w:val="000000"/>
                <w:sz w:val="16"/>
                <w:szCs w:val="16"/>
              </w:rPr>
            </w:pPr>
            <w:r w:rsidRPr="00812AED">
              <w:rPr>
                <w:rFonts w:ascii="Times New Roman" w:eastAsia="Calibri" w:hAnsi="Times New Roman"/>
                <w:color w:val="000000"/>
                <w:sz w:val="16"/>
                <w:szCs w:val="16"/>
                <w:lang w:eastAsia="en-US"/>
              </w:rPr>
              <w:t>903</w:t>
            </w:r>
          </w:p>
        </w:tc>
        <w:tc>
          <w:tcPr>
            <w:tcW w:w="494" w:type="dxa"/>
          </w:tcPr>
          <w:p w14:paraId="64124C5A" w14:textId="77777777" w:rsidR="004A7F25" w:rsidRPr="00812AED" w:rsidRDefault="004A7F25" w:rsidP="004A7F25">
            <w:pPr>
              <w:widowControl/>
              <w:autoSpaceDE/>
              <w:autoSpaceDN/>
              <w:adjustRightInd/>
              <w:ind w:left="-19"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0501</w:t>
            </w:r>
          </w:p>
        </w:tc>
        <w:tc>
          <w:tcPr>
            <w:tcW w:w="983" w:type="dxa"/>
            <w:vMerge/>
          </w:tcPr>
          <w:p w14:paraId="2D07FD2D" w14:textId="77777777" w:rsidR="004A7F25" w:rsidRPr="00812AED" w:rsidRDefault="004A7F25" w:rsidP="004A7F25">
            <w:pPr>
              <w:widowControl/>
              <w:autoSpaceDE/>
              <w:autoSpaceDN/>
              <w:adjustRightInd/>
              <w:ind w:left="-77" w:right="-113"/>
              <w:jc w:val="center"/>
              <w:rPr>
                <w:rFonts w:ascii="Times New Roman" w:hAnsi="Times New Roman"/>
                <w:color w:val="000000"/>
                <w:sz w:val="16"/>
                <w:szCs w:val="16"/>
                <w:lang w:eastAsia="en-US"/>
              </w:rPr>
            </w:pPr>
          </w:p>
        </w:tc>
        <w:tc>
          <w:tcPr>
            <w:tcW w:w="491" w:type="dxa"/>
          </w:tcPr>
          <w:p w14:paraId="26887114" w14:textId="77777777" w:rsidR="004A7F25" w:rsidRPr="00812AED" w:rsidRDefault="004A7F25" w:rsidP="004A7F25">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830</w:t>
            </w:r>
          </w:p>
        </w:tc>
        <w:tc>
          <w:tcPr>
            <w:tcW w:w="1421" w:type="dxa"/>
            <w:vMerge/>
          </w:tcPr>
          <w:p w14:paraId="5B66DBEA" w14:textId="77777777" w:rsidR="004A7F25" w:rsidRPr="00812AED" w:rsidRDefault="004A7F25" w:rsidP="004A7F25">
            <w:pPr>
              <w:widowControl/>
              <w:ind w:right="-57"/>
              <w:jc w:val="both"/>
              <w:rPr>
                <w:rFonts w:ascii="Times New Roman" w:hAnsi="Times New Roman"/>
                <w:bCs/>
                <w:color w:val="000000"/>
                <w:sz w:val="16"/>
                <w:szCs w:val="16"/>
                <w:lang w:eastAsia="en-US"/>
              </w:rPr>
            </w:pPr>
          </w:p>
        </w:tc>
        <w:tc>
          <w:tcPr>
            <w:tcW w:w="792" w:type="dxa"/>
            <w:vAlign w:val="center"/>
          </w:tcPr>
          <w:p w14:paraId="140F7D12" w14:textId="77777777" w:rsidR="004A7F25" w:rsidRPr="00812AED" w:rsidRDefault="004A7F25" w:rsidP="004A7F25">
            <w:pPr>
              <w:widowControl/>
              <w:autoSpaceDE/>
              <w:autoSpaceDN/>
              <w:adjustRightInd/>
              <w:jc w:val="right"/>
              <w:rPr>
                <w:rFonts w:ascii="Times New Roman" w:hAnsi="Times New Roman"/>
                <w:color w:val="000000"/>
                <w:sz w:val="16"/>
                <w:szCs w:val="16"/>
              </w:rPr>
            </w:pPr>
            <w:r w:rsidRPr="00812AED">
              <w:rPr>
                <w:rFonts w:ascii="Times New Roman" w:hAnsi="Times New Roman"/>
                <w:color w:val="000000"/>
                <w:sz w:val="16"/>
                <w:szCs w:val="16"/>
              </w:rPr>
              <w:t>650,0</w:t>
            </w:r>
          </w:p>
        </w:tc>
        <w:tc>
          <w:tcPr>
            <w:tcW w:w="880" w:type="dxa"/>
            <w:vAlign w:val="center"/>
          </w:tcPr>
          <w:p w14:paraId="313DE5F2" w14:textId="77777777" w:rsidR="004A7F25" w:rsidRPr="00812AED" w:rsidRDefault="004A7F25" w:rsidP="004A7F25">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892" w:type="dxa"/>
          </w:tcPr>
          <w:p w14:paraId="2EAB368D" w14:textId="77777777" w:rsidR="004A7F25" w:rsidRPr="00812AED" w:rsidRDefault="004A7F25" w:rsidP="004A7F2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730" w:type="dxa"/>
          </w:tcPr>
          <w:p w14:paraId="79589D8E" w14:textId="77777777" w:rsidR="004A7F25" w:rsidRPr="00812AED" w:rsidRDefault="004A7F25" w:rsidP="004A7F2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737" w:type="dxa"/>
          </w:tcPr>
          <w:p w14:paraId="57A144B9" w14:textId="77777777" w:rsidR="004A7F25" w:rsidRPr="00812AED" w:rsidRDefault="004A7F25" w:rsidP="004A7F2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709" w:type="dxa"/>
          </w:tcPr>
          <w:p w14:paraId="60D65C06" w14:textId="77777777" w:rsidR="004A7F25" w:rsidRPr="00812AED" w:rsidRDefault="004A7F25" w:rsidP="004A7F2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709" w:type="dxa"/>
          </w:tcPr>
          <w:p w14:paraId="1A9544D3" w14:textId="77777777" w:rsidR="004A7F25" w:rsidRPr="00812AED" w:rsidRDefault="004A7F25" w:rsidP="004A7F2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850" w:type="dxa"/>
          </w:tcPr>
          <w:p w14:paraId="6B7E02AE" w14:textId="77777777" w:rsidR="004A7F25" w:rsidRPr="00812AED" w:rsidRDefault="004A7F25" w:rsidP="004A7F2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851" w:type="dxa"/>
          </w:tcPr>
          <w:p w14:paraId="5C39B79C" w14:textId="77777777" w:rsidR="004A7F25" w:rsidRPr="00812AED" w:rsidRDefault="004A7F25" w:rsidP="004A7F2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r>
      <w:tr w:rsidR="004A7F25" w:rsidRPr="00812AED" w14:paraId="08055B6B" w14:textId="77777777" w:rsidTr="00897386">
        <w:tc>
          <w:tcPr>
            <w:tcW w:w="710" w:type="dxa"/>
            <w:vMerge/>
          </w:tcPr>
          <w:p w14:paraId="65E9B8EA" w14:textId="77777777" w:rsidR="004A7F25" w:rsidRPr="00812AED" w:rsidRDefault="004A7F25" w:rsidP="004A7F25">
            <w:pPr>
              <w:widowControl/>
              <w:autoSpaceDE/>
              <w:autoSpaceDN/>
              <w:adjustRightInd/>
              <w:ind w:right="-57"/>
              <w:jc w:val="both"/>
              <w:rPr>
                <w:rFonts w:ascii="Times New Roman" w:hAnsi="Times New Roman"/>
                <w:color w:val="000000"/>
                <w:sz w:val="16"/>
                <w:szCs w:val="16"/>
                <w:lang w:eastAsia="en-US"/>
              </w:rPr>
            </w:pPr>
          </w:p>
        </w:tc>
        <w:tc>
          <w:tcPr>
            <w:tcW w:w="1446" w:type="dxa"/>
            <w:vMerge/>
          </w:tcPr>
          <w:p w14:paraId="5267E3AA" w14:textId="77777777" w:rsidR="004A7F25" w:rsidRPr="00812AED" w:rsidRDefault="004A7F25" w:rsidP="004A7F25">
            <w:pPr>
              <w:widowControl/>
              <w:autoSpaceDE/>
              <w:autoSpaceDN/>
              <w:adjustRightInd/>
              <w:ind w:right="-57"/>
              <w:jc w:val="both"/>
              <w:rPr>
                <w:rFonts w:ascii="Times New Roman" w:hAnsi="Times New Roman"/>
                <w:color w:val="000000"/>
                <w:sz w:val="16"/>
                <w:szCs w:val="16"/>
                <w:lang w:eastAsia="en-US"/>
              </w:rPr>
            </w:pPr>
          </w:p>
        </w:tc>
        <w:tc>
          <w:tcPr>
            <w:tcW w:w="1176" w:type="dxa"/>
            <w:vMerge/>
          </w:tcPr>
          <w:p w14:paraId="7695D7DB" w14:textId="77777777" w:rsidR="004A7F25" w:rsidRPr="00812AED" w:rsidRDefault="004A7F25" w:rsidP="004A7F25">
            <w:pPr>
              <w:widowControl/>
              <w:autoSpaceDE/>
              <w:autoSpaceDN/>
              <w:adjustRightInd/>
              <w:ind w:right="-57"/>
              <w:jc w:val="both"/>
              <w:rPr>
                <w:rFonts w:ascii="Times New Roman" w:hAnsi="Times New Roman"/>
                <w:color w:val="000000"/>
                <w:sz w:val="16"/>
                <w:szCs w:val="16"/>
                <w:lang w:eastAsia="en-US"/>
              </w:rPr>
            </w:pPr>
          </w:p>
        </w:tc>
        <w:tc>
          <w:tcPr>
            <w:tcW w:w="1559" w:type="dxa"/>
            <w:vMerge/>
          </w:tcPr>
          <w:p w14:paraId="6D86EA5C" w14:textId="77777777" w:rsidR="004A7F25" w:rsidRPr="00812AED" w:rsidRDefault="004A7F25" w:rsidP="004A7F25">
            <w:pPr>
              <w:widowControl/>
              <w:autoSpaceDE/>
              <w:autoSpaceDN/>
              <w:adjustRightInd/>
              <w:ind w:right="-57"/>
              <w:jc w:val="both"/>
              <w:rPr>
                <w:rFonts w:ascii="Times New Roman" w:hAnsi="Times New Roman"/>
                <w:color w:val="000000"/>
                <w:sz w:val="16"/>
                <w:szCs w:val="16"/>
                <w:lang w:eastAsia="en-US"/>
              </w:rPr>
            </w:pPr>
          </w:p>
        </w:tc>
        <w:tc>
          <w:tcPr>
            <w:tcW w:w="667" w:type="dxa"/>
          </w:tcPr>
          <w:p w14:paraId="6BD9CAB9" w14:textId="77777777" w:rsidR="004A7F25" w:rsidRPr="00812AED" w:rsidRDefault="004A7F25" w:rsidP="004A7F25">
            <w:pPr>
              <w:widowControl/>
              <w:autoSpaceDE/>
              <w:autoSpaceDN/>
              <w:adjustRightInd/>
              <w:jc w:val="center"/>
              <w:rPr>
                <w:rFonts w:ascii="Times New Roman" w:eastAsia="Calibri" w:hAnsi="Times New Roman"/>
                <w:color w:val="000000"/>
                <w:sz w:val="16"/>
                <w:szCs w:val="16"/>
                <w:lang w:eastAsia="en-US"/>
              </w:rPr>
            </w:pPr>
            <w:r w:rsidRPr="00812AED">
              <w:rPr>
                <w:rFonts w:ascii="Times New Roman" w:eastAsia="Calibri" w:hAnsi="Times New Roman"/>
                <w:color w:val="000000"/>
                <w:sz w:val="16"/>
                <w:szCs w:val="16"/>
                <w:lang w:eastAsia="en-US"/>
              </w:rPr>
              <w:t>932</w:t>
            </w:r>
          </w:p>
        </w:tc>
        <w:tc>
          <w:tcPr>
            <w:tcW w:w="494" w:type="dxa"/>
          </w:tcPr>
          <w:p w14:paraId="1D430C6D" w14:textId="77777777" w:rsidR="004A7F25" w:rsidRPr="00812AED" w:rsidRDefault="004A7F25" w:rsidP="004A7F25">
            <w:pPr>
              <w:widowControl/>
              <w:autoSpaceDE/>
              <w:autoSpaceDN/>
              <w:adjustRightInd/>
              <w:ind w:left="-19"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0412</w:t>
            </w:r>
          </w:p>
        </w:tc>
        <w:tc>
          <w:tcPr>
            <w:tcW w:w="983" w:type="dxa"/>
            <w:vMerge/>
          </w:tcPr>
          <w:p w14:paraId="304076C2" w14:textId="77777777" w:rsidR="004A7F25" w:rsidRPr="00812AED" w:rsidRDefault="004A7F25" w:rsidP="004A7F25">
            <w:pPr>
              <w:widowControl/>
              <w:autoSpaceDE/>
              <w:autoSpaceDN/>
              <w:adjustRightInd/>
              <w:ind w:left="-77" w:right="-113"/>
              <w:jc w:val="center"/>
              <w:rPr>
                <w:rFonts w:ascii="Times New Roman" w:hAnsi="Times New Roman"/>
                <w:color w:val="000000"/>
                <w:sz w:val="16"/>
                <w:szCs w:val="16"/>
                <w:lang w:eastAsia="en-US"/>
              </w:rPr>
            </w:pPr>
          </w:p>
        </w:tc>
        <w:tc>
          <w:tcPr>
            <w:tcW w:w="491" w:type="dxa"/>
          </w:tcPr>
          <w:p w14:paraId="3418BD0E" w14:textId="77777777" w:rsidR="004A7F25" w:rsidRPr="00812AED" w:rsidRDefault="004A7F25" w:rsidP="004A7F25">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830</w:t>
            </w:r>
          </w:p>
        </w:tc>
        <w:tc>
          <w:tcPr>
            <w:tcW w:w="1421" w:type="dxa"/>
            <w:vMerge/>
          </w:tcPr>
          <w:p w14:paraId="34198DFD" w14:textId="77777777" w:rsidR="004A7F25" w:rsidRPr="00812AED" w:rsidRDefault="004A7F25" w:rsidP="004A7F25">
            <w:pPr>
              <w:widowControl/>
              <w:ind w:right="-57"/>
              <w:jc w:val="both"/>
              <w:rPr>
                <w:rFonts w:ascii="Times New Roman" w:hAnsi="Times New Roman"/>
                <w:bCs/>
                <w:color w:val="000000"/>
                <w:sz w:val="16"/>
                <w:szCs w:val="16"/>
                <w:lang w:eastAsia="en-US"/>
              </w:rPr>
            </w:pPr>
          </w:p>
        </w:tc>
        <w:tc>
          <w:tcPr>
            <w:tcW w:w="792" w:type="dxa"/>
            <w:vAlign w:val="center"/>
          </w:tcPr>
          <w:p w14:paraId="5368FCD3" w14:textId="77777777" w:rsidR="004A7F25" w:rsidRPr="00812AED" w:rsidRDefault="004A7F25" w:rsidP="004A7F25">
            <w:pPr>
              <w:jc w:val="right"/>
              <w:rPr>
                <w:rFonts w:ascii="Times New Roman" w:hAnsi="Times New Roman"/>
                <w:color w:val="000000"/>
                <w:sz w:val="16"/>
                <w:szCs w:val="16"/>
              </w:rPr>
            </w:pPr>
            <w:r w:rsidRPr="00812AED">
              <w:rPr>
                <w:rFonts w:ascii="Times New Roman" w:hAnsi="Times New Roman"/>
                <w:color w:val="000000"/>
                <w:sz w:val="16"/>
                <w:szCs w:val="16"/>
              </w:rPr>
              <w:t>1 310,0</w:t>
            </w:r>
          </w:p>
        </w:tc>
        <w:tc>
          <w:tcPr>
            <w:tcW w:w="880" w:type="dxa"/>
            <w:vAlign w:val="center"/>
          </w:tcPr>
          <w:p w14:paraId="7DB8034A" w14:textId="77777777" w:rsidR="004A7F25" w:rsidRPr="00812AED" w:rsidRDefault="004A7F25" w:rsidP="004A7F25">
            <w:pPr>
              <w:jc w:val="right"/>
              <w:rPr>
                <w:rFonts w:ascii="Times New Roman" w:hAnsi="Times New Roman"/>
                <w:color w:val="000000"/>
                <w:sz w:val="16"/>
                <w:szCs w:val="16"/>
              </w:rPr>
            </w:pPr>
            <w:r>
              <w:rPr>
                <w:rFonts w:ascii="Times New Roman" w:hAnsi="Times New Roman"/>
                <w:color w:val="000000"/>
                <w:sz w:val="16"/>
                <w:szCs w:val="16"/>
              </w:rPr>
              <w:t>899,9</w:t>
            </w:r>
          </w:p>
        </w:tc>
        <w:tc>
          <w:tcPr>
            <w:tcW w:w="892" w:type="dxa"/>
            <w:vAlign w:val="center"/>
          </w:tcPr>
          <w:p w14:paraId="17632984" w14:textId="77777777" w:rsidR="004A7F25" w:rsidRPr="00812AED" w:rsidRDefault="007B2E5B" w:rsidP="004A7F25">
            <w:pPr>
              <w:jc w:val="right"/>
              <w:rPr>
                <w:rFonts w:ascii="Times New Roman" w:hAnsi="Times New Roman"/>
                <w:color w:val="000000"/>
                <w:sz w:val="16"/>
                <w:szCs w:val="16"/>
              </w:rPr>
            </w:pPr>
            <w:r>
              <w:rPr>
                <w:rFonts w:ascii="Times New Roman" w:hAnsi="Times New Roman"/>
                <w:color w:val="000000"/>
                <w:sz w:val="16"/>
                <w:szCs w:val="16"/>
              </w:rPr>
              <w:t>1 513,0</w:t>
            </w:r>
          </w:p>
        </w:tc>
        <w:tc>
          <w:tcPr>
            <w:tcW w:w="730" w:type="dxa"/>
          </w:tcPr>
          <w:p w14:paraId="523C7BB4" w14:textId="77777777" w:rsidR="004A7F25" w:rsidRPr="00812AED" w:rsidRDefault="004A7F25" w:rsidP="004A7F2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737" w:type="dxa"/>
          </w:tcPr>
          <w:p w14:paraId="75627E8E" w14:textId="77777777" w:rsidR="004A7F25" w:rsidRPr="00812AED" w:rsidRDefault="004A7F25" w:rsidP="004A7F2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709" w:type="dxa"/>
          </w:tcPr>
          <w:p w14:paraId="5E9E0971" w14:textId="77777777" w:rsidR="004A7F25" w:rsidRPr="00812AED" w:rsidRDefault="004A7F25" w:rsidP="004A7F25">
            <w:pPr>
              <w:widowControl/>
              <w:autoSpaceDE/>
              <w:autoSpaceDN/>
              <w:adjustRightInd/>
              <w:jc w:val="right"/>
              <w:rPr>
                <w:rFonts w:ascii="Times New Roman" w:hAnsi="Times New Roman"/>
                <w:color w:val="000000"/>
                <w:sz w:val="16"/>
                <w:szCs w:val="16"/>
                <w:lang w:eastAsia="en-US"/>
              </w:rPr>
            </w:pPr>
            <w:r>
              <w:rPr>
                <w:rFonts w:ascii="Times New Roman" w:hAnsi="Times New Roman"/>
                <w:color w:val="000000"/>
                <w:sz w:val="16"/>
                <w:szCs w:val="16"/>
                <w:lang w:eastAsia="en-US"/>
              </w:rPr>
              <w:t>500,0</w:t>
            </w:r>
          </w:p>
        </w:tc>
        <w:tc>
          <w:tcPr>
            <w:tcW w:w="709" w:type="dxa"/>
          </w:tcPr>
          <w:p w14:paraId="6FDD17A1" w14:textId="77777777" w:rsidR="004A7F25" w:rsidRPr="00812AED" w:rsidRDefault="004A7F25" w:rsidP="004A7F25">
            <w:pPr>
              <w:widowControl/>
              <w:autoSpaceDE/>
              <w:autoSpaceDN/>
              <w:adjustRightInd/>
              <w:jc w:val="right"/>
              <w:rPr>
                <w:rFonts w:ascii="Times New Roman" w:hAnsi="Times New Roman"/>
                <w:color w:val="000000"/>
                <w:sz w:val="16"/>
                <w:szCs w:val="16"/>
                <w:lang w:eastAsia="en-US"/>
              </w:rPr>
            </w:pPr>
            <w:r>
              <w:rPr>
                <w:rFonts w:ascii="Times New Roman" w:hAnsi="Times New Roman"/>
                <w:color w:val="000000"/>
                <w:sz w:val="16"/>
                <w:szCs w:val="16"/>
                <w:lang w:eastAsia="en-US"/>
              </w:rPr>
              <w:t>500,0</w:t>
            </w:r>
          </w:p>
        </w:tc>
        <w:tc>
          <w:tcPr>
            <w:tcW w:w="850" w:type="dxa"/>
          </w:tcPr>
          <w:p w14:paraId="0FE064B1" w14:textId="77777777" w:rsidR="004A7F25" w:rsidRPr="00812AED" w:rsidRDefault="004A7F25" w:rsidP="004A7F25">
            <w:pPr>
              <w:widowControl/>
              <w:autoSpaceDE/>
              <w:autoSpaceDN/>
              <w:adjustRightInd/>
              <w:jc w:val="right"/>
              <w:rPr>
                <w:rFonts w:ascii="Times New Roman" w:hAnsi="Times New Roman"/>
                <w:color w:val="000000"/>
                <w:sz w:val="16"/>
                <w:szCs w:val="16"/>
                <w:lang w:eastAsia="en-US"/>
              </w:rPr>
            </w:pPr>
            <w:r>
              <w:rPr>
                <w:rFonts w:ascii="Times New Roman" w:hAnsi="Times New Roman"/>
                <w:color w:val="000000"/>
                <w:sz w:val="16"/>
                <w:szCs w:val="16"/>
                <w:lang w:eastAsia="en-US"/>
              </w:rPr>
              <w:t>2 500,0</w:t>
            </w:r>
          </w:p>
        </w:tc>
        <w:tc>
          <w:tcPr>
            <w:tcW w:w="851" w:type="dxa"/>
          </w:tcPr>
          <w:p w14:paraId="2E838EAD" w14:textId="77777777" w:rsidR="004A7F25" w:rsidRPr="00812AED" w:rsidRDefault="004A7F25" w:rsidP="004A7F25">
            <w:pPr>
              <w:widowControl/>
              <w:autoSpaceDE/>
              <w:autoSpaceDN/>
              <w:adjustRightInd/>
              <w:jc w:val="right"/>
              <w:rPr>
                <w:rFonts w:ascii="Times New Roman" w:hAnsi="Times New Roman"/>
                <w:color w:val="000000"/>
                <w:sz w:val="16"/>
                <w:szCs w:val="16"/>
                <w:lang w:eastAsia="en-US"/>
              </w:rPr>
            </w:pPr>
            <w:r>
              <w:rPr>
                <w:rFonts w:ascii="Times New Roman" w:hAnsi="Times New Roman"/>
                <w:color w:val="000000"/>
                <w:sz w:val="16"/>
                <w:szCs w:val="16"/>
                <w:lang w:eastAsia="en-US"/>
              </w:rPr>
              <w:t>2 500,0</w:t>
            </w:r>
          </w:p>
        </w:tc>
      </w:tr>
      <w:tr w:rsidR="004A7F25" w:rsidRPr="00812AED" w14:paraId="41FBD9A4" w14:textId="77777777" w:rsidTr="001D367A">
        <w:tc>
          <w:tcPr>
            <w:tcW w:w="710" w:type="dxa"/>
            <w:vMerge/>
          </w:tcPr>
          <w:p w14:paraId="5090BFCF" w14:textId="77777777" w:rsidR="004A7F25" w:rsidRPr="00812AED" w:rsidRDefault="004A7F25" w:rsidP="004A7F25">
            <w:pPr>
              <w:widowControl/>
              <w:autoSpaceDE/>
              <w:autoSpaceDN/>
              <w:adjustRightInd/>
              <w:ind w:right="-57"/>
              <w:jc w:val="both"/>
              <w:rPr>
                <w:rFonts w:ascii="Times New Roman" w:hAnsi="Times New Roman"/>
                <w:color w:val="000000"/>
                <w:sz w:val="16"/>
                <w:szCs w:val="16"/>
                <w:lang w:eastAsia="en-US"/>
              </w:rPr>
            </w:pPr>
          </w:p>
        </w:tc>
        <w:tc>
          <w:tcPr>
            <w:tcW w:w="1446" w:type="dxa"/>
            <w:vMerge/>
          </w:tcPr>
          <w:p w14:paraId="5C1B3AEB" w14:textId="77777777" w:rsidR="004A7F25" w:rsidRPr="00812AED" w:rsidRDefault="004A7F25" w:rsidP="004A7F25">
            <w:pPr>
              <w:widowControl/>
              <w:autoSpaceDE/>
              <w:autoSpaceDN/>
              <w:adjustRightInd/>
              <w:ind w:right="-57"/>
              <w:jc w:val="both"/>
              <w:rPr>
                <w:rFonts w:ascii="Times New Roman" w:hAnsi="Times New Roman"/>
                <w:color w:val="000000"/>
                <w:sz w:val="16"/>
                <w:szCs w:val="16"/>
                <w:lang w:eastAsia="en-US"/>
              </w:rPr>
            </w:pPr>
          </w:p>
        </w:tc>
        <w:tc>
          <w:tcPr>
            <w:tcW w:w="1176" w:type="dxa"/>
            <w:vMerge/>
          </w:tcPr>
          <w:p w14:paraId="1BB03798" w14:textId="77777777" w:rsidR="004A7F25" w:rsidRPr="00812AED" w:rsidRDefault="004A7F25" w:rsidP="004A7F25">
            <w:pPr>
              <w:widowControl/>
              <w:autoSpaceDE/>
              <w:autoSpaceDN/>
              <w:adjustRightInd/>
              <w:ind w:right="-57"/>
              <w:jc w:val="both"/>
              <w:rPr>
                <w:rFonts w:ascii="Times New Roman" w:hAnsi="Times New Roman"/>
                <w:color w:val="000000"/>
                <w:sz w:val="16"/>
                <w:szCs w:val="16"/>
                <w:lang w:eastAsia="en-US"/>
              </w:rPr>
            </w:pPr>
          </w:p>
        </w:tc>
        <w:tc>
          <w:tcPr>
            <w:tcW w:w="1559" w:type="dxa"/>
            <w:vMerge/>
          </w:tcPr>
          <w:p w14:paraId="52517D1D" w14:textId="77777777" w:rsidR="004A7F25" w:rsidRPr="00812AED" w:rsidRDefault="004A7F25" w:rsidP="004A7F25">
            <w:pPr>
              <w:widowControl/>
              <w:autoSpaceDE/>
              <w:autoSpaceDN/>
              <w:adjustRightInd/>
              <w:ind w:right="-57"/>
              <w:jc w:val="both"/>
              <w:rPr>
                <w:rFonts w:ascii="Times New Roman" w:hAnsi="Times New Roman"/>
                <w:color w:val="000000"/>
                <w:sz w:val="16"/>
                <w:szCs w:val="16"/>
                <w:lang w:eastAsia="en-US"/>
              </w:rPr>
            </w:pPr>
          </w:p>
        </w:tc>
        <w:tc>
          <w:tcPr>
            <w:tcW w:w="667" w:type="dxa"/>
          </w:tcPr>
          <w:p w14:paraId="1B399289" w14:textId="77777777" w:rsidR="004A7F25" w:rsidRPr="00812AED" w:rsidRDefault="004A7F25" w:rsidP="004A7F25">
            <w:pPr>
              <w:widowControl/>
              <w:autoSpaceDE/>
              <w:autoSpaceDN/>
              <w:adjustRightInd/>
              <w:jc w:val="center"/>
              <w:rPr>
                <w:rFonts w:ascii="Times New Roman" w:eastAsia="Calibri" w:hAnsi="Times New Roman"/>
                <w:color w:val="000000"/>
                <w:sz w:val="16"/>
                <w:szCs w:val="16"/>
                <w:lang w:eastAsia="en-US"/>
              </w:rPr>
            </w:pPr>
            <w:r>
              <w:rPr>
                <w:rFonts w:ascii="Times New Roman" w:eastAsia="Calibri" w:hAnsi="Times New Roman"/>
                <w:color w:val="000000"/>
                <w:sz w:val="16"/>
                <w:szCs w:val="16"/>
                <w:lang w:eastAsia="en-US"/>
              </w:rPr>
              <w:t>932</w:t>
            </w:r>
          </w:p>
        </w:tc>
        <w:tc>
          <w:tcPr>
            <w:tcW w:w="494" w:type="dxa"/>
          </w:tcPr>
          <w:p w14:paraId="0AB752D0" w14:textId="77777777" w:rsidR="004A7F25" w:rsidRPr="00812AED" w:rsidRDefault="004A7F25" w:rsidP="004A7F25">
            <w:pPr>
              <w:widowControl/>
              <w:autoSpaceDE/>
              <w:autoSpaceDN/>
              <w:adjustRightInd/>
              <w:ind w:right="-57"/>
              <w:jc w:val="center"/>
              <w:rPr>
                <w:rFonts w:ascii="Times New Roman" w:hAnsi="Times New Roman"/>
                <w:color w:val="000000"/>
                <w:sz w:val="16"/>
                <w:szCs w:val="16"/>
                <w:lang w:eastAsia="en-US"/>
              </w:rPr>
            </w:pPr>
            <w:r>
              <w:rPr>
                <w:rFonts w:ascii="Times New Roman" w:hAnsi="Times New Roman"/>
                <w:color w:val="000000"/>
                <w:sz w:val="16"/>
                <w:szCs w:val="16"/>
                <w:lang w:eastAsia="en-US"/>
              </w:rPr>
              <w:t>0501</w:t>
            </w:r>
          </w:p>
        </w:tc>
        <w:tc>
          <w:tcPr>
            <w:tcW w:w="983" w:type="dxa"/>
            <w:vMerge/>
          </w:tcPr>
          <w:p w14:paraId="35F09C27" w14:textId="77777777" w:rsidR="004A7F25" w:rsidRPr="00812AED" w:rsidRDefault="004A7F25" w:rsidP="004A7F25">
            <w:pPr>
              <w:widowControl/>
              <w:autoSpaceDE/>
              <w:autoSpaceDN/>
              <w:adjustRightInd/>
              <w:ind w:left="-77" w:right="-113"/>
              <w:jc w:val="center"/>
              <w:rPr>
                <w:rFonts w:ascii="Times New Roman" w:hAnsi="Times New Roman"/>
                <w:color w:val="000000"/>
                <w:sz w:val="16"/>
                <w:szCs w:val="16"/>
                <w:lang w:eastAsia="en-US"/>
              </w:rPr>
            </w:pPr>
          </w:p>
        </w:tc>
        <w:tc>
          <w:tcPr>
            <w:tcW w:w="491" w:type="dxa"/>
          </w:tcPr>
          <w:p w14:paraId="6AA34C8C" w14:textId="77777777" w:rsidR="004A7F25" w:rsidRPr="00812AED" w:rsidRDefault="004A7F25" w:rsidP="004A7F25">
            <w:pPr>
              <w:widowControl/>
              <w:autoSpaceDE/>
              <w:autoSpaceDN/>
              <w:adjustRightInd/>
              <w:ind w:right="-57"/>
              <w:jc w:val="center"/>
              <w:rPr>
                <w:rFonts w:ascii="Times New Roman" w:hAnsi="Times New Roman"/>
                <w:color w:val="000000"/>
                <w:sz w:val="16"/>
                <w:szCs w:val="16"/>
                <w:lang w:eastAsia="en-US"/>
              </w:rPr>
            </w:pPr>
            <w:r>
              <w:rPr>
                <w:rFonts w:ascii="Times New Roman" w:hAnsi="Times New Roman"/>
                <w:color w:val="000000"/>
                <w:sz w:val="16"/>
                <w:szCs w:val="16"/>
                <w:lang w:eastAsia="en-US"/>
              </w:rPr>
              <w:t>240</w:t>
            </w:r>
          </w:p>
        </w:tc>
        <w:tc>
          <w:tcPr>
            <w:tcW w:w="1421" w:type="dxa"/>
            <w:vMerge/>
          </w:tcPr>
          <w:p w14:paraId="15BC8289" w14:textId="77777777" w:rsidR="004A7F25" w:rsidRPr="00812AED" w:rsidRDefault="004A7F25" w:rsidP="004A7F25">
            <w:pPr>
              <w:widowControl/>
              <w:ind w:right="-57"/>
              <w:jc w:val="both"/>
              <w:rPr>
                <w:rFonts w:ascii="Times New Roman" w:hAnsi="Times New Roman"/>
                <w:bCs/>
                <w:color w:val="000000"/>
                <w:sz w:val="16"/>
                <w:szCs w:val="16"/>
                <w:lang w:eastAsia="en-US"/>
              </w:rPr>
            </w:pPr>
          </w:p>
        </w:tc>
        <w:tc>
          <w:tcPr>
            <w:tcW w:w="792" w:type="dxa"/>
            <w:vAlign w:val="center"/>
          </w:tcPr>
          <w:p w14:paraId="7BE875EB" w14:textId="77777777" w:rsidR="004A7F25" w:rsidRPr="00812AED" w:rsidRDefault="004A7F25" w:rsidP="004A7F25">
            <w:pPr>
              <w:jc w:val="right"/>
              <w:rPr>
                <w:rFonts w:ascii="Times New Roman" w:hAnsi="Times New Roman"/>
                <w:color w:val="000000"/>
                <w:sz w:val="16"/>
                <w:szCs w:val="16"/>
              </w:rPr>
            </w:pPr>
            <w:r>
              <w:rPr>
                <w:rFonts w:ascii="Times New Roman" w:hAnsi="Times New Roman"/>
                <w:color w:val="000000"/>
                <w:sz w:val="16"/>
                <w:szCs w:val="16"/>
              </w:rPr>
              <w:t>0,0</w:t>
            </w:r>
          </w:p>
        </w:tc>
        <w:tc>
          <w:tcPr>
            <w:tcW w:w="880" w:type="dxa"/>
            <w:vAlign w:val="center"/>
          </w:tcPr>
          <w:p w14:paraId="2000A266" w14:textId="77777777" w:rsidR="004A7F25" w:rsidRDefault="004A7F25" w:rsidP="004A7F25">
            <w:pPr>
              <w:jc w:val="right"/>
              <w:rPr>
                <w:rFonts w:ascii="Times New Roman" w:hAnsi="Times New Roman"/>
                <w:color w:val="000000"/>
                <w:sz w:val="16"/>
                <w:szCs w:val="16"/>
              </w:rPr>
            </w:pPr>
            <w:r>
              <w:rPr>
                <w:rFonts w:ascii="Times New Roman" w:hAnsi="Times New Roman"/>
                <w:color w:val="000000"/>
                <w:sz w:val="16"/>
                <w:szCs w:val="16"/>
              </w:rPr>
              <w:t>39,3</w:t>
            </w:r>
          </w:p>
        </w:tc>
        <w:tc>
          <w:tcPr>
            <w:tcW w:w="892" w:type="dxa"/>
            <w:vAlign w:val="center"/>
          </w:tcPr>
          <w:p w14:paraId="5362D76E" w14:textId="77777777" w:rsidR="004A7F25" w:rsidRPr="00812AED" w:rsidRDefault="007B2E5B" w:rsidP="004A7F25">
            <w:pPr>
              <w:jc w:val="right"/>
              <w:rPr>
                <w:rFonts w:ascii="Times New Roman" w:hAnsi="Times New Roman"/>
                <w:color w:val="000000"/>
                <w:sz w:val="16"/>
                <w:szCs w:val="16"/>
              </w:rPr>
            </w:pPr>
            <w:r>
              <w:rPr>
                <w:rFonts w:ascii="Times New Roman" w:hAnsi="Times New Roman"/>
                <w:color w:val="000000"/>
                <w:sz w:val="16"/>
                <w:szCs w:val="16"/>
              </w:rPr>
              <w:t>547,6</w:t>
            </w:r>
          </w:p>
        </w:tc>
        <w:tc>
          <w:tcPr>
            <w:tcW w:w="730" w:type="dxa"/>
          </w:tcPr>
          <w:p w14:paraId="11EF6F88" w14:textId="77777777" w:rsidR="004A7F25" w:rsidRDefault="004A7F25" w:rsidP="004A7F25">
            <w:pPr>
              <w:widowControl/>
              <w:autoSpaceDE/>
              <w:adjustRightInd/>
              <w:spacing w:line="256" w:lineRule="auto"/>
              <w:jc w:val="right"/>
              <w:rPr>
                <w:rFonts w:ascii="Times New Roman" w:hAnsi="Times New Roman"/>
                <w:color w:val="000000"/>
                <w:sz w:val="16"/>
                <w:szCs w:val="16"/>
                <w:lang w:eastAsia="en-US"/>
              </w:rPr>
            </w:pPr>
            <w:r>
              <w:rPr>
                <w:rFonts w:ascii="Times New Roman" w:hAnsi="Times New Roman"/>
                <w:color w:val="000000"/>
                <w:sz w:val="16"/>
                <w:szCs w:val="16"/>
                <w:lang w:eastAsia="en-US"/>
              </w:rPr>
              <w:t>0,0</w:t>
            </w:r>
          </w:p>
        </w:tc>
        <w:tc>
          <w:tcPr>
            <w:tcW w:w="737" w:type="dxa"/>
          </w:tcPr>
          <w:p w14:paraId="29965C58" w14:textId="77777777" w:rsidR="004A7F25" w:rsidRDefault="004A7F25" w:rsidP="004A7F25">
            <w:pPr>
              <w:widowControl/>
              <w:autoSpaceDE/>
              <w:adjustRightInd/>
              <w:spacing w:line="256" w:lineRule="auto"/>
              <w:jc w:val="right"/>
              <w:rPr>
                <w:rFonts w:ascii="Times New Roman" w:hAnsi="Times New Roman"/>
                <w:color w:val="000000"/>
                <w:sz w:val="16"/>
                <w:szCs w:val="16"/>
                <w:lang w:eastAsia="en-US"/>
              </w:rPr>
            </w:pPr>
            <w:r>
              <w:rPr>
                <w:rFonts w:ascii="Times New Roman" w:hAnsi="Times New Roman"/>
                <w:color w:val="000000"/>
                <w:sz w:val="16"/>
                <w:szCs w:val="16"/>
                <w:lang w:eastAsia="en-US"/>
              </w:rPr>
              <w:t>0,0</w:t>
            </w:r>
          </w:p>
        </w:tc>
        <w:tc>
          <w:tcPr>
            <w:tcW w:w="709" w:type="dxa"/>
          </w:tcPr>
          <w:p w14:paraId="08616EB1" w14:textId="77777777" w:rsidR="004A7F25" w:rsidRDefault="004A7F25" w:rsidP="004A7F25">
            <w:pPr>
              <w:widowControl/>
              <w:autoSpaceDE/>
              <w:adjustRightInd/>
              <w:spacing w:line="256" w:lineRule="auto"/>
              <w:jc w:val="right"/>
              <w:rPr>
                <w:rFonts w:ascii="Times New Roman" w:hAnsi="Times New Roman"/>
                <w:color w:val="000000"/>
                <w:sz w:val="16"/>
                <w:szCs w:val="16"/>
                <w:lang w:eastAsia="en-US"/>
              </w:rPr>
            </w:pPr>
            <w:r>
              <w:rPr>
                <w:rFonts w:ascii="Times New Roman" w:hAnsi="Times New Roman"/>
                <w:color w:val="000000"/>
                <w:sz w:val="16"/>
                <w:szCs w:val="16"/>
                <w:lang w:eastAsia="en-US"/>
              </w:rPr>
              <w:t>0,0</w:t>
            </w:r>
          </w:p>
        </w:tc>
        <w:tc>
          <w:tcPr>
            <w:tcW w:w="709" w:type="dxa"/>
          </w:tcPr>
          <w:p w14:paraId="1CE04429" w14:textId="77777777" w:rsidR="004A7F25" w:rsidRDefault="004A7F25" w:rsidP="004A7F25">
            <w:pPr>
              <w:widowControl/>
              <w:autoSpaceDE/>
              <w:adjustRightInd/>
              <w:spacing w:line="256" w:lineRule="auto"/>
              <w:jc w:val="right"/>
              <w:rPr>
                <w:rFonts w:ascii="Times New Roman" w:hAnsi="Times New Roman"/>
                <w:color w:val="000000"/>
                <w:sz w:val="16"/>
                <w:szCs w:val="16"/>
                <w:lang w:eastAsia="en-US"/>
              </w:rPr>
            </w:pPr>
            <w:r>
              <w:rPr>
                <w:rFonts w:ascii="Times New Roman" w:hAnsi="Times New Roman"/>
                <w:color w:val="000000"/>
                <w:sz w:val="16"/>
                <w:szCs w:val="16"/>
                <w:lang w:eastAsia="en-US"/>
              </w:rPr>
              <w:t>0,0</w:t>
            </w:r>
          </w:p>
        </w:tc>
        <w:tc>
          <w:tcPr>
            <w:tcW w:w="850" w:type="dxa"/>
          </w:tcPr>
          <w:p w14:paraId="62A393C9" w14:textId="77777777" w:rsidR="004A7F25" w:rsidRDefault="004A7F25" w:rsidP="004A7F25">
            <w:pPr>
              <w:widowControl/>
              <w:autoSpaceDE/>
              <w:adjustRightInd/>
              <w:spacing w:line="256" w:lineRule="auto"/>
              <w:jc w:val="right"/>
              <w:rPr>
                <w:rFonts w:ascii="Times New Roman" w:hAnsi="Times New Roman"/>
                <w:color w:val="000000"/>
                <w:sz w:val="16"/>
                <w:szCs w:val="16"/>
                <w:lang w:eastAsia="en-US"/>
              </w:rPr>
            </w:pPr>
            <w:r>
              <w:rPr>
                <w:rFonts w:ascii="Times New Roman" w:hAnsi="Times New Roman"/>
                <w:color w:val="000000"/>
                <w:sz w:val="16"/>
                <w:szCs w:val="16"/>
                <w:lang w:eastAsia="en-US"/>
              </w:rPr>
              <w:t>0,0</w:t>
            </w:r>
          </w:p>
        </w:tc>
        <w:tc>
          <w:tcPr>
            <w:tcW w:w="851" w:type="dxa"/>
          </w:tcPr>
          <w:p w14:paraId="38697D62" w14:textId="77777777" w:rsidR="004A7F25" w:rsidRDefault="004A7F25" w:rsidP="004A7F25">
            <w:pPr>
              <w:widowControl/>
              <w:autoSpaceDE/>
              <w:adjustRightInd/>
              <w:spacing w:line="256" w:lineRule="auto"/>
              <w:jc w:val="right"/>
              <w:rPr>
                <w:rFonts w:ascii="Times New Roman" w:hAnsi="Times New Roman"/>
                <w:color w:val="000000"/>
                <w:sz w:val="16"/>
                <w:szCs w:val="16"/>
                <w:lang w:eastAsia="en-US"/>
              </w:rPr>
            </w:pPr>
            <w:r>
              <w:rPr>
                <w:rFonts w:ascii="Times New Roman" w:hAnsi="Times New Roman"/>
                <w:color w:val="000000"/>
                <w:sz w:val="16"/>
                <w:szCs w:val="16"/>
                <w:lang w:eastAsia="en-US"/>
              </w:rPr>
              <w:t>0,0</w:t>
            </w:r>
          </w:p>
        </w:tc>
      </w:tr>
      <w:tr w:rsidR="004A7F25" w:rsidRPr="00812AED" w14:paraId="47C475F4" w14:textId="77777777" w:rsidTr="00897386">
        <w:tc>
          <w:tcPr>
            <w:tcW w:w="710" w:type="dxa"/>
            <w:vMerge/>
          </w:tcPr>
          <w:p w14:paraId="75D93587" w14:textId="77777777" w:rsidR="004A7F25" w:rsidRPr="00812AED" w:rsidRDefault="004A7F25" w:rsidP="004A7F25">
            <w:pPr>
              <w:widowControl/>
              <w:autoSpaceDE/>
              <w:autoSpaceDN/>
              <w:adjustRightInd/>
              <w:ind w:right="-57"/>
              <w:jc w:val="both"/>
              <w:rPr>
                <w:rFonts w:ascii="Times New Roman" w:hAnsi="Times New Roman"/>
                <w:color w:val="000000"/>
                <w:sz w:val="16"/>
                <w:szCs w:val="16"/>
                <w:lang w:eastAsia="en-US"/>
              </w:rPr>
            </w:pPr>
          </w:p>
        </w:tc>
        <w:tc>
          <w:tcPr>
            <w:tcW w:w="1446" w:type="dxa"/>
            <w:vMerge/>
          </w:tcPr>
          <w:p w14:paraId="28E76ACA" w14:textId="77777777" w:rsidR="004A7F25" w:rsidRPr="00812AED" w:rsidRDefault="004A7F25" w:rsidP="004A7F25">
            <w:pPr>
              <w:widowControl/>
              <w:autoSpaceDE/>
              <w:autoSpaceDN/>
              <w:adjustRightInd/>
              <w:ind w:right="-57"/>
              <w:jc w:val="both"/>
              <w:rPr>
                <w:rFonts w:ascii="Times New Roman" w:hAnsi="Times New Roman"/>
                <w:color w:val="000000"/>
                <w:sz w:val="16"/>
                <w:szCs w:val="16"/>
                <w:lang w:eastAsia="en-US"/>
              </w:rPr>
            </w:pPr>
          </w:p>
        </w:tc>
        <w:tc>
          <w:tcPr>
            <w:tcW w:w="1176" w:type="dxa"/>
            <w:vMerge/>
          </w:tcPr>
          <w:p w14:paraId="50F88CD7" w14:textId="77777777" w:rsidR="004A7F25" w:rsidRPr="00812AED" w:rsidRDefault="004A7F25" w:rsidP="004A7F25">
            <w:pPr>
              <w:widowControl/>
              <w:autoSpaceDE/>
              <w:autoSpaceDN/>
              <w:adjustRightInd/>
              <w:ind w:right="-57"/>
              <w:jc w:val="both"/>
              <w:rPr>
                <w:rFonts w:ascii="Times New Roman" w:hAnsi="Times New Roman"/>
                <w:color w:val="000000"/>
                <w:sz w:val="16"/>
                <w:szCs w:val="16"/>
                <w:lang w:eastAsia="en-US"/>
              </w:rPr>
            </w:pPr>
          </w:p>
        </w:tc>
        <w:tc>
          <w:tcPr>
            <w:tcW w:w="1559" w:type="dxa"/>
            <w:vMerge/>
          </w:tcPr>
          <w:p w14:paraId="6A3FFC8E" w14:textId="77777777" w:rsidR="004A7F25" w:rsidRPr="00812AED" w:rsidRDefault="004A7F25" w:rsidP="004A7F25">
            <w:pPr>
              <w:widowControl/>
              <w:autoSpaceDE/>
              <w:autoSpaceDN/>
              <w:adjustRightInd/>
              <w:ind w:right="-57"/>
              <w:jc w:val="both"/>
              <w:rPr>
                <w:rFonts w:ascii="Times New Roman" w:hAnsi="Times New Roman"/>
                <w:color w:val="000000"/>
                <w:sz w:val="16"/>
                <w:szCs w:val="16"/>
                <w:lang w:eastAsia="en-US"/>
              </w:rPr>
            </w:pPr>
          </w:p>
        </w:tc>
        <w:tc>
          <w:tcPr>
            <w:tcW w:w="667" w:type="dxa"/>
          </w:tcPr>
          <w:p w14:paraId="33C8B55E" w14:textId="77777777" w:rsidR="004A7F25" w:rsidRPr="00812AED" w:rsidRDefault="004A7F25" w:rsidP="004A7F25">
            <w:pPr>
              <w:widowControl/>
              <w:autoSpaceDE/>
              <w:autoSpaceDN/>
              <w:adjustRightInd/>
              <w:jc w:val="center"/>
              <w:rPr>
                <w:rFonts w:ascii="Times New Roman" w:eastAsia="Calibri" w:hAnsi="Times New Roman"/>
                <w:color w:val="000000"/>
                <w:sz w:val="16"/>
                <w:szCs w:val="16"/>
                <w:lang w:eastAsia="en-US"/>
              </w:rPr>
            </w:pPr>
            <w:r w:rsidRPr="00812AED">
              <w:rPr>
                <w:rFonts w:ascii="Times New Roman" w:eastAsia="Calibri" w:hAnsi="Times New Roman"/>
                <w:color w:val="000000"/>
                <w:sz w:val="16"/>
                <w:szCs w:val="16"/>
                <w:lang w:eastAsia="en-US"/>
              </w:rPr>
              <w:t>966</w:t>
            </w:r>
          </w:p>
        </w:tc>
        <w:tc>
          <w:tcPr>
            <w:tcW w:w="494" w:type="dxa"/>
          </w:tcPr>
          <w:p w14:paraId="35E2B290" w14:textId="77777777" w:rsidR="004A7F25" w:rsidRPr="00812AED" w:rsidRDefault="004A7F25" w:rsidP="004A7F25">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0113</w:t>
            </w:r>
          </w:p>
        </w:tc>
        <w:tc>
          <w:tcPr>
            <w:tcW w:w="983" w:type="dxa"/>
            <w:vMerge/>
          </w:tcPr>
          <w:p w14:paraId="54E908DD" w14:textId="77777777" w:rsidR="004A7F25" w:rsidRPr="00812AED" w:rsidRDefault="004A7F25" w:rsidP="004A7F25">
            <w:pPr>
              <w:widowControl/>
              <w:autoSpaceDE/>
              <w:autoSpaceDN/>
              <w:adjustRightInd/>
              <w:ind w:left="-77" w:right="-113"/>
              <w:jc w:val="center"/>
              <w:rPr>
                <w:rFonts w:ascii="Times New Roman" w:hAnsi="Times New Roman"/>
                <w:color w:val="000000"/>
                <w:sz w:val="16"/>
                <w:szCs w:val="16"/>
                <w:lang w:eastAsia="en-US"/>
              </w:rPr>
            </w:pPr>
          </w:p>
        </w:tc>
        <w:tc>
          <w:tcPr>
            <w:tcW w:w="491" w:type="dxa"/>
          </w:tcPr>
          <w:p w14:paraId="0B05FC3A" w14:textId="77777777" w:rsidR="004A7F25" w:rsidRPr="00812AED" w:rsidRDefault="004A7F25" w:rsidP="004A7F25">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240</w:t>
            </w:r>
          </w:p>
        </w:tc>
        <w:tc>
          <w:tcPr>
            <w:tcW w:w="1421" w:type="dxa"/>
            <w:vMerge/>
          </w:tcPr>
          <w:p w14:paraId="7FA9ECCC" w14:textId="77777777" w:rsidR="004A7F25" w:rsidRPr="00812AED" w:rsidRDefault="004A7F25" w:rsidP="004A7F25">
            <w:pPr>
              <w:widowControl/>
              <w:ind w:right="-57"/>
              <w:jc w:val="both"/>
              <w:rPr>
                <w:rFonts w:ascii="Times New Roman" w:hAnsi="Times New Roman"/>
                <w:bCs/>
                <w:color w:val="000000"/>
                <w:sz w:val="16"/>
                <w:szCs w:val="16"/>
                <w:lang w:eastAsia="en-US"/>
              </w:rPr>
            </w:pPr>
          </w:p>
        </w:tc>
        <w:tc>
          <w:tcPr>
            <w:tcW w:w="792" w:type="dxa"/>
            <w:vAlign w:val="center"/>
          </w:tcPr>
          <w:p w14:paraId="34EE4300" w14:textId="77777777" w:rsidR="004A7F25" w:rsidRPr="00812AED" w:rsidRDefault="004A7F25" w:rsidP="004A7F25">
            <w:pPr>
              <w:jc w:val="right"/>
              <w:rPr>
                <w:rFonts w:ascii="Times New Roman" w:hAnsi="Times New Roman"/>
                <w:color w:val="000000"/>
                <w:sz w:val="16"/>
                <w:szCs w:val="16"/>
              </w:rPr>
            </w:pPr>
            <w:r w:rsidRPr="00812AED">
              <w:rPr>
                <w:rFonts w:ascii="Times New Roman" w:hAnsi="Times New Roman"/>
                <w:color w:val="000000"/>
                <w:sz w:val="16"/>
                <w:szCs w:val="16"/>
              </w:rPr>
              <w:t>807,4</w:t>
            </w:r>
          </w:p>
        </w:tc>
        <w:tc>
          <w:tcPr>
            <w:tcW w:w="880" w:type="dxa"/>
            <w:vAlign w:val="center"/>
          </w:tcPr>
          <w:p w14:paraId="338D1843" w14:textId="77777777" w:rsidR="004A7F25" w:rsidRPr="00812AED" w:rsidRDefault="004A7F25" w:rsidP="004A7F25">
            <w:pPr>
              <w:jc w:val="right"/>
              <w:rPr>
                <w:rFonts w:ascii="Times New Roman" w:hAnsi="Times New Roman"/>
                <w:color w:val="000000"/>
                <w:sz w:val="16"/>
                <w:szCs w:val="16"/>
              </w:rPr>
            </w:pPr>
            <w:r>
              <w:rPr>
                <w:rFonts w:ascii="Times New Roman" w:hAnsi="Times New Roman"/>
                <w:color w:val="000000"/>
                <w:sz w:val="16"/>
                <w:szCs w:val="16"/>
              </w:rPr>
              <w:t>948,0</w:t>
            </w:r>
          </w:p>
        </w:tc>
        <w:tc>
          <w:tcPr>
            <w:tcW w:w="892" w:type="dxa"/>
            <w:vAlign w:val="center"/>
          </w:tcPr>
          <w:p w14:paraId="46E8A432" w14:textId="77777777" w:rsidR="004A7F25" w:rsidRPr="00812AED" w:rsidRDefault="007B2E5B" w:rsidP="004A7F25">
            <w:pPr>
              <w:jc w:val="right"/>
              <w:rPr>
                <w:rFonts w:ascii="Times New Roman" w:hAnsi="Times New Roman"/>
                <w:color w:val="000000"/>
                <w:sz w:val="16"/>
                <w:szCs w:val="16"/>
              </w:rPr>
            </w:pPr>
            <w:r>
              <w:rPr>
                <w:rFonts w:ascii="Times New Roman" w:hAnsi="Times New Roman"/>
                <w:color w:val="000000"/>
                <w:sz w:val="16"/>
                <w:szCs w:val="16"/>
              </w:rPr>
              <w:t>873,8</w:t>
            </w:r>
          </w:p>
        </w:tc>
        <w:tc>
          <w:tcPr>
            <w:tcW w:w="730" w:type="dxa"/>
            <w:vAlign w:val="center"/>
          </w:tcPr>
          <w:p w14:paraId="65EFF48B" w14:textId="77777777" w:rsidR="004A7F25" w:rsidRPr="00812AED" w:rsidRDefault="004A7F25" w:rsidP="004A7F25">
            <w:pPr>
              <w:jc w:val="right"/>
              <w:rPr>
                <w:rFonts w:ascii="Times New Roman" w:hAnsi="Times New Roman"/>
                <w:color w:val="000000"/>
                <w:sz w:val="16"/>
                <w:szCs w:val="16"/>
              </w:rPr>
            </w:pPr>
            <w:r>
              <w:rPr>
                <w:rFonts w:ascii="Times New Roman" w:hAnsi="Times New Roman"/>
                <w:color w:val="000000"/>
                <w:sz w:val="16"/>
                <w:szCs w:val="16"/>
              </w:rPr>
              <w:t>750,</w:t>
            </w:r>
            <w:r w:rsidRPr="00812AED">
              <w:rPr>
                <w:rFonts w:ascii="Times New Roman" w:hAnsi="Times New Roman"/>
                <w:color w:val="000000"/>
                <w:sz w:val="16"/>
                <w:szCs w:val="16"/>
              </w:rPr>
              <w:t>0</w:t>
            </w:r>
          </w:p>
        </w:tc>
        <w:tc>
          <w:tcPr>
            <w:tcW w:w="737" w:type="dxa"/>
            <w:vAlign w:val="center"/>
          </w:tcPr>
          <w:p w14:paraId="4185654B" w14:textId="77777777" w:rsidR="004A7F25" w:rsidRPr="00812AED" w:rsidRDefault="004A7F25" w:rsidP="004A7F25">
            <w:pPr>
              <w:jc w:val="right"/>
              <w:rPr>
                <w:rFonts w:ascii="Times New Roman" w:hAnsi="Times New Roman"/>
                <w:color w:val="000000"/>
                <w:sz w:val="16"/>
                <w:szCs w:val="16"/>
              </w:rPr>
            </w:pPr>
            <w:r>
              <w:rPr>
                <w:rFonts w:ascii="Times New Roman" w:hAnsi="Times New Roman"/>
                <w:color w:val="000000"/>
                <w:sz w:val="16"/>
                <w:szCs w:val="16"/>
              </w:rPr>
              <w:t>750,0</w:t>
            </w:r>
          </w:p>
        </w:tc>
        <w:tc>
          <w:tcPr>
            <w:tcW w:w="709" w:type="dxa"/>
            <w:vAlign w:val="center"/>
          </w:tcPr>
          <w:p w14:paraId="358BBE32" w14:textId="77777777" w:rsidR="004A7F25" w:rsidRPr="00812AED" w:rsidRDefault="004A7F25" w:rsidP="004A7F25">
            <w:pPr>
              <w:jc w:val="right"/>
              <w:rPr>
                <w:rFonts w:ascii="Times New Roman" w:hAnsi="Times New Roman"/>
                <w:color w:val="000000"/>
                <w:sz w:val="16"/>
                <w:szCs w:val="16"/>
              </w:rPr>
            </w:pPr>
            <w:r>
              <w:rPr>
                <w:rFonts w:ascii="Times New Roman" w:hAnsi="Times New Roman"/>
                <w:color w:val="000000"/>
                <w:sz w:val="16"/>
                <w:szCs w:val="16"/>
              </w:rPr>
              <w:t>750,0</w:t>
            </w:r>
          </w:p>
        </w:tc>
        <w:tc>
          <w:tcPr>
            <w:tcW w:w="709" w:type="dxa"/>
            <w:vAlign w:val="center"/>
          </w:tcPr>
          <w:p w14:paraId="4D0C56BC" w14:textId="77777777" w:rsidR="004A7F25" w:rsidRPr="00812AED" w:rsidRDefault="004A7F25" w:rsidP="004A7F25">
            <w:pPr>
              <w:jc w:val="right"/>
              <w:rPr>
                <w:rFonts w:ascii="Times New Roman" w:hAnsi="Times New Roman"/>
                <w:color w:val="000000"/>
                <w:sz w:val="16"/>
                <w:szCs w:val="16"/>
              </w:rPr>
            </w:pPr>
            <w:r>
              <w:rPr>
                <w:rFonts w:ascii="Times New Roman" w:hAnsi="Times New Roman"/>
                <w:color w:val="000000"/>
                <w:sz w:val="16"/>
                <w:szCs w:val="16"/>
              </w:rPr>
              <w:t>750,0</w:t>
            </w:r>
          </w:p>
        </w:tc>
        <w:tc>
          <w:tcPr>
            <w:tcW w:w="850" w:type="dxa"/>
            <w:vAlign w:val="center"/>
          </w:tcPr>
          <w:p w14:paraId="6D684A94" w14:textId="77777777" w:rsidR="004A7F25" w:rsidRPr="00812AED" w:rsidRDefault="004A7F25" w:rsidP="004A7F25">
            <w:pPr>
              <w:jc w:val="right"/>
              <w:rPr>
                <w:rFonts w:ascii="Times New Roman" w:hAnsi="Times New Roman"/>
                <w:color w:val="000000"/>
                <w:sz w:val="16"/>
                <w:szCs w:val="16"/>
              </w:rPr>
            </w:pPr>
            <w:r>
              <w:rPr>
                <w:rFonts w:ascii="Times New Roman" w:hAnsi="Times New Roman"/>
                <w:color w:val="000000"/>
                <w:sz w:val="16"/>
                <w:szCs w:val="16"/>
              </w:rPr>
              <w:t>3 750,0</w:t>
            </w:r>
          </w:p>
        </w:tc>
        <w:tc>
          <w:tcPr>
            <w:tcW w:w="851" w:type="dxa"/>
            <w:vAlign w:val="center"/>
          </w:tcPr>
          <w:p w14:paraId="5501F944" w14:textId="77777777" w:rsidR="004A7F25" w:rsidRPr="00812AED" w:rsidRDefault="004A7F25" w:rsidP="004A7F25">
            <w:pPr>
              <w:jc w:val="right"/>
              <w:rPr>
                <w:rFonts w:ascii="Times New Roman" w:hAnsi="Times New Roman"/>
                <w:color w:val="000000"/>
                <w:sz w:val="16"/>
                <w:szCs w:val="16"/>
              </w:rPr>
            </w:pPr>
            <w:r>
              <w:rPr>
                <w:rFonts w:ascii="Times New Roman" w:hAnsi="Times New Roman"/>
                <w:color w:val="000000"/>
                <w:sz w:val="16"/>
                <w:szCs w:val="16"/>
              </w:rPr>
              <w:t>3 750,0</w:t>
            </w:r>
          </w:p>
        </w:tc>
      </w:tr>
      <w:tr w:rsidR="004A7F25" w:rsidRPr="00812AED" w14:paraId="75F94BC2" w14:textId="77777777" w:rsidTr="00897386">
        <w:tc>
          <w:tcPr>
            <w:tcW w:w="710" w:type="dxa"/>
            <w:vMerge/>
          </w:tcPr>
          <w:p w14:paraId="56EDD9B8" w14:textId="77777777" w:rsidR="004A7F25" w:rsidRPr="00812AED" w:rsidRDefault="004A7F25" w:rsidP="004A7F25">
            <w:pPr>
              <w:widowControl/>
              <w:autoSpaceDE/>
              <w:autoSpaceDN/>
              <w:adjustRightInd/>
              <w:ind w:right="-57"/>
              <w:jc w:val="both"/>
              <w:rPr>
                <w:rFonts w:ascii="Times New Roman" w:hAnsi="Times New Roman"/>
                <w:color w:val="000000"/>
                <w:sz w:val="16"/>
                <w:szCs w:val="16"/>
                <w:lang w:eastAsia="en-US"/>
              </w:rPr>
            </w:pPr>
          </w:p>
        </w:tc>
        <w:tc>
          <w:tcPr>
            <w:tcW w:w="1446" w:type="dxa"/>
            <w:vMerge/>
          </w:tcPr>
          <w:p w14:paraId="7DC65E01" w14:textId="77777777" w:rsidR="004A7F25" w:rsidRPr="00812AED" w:rsidRDefault="004A7F25" w:rsidP="004A7F25">
            <w:pPr>
              <w:widowControl/>
              <w:autoSpaceDE/>
              <w:autoSpaceDN/>
              <w:adjustRightInd/>
              <w:ind w:right="-57"/>
              <w:jc w:val="both"/>
              <w:rPr>
                <w:rFonts w:ascii="Times New Roman" w:hAnsi="Times New Roman"/>
                <w:color w:val="000000"/>
                <w:sz w:val="16"/>
                <w:szCs w:val="16"/>
                <w:lang w:eastAsia="en-US"/>
              </w:rPr>
            </w:pPr>
          </w:p>
        </w:tc>
        <w:tc>
          <w:tcPr>
            <w:tcW w:w="1176" w:type="dxa"/>
            <w:vMerge/>
          </w:tcPr>
          <w:p w14:paraId="3E11375C" w14:textId="77777777" w:rsidR="004A7F25" w:rsidRPr="00812AED" w:rsidRDefault="004A7F25" w:rsidP="004A7F25">
            <w:pPr>
              <w:widowControl/>
              <w:autoSpaceDE/>
              <w:autoSpaceDN/>
              <w:adjustRightInd/>
              <w:ind w:right="-57"/>
              <w:jc w:val="both"/>
              <w:rPr>
                <w:rFonts w:ascii="Times New Roman" w:hAnsi="Times New Roman"/>
                <w:color w:val="000000"/>
                <w:sz w:val="16"/>
                <w:szCs w:val="16"/>
                <w:lang w:eastAsia="en-US"/>
              </w:rPr>
            </w:pPr>
          </w:p>
        </w:tc>
        <w:tc>
          <w:tcPr>
            <w:tcW w:w="1559" w:type="dxa"/>
            <w:vMerge/>
          </w:tcPr>
          <w:p w14:paraId="3585ACF3" w14:textId="77777777" w:rsidR="004A7F25" w:rsidRPr="00812AED" w:rsidRDefault="004A7F25" w:rsidP="004A7F25">
            <w:pPr>
              <w:widowControl/>
              <w:autoSpaceDE/>
              <w:autoSpaceDN/>
              <w:adjustRightInd/>
              <w:ind w:right="-57"/>
              <w:jc w:val="both"/>
              <w:rPr>
                <w:rFonts w:ascii="Times New Roman" w:hAnsi="Times New Roman"/>
                <w:color w:val="000000"/>
                <w:sz w:val="16"/>
                <w:szCs w:val="16"/>
                <w:lang w:eastAsia="en-US"/>
              </w:rPr>
            </w:pPr>
          </w:p>
        </w:tc>
        <w:tc>
          <w:tcPr>
            <w:tcW w:w="667" w:type="dxa"/>
          </w:tcPr>
          <w:p w14:paraId="6448A8A9" w14:textId="77777777" w:rsidR="004A7F25" w:rsidRPr="00812AED" w:rsidRDefault="004A7F25" w:rsidP="004A7F25">
            <w:pPr>
              <w:widowControl/>
              <w:autoSpaceDE/>
              <w:autoSpaceDN/>
              <w:adjustRightInd/>
              <w:jc w:val="center"/>
              <w:rPr>
                <w:rFonts w:ascii="Times New Roman" w:eastAsia="Calibri" w:hAnsi="Times New Roman"/>
                <w:color w:val="000000"/>
                <w:sz w:val="16"/>
                <w:szCs w:val="16"/>
                <w:lang w:eastAsia="en-US"/>
              </w:rPr>
            </w:pPr>
            <w:r w:rsidRPr="00812AED">
              <w:rPr>
                <w:rFonts w:ascii="Times New Roman" w:eastAsia="Calibri" w:hAnsi="Times New Roman"/>
                <w:color w:val="000000"/>
                <w:sz w:val="16"/>
                <w:szCs w:val="16"/>
                <w:lang w:eastAsia="en-US"/>
              </w:rPr>
              <w:t>966</w:t>
            </w:r>
          </w:p>
        </w:tc>
        <w:tc>
          <w:tcPr>
            <w:tcW w:w="494" w:type="dxa"/>
          </w:tcPr>
          <w:p w14:paraId="527B590C" w14:textId="77777777" w:rsidR="004A7F25" w:rsidRPr="00812AED" w:rsidRDefault="004A7F25" w:rsidP="004A7F25">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0113</w:t>
            </w:r>
          </w:p>
        </w:tc>
        <w:tc>
          <w:tcPr>
            <w:tcW w:w="983" w:type="dxa"/>
            <w:vMerge/>
          </w:tcPr>
          <w:p w14:paraId="611412A6" w14:textId="77777777" w:rsidR="004A7F25" w:rsidRPr="00812AED" w:rsidRDefault="004A7F25" w:rsidP="004A7F25">
            <w:pPr>
              <w:widowControl/>
              <w:autoSpaceDE/>
              <w:autoSpaceDN/>
              <w:adjustRightInd/>
              <w:ind w:left="-77" w:right="-113"/>
              <w:jc w:val="center"/>
              <w:rPr>
                <w:rFonts w:ascii="Times New Roman" w:hAnsi="Times New Roman"/>
                <w:color w:val="000000"/>
                <w:sz w:val="16"/>
                <w:szCs w:val="16"/>
                <w:lang w:eastAsia="en-US"/>
              </w:rPr>
            </w:pPr>
          </w:p>
        </w:tc>
        <w:tc>
          <w:tcPr>
            <w:tcW w:w="491" w:type="dxa"/>
          </w:tcPr>
          <w:p w14:paraId="5A1C5CB8" w14:textId="77777777" w:rsidR="004A7F25" w:rsidRPr="00812AED" w:rsidRDefault="004A7F25" w:rsidP="004A7F25">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830</w:t>
            </w:r>
          </w:p>
        </w:tc>
        <w:tc>
          <w:tcPr>
            <w:tcW w:w="1421" w:type="dxa"/>
            <w:vMerge/>
          </w:tcPr>
          <w:p w14:paraId="0D1DE6B3" w14:textId="77777777" w:rsidR="004A7F25" w:rsidRPr="00812AED" w:rsidRDefault="004A7F25" w:rsidP="004A7F25">
            <w:pPr>
              <w:widowControl/>
              <w:ind w:right="-57"/>
              <w:jc w:val="both"/>
              <w:rPr>
                <w:rFonts w:ascii="Times New Roman" w:hAnsi="Times New Roman"/>
                <w:bCs/>
                <w:color w:val="000000"/>
                <w:sz w:val="16"/>
                <w:szCs w:val="16"/>
                <w:lang w:eastAsia="en-US"/>
              </w:rPr>
            </w:pPr>
          </w:p>
        </w:tc>
        <w:tc>
          <w:tcPr>
            <w:tcW w:w="792" w:type="dxa"/>
            <w:vAlign w:val="center"/>
          </w:tcPr>
          <w:p w14:paraId="4F280B10" w14:textId="77777777" w:rsidR="004A7F25" w:rsidRPr="00812AED" w:rsidRDefault="004A7F25" w:rsidP="004A7F25">
            <w:pPr>
              <w:jc w:val="right"/>
              <w:rPr>
                <w:rFonts w:ascii="Times New Roman" w:hAnsi="Times New Roman"/>
                <w:color w:val="000000"/>
                <w:sz w:val="16"/>
                <w:szCs w:val="16"/>
              </w:rPr>
            </w:pPr>
            <w:r w:rsidRPr="00812AED">
              <w:rPr>
                <w:rFonts w:ascii="Times New Roman" w:hAnsi="Times New Roman"/>
                <w:color w:val="000000"/>
                <w:sz w:val="16"/>
                <w:szCs w:val="16"/>
              </w:rPr>
              <w:t>59,8</w:t>
            </w:r>
          </w:p>
        </w:tc>
        <w:tc>
          <w:tcPr>
            <w:tcW w:w="880" w:type="dxa"/>
            <w:vAlign w:val="center"/>
          </w:tcPr>
          <w:p w14:paraId="4E3D3AD4" w14:textId="77777777" w:rsidR="004A7F25" w:rsidRPr="00812AED" w:rsidRDefault="004A7F25" w:rsidP="004A7F25">
            <w:pPr>
              <w:jc w:val="right"/>
              <w:rPr>
                <w:rFonts w:ascii="Times New Roman" w:hAnsi="Times New Roman"/>
                <w:color w:val="000000"/>
                <w:sz w:val="16"/>
                <w:szCs w:val="16"/>
              </w:rPr>
            </w:pPr>
            <w:r w:rsidRPr="00812AED">
              <w:rPr>
                <w:rFonts w:ascii="Times New Roman" w:hAnsi="Times New Roman"/>
                <w:color w:val="000000"/>
                <w:sz w:val="16"/>
                <w:szCs w:val="16"/>
              </w:rPr>
              <w:t>50,0</w:t>
            </w:r>
          </w:p>
        </w:tc>
        <w:tc>
          <w:tcPr>
            <w:tcW w:w="892" w:type="dxa"/>
            <w:vAlign w:val="center"/>
          </w:tcPr>
          <w:p w14:paraId="1E06C4F0" w14:textId="77777777" w:rsidR="004A7F25" w:rsidRPr="00812AED" w:rsidRDefault="004A7F25" w:rsidP="004A7F25">
            <w:pPr>
              <w:jc w:val="right"/>
              <w:rPr>
                <w:rFonts w:ascii="Times New Roman" w:hAnsi="Times New Roman"/>
                <w:color w:val="000000"/>
                <w:sz w:val="16"/>
                <w:szCs w:val="16"/>
              </w:rPr>
            </w:pPr>
            <w:r>
              <w:rPr>
                <w:rFonts w:ascii="Times New Roman" w:hAnsi="Times New Roman"/>
                <w:color w:val="000000"/>
                <w:sz w:val="16"/>
                <w:szCs w:val="16"/>
              </w:rPr>
              <w:t>140,0</w:t>
            </w:r>
          </w:p>
        </w:tc>
        <w:tc>
          <w:tcPr>
            <w:tcW w:w="730" w:type="dxa"/>
            <w:vAlign w:val="center"/>
          </w:tcPr>
          <w:p w14:paraId="04BDF093" w14:textId="77777777" w:rsidR="004A7F25" w:rsidRPr="00812AED" w:rsidRDefault="004A7F25" w:rsidP="004A7F25">
            <w:pPr>
              <w:jc w:val="right"/>
              <w:rPr>
                <w:rFonts w:ascii="Times New Roman" w:hAnsi="Times New Roman"/>
                <w:color w:val="000000"/>
                <w:sz w:val="16"/>
                <w:szCs w:val="16"/>
              </w:rPr>
            </w:pPr>
            <w:r>
              <w:rPr>
                <w:rFonts w:ascii="Times New Roman" w:hAnsi="Times New Roman"/>
                <w:color w:val="000000"/>
                <w:sz w:val="16"/>
                <w:szCs w:val="16"/>
              </w:rPr>
              <w:t>50,0</w:t>
            </w:r>
          </w:p>
        </w:tc>
        <w:tc>
          <w:tcPr>
            <w:tcW w:w="737" w:type="dxa"/>
            <w:vAlign w:val="center"/>
          </w:tcPr>
          <w:p w14:paraId="05C2F286" w14:textId="77777777" w:rsidR="004A7F25" w:rsidRPr="00812AED" w:rsidRDefault="004A7F25" w:rsidP="004A7F25">
            <w:pPr>
              <w:jc w:val="right"/>
              <w:rPr>
                <w:rFonts w:ascii="Times New Roman" w:hAnsi="Times New Roman"/>
                <w:color w:val="000000"/>
                <w:sz w:val="16"/>
                <w:szCs w:val="16"/>
              </w:rPr>
            </w:pPr>
            <w:r>
              <w:rPr>
                <w:rFonts w:ascii="Times New Roman" w:hAnsi="Times New Roman"/>
                <w:color w:val="000000"/>
                <w:sz w:val="16"/>
                <w:szCs w:val="16"/>
              </w:rPr>
              <w:t>50,0</w:t>
            </w:r>
          </w:p>
        </w:tc>
        <w:tc>
          <w:tcPr>
            <w:tcW w:w="709" w:type="dxa"/>
            <w:vAlign w:val="center"/>
          </w:tcPr>
          <w:p w14:paraId="22DEBE39" w14:textId="77777777" w:rsidR="004A7F25" w:rsidRPr="00812AED" w:rsidRDefault="004A7F25" w:rsidP="004A7F25">
            <w:pPr>
              <w:jc w:val="right"/>
              <w:rPr>
                <w:rFonts w:ascii="Times New Roman" w:hAnsi="Times New Roman"/>
                <w:color w:val="000000"/>
                <w:sz w:val="16"/>
                <w:szCs w:val="16"/>
              </w:rPr>
            </w:pPr>
            <w:r>
              <w:rPr>
                <w:rFonts w:ascii="Times New Roman" w:hAnsi="Times New Roman"/>
                <w:color w:val="000000"/>
                <w:sz w:val="16"/>
                <w:szCs w:val="16"/>
              </w:rPr>
              <w:t>50,0</w:t>
            </w:r>
          </w:p>
        </w:tc>
        <w:tc>
          <w:tcPr>
            <w:tcW w:w="709" w:type="dxa"/>
            <w:vAlign w:val="center"/>
          </w:tcPr>
          <w:p w14:paraId="56344561" w14:textId="77777777" w:rsidR="004A7F25" w:rsidRPr="00812AED" w:rsidRDefault="004A7F25" w:rsidP="004A7F25">
            <w:pPr>
              <w:jc w:val="right"/>
              <w:rPr>
                <w:rFonts w:ascii="Times New Roman" w:hAnsi="Times New Roman"/>
                <w:color w:val="000000"/>
                <w:sz w:val="16"/>
                <w:szCs w:val="16"/>
              </w:rPr>
            </w:pPr>
            <w:r>
              <w:rPr>
                <w:rFonts w:ascii="Times New Roman" w:hAnsi="Times New Roman"/>
                <w:color w:val="000000"/>
                <w:sz w:val="16"/>
                <w:szCs w:val="16"/>
              </w:rPr>
              <w:t>50,0</w:t>
            </w:r>
          </w:p>
        </w:tc>
        <w:tc>
          <w:tcPr>
            <w:tcW w:w="850" w:type="dxa"/>
            <w:vAlign w:val="center"/>
          </w:tcPr>
          <w:p w14:paraId="2E568EAE" w14:textId="77777777" w:rsidR="004A7F25" w:rsidRPr="00812AED" w:rsidRDefault="004A7F25" w:rsidP="004A7F25">
            <w:pPr>
              <w:jc w:val="right"/>
              <w:rPr>
                <w:rFonts w:ascii="Times New Roman" w:hAnsi="Times New Roman"/>
                <w:color w:val="000000"/>
                <w:sz w:val="16"/>
                <w:szCs w:val="16"/>
              </w:rPr>
            </w:pPr>
            <w:r>
              <w:rPr>
                <w:rFonts w:ascii="Times New Roman" w:hAnsi="Times New Roman"/>
                <w:color w:val="000000"/>
                <w:sz w:val="16"/>
                <w:szCs w:val="16"/>
              </w:rPr>
              <w:t>250,0</w:t>
            </w:r>
          </w:p>
        </w:tc>
        <w:tc>
          <w:tcPr>
            <w:tcW w:w="851" w:type="dxa"/>
            <w:vAlign w:val="center"/>
          </w:tcPr>
          <w:p w14:paraId="49AC6707" w14:textId="77777777" w:rsidR="004A7F25" w:rsidRPr="00812AED" w:rsidRDefault="004A7F25" w:rsidP="004A7F25">
            <w:pPr>
              <w:jc w:val="right"/>
              <w:rPr>
                <w:rFonts w:ascii="Times New Roman" w:hAnsi="Times New Roman"/>
                <w:color w:val="000000"/>
                <w:sz w:val="16"/>
                <w:szCs w:val="16"/>
              </w:rPr>
            </w:pPr>
            <w:r>
              <w:rPr>
                <w:rFonts w:ascii="Times New Roman" w:hAnsi="Times New Roman"/>
                <w:color w:val="000000"/>
                <w:sz w:val="16"/>
                <w:szCs w:val="16"/>
              </w:rPr>
              <w:t>250,0</w:t>
            </w:r>
          </w:p>
        </w:tc>
      </w:tr>
      <w:tr w:rsidR="004A7F25" w:rsidRPr="00812AED" w14:paraId="21ABD419" w14:textId="77777777" w:rsidTr="00897386">
        <w:tc>
          <w:tcPr>
            <w:tcW w:w="710" w:type="dxa"/>
            <w:vMerge/>
          </w:tcPr>
          <w:p w14:paraId="77DC57F8" w14:textId="77777777" w:rsidR="004A7F25" w:rsidRPr="00812AED" w:rsidRDefault="004A7F25" w:rsidP="004A7F25">
            <w:pPr>
              <w:widowControl/>
              <w:autoSpaceDE/>
              <w:autoSpaceDN/>
              <w:adjustRightInd/>
              <w:ind w:right="-57"/>
              <w:jc w:val="both"/>
              <w:rPr>
                <w:rFonts w:ascii="Times New Roman" w:hAnsi="Times New Roman"/>
                <w:color w:val="000000"/>
                <w:sz w:val="16"/>
                <w:szCs w:val="16"/>
                <w:lang w:eastAsia="en-US"/>
              </w:rPr>
            </w:pPr>
          </w:p>
        </w:tc>
        <w:tc>
          <w:tcPr>
            <w:tcW w:w="1446" w:type="dxa"/>
            <w:vMerge/>
          </w:tcPr>
          <w:p w14:paraId="5B27C718" w14:textId="77777777" w:rsidR="004A7F25" w:rsidRPr="00812AED" w:rsidRDefault="004A7F25" w:rsidP="004A7F25">
            <w:pPr>
              <w:widowControl/>
              <w:autoSpaceDE/>
              <w:autoSpaceDN/>
              <w:adjustRightInd/>
              <w:ind w:right="-57"/>
              <w:jc w:val="both"/>
              <w:rPr>
                <w:rFonts w:ascii="Times New Roman" w:hAnsi="Times New Roman"/>
                <w:color w:val="000000"/>
                <w:sz w:val="16"/>
                <w:szCs w:val="16"/>
                <w:lang w:eastAsia="en-US"/>
              </w:rPr>
            </w:pPr>
          </w:p>
        </w:tc>
        <w:tc>
          <w:tcPr>
            <w:tcW w:w="1176" w:type="dxa"/>
            <w:vMerge/>
          </w:tcPr>
          <w:p w14:paraId="200DC341" w14:textId="77777777" w:rsidR="004A7F25" w:rsidRPr="00812AED" w:rsidRDefault="004A7F25" w:rsidP="004A7F25">
            <w:pPr>
              <w:widowControl/>
              <w:autoSpaceDE/>
              <w:autoSpaceDN/>
              <w:adjustRightInd/>
              <w:ind w:right="-57"/>
              <w:jc w:val="both"/>
              <w:rPr>
                <w:rFonts w:ascii="Times New Roman" w:hAnsi="Times New Roman"/>
                <w:color w:val="000000"/>
                <w:sz w:val="16"/>
                <w:szCs w:val="16"/>
                <w:lang w:eastAsia="en-US"/>
              </w:rPr>
            </w:pPr>
          </w:p>
        </w:tc>
        <w:tc>
          <w:tcPr>
            <w:tcW w:w="1559" w:type="dxa"/>
            <w:vMerge/>
          </w:tcPr>
          <w:p w14:paraId="4B085ECB" w14:textId="77777777" w:rsidR="004A7F25" w:rsidRPr="00812AED" w:rsidRDefault="004A7F25" w:rsidP="004A7F25">
            <w:pPr>
              <w:widowControl/>
              <w:autoSpaceDE/>
              <w:autoSpaceDN/>
              <w:adjustRightInd/>
              <w:ind w:right="-57"/>
              <w:jc w:val="both"/>
              <w:rPr>
                <w:rFonts w:ascii="Times New Roman" w:hAnsi="Times New Roman"/>
                <w:color w:val="000000"/>
                <w:sz w:val="16"/>
                <w:szCs w:val="16"/>
                <w:lang w:eastAsia="en-US"/>
              </w:rPr>
            </w:pPr>
          </w:p>
        </w:tc>
        <w:tc>
          <w:tcPr>
            <w:tcW w:w="667" w:type="dxa"/>
          </w:tcPr>
          <w:p w14:paraId="1B2964D8" w14:textId="77777777" w:rsidR="004A7F25" w:rsidRPr="00812AED" w:rsidRDefault="004A7F25" w:rsidP="004A7F25">
            <w:pPr>
              <w:widowControl/>
              <w:autoSpaceDE/>
              <w:autoSpaceDN/>
              <w:adjustRightInd/>
              <w:jc w:val="center"/>
              <w:rPr>
                <w:rFonts w:ascii="Times New Roman" w:eastAsia="Calibri" w:hAnsi="Times New Roman"/>
                <w:color w:val="000000"/>
                <w:sz w:val="16"/>
                <w:szCs w:val="16"/>
                <w:lang w:eastAsia="en-US"/>
              </w:rPr>
            </w:pPr>
            <w:r w:rsidRPr="00812AED">
              <w:rPr>
                <w:rFonts w:ascii="Times New Roman" w:eastAsia="Calibri" w:hAnsi="Times New Roman"/>
                <w:color w:val="000000"/>
                <w:sz w:val="16"/>
                <w:szCs w:val="16"/>
                <w:lang w:eastAsia="en-US"/>
              </w:rPr>
              <w:t>992</w:t>
            </w:r>
          </w:p>
        </w:tc>
        <w:tc>
          <w:tcPr>
            <w:tcW w:w="494" w:type="dxa"/>
          </w:tcPr>
          <w:p w14:paraId="1E0E76CE" w14:textId="77777777" w:rsidR="004A7F25" w:rsidRPr="00812AED" w:rsidRDefault="004A7F25" w:rsidP="004A7F25">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0106</w:t>
            </w:r>
          </w:p>
        </w:tc>
        <w:tc>
          <w:tcPr>
            <w:tcW w:w="983" w:type="dxa"/>
            <w:vMerge/>
          </w:tcPr>
          <w:p w14:paraId="2BF0897D" w14:textId="77777777" w:rsidR="004A7F25" w:rsidRPr="00812AED" w:rsidRDefault="004A7F25" w:rsidP="004A7F25">
            <w:pPr>
              <w:widowControl/>
              <w:autoSpaceDE/>
              <w:autoSpaceDN/>
              <w:adjustRightInd/>
              <w:ind w:left="-77" w:right="-113"/>
              <w:jc w:val="center"/>
              <w:rPr>
                <w:rFonts w:ascii="Times New Roman" w:hAnsi="Times New Roman"/>
                <w:color w:val="000000"/>
                <w:sz w:val="16"/>
                <w:szCs w:val="16"/>
                <w:lang w:eastAsia="en-US"/>
              </w:rPr>
            </w:pPr>
          </w:p>
        </w:tc>
        <w:tc>
          <w:tcPr>
            <w:tcW w:w="491" w:type="dxa"/>
          </w:tcPr>
          <w:p w14:paraId="45D75348" w14:textId="77777777" w:rsidR="004A7F25" w:rsidRPr="00812AED" w:rsidRDefault="004A7F25" w:rsidP="004A7F25">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830</w:t>
            </w:r>
          </w:p>
        </w:tc>
        <w:tc>
          <w:tcPr>
            <w:tcW w:w="1421" w:type="dxa"/>
            <w:vMerge/>
          </w:tcPr>
          <w:p w14:paraId="70A2C6F2" w14:textId="77777777" w:rsidR="004A7F25" w:rsidRPr="00812AED" w:rsidRDefault="004A7F25" w:rsidP="004A7F25">
            <w:pPr>
              <w:widowControl/>
              <w:ind w:right="-57"/>
              <w:jc w:val="both"/>
              <w:rPr>
                <w:rFonts w:ascii="Times New Roman" w:hAnsi="Times New Roman"/>
                <w:bCs/>
                <w:color w:val="000000"/>
                <w:sz w:val="16"/>
                <w:szCs w:val="16"/>
                <w:lang w:eastAsia="en-US"/>
              </w:rPr>
            </w:pPr>
          </w:p>
        </w:tc>
        <w:tc>
          <w:tcPr>
            <w:tcW w:w="792" w:type="dxa"/>
            <w:vAlign w:val="center"/>
          </w:tcPr>
          <w:p w14:paraId="2FB7314B" w14:textId="77777777" w:rsidR="004A7F25" w:rsidRPr="00812AED" w:rsidRDefault="004A7F25" w:rsidP="004A7F25">
            <w:pPr>
              <w:jc w:val="right"/>
              <w:rPr>
                <w:rFonts w:ascii="Times New Roman" w:hAnsi="Times New Roman"/>
                <w:color w:val="000000"/>
                <w:sz w:val="16"/>
                <w:szCs w:val="16"/>
              </w:rPr>
            </w:pPr>
            <w:r w:rsidRPr="00812AED">
              <w:rPr>
                <w:rFonts w:ascii="Times New Roman" w:hAnsi="Times New Roman"/>
                <w:color w:val="000000"/>
                <w:sz w:val="16"/>
                <w:szCs w:val="16"/>
              </w:rPr>
              <w:t>9,9</w:t>
            </w:r>
          </w:p>
        </w:tc>
        <w:tc>
          <w:tcPr>
            <w:tcW w:w="880" w:type="dxa"/>
            <w:vAlign w:val="center"/>
          </w:tcPr>
          <w:p w14:paraId="21EADBFF" w14:textId="77777777" w:rsidR="004A7F25" w:rsidRPr="00812AED" w:rsidRDefault="004A7F25" w:rsidP="004A7F25">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892" w:type="dxa"/>
            <w:vAlign w:val="center"/>
          </w:tcPr>
          <w:p w14:paraId="4A067FA2" w14:textId="77777777" w:rsidR="004A7F25" w:rsidRPr="00812AED" w:rsidRDefault="004A7F25" w:rsidP="004A7F25">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730" w:type="dxa"/>
            <w:vAlign w:val="center"/>
          </w:tcPr>
          <w:p w14:paraId="765B33F4" w14:textId="77777777" w:rsidR="004A7F25" w:rsidRPr="00812AED" w:rsidRDefault="004A7F25" w:rsidP="004A7F25">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737" w:type="dxa"/>
            <w:vAlign w:val="center"/>
          </w:tcPr>
          <w:p w14:paraId="23E50A22" w14:textId="77777777" w:rsidR="004A7F25" w:rsidRPr="00812AED" w:rsidRDefault="004A7F25" w:rsidP="004A7F25">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709" w:type="dxa"/>
            <w:vAlign w:val="center"/>
          </w:tcPr>
          <w:p w14:paraId="24C282CF" w14:textId="77777777" w:rsidR="004A7F25" w:rsidRPr="00812AED" w:rsidRDefault="004A7F25" w:rsidP="004A7F25">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709" w:type="dxa"/>
            <w:vAlign w:val="center"/>
          </w:tcPr>
          <w:p w14:paraId="55210B7A" w14:textId="77777777" w:rsidR="004A7F25" w:rsidRPr="00812AED" w:rsidRDefault="004A7F25" w:rsidP="004A7F25">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850" w:type="dxa"/>
            <w:vAlign w:val="center"/>
          </w:tcPr>
          <w:p w14:paraId="6FC21DB6" w14:textId="77777777" w:rsidR="004A7F25" w:rsidRPr="00812AED" w:rsidRDefault="004A7F25" w:rsidP="004A7F25">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851" w:type="dxa"/>
            <w:vAlign w:val="center"/>
          </w:tcPr>
          <w:p w14:paraId="04FAB985" w14:textId="77777777" w:rsidR="004A7F25" w:rsidRPr="00812AED" w:rsidRDefault="004A7F25" w:rsidP="004A7F25">
            <w:pPr>
              <w:jc w:val="right"/>
              <w:rPr>
                <w:rFonts w:ascii="Times New Roman" w:hAnsi="Times New Roman"/>
                <w:color w:val="000000"/>
                <w:sz w:val="16"/>
                <w:szCs w:val="16"/>
              </w:rPr>
            </w:pPr>
            <w:r w:rsidRPr="00812AED">
              <w:rPr>
                <w:rFonts w:ascii="Times New Roman" w:hAnsi="Times New Roman"/>
                <w:color w:val="000000"/>
                <w:sz w:val="16"/>
                <w:szCs w:val="16"/>
              </w:rPr>
              <w:t>0,0</w:t>
            </w:r>
          </w:p>
        </w:tc>
      </w:tr>
      <w:tr w:rsidR="00436D17" w:rsidRPr="00812AED" w14:paraId="6C9968FF" w14:textId="77777777" w:rsidTr="00897386">
        <w:tc>
          <w:tcPr>
            <w:tcW w:w="710" w:type="dxa"/>
          </w:tcPr>
          <w:p w14:paraId="57F48013" w14:textId="77777777" w:rsidR="00436D17" w:rsidRPr="00812AED" w:rsidRDefault="00436D17" w:rsidP="00681C55">
            <w:pPr>
              <w:widowControl/>
              <w:autoSpaceDE/>
              <w:autoSpaceDN/>
              <w:adjustRightInd/>
              <w:spacing w:line="235" w:lineRule="auto"/>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Меро-при</w:t>
            </w:r>
            <w:r w:rsidRPr="00812AED">
              <w:rPr>
                <w:rFonts w:ascii="Times New Roman" w:hAnsi="Times New Roman"/>
                <w:color w:val="000000"/>
                <w:sz w:val="16"/>
                <w:szCs w:val="16"/>
                <w:lang w:eastAsia="en-US"/>
              </w:rPr>
              <w:softHyphen/>
              <w:t>я</w:t>
            </w:r>
            <w:r w:rsidRPr="00812AED">
              <w:rPr>
                <w:rFonts w:ascii="Times New Roman" w:hAnsi="Times New Roman"/>
                <w:color w:val="000000"/>
                <w:sz w:val="16"/>
                <w:szCs w:val="16"/>
                <w:lang w:eastAsia="en-US"/>
              </w:rPr>
              <w:softHyphen/>
              <w:t>тие 3.3</w:t>
            </w:r>
          </w:p>
        </w:tc>
        <w:tc>
          <w:tcPr>
            <w:tcW w:w="1446" w:type="dxa"/>
          </w:tcPr>
          <w:p w14:paraId="59E22D32" w14:textId="77777777" w:rsidR="00D30C18" w:rsidRPr="00812AED" w:rsidRDefault="00436D17" w:rsidP="00681C55">
            <w:pPr>
              <w:widowControl/>
              <w:spacing w:line="235" w:lineRule="auto"/>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Составление и представление бюд</w:t>
            </w:r>
            <w:r w:rsidRPr="00812AED">
              <w:rPr>
                <w:rFonts w:ascii="Times New Roman" w:hAnsi="Times New Roman"/>
                <w:color w:val="000000"/>
                <w:sz w:val="16"/>
                <w:szCs w:val="16"/>
                <w:lang w:eastAsia="en-US"/>
              </w:rPr>
              <w:softHyphen/>
              <w:t>жетной от</w:t>
            </w:r>
            <w:r w:rsidRPr="00812AED">
              <w:rPr>
                <w:rFonts w:ascii="Times New Roman" w:hAnsi="Times New Roman"/>
                <w:color w:val="000000"/>
                <w:sz w:val="16"/>
                <w:szCs w:val="16"/>
                <w:lang w:eastAsia="en-US"/>
              </w:rPr>
              <w:softHyphen/>
              <w:t>чет</w:t>
            </w:r>
            <w:r w:rsidR="006C64DA">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ности города Но</w:t>
            </w:r>
            <w:r w:rsidR="006C64DA">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вочебоксарска</w:t>
            </w:r>
          </w:p>
        </w:tc>
        <w:tc>
          <w:tcPr>
            <w:tcW w:w="1176" w:type="dxa"/>
          </w:tcPr>
          <w:p w14:paraId="54ECBE44" w14:textId="77777777" w:rsidR="00436D17" w:rsidRPr="00812AED" w:rsidRDefault="00436D17" w:rsidP="00681C55">
            <w:pPr>
              <w:widowControl/>
              <w:autoSpaceDE/>
              <w:autoSpaceDN/>
              <w:adjustRightInd/>
              <w:spacing w:line="235" w:lineRule="auto"/>
              <w:ind w:right="-57"/>
              <w:jc w:val="both"/>
              <w:rPr>
                <w:rFonts w:ascii="Times New Roman" w:hAnsi="Times New Roman"/>
                <w:color w:val="000000"/>
                <w:sz w:val="16"/>
                <w:szCs w:val="16"/>
                <w:lang w:eastAsia="en-US"/>
              </w:rPr>
            </w:pPr>
          </w:p>
        </w:tc>
        <w:tc>
          <w:tcPr>
            <w:tcW w:w="1559" w:type="dxa"/>
          </w:tcPr>
          <w:p w14:paraId="194C0E26" w14:textId="77777777" w:rsidR="00436D17" w:rsidRPr="00812AED" w:rsidRDefault="00436D17" w:rsidP="00681C55">
            <w:pPr>
              <w:widowControl/>
              <w:autoSpaceDE/>
              <w:autoSpaceDN/>
              <w:adjustRightInd/>
              <w:spacing w:line="235" w:lineRule="auto"/>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ответственный ис</w:t>
            </w:r>
            <w:r w:rsidR="006C64DA">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 xml:space="preserve">полнитель – </w:t>
            </w:r>
          </w:p>
          <w:p w14:paraId="15C77A4F" w14:textId="77777777" w:rsidR="00436D17" w:rsidRPr="00812AED" w:rsidRDefault="00436D17" w:rsidP="00681C55">
            <w:pPr>
              <w:widowControl/>
              <w:autoSpaceDE/>
              <w:autoSpaceDN/>
              <w:adjustRightInd/>
              <w:spacing w:line="235" w:lineRule="auto"/>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Финотдел г.Новоче</w:t>
            </w:r>
            <w:r w:rsidR="006C64DA">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боксарска</w:t>
            </w:r>
          </w:p>
        </w:tc>
        <w:tc>
          <w:tcPr>
            <w:tcW w:w="667" w:type="dxa"/>
          </w:tcPr>
          <w:p w14:paraId="20ABEC83" w14:textId="77777777" w:rsidR="00436D17" w:rsidRPr="00812AED" w:rsidRDefault="00436D17" w:rsidP="00681C55">
            <w:pPr>
              <w:widowControl/>
              <w:autoSpaceDE/>
              <w:autoSpaceDN/>
              <w:adjustRightInd/>
              <w:spacing w:line="235" w:lineRule="auto"/>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494" w:type="dxa"/>
          </w:tcPr>
          <w:p w14:paraId="7E9D1FD3" w14:textId="77777777" w:rsidR="00436D17" w:rsidRPr="00812AED" w:rsidRDefault="00436D17" w:rsidP="00681C55">
            <w:pPr>
              <w:widowControl/>
              <w:autoSpaceDE/>
              <w:autoSpaceDN/>
              <w:adjustRightInd/>
              <w:spacing w:line="235" w:lineRule="auto"/>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983" w:type="dxa"/>
          </w:tcPr>
          <w:p w14:paraId="6CDAD15E" w14:textId="77777777" w:rsidR="00436D17" w:rsidRPr="00812AED" w:rsidRDefault="00436D17" w:rsidP="00681C55">
            <w:pPr>
              <w:widowControl/>
              <w:autoSpaceDE/>
              <w:autoSpaceDN/>
              <w:adjustRightInd/>
              <w:spacing w:line="235" w:lineRule="auto"/>
              <w:ind w:left="-77" w:right="-113"/>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491" w:type="dxa"/>
          </w:tcPr>
          <w:p w14:paraId="219EFCC2" w14:textId="77777777" w:rsidR="00436D17" w:rsidRPr="00812AED" w:rsidRDefault="00436D17" w:rsidP="00681C55">
            <w:pPr>
              <w:widowControl/>
              <w:autoSpaceDE/>
              <w:autoSpaceDN/>
              <w:adjustRightInd/>
              <w:spacing w:line="235" w:lineRule="auto"/>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1421" w:type="dxa"/>
          </w:tcPr>
          <w:p w14:paraId="6B5370D2" w14:textId="77777777" w:rsidR="00436D17" w:rsidRPr="00812AED" w:rsidRDefault="00436D17" w:rsidP="00681C55">
            <w:pPr>
              <w:widowControl/>
              <w:spacing w:line="235" w:lineRule="auto"/>
              <w:ind w:right="-57"/>
              <w:jc w:val="both"/>
              <w:rPr>
                <w:rFonts w:ascii="Times New Roman" w:hAnsi="Times New Roman"/>
                <w:b/>
                <w:color w:val="000000"/>
                <w:sz w:val="16"/>
                <w:szCs w:val="16"/>
                <w:lang w:eastAsia="en-US"/>
              </w:rPr>
            </w:pPr>
            <w:r w:rsidRPr="00812AED">
              <w:rPr>
                <w:rFonts w:ascii="Times New Roman" w:hAnsi="Times New Roman"/>
                <w:bCs/>
                <w:color w:val="000000"/>
                <w:sz w:val="16"/>
                <w:szCs w:val="16"/>
                <w:lang w:eastAsia="en-US"/>
              </w:rPr>
              <w:t>всего</w:t>
            </w:r>
          </w:p>
        </w:tc>
        <w:tc>
          <w:tcPr>
            <w:tcW w:w="792" w:type="dxa"/>
          </w:tcPr>
          <w:p w14:paraId="7B1C1A07" w14:textId="77777777" w:rsidR="00436D17" w:rsidRPr="00812AED" w:rsidRDefault="00436D17" w:rsidP="00681C5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880" w:type="dxa"/>
          </w:tcPr>
          <w:p w14:paraId="001F748F" w14:textId="77777777" w:rsidR="00436D17" w:rsidRPr="00812AED" w:rsidRDefault="00436D17" w:rsidP="00681C5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892" w:type="dxa"/>
          </w:tcPr>
          <w:p w14:paraId="51C748B9" w14:textId="77777777" w:rsidR="00436D17" w:rsidRPr="00812AED" w:rsidRDefault="00436D17" w:rsidP="00681C5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730" w:type="dxa"/>
          </w:tcPr>
          <w:p w14:paraId="653DB294" w14:textId="77777777" w:rsidR="00436D17" w:rsidRPr="00812AED" w:rsidRDefault="00436D17" w:rsidP="00681C5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737" w:type="dxa"/>
          </w:tcPr>
          <w:p w14:paraId="0AF8CA09" w14:textId="77777777" w:rsidR="00436D17" w:rsidRPr="00812AED" w:rsidRDefault="00436D17" w:rsidP="00681C5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709" w:type="dxa"/>
            <w:shd w:val="clear" w:color="auto" w:fill="FFFFFF"/>
          </w:tcPr>
          <w:p w14:paraId="056B6ED3" w14:textId="77777777" w:rsidR="00436D17" w:rsidRPr="00812AED" w:rsidRDefault="00436D17" w:rsidP="00681C5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709" w:type="dxa"/>
            <w:shd w:val="clear" w:color="auto" w:fill="FFFFFF"/>
          </w:tcPr>
          <w:p w14:paraId="058746EF" w14:textId="77777777" w:rsidR="00436D17" w:rsidRPr="00812AED" w:rsidRDefault="00436D17" w:rsidP="00681C5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850" w:type="dxa"/>
            <w:shd w:val="clear" w:color="auto" w:fill="FFFFFF"/>
          </w:tcPr>
          <w:p w14:paraId="31B8EDBB" w14:textId="77777777" w:rsidR="00436D17" w:rsidRPr="00812AED" w:rsidRDefault="00436D17" w:rsidP="00681C5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851" w:type="dxa"/>
          </w:tcPr>
          <w:p w14:paraId="1E84ED89" w14:textId="77777777" w:rsidR="00436D17" w:rsidRPr="00812AED" w:rsidRDefault="00436D17" w:rsidP="00681C5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r>
      <w:tr w:rsidR="00436D17" w:rsidRPr="00812AED" w14:paraId="2416E23C" w14:textId="77777777" w:rsidTr="00897386">
        <w:tc>
          <w:tcPr>
            <w:tcW w:w="16097" w:type="dxa"/>
            <w:gridSpan w:val="18"/>
          </w:tcPr>
          <w:p w14:paraId="545E02BC" w14:textId="77777777" w:rsidR="00436D17" w:rsidRPr="00812AED" w:rsidRDefault="00436D17" w:rsidP="00681C55">
            <w:pPr>
              <w:widowControl/>
              <w:autoSpaceDE/>
              <w:autoSpaceDN/>
              <w:adjustRightInd/>
              <w:spacing w:line="235" w:lineRule="auto"/>
              <w:ind w:left="-77" w:right="-113"/>
              <w:jc w:val="center"/>
              <w:rPr>
                <w:rFonts w:ascii="Times New Roman" w:hAnsi="Times New Roman"/>
                <w:b/>
                <w:color w:val="000000"/>
                <w:sz w:val="10"/>
                <w:szCs w:val="10"/>
                <w:lang w:eastAsia="en-US"/>
              </w:rPr>
            </w:pPr>
          </w:p>
          <w:p w14:paraId="359BC921" w14:textId="77777777" w:rsidR="00436D17" w:rsidRPr="00812AED" w:rsidRDefault="00436D17" w:rsidP="00681C55">
            <w:pPr>
              <w:widowControl/>
              <w:autoSpaceDE/>
              <w:autoSpaceDN/>
              <w:adjustRightInd/>
              <w:spacing w:line="235" w:lineRule="auto"/>
              <w:ind w:left="-77" w:right="-113"/>
              <w:jc w:val="center"/>
              <w:rPr>
                <w:rFonts w:ascii="Times New Roman" w:eastAsia="Calibri" w:hAnsi="Times New Roman"/>
                <w:b/>
                <w:color w:val="000000"/>
                <w:sz w:val="16"/>
                <w:szCs w:val="16"/>
                <w:lang w:eastAsia="en-US"/>
              </w:rPr>
            </w:pPr>
            <w:r w:rsidRPr="00812AED">
              <w:rPr>
                <w:rFonts w:ascii="Times New Roman" w:hAnsi="Times New Roman"/>
                <w:b/>
                <w:color w:val="000000"/>
                <w:sz w:val="16"/>
                <w:szCs w:val="16"/>
                <w:lang w:eastAsia="en-US"/>
              </w:rPr>
              <w:t>Цель «</w:t>
            </w:r>
            <w:r w:rsidRPr="00812AED">
              <w:rPr>
                <w:rFonts w:ascii="Times New Roman" w:eastAsia="Calibri" w:hAnsi="Times New Roman"/>
                <w:b/>
                <w:color w:val="000000"/>
                <w:sz w:val="16"/>
                <w:szCs w:val="16"/>
                <w:lang w:eastAsia="en-US"/>
              </w:rPr>
              <w:t>Создание условий для обеспечения долгосрочной сбалансированности и повышения устойчивости бюджетной системы в городе Новочебоксарске»</w:t>
            </w:r>
          </w:p>
          <w:p w14:paraId="347FC0DE" w14:textId="77777777" w:rsidR="00436D17" w:rsidRPr="00812AED" w:rsidRDefault="00436D17" w:rsidP="00681C55">
            <w:pPr>
              <w:widowControl/>
              <w:autoSpaceDE/>
              <w:autoSpaceDN/>
              <w:adjustRightInd/>
              <w:spacing w:line="235" w:lineRule="auto"/>
              <w:ind w:left="-77" w:right="-113"/>
              <w:jc w:val="center"/>
              <w:rPr>
                <w:rFonts w:ascii="Times New Roman" w:hAnsi="Times New Roman"/>
                <w:color w:val="000000"/>
                <w:sz w:val="10"/>
                <w:szCs w:val="10"/>
                <w:lang w:eastAsia="en-US"/>
              </w:rPr>
            </w:pPr>
          </w:p>
        </w:tc>
      </w:tr>
      <w:tr w:rsidR="00E6515E" w:rsidRPr="00812AED" w14:paraId="11A46735" w14:textId="77777777" w:rsidTr="00897386">
        <w:tc>
          <w:tcPr>
            <w:tcW w:w="710" w:type="dxa"/>
            <w:vMerge w:val="restart"/>
          </w:tcPr>
          <w:p w14:paraId="1CF1EC9E" w14:textId="77777777" w:rsidR="00E6515E" w:rsidRPr="00812AED" w:rsidRDefault="00E6515E" w:rsidP="00E6515E">
            <w:pPr>
              <w:spacing w:line="235" w:lineRule="auto"/>
              <w:ind w:left="-57" w:right="-57"/>
              <w:jc w:val="both"/>
              <w:rPr>
                <w:rFonts w:ascii="Times New Roman" w:hAnsi="Times New Roman"/>
                <w:color w:val="000000"/>
                <w:sz w:val="16"/>
                <w:szCs w:val="16"/>
              </w:rPr>
            </w:pPr>
            <w:r w:rsidRPr="00812AED">
              <w:rPr>
                <w:rFonts w:ascii="Times New Roman" w:hAnsi="Times New Roman"/>
                <w:color w:val="000000"/>
                <w:sz w:val="16"/>
                <w:szCs w:val="16"/>
              </w:rPr>
              <w:t>Основ</w:t>
            </w:r>
            <w:r w:rsidR="006C64DA">
              <w:rPr>
                <w:rFonts w:ascii="Times New Roman" w:hAnsi="Times New Roman"/>
                <w:color w:val="000000"/>
                <w:sz w:val="16"/>
                <w:szCs w:val="16"/>
              </w:rPr>
              <w:softHyphen/>
            </w:r>
            <w:r w:rsidRPr="00812AED">
              <w:rPr>
                <w:rFonts w:ascii="Times New Roman" w:hAnsi="Times New Roman"/>
                <w:color w:val="000000"/>
                <w:sz w:val="16"/>
                <w:szCs w:val="16"/>
              </w:rPr>
              <w:t>ное ме</w:t>
            </w:r>
            <w:r w:rsidRPr="00812AED">
              <w:rPr>
                <w:rFonts w:ascii="Times New Roman" w:hAnsi="Times New Roman"/>
                <w:color w:val="000000"/>
                <w:sz w:val="16"/>
                <w:szCs w:val="16"/>
              </w:rPr>
              <w:softHyphen/>
              <w:t>роприя</w:t>
            </w:r>
            <w:r w:rsidRPr="00812AED">
              <w:rPr>
                <w:rFonts w:ascii="Times New Roman" w:hAnsi="Times New Roman"/>
                <w:color w:val="000000"/>
                <w:sz w:val="16"/>
                <w:szCs w:val="16"/>
              </w:rPr>
              <w:softHyphen/>
            </w:r>
            <w:r w:rsidRPr="00812AED">
              <w:rPr>
                <w:rFonts w:ascii="Times New Roman" w:hAnsi="Times New Roman"/>
                <w:color w:val="000000"/>
                <w:sz w:val="16"/>
                <w:szCs w:val="16"/>
              </w:rPr>
              <w:softHyphen/>
              <w:t>тие 4</w:t>
            </w:r>
          </w:p>
        </w:tc>
        <w:tc>
          <w:tcPr>
            <w:tcW w:w="1446" w:type="dxa"/>
            <w:vMerge w:val="restart"/>
          </w:tcPr>
          <w:p w14:paraId="080F348E" w14:textId="77777777" w:rsidR="00E6515E" w:rsidRPr="00812AED" w:rsidRDefault="00E6515E" w:rsidP="00E6515E">
            <w:pPr>
              <w:jc w:val="both"/>
              <w:rPr>
                <w:rFonts w:ascii="Times New Roman" w:hAnsi="Times New Roman"/>
                <w:color w:val="000000"/>
                <w:sz w:val="16"/>
                <w:szCs w:val="16"/>
              </w:rPr>
            </w:pPr>
            <w:r w:rsidRPr="00812AED">
              <w:rPr>
                <w:rFonts w:ascii="Times New Roman" w:hAnsi="Times New Roman"/>
                <w:color w:val="000000"/>
                <w:sz w:val="16"/>
                <w:szCs w:val="16"/>
              </w:rPr>
              <w:t>Осуществление мер финансовой поддержки бюд</w:t>
            </w:r>
            <w:r w:rsidR="006C64DA">
              <w:rPr>
                <w:rFonts w:ascii="Times New Roman" w:hAnsi="Times New Roman"/>
                <w:color w:val="000000"/>
                <w:sz w:val="16"/>
                <w:szCs w:val="16"/>
              </w:rPr>
              <w:softHyphen/>
            </w:r>
            <w:r w:rsidRPr="00812AED">
              <w:rPr>
                <w:rFonts w:ascii="Times New Roman" w:hAnsi="Times New Roman"/>
                <w:color w:val="000000"/>
                <w:sz w:val="16"/>
                <w:szCs w:val="16"/>
              </w:rPr>
              <w:t>жета города Но</w:t>
            </w:r>
            <w:r w:rsidR="006C64DA">
              <w:rPr>
                <w:rFonts w:ascii="Times New Roman" w:hAnsi="Times New Roman"/>
                <w:color w:val="000000"/>
                <w:sz w:val="16"/>
                <w:szCs w:val="16"/>
              </w:rPr>
              <w:softHyphen/>
            </w:r>
            <w:r w:rsidRPr="00812AED">
              <w:rPr>
                <w:rFonts w:ascii="Times New Roman" w:hAnsi="Times New Roman"/>
                <w:color w:val="000000"/>
                <w:sz w:val="16"/>
                <w:szCs w:val="16"/>
              </w:rPr>
              <w:t>вочебоксарска, направленных на обеспечение сба</w:t>
            </w:r>
            <w:r w:rsidR="006C64DA">
              <w:rPr>
                <w:rFonts w:ascii="Times New Roman" w:hAnsi="Times New Roman"/>
                <w:color w:val="000000"/>
                <w:sz w:val="16"/>
                <w:szCs w:val="16"/>
              </w:rPr>
              <w:softHyphen/>
            </w:r>
            <w:r w:rsidRPr="00812AED">
              <w:rPr>
                <w:rFonts w:ascii="Times New Roman" w:hAnsi="Times New Roman"/>
                <w:color w:val="000000"/>
                <w:sz w:val="16"/>
                <w:szCs w:val="16"/>
              </w:rPr>
              <w:t>лансированности и повышение уровня бюджет</w:t>
            </w:r>
            <w:r w:rsidR="006C64DA">
              <w:rPr>
                <w:rFonts w:ascii="Times New Roman" w:hAnsi="Times New Roman"/>
                <w:color w:val="000000"/>
                <w:sz w:val="16"/>
                <w:szCs w:val="16"/>
              </w:rPr>
              <w:softHyphen/>
            </w:r>
            <w:r w:rsidRPr="00812AED">
              <w:rPr>
                <w:rFonts w:ascii="Times New Roman" w:hAnsi="Times New Roman"/>
                <w:color w:val="000000"/>
                <w:sz w:val="16"/>
                <w:szCs w:val="16"/>
              </w:rPr>
              <w:t>ной обеспеченно</w:t>
            </w:r>
            <w:r w:rsidR="006C64DA">
              <w:rPr>
                <w:rFonts w:ascii="Times New Roman" w:hAnsi="Times New Roman"/>
                <w:color w:val="000000"/>
                <w:sz w:val="16"/>
                <w:szCs w:val="16"/>
              </w:rPr>
              <w:softHyphen/>
            </w:r>
            <w:r w:rsidRPr="00812AED">
              <w:rPr>
                <w:rFonts w:ascii="Times New Roman" w:hAnsi="Times New Roman"/>
                <w:color w:val="000000"/>
                <w:sz w:val="16"/>
                <w:szCs w:val="16"/>
              </w:rPr>
              <w:t>сти</w:t>
            </w:r>
          </w:p>
        </w:tc>
        <w:tc>
          <w:tcPr>
            <w:tcW w:w="1176" w:type="dxa"/>
            <w:vMerge w:val="restart"/>
          </w:tcPr>
          <w:p w14:paraId="4A5FE62E" w14:textId="77777777" w:rsidR="00E6515E" w:rsidRPr="00812AED" w:rsidRDefault="00E6515E" w:rsidP="00E6515E">
            <w:pPr>
              <w:spacing w:line="235" w:lineRule="auto"/>
              <w:ind w:left="-57" w:right="-57"/>
              <w:jc w:val="both"/>
              <w:rPr>
                <w:rFonts w:ascii="Times New Roman" w:hAnsi="Times New Roman"/>
                <w:color w:val="000000"/>
                <w:sz w:val="16"/>
                <w:szCs w:val="16"/>
              </w:rPr>
            </w:pPr>
            <w:r w:rsidRPr="00812AED">
              <w:rPr>
                <w:rFonts w:ascii="Times New Roman" w:hAnsi="Times New Roman"/>
                <w:color w:val="000000"/>
                <w:sz w:val="16"/>
                <w:szCs w:val="16"/>
              </w:rPr>
              <w:t>развитие и со</w:t>
            </w:r>
            <w:r w:rsidR="006C64DA">
              <w:rPr>
                <w:rFonts w:ascii="Times New Roman" w:hAnsi="Times New Roman"/>
                <w:color w:val="000000"/>
                <w:sz w:val="16"/>
                <w:szCs w:val="16"/>
              </w:rPr>
              <w:softHyphen/>
            </w:r>
            <w:r w:rsidRPr="00812AED">
              <w:rPr>
                <w:rFonts w:ascii="Times New Roman" w:hAnsi="Times New Roman"/>
                <w:color w:val="000000"/>
                <w:sz w:val="16"/>
                <w:szCs w:val="16"/>
              </w:rPr>
              <w:t>вершенствова</w:t>
            </w:r>
            <w:r w:rsidR="006C64DA">
              <w:rPr>
                <w:rFonts w:ascii="Times New Roman" w:hAnsi="Times New Roman"/>
                <w:color w:val="000000"/>
                <w:sz w:val="16"/>
                <w:szCs w:val="16"/>
              </w:rPr>
              <w:softHyphen/>
            </w:r>
            <w:r w:rsidRPr="00812AED">
              <w:rPr>
                <w:rFonts w:ascii="Times New Roman" w:hAnsi="Times New Roman"/>
                <w:color w:val="000000"/>
                <w:sz w:val="16"/>
                <w:szCs w:val="16"/>
              </w:rPr>
              <w:t>ние ме</w:t>
            </w:r>
            <w:r w:rsidRPr="00812AED">
              <w:rPr>
                <w:rFonts w:ascii="Times New Roman" w:hAnsi="Times New Roman"/>
                <w:color w:val="000000"/>
                <w:sz w:val="16"/>
                <w:szCs w:val="16"/>
              </w:rPr>
              <w:softHyphen/>
              <w:t>ха</w:t>
            </w:r>
            <w:r w:rsidRPr="00812AED">
              <w:rPr>
                <w:rFonts w:ascii="Times New Roman" w:hAnsi="Times New Roman"/>
                <w:color w:val="000000"/>
                <w:sz w:val="16"/>
                <w:szCs w:val="16"/>
              </w:rPr>
              <w:softHyphen/>
              <w:t>низ</w:t>
            </w:r>
            <w:r w:rsidRPr="00812AED">
              <w:rPr>
                <w:rFonts w:ascii="Times New Roman" w:hAnsi="Times New Roman"/>
                <w:color w:val="000000"/>
                <w:sz w:val="16"/>
                <w:szCs w:val="16"/>
              </w:rPr>
              <w:softHyphen/>
              <w:t>мов финансо</w:t>
            </w:r>
            <w:r w:rsidR="006C64DA">
              <w:rPr>
                <w:rFonts w:ascii="Times New Roman" w:hAnsi="Times New Roman"/>
                <w:color w:val="000000"/>
                <w:sz w:val="16"/>
                <w:szCs w:val="16"/>
              </w:rPr>
              <w:softHyphen/>
            </w:r>
            <w:r w:rsidRPr="00812AED">
              <w:rPr>
                <w:rFonts w:ascii="Times New Roman" w:hAnsi="Times New Roman"/>
                <w:color w:val="000000"/>
                <w:sz w:val="16"/>
                <w:szCs w:val="16"/>
              </w:rPr>
              <w:t>вой поддержки бюджета го</w:t>
            </w:r>
            <w:r w:rsidR="006C64DA">
              <w:rPr>
                <w:rFonts w:ascii="Times New Roman" w:hAnsi="Times New Roman"/>
                <w:color w:val="000000"/>
                <w:sz w:val="16"/>
                <w:szCs w:val="16"/>
              </w:rPr>
              <w:softHyphen/>
            </w:r>
            <w:r w:rsidRPr="00812AED">
              <w:rPr>
                <w:rFonts w:ascii="Times New Roman" w:hAnsi="Times New Roman"/>
                <w:color w:val="000000"/>
                <w:sz w:val="16"/>
                <w:szCs w:val="16"/>
              </w:rPr>
              <w:t>рода Новоче</w:t>
            </w:r>
            <w:r w:rsidR="006C64DA">
              <w:rPr>
                <w:rFonts w:ascii="Times New Roman" w:hAnsi="Times New Roman"/>
                <w:color w:val="000000"/>
                <w:sz w:val="16"/>
                <w:szCs w:val="16"/>
              </w:rPr>
              <w:softHyphen/>
            </w:r>
            <w:r w:rsidRPr="00812AED">
              <w:rPr>
                <w:rFonts w:ascii="Times New Roman" w:hAnsi="Times New Roman"/>
                <w:color w:val="000000"/>
                <w:sz w:val="16"/>
                <w:szCs w:val="16"/>
              </w:rPr>
              <w:t>боксарска, направленных на повышение сбалансирован</w:t>
            </w:r>
            <w:r w:rsidR="006C64DA">
              <w:rPr>
                <w:rFonts w:ascii="Times New Roman" w:hAnsi="Times New Roman"/>
                <w:color w:val="000000"/>
                <w:sz w:val="16"/>
                <w:szCs w:val="16"/>
              </w:rPr>
              <w:softHyphen/>
            </w:r>
            <w:r w:rsidRPr="00812AED">
              <w:rPr>
                <w:rFonts w:ascii="Times New Roman" w:hAnsi="Times New Roman"/>
                <w:color w:val="000000"/>
                <w:sz w:val="16"/>
                <w:szCs w:val="16"/>
              </w:rPr>
              <w:t xml:space="preserve">ности и </w:t>
            </w:r>
            <w:r w:rsidRPr="00812AED">
              <w:rPr>
                <w:rFonts w:ascii="Times New Roman" w:hAnsi="Times New Roman"/>
                <w:color w:val="000000"/>
                <w:spacing w:val="-2"/>
                <w:sz w:val="16"/>
                <w:szCs w:val="16"/>
              </w:rPr>
              <w:t>бюд</w:t>
            </w:r>
            <w:r w:rsidR="006C64DA">
              <w:rPr>
                <w:rFonts w:ascii="Times New Roman" w:hAnsi="Times New Roman"/>
                <w:color w:val="000000"/>
                <w:spacing w:val="-2"/>
                <w:sz w:val="16"/>
                <w:szCs w:val="16"/>
              </w:rPr>
              <w:softHyphen/>
            </w:r>
            <w:r w:rsidRPr="00812AED">
              <w:rPr>
                <w:rFonts w:ascii="Times New Roman" w:hAnsi="Times New Roman"/>
                <w:color w:val="000000"/>
                <w:spacing w:val="-2"/>
                <w:sz w:val="16"/>
                <w:szCs w:val="16"/>
              </w:rPr>
              <w:t>жетной обес</w:t>
            </w:r>
            <w:r w:rsidRPr="00812AED">
              <w:rPr>
                <w:rFonts w:ascii="Times New Roman" w:hAnsi="Times New Roman"/>
                <w:color w:val="000000"/>
                <w:spacing w:val="-2"/>
                <w:sz w:val="16"/>
                <w:szCs w:val="16"/>
              </w:rPr>
              <w:softHyphen/>
              <w:t>пе</w:t>
            </w:r>
            <w:r w:rsidR="006C64DA">
              <w:rPr>
                <w:rFonts w:ascii="Times New Roman" w:hAnsi="Times New Roman"/>
                <w:color w:val="000000"/>
                <w:spacing w:val="-2"/>
                <w:sz w:val="16"/>
                <w:szCs w:val="16"/>
              </w:rPr>
              <w:softHyphen/>
            </w:r>
            <w:r w:rsidRPr="00812AED">
              <w:rPr>
                <w:rFonts w:ascii="Times New Roman" w:hAnsi="Times New Roman"/>
                <w:color w:val="000000"/>
                <w:spacing w:val="-2"/>
                <w:sz w:val="16"/>
                <w:szCs w:val="16"/>
              </w:rPr>
              <w:t>ченности</w:t>
            </w:r>
          </w:p>
        </w:tc>
        <w:tc>
          <w:tcPr>
            <w:tcW w:w="1559" w:type="dxa"/>
            <w:vMerge w:val="restart"/>
          </w:tcPr>
          <w:p w14:paraId="5C0E4E32" w14:textId="77777777" w:rsidR="00E6515E" w:rsidRPr="00812AED" w:rsidRDefault="00E6515E" w:rsidP="00E6515E">
            <w:pPr>
              <w:widowControl/>
              <w:autoSpaceDE/>
              <w:autoSpaceDN/>
              <w:adjustRightInd/>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ответственный ис</w:t>
            </w:r>
            <w:r w:rsidR="006C64DA">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 xml:space="preserve">полнитель – </w:t>
            </w:r>
          </w:p>
          <w:p w14:paraId="2BDACC0D" w14:textId="77777777" w:rsidR="00E6515E" w:rsidRPr="00812AED" w:rsidRDefault="00E6515E" w:rsidP="00E6515E">
            <w:pPr>
              <w:widowControl/>
              <w:autoSpaceDE/>
              <w:autoSpaceDN/>
              <w:adjustRightInd/>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Финотдел г.Новоче</w:t>
            </w:r>
            <w:r w:rsidR="006C64DA">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боксарска</w:t>
            </w:r>
          </w:p>
        </w:tc>
        <w:tc>
          <w:tcPr>
            <w:tcW w:w="667" w:type="dxa"/>
          </w:tcPr>
          <w:p w14:paraId="03D2DA2E" w14:textId="77777777" w:rsidR="00E6515E" w:rsidRPr="00812AED" w:rsidRDefault="00E6515E" w:rsidP="00E6515E">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494" w:type="dxa"/>
          </w:tcPr>
          <w:p w14:paraId="4B08C6D1" w14:textId="77777777" w:rsidR="00E6515E" w:rsidRPr="00812AED" w:rsidRDefault="00E6515E" w:rsidP="00E6515E">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983" w:type="dxa"/>
          </w:tcPr>
          <w:p w14:paraId="2AC00AEE" w14:textId="77777777" w:rsidR="00E6515E" w:rsidRPr="00812AED" w:rsidRDefault="00E6515E" w:rsidP="00E6515E">
            <w:pPr>
              <w:widowControl/>
              <w:autoSpaceDE/>
              <w:autoSpaceDN/>
              <w:adjustRightInd/>
              <w:ind w:left="-77" w:right="-113"/>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Ч410400000</w:t>
            </w:r>
          </w:p>
        </w:tc>
        <w:tc>
          <w:tcPr>
            <w:tcW w:w="491" w:type="dxa"/>
          </w:tcPr>
          <w:p w14:paraId="24701F7C" w14:textId="77777777" w:rsidR="00E6515E" w:rsidRPr="00812AED" w:rsidRDefault="00E6515E" w:rsidP="00E6515E">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1421" w:type="dxa"/>
          </w:tcPr>
          <w:p w14:paraId="7C749569" w14:textId="77777777" w:rsidR="00E6515E" w:rsidRPr="00812AED" w:rsidRDefault="00E6515E" w:rsidP="00E6515E">
            <w:pPr>
              <w:widowControl/>
              <w:ind w:right="-57"/>
              <w:jc w:val="both"/>
              <w:rPr>
                <w:rFonts w:ascii="Times New Roman" w:hAnsi="Times New Roman"/>
                <w:b/>
                <w:color w:val="000000"/>
                <w:sz w:val="16"/>
                <w:szCs w:val="16"/>
                <w:lang w:eastAsia="en-US"/>
              </w:rPr>
            </w:pPr>
            <w:r w:rsidRPr="00812AED">
              <w:rPr>
                <w:rFonts w:ascii="Times New Roman" w:hAnsi="Times New Roman"/>
                <w:bCs/>
                <w:color w:val="000000"/>
                <w:sz w:val="16"/>
                <w:szCs w:val="16"/>
                <w:lang w:eastAsia="en-US"/>
              </w:rPr>
              <w:t>всего</w:t>
            </w:r>
          </w:p>
        </w:tc>
        <w:tc>
          <w:tcPr>
            <w:tcW w:w="792" w:type="dxa"/>
          </w:tcPr>
          <w:p w14:paraId="1F94D448" w14:textId="77777777" w:rsidR="00E6515E" w:rsidRPr="00812AED" w:rsidRDefault="00E6515E" w:rsidP="00E6515E">
            <w:pPr>
              <w:widowControl/>
              <w:autoSpaceDE/>
              <w:autoSpaceDN/>
              <w:adjustRightInd/>
              <w:jc w:val="right"/>
              <w:rPr>
                <w:rFonts w:ascii="Times New Roman" w:hAnsi="Times New Roman"/>
                <w:color w:val="000000"/>
                <w:sz w:val="16"/>
                <w:szCs w:val="16"/>
              </w:rPr>
            </w:pPr>
            <w:r w:rsidRPr="00812AED">
              <w:rPr>
                <w:rFonts w:ascii="Times New Roman" w:hAnsi="Times New Roman"/>
                <w:color w:val="000000"/>
                <w:sz w:val="16"/>
                <w:szCs w:val="16"/>
              </w:rPr>
              <w:t>74 305,1</w:t>
            </w:r>
          </w:p>
        </w:tc>
        <w:tc>
          <w:tcPr>
            <w:tcW w:w="880" w:type="dxa"/>
          </w:tcPr>
          <w:p w14:paraId="2BA0A0CE" w14:textId="77777777" w:rsidR="00E6515E" w:rsidRPr="00E6515E" w:rsidRDefault="00E6515E" w:rsidP="00E6515E">
            <w:pPr>
              <w:widowControl/>
              <w:autoSpaceDE/>
              <w:autoSpaceDN/>
              <w:adjustRightInd/>
              <w:jc w:val="right"/>
              <w:rPr>
                <w:rFonts w:ascii="Times New Roman" w:hAnsi="Times New Roman"/>
                <w:color w:val="000000"/>
                <w:sz w:val="16"/>
                <w:szCs w:val="16"/>
              </w:rPr>
            </w:pPr>
            <w:r w:rsidRPr="00E6515E">
              <w:rPr>
                <w:rFonts w:ascii="Times New Roman" w:hAnsi="Times New Roman"/>
                <w:color w:val="000000"/>
                <w:sz w:val="16"/>
                <w:szCs w:val="16"/>
              </w:rPr>
              <w:t>84 736,5</w:t>
            </w:r>
          </w:p>
        </w:tc>
        <w:tc>
          <w:tcPr>
            <w:tcW w:w="892" w:type="dxa"/>
          </w:tcPr>
          <w:p w14:paraId="4C45BFB9" w14:textId="77777777" w:rsidR="00E6515E" w:rsidRPr="00E6515E" w:rsidRDefault="005F55D4" w:rsidP="00E6515E">
            <w:pPr>
              <w:jc w:val="right"/>
              <w:rPr>
                <w:rFonts w:ascii="Times New Roman" w:hAnsi="Times New Roman"/>
                <w:color w:val="000000"/>
                <w:sz w:val="16"/>
                <w:szCs w:val="16"/>
              </w:rPr>
            </w:pPr>
            <w:r>
              <w:rPr>
                <w:rFonts w:ascii="Times New Roman" w:hAnsi="Times New Roman"/>
                <w:color w:val="000000"/>
                <w:sz w:val="16"/>
                <w:szCs w:val="16"/>
              </w:rPr>
              <w:t>91 305,8</w:t>
            </w:r>
          </w:p>
        </w:tc>
        <w:tc>
          <w:tcPr>
            <w:tcW w:w="730" w:type="dxa"/>
          </w:tcPr>
          <w:p w14:paraId="2AD90196" w14:textId="77777777" w:rsidR="00E6515E" w:rsidRPr="00E6515E" w:rsidRDefault="00E6515E" w:rsidP="00E6515E">
            <w:pPr>
              <w:jc w:val="right"/>
              <w:rPr>
                <w:rFonts w:ascii="Times New Roman" w:hAnsi="Times New Roman"/>
                <w:color w:val="000000"/>
                <w:sz w:val="16"/>
                <w:szCs w:val="16"/>
              </w:rPr>
            </w:pPr>
            <w:r w:rsidRPr="00E6515E">
              <w:rPr>
                <w:rFonts w:ascii="Times New Roman" w:hAnsi="Times New Roman"/>
                <w:color w:val="000000"/>
                <w:sz w:val="16"/>
                <w:szCs w:val="16"/>
              </w:rPr>
              <w:t>0,0</w:t>
            </w:r>
          </w:p>
        </w:tc>
        <w:tc>
          <w:tcPr>
            <w:tcW w:w="737" w:type="dxa"/>
          </w:tcPr>
          <w:p w14:paraId="621EA81D" w14:textId="77777777" w:rsidR="00E6515E" w:rsidRPr="00E6515E" w:rsidRDefault="00E6515E" w:rsidP="00E6515E">
            <w:pPr>
              <w:jc w:val="right"/>
              <w:rPr>
                <w:rFonts w:ascii="Times New Roman" w:hAnsi="Times New Roman"/>
                <w:color w:val="000000"/>
                <w:sz w:val="16"/>
                <w:szCs w:val="16"/>
              </w:rPr>
            </w:pPr>
            <w:r w:rsidRPr="00E6515E">
              <w:rPr>
                <w:rFonts w:ascii="Times New Roman" w:hAnsi="Times New Roman"/>
                <w:color w:val="000000"/>
                <w:sz w:val="16"/>
                <w:szCs w:val="16"/>
              </w:rPr>
              <w:t>0,0</w:t>
            </w:r>
          </w:p>
        </w:tc>
        <w:tc>
          <w:tcPr>
            <w:tcW w:w="709" w:type="dxa"/>
            <w:shd w:val="clear" w:color="auto" w:fill="FFFFFF"/>
          </w:tcPr>
          <w:p w14:paraId="4D244B75" w14:textId="77777777" w:rsidR="00E6515E" w:rsidRPr="00E6515E" w:rsidRDefault="00E6515E" w:rsidP="00E6515E">
            <w:pPr>
              <w:jc w:val="right"/>
              <w:rPr>
                <w:rFonts w:ascii="Times New Roman" w:hAnsi="Times New Roman"/>
                <w:color w:val="000000"/>
                <w:sz w:val="16"/>
                <w:szCs w:val="16"/>
              </w:rPr>
            </w:pPr>
            <w:r w:rsidRPr="00E6515E">
              <w:rPr>
                <w:rFonts w:ascii="Times New Roman" w:hAnsi="Times New Roman"/>
                <w:color w:val="000000"/>
                <w:sz w:val="16"/>
                <w:szCs w:val="16"/>
              </w:rPr>
              <w:t>0,0</w:t>
            </w:r>
          </w:p>
        </w:tc>
        <w:tc>
          <w:tcPr>
            <w:tcW w:w="709" w:type="dxa"/>
            <w:shd w:val="clear" w:color="auto" w:fill="FFFFFF"/>
          </w:tcPr>
          <w:p w14:paraId="046FA911" w14:textId="77777777" w:rsidR="00E6515E" w:rsidRPr="00E6515E" w:rsidRDefault="00E6515E" w:rsidP="00E6515E">
            <w:pPr>
              <w:jc w:val="right"/>
              <w:rPr>
                <w:rFonts w:ascii="Times New Roman" w:hAnsi="Times New Roman"/>
                <w:color w:val="000000"/>
                <w:sz w:val="16"/>
                <w:szCs w:val="16"/>
              </w:rPr>
            </w:pPr>
            <w:r w:rsidRPr="00E6515E">
              <w:rPr>
                <w:rFonts w:ascii="Times New Roman" w:hAnsi="Times New Roman"/>
                <w:color w:val="000000"/>
                <w:sz w:val="16"/>
                <w:szCs w:val="16"/>
              </w:rPr>
              <w:t>0,0</w:t>
            </w:r>
          </w:p>
        </w:tc>
        <w:tc>
          <w:tcPr>
            <w:tcW w:w="850" w:type="dxa"/>
            <w:shd w:val="clear" w:color="auto" w:fill="FFFFFF"/>
          </w:tcPr>
          <w:p w14:paraId="4AB59152" w14:textId="77777777" w:rsidR="00E6515E" w:rsidRPr="00E6515E" w:rsidRDefault="00E6515E" w:rsidP="00E6515E">
            <w:pPr>
              <w:jc w:val="right"/>
              <w:rPr>
                <w:rFonts w:ascii="Times New Roman" w:hAnsi="Times New Roman"/>
                <w:color w:val="000000"/>
                <w:sz w:val="16"/>
                <w:szCs w:val="16"/>
              </w:rPr>
            </w:pPr>
            <w:r w:rsidRPr="00E6515E">
              <w:rPr>
                <w:rFonts w:ascii="Times New Roman" w:hAnsi="Times New Roman"/>
                <w:color w:val="000000"/>
                <w:sz w:val="16"/>
                <w:szCs w:val="16"/>
              </w:rPr>
              <w:t>0,0</w:t>
            </w:r>
          </w:p>
        </w:tc>
        <w:tc>
          <w:tcPr>
            <w:tcW w:w="851" w:type="dxa"/>
          </w:tcPr>
          <w:p w14:paraId="3294CDB5" w14:textId="77777777" w:rsidR="00E6515E" w:rsidRPr="00E6515E" w:rsidRDefault="00E6515E" w:rsidP="00E6515E">
            <w:pPr>
              <w:jc w:val="right"/>
              <w:rPr>
                <w:rFonts w:ascii="Times New Roman" w:hAnsi="Times New Roman"/>
                <w:color w:val="000000"/>
                <w:sz w:val="16"/>
                <w:szCs w:val="16"/>
              </w:rPr>
            </w:pPr>
            <w:r w:rsidRPr="00E6515E">
              <w:rPr>
                <w:rFonts w:ascii="Times New Roman" w:hAnsi="Times New Roman"/>
                <w:color w:val="000000"/>
                <w:sz w:val="16"/>
                <w:szCs w:val="16"/>
              </w:rPr>
              <w:t>0,0</w:t>
            </w:r>
          </w:p>
        </w:tc>
      </w:tr>
      <w:tr w:rsidR="00E6515E" w:rsidRPr="00812AED" w14:paraId="1BF0E6E7" w14:textId="77777777" w:rsidTr="00897386">
        <w:tc>
          <w:tcPr>
            <w:tcW w:w="710" w:type="dxa"/>
            <w:vMerge/>
          </w:tcPr>
          <w:p w14:paraId="6B18168C" w14:textId="77777777" w:rsidR="00E6515E" w:rsidRPr="00812AED" w:rsidRDefault="00E6515E" w:rsidP="00E6515E">
            <w:pPr>
              <w:widowControl/>
              <w:autoSpaceDE/>
              <w:autoSpaceDN/>
              <w:adjustRightInd/>
              <w:spacing w:line="235" w:lineRule="auto"/>
              <w:ind w:right="-57"/>
              <w:jc w:val="both"/>
              <w:rPr>
                <w:rFonts w:ascii="Times New Roman" w:hAnsi="Times New Roman"/>
                <w:color w:val="000000"/>
                <w:sz w:val="16"/>
                <w:szCs w:val="16"/>
                <w:lang w:eastAsia="en-US"/>
              </w:rPr>
            </w:pPr>
          </w:p>
        </w:tc>
        <w:tc>
          <w:tcPr>
            <w:tcW w:w="1446" w:type="dxa"/>
            <w:vMerge/>
          </w:tcPr>
          <w:p w14:paraId="1625DED7" w14:textId="77777777" w:rsidR="00E6515E" w:rsidRPr="00812AED" w:rsidRDefault="00E6515E" w:rsidP="00E6515E">
            <w:pPr>
              <w:widowControl/>
              <w:spacing w:line="235" w:lineRule="auto"/>
              <w:ind w:right="-57"/>
              <w:jc w:val="both"/>
              <w:rPr>
                <w:rFonts w:ascii="Times New Roman" w:hAnsi="Times New Roman"/>
                <w:color w:val="000000"/>
                <w:sz w:val="16"/>
                <w:szCs w:val="16"/>
                <w:lang w:eastAsia="en-US"/>
              </w:rPr>
            </w:pPr>
          </w:p>
        </w:tc>
        <w:tc>
          <w:tcPr>
            <w:tcW w:w="1176" w:type="dxa"/>
            <w:vMerge/>
          </w:tcPr>
          <w:p w14:paraId="45E299D3" w14:textId="77777777" w:rsidR="00E6515E" w:rsidRPr="00812AED" w:rsidRDefault="00E6515E" w:rsidP="00E6515E">
            <w:pPr>
              <w:widowControl/>
              <w:autoSpaceDE/>
              <w:autoSpaceDN/>
              <w:adjustRightInd/>
              <w:spacing w:line="235" w:lineRule="auto"/>
              <w:ind w:right="-57"/>
              <w:jc w:val="both"/>
              <w:rPr>
                <w:rFonts w:ascii="Times New Roman" w:hAnsi="Times New Roman"/>
                <w:color w:val="000000"/>
                <w:sz w:val="16"/>
                <w:szCs w:val="16"/>
                <w:lang w:eastAsia="en-US"/>
              </w:rPr>
            </w:pPr>
          </w:p>
        </w:tc>
        <w:tc>
          <w:tcPr>
            <w:tcW w:w="1559" w:type="dxa"/>
            <w:vMerge/>
          </w:tcPr>
          <w:p w14:paraId="21340494" w14:textId="77777777" w:rsidR="00E6515E" w:rsidRPr="00812AED" w:rsidRDefault="00E6515E" w:rsidP="00E6515E">
            <w:pPr>
              <w:widowControl/>
              <w:autoSpaceDE/>
              <w:autoSpaceDN/>
              <w:adjustRightInd/>
              <w:spacing w:line="235" w:lineRule="auto"/>
              <w:ind w:right="-57"/>
              <w:jc w:val="both"/>
              <w:rPr>
                <w:rFonts w:ascii="Times New Roman" w:hAnsi="Times New Roman"/>
                <w:color w:val="000000"/>
                <w:sz w:val="16"/>
                <w:szCs w:val="16"/>
                <w:lang w:eastAsia="en-US"/>
              </w:rPr>
            </w:pPr>
          </w:p>
        </w:tc>
        <w:tc>
          <w:tcPr>
            <w:tcW w:w="667" w:type="dxa"/>
          </w:tcPr>
          <w:p w14:paraId="63A05BD5" w14:textId="77777777" w:rsidR="00E6515E" w:rsidRPr="00812AED" w:rsidRDefault="00E6515E" w:rsidP="00E6515E">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494" w:type="dxa"/>
          </w:tcPr>
          <w:p w14:paraId="19EFF1D1" w14:textId="77777777" w:rsidR="00E6515E" w:rsidRPr="00812AED" w:rsidRDefault="00E6515E" w:rsidP="00E6515E">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983" w:type="dxa"/>
          </w:tcPr>
          <w:p w14:paraId="251CA6EF" w14:textId="77777777" w:rsidR="00E6515E" w:rsidRPr="00812AED" w:rsidRDefault="00E6515E" w:rsidP="00E6515E">
            <w:pPr>
              <w:widowControl/>
              <w:autoSpaceDE/>
              <w:autoSpaceDN/>
              <w:adjustRightInd/>
              <w:ind w:left="-77" w:right="-113"/>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491" w:type="dxa"/>
          </w:tcPr>
          <w:p w14:paraId="573CE7A7" w14:textId="77777777" w:rsidR="00E6515E" w:rsidRPr="00812AED" w:rsidRDefault="00E6515E" w:rsidP="00E6515E">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1421" w:type="dxa"/>
          </w:tcPr>
          <w:p w14:paraId="568FE0C9" w14:textId="77777777" w:rsidR="00E6515E" w:rsidRPr="00812AED" w:rsidRDefault="00E6515E" w:rsidP="00E6515E">
            <w:pPr>
              <w:widowControl/>
              <w:ind w:right="-57"/>
              <w:jc w:val="both"/>
              <w:rPr>
                <w:rFonts w:ascii="Times New Roman" w:hAnsi="Times New Roman"/>
                <w:bCs/>
                <w:color w:val="000000"/>
                <w:sz w:val="16"/>
                <w:szCs w:val="16"/>
                <w:lang w:eastAsia="en-US"/>
              </w:rPr>
            </w:pPr>
            <w:r>
              <w:rPr>
                <w:rFonts w:ascii="Times New Roman" w:hAnsi="Times New Roman"/>
                <w:bCs/>
                <w:color w:val="000000"/>
                <w:sz w:val="16"/>
                <w:szCs w:val="16"/>
                <w:lang w:eastAsia="en-US"/>
              </w:rPr>
              <w:t>ф</w:t>
            </w:r>
            <w:r w:rsidRPr="00812AED">
              <w:rPr>
                <w:rFonts w:ascii="Times New Roman" w:hAnsi="Times New Roman"/>
                <w:bCs/>
                <w:color w:val="000000"/>
                <w:sz w:val="16"/>
                <w:szCs w:val="16"/>
                <w:lang w:eastAsia="en-US"/>
              </w:rPr>
              <w:t>едеральный бюджет</w:t>
            </w:r>
          </w:p>
        </w:tc>
        <w:tc>
          <w:tcPr>
            <w:tcW w:w="792" w:type="dxa"/>
          </w:tcPr>
          <w:p w14:paraId="68AF672B" w14:textId="77777777" w:rsidR="00E6515E" w:rsidRPr="00812AED" w:rsidRDefault="00E6515E" w:rsidP="00E6515E">
            <w:pPr>
              <w:jc w:val="right"/>
              <w:rPr>
                <w:rFonts w:ascii="Times New Roman" w:hAnsi="Times New Roman"/>
                <w:color w:val="000000"/>
                <w:sz w:val="16"/>
                <w:szCs w:val="16"/>
              </w:rPr>
            </w:pPr>
            <w:r w:rsidRPr="00812AED">
              <w:rPr>
                <w:rFonts w:ascii="Times New Roman" w:hAnsi="Times New Roman"/>
                <w:color w:val="000000"/>
                <w:sz w:val="16"/>
                <w:szCs w:val="16"/>
              </w:rPr>
              <w:t>1 796,5</w:t>
            </w:r>
          </w:p>
        </w:tc>
        <w:tc>
          <w:tcPr>
            <w:tcW w:w="880" w:type="dxa"/>
          </w:tcPr>
          <w:p w14:paraId="2C15C8E5" w14:textId="77777777" w:rsidR="00E6515E" w:rsidRPr="00E6515E" w:rsidRDefault="00E6515E" w:rsidP="00E6515E">
            <w:pPr>
              <w:jc w:val="right"/>
              <w:rPr>
                <w:rFonts w:ascii="Times New Roman" w:hAnsi="Times New Roman"/>
                <w:color w:val="000000"/>
                <w:sz w:val="16"/>
                <w:szCs w:val="16"/>
              </w:rPr>
            </w:pPr>
            <w:r w:rsidRPr="00E6515E">
              <w:rPr>
                <w:rFonts w:ascii="Times New Roman" w:hAnsi="Times New Roman"/>
                <w:color w:val="000000"/>
                <w:sz w:val="16"/>
                <w:szCs w:val="16"/>
              </w:rPr>
              <w:t>0,0</w:t>
            </w:r>
          </w:p>
        </w:tc>
        <w:tc>
          <w:tcPr>
            <w:tcW w:w="892" w:type="dxa"/>
          </w:tcPr>
          <w:p w14:paraId="5AC8BEB9" w14:textId="77777777" w:rsidR="00E6515E" w:rsidRPr="00E6515E" w:rsidRDefault="00460F73" w:rsidP="00E6515E">
            <w:pPr>
              <w:jc w:val="right"/>
              <w:rPr>
                <w:rFonts w:ascii="Times New Roman" w:hAnsi="Times New Roman"/>
                <w:color w:val="000000"/>
                <w:sz w:val="16"/>
                <w:szCs w:val="16"/>
              </w:rPr>
            </w:pPr>
            <w:r>
              <w:rPr>
                <w:rFonts w:ascii="Times New Roman" w:hAnsi="Times New Roman"/>
                <w:color w:val="000000"/>
                <w:sz w:val="16"/>
                <w:szCs w:val="16"/>
              </w:rPr>
              <w:t>2 568,7</w:t>
            </w:r>
          </w:p>
        </w:tc>
        <w:tc>
          <w:tcPr>
            <w:tcW w:w="730" w:type="dxa"/>
          </w:tcPr>
          <w:p w14:paraId="6249AEA0" w14:textId="77777777" w:rsidR="00E6515E" w:rsidRPr="00E6515E" w:rsidRDefault="00E6515E" w:rsidP="00E6515E">
            <w:pPr>
              <w:jc w:val="right"/>
              <w:rPr>
                <w:rFonts w:ascii="Times New Roman" w:hAnsi="Times New Roman"/>
                <w:color w:val="000000"/>
                <w:sz w:val="16"/>
                <w:szCs w:val="16"/>
              </w:rPr>
            </w:pPr>
            <w:r w:rsidRPr="00E6515E">
              <w:rPr>
                <w:rFonts w:ascii="Times New Roman" w:hAnsi="Times New Roman"/>
                <w:color w:val="000000"/>
                <w:sz w:val="16"/>
                <w:szCs w:val="16"/>
              </w:rPr>
              <w:t>0,0</w:t>
            </w:r>
          </w:p>
        </w:tc>
        <w:tc>
          <w:tcPr>
            <w:tcW w:w="737" w:type="dxa"/>
          </w:tcPr>
          <w:p w14:paraId="3FBD0DC9" w14:textId="77777777" w:rsidR="00E6515E" w:rsidRPr="00E6515E" w:rsidRDefault="00E6515E" w:rsidP="00E6515E">
            <w:pPr>
              <w:jc w:val="right"/>
              <w:rPr>
                <w:rFonts w:ascii="Times New Roman" w:hAnsi="Times New Roman"/>
                <w:color w:val="000000"/>
                <w:sz w:val="16"/>
                <w:szCs w:val="16"/>
              </w:rPr>
            </w:pPr>
            <w:r w:rsidRPr="00E6515E">
              <w:rPr>
                <w:rFonts w:ascii="Times New Roman" w:hAnsi="Times New Roman"/>
                <w:color w:val="000000"/>
                <w:sz w:val="16"/>
                <w:szCs w:val="16"/>
              </w:rPr>
              <w:t>0,0</w:t>
            </w:r>
          </w:p>
        </w:tc>
        <w:tc>
          <w:tcPr>
            <w:tcW w:w="709" w:type="dxa"/>
            <w:shd w:val="clear" w:color="auto" w:fill="FFFFFF"/>
          </w:tcPr>
          <w:p w14:paraId="52C6B3CE" w14:textId="77777777" w:rsidR="00E6515E" w:rsidRPr="00E6515E" w:rsidRDefault="00E6515E" w:rsidP="00E6515E">
            <w:pPr>
              <w:jc w:val="right"/>
              <w:rPr>
                <w:rFonts w:ascii="Times New Roman" w:hAnsi="Times New Roman"/>
                <w:color w:val="000000"/>
                <w:sz w:val="16"/>
                <w:szCs w:val="16"/>
              </w:rPr>
            </w:pPr>
            <w:r w:rsidRPr="00E6515E">
              <w:rPr>
                <w:rFonts w:ascii="Times New Roman" w:hAnsi="Times New Roman"/>
                <w:color w:val="000000"/>
                <w:sz w:val="16"/>
                <w:szCs w:val="16"/>
              </w:rPr>
              <w:t>0,0</w:t>
            </w:r>
          </w:p>
        </w:tc>
        <w:tc>
          <w:tcPr>
            <w:tcW w:w="709" w:type="dxa"/>
            <w:shd w:val="clear" w:color="auto" w:fill="FFFFFF"/>
          </w:tcPr>
          <w:p w14:paraId="2BECD33C" w14:textId="77777777" w:rsidR="00E6515E" w:rsidRPr="00E6515E" w:rsidRDefault="00E6515E" w:rsidP="00E6515E">
            <w:pPr>
              <w:jc w:val="right"/>
              <w:rPr>
                <w:rFonts w:ascii="Times New Roman" w:hAnsi="Times New Roman"/>
                <w:color w:val="000000"/>
                <w:sz w:val="16"/>
                <w:szCs w:val="16"/>
              </w:rPr>
            </w:pPr>
            <w:r w:rsidRPr="00E6515E">
              <w:rPr>
                <w:rFonts w:ascii="Times New Roman" w:hAnsi="Times New Roman"/>
                <w:color w:val="000000"/>
                <w:sz w:val="16"/>
                <w:szCs w:val="16"/>
              </w:rPr>
              <w:t>0,0</w:t>
            </w:r>
          </w:p>
        </w:tc>
        <w:tc>
          <w:tcPr>
            <w:tcW w:w="850" w:type="dxa"/>
            <w:shd w:val="clear" w:color="auto" w:fill="FFFFFF"/>
          </w:tcPr>
          <w:p w14:paraId="37705FC4" w14:textId="77777777" w:rsidR="00E6515E" w:rsidRPr="00E6515E" w:rsidRDefault="00E6515E" w:rsidP="00E6515E">
            <w:pPr>
              <w:jc w:val="right"/>
              <w:rPr>
                <w:rFonts w:ascii="Times New Roman" w:hAnsi="Times New Roman"/>
                <w:color w:val="000000"/>
                <w:sz w:val="16"/>
                <w:szCs w:val="16"/>
              </w:rPr>
            </w:pPr>
            <w:r w:rsidRPr="00E6515E">
              <w:rPr>
                <w:rFonts w:ascii="Times New Roman" w:hAnsi="Times New Roman"/>
                <w:color w:val="000000"/>
                <w:sz w:val="16"/>
                <w:szCs w:val="16"/>
              </w:rPr>
              <w:t>0,0</w:t>
            </w:r>
          </w:p>
        </w:tc>
        <w:tc>
          <w:tcPr>
            <w:tcW w:w="851" w:type="dxa"/>
          </w:tcPr>
          <w:p w14:paraId="6D16BA2B" w14:textId="77777777" w:rsidR="00E6515E" w:rsidRPr="00E6515E" w:rsidRDefault="00E6515E" w:rsidP="00E6515E">
            <w:pPr>
              <w:jc w:val="right"/>
              <w:rPr>
                <w:rFonts w:ascii="Times New Roman" w:hAnsi="Times New Roman"/>
                <w:color w:val="000000"/>
                <w:sz w:val="16"/>
                <w:szCs w:val="16"/>
              </w:rPr>
            </w:pPr>
            <w:r w:rsidRPr="00E6515E">
              <w:rPr>
                <w:rFonts w:ascii="Times New Roman" w:hAnsi="Times New Roman"/>
                <w:color w:val="000000"/>
                <w:sz w:val="16"/>
                <w:szCs w:val="16"/>
              </w:rPr>
              <w:t>0,0</w:t>
            </w:r>
          </w:p>
        </w:tc>
      </w:tr>
      <w:tr w:rsidR="00E6515E" w:rsidRPr="00812AED" w14:paraId="3C1A5E3B" w14:textId="77777777" w:rsidTr="00897386">
        <w:tc>
          <w:tcPr>
            <w:tcW w:w="710" w:type="dxa"/>
            <w:vMerge/>
          </w:tcPr>
          <w:p w14:paraId="03D6F953" w14:textId="77777777" w:rsidR="00E6515E" w:rsidRPr="00812AED" w:rsidRDefault="00E6515E" w:rsidP="00E6515E">
            <w:pPr>
              <w:widowControl/>
              <w:autoSpaceDE/>
              <w:autoSpaceDN/>
              <w:adjustRightInd/>
              <w:spacing w:line="235" w:lineRule="auto"/>
              <w:ind w:right="-57"/>
              <w:jc w:val="both"/>
              <w:rPr>
                <w:rFonts w:ascii="Times New Roman" w:hAnsi="Times New Roman"/>
                <w:color w:val="000000"/>
                <w:sz w:val="16"/>
                <w:szCs w:val="16"/>
                <w:lang w:eastAsia="en-US"/>
              </w:rPr>
            </w:pPr>
          </w:p>
        </w:tc>
        <w:tc>
          <w:tcPr>
            <w:tcW w:w="1446" w:type="dxa"/>
            <w:vMerge/>
          </w:tcPr>
          <w:p w14:paraId="69278A9D" w14:textId="77777777" w:rsidR="00E6515E" w:rsidRPr="00812AED" w:rsidRDefault="00E6515E" w:rsidP="00E6515E">
            <w:pPr>
              <w:widowControl/>
              <w:spacing w:line="235" w:lineRule="auto"/>
              <w:ind w:right="-57"/>
              <w:jc w:val="both"/>
              <w:rPr>
                <w:rFonts w:ascii="Times New Roman" w:hAnsi="Times New Roman"/>
                <w:color w:val="000000"/>
                <w:sz w:val="16"/>
                <w:szCs w:val="16"/>
                <w:lang w:eastAsia="en-US"/>
              </w:rPr>
            </w:pPr>
          </w:p>
        </w:tc>
        <w:tc>
          <w:tcPr>
            <w:tcW w:w="1176" w:type="dxa"/>
            <w:vMerge/>
          </w:tcPr>
          <w:p w14:paraId="2CFDA258" w14:textId="77777777" w:rsidR="00E6515E" w:rsidRPr="00812AED" w:rsidRDefault="00E6515E" w:rsidP="00E6515E">
            <w:pPr>
              <w:widowControl/>
              <w:autoSpaceDE/>
              <w:autoSpaceDN/>
              <w:adjustRightInd/>
              <w:spacing w:line="235" w:lineRule="auto"/>
              <w:ind w:right="-57"/>
              <w:jc w:val="both"/>
              <w:rPr>
                <w:rFonts w:ascii="Times New Roman" w:hAnsi="Times New Roman"/>
                <w:color w:val="000000"/>
                <w:sz w:val="16"/>
                <w:szCs w:val="16"/>
                <w:lang w:eastAsia="en-US"/>
              </w:rPr>
            </w:pPr>
          </w:p>
        </w:tc>
        <w:tc>
          <w:tcPr>
            <w:tcW w:w="1559" w:type="dxa"/>
            <w:vMerge/>
          </w:tcPr>
          <w:p w14:paraId="1949E6BC" w14:textId="77777777" w:rsidR="00E6515E" w:rsidRPr="00812AED" w:rsidRDefault="00E6515E" w:rsidP="00E6515E">
            <w:pPr>
              <w:widowControl/>
              <w:autoSpaceDE/>
              <w:autoSpaceDN/>
              <w:adjustRightInd/>
              <w:spacing w:line="235" w:lineRule="auto"/>
              <w:ind w:right="-57"/>
              <w:jc w:val="both"/>
              <w:rPr>
                <w:rFonts w:ascii="Times New Roman" w:hAnsi="Times New Roman"/>
                <w:color w:val="000000"/>
                <w:sz w:val="16"/>
                <w:szCs w:val="16"/>
                <w:lang w:eastAsia="en-US"/>
              </w:rPr>
            </w:pPr>
          </w:p>
        </w:tc>
        <w:tc>
          <w:tcPr>
            <w:tcW w:w="667" w:type="dxa"/>
          </w:tcPr>
          <w:p w14:paraId="432568D4" w14:textId="77777777" w:rsidR="00E6515E" w:rsidRPr="00812AED" w:rsidRDefault="00E6515E" w:rsidP="00E6515E">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494" w:type="dxa"/>
          </w:tcPr>
          <w:p w14:paraId="0D335F24" w14:textId="77777777" w:rsidR="00E6515E" w:rsidRPr="00812AED" w:rsidRDefault="00E6515E" w:rsidP="00E6515E">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983" w:type="dxa"/>
          </w:tcPr>
          <w:p w14:paraId="06D59E8E" w14:textId="77777777" w:rsidR="00E6515E" w:rsidRPr="00812AED" w:rsidRDefault="00E6515E" w:rsidP="00E6515E">
            <w:pPr>
              <w:widowControl/>
              <w:autoSpaceDE/>
              <w:autoSpaceDN/>
              <w:adjustRightInd/>
              <w:ind w:left="-77" w:right="-113"/>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491" w:type="dxa"/>
          </w:tcPr>
          <w:p w14:paraId="4C306316" w14:textId="77777777" w:rsidR="00E6515E" w:rsidRPr="00812AED" w:rsidRDefault="00E6515E" w:rsidP="00E6515E">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1421" w:type="dxa"/>
          </w:tcPr>
          <w:p w14:paraId="775610FD" w14:textId="77777777" w:rsidR="00E6515E" w:rsidRPr="00812AED" w:rsidRDefault="00E6515E" w:rsidP="00E6515E">
            <w:pPr>
              <w:widowControl/>
              <w:ind w:right="-57"/>
              <w:jc w:val="both"/>
              <w:rPr>
                <w:rFonts w:ascii="Times New Roman" w:hAnsi="Times New Roman"/>
                <w:b/>
                <w:color w:val="000000"/>
                <w:sz w:val="16"/>
                <w:szCs w:val="16"/>
                <w:lang w:eastAsia="en-US"/>
              </w:rPr>
            </w:pPr>
            <w:r w:rsidRPr="00812AED">
              <w:rPr>
                <w:rFonts w:ascii="Times New Roman" w:hAnsi="Times New Roman"/>
                <w:bCs/>
                <w:color w:val="000000"/>
                <w:sz w:val="16"/>
                <w:szCs w:val="16"/>
                <w:lang w:eastAsia="en-US"/>
              </w:rPr>
              <w:t>республиканский бюджет Чувашской Республики</w:t>
            </w:r>
          </w:p>
        </w:tc>
        <w:tc>
          <w:tcPr>
            <w:tcW w:w="792" w:type="dxa"/>
          </w:tcPr>
          <w:p w14:paraId="3BD6BD7C" w14:textId="77777777" w:rsidR="00E6515E" w:rsidRPr="00812AED" w:rsidRDefault="00E6515E" w:rsidP="00E6515E">
            <w:pPr>
              <w:jc w:val="right"/>
              <w:rPr>
                <w:rFonts w:ascii="Times New Roman" w:hAnsi="Times New Roman"/>
                <w:color w:val="000000"/>
                <w:sz w:val="16"/>
                <w:szCs w:val="16"/>
              </w:rPr>
            </w:pPr>
            <w:r w:rsidRPr="00812AED">
              <w:rPr>
                <w:rFonts w:ascii="Times New Roman" w:hAnsi="Times New Roman"/>
                <w:color w:val="000000"/>
                <w:sz w:val="16"/>
                <w:szCs w:val="16"/>
              </w:rPr>
              <w:t>71 783,5</w:t>
            </w:r>
          </w:p>
        </w:tc>
        <w:tc>
          <w:tcPr>
            <w:tcW w:w="880" w:type="dxa"/>
          </w:tcPr>
          <w:p w14:paraId="38301663" w14:textId="77777777" w:rsidR="00E6515E" w:rsidRPr="00E6515E" w:rsidRDefault="00E6515E" w:rsidP="00E6515E">
            <w:pPr>
              <w:jc w:val="right"/>
              <w:rPr>
                <w:rFonts w:ascii="Times New Roman" w:hAnsi="Times New Roman"/>
                <w:color w:val="000000"/>
                <w:sz w:val="16"/>
                <w:szCs w:val="16"/>
              </w:rPr>
            </w:pPr>
            <w:r w:rsidRPr="00E6515E">
              <w:rPr>
                <w:rFonts w:ascii="Times New Roman" w:hAnsi="Times New Roman"/>
                <w:color w:val="000000"/>
                <w:sz w:val="16"/>
                <w:szCs w:val="16"/>
              </w:rPr>
              <w:t>83 889,2</w:t>
            </w:r>
          </w:p>
        </w:tc>
        <w:tc>
          <w:tcPr>
            <w:tcW w:w="892" w:type="dxa"/>
          </w:tcPr>
          <w:p w14:paraId="27D7B3BA" w14:textId="77777777" w:rsidR="00E6515E" w:rsidRPr="00E6515E" w:rsidRDefault="005F55D4" w:rsidP="00E6515E">
            <w:pPr>
              <w:jc w:val="right"/>
              <w:rPr>
                <w:rFonts w:ascii="Times New Roman" w:hAnsi="Times New Roman"/>
                <w:color w:val="000000"/>
                <w:sz w:val="16"/>
                <w:szCs w:val="16"/>
              </w:rPr>
            </w:pPr>
            <w:r>
              <w:rPr>
                <w:rFonts w:ascii="Times New Roman" w:hAnsi="Times New Roman"/>
                <w:color w:val="000000"/>
                <w:sz w:val="16"/>
                <w:szCs w:val="16"/>
              </w:rPr>
              <w:t>87 849,7</w:t>
            </w:r>
          </w:p>
        </w:tc>
        <w:tc>
          <w:tcPr>
            <w:tcW w:w="730" w:type="dxa"/>
          </w:tcPr>
          <w:p w14:paraId="19169F4B" w14:textId="77777777" w:rsidR="00E6515E" w:rsidRPr="00E6515E" w:rsidRDefault="00E6515E" w:rsidP="00E6515E">
            <w:pPr>
              <w:jc w:val="right"/>
              <w:rPr>
                <w:rFonts w:ascii="Times New Roman" w:hAnsi="Times New Roman"/>
                <w:color w:val="000000"/>
                <w:sz w:val="16"/>
                <w:szCs w:val="16"/>
              </w:rPr>
            </w:pPr>
            <w:r w:rsidRPr="00E6515E">
              <w:rPr>
                <w:rFonts w:ascii="Times New Roman" w:hAnsi="Times New Roman"/>
                <w:color w:val="000000"/>
                <w:sz w:val="16"/>
                <w:szCs w:val="16"/>
              </w:rPr>
              <w:t>0,0</w:t>
            </w:r>
          </w:p>
        </w:tc>
        <w:tc>
          <w:tcPr>
            <w:tcW w:w="737" w:type="dxa"/>
          </w:tcPr>
          <w:p w14:paraId="13E9C6FB" w14:textId="77777777" w:rsidR="00E6515E" w:rsidRPr="00E6515E" w:rsidRDefault="00E6515E" w:rsidP="00E6515E">
            <w:pPr>
              <w:jc w:val="right"/>
              <w:rPr>
                <w:rFonts w:ascii="Times New Roman" w:hAnsi="Times New Roman"/>
                <w:color w:val="000000"/>
                <w:sz w:val="16"/>
                <w:szCs w:val="16"/>
              </w:rPr>
            </w:pPr>
            <w:r w:rsidRPr="00E6515E">
              <w:rPr>
                <w:rFonts w:ascii="Times New Roman" w:hAnsi="Times New Roman"/>
                <w:color w:val="000000"/>
                <w:sz w:val="16"/>
                <w:szCs w:val="16"/>
              </w:rPr>
              <w:t>0,0</w:t>
            </w:r>
          </w:p>
        </w:tc>
        <w:tc>
          <w:tcPr>
            <w:tcW w:w="709" w:type="dxa"/>
            <w:shd w:val="clear" w:color="auto" w:fill="FFFFFF"/>
          </w:tcPr>
          <w:p w14:paraId="0A8350A5" w14:textId="77777777" w:rsidR="00E6515E" w:rsidRPr="00E6515E" w:rsidRDefault="00E6515E" w:rsidP="00E6515E">
            <w:pPr>
              <w:jc w:val="right"/>
              <w:rPr>
                <w:rFonts w:ascii="Times New Roman" w:hAnsi="Times New Roman"/>
                <w:color w:val="000000"/>
                <w:sz w:val="16"/>
                <w:szCs w:val="16"/>
              </w:rPr>
            </w:pPr>
            <w:r w:rsidRPr="00E6515E">
              <w:rPr>
                <w:rFonts w:ascii="Times New Roman" w:hAnsi="Times New Roman"/>
                <w:color w:val="000000"/>
                <w:sz w:val="16"/>
                <w:szCs w:val="16"/>
              </w:rPr>
              <w:t>0,0</w:t>
            </w:r>
          </w:p>
        </w:tc>
        <w:tc>
          <w:tcPr>
            <w:tcW w:w="709" w:type="dxa"/>
            <w:shd w:val="clear" w:color="auto" w:fill="FFFFFF"/>
          </w:tcPr>
          <w:p w14:paraId="6AB98C07" w14:textId="77777777" w:rsidR="00E6515E" w:rsidRPr="00E6515E" w:rsidRDefault="00E6515E" w:rsidP="00E6515E">
            <w:pPr>
              <w:jc w:val="right"/>
              <w:rPr>
                <w:rFonts w:ascii="Times New Roman" w:hAnsi="Times New Roman"/>
                <w:color w:val="000000"/>
                <w:sz w:val="16"/>
                <w:szCs w:val="16"/>
              </w:rPr>
            </w:pPr>
            <w:r w:rsidRPr="00E6515E">
              <w:rPr>
                <w:rFonts w:ascii="Times New Roman" w:hAnsi="Times New Roman"/>
                <w:color w:val="000000"/>
                <w:sz w:val="16"/>
                <w:szCs w:val="16"/>
              </w:rPr>
              <w:t>0,0</w:t>
            </w:r>
          </w:p>
        </w:tc>
        <w:tc>
          <w:tcPr>
            <w:tcW w:w="850" w:type="dxa"/>
            <w:shd w:val="clear" w:color="auto" w:fill="FFFFFF"/>
          </w:tcPr>
          <w:p w14:paraId="6B3DCA52" w14:textId="77777777" w:rsidR="00E6515E" w:rsidRPr="00E6515E" w:rsidRDefault="00E6515E" w:rsidP="00E6515E">
            <w:pPr>
              <w:jc w:val="right"/>
              <w:rPr>
                <w:rFonts w:ascii="Times New Roman" w:hAnsi="Times New Roman"/>
                <w:color w:val="000000"/>
                <w:sz w:val="16"/>
                <w:szCs w:val="16"/>
              </w:rPr>
            </w:pPr>
            <w:r w:rsidRPr="00E6515E">
              <w:rPr>
                <w:rFonts w:ascii="Times New Roman" w:hAnsi="Times New Roman"/>
                <w:color w:val="000000"/>
                <w:sz w:val="16"/>
                <w:szCs w:val="16"/>
              </w:rPr>
              <w:t>0,0</w:t>
            </w:r>
          </w:p>
        </w:tc>
        <w:tc>
          <w:tcPr>
            <w:tcW w:w="851" w:type="dxa"/>
          </w:tcPr>
          <w:p w14:paraId="3C87AD91" w14:textId="77777777" w:rsidR="00E6515E" w:rsidRPr="00E6515E" w:rsidRDefault="00E6515E" w:rsidP="00E6515E">
            <w:pPr>
              <w:jc w:val="right"/>
              <w:rPr>
                <w:rFonts w:ascii="Times New Roman" w:hAnsi="Times New Roman"/>
                <w:color w:val="000000"/>
                <w:sz w:val="16"/>
                <w:szCs w:val="16"/>
              </w:rPr>
            </w:pPr>
            <w:r w:rsidRPr="00E6515E">
              <w:rPr>
                <w:rFonts w:ascii="Times New Roman" w:hAnsi="Times New Roman"/>
                <w:color w:val="000000"/>
                <w:sz w:val="16"/>
                <w:szCs w:val="16"/>
              </w:rPr>
              <w:t>0,0</w:t>
            </w:r>
          </w:p>
        </w:tc>
      </w:tr>
      <w:tr w:rsidR="00E6515E" w:rsidRPr="00812AED" w14:paraId="0F571AF3" w14:textId="77777777" w:rsidTr="00897386">
        <w:tc>
          <w:tcPr>
            <w:tcW w:w="710" w:type="dxa"/>
            <w:vMerge/>
          </w:tcPr>
          <w:p w14:paraId="5A9DCD02" w14:textId="77777777" w:rsidR="00E6515E" w:rsidRPr="00812AED" w:rsidRDefault="00E6515E" w:rsidP="00E6515E">
            <w:pPr>
              <w:widowControl/>
              <w:autoSpaceDE/>
              <w:autoSpaceDN/>
              <w:adjustRightInd/>
              <w:spacing w:line="235" w:lineRule="auto"/>
              <w:ind w:right="-57"/>
              <w:jc w:val="both"/>
              <w:rPr>
                <w:rFonts w:ascii="Times New Roman" w:hAnsi="Times New Roman"/>
                <w:color w:val="000000"/>
                <w:sz w:val="16"/>
                <w:szCs w:val="16"/>
                <w:lang w:eastAsia="en-US"/>
              </w:rPr>
            </w:pPr>
          </w:p>
        </w:tc>
        <w:tc>
          <w:tcPr>
            <w:tcW w:w="1446" w:type="dxa"/>
            <w:vMerge/>
          </w:tcPr>
          <w:p w14:paraId="72CE9BD1" w14:textId="77777777" w:rsidR="00E6515E" w:rsidRPr="00812AED" w:rsidRDefault="00E6515E" w:rsidP="00E6515E">
            <w:pPr>
              <w:widowControl/>
              <w:spacing w:line="235" w:lineRule="auto"/>
              <w:ind w:right="-57"/>
              <w:jc w:val="both"/>
              <w:rPr>
                <w:rFonts w:ascii="Times New Roman" w:hAnsi="Times New Roman"/>
                <w:color w:val="000000"/>
                <w:sz w:val="16"/>
                <w:szCs w:val="16"/>
                <w:lang w:eastAsia="en-US"/>
              </w:rPr>
            </w:pPr>
          </w:p>
        </w:tc>
        <w:tc>
          <w:tcPr>
            <w:tcW w:w="1176" w:type="dxa"/>
            <w:vMerge/>
          </w:tcPr>
          <w:p w14:paraId="7B3C95D0" w14:textId="77777777" w:rsidR="00E6515E" w:rsidRPr="00812AED" w:rsidRDefault="00E6515E" w:rsidP="00E6515E">
            <w:pPr>
              <w:widowControl/>
              <w:autoSpaceDE/>
              <w:autoSpaceDN/>
              <w:adjustRightInd/>
              <w:spacing w:line="235" w:lineRule="auto"/>
              <w:ind w:right="-57"/>
              <w:jc w:val="both"/>
              <w:rPr>
                <w:rFonts w:ascii="Times New Roman" w:hAnsi="Times New Roman"/>
                <w:color w:val="000000"/>
                <w:sz w:val="16"/>
                <w:szCs w:val="16"/>
                <w:lang w:eastAsia="en-US"/>
              </w:rPr>
            </w:pPr>
          </w:p>
        </w:tc>
        <w:tc>
          <w:tcPr>
            <w:tcW w:w="1559" w:type="dxa"/>
            <w:vMerge/>
          </w:tcPr>
          <w:p w14:paraId="5E4C3430" w14:textId="77777777" w:rsidR="00E6515E" w:rsidRPr="00812AED" w:rsidRDefault="00E6515E" w:rsidP="00E6515E">
            <w:pPr>
              <w:widowControl/>
              <w:autoSpaceDE/>
              <w:autoSpaceDN/>
              <w:adjustRightInd/>
              <w:spacing w:line="235" w:lineRule="auto"/>
              <w:ind w:right="-57"/>
              <w:jc w:val="both"/>
              <w:rPr>
                <w:rFonts w:ascii="Times New Roman" w:hAnsi="Times New Roman"/>
                <w:color w:val="000000"/>
                <w:sz w:val="16"/>
                <w:szCs w:val="16"/>
                <w:lang w:eastAsia="en-US"/>
              </w:rPr>
            </w:pPr>
          </w:p>
        </w:tc>
        <w:tc>
          <w:tcPr>
            <w:tcW w:w="667" w:type="dxa"/>
          </w:tcPr>
          <w:p w14:paraId="2C7AF75F" w14:textId="77777777" w:rsidR="00E6515E" w:rsidRPr="00812AED" w:rsidRDefault="00E6515E" w:rsidP="00E6515E">
            <w:pPr>
              <w:widowControl/>
              <w:autoSpaceDE/>
              <w:autoSpaceDN/>
              <w:adjustRightInd/>
              <w:spacing w:line="232" w:lineRule="auto"/>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494" w:type="dxa"/>
          </w:tcPr>
          <w:p w14:paraId="0470BA80" w14:textId="77777777" w:rsidR="00E6515E" w:rsidRPr="00812AED" w:rsidRDefault="00E6515E" w:rsidP="00E6515E">
            <w:pPr>
              <w:widowControl/>
              <w:autoSpaceDE/>
              <w:autoSpaceDN/>
              <w:adjustRightInd/>
              <w:spacing w:line="232" w:lineRule="auto"/>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983" w:type="dxa"/>
          </w:tcPr>
          <w:p w14:paraId="73AF82CF" w14:textId="77777777" w:rsidR="00E6515E" w:rsidRPr="00812AED" w:rsidRDefault="00E6515E" w:rsidP="00E6515E">
            <w:pPr>
              <w:widowControl/>
              <w:autoSpaceDE/>
              <w:autoSpaceDN/>
              <w:adjustRightInd/>
              <w:spacing w:line="232" w:lineRule="auto"/>
              <w:ind w:left="-77" w:right="-113"/>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491" w:type="dxa"/>
          </w:tcPr>
          <w:p w14:paraId="2F3A35E3" w14:textId="77777777" w:rsidR="00E6515E" w:rsidRPr="00812AED" w:rsidRDefault="00E6515E" w:rsidP="00E6515E">
            <w:pPr>
              <w:widowControl/>
              <w:autoSpaceDE/>
              <w:autoSpaceDN/>
              <w:adjustRightInd/>
              <w:spacing w:line="232" w:lineRule="auto"/>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1421" w:type="dxa"/>
          </w:tcPr>
          <w:p w14:paraId="67321483" w14:textId="77777777" w:rsidR="00E6515E" w:rsidRPr="00812AED" w:rsidRDefault="00E6515E" w:rsidP="00E6515E">
            <w:pPr>
              <w:widowControl/>
              <w:ind w:right="-57"/>
              <w:jc w:val="both"/>
              <w:rPr>
                <w:rFonts w:ascii="Times New Roman" w:hAnsi="Times New Roman"/>
                <w:bCs/>
                <w:color w:val="000000"/>
                <w:sz w:val="16"/>
                <w:szCs w:val="16"/>
                <w:lang w:eastAsia="en-US"/>
              </w:rPr>
            </w:pPr>
            <w:r w:rsidRPr="00812AED">
              <w:rPr>
                <w:rFonts w:ascii="Times New Roman" w:hAnsi="Times New Roman"/>
                <w:bCs/>
                <w:color w:val="000000"/>
                <w:sz w:val="16"/>
                <w:szCs w:val="16"/>
                <w:lang w:eastAsia="en-US"/>
              </w:rPr>
              <w:t>бюджет города Новочебоксарска</w:t>
            </w:r>
          </w:p>
        </w:tc>
        <w:tc>
          <w:tcPr>
            <w:tcW w:w="792" w:type="dxa"/>
          </w:tcPr>
          <w:p w14:paraId="0749D7A2" w14:textId="77777777" w:rsidR="00E6515E" w:rsidRPr="00812AED" w:rsidRDefault="00E6515E" w:rsidP="00E6515E">
            <w:pPr>
              <w:jc w:val="right"/>
              <w:rPr>
                <w:rFonts w:ascii="Times New Roman" w:hAnsi="Times New Roman"/>
                <w:color w:val="000000"/>
                <w:sz w:val="16"/>
                <w:szCs w:val="16"/>
              </w:rPr>
            </w:pPr>
            <w:r w:rsidRPr="00812AED">
              <w:rPr>
                <w:rFonts w:ascii="Times New Roman" w:hAnsi="Times New Roman"/>
                <w:color w:val="000000"/>
                <w:sz w:val="16"/>
                <w:szCs w:val="16"/>
              </w:rPr>
              <w:t>725,1</w:t>
            </w:r>
          </w:p>
        </w:tc>
        <w:tc>
          <w:tcPr>
            <w:tcW w:w="880" w:type="dxa"/>
          </w:tcPr>
          <w:p w14:paraId="36E226DD" w14:textId="77777777" w:rsidR="00E6515E" w:rsidRPr="00E6515E" w:rsidRDefault="00E6515E" w:rsidP="00E6515E">
            <w:pPr>
              <w:jc w:val="right"/>
              <w:rPr>
                <w:rFonts w:ascii="Times New Roman" w:hAnsi="Times New Roman"/>
                <w:color w:val="000000"/>
                <w:sz w:val="16"/>
                <w:szCs w:val="16"/>
              </w:rPr>
            </w:pPr>
            <w:r w:rsidRPr="00E6515E">
              <w:rPr>
                <w:rFonts w:ascii="Times New Roman" w:hAnsi="Times New Roman"/>
                <w:color w:val="000000"/>
                <w:sz w:val="16"/>
                <w:szCs w:val="16"/>
              </w:rPr>
              <w:t>847,3</w:t>
            </w:r>
          </w:p>
        </w:tc>
        <w:tc>
          <w:tcPr>
            <w:tcW w:w="892" w:type="dxa"/>
          </w:tcPr>
          <w:p w14:paraId="1CF9AAED" w14:textId="77777777" w:rsidR="00E6515E" w:rsidRPr="00E6515E" w:rsidRDefault="005F55D4" w:rsidP="00E6515E">
            <w:pPr>
              <w:jc w:val="right"/>
              <w:rPr>
                <w:rFonts w:ascii="Times New Roman" w:hAnsi="Times New Roman"/>
                <w:color w:val="000000"/>
                <w:sz w:val="16"/>
                <w:szCs w:val="16"/>
              </w:rPr>
            </w:pPr>
            <w:r>
              <w:rPr>
                <w:rFonts w:ascii="Times New Roman" w:hAnsi="Times New Roman"/>
                <w:color w:val="000000"/>
                <w:sz w:val="16"/>
                <w:szCs w:val="16"/>
              </w:rPr>
              <w:t>887,4</w:t>
            </w:r>
          </w:p>
        </w:tc>
        <w:tc>
          <w:tcPr>
            <w:tcW w:w="730" w:type="dxa"/>
          </w:tcPr>
          <w:p w14:paraId="311F1A3E" w14:textId="77777777" w:rsidR="00E6515E" w:rsidRPr="00E6515E" w:rsidRDefault="00E6515E" w:rsidP="00E6515E">
            <w:pPr>
              <w:jc w:val="right"/>
              <w:rPr>
                <w:rFonts w:ascii="Times New Roman" w:hAnsi="Times New Roman"/>
                <w:color w:val="000000"/>
                <w:sz w:val="16"/>
                <w:szCs w:val="16"/>
              </w:rPr>
            </w:pPr>
            <w:r w:rsidRPr="00E6515E">
              <w:rPr>
                <w:rFonts w:ascii="Times New Roman" w:hAnsi="Times New Roman"/>
                <w:color w:val="000000"/>
                <w:sz w:val="16"/>
                <w:szCs w:val="16"/>
              </w:rPr>
              <w:t>0,0</w:t>
            </w:r>
          </w:p>
        </w:tc>
        <w:tc>
          <w:tcPr>
            <w:tcW w:w="737" w:type="dxa"/>
          </w:tcPr>
          <w:p w14:paraId="113E95B1" w14:textId="77777777" w:rsidR="00E6515E" w:rsidRPr="00E6515E" w:rsidRDefault="00E6515E" w:rsidP="00E6515E">
            <w:pPr>
              <w:jc w:val="right"/>
              <w:rPr>
                <w:rFonts w:ascii="Times New Roman" w:hAnsi="Times New Roman"/>
                <w:color w:val="000000"/>
                <w:sz w:val="16"/>
                <w:szCs w:val="16"/>
              </w:rPr>
            </w:pPr>
            <w:r w:rsidRPr="00E6515E">
              <w:rPr>
                <w:rFonts w:ascii="Times New Roman" w:hAnsi="Times New Roman"/>
                <w:color w:val="000000"/>
                <w:sz w:val="16"/>
                <w:szCs w:val="16"/>
              </w:rPr>
              <w:t>0,0</w:t>
            </w:r>
          </w:p>
        </w:tc>
        <w:tc>
          <w:tcPr>
            <w:tcW w:w="709" w:type="dxa"/>
            <w:shd w:val="clear" w:color="auto" w:fill="FFFFFF"/>
          </w:tcPr>
          <w:p w14:paraId="2901609F" w14:textId="77777777" w:rsidR="00E6515E" w:rsidRPr="00E6515E" w:rsidRDefault="00E6515E" w:rsidP="00E6515E">
            <w:pPr>
              <w:jc w:val="right"/>
              <w:rPr>
                <w:rFonts w:ascii="Times New Roman" w:hAnsi="Times New Roman"/>
                <w:color w:val="000000"/>
                <w:sz w:val="16"/>
                <w:szCs w:val="16"/>
              </w:rPr>
            </w:pPr>
            <w:r w:rsidRPr="00E6515E">
              <w:rPr>
                <w:rFonts w:ascii="Times New Roman" w:hAnsi="Times New Roman"/>
                <w:color w:val="000000"/>
                <w:sz w:val="16"/>
                <w:szCs w:val="16"/>
              </w:rPr>
              <w:t>0,0</w:t>
            </w:r>
          </w:p>
        </w:tc>
        <w:tc>
          <w:tcPr>
            <w:tcW w:w="709" w:type="dxa"/>
            <w:shd w:val="clear" w:color="auto" w:fill="FFFFFF"/>
          </w:tcPr>
          <w:p w14:paraId="34E48BE1" w14:textId="77777777" w:rsidR="00E6515E" w:rsidRPr="00E6515E" w:rsidRDefault="00E6515E" w:rsidP="00E6515E">
            <w:pPr>
              <w:jc w:val="right"/>
              <w:rPr>
                <w:rFonts w:ascii="Times New Roman" w:hAnsi="Times New Roman"/>
                <w:color w:val="000000"/>
                <w:sz w:val="16"/>
                <w:szCs w:val="16"/>
              </w:rPr>
            </w:pPr>
            <w:r w:rsidRPr="00E6515E">
              <w:rPr>
                <w:rFonts w:ascii="Times New Roman" w:hAnsi="Times New Roman"/>
                <w:color w:val="000000"/>
                <w:sz w:val="16"/>
                <w:szCs w:val="16"/>
              </w:rPr>
              <w:t>0,0</w:t>
            </w:r>
          </w:p>
        </w:tc>
        <w:tc>
          <w:tcPr>
            <w:tcW w:w="850" w:type="dxa"/>
            <w:shd w:val="clear" w:color="auto" w:fill="FFFFFF"/>
          </w:tcPr>
          <w:p w14:paraId="3ED70198" w14:textId="77777777" w:rsidR="00E6515E" w:rsidRPr="00E6515E" w:rsidRDefault="00E6515E" w:rsidP="00E6515E">
            <w:pPr>
              <w:jc w:val="right"/>
              <w:rPr>
                <w:rFonts w:ascii="Times New Roman" w:hAnsi="Times New Roman"/>
                <w:color w:val="000000"/>
                <w:sz w:val="16"/>
                <w:szCs w:val="16"/>
              </w:rPr>
            </w:pPr>
            <w:r w:rsidRPr="00E6515E">
              <w:rPr>
                <w:rFonts w:ascii="Times New Roman" w:hAnsi="Times New Roman"/>
                <w:color w:val="000000"/>
                <w:sz w:val="16"/>
                <w:szCs w:val="16"/>
              </w:rPr>
              <w:t>0,0</w:t>
            </w:r>
          </w:p>
        </w:tc>
        <w:tc>
          <w:tcPr>
            <w:tcW w:w="851" w:type="dxa"/>
          </w:tcPr>
          <w:p w14:paraId="5964E94D" w14:textId="77777777" w:rsidR="00E6515E" w:rsidRPr="00E6515E" w:rsidRDefault="00E6515E" w:rsidP="00E6515E">
            <w:pPr>
              <w:jc w:val="right"/>
              <w:rPr>
                <w:rFonts w:ascii="Times New Roman" w:hAnsi="Times New Roman"/>
                <w:color w:val="000000"/>
                <w:sz w:val="16"/>
                <w:szCs w:val="16"/>
              </w:rPr>
            </w:pPr>
            <w:r w:rsidRPr="00E6515E">
              <w:rPr>
                <w:rFonts w:ascii="Times New Roman" w:hAnsi="Times New Roman"/>
                <w:color w:val="000000"/>
                <w:sz w:val="16"/>
                <w:szCs w:val="16"/>
              </w:rPr>
              <w:t>0,0</w:t>
            </w:r>
          </w:p>
        </w:tc>
      </w:tr>
      <w:tr w:rsidR="00436D17" w:rsidRPr="00812AED" w14:paraId="69A480AE" w14:textId="77777777" w:rsidTr="00897386">
        <w:tc>
          <w:tcPr>
            <w:tcW w:w="2156" w:type="dxa"/>
            <w:gridSpan w:val="2"/>
            <w:vMerge w:val="restart"/>
          </w:tcPr>
          <w:p w14:paraId="1BB185F1" w14:textId="77777777" w:rsidR="00436D17" w:rsidRPr="00812AED" w:rsidRDefault="00436D17" w:rsidP="00681C55">
            <w:pPr>
              <w:spacing w:line="232" w:lineRule="auto"/>
              <w:ind w:left="-57" w:right="-57"/>
              <w:jc w:val="both"/>
              <w:rPr>
                <w:rFonts w:ascii="Times New Roman" w:hAnsi="Times New Roman"/>
                <w:color w:val="000000"/>
                <w:sz w:val="16"/>
                <w:szCs w:val="16"/>
              </w:rPr>
            </w:pPr>
            <w:r w:rsidRPr="00812AED">
              <w:rPr>
                <w:rFonts w:ascii="Times New Roman" w:hAnsi="Times New Roman"/>
                <w:color w:val="000000"/>
                <w:sz w:val="16"/>
                <w:szCs w:val="16"/>
              </w:rPr>
              <w:t>Целевой индикатор и показа</w:t>
            </w:r>
            <w:r w:rsidR="006C64DA">
              <w:rPr>
                <w:rFonts w:ascii="Times New Roman" w:hAnsi="Times New Roman"/>
                <w:color w:val="000000"/>
                <w:sz w:val="16"/>
                <w:szCs w:val="16"/>
              </w:rPr>
              <w:softHyphen/>
            </w:r>
            <w:r w:rsidRPr="00812AED">
              <w:rPr>
                <w:rFonts w:ascii="Times New Roman" w:hAnsi="Times New Roman"/>
                <w:color w:val="000000"/>
                <w:sz w:val="16"/>
                <w:szCs w:val="16"/>
              </w:rPr>
              <w:t>тель подпрограммы, увязан</w:t>
            </w:r>
            <w:r w:rsidR="006C64DA">
              <w:rPr>
                <w:rFonts w:ascii="Times New Roman" w:hAnsi="Times New Roman"/>
                <w:color w:val="000000"/>
                <w:sz w:val="16"/>
                <w:szCs w:val="16"/>
              </w:rPr>
              <w:softHyphen/>
            </w:r>
            <w:r w:rsidRPr="00812AED">
              <w:rPr>
                <w:rFonts w:ascii="Times New Roman" w:hAnsi="Times New Roman"/>
                <w:color w:val="000000"/>
                <w:sz w:val="16"/>
                <w:szCs w:val="16"/>
              </w:rPr>
              <w:t>ные с основным мероприя</w:t>
            </w:r>
            <w:r w:rsidR="006C64DA">
              <w:rPr>
                <w:rFonts w:ascii="Times New Roman" w:hAnsi="Times New Roman"/>
                <w:color w:val="000000"/>
                <w:sz w:val="16"/>
                <w:szCs w:val="16"/>
              </w:rPr>
              <w:softHyphen/>
            </w:r>
            <w:r w:rsidRPr="00812AED">
              <w:rPr>
                <w:rFonts w:ascii="Times New Roman" w:hAnsi="Times New Roman"/>
                <w:color w:val="000000"/>
                <w:sz w:val="16"/>
                <w:szCs w:val="16"/>
              </w:rPr>
              <w:t>тием 4</w:t>
            </w:r>
          </w:p>
        </w:tc>
        <w:tc>
          <w:tcPr>
            <w:tcW w:w="6791" w:type="dxa"/>
            <w:gridSpan w:val="7"/>
          </w:tcPr>
          <w:p w14:paraId="046C21BB" w14:textId="77777777" w:rsidR="00436D17" w:rsidRPr="00812AED" w:rsidRDefault="00436D17" w:rsidP="00681C55">
            <w:pPr>
              <w:spacing w:line="232" w:lineRule="auto"/>
              <w:ind w:left="-57" w:right="-57"/>
              <w:jc w:val="both"/>
              <w:rPr>
                <w:rFonts w:ascii="Times New Roman" w:hAnsi="Times New Roman"/>
                <w:color w:val="000000"/>
                <w:sz w:val="16"/>
                <w:szCs w:val="16"/>
              </w:rPr>
            </w:pPr>
            <w:r w:rsidRPr="00812AED">
              <w:rPr>
                <w:rFonts w:ascii="Times New Roman" w:hAnsi="Times New Roman"/>
                <w:color w:val="000000"/>
                <w:sz w:val="16"/>
                <w:szCs w:val="16"/>
              </w:rPr>
              <w:t>Объем просроченной кредиторской задолженности муниципальных бюджетных и автономных   учреждений в сфере образования, тыс. рублей</w:t>
            </w:r>
          </w:p>
        </w:tc>
        <w:tc>
          <w:tcPr>
            <w:tcW w:w="792" w:type="dxa"/>
          </w:tcPr>
          <w:p w14:paraId="4356B8BB" w14:textId="77777777"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880" w:type="dxa"/>
          </w:tcPr>
          <w:p w14:paraId="70F9C7CE" w14:textId="77777777"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892" w:type="dxa"/>
          </w:tcPr>
          <w:p w14:paraId="39731CED" w14:textId="77777777"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730" w:type="dxa"/>
          </w:tcPr>
          <w:p w14:paraId="102989F1" w14:textId="77777777"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737" w:type="dxa"/>
          </w:tcPr>
          <w:p w14:paraId="249D8DDD" w14:textId="77777777"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709" w:type="dxa"/>
            <w:shd w:val="clear" w:color="auto" w:fill="FFFFFF"/>
          </w:tcPr>
          <w:p w14:paraId="4B580A50" w14:textId="77777777"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709" w:type="dxa"/>
            <w:shd w:val="clear" w:color="auto" w:fill="FFFFFF"/>
          </w:tcPr>
          <w:p w14:paraId="0B906D4B" w14:textId="77777777"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850" w:type="dxa"/>
            <w:shd w:val="clear" w:color="auto" w:fill="FFFFFF"/>
          </w:tcPr>
          <w:p w14:paraId="3EBD7BA3" w14:textId="77777777"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851" w:type="dxa"/>
          </w:tcPr>
          <w:p w14:paraId="063CE832" w14:textId="77777777"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0,0</w:t>
            </w:r>
          </w:p>
        </w:tc>
      </w:tr>
      <w:tr w:rsidR="00436D17" w:rsidRPr="00812AED" w14:paraId="1984625A" w14:textId="77777777" w:rsidTr="00897386">
        <w:trPr>
          <w:trHeight w:val="250"/>
        </w:trPr>
        <w:tc>
          <w:tcPr>
            <w:tcW w:w="2156" w:type="dxa"/>
            <w:gridSpan w:val="2"/>
            <w:vMerge/>
          </w:tcPr>
          <w:p w14:paraId="66E98E17" w14:textId="77777777" w:rsidR="00436D17" w:rsidRPr="00812AED" w:rsidRDefault="00436D17" w:rsidP="00681C55">
            <w:pPr>
              <w:widowControl/>
              <w:autoSpaceDE/>
              <w:autoSpaceDN/>
              <w:adjustRightInd/>
              <w:spacing w:line="235" w:lineRule="auto"/>
              <w:ind w:right="-57"/>
              <w:jc w:val="both"/>
              <w:rPr>
                <w:rFonts w:ascii="Times New Roman" w:hAnsi="Times New Roman"/>
                <w:color w:val="000000"/>
                <w:sz w:val="16"/>
                <w:szCs w:val="16"/>
                <w:lang w:eastAsia="en-US"/>
              </w:rPr>
            </w:pPr>
          </w:p>
        </w:tc>
        <w:tc>
          <w:tcPr>
            <w:tcW w:w="6791" w:type="dxa"/>
            <w:gridSpan w:val="7"/>
          </w:tcPr>
          <w:p w14:paraId="28FD045D" w14:textId="77777777" w:rsidR="00436D17" w:rsidRPr="00812AED" w:rsidRDefault="00436D17" w:rsidP="00681C55">
            <w:pPr>
              <w:spacing w:line="232" w:lineRule="auto"/>
              <w:ind w:left="-57" w:right="-57"/>
              <w:jc w:val="both"/>
              <w:rPr>
                <w:rFonts w:ascii="Times New Roman" w:hAnsi="Times New Roman"/>
                <w:color w:val="000000"/>
                <w:sz w:val="16"/>
                <w:szCs w:val="16"/>
              </w:rPr>
            </w:pPr>
            <w:r w:rsidRPr="00812AED">
              <w:rPr>
                <w:rFonts w:ascii="Times New Roman" w:hAnsi="Times New Roman"/>
                <w:color w:val="000000"/>
                <w:sz w:val="16"/>
                <w:szCs w:val="16"/>
              </w:rPr>
              <w:t>Объем просроченной кредиторской задолженности муниципальных бюджетных и автономных   учреждений в сфере физической культуры и спорта, тыс. рублей</w:t>
            </w:r>
          </w:p>
        </w:tc>
        <w:tc>
          <w:tcPr>
            <w:tcW w:w="792" w:type="dxa"/>
          </w:tcPr>
          <w:p w14:paraId="0D9D2EDE" w14:textId="77777777"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880" w:type="dxa"/>
          </w:tcPr>
          <w:p w14:paraId="621BAE46" w14:textId="77777777"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892" w:type="dxa"/>
          </w:tcPr>
          <w:p w14:paraId="5AF99309" w14:textId="77777777"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730" w:type="dxa"/>
          </w:tcPr>
          <w:p w14:paraId="338AB7C8" w14:textId="77777777"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737" w:type="dxa"/>
          </w:tcPr>
          <w:p w14:paraId="6BB942A1" w14:textId="77777777"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709" w:type="dxa"/>
            <w:shd w:val="clear" w:color="auto" w:fill="FFFFFF"/>
          </w:tcPr>
          <w:p w14:paraId="3D3E0590" w14:textId="77777777"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709" w:type="dxa"/>
            <w:shd w:val="clear" w:color="auto" w:fill="FFFFFF"/>
          </w:tcPr>
          <w:p w14:paraId="0F682E85" w14:textId="77777777"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850" w:type="dxa"/>
            <w:shd w:val="clear" w:color="auto" w:fill="FFFFFF"/>
          </w:tcPr>
          <w:p w14:paraId="2ACD698D" w14:textId="77777777"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851" w:type="dxa"/>
          </w:tcPr>
          <w:p w14:paraId="255719C5" w14:textId="77777777"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0,0</w:t>
            </w:r>
          </w:p>
        </w:tc>
      </w:tr>
      <w:tr w:rsidR="00C85261" w:rsidRPr="00812AED" w14:paraId="7A10F79C" w14:textId="77777777" w:rsidTr="00897386">
        <w:tc>
          <w:tcPr>
            <w:tcW w:w="2156" w:type="dxa"/>
            <w:gridSpan w:val="2"/>
            <w:vMerge/>
          </w:tcPr>
          <w:p w14:paraId="06BDCAA0" w14:textId="77777777" w:rsidR="00C85261" w:rsidRPr="00812AED" w:rsidRDefault="00C85261" w:rsidP="00C85261">
            <w:pPr>
              <w:widowControl/>
              <w:autoSpaceDE/>
              <w:autoSpaceDN/>
              <w:adjustRightInd/>
              <w:spacing w:line="235" w:lineRule="auto"/>
              <w:ind w:right="-57"/>
              <w:jc w:val="both"/>
              <w:rPr>
                <w:rFonts w:ascii="Times New Roman" w:hAnsi="Times New Roman"/>
                <w:color w:val="000000"/>
                <w:sz w:val="16"/>
                <w:szCs w:val="16"/>
                <w:lang w:eastAsia="en-US"/>
              </w:rPr>
            </w:pPr>
          </w:p>
        </w:tc>
        <w:tc>
          <w:tcPr>
            <w:tcW w:w="6791" w:type="dxa"/>
            <w:gridSpan w:val="7"/>
          </w:tcPr>
          <w:p w14:paraId="3A130AE2" w14:textId="77777777" w:rsidR="00C85261" w:rsidRPr="00812AED" w:rsidRDefault="00C85261" w:rsidP="00C85261">
            <w:pPr>
              <w:spacing w:line="232" w:lineRule="auto"/>
              <w:ind w:left="-57" w:right="-57"/>
              <w:jc w:val="both"/>
              <w:rPr>
                <w:rFonts w:ascii="Times New Roman" w:hAnsi="Times New Roman"/>
                <w:color w:val="000000"/>
                <w:sz w:val="16"/>
                <w:szCs w:val="16"/>
              </w:rPr>
            </w:pPr>
            <w:r w:rsidRPr="00812AED">
              <w:rPr>
                <w:rFonts w:ascii="Times New Roman" w:hAnsi="Times New Roman"/>
                <w:color w:val="000000"/>
                <w:sz w:val="16"/>
                <w:szCs w:val="16"/>
              </w:rPr>
              <w:t xml:space="preserve">Объем просроченной кредиторской задолженности муниципальных бюджетных и автономных   </w:t>
            </w:r>
            <w:r w:rsidRPr="00812AED">
              <w:rPr>
                <w:rFonts w:ascii="Times New Roman" w:hAnsi="Times New Roman"/>
                <w:color w:val="000000"/>
                <w:sz w:val="16"/>
                <w:szCs w:val="16"/>
              </w:rPr>
              <w:lastRenderedPageBreak/>
              <w:t xml:space="preserve">учреждений в сфере </w:t>
            </w:r>
            <w:r>
              <w:rPr>
                <w:rFonts w:ascii="Times New Roman" w:hAnsi="Times New Roman"/>
                <w:color w:val="000000"/>
                <w:sz w:val="16"/>
                <w:szCs w:val="16"/>
              </w:rPr>
              <w:t>культуры</w:t>
            </w:r>
            <w:r w:rsidRPr="00812AED">
              <w:rPr>
                <w:rFonts w:ascii="Times New Roman" w:hAnsi="Times New Roman"/>
                <w:color w:val="000000"/>
                <w:sz w:val="16"/>
                <w:szCs w:val="16"/>
              </w:rPr>
              <w:t>, тыс. рублей</w:t>
            </w:r>
          </w:p>
        </w:tc>
        <w:tc>
          <w:tcPr>
            <w:tcW w:w="792" w:type="dxa"/>
          </w:tcPr>
          <w:p w14:paraId="079540C5" w14:textId="77777777" w:rsidR="00C85261" w:rsidRPr="00812AED" w:rsidRDefault="00C85261" w:rsidP="00C85261">
            <w:pPr>
              <w:jc w:val="right"/>
              <w:rPr>
                <w:rFonts w:ascii="Times New Roman" w:hAnsi="Times New Roman"/>
                <w:color w:val="000000"/>
                <w:sz w:val="16"/>
                <w:szCs w:val="16"/>
              </w:rPr>
            </w:pPr>
            <w:r w:rsidRPr="00812AED">
              <w:rPr>
                <w:rFonts w:ascii="Times New Roman" w:hAnsi="Times New Roman"/>
                <w:color w:val="000000"/>
                <w:sz w:val="16"/>
                <w:szCs w:val="16"/>
              </w:rPr>
              <w:lastRenderedPageBreak/>
              <w:t>0,0</w:t>
            </w:r>
          </w:p>
        </w:tc>
        <w:tc>
          <w:tcPr>
            <w:tcW w:w="880" w:type="dxa"/>
          </w:tcPr>
          <w:p w14:paraId="03E26FAE" w14:textId="77777777" w:rsidR="00C85261" w:rsidRPr="00812AED" w:rsidRDefault="00C85261" w:rsidP="00C85261">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892" w:type="dxa"/>
          </w:tcPr>
          <w:p w14:paraId="20E31CD6" w14:textId="77777777" w:rsidR="00C85261" w:rsidRPr="00812AED" w:rsidRDefault="00C85261" w:rsidP="00C85261">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730" w:type="dxa"/>
          </w:tcPr>
          <w:p w14:paraId="43D6012E" w14:textId="77777777" w:rsidR="00C85261" w:rsidRPr="00812AED" w:rsidRDefault="00C85261" w:rsidP="00C85261">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737" w:type="dxa"/>
          </w:tcPr>
          <w:p w14:paraId="03F80779" w14:textId="77777777" w:rsidR="00C85261" w:rsidRPr="00812AED" w:rsidRDefault="00C85261" w:rsidP="00C85261">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709" w:type="dxa"/>
            <w:shd w:val="clear" w:color="auto" w:fill="FFFFFF"/>
          </w:tcPr>
          <w:p w14:paraId="5D43648D" w14:textId="77777777" w:rsidR="00C85261" w:rsidRPr="00812AED" w:rsidRDefault="00C85261" w:rsidP="00C85261">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709" w:type="dxa"/>
            <w:shd w:val="clear" w:color="auto" w:fill="FFFFFF"/>
          </w:tcPr>
          <w:p w14:paraId="7D756CE1" w14:textId="77777777" w:rsidR="00C85261" w:rsidRPr="00812AED" w:rsidRDefault="00C85261" w:rsidP="00C85261">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850" w:type="dxa"/>
            <w:shd w:val="clear" w:color="auto" w:fill="FFFFFF"/>
          </w:tcPr>
          <w:p w14:paraId="1CDEF704" w14:textId="77777777" w:rsidR="00C85261" w:rsidRPr="00812AED" w:rsidRDefault="00C85261" w:rsidP="00C85261">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851" w:type="dxa"/>
          </w:tcPr>
          <w:p w14:paraId="30B710EC" w14:textId="77777777" w:rsidR="00C85261" w:rsidRPr="00812AED" w:rsidRDefault="00C85261" w:rsidP="00C85261">
            <w:pPr>
              <w:jc w:val="right"/>
              <w:rPr>
                <w:rFonts w:ascii="Times New Roman" w:hAnsi="Times New Roman"/>
                <w:color w:val="000000"/>
                <w:sz w:val="16"/>
                <w:szCs w:val="16"/>
              </w:rPr>
            </w:pPr>
            <w:r w:rsidRPr="00812AED">
              <w:rPr>
                <w:rFonts w:ascii="Times New Roman" w:hAnsi="Times New Roman"/>
                <w:color w:val="000000"/>
                <w:sz w:val="16"/>
                <w:szCs w:val="16"/>
              </w:rPr>
              <w:t>0,0</w:t>
            </w:r>
          </w:p>
        </w:tc>
      </w:tr>
      <w:tr w:rsidR="00436D17" w:rsidRPr="00812AED" w14:paraId="3D066C1D" w14:textId="77777777" w:rsidTr="00897386">
        <w:tc>
          <w:tcPr>
            <w:tcW w:w="2156" w:type="dxa"/>
            <w:gridSpan w:val="2"/>
            <w:vMerge/>
          </w:tcPr>
          <w:p w14:paraId="77F81F9E" w14:textId="77777777" w:rsidR="00436D17" w:rsidRPr="00812AED" w:rsidRDefault="00436D17" w:rsidP="00681C55">
            <w:pPr>
              <w:widowControl/>
              <w:autoSpaceDE/>
              <w:autoSpaceDN/>
              <w:adjustRightInd/>
              <w:spacing w:line="235" w:lineRule="auto"/>
              <w:ind w:right="-57"/>
              <w:jc w:val="both"/>
              <w:rPr>
                <w:rFonts w:ascii="Times New Roman" w:hAnsi="Times New Roman"/>
                <w:color w:val="000000"/>
                <w:sz w:val="16"/>
                <w:szCs w:val="16"/>
                <w:lang w:eastAsia="en-US"/>
              </w:rPr>
            </w:pPr>
          </w:p>
        </w:tc>
        <w:tc>
          <w:tcPr>
            <w:tcW w:w="6791" w:type="dxa"/>
            <w:gridSpan w:val="7"/>
          </w:tcPr>
          <w:p w14:paraId="04E1EBA9" w14:textId="77777777" w:rsidR="00436D17" w:rsidRPr="00812AED" w:rsidRDefault="00436D17" w:rsidP="00681C55">
            <w:pPr>
              <w:spacing w:line="232" w:lineRule="auto"/>
              <w:ind w:left="-57" w:right="-57"/>
              <w:jc w:val="both"/>
              <w:rPr>
                <w:rFonts w:ascii="Times New Roman" w:hAnsi="Times New Roman"/>
                <w:color w:val="000000"/>
                <w:sz w:val="16"/>
                <w:szCs w:val="16"/>
              </w:rPr>
            </w:pPr>
            <w:r w:rsidRPr="00812AED">
              <w:rPr>
                <w:rFonts w:ascii="Times New Roman" w:hAnsi="Times New Roman"/>
                <w:sz w:val="16"/>
                <w:szCs w:val="16"/>
              </w:rPr>
              <w:t>Объем просроченной кредиторской задолженности по оплате труда работников органов местного самоуправления города Новочебоксарска Чувашской Респуб</w:t>
            </w:r>
            <w:r w:rsidRPr="00812AED">
              <w:rPr>
                <w:rFonts w:ascii="Times New Roman" w:hAnsi="Times New Roman"/>
                <w:sz w:val="16"/>
                <w:szCs w:val="16"/>
              </w:rPr>
              <w:softHyphen/>
              <w:t>лики, замещающих должности муни</w:t>
            </w:r>
            <w:r w:rsidR="006C64DA">
              <w:rPr>
                <w:rFonts w:ascii="Times New Roman" w:hAnsi="Times New Roman"/>
                <w:sz w:val="16"/>
                <w:szCs w:val="16"/>
              </w:rPr>
              <w:softHyphen/>
            </w:r>
            <w:r w:rsidRPr="00812AED">
              <w:rPr>
                <w:rFonts w:ascii="Times New Roman" w:hAnsi="Times New Roman"/>
                <w:sz w:val="16"/>
                <w:szCs w:val="16"/>
              </w:rPr>
              <w:t xml:space="preserve">ципальной службы, </w:t>
            </w:r>
            <w:r w:rsidRPr="00812AED">
              <w:rPr>
                <w:rFonts w:ascii="Times New Roman" w:hAnsi="Times New Roman"/>
                <w:color w:val="000000"/>
                <w:sz w:val="16"/>
                <w:szCs w:val="16"/>
              </w:rPr>
              <w:t>тыс. рублей</w:t>
            </w:r>
          </w:p>
        </w:tc>
        <w:tc>
          <w:tcPr>
            <w:tcW w:w="792" w:type="dxa"/>
          </w:tcPr>
          <w:p w14:paraId="6A1A5E3A" w14:textId="77777777"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880" w:type="dxa"/>
          </w:tcPr>
          <w:p w14:paraId="109DBAE1" w14:textId="77777777"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892" w:type="dxa"/>
          </w:tcPr>
          <w:p w14:paraId="0E16FB1F" w14:textId="77777777"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730" w:type="dxa"/>
          </w:tcPr>
          <w:p w14:paraId="22AC7C47" w14:textId="77777777"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737" w:type="dxa"/>
          </w:tcPr>
          <w:p w14:paraId="4E28631E" w14:textId="77777777"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709" w:type="dxa"/>
            <w:shd w:val="clear" w:color="auto" w:fill="FFFFFF"/>
          </w:tcPr>
          <w:p w14:paraId="7E6F5FFE" w14:textId="77777777"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709" w:type="dxa"/>
            <w:shd w:val="clear" w:color="auto" w:fill="FFFFFF"/>
          </w:tcPr>
          <w:p w14:paraId="11C29B45" w14:textId="77777777"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850" w:type="dxa"/>
            <w:shd w:val="clear" w:color="auto" w:fill="FFFFFF"/>
          </w:tcPr>
          <w:p w14:paraId="71CB739D" w14:textId="77777777"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851" w:type="dxa"/>
          </w:tcPr>
          <w:p w14:paraId="251F4E2A" w14:textId="77777777"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0,0</w:t>
            </w:r>
          </w:p>
        </w:tc>
      </w:tr>
      <w:tr w:rsidR="000514E7" w:rsidRPr="00812AED" w14:paraId="36200621" w14:textId="77777777" w:rsidTr="00897386">
        <w:tc>
          <w:tcPr>
            <w:tcW w:w="710" w:type="dxa"/>
            <w:vMerge w:val="restart"/>
          </w:tcPr>
          <w:p w14:paraId="3A6E599F" w14:textId="77777777" w:rsidR="000514E7" w:rsidRPr="00812AED" w:rsidRDefault="000514E7" w:rsidP="000514E7">
            <w:pPr>
              <w:widowControl/>
              <w:autoSpaceDE/>
              <w:autoSpaceDN/>
              <w:adjustRightInd/>
              <w:spacing w:line="235" w:lineRule="auto"/>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Меро-при</w:t>
            </w:r>
            <w:r w:rsidRPr="00812AED">
              <w:rPr>
                <w:rFonts w:ascii="Times New Roman" w:hAnsi="Times New Roman"/>
                <w:color w:val="000000"/>
                <w:sz w:val="16"/>
                <w:szCs w:val="16"/>
                <w:lang w:eastAsia="en-US"/>
              </w:rPr>
              <w:softHyphen/>
              <w:t>я</w:t>
            </w:r>
            <w:r w:rsidRPr="00812AED">
              <w:rPr>
                <w:rFonts w:ascii="Times New Roman" w:hAnsi="Times New Roman"/>
                <w:color w:val="000000"/>
                <w:sz w:val="16"/>
                <w:szCs w:val="16"/>
                <w:lang w:eastAsia="en-US"/>
              </w:rPr>
              <w:softHyphen/>
              <w:t>тие 4.1</w:t>
            </w:r>
          </w:p>
        </w:tc>
        <w:tc>
          <w:tcPr>
            <w:tcW w:w="1446" w:type="dxa"/>
            <w:vMerge w:val="restart"/>
          </w:tcPr>
          <w:p w14:paraId="3670EE5F" w14:textId="77777777" w:rsidR="000514E7" w:rsidRPr="00812AED" w:rsidRDefault="000514E7" w:rsidP="000514E7">
            <w:pPr>
              <w:widowControl/>
              <w:autoSpaceDE/>
              <w:autoSpaceDN/>
              <w:adjustRightInd/>
              <w:spacing w:line="235" w:lineRule="auto"/>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Реализация вопро</w:t>
            </w:r>
            <w:r w:rsidR="006C64DA">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сов местного зна</w:t>
            </w:r>
            <w:r w:rsidR="006C64DA">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чения в сфере</w:t>
            </w:r>
            <w:r>
              <w:rPr>
                <w:rFonts w:ascii="Times New Roman" w:hAnsi="Times New Roman"/>
                <w:color w:val="000000"/>
                <w:sz w:val="16"/>
                <w:szCs w:val="16"/>
                <w:lang w:eastAsia="en-US"/>
              </w:rPr>
              <w:t xml:space="preserve"> культуры,</w:t>
            </w:r>
            <w:r w:rsidRPr="00812AED">
              <w:rPr>
                <w:rFonts w:ascii="Times New Roman" w:hAnsi="Times New Roman"/>
                <w:color w:val="000000"/>
                <w:sz w:val="16"/>
                <w:szCs w:val="16"/>
                <w:lang w:eastAsia="en-US"/>
              </w:rPr>
              <w:t xml:space="preserve"> образо</w:t>
            </w:r>
            <w:r w:rsidR="006C64DA">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вания, физической культуры и спорта</w:t>
            </w:r>
          </w:p>
        </w:tc>
        <w:tc>
          <w:tcPr>
            <w:tcW w:w="1176" w:type="dxa"/>
            <w:vMerge w:val="restart"/>
          </w:tcPr>
          <w:p w14:paraId="25758289" w14:textId="77777777" w:rsidR="000514E7" w:rsidRPr="00812AED" w:rsidRDefault="000514E7" w:rsidP="000514E7">
            <w:pPr>
              <w:widowControl/>
              <w:autoSpaceDE/>
              <w:autoSpaceDN/>
              <w:adjustRightInd/>
              <w:spacing w:line="235" w:lineRule="auto"/>
              <w:ind w:right="-57"/>
              <w:jc w:val="both"/>
              <w:rPr>
                <w:rFonts w:ascii="Times New Roman" w:hAnsi="Times New Roman"/>
                <w:color w:val="000000"/>
                <w:sz w:val="16"/>
                <w:szCs w:val="16"/>
                <w:lang w:eastAsia="en-US"/>
              </w:rPr>
            </w:pPr>
          </w:p>
        </w:tc>
        <w:tc>
          <w:tcPr>
            <w:tcW w:w="1559" w:type="dxa"/>
            <w:vMerge w:val="restart"/>
          </w:tcPr>
          <w:p w14:paraId="281D9B50" w14:textId="77777777" w:rsidR="000514E7" w:rsidRPr="00812AED" w:rsidRDefault="000514E7" w:rsidP="000514E7">
            <w:pPr>
              <w:widowControl/>
              <w:autoSpaceDE/>
              <w:adjustRightInd/>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ответственный ис</w:t>
            </w:r>
            <w:r w:rsidR="006C64DA">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 xml:space="preserve">полнитель – </w:t>
            </w:r>
          </w:p>
          <w:p w14:paraId="12DC01DD" w14:textId="77777777" w:rsidR="000514E7" w:rsidRPr="00812AED" w:rsidRDefault="000514E7" w:rsidP="000514E7">
            <w:pPr>
              <w:widowControl/>
              <w:autoSpaceDE/>
              <w:autoSpaceDN/>
              <w:adjustRightInd/>
              <w:spacing w:line="235" w:lineRule="auto"/>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Финотдел г.Новоче</w:t>
            </w:r>
            <w:r w:rsidR="006C64DA">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боксарска</w:t>
            </w:r>
          </w:p>
        </w:tc>
        <w:tc>
          <w:tcPr>
            <w:tcW w:w="667" w:type="dxa"/>
          </w:tcPr>
          <w:p w14:paraId="1D403ECC" w14:textId="77777777" w:rsidR="000514E7" w:rsidRPr="00812AED" w:rsidRDefault="000514E7" w:rsidP="000514E7">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494" w:type="dxa"/>
          </w:tcPr>
          <w:p w14:paraId="44B5E4D6" w14:textId="77777777" w:rsidR="000514E7" w:rsidRPr="00812AED" w:rsidRDefault="000514E7" w:rsidP="000514E7">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983" w:type="dxa"/>
          </w:tcPr>
          <w:p w14:paraId="1118BF96" w14:textId="77777777" w:rsidR="000514E7" w:rsidRPr="00812AED" w:rsidRDefault="000514E7" w:rsidP="000514E7">
            <w:pPr>
              <w:widowControl/>
              <w:autoSpaceDE/>
              <w:autoSpaceDN/>
              <w:adjustRightInd/>
              <w:ind w:left="-77" w:right="-113"/>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491" w:type="dxa"/>
          </w:tcPr>
          <w:p w14:paraId="7D7A88CC" w14:textId="77777777" w:rsidR="000514E7" w:rsidRPr="00812AED" w:rsidRDefault="000514E7" w:rsidP="000514E7">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1421" w:type="dxa"/>
          </w:tcPr>
          <w:p w14:paraId="60DEF9DC" w14:textId="77777777" w:rsidR="000514E7" w:rsidRPr="00812AED" w:rsidRDefault="000514E7" w:rsidP="000514E7">
            <w:pPr>
              <w:widowControl/>
              <w:ind w:right="-57"/>
              <w:jc w:val="both"/>
              <w:rPr>
                <w:rFonts w:ascii="Times New Roman" w:hAnsi="Times New Roman"/>
                <w:color w:val="000000"/>
                <w:sz w:val="16"/>
                <w:szCs w:val="16"/>
                <w:lang w:eastAsia="en-US"/>
              </w:rPr>
            </w:pPr>
            <w:r w:rsidRPr="00812AED">
              <w:rPr>
                <w:rFonts w:ascii="Times New Roman" w:hAnsi="Times New Roman"/>
                <w:bCs/>
                <w:color w:val="000000"/>
                <w:sz w:val="16"/>
                <w:szCs w:val="16"/>
                <w:lang w:eastAsia="en-US"/>
              </w:rPr>
              <w:t>всего</w:t>
            </w:r>
          </w:p>
        </w:tc>
        <w:tc>
          <w:tcPr>
            <w:tcW w:w="792" w:type="dxa"/>
          </w:tcPr>
          <w:p w14:paraId="65246195" w14:textId="77777777" w:rsidR="000514E7" w:rsidRPr="00812AED" w:rsidRDefault="000514E7" w:rsidP="000514E7">
            <w:pPr>
              <w:widowControl/>
              <w:autoSpaceDE/>
              <w:autoSpaceDN/>
              <w:adjustRightInd/>
              <w:jc w:val="right"/>
              <w:rPr>
                <w:rFonts w:ascii="Times New Roman" w:hAnsi="Times New Roman"/>
                <w:color w:val="000000"/>
                <w:sz w:val="16"/>
                <w:szCs w:val="16"/>
              </w:rPr>
            </w:pPr>
            <w:r w:rsidRPr="00812AED">
              <w:rPr>
                <w:rFonts w:ascii="Times New Roman" w:hAnsi="Times New Roman"/>
                <w:color w:val="000000"/>
                <w:sz w:val="16"/>
                <w:szCs w:val="16"/>
              </w:rPr>
              <w:t>72 508,6</w:t>
            </w:r>
          </w:p>
        </w:tc>
        <w:tc>
          <w:tcPr>
            <w:tcW w:w="880" w:type="dxa"/>
          </w:tcPr>
          <w:p w14:paraId="3FC08A37" w14:textId="77777777" w:rsidR="000514E7" w:rsidRPr="001B1917" w:rsidRDefault="000514E7" w:rsidP="000514E7">
            <w:pPr>
              <w:widowControl/>
              <w:autoSpaceDE/>
              <w:autoSpaceDN/>
              <w:adjustRightInd/>
              <w:jc w:val="right"/>
              <w:rPr>
                <w:rFonts w:ascii="Times New Roman" w:hAnsi="Times New Roman"/>
                <w:color w:val="000000"/>
                <w:sz w:val="16"/>
                <w:szCs w:val="16"/>
              </w:rPr>
            </w:pPr>
            <w:r w:rsidRPr="001B1917">
              <w:rPr>
                <w:rFonts w:ascii="Times New Roman" w:hAnsi="Times New Roman"/>
                <w:color w:val="000000"/>
                <w:sz w:val="16"/>
                <w:szCs w:val="16"/>
              </w:rPr>
              <w:t>84 736,5</w:t>
            </w:r>
          </w:p>
        </w:tc>
        <w:tc>
          <w:tcPr>
            <w:tcW w:w="892" w:type="dxa"/>
          </w:tcPr>
          <w:p w14:paraId="588327D6" w14:textId="77777777" w:rsidR="000514E7" w:rsidRPr="001B1917" w:rsidRDefault="000514E7" w:rsidP="000514E7">
            <w:pPr>
              <w:jc w:val="right"/>
              <w:rPr>
                <w:rFonts w:ascii="Times New Roman" w:hAnsi="Times New Roman"/>
                <w:color w:val="000000"/>
                <w:sz w:val="16"/>
                <w:szCs w:val="16"/>
              </w:rPr>
            </w:pPr>
            <w:r w:rsidRPr="001B1917">
              <w:rPr>
                <w:rFonts w:ascii="Times New Roman" w:hAnsi="Times New Roman"/>
                <w:color w:val="000000"/>
                <w:sz w:val="16"/>
                <w:szCs w:val="16"/>
              </w:rPr>
              <w:t>25 353,4</w:t>
            </w:r>
          </w:p>
        </w:tc>
        <w:tc>
          <w:tcPr>
            <w:tcW w:w="730" w:type="dxa"/>
          </w:tcPr>
          <w:p w14:paraId="3A9C1E00" w14:textId="77777777" w:rsidR="000514E7" w:rsidRPr="001B1917" w:rsidRDefault="000514E7" w:rsidP="000514E7">
            <w:pPr>
              <w:jc w:val="right"/>
              <w:rPr>
                <w:rFonts w:ascii="Times New Roman" w:hAnsi="Times New Roman"/>
                <w:color w:val="000000"/>
                <w:sz w:val="16"/>
                <w:szCs w:val="16"/>
              </w:rPr>
            </w:pPr>
            <w:r w:rsidRPr="001B1917">
              <w:rPr>
                <w:rFonts w:ascii="Times New Roman" w:hAnsi="Times New Roman"/>
                <w:color w:val="000000"/>
                <w:sz w:val="16"/>
                <w:szCs w:val="16"/>
              </w:rPr>
              <w:t>0,0</w:t>
            </w:r>
          </w:p>
        </w:tc>
        <w:tc>
          <w:tcPr>
            <w:tcW w:w="737" w:type="dxa"/>
          </w:tcPr>
          <w:p w14:paraId="1237B700" w14:textId="77777777" w:rsidR="000514E7" w:rsidRPr="001B1917" w:rsidRDefault="000514E7" w:rsidP="000514E7">
            <w:pPr>
              <w:jc w:val="right"/>
              <w:rPr>
                <w:rFonts w:ascii="Times New Roman" w:hAnsi="Times New Roman"/>
                <w:color w:val="000000"/>
                <w:sz w:val="16"/>
                <w:szCs w:val="16"/>
              </w:rPr>
            </w:pPr>
            <w:r w:rsidRPr="001B1917">
              <w:rPr>
                <w:rFonts w:ascii="Times New Roman" w:hAnsi="Times New Roman"/>
                <w:color w:val="000000"/>
                <w:sz w:val="16"/>
                <w:szCs w:val="16"/>
              </w:rPr>
              <w:t>0,0</w:t>
            </w:r>
          </w:p>
        </w:tc>
        <w:tc>
          <w:tcPr>
            <w:tcW w:w="709" w:type="dxa"/>
            <w:shd w:val="clear" w:color="auto" w:fill="FFFFFF"/>
          </w:tcPr>
          <w:p w14:paraId="7E743C09" w14:textId="77777777" w:rsidR="000514E7" w:rsidRPr="001B1917" w:rsidRDefault="000514E7" w:rsidP="000514E7">
            <w:pPr>
              <w:jc w:val="right"/>
              <w:rPr>
                <w:rFonts w:ascii="Times New Roman" w:hAnsi="Times New Roman"/>
                <w:color w:val="000000"/>
                <w:sz w:val="16"/>
                <w:szCs w:val="16"/>
              </w:rPr>
            </w:pPr>
            <w:r w:rsidRPr="001B1917">
              <w:rPr>
                <w:rFonts w:ascii="Times New Roman" w:hAnsi="Times New Roman"/>
                <w:color w:val="000000"/>
                <w:sz w:val="16"/>
                <w:szCs w:val="16"/>
              </w:rPr>
              <w:t>0,0</w:t>
            </w:r>
          </w:p>
        </w:tc>
        <w:tc>
          <w:tcPr>
            <w:tcW w:w="709" w:type="dxa"/>
            <w:shd w:val="clear" w:color="auto" w:fill="FFFFFF"/>
          </w:tcPr>
          <w:p w14:paraId="4C301895" w14:textId="77777777" w:rsidR="000514E7" w:rsidRPr="001B1917" w:rsidRDefault="000514E7" w:rsidP="000514E7">
            <w:pPr>
              <w:jc w:val="right"/>
              <w:rPr>
                <w:rFonts w:ascii="Times New Roman" w:hAnsi="Times New Roman"/>
                <w:color w:val="000000"/>
                <w:sz w:val="16"/>
                <w:szCs w:val="16"/>
              </w:rPr>
            </w:pPr>
            <w:r w:rsidRPr="001B1917">
              <w:rPr>
                <w:rFonts w:ascii="Times New Roman" w:hAnsi="Times New Roman"/>
                <w:color w:val="000000"/>
                <w:sz w:val="16"/>
                <w:szCs w:val="16"/>
              </w:rPr>
              <w:t>0,0</w:t>
            </w:r>
          </w:p>
        </w:tc>
        <w:tc>
          <w:tcPr>
            <w:tcW w:w="850" w:type="dxa"/>
            <w:shd w:val="clear" w:color="auto" w:fill="FFFFFF"/>
          </w:tcPr>
          <w:p w14:paraId="6C2BFAF2" w14:textId="77777777" w:rsidR="000514E7" w:rsidRPr="001B1917" w:rsidRDefault="000514E7" w:rsidP="000514E7">
            <w:pPr>
              <w:jc w:val="right"/>
              <w:rPr>
                <w:rFonts w:ascii="Times New Roman" w:hAnsi="Times New Roman"/>
                <w:color w:val="000000"/>
                <w:sz w:val="16"/>
                <w:szCs w:val="16"/>
              </w:rPr>
            </w:pPr>
            <w:r w:rsidRPr="001B1917">
              <w:rPr>
                <w:rFonts w:ascii="Times New Roman" w:hAnsi="Times New Roman"/>
                <w:color w:val="000000"/>
                <w:sz w:val="16"/>
                <w:szCs w:val="16"/>
              </w:rPr>
              <w:t>0,0</w:t>
            </w:r>
          </w:p>
        </w:tc>
        <w:tc>
          <w:tcPr>
            <w:tcW w:w="851" w:type="dxa"/>
          </w:tcPr>
          <w:p w14:paraId="6E47088D" w14:textId="77777777" w:rsidR="000514E7" w:rsidRPr="001B1917" w:rsidRDefault="000514E7" w:rsidP="000514E7">
            <w:pPr>
              <w:jc w:val="right"/>
              <w:rPr>
                <w:rFonts w:ascii="Times New Roman" w:hAnsi="Times New Roman"/>
                <w:color w:val="000000"/>
                <w:sz w:val="16"/>
                <w:szCs w:val="16"/>
              </w:rPr>
            </w:pPr>
            <w:r w:rsidRPr="001B1917">
              <w:rPr>
                <w:rFonts w:ascii="Times New Roman" w:hAnsi="Times New Roman"/>
                <w:color w:val="000000"/>
                <w:sz w:val="16"/>
                <w:szCs w:val="16"/>
              </w:rPr>
              <w:t>0,0</w:t>
            </w:r>
          </w:p>
        </w:tc>
      </w:tr>
      <w:tr w:rsidR="00C85261" w:rsidRPr="00812AED" w14:paraId="22365340" w14:textId="77777777" w:rsidTr="00897386">
        <w:tc>
          <w:tcPr>
            <w:tcW w:w="710" w:type="dxa"/>
            <w:vMerge/>
          </w:tcPr>
          <w:p w14:paraId="0597F20A" w14:textId="77777777" w:rsidR="00C85261" w:rsidRPr="00812AED" w:rsidRDefault="00C85261" w:rsidP="00681C55">
            <w:pPr>
              <w:widowControl/>
              <w:autoSpaceDE/>
              <w:autoSpaceDN/>
              <w:adjustRightInd/>
              <w:spacing w:line="235" w:lineRule="auto"/>
              <w:ind w:right="-57"/>
              <w:jc w:val="both"/>
              <w:rPr>
                <w:rFonts w:ascii="Times New Roman" w:hAnsi="Times New Roman"/>
                <w:color w:val="000000"/>
                <w:sz w:val="16"/>
                <w:szCs w:val="16"/>
                <w:lang w:eastAsia="en-US"/>
              </w:rPr>
            </w:pPr>
          </w:p>
        </w:tc>
        <w:tc>
          <w:tcPr>
            <w:tcW w:w="1446" w:type="dxa"/>
            <w:vMerge/>
          </w:tcPr>
          <w:p w14:paraId="312D1923" w14:textId="77777777" w:rsidR="00C85261" w:rsidRPr="00812AED" w:rsidRDefault="00C85261" w:rsidP="00681C55">
            <w:pPr>
              <w:widowControl/>
              <w:spacing w:line="235" w:lineRule="auto"/>
              <w:ind w:right="-57"/>
              <w:jc w:val="both"/>
              <w:rPr>
                <w:rFonts w:ascii="Times New Roman" w:hAnsi="Times New Roman"/>
                <w:color w:val="000000"/>
                <w:sz w:val="16"/>
                <w:szCs w:val="16"/>
                <w:lang w:eastAsia="en-US"/>
              </w:rPr>
            </w:pPr>
          </w:p>
        </w:tc>
        <w:tc>
          <w:tcPr>
            <w:tcW w:w="1176" w:type="dxa"/>
            <w:vMerge/>
          </w:tcPr>
          <w:p w14:paraId="2A2A33B3" w14:textId="77777777" w:rsidR="00C85261" w:rsidRPr="00812AED" w:rsidRDefault="00C85261" w:rsidP="00681C55">
            <w:pPr>
              <w:widowControl/>
              <w:autoSpaceDE/>
              <w:autoSpaceDN/>
              <w:adjustRightInd/>
              <w:spacing w:line="235" w:lineRule="auto"/>
              <w:ind w:right="-57"/>
              <w:jc w:val="both"/>
              <w:rPr>
                <w:rFonts w:ascii="Times New Roman" w:hAnsi="Times New Roman"/>
                <w:color w:val="000000"/>
                <w:sz w:val="16"/>
                <w:szCs w:val="16"/>
                <w:lang w:eastAsia="en-US"/>
              </w:rPr>
            </w:pPr>
          </w:p>
        </w:tc>
        <w:tc>
          <w:tcPr>
            <w:tcW w:w="1559" w:type="dxa"/>
            <w:vMerge/>
          </w:tcPr>
          <w:p w14:paraId="300E27A8" w14:textId="77777777" w:rsidR="00C85261" w:rsidRPr="00812AED" w:rsidRDefault="00C85261" w:rsidP="00681C55">
            <w:pPr>
              <w:widowControl/>
              <w:autoSpaceDE/>
              <w:adjustRightInd/>
              <w:ind w:right="-57"/>
              <w:jc w:val="both"/>
              <w:rPr>
                <w:rFonts w:ascii="Times New Roman" w:hAnsi="Times New Roman"/>
                <w:color w:val="000000"/>
                <w:sz w:val="16"/>
                <w:szCs w:val="16"/>
                <w:lang w:eastAsia="en-US"/>
              </w:rPr>
            </w:pPr>
          </w:p>
        </w:tc>
        <w:tc>
          <w:tcPr>
            <w:tcW w:w="667" w:type="dxa"/>
          </w:tcPr>
          <w:p w14:paraId="2A141267" w14:textId="77777777" w:rsidR="00C85261" w:rsidRPr="00812AED" w:rsidRDefault="00C85261" w:rsidP="00681C55">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967</w:t>
            </w:r>
          </w:p>
        </w:tc>
        <w:tc>
          <w:tcPr>
            <w:tcW w:w="494" w:type="dxa"/>
          </w:tcPr>
          <w:p w14:paraId="5F12C000" w14:textId="77777777" w:rsidR="00C85261" w:rsidRPr="00812AED" w:rsidRDefault="00C85261" w:rsidP="00681C55">
            <w:pPr>
              <w:widowControl/>
              <w:autoSpaceDE/>
              <w:autoSpaceDN/>
              <w:adjustRightInd/>
              <w:ind w:left="-8" w:right="-57"/>
              <w:rPr>
                <w:rFonts w:ascii="Times New Roman" w:hAnsi="Times New Roman"/>
                <w:color w:val="000000"/>
                <w:sz w:val="16"/>
                <w:szCs w:val="16"/>
                <w:lang w:eastAsia="en-US"/>
              </w:rPr>
            </w:pPr>
            <w:r w:rsidRPr="00812AED">
              <w:rPr>
                <w:rFonts w:ascii="Times New Roman" w:hAnsi="Times New Roman"/>
                <w:color w:val="000000"/>
                <w:sz w:val="16"/>
                <w:szCs w:val="16"/>
                <w:lang w:eastAsia="en-US"/>
              </w:rPr>
              <w:t>1101</w:t>
            </w:r>
          </w:p>
        </w:tc>
        <w:tc>
          <w:tcPr>
            <w:tcW w:w="983" w:type="dxa"/>
            <w:vMerge w:val="restart"/>
          </w:tcPr>
          <w:p w14:paraId="6D5C9DE2" w14:textId="77777777" w:rsidR="00C85261" w:rsidRPr="00812AED" w:rsidRDefault="00C85261" w:rsidP="00681C55">
            <w:pPr>
              <w:widowControl/>
              <w:autoSpaceDE/>
              <w:autoSpaceDN/>
              <w:adjustRightInd/>
              <w:ind w:left="-77" w:right="-113"/>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Ч4104SA710</w:t>
            </w:r>
          </w:p>
        </w:tc>
        <w:tc>
          <w:tcPr>
            <w:tcW w:w="491" w:type="dxa"/>
          </w:tcPr>
          <w:p w14:paraId="1521D7CC" w14:textId="77777777" w:rsidR="00C85261" w:rsidRPr="00812AED" w:rsidRDefault="00C85261" w:rsidP="00C85261">
            <w:pPr>
              <w:widowControl/>
              <w:autoSpaceDE/>
              <w:autoSpaceDN/>
              <w:adjustRightInd/>
              <w:ind w:left="-68"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611</w:t>
            </w:r>
          </w:p>
        </w:tc>
        <w:tc>
          <w:tcPr>
            <w:tcW w:w="1421" w:type="dxa"/>
            <w:vMerge w:val="restart"/>
          </w:tcPr>
          <w:p w14:paraId="4E6067C7" w14:textId="77777777" w:rsidR="00C85261" w:rsidRPr="00812AED" w:rsidRDefault="00C85261" w:rsidP="00681C55">
            <w:pPr>
              <w:widowControl/>
              <w:ind w:right="-57"/>
              <w:jc w:val="both"/>
              <w:rPr>
                <w:rFonts w:ascii="Times New Roman" w:hAnsi="Times New Roman"/>
                <w:b/>
                <w:color w:val="000000"/>
                <w:sz w:val="16"/>
                <w:szCs w:val="16"/>
                <w:lang w:eastAsia="en-US"/>
              </w:rPr>
            </w:pPr>
            <w:r w:rsidRPr="00812AED">
              <w:rPr>
                <w:rFonts w:ascii="Times New Roman" w:hAnsi="Times New Roman"/>
                <w:bCs/>
                <w:color w:val="000000"/>
                <w:sz w:val="16"/>
                <w:szCs w:val="16"/>
                <w:lang w:eastAsia="en-US"/>
              </w:rPr>
              <w:t>республиканский бюджет Чувашской Республики</w:t>
            </w:r>
          </w:p>
          <w:p w14:paraId="637A1FBF" w14:textId="77777777" w:rsidR="00C85261" w:rsidRPr="00812AED" w:rsidRDefault="00C85261" w:rsidP="00681C55">
            <w:pPr>
              <w:widowControl/>
              <w:ind w:right="-57"/>
              <w:jc w:val="both"/>
              <w:rPr>
                <w:rFonts w:ascii="Times New Roman" w:hAnsi="Times New Roman"/>
                <w:bCs/>
                <w:color w:val="000000"/>
                <w:sz w:val="16"/>
                <w:szCs w:val="16"/>
                <w:lang w:eastAsia="en-US"/>
              </w:rPr>
            </w:pPr>
          </w:p>
        </w:tc>
        <w:tc>
          <w:tcPr>
            <w:tcW w:w="792" w:type="dxa"/>
            <w:vAlign w:val="bottom"/>
          </w:tcPr>
          <w:p w14:paraId="5F20D626" w14:textId="77777777" w:rsidR="00C85261" w:rsidRPr="00812AED" w:rsidRDefault="00C85261" w:rsidP="00681C55">
            <w:pPr>
              <w:widowControl/>
              <w:autoSpaceDE/>
              <w:autoSpaceDN/>
              <w:adjustRightInd/>
              <w:jc w:val="right"/>
              <w:rPr>
                <w:rFonts w:ascii="Times New Roman" w:hAnsi="Times New Roman"/>
                <w:color w:val="000000"/>
                <w:sz w:val="16"/>
                <w:szCs w:val="16"/>
              </w:rPr>
            </w:pPr>
            <w:r w:rsidRPr="00812AED">
              <w:rPr>
                <w:rFonts w:ascii="Times New Roman" w:hAnsi="Times New Roman"/>
                <w:color w:val="000000"/>
                <w:sz w:val="16"/>
                <w:szCs w:val="16"/>
              </w:rPr>
              <w:t>1 514,6</w:t>
            </w:r>
          </w:p>
        </w:tc>
        <w:tc>
          <w:tcPr>
            <w:tcW w:w="880" w:type="dxa"/>
          </w:tcPr>
          <w:p w14:paraId="09C46200" w14:textId="77777777" w:rsidR="00C85261" w:rsidRPr="00812AED" w:rsidRDefault="00C85261" w:rsidP="00681C55">
            <w:pPr>
              <w:jc w:val="right"/>
              <w:rPr>
                <w:rFonts w:ascii="Times New Roman" w:hAnsi="Times New Roman"/>
                <w:color w:val="000000"/>
                <w:sz w:val="16"/>
                <w:szCs w:val="16"/>
              </w:rPr>
            </w:pPr>
            <w:r>
              <w:rPr>
                <w:rFonts w:ascii="Times New Roman" w:hAnsi="Times New Roman"/>
                <w:color w:val="000000"/>
                <w:sz w:val="16"/>
                <w:szCs w:val="16"/>
              </w:rPr>
              <w:t>1 061,8</w:t>
            </w:r>
          </w:p>
        </w:tc>
        <w:tc>
          <w:tcPr>
            <w:tcW w:w="892" w:type="dxa"/>
          </w:tcPr>
          <w:p w14:paraId="4DF04695" w14:textId="77777777" w:rsidR="00C85261" w:rsidRPr="00812AED" w:rsidRDefault="00C85261" w:rsidP="00681C55">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730" w:type="dxa"/>
          </w:tcPr>
          <w:p w14:paraId="15D09EE5" w14:textId="77777777" w:rsidR="00C85261" w:rsidRPr="00812AED" w:rsidRDefault="00C85261" w:rsidP="00681C55">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737" w:type="dxa"/>
          </w:tcPr>
          <w:p w14:paraId="7F6C65B8" w14:textId="77777777" w:rsidR="00C85261" w:rsidRPr="00812AED" w:rsidRDefault="00C85261" w:rsidP="00681C55">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709" w:type="dxa"/>
            <w:shd w:val="clear" w:color="auto" w:fill="FFFFFF"/>
          </w:tcPr>
          <w:p w14:paraId="7C873C53" w14:textId="77777777" w:rsidR="00C85261" w:rsidRPr="00812AED" w:rsidRDefault="00C85261" w:rsidP="00681C55">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709" w:type="dxa"/>
            <w:shd w:val="clear" w:color="auto" w:fill="FFFFFF"/>
          </w:tcPr>
          <w:p w14:paraId="6B223F59" w14:textId="77777777" w:rsidR="00C85261" w:rsidRPr="00812AED" w:rsidRDefault="00C85261" w:rsidP="00681C55">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850" w:type="dxa"/>
            <w:shd w:val="clear" w:color="auto" w:fill="FFFFFF"/>
          </w:tcPr>
          <w:p w14:paraId="1BE53BA3" w14:textId="77777777" w:rsidR="00C85261" w:rsidRPr="00812AED" w:rsidRDefault="00C85261" w:rsidP="00681C55">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851" w:type="dxa"/>
          </w:tcPr>
          <w:p w14:paraId="442D8AE5" w14:textId="77777777" w:rsidR="00C85261" w:rsidRPr="00812AED" w:rsidRDefault="00C85261" w:rsidP="00681C55">
            <w:pPr>
              <w:jc w:val="right"/>
              <w:rPr>
                <w:rFonts w:ascii="Times New Roman" w:hAnsi="Times New Roman"/>
                <w:color w:val="000000"/>
                <w:sz w:val="16"/>
                <w:szCs w:val="16"/>
              </w:rPr>
            </w:pPr>
            <w:r w:rsidRPr="00812AED">
              <w:rPr>
                <w:rFonts w:ascii="Times New Roman" w:hAnsi="Times New Roman"/>
                <w:color w:val="000000"/>
                <w:sz w:val="16"/>
                <w:szCs w:val="16"/>
              </w:rPr>
              <w:t>0,0</w:t>
            </w:r>
          </w:p>
        </w:tc>
      </w:tr>
      <w:tr w:rsidR="00C85261" w:rsidRPr="00812AED" w14:paraId="506FEBDE" w14:textId="77777777" w:rsidTr="00897386">
        <w:tc>
          <w:tcPr>
            <w:tcW w:w="710" w:type="dxa"/>
            <w:vMerge/>
          </w:tcPr>
          <w:p w14:paraId="192492D9" w14:textId="77777777" w:rsidR="00C85261" w:rsidRPr="00812AED" w:rsidRDefault="00C85261" w:rsidP="00681C55">
            <w:pPr>
              <w:widowControl/>
              <w:autoSpaceDE/>
              <w:autoSpaceDN/>
              <w:adjustRightInd/>
              <w:spacing w:line="235" w:lineRule="auto"/>
              <w:ind w:right="-57"/>
              <w:jc w:val="both"/>
              <w:rPr>
                <w:rFonts w:ascii="Times New Roman" w:hAnsi="Times New Roman"/>
                <w:color w:val="000000"/>
                <w:sz w:val="16"/>
                <w:szCs w:val="16"/>
                <w:lang w:eastAsia="en-US"/>
              </w:rPr>
            </w:pPr>
          </w:p>
        </w:tc>
        <w:tc>
          <w:tcPr>
            <w:tcW w:w="1446" w:type="dxa"/>
            <w:vMerge/>
          </w:tcPr>
          <w:p w14:paraId="2B224515" w14:textId="77777777" w:rsidR="00C85261" w:rsidRPr="00812AED" w:rsidRDefault="00C85261" w:rsidP="00681C55">
            <w:pPr>
              <w:widowControl/>
              <w:spacing w:line="235" w:lineRule="auto"/>
              <w:ind w:right="-57"/>
              <w:jc w:val="both"/>
              <w:rPr>
                <w:rFonts w:ascii="Times New Roman" w:hAnsi="Times New Roman"/>
                <w:color w:val="000000"/>
                <w:sz w:val="16"/>
                <w:szCs w:val="16"/>
                <w:lang w:eastAsia="en-US"/>
              </w:rPr>
            </w:pPr>
          </w:p>
        </w:tc>
        <w:tc>
          <w:tcPr>
            <w:tcW w:w="1176" w:type="dxa"/>
            <w:vMerge/>
          </w:tcPr>
          <w:p w14:paraId="5CC0FD96" w14:textId="77777777" w:rsidR="00C85261" w:rsidRPr="00812AED" w:rsidRDefault="00C85261" w:rsidP="00681C55">
            <w:pPr>
              <w:widowControl/>
              <w:autoSpaceDE/>
              <w:autoSpaceDN/>
              <w:adjustRightInd/>
              <w:spacing w:line="235" w:lineRule="auto"/>
              <w:ind w:right="-57"/>
              <w:jc w:val="both"/>
              <w:rPr>
                <w:rFonts w:ascii="Times New Roman" w:hAnsi="Times New Roman"/>
                <w:color w:val="000000"/>
                <w:sz w:val="16"/>
                <w:szCs w:val="16"/>
                <w:lang w:eastAsia="en-US"/>
              </w:rPr>
            </w:pPr>
          </w:p>
        </w:tc>
        <w:tc>
          <w:tcPr>
            <w:tcW w:w="1559" w:type="dxa"/>
            <w:vMerge/>
          </w:tcPr>
          <w:p w14:paraId="72CD3DDA" w14:textId="77777777" w:rsidR="00C85261" w:rsidRPr="00812AED" w:rsidRDefault="00C85261" w:rsidP="00681C55">
            <w:pPr>
              <w:widowControl/>
              <w:autoSpaceDE/>
              <w:adjustRightInd/>
              <w:ind w:right="-57"/>
              <w:jc w:val="both"/>
              <w:rPr>
                <w:rFonts w:ascii="Times New Roman" w:hAnsi="Times New Roman"/>
                <w:color w:val="000000"/>
                <w:sz w:val="16"/>
                <w:szCs w:val="16"/>
                <w:lang w:eastAsia="en-US"/>
              </w:rPr>
            </w:pPr>
          </w:p>
        </w:tc>
        <w:tc>
          <w:tcPr>
            <w:tcW w:w="667" w:type="dxa"/>
          </w:tcPr>
          <w:p w14:paraId="46CAD6A5" w14:textId="77777777" w:rsidR="00C85261" w:rsidRPr="00812AED" w:rsidRDefault="00C85261" w:rsidP="00681C55">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967</w:t>
            </w:r>
          </w:p>
        </w:tc>
        <w:tc>
          <w:tcPr>
            <w:tcW w:w="494" w:type="dxa"/>
          </w:tcPr>
          <w:p w14:paraId="6E995AEB" w14:textId="77777777" w:rsidR="00C85261" w:rsidRPr="00812AED" w:rsidRDefault="00C85261" w:rsidP="00681C55">
            <w:pPr>
              <w:widowControl/>
              <w:autoSpaceDE/>
              <w:autoSpaceDN/>
              <w:adjustRightInd/>
              <w:ind w:left="-8" w:right="-57"/>
              <w:rPr>
                <w:rFonts w:ascii="Times New Roman" w:hAnsi="Times New Roman"/>
                <w:color w:val="000000"/>
                <w:sz w:val="16"/>
                <w:szCs w:val="16"/>
                <w:lang w:eastAsia="en-US"/>
              </w:rPr>
            </w:pPr>
            <w:r w:rsidRPr="00812AED">
              <w:rPr>
                <w:rFonts w:ascii="Times New Roman" w:hAnsi="Times New Roman"/>
                <w:color w:val="000000"/>
                <w:sz w:val="16"/>
                <w:szCs w:val="16"/>
                <w:lang w:eastAsia="en-US"/>
              </w:rPr>
              <w:t>1101</w:t>
            </w:r>
          </w:p>
        </w:tc>
        <w:tc>
          <w:tcPr>
            <w:tcW w:w="983" w:type="dxa"/>
            <w:vMerge/>
          </w:tcPr>
          <w:p w14:paraId="0C41E78E" w14:textId="77777777" w:rsidR="00C85261" w:rsidRPr="00812AED" w:rsidRDefault="00C85261" w:rsidP="00681C55">
            <w:pPr>
              <w:widowControl/>
              <w:autoSpaceDE/>
              <w:autoSpaceDN/>
              <w:adjustRightInd/>
              <w:ind w:left="-77" w:right="-113"/>
              <w:jc w:val="center"/>
              <w:rPr>
                <w:rFonts w:ascii="Times New Roman" w:hAnsi="Times New Roman"/>
                <w:color w:val="000000"/>
                <w:sz w:val="16"/>
                <w:szCs w:val="16"/>
                <w:lang w:eastAsia="en-US"/>
              </w:rPr>
            </w:pPr>
          </w:p>
        </w:tc>
        <w:tc>
          <w:tcPr>
            <w:tcW w:w="491" w:type="dxa"/>
          </w:tcPr>
          <w:p w14:paraId="575CE191" w14:textId="77777777" w:rsidR="00C85261" w:rsidRPr="00812AED" w:rsidRDefault="00C85261" w:rsidP="00C85261">
            <w:pPr>
              <w:widowControl/>
              <w:autoSpaceDE/>
              <w:autoSpaceDN/>
              <w:adjustRightInd/>
              <w:ind w:left="-68"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621</w:t>
            </w:r>
          </w:p>
        </w:tc>
        <w:tc>
          <w:tcPr>
            <w:tcW w:w="1421" w:type="dxa"/>
            <w:vMerge/>
          </w:tcPr>
          <w:p w14:paraId="21464D3F" w14:textId="77777777" w:rsidR="00C85261" w:rsidRPr="00812AED" w:rsidRDefault="00C85261" w:rsidP="00681C55">
            <w:pPr>
              <w:widowControl/>
              <w:ind w:right="-57"/>
              <w:jc w:val="both"/>
              <w:rPr>
                <w:rFonts w:ascii="Times New Roman" w:hAnsi="Times New Roman"/>
                <w:bCs/>
                <w:color w:val="000000"/>
                <w:sz w:val="16"/>
                <w:szCs w:val="16"/>
                <w:lang w:eastAsia="en-US"/>
              </w:rPr>
            </w:pPr>
          </w:p>
        </w:tc>
        <w:tc>
          <w:tcPr>
            <w:tcW w:w="792" w:type="dxa"/>
            <w:vAlign w:val="bottom"/>
          </w:tcPr>
          <w:p w14:paraId="210E2E00" w14:textId="77777777" w:rsidR="00C85261" w:rsidRPr="00812AED" w:rsidRDefault="00C85261" w:rsidP="00681C55">
            <w:pPr>
              <w:jc w:val="right"/>
              <w:rPr>
                <w:rFonts w:ascii="Times New Roman" w:hAnsi="Times New Roman"/>
                <w:color w:val="000000"/>
                <w:sz w:val="16"/>
                <w:szCs w:val="16"/>
              </w:rPr>
            </w:pPr>
            <w:r w:rsidRPr="00812AED">
              <w:rPr>
                <w:rFonts w:ascii="Times New Roman" w:hAnsi="Times New Roman"/>
                <w:color w:val="000000"/>
                <w:sz w:val="16"/>
                <w:szCs w:val="16"/>
              </w:rPr>
              <w:t>672,4</w:t>
            </w:r>
          </w:p>
        </w:tc>
        <w:tc>
          <w:tcPr>
            <w:tcW w:w="880" w:type="dxa"/>
          </w:tcPr>
          <w:p w14:paraId="38076DBF" w14:textId="77777777" w:rsidR="00C85261" w:rsidRPr="00812AED" w:rsidRDefault="00C85261" w:rsidP="00681C55">
            <w:pPr>
              <w:jc w:val="right"/>
              <w:rPr>
                <w:rFonts w:ascii="Times New Roman" w:hAnsi="Times New Roman"/>
                <w:color w:val="000000"/>
                <w:sz w:val="16"/>
                <w:szCs w:val="16"/>
              </w:rPr>
            </w:pPr>
            <w:r>
              <w:rPr>
                <w:rFonts w:ascii="Times New Roman" w:hAnsi="Times New Roman"/>
                <w:color w:val="000000"/>
                <w:sz w:val="16"/>
                <w:szCs w:val="16"/>
              </w:rPr>
              <w:t>501,6</w:t>
            </w:r>
          </w:p>
        </w:tc>
        <w:tc>
          <w:tcPr>
            <w:tcW w:w="892" w:type="dxa"/>
          </w:tcPr>
          <w:p w14:paraId="100A17A0" w14:textId="77777777" w:rsidR="00C85261" w:rsidRPr="00812AED" w:rsidRDefault="00C85261" w:rsidP="00681C55">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730" w:type="dxa"/>
          </w:tcPr>
          <w:p w14:paraId="6E39036E" w14:textId="77777777" w:rsidR="00C85261" w:rsidRPr="00812AED" w:rsidRDefault="00C85261" w:rsidP="00681C55">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737" w:type="dxa"/>
          </w:tcPr>
          <w:p w14:paraId="1C45768B" w14:textId="77777777" w:rsidR="00C85261" w:rsidRPr="00812AED" w:rsidRDefault="00C85261" w:rsidP="00681C55">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709" w:type="dxa"/>
            <w:shd w:val="clear" w:color="auto" w:fill="FFFFFF"/>
          </w:tcPr>
          <w:p w14:paraId="2FE17569" w14:textId="77777777" w:rsidR="00C85261" w:rsidRPr="00812AED" w:rsidRDefault="00C85261" w:rsidP="00681C55">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709" w:type="dxa"/>
            <w:shd w:val="clear" w:color="auto" w:fill="FFFFFF"/>
          </w:tcPr>
          <w:p w14:paraId="7761F87C" w14:textId="77777777" w:rsidR="00C85261" w:rsidRPr="00812AED" w:rsidRDefault="00C85261" w:rsidP="00681C55">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850" w:type="dxa"/>
            <w:shd w:val="clear" w:color="auto" w:fill="FFFFFF"/>
          </w:tcPr>
          <w:p w14:paraId="0486A7DC" w14:textId="77777777" w:rsidR="00C85261" w:rsidRPr="00812AED" w:rsidRDefault="00C85261" w:rsidP="00681C55">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851" w:type="dxa"/>
          </w:tcPr>
          <w:p w14:paraId="3CE24B4F" w14:textId="77777777" w:rsidR="00C85261" w:rsidRPr="00812AED" w:rsidRDefault="00C85261" w:rsidP="00681C55">
            <w:pPr>
              <w:jc w:val="right"/>
              <w:rPr>
                <w:rFonts w:ascii="Times New Roman" w:hAnsi="Times New Roman"/>
                <w:color w:val="000000"/>
                <w:sz w:val="16"/>
                <w:szCs w:val="16"/>
              </w:rPr>
            </w:pPr>
            <w:r w:rsidRPr="00812AED">
              <w:rPr>
                <w:rFonts w:ascii="Times New Roman" w:hAnsi="Times New Roman"/>
                <w:color w:val="000000"/>
                <w:sz w:val="16"/>
                <w:szCs w:val="16"/>
              </w:rPr>
              <w:t>0,0</w:t>
            </w:r>
          </w:p>
        </w:tc>
      </w:tr>
      <w:tr w:rsidR="00C85261" w:rsidRPr="00812AED" w14:paraId="3E8D807A" w14:textId="77777777" w:rsidTr="00897386">
        <w:tc>
          <w:tcPr>
            <w:tcW w:w="710" w:type="dxa"/>
            <w:vMerge/>
          </w:tcPr>
          <w:p w14:paraId="70B87924" w14:textId="77777777" w:rsidR="00C85261" w:rsidRPr="00812AED" w:rsidRDefault="00C85261" w:rsidP="00681C55">
            <w:pPr>
              <w:widowControl/>
              <w:autoSpaceDE/>
              <w:autoSpaceDN/>
              <w:adjustRightInd/>
              <w:spacing w:line="235" w:lineRule="auto"/>
              <w:ind w:right="-57"/>
              <w:jc w:val="both"/>
              <w:rPr>
                <w:rFonts w:ascii="Times New Roman" w:hAnsi="Times New Roman"/>
                <w:color w:val="000000"/>
                <w:sz w:val="16"/>
                <w:szCs w:val="16"/>
                <w:lang w:eastAsia="en-US"/>
              </w:rPr>
            </w:pPr>
          </w:p>
        </w:tc>
        <w:tc>
          <w:tcPr>
            <w:tcW w:w="1446" w:type="dxa"/>
            <w:vMerge/>
          </w:tcPr>
          <w:p w14:paraId="700C3D95" w14:textId="77777777" w:rsidR="00C85261" w:rsidRPr="00812AED" w:rsidRDefault="00C85261" w:rsidP="00681C55">
            <w:pPr>
              <w:widowControl/>
              <w:spacing w:line="235" w:lineRule="auto"/>
              <w:ind w:right="-57"/>
              <w:jc w:val="both"/>
              <w:rPr>
                <w:rFonts w:ascii="Times New Roman" w:hAnsi="Times New Roman"/>
                <w:color w:val="000000"/>
                <w:sz w:val="16"/>
                <w:szCs w:val="16"/>
                <w:lang w:eastAsia="en-US"/>
              </w:rPr>
            </w:pPr>
          </w:p>
        </w:tc>
        <w:tc>
          <w:tcPr>
            <w:tcW w:w="1176" w:type="dxa"/>
            <w:vMerge/>
          </w:tcPr>
          <w:p w14:paraId="20A35F5D" w14:textId="77777777" w:rsidR="00C85261" w:rsidRPr="00812AED" w:rsidRDefault="00C85261" w:rsidP="00681C55">
            <w:pPr>
              <w:widowControl/>
              <w:autoSpaceDE/>
              <w:autoSpaceDN/>
              <w:adjustRightInd/>
              <w:spacing w:line="235" w:lineRule="auto"/>
              <w:ind w:right="-57"/>
              <w:jc w:val="both"/>
              <w:rPr>
                <w:rFonts w:ascii="Times New Roman" w:hAnsi="Times New Roman"/>
                <w:color w:val="000000"/>
                <w:sz w:val="16"/>
                <w:szCs w:val="16"/>
                <w:lang w:eastAsia="en-US"/>
              </w:rPr>
            </w:pPr>
          </w:p>
        </w:tc>
        <w:tc>
          <w:tcPr>
            <w:tcW w:w="1559" w:type="dxa"/>
            <w:vMerge/>
          </w:tcPr>
          <w:p w14:paraId="368E2B5B" w14:textId="77777777" w:rsidR="00C85261" w:rsidRPr="00812AED" w:rsidRDefault="00C85261" w:rsidP="00681C55">
            <w:pPr>
              <w:widowControl/>
              <w:autoSpaceDE/>
              <w:adjustRightInd/>
              <w:ind w:right="-57"/>
              <w:jc w:val="both"/>
              <w:rPr>
                <w:rFonts w:ascii="Times New Roman" w:hAnsi="Times New Roman"/>
                <w:color w:val="000000"/>
                <w:sz w:val="16"/>
                <w:szCs w:val="16"/>
                <w:lang w:eastAsia="en-US"/>
              </w:rPr>
            </w:pPr>
          </w:p>
        </w:tc>
        <w:tc>
          <w:tcPr>
            <w:tcW w:w="667" w:type="dxa"/>
          </w:tcPr>
          <w:p w14:paraId="07222139" w14:textId="77777777" w:rsidR="00C85261" w:rsidRPr="00812AED" w:rsidRDefault="00C85261" w:rsidP="00681C55">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974</w:t>
            </w:r>
          </w:p>
        </w:tc>
        <w:tc>
          <w:tcPr>
            <w:tcW w:w="494" w:type="dxa"/>
          </w:tcPr>
          <w:p w14:paraId="43612F0B" w14:textId="77777777" w:rsidR="00C85261" w:rsidRPr="00812AED" w:rsidRDefault="00C85261" w:rsidP="00681C55">
            <w:pPr>
              <w:widowControl/>
              <w:autoSpaceDE/>
              <w:autoSpaceDN/>
              <w:adjustRightInd/>
              <w:ind w:left="-8" w:right="-57"/>
              <w:rPr>
                <w:rFonts w:ascii="Times New Roman" w:hAnsi="Times New Roman"/>
                <w:color w:val="000000"/>
                <w:sz w:val="16"/>
                <w:szCs w:val="16"/>
                <w:lang w:eastAsia="en-US"/>
              </w:rPr>
            </w:pPr>
            <w:r w:rsidRPr="00812AED">
              <w:rPr>
                <w:rFonts w:ascii="Times New Roman" w:hAnsi="Times New Roman"/>
                <w:color w:val="000000"/>
                <w:sz w:val="16"/>
                <w:szCs w:val="16"/>
                <w:lang w:eastAsia="en-US"/>
              </w:rPr>
              <w:t>0701</w:t>
            </w:r>
          </w:p>
        </w:tc>
        <w:tc>
          <w:tcPr>
            <w:tcW w:w="983" w:type="dxa"/>
            <w:vMerge/>
          </w:tcPr>
          <w:p w14:paraId="0256A0B3" w14:textId="77777777" w:rsidR="00C85261" w:rsidRPr="00812AED" w:rsidRDefault="00C85261" w:rsidP="00681C55">
            <w:pPr>
              <w:widowControl/>
              <w:autoSpaceDE/>
              <w:autoSpaceDN/>
              <w:adjustRightInd/>
              <w:ind w:left="-77" w:right="-113"/>
              <w:jc w:val="center"/>
              <w:rPr>
                <w:rFonts w:ascii="Times New Roman" w:hAnsi="Times New Roman"/>
                <w:color w:val="000000"/>
                <w:sz w:val="16"/>
                <w:szCs w:val="16"/>
                <w:lang w:eastAsia="en-US"/>
              </w:rPr>
            </w:pPr>
          </w:p>
        </w:tc>
        <w:tc>
          <w:tcPr>
            <w:tcW w:w="491" w:type="dxa"/>
          </w:tcPr>
          <w:p w14:paraId="505FB57D" w14:textId="77777777" w:rsidR="00C85261" w:rsidRPr="00812AED" w:rsidRDefault="00C85261" w:rsidP="00C85261">
            <w:pPr>
              <w:widowControl/>
              <w:autoSpaceDE/>
              <w:autoSpaceDN/>
              <w:adjustRightInd/>
              <w:ind w:left="-68"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611</w:t>
            </w:r>
          </w:p>
        </w:tc>
        <w:tc>
          <w:tcPr>
            <w:tcW w:w="1421" w:type="dxa"/>
            <w:vMerge/>
          </w:tcPr>
          <w:p w14:paraId="02C25AAD" w14:textId="77777777" w:rsidR="00C85261" w:rsidRPr="00812AED" w:rsidRDefault="00C85261" w:rsidP="00681C55">
            <w:pPr>
              <w:widowControl/>
              <w:ind w:right="-57"/>
              <w:jc w:val="both"/>
              <w:rPr>
                <w:rFonts w:ascii="Times New Roman" w:hAnsi="Times New Roman"/>
                <w:bCs/>
                <w:color w:val="000000"/>
                <w:sz w:val="16"/>
                <w:szCs w:val="16"/>
                <w:lang w:eastAsia="en-US"/>
              </w:rPr>
            </w:pPr>
          </w:p>
        </w:tc>
        <w:tc>
          <w:tcPr>
            <w:tcW w:w="792" w:type="dxa"/>
            <w:vAlign w:val="bottom"/>
          </w:tcPr>
          <w:p w14:paraId="751D564B" w14:textId="77777777" w:rsidR="00C85261" w:rsidRPr="00812AED" w:rsidRDefault="00C85261" w:rsidP="00681C55">
            <w:pPr>
              <w:jc w:val="right"/>
              <w:rPr>
                <w:rFonts w:ascii="Times New Roman" w:hAnsi="Times New Roman"/>
                <w:color w:val="000000"/>
                <w:sz w:val="16"/>
                <w:szCs w:val="16"/>
              </w:rPr>
            </w:pPr>
            <w:r w:rsidRPr="00812AED">
              <w:rPr>
                <w:rFonts w:ascii="Times New Roman" w:hAnsi="Times New Roman"/>
                <w:color w:val="000000"/>
                <w:sz w:val="16"/>
                <w:szCs w:val="16"/>
              </w:rPr>
              <w:t>50 288,0</w:t>
            </w:r>
          </w:p>
        </w:tc>
        <w:tc>
          <w:tcPr>
            <w:tcW w:w="880" w:type="dxa"/>
          </w:tcPr>
          <w:p w14:paraId="018464FA" w14:textId="77777777" w:rsidR="00C85261" w:rsidRPr="00812AED" w:rsidRDefault="00C85261" w:rsidP="00681C55">
            <w:pPr>
              <w:jc w:val="right"/>
              <w:rPr>
                <w:rFonts w:ascii="Times New Roman" w:hAnsi="Times New Roman"/>
                <w:color w:val="000000"/>
                <w:sz w:val="16"/>
                <w:szCs w:val="16"/>
              </w:rPr>
            </w:pPr>
            <w:r>
              <w:rPr>
                <w:rFonts w:ascii="Times New Roman" w:hAnsi="Times New Roman"/>
                <w:color w:val="000000"/>
                <w:sz w:val="16"/>
                <w:szCs w:val="16"/>
              </w:rPr>
              <w:t>37 991,2</w:t>
            </w:r>
          </w:p>
        </w:tc>
        <w:tc>
          <w:tcPr>
            <w:tcW w:w="892" w:type="dxa"/>
          </w:tcPr>
          <w:p w14:paraId="4F227A40" w14:textId="77777777" w:rsidR="00C85261" w:rsidRPr="00812AED" w:rsidRDefault="00C85261" w:rsidP="00681C55">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730" w:type="dxa"/>
          </w:tcPr>
          <w:p w14:paraId="78B8C243" w14:textId="77777777" w:rsidR="00C85261" w:rsidRPr="00812AED" w:rsidRDefault="00C85261" w:rsidP="00681C55">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737" w:type="dxa"/>
          </w:tcPr>
          <w:p w14:paraId="630187E9" w14:textId="77777777" w:rsidR="00C85261" w:rsidRPr="00812AED" w:rsidRDefault="00C85261" w:rsidP="00681C55">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709" w:type="dxa"/>
            <w:shd w:val="clear" w:color="auto" w:fill="FFFFFF"/>
          </w:tcPr>
          <w:p w14:paraId="4CC7F459" w14:textId="77777777" w:rsidR="00C85261" w:rsidRPr="00812AED" w:rsidRDefault="00C85261" w:rsidP="00681C55">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709" w:type="dxa"/>
            <w:shd w:val="clear" w:color="auto" w:fill="FFFFFF"/>
          </w:tcPr>
          <w:p w14:paraId="2DF5DA18" w14:textId="77777777" w:rsidR="00C85261" w:rsidRPr="00812AED" w:rsidRDefault="00C85261" w:rsidP="00681C55">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850" w:type="dxa"/>
            <w:shd w:val="clear" w:color="auto" w:fill="FFFFFF"/>
          </w:tcPr>
          <w:p w14:paraId="4BBC8370" w14:textId="77777777" w:rsidR="00C85261" w:rsidRPr="00812AED" w:rsidRDefault="00C85261" w:rsidP="00681C55">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851" w:type="dxa"/>
          </w:tcPr>
          <w:p w14:paraId="1A0B4CC9" w14:textId="77777777" w:rsidR="00C85261" w:rsidRPr="00812AED" w:rsidRDefault="00C85261" w:rsidP="00681C55">
            <w:pPr>
              <w:jc w:val="right"/>
              <w:rPr>
                <w:rFonts w:ascii="Times New Roman" w:hAnsi="Times New Roman"/>
                <w:color w:val="000000"/>
                <w:sz w:val="16"/>
                <w:szCs w:val="16"/>
              </w:rPr>
            </w:pPr>
            <w:r w:rsidRPr="00812AED">
              <w:rPr>
                <w:rFonts w:ascii="Times New Roman" w:hAnsi="Times New Roman"/>
                <w:color w:val="000000"/>
                <w:sz w:val="16"/>
                <w:szCs w:val="16"/>
              </w:rPr>
              <w:t>0,0</w:t>
            </w:r>
          </w:p>
        </w:tc>
      </w:tr>
      <w:tr w:rsidR="00C85261" w:rsidRPr="00812AED" w14:paraId="63E06E41" w14:textId="77777777" w:rsidTr="00897386">
        <w:tc>
          <w:tcPr>
            <w:tcW w:w="710" w:type="dxa"/>
            <w:vMerge/>
          </w:tcPr>
          <w:p w14:paraId="5586B0C5" w14:textId="77777777" w:rsidR="00C85261" w:rsidRPr="00812AED" w:rsidRDefault="00C85261" w:rsidP="00681C55">
            <w:pPr>
              <w:widowControl/>
              <w:autoSpaceDE/>
              <w:autoSpaceDN/>
              <w:adjustRightInd/>
              <w:spacing w:line="235" w:lineRule="auto"/>
              <w:ind w:right="-57"/>
              <w:jc w:val="both"/>
              <w:rPr>
                <w:rFonts w:ascii="Times New Roman" w:hAnsi="Times New Roman"/>
                <w:color w:val="000000"/>
                <w:sz w:val="16"/>
                <w:szCs w:val="16"/>
                <w:lang w:eastAsia="en-US"/>
              </w:rPr>
            </w:pPr>
          </w:p>
        </w:tc>
        <w:tc>
          <w:tcPr>
            <w:tcW w:w="1446" w:type="dxa"/>
            <w:vMerge/>
          </w:tcPr>
          <w:p w14:paraId="2B385759" w14:textId="77777777" w:rsidR="00C85261" w:rsidRPr="00812AED" w:rsidRDefault="00C85261" w:rsidP="00681C55">
            <w:pPr>
              <w:widowControl/>
              <w:spacing w:line="235" w:lineRule="auto"/>
              <w:ind w:right="-57"/>
              <w:jc w:val="both"/>
              <w:rPr>
                <w:rFonts w:ascii="Times New Roman" w:hAnsi="Times New Roman"/>
                <w:color w:val="000000"/>
                <w:sz w:val="16"/>
                <w:szCs w:val="16"/>
                <w:lang w:eastAsia="en-US"/>
              </w:rPr>
            </w:pPr>
          </w:p>
        </w:tc>
        <w:tc>
          <w:tcPr>
            <w:tcW w:w="1176" w:type="dxa"/>
            <w:vMerge/>
          </w:tcPr>
          <w:p w14:paraId="2B7BCCBF" w14:textId="77777777" w:rsidR="00C85261" w:rsidRPr="00812AED" w:rsidRDefault="00C85261" w:rsidP="00681C55">
            <w:pPr>
              <w:widowControl/>
              <w:autoSpaceDE/>
              <w:autoSpaceDN/>
              <w:adjustRightInd/>
              <w:spacing w:line="235" w:lineRule="auto"/>
              <w:ind w:right="-57"/>
              <w:jc w:val="both"/>
              <w:rPr>
                <w:rFonts w:ascii="Times New Roman" w:hAnsi="Times New Roman"/>
                <w:color w:val="000000"/>
                <w:sz w:val="16"/>
                <w:szCs w:val="16"/>
                <w:lang w:eastAsia="en-US"/>
              </w:rPr>
            </w:pPr>
          </w:p>
        </w:tc>
        <w:tc>
          <w:tcPr>
            <w:tcW w:w="1559" w:type="dxa"/>
            <w:vMerge/>
          </w:tcPr>
          <w:p w14:paraId="476A85F1" w14:textId="77777777" w:rsidR="00C85261" w:rsidRPr="00812AED" w:rsidRDefault="00C85261" w:rsidP="00681C55">
            <w:pPr>
              <w:widowControl/>
              <w:autoSpaceDE/>
              <w:adjustRightInd/>
              <w:ind w:right="-57"/>
              <w:jc w:val="both"/>
              <w:rPr>
                <w:rFonts w:ascii="Times New Roman" w:hAnsi="Times New Roman"/>
                <w:color w:val="000000"/>
                <w:sz w:val="16"/>
                <w:szCs w:val="16"/>
                <w:lang w:eastAsia="en-US"/>
              </w:rPr>
            </w:pPr>
          </w:p>
        </w:tc>
        <w:tc>
          <w:tcPr>
            <w:tcW w:w="667" w:type="dxa"/>
          </w:tcPr>
          <w:p w14:paraId="5CA13E20" w14:textId="77777777" w:rsidR="00C85261" w:rsidRPr="00812AED" w:rsidRDefault="00C85261" w:rsidP="00681C55">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974</w:t>
            </w:r>
          </w:p>
        </w:tc>
        <w:tc>
          <w:tcPr>
            <w:tcW w:w="494" w:type="dxa"/>
          </w:tcPr>
          <w:p w14:paraId="30D927B8" w14:textId="77777777" w:rsidR="00C85261" w:rsidRPr="00812AED" w:rsidRDefault="00C85261" w:rsidP="00681C55">
            <w:pPr>
              <w:widowControl/>
              <w:autoSpaceDE/>
              <w:autoSpaceDN/>
              <w:adjustRightInd/>
              <w:ind w:left="-8" w:right="-57"/>
              <w:rPr>
                <w:rFonts w:ascii="Times New Roman" w:hAnsi="Times New Roman"/>
                <w:color w:val="000000"/>
                <w:sz w:val="16"/>
                <w:szCs w:val="16"/>
                <w:lang w:eastAsia="en-US"/>
              </w:rPr>
            </w:pPr>
            <w:r w:rsidRPr="00812AED">
              <w:rPr>
                <w:rFonts w:ascii="Times New Roman" w:hAnsi="Times New Roman"/>
                <w:color w:val="000000"/>
                <w:sz w:val="16"/>
                <w:szCs w:val="16"/>
                <w:lang w:eastAsia="en-US"/>
              </w:rPr>
              <w:t>0702</w:t>
            </w:r>
          </w:p>
        </w:tc>
        <w:tc>
          <w:tcPr>
            <w:tcW w:w="983" w:type="dxa"/>
            <w:vMerge/>
          </w:tcPr>
          <w:p w14:paraId="15D58C5F" w14:textId="77777777" w:rsidR="00C85261" w:rsidRPr="00812AED" w:rsidRDefault="00C85261" w:rsidP="00681C55">
            <w:pPr>
              <w:widowControl/>
              <w:autoSpaceDE/>
              <w:autoSpaceDN/>
              <w:adjustRightInd/>
              <w:ind w:left="-77" w:right="-113"/>
              <w:jc w:val="center"/>
              <w:rPr>
                <w:rFonts w:ascii="Times New Roman" w:hAnsi="Times New Roman"/>
                <w:color w:val="000000"/>
                <w:sz w:val="16"/>
                <w:szCs w:val="16"/>
                <w:lang w:eastAsia="en-US"/>
              </w:rPr>
            </w:pPr>
          </w:p>
        </w:tc>
        <w:tc>
          <w:tcPr>
            <w:tcW w:w="491" w:type="dxa"/>
          </w:tcPr>
          <w:p w14:paraId="3C76D9C6" w14:textId="77777777" w:rsidR="00C85261" w:rsidRPr="00812AED" w:rsidRDefault="00C85261" w:rsidP="00C85261">
            <w:pPr>
              <w:widowControl/>
              <w:autoSpaceDE/>
              <w:autoSpaceDN/>
              <w:adjustRightInd/>
              <w:ind w:left="-68"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611</w:t>
            </w:r>
          </w:p>
        </w:tc>
        <w:tc>
          <w:tcPr>
            <w:tcW w:w="1421" w:type="dxa"/>
            <w:vMerge/>
          </w:tcPr>
          <w:p w14:paraId="368D62C9" w14:textId="77777777" w:rsidR="00C85261" w:rsidRPr="00812AED" w:rsidRDefault="00C85261" w:rsidP="00681C55">
            <w:pPr>
              <w:widowControl/>
              <w:ind w:right="-57"/>
              <w:jc w:val="both"/>
              <w:rPr>
                <w:rFonts w:ascii="Times New Roman" w:hAnsi="Times New Roman"/>
                <w:bCs/>
                <w:color w:val="000000"/>
                <w:sz w:val="16"/>
                <w:szCs w:val="16"/>
                <w:lang w:eastAsia="en-US"/>
              </w:rPr>
            </w:pPr>
          </w:p>
        </w:tc>
        <w:tc>
          <w:tcPr>
            <w:tcW w:w="792" w:type="dxa"/>
            <w:vAlign w:val="bottom"/>
          </w:tcPr>
          <w:p w14:paraId="69139B66" w14:textId="77777777" w:rsidR="00C85261" w:rsidRPr="00812AED" w:rsidRDefault="00C85261" w:rsidP="00681C55">
            <w:pPr>
              <w:jc w:val="right"/>
              <w:rPr>
                <w:rFonts w:ascii="Times New Roman" w:hAnsi="Times New Roman"/>
                <w:color w:val="000000"/>
                <w:sz w:val="16"/>
                <w:szCs w:val="16"/>
              </w:rPr>
            </w:pPr>
            <w:r w:rsidRPr="00812AED">
              <w:rPr>
                <w:rFonts w:ascii="Times New Roman" w:hAnsi="Times New Roman"/>
                <w:color w:val="000000"/>
                <w:sz w:val="16"/>
                <w:szCs w:val="16"/>
              </w:rPr>
              <w:t>17 161,1</w:t>
            </w:r>
          </w:p>
        </w:tc>
        <w:tc>
          <w:tcPr>
            <w:tcW w:w="880" w:type="dxa"/>
          </w:tcPr>
          <w:p w14:paraId="303D84DA" w14:textId="77777777" w:rsidR="00C85261" w:rsidRPr="00812AED" w:rsidRDefault="00C85261" w:rsidP="00681C55">
            <w:pPr>
              <w:jc w:val="right"/>
              <w:rPr>
                <w:rFonts w:ascii="Times New Roman" w:hAnsi="Times New Roman"/>
                <w:color w:val="000000"/>
                <w:sz w:val="16"/>
                <w:szCs w:val="16"/>
              </w:rPr>
            </w:pPr>
            <w:r>
              <w:rPr>
                <w:rFonts w:ascii="Times New Roman" w:hAnsi="Times New Roman"/>
                <w:color w:val="000000"/>
                <w:sz w:val="16"/>
                <w:szCs w:val="16"/>
              </w:rPr>
              <w:t>39 781,2</w:t>
            </w:r>
          </w:p>
        </w:tc>
        <w:tc>
          <w:tcPr>
            <w:tcW w:w="892" w:type="dxa"/>
          </w:tcPr>
          <w:p w14:paraId="431E6F25" w14:textId="77777777" w:rsidR="00C85261" w:rsidRPr="00812AED" w:rsidRDefault="00C85261" w:rsidP="00681C55">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730" w:type="dxa"/>
          </w:tcPr>
          <w:p w14:paraId="019AB104" w14:textId="77777777" w:rsidR="00C85261" w:rsidRPr="00812AED" w:rsidRDefault="00C85261" w:rsidP="00681C55">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737" w:type="dxa"/>
          </w:tcPr>
          <w:p w14:paraId="2685A060" w14:textId="77777777" w:rsidR="00C85261" w:rsidRPr="00812AED" w:rsidRDefault="00C85261" w:rsidP="00681C55">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709" w:type="dxa"/>
            <w:shd w:val="clear" w:color="auto" w:fill="FFFFFF"/>
          </w:tcPr>
          <w:p w14:paraId="6F664602" w14:textId="77777777" w:rsidR="00C85261" w:rsidRPr="00812AED" w:rsidRDefault="00C85261" w:rsidP="00681C55">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709" w:type="dxa"/>
            <w:shd w:val="clear" w:color="auto" w:fill="FFFFFF"/>
          </w:tcPr>
          <w:p w14:paraId="4198BCD7" w14:textId="77777777" w:rsidR="00C85261" w:rsidRPr="00812AED" w:rsidRDefault="00C85261" w:rsidP="00681C55">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850" w:type="dxa"/>
            <w:shd w:val="clear" w:color="auto" w:fill="FFFFFF"/>
          </w:tcPr>
          <w:p w14:paraId="1B915AF3" w14:textId="77777777" w:rsidR="00C85261" w:rsidRPr="00812AED" w:rsidRDefault="00C85261" w:rsidP="00681C55">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851" w:type="dxa"/>
          </w:tcPr>
          <w:p w14:paraId="325AE3C3" w14:textId="77777777" w:rsidR="00C85261" w:rsidRPr="00812AED" w:rsidRDefault="00C85261" w:rsidP="00681C55">
            <w:pPr>
              <w:jc w:val="right"/>
              <w:rPr>
                <w:rFonts w:ascii="Times New Roman" w:hAnsi="Times New Roman"/>
                <w:color w:val="000000"/>
                <w:sz w:val="16"/>
                <w:szCs w:val="16"/>
              </w:rPr>
            </w:pPr>
            <w:r w:rsidRPr="00812AED">
              <w:rPr>
                <w:rFonts w:ascii="Times New Roman" w:hAnsi="Times New Roman"/>
                <w:color w:val="000000"/>
                <w:sz w:val="16"/>
                <w:szCs w:val="16"/>
              </w:rPr>
              <w:t>0,0</w:t>
            </w:r>
          </w:p>
        </w:tc>
      </w:tr>
      <w:tr w:rsidR="00C85261" w:rsidRPr="00812AED" w14:paraId="05F4877F" w14:textId="77777777" w:rsidTr="00897386">
        <w:tc>
          <w:tcPr>
            <w:tcW w:w="710" w:type="dxa"/>
            <w:vMerge/>
          </w:tcPr>
          <w:p w14:paraId="33F29938" w14:textId="77777777" w:rsidR="00C85261" w:rsidRPr="00812AED" w:rsidRDefault="00C85261" w:rsidP="00681C55">
            <w:pPr>
              <w:widowControl/>
              <w:autoSpaceDE/>
              <w:autoSpaceDN/>
              <w:adjustRightInd/>
              <w:spacing w:line="235" w:lineRule="auto"/>
              <w:ind w:right="-57"/>
              <w:jc w:val="both"/>
              <w:rPr>
                <w:rFonts w:ascii="Times New Roman" w:hAnsi="Times New Roman"/>
                <w:color w:val="000000"/>
                <w:sz w:val="16"/>
                <w:szCs w:val="16"/>
                <w:lang w:eastAsia="en-US"/>
              </w:rPr>
            </w:pPr>
          </w:p>
        </w:tc>
        <w:tc>
          <w:tcPr>
            <w:tcW w:w="1446" w:type="dxa"/>
            <w:vMerge/>
          </w:tcPr>
          <w:p w14:paraId="7CECB881" w14:textId="77777777" w:rsidR="00C85261" w:rsidRPr="00812AED" w:rsidRDefault="00C85261" w:rsidP="00681C55">
            <w:pPr>
              <w:widowControl/>
              <w:spacing w:line="235" w:lineRule="auto"/>
              <w:ind w:right="-57"/>
              <w:jc w:val="both"/>
              <w:rPr>
                <w:rFonts w:ascii="Times New Roman" w:hAnsi="Times New Roman"/>
                <w:color w:val="000000"/>
                <w:sz w:val="16"/>
                <w:szCs w:val="16"/>
                <w:lang w:eastAsia="en-US"/>
              </w:rPr>
            </w:pPr>
          </w:p>
        </w:tc>
        <w:tc>
          <w:tcPr>
            <w:tcW w:w="1176" w:type="dxa"/>
            <w:vMerge/>
          </w:tcPr>
          <w:p w14:paraId="206F31CA" w14:textId="77777777" w:rsidR="00C85261" w:rsidRPr="00812AED" w:rsidRDefault="00C85261" w:rsidP="00681C55">
            <w:pPr>
              <w:widowControl/>
              <w:autoSpaceDE/>
              <w:autoSpaceDN/>
              <w:adjustRightInd/>
              <w:spacing w:line="235" w:lineRule="auto"/>
              <w:ind w:right="-57"/>
              <w:jc w:val="both"/>
              <w:rPr>
                <w:rFonts w:ascii="Times New Roman" w:hAnsi="Times New Roman"/>
                <w:color w:val="000000"/>
                <w:sz w:val="16"/>
                <w:szCs w:val="16"/>
                <w:lang w:eastAsia="en-US"/>
              </w:rPr>
            </w:pPr>
          </w:p>
        </w:tc>
        <w:tc>
          <w:tcPr>
            <w:tcW w:w="1559" w:type="dxa"/>
            <w:vMerge/>
          </w:tcPr>
          <w:p w14:paraId="64D5CED9" w14:textId="77777777" w:rsidR="00C85261" w:rsidRPr="00812AED" w:rsidRDefault="00C85261" w:rsidP="00681C55">
            <w:pPr>
              <w:widowControl/>
              <w:autoSpaceDE/>
              <w:adjustRightInd/>
              <w:ind w:right="-57"/>
              <w:jc w:val="both"/>
              <w:rPr>
                <w:rFonts w:ascii="Times New Roman" w:hAnsi="Times New Roman"/>
                <w:color w:val="000000"/>
                <w:sz w:val="16"/>
                <w:szCs w:val="16"/>
                <w:lang w:eastAsia="en-US"/>
              </w:rPr>
            </w:pPr>
          </w:p>
        </w:tc>
        <w:tc>
          <w:tcPr>
            <w:tcW w:w="667" w:type="dxa"/>
          </w:tcPr>
          <w:p w14:paraId="796D4B12" w14:textId="77777777" w:rsidR="00C85261" w:rsidRPr="00812AED" w:rsidRDefault="00C85261" w:rsidP="00681C55">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974</w:t>
            </w:r>
          </w:p>
        </w:tc>
        <w:tc>
          <w:tcPr>
            <w:tcW w:w="494" w:type="dxa"/>
          </w:tcPr>
          <w:p w14:paraId="70E5F57C" w14:textId="77777777" w:rsidR="00C85261" w:rsidRPr="00812AED" w:rsidRDefault="00C85261" w:rsidP="00681C55">
            <w:pPr>
              <w:widowControl/>
              <w:autoSpaceDE/>
              <w:autoSpaceDN/>
              <w:adjustRightInd/>
              <w:ind w:left="-8" w:right="-57"/>
              <w:rPr>
                <w:rFonts w:ascii="Times New Roman" w:hAnsi="Times New Roman"/>
                <w:color w:val="000000"/>
                <w:sz w:val="16"/>
                <w:szCs w:val="16"/>
                <w:lang w:eastAsia="en-US"/>
              </w:rPr>
            </w:pPr>
            <w:r w:rsidRPr="00812AED">
              <w:rPr>
                <w:rFonts w:ascii="Times New Roman" w:hAnsi="Times New Roman"/>
                <w:color w:val="000000"/>
                <w:sz w:val="16"/>
                <w:szCs w:val="16"/>
                <w:lang w:eastAsia="en-US"/>
              </w:rPr>
              <w:t>0703</w:t>
            </w:r>
          </w:p>
        </w:tc>
        <w:tc>
          <w:tcPr>
            <w:tcW w:w="983" w:type="dxa"/>
            <w:vMerge/>
          </w:tcPr>
          <w:p w14:paraId="4107914E" w14:textId="77777777" w:rsidR="00C85261" w:rsidRPr="00812AED" w:rsidRDefault="00C85261" w:rsidP="00681C55">
            <w:pPr>
              <w:widowControl/>
              <w:autoSpaceDE/>
              <w:autoSpaceDN/>
              <w:adjustRightInd/>
              <w:ind w:left="-77" w:right="-113"/>
              <w:jc w:val="center"/>
              <w:rPr>
                <w:rFonts w:ascii="Times New Roman" w:hAnsi="Times New Roman"/>
                <w:color w:val="000000"/>
                <w:sz w:val="16"/>
                <w:szCs w:val="16"/>
                <w:lang w:eastAsia="en-US"/>
              </w:rPr>
            </w:pPr>
          </w:p>
        </w:tc>
        <w:tc>
          <w:tcPr>
            <w:tcW w:w="491" w:type="dxa"/>
          </w:tcPr>
          <w:p w14:paraId="5A5E2F88" w14:textId="77777777" w:rsidR="00C85261" w:rsidRPr="00812AED" w:rsidRDefault="00C85261" w:rsidP="00C85261">
            <w:pPr>
              <w:widowControl/>
              <w:autoSpaceDE/>
              <w:autoSpaceDN/>
              <w:adjustRightInd/>
              <w:ind w:left="-68"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611</w:t>
            </w:r>
          </w:p>
        </w:tc>
        <w:tc>
          <w:tcPr>
            <w:tcW w:w="1421" w:type="dxa"/>
            <w:vMerge/>
          </w:tcPr>
          <w:p w14:paraId="6A525835" w14:textId="77777777" w:rsidR="00C85261" w:rsidRPr="00812AED" w:rsidRDefault="00C85261" w:rsidP="00681C55">
            <w:pPr>
              <w:widowControl/>
              <w:ind w:right="-57"/>
              <w:jc w:val="both"/>
              <w:rPr>
                <w:rFonts w:ascii="Times New Roman" w:hAnsi="Times New Roman"/>
                <w:bCs/>
                <w:color w:val="000000"/>
                <w:sz w:val="16"/>
                <w:szCs w:val="16"/>
                <w:lang w:eastAsia="en-US"/>
              </w:rPr>
            </w:pPr>
          </w:p>
        </w:tc>
        <w:tc>
          <w:tcPr>
            <w:tcW w:w="792" w:type="dxa"/>
            <w:vAlign w:val="bottom"/>
          </w:tcPr>
          <w:p w14:paraId="740EE75B" w14:textId="77777777" w:rsidR="00C85261" w:rsidRPr="00812AED" w:rsidRDefault="00C85261" w:rsidP="00681C55">
            <w:pPr>
              <w:jc w:val="right"/>
              <w:rPr>
                <w:rFonts w:ascii="Times New Roman" w:hAnsi="Times New Roman"/>
                <w:color w:val="000000"/>
                <w:sz w:val="16"/>
                <w:szCs w:val="16"/>
              </w:rPr>
            </w:pPr>
            <w:r w:rsidRPr="00812AED">
              <w:rPr>
                <w:rFonts w:ascii="Times New Roman" w:hAnsi="Times New Roman"/>
                <w:color w:val="000000"/>
                <w:sz w:val="16"/>
                <w:szCs w:val="16"/>
              </w:rPr>
              <w:t>1 466,4</w:t>
            </w:r>
          </w:p>
        </w:tc>
        <w:tc>
          <w:tcPr>
            <w:tcW w:w="880" w:type="dxa"/>
          </w:tcPr>
          <w:p w14:paraId="7ACE82CB" w14:textId="77777777" w:rsidR="00C85261" w:rsidRPr="00812AED" w:rsidRDefault="00C85261" w:rsidP="00681C55">
            <w:pPr>
              <w:jc w:val="right"/>
              <w:rPr>
                <w:rFonts w:ascii="Times New Roman" w:hAnsi="Times New Roman"/>
                <w:color w:val="000000"/>
                <w:sz w:val="16"/>
                <w:szCs w:val="16"/>
              </w:rPr>
            </w:pPr>
            <w:r>
              <w:rPr>
                <w:rFonts w:ascii="Times New Roman" w:hAnsi="Times New Roman"/>
                <w:color w:val="000000"/>
                <w:sz w:val="16"/>
                <w:szCs w:val="16"/>
              </w:rPr>
              <w:t>3 951,3</w:t>
            </w:r>
          </w:p>
        </w:tc>
        <w:tc>
          <w:tcPr>
            <w:tcW w:w="892" w:type="dxa"/>
          </w:tcPr>
          <w:p w14:paraId="5F7CA5F2" w14:textId="77777777" w:rsidR="00C85261" w:rsidRPr="00812AED" w:rsidRDefault="00C85261" w:rsidP="00681C55">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730" w:type="dxa"/>
          </w:tcPr>
          <w:p w14:paraId="4BF72D06" w14:textId="77777777" w:rsidR="00C85261" w:rsidRPr="00812AED" w:rsidRDefault="00C85261" w:rsidP="00681C55">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737" w:type="dxa"/>
          </w:tcPr>
          <w:p w14:paraId="64871F89" w14:textId="77777777" w:rsidR="00C85261" w:rsidRPr="00812AED" w:rsidRDefault="00C85261" w:rsidP="00681C55">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709" w:type="dxa"/>
            <w:shd w:val="clear" w:color="auto" w:fill="FFFFFF"/>
          </w:tcPr>
          <w:p w14:paraId="2ED1BB3D" w14:textId="77777777" w:rsidR="00C85261" w:rsidRPr="00812AED" w:rsidRDefault="00C85261" w:rsidP="00681C55">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709" w:type="dxa"/>
            <w:shd w:val="clear" w:color="auto" w:fill="FFFFFF"/>
          </w:tcPr>
          <w:p w14:paraId="3F08DF4A" w14:textId="77777777" w:rsidR="00C85261" w:rsidRPr="00812AED" w:rsidRDefault="00C85261" w:rsidP="00681C55">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850" w:type="dxa"/>
            <w:shd w:val="clear" w:color="auto" w:fill="FFFFFF"/>
          </w:tcPr>
          <w:p w14:paraId="526AE256" w14:textId="77777777" w:rsidR="00C85261" w:rsidRPr="00812AED" w:rsidRDefault="00C85261" w:rsidP="00681C55">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851" w:type="dxa"/>
          </w:tcPr>
          <w:p w14:paraId="6979EFE1" w14:textId="77777777" w:rsidR="00C85261" w:rsidRPr="00812AED" w:rsidRDefault="00C85261" w:rsidP="00681C55">
            <w:pPr>
              <w:jc w:val="right"/>
              <w:rPr>
                <w:rFonts w:ascii="Times New Roman" w:hAnsi="Times New Roman"/>
                <w:color w:val="000000"/>
                <w:sz w:val="16"/>
                <w:szCs w:val="16"/>
              </w:rPr>
            </w:pPr>
            <w:r w:rsidRPr="00812AED">
              <w:rPr>
                <w:rFonts w:ascii="Times New Roman" w:hAnsi="Times New Roman"/>
                <w:color w:val="000000"/>
                <w:sz w:val="16"/>
                <w:szCs w:val="16"/>
              </w:rPr>
              <w:t>0,0</w:t>
            </w:r>
          </w:p>
        </w:tc>
      </w:tr>
      <w:tr w:rsidR="00C85261" w:rsidRPr="00812AED" w14:paraId="57DD7EED" w14:textId="77777777" w:rsidTr="00897386">
        <w:tc>
          <w:tcPr>
            <w:tcW w:w="710" w:type="dxa"/>
            <w:vMerge/>
          </w:tcPr>
          <w:p w14:paraId="10FED72D" w14:textId="77777777" w:rsidR="00C85261" w:rsidRPr="00812AED" w:rsidRDefault="00C85261" w:rsidP="00681C55">
            <w:pPr>
              <w:widowControl/>
              <w:autoSpaceDE/>
              <w:autoSpaceDN/>
              <w:adjustRightInd/>
              <w:spacing w:line="235" w:lineRule="auto"/>
              <w:ind w:right="-57"/>
              <w:jc w:val="both"/>
              <w:rPr>
                <w:rFonts w:ascii="Times New Roman" w:hAnsi="Times New Roman"/>
                <w:color w:val="000000"/>
                <w:sz w:val="16"/>
                <w:szCs w:val="16"/>
                <w:lang w:eastAsia="en-US"/>
              </w:rPr>
            </w:pPr>
          </w:p>
        </w:tc>
        <w:tc>
          <w:tcPr>
            <w:tcW w:w="1446" w:type="dxa"/>
            <w:vMerge/>
          </w:tcPr>
          <w:p w14:paraId="1B918A21" w14:textId="77777777" w:rsidR="00C85261" w:rsidRPr="00812AED" w:rsidRDefault="00C85261" w:rsidP="00681C55">
            <w:pPr>
              <w:widowControl/>
              <w:spacing w:line="235" w:lineRule="auto"/>
              <w:ind w:right="-57"/>
              <w:jc w:val="both"/>
              <w:rPr>
                <w:rFonts w:ascii="Times New Roman" w:hAnsi="Times New Roman"/>
                <w:color w:val="000000"/>
                <w:sz w:val="16"/>
                <w:szCs w:val="16"/>
                <w:lang w:eastAsia="en-US"/>
              </w:rPr>
            </w:pPr>
          </w:p>
        </w:tc>
        <w:tc>
          <w:tcPr>
            <w:tcW w:w="1176" w:type="dxa"/>
            <w:vMerge/>
          </w:tcPr>
          <w:p w14:paraId="396CD0FB" w14:textId="77777777" w:rsidR="00C85261" w:rsidRPr="00812AED" w:rsidRDefault="00C85261" w:rsidP="00681C55">
            <w:pPr>
              <w:widowControl/>
              <w:autoSpaceDE/>
              <w:autoSpaceDN/>
              <w:adjustRightInd/>
              <w:spacing w:line="235" w:lineRule="auto"/>
              <w:ind w:right="-57"/>
              <w:jc w:val="both"/>
              <w:rPr>
                <w:rFonts w:ascii="Times New Roman" w:hAnsi="Times New Roman"/>
                <w:color w:val="000000"/>
                <w:sz w:val="16"/>
                <w:szCs w:val="16"/>
                <w:lang w:eastAsia="en-US"/>
              </w:rPr>
            </w:pPr>
          </w:p>
        </w:tc>
        <w:tc>
          <w:tcPr>
            <w:tcW w:w="1559" w:type="dxa"/>
            <w:vMerge/>
          </w:tcPr>
          <w:p w14:paraId="1E9A017B" w14:textId="77777777" w:rsidR="00C85261" w:rsidRPr="00812AED" w:rsidRDefault="00C85261" w:rsidP="00681C55">
            <w:pPr>
              <w:widowControl/>
              <w:autoSpaceDE/>
              <w:adjustRightInd/>
              <w:ind w:right="-57"/>
              <w:jc w:val="both"/>
              <w:rPr>
                <w:rFonts w:ascii="Times New Roman" w:hAnsi="Times New Roman"/>
                <w:color w:val="000000"/>
                <w:sz w:val="16"/>
                <w:szCs w:val="16"/>
                <w:lang w:eastAsia="en-US"/>
              </w:rPr>
            </w:pPr>
          </w:p>
        </w:tc>
        <w:tc>
          <w:tcPr>
            <w:tcW w:w="667" w:type="dxa"/>
          </w:tcPr>
          <w:p w14:paraId="15378C6D" w14:textId="77777777" w:rsidR="00C85261" w:rsidRPr="00812AED" w:rsidRDefault="00C85261" w:rsidP="00681C55">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974</w:t>
            </w:r>
          </w:p>
        </w:tc>
        <w:tc>
          <w:tcPr>
            <w:tcW w:w="494" w:type="dxa"/>
          </w:tcPr>
          <w:p w14:paraId="0F12E2AE" w14:textId="77777777" w:rsidR="00C85261" w:rsidRPr="00812AED" w:rsidRDefault="00C85261" w:rsidP="00681C55">
            <w:pPr>
              <w:widowControl/>
              <w:autoSpaceDE/>
              <w:autoSpaceDN/>
              <w:adjustRightInd/>
              <w:ind w:left="-8" w:right="-57"/>
              <w:rPr>
                <w:rFonts w:ascii="Times New Roman" w:hAnsi="Times New Roman"/>
                <w:color w:val="000000"/>
                <w:sz w:val="16"/>
                <w:szCs w:val="16"/>
                <w:lang w:eastAsia="en-US"/>
              </w:rPr>
            </w:pPr>
            <w:r w:rsidRPr="00812AED">
              <w:rPr>
                <w:rFonts w:ascii="Times New Roman" w:hAnsi="Times New Roman"/>
                <w:color w:val="000000"/>
                <w:sz w:val="16"/>
                <w:szCs w:val="16"/>
                <w:lang w:eastAsia="en-US"/>
              </w:rPr>
              <w:t>0703</w:t>
            </w:r>
          </w:p>
        </w:tc>
        <w:tc>
          <w:tcPr>
            <w:tcW w:w="983" w:type="dxa"/>
            <w:vMerge/>
          </w:tcPr>
          <w:p w14:paraId="628EDFB6" w14:textId="77777777" w:rsidR="00C85261" w:rsidRPr="00812AED" w:rsidRDefault="00C85261" w:rsidP="00681C55">
            <w:pPr>
              <w:widowControl/>
              <w:autoSpaceDE/>
              <w:autoSpaceDN/>
              <w:adjustRightInd/>
              <w:ind w:left="-77" w:right="-113"/>
              <w:jc w:val="center"/>
              <w:rPr>
                <w:rFonts w:ascii="Times New Roman" w:hAnsi="Times New Roman"/>
                <w:color w:val="000000"/>
                <w:sz w:val="16"/>
                <w:szCs w:val="16"/>
                <w:lang w:eastAsia="en-US"/>
              </w:rPr>
            </w:pPr>
          </w:p>
        </w:tc>
        <w:tc>
          <w:tcPr>
            <w:tcW w:w="491" w:type="dxa"/>
          </w:tcPr>
          <w:p w14:paraId="1E29334B" w14:textId="77777777" w:rsidR="00C85261" w:rsidRPr="00812AED" w:rsidRDefault="00C85261" w:rsidP="00C85261">
            <w:pPr>
              <w:widowControl/>
              <w:autoSpaceDE/>
              <w:autoSpaceDN/>
              <w:adjustRightInd/>
              <w:ind w:left="-68"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621</w:t>
            </w:r>
          </w:p>
        </w:tc>
        <w:tc>
          <w:tcPr>
            <w:tcW w:w="1421" w:type="dxa"/>
            <w:vMerge/>
          </w:tcPr>
          <w:p w14:paraId="2DA1867C" w14:textId="77777777" w:rsidR="00C85261" w:rsidRPr="00812AED" w:rsidRDefault="00C85261" w:rsidP="00681C55">
            <w:pPr>
              <w:widowControl/>
              <w:ind w:right="-57"/>
              <w:jc w:val="both"/>
              <w:rPr>
                <w:rFonts w:ascii="Times New Roman" w:hAnsi="Times New Roman"/>
                <w:bCs/>
                <w:color w:val="000000"/>
                <w:sz w:val="16"/>
                <w:szCs w:val="16"/>
                <w:lang w:eastAsia="en-US"/>
              </w:rPr>
            </w:pPr>
          </w:p>
        </w:tc>
        <w:tc>
          <w:tcPr>
            <w:tcW w:w="792" w:type="dxa"/>
            <w:vAlign w:val="bottom"/>
          </w:tcPr>
          <w:p w14:paraId="28B10C67" w14:textId="77777777" w:rsidR="00C85261" w:rsidRPr="00812AED" w:rsidRDefault="00C85261" w:rsidP="00681C55">
            <w:pPr>
              <w:jc w:val="right"/>
              <w:rPr>
                <w:rFonts w:ascii="Times New Roman" w:hAnsi="Times New Roman"/>
                <w:color w:val="000000"/>
                <w:sz w:val="16"/>
                <w:szCs w:val="16"/>
              </w:rPr>
            </w:pPr>
            <w:r w:rsidRPr="00812AED">
              <w:rPr>
                <w:rFonts w:ascii="Times New Roman" w:hAnsi="Times New Roman"/>
                <w:color w:val="000000"/>
                <w:sz w:val="16"/>
                <w:szCs w:val="16"/>
              </w:rPr>
              <w:t>681,0</w:t>
            </w:r>
          </w:p>
        </w:tc>
        <w:tc>
          <w:tcPr>
            <w:tcW w:w="880" w:type="dxa"/>
          </w:tcPr>
          <w:p w14:paraId="2B359E97" w14:textId="77777777" w:rsidR="00C85261" w:rsidRPr="00812AED" w:rsidRDefault="00C85261" w:rsidP="00681C55">
            <w:pPr>
              <w:jc w:val="right"/>
              <w:rPr>
                <w:rFonts w:ascii="Times New Roman" w:hAnsi="Times New Roman"/>
                <w:color w:val="000000"/>
                <w:sz w:val="16"/>
                <w:szCs w:val="16"/>
              </w:rPr>
            </w:pPr>
            <w:r>
              <w:rPr>
                <w:rFonts w:ascii="Times New Roman" w:hAnsi="Times New Roman"/>
                <w:color w:val="000000"/>
                <w:sz w:val="16"/>
                <w:szCs w:val="16"/>
              </w:rPr>
              <w:t>503,3</w:t>
            </w:r>
          </w:p>
        </w:tc>
        <w:tc>
          <w:tcPr>
            <w:tcW w:w="892" w:type="dxa"/>
          </w:tcPr>
          <w:p w14:paraId="4311D229" w14:textId="77777777" w:rsidR="00C85261" w:rsidRPr="00812AED" w:rsidRDefault="00C85261" w:rsidP="00681C55">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730" w:type="dxa"/>
          </w:tcPr>
          <w:p w14:paraId="1DB8376D" w14:textId="77777777" w:rsidR="00C85261" w:rsidRPr="00812AED" w:rsidRDefault="00C85261" w:rsidP="00681C55">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737" w:type="dxa"/>
          </w:tcPr>
          <w:p w14:paraId="3F3323D8" w14:textId="77777777" w:rsidR="00C85261" w:rsidRPr="00812AED" w:rsidRDefault="00C85261" w:rsidP="00681C55">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709" w:type="dxa"/>
            <w:shd w:val="clear" w:color="auto" w:fill="FFFFFF"/>
          </w:tcPr>
          <w:p w14:paraId="27F2E7BE" w14:textId="77777777" w:rsidR="00C85261" w:rsidRPr="00812AED" w:rsidRDefault="00C85261" w:rsidP="00681C55">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709" w:type="dxa"/>
            <w:shd w:val="clear" w:color="auto" w:fill="FFFFFF"/>
          </w:tcPr>
          <w:p w14:paraId="2CB1286F" w14:textId="77777777" w:rsidR="00C85261" w:rsidRPr="00812AED" w:rsidRDefault="00C85261" w:rsidP="00681C55">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850" w:type="dxa"/>
            <w:shd w:val="clear" w:color="auto" w:fill="FFFFFF"/>
          </w:tcPr>
          <w:p w14:paraId="2368FDF2" w14:textId="77777777" w:rsidR="00C85261" w:rsidRPr="00812AED" w:rsidRDefault="00C85261" w:rsidP="00681C55">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851" w:type="dxa"/>
          </w:tcPr>
          <w:p w14:paraId="0DE2FBAB" w14:textId="77777777" w:rsidR="00C85261" w:rsidRPr="00812AED" w:rsidRDefault="00C85261" w:rsidP="00681C55">
            <w:pPr>
              <w:jc w:val="right"/>
              <w:rPr>
                <w:rFonts w:ascii="Times New Roman" w:hAnsi="Times New Roman"/>
                <w:color w:val="000000"/>
                <w:sz w:val="16"/>
                <w:szCs w:val="16"/>
              </w:rPr>
            </w:pPr>
            <w:r w:rsidRPr="00812AED">
              <w:rPr>
                <w:rFonts w:ascii="Times New Roman" w:hAnsi="Times New Roman"/>
                <w:color w:val="000000"/>
                <w:sz w:val="16"/>
                <w:szCs w:val="16"/>
              </w:rPr>
              <w:t>0,0</w:t>
            </w:r>
          </w:p>
        </w:tc>
      </w:tr>
      <w:tr w:rsidR="00C85261" w:rsidRPr="00812AED" w14:paraId="36F32745" w14:textId="77777777" w:rsidTr="00897386">
        <w:tc>
          <w:tcPr>
            <w:tcW w:w="710" w:type="dxa"/>
            <w:vMerge/>
          </w:tcPr>
          <w:p w14:paraId="675B1F97" w14:textId="77777777" w:rsidR="00C85261" w:rsidRPr="00812AED" w:rsidRDefault="00C85261" w:rsidP="00681C55">
            <w:pPr>
              <w:widowControl/>
              <w:autoSpaceDE/>
              <w:autoSpaceDN/>
              <w:adjustRightInd/>
              <w:spacing w:line="235" w:lineRule="auto"/>
              <w:ind w:right="-57"/>
              <w:jc w:val="both"/>
              <w:rPr>
                <w:rFonts w:ascii="Times New Roman" w:hAnsi="Times New Roman"/>
                <w:color w:val="000000"/>
                <w:sz w:val="16"/>
                <w:szCs w:val="16"/>
                <w:lang w:eastAsia="en-US"/>
              </w:rPr>
            </w:pPr>
          </w:p>
        </w:tc>
        <w:tc>
          <w:tcPr>
            <w:tcW w:w="1446" w:type="dxa"/>
            <w:vMerge/>
          </w:tcPr>
          <w:p w14:paraId="2DD7C75D" w14:textId="77777777" w:rsidR="00C85261" w:rsidRPr="00812AED" w:rsidRDefault="00C85261" w:rsidP="00681C55">
            <w:pPr>
              <w:widowControl/>
              <w:spacing w:line="235" w:lineRule="auto"/>
              <w:ind w:right="-57"/>
              <w:jc w:val="both"/>
              <w:rPr>
                <w:rFonts w:ascii="Times New Roman" w:hAnsi="Times New Roman"/>
                <w:color w:val="000000"/>
                <w:sz w:val="16"/>
                <w:szCs w:val="16"/>
                <w:lang w:eastAsia="en-US"/>
              </w:rPr>
            </w:pPr>
          </w:p>
        </w:tc>
        <w:tc>
          <w:tcPr>
            <w:tcW w:w="1176" w:type="dxa"/>
            <w:vMerge/>
          </w:tcPr>
          <w:p w14:paraId="4A07F6A7" w14:textId="77777777" w:rsidR="00C85261" w:rsidRPr="00812AED" w:rsidRDefault="00C85261" w:rsidP="00681C55">
            <w:pPr>
              <w:widowControl/>
              <w:autoSpaceDE/>
              <w:autoSpaceDN/>
              <w:adjustRightInd/>
              <w:spacing w:line="235" w:lineRule="auto"/>
              <w:ind w:right="-57"/>
              <w:jc w:val="both"/>
              <w:rPr>
                <w:rFonts w:ascii="Times New Roman" w:hAnsi="Times New Roman"/>
                <w:color w:val="000000"/>
                <w:sz w:val="16"/>
                <w:szCs w:val="16"/>
                <w:lang w:eastAsia="en-US"/>
              </w:rPr>
            </w:pPr>
          </w:p>
        </w:tc>
        <w:tc>
          <w:tcPr>
            <w:tcW w:w="1559" w:type="dxa"/>
            <w:vMerge/>
          </w:tcPr>
          <w:p w14:paraId="2E8E4387" w14:textId="77777777" w:rsidR="00C85261" w:rsidRPr="00812AED" w:rsidRDefault="00C85261" w:rsidP="00681C55">
            <w:pPr>
              <w:widowControl/>
              <w:autoSpaceDE/>
              <w:autoSpaceDN/>
              <w:adjustRightInd/>
              <w:spacing w:line="235" w:lineRule="auto"/>
              <w:ind w:right="-57"/>
              <w:jc w:val="both"/>
              <w:rPr>
                <w:rFonts w:ascii="Times New Roman" w:hAnsi="Times New Roman"/>
                <w:color w:val="000000"/>
                <w:sz w:val="16"/>
                <w:szCs w:val="16"/>
                <w:lang w:eastAsia="en-US"/>
              </w:rPr>
            </w:pPr>
          </w:p>
        </w:tc>
        <w:tc>
          <w:tcPr>
            <w:tcW w:w="667" w:type="dxa"/>
          </w:tcPr>
          <w:p w14:paraId="22C16A3C" w14:textId="77777777" w:rsidR="00C85261" w:rsidRPr="00812AED" w:rsidRDefault="00C85261" w:rsidP="00681C55">
            <w:pPr>
              <w:widowControl/>
              <w:autoSpaceDE/>
              <w:autoSpaceDN/>
              <w:adjustRightInd/>
              <w:ind w:right="-57"/>
              <w:jc w:val="center"/>
              <w:rPr>
                <w:rFonts w:ascii="Times New Roman" w:hAnsi="Times New Roman"/>
                <w:color w:val="000000"/>
                <w:sz w:val="16"/>
                <w:szCs w:val="16"/>
                <w:lang w:eastAsia="en-US"/>
              </w:rPr>
            </w:pPr>
            <w:r>
              <w:rPr>
                <w:rFonts w:ascii="Times New Roman" w:hAnsi="Times New Roman"/>
                <w:color w:val="000000"/>
                <w:sz w:val="16"/>
                <w:szCs w:val="16"/>
                <w:lang w:eastAsia="en-US"/>
              </w:rPr>
              <w:t>974</w:t>
            </w:r>
          </w:p>
        </w:tc>
        <w:tc>
          <w:tcPr>
            <w:tcW w:w="494" w:type="dxa"/>
          </w:tcPr>
          <w:p w14:paraId="7115519E" w14:textId="77777777" w:rsidR="00C85261" w:rsidRDefault="00C85261" w:rsidP="00681C55">
            <w:pPr>
              <w:widowControl/>
              <w:autoSpaceDE/>
              <w:autoSpaceDN/>
              <w:adjustRightInd/>
              <w:ind w:left="-8" w:right="-57"/>
              <w:rPr>
                <w:rFonts w:ascii="Times New Roman" w:hAnsi="Times New Roman"/>
                <w:color w:val="000000"/>
                <w:sz w:val="16"/>
                <w:szCs w:val="16"/>
                <w:lang w:eastAsia="en-US"/>
              </w:rPr>
            </w:pPr>
            <w:r>
              <w:rPr>
                <w:rFonts w:ascii="Times New Roman" w:hAnsi="Times New Roman"/>
                <w:color w:val="000000"/>
                <w:sz w:val="16"/>
                <w:szCs w:val="16"/>
                <w:lang w:eastAsia="en-US"/>
              </w:rPr>
              <w:t>0701</w:t>
            </w:r>
          </w:p>
        </w:tc>
        <w:tc>
          <w:tcPr>
            <w:tcW w:w="983" w:type="dxa"/>
            <w:vMerge/>
          </w:tcPr>
          <w:p w14:paraId="59E901B9" w14:textId="77777777" w:rsidR="00C85261" w:rsidRPr="00812AED" w:rsidRDefault="00C85261" w:rsidP="00681C55">
            <w:pPr>
              <w:widowControl/>
              <w:autoSpaceDE/>
              <w:autoSpaceDN/>
              <w:adjustRightInd/>
              <w:ind w:left="-77" w:right="-113"/>
              <w:jc w:val="center"/>
              <w:rPr>
                <w:rFonts w:ascii="Times New Roman" w:hAnsi="Times New Roman"/>
                <w:color w:val="000000"/>
                <w:sz w:val="16"/>
                <w:szCs w:val="16"/>
                <w:lang w:eastAsia="en-US"/>
              </w:rPr>
            </w:pPr>
          </w:p>
        </w:tc>
        <w:tc>
          <w:tcPr>
            <w:tcW w:w="491" w:type="dxa"/>
          </w:tcPr>
          <w:p w14:paraId="5AF402A0" w14:textId="77777777" w:rsidR="00C85261" w:rsidRPr="00812AED" w:rsidRDefault="00C85261" w:rsidP="00C85261">
            <w:pPr>
              <w:widowControl/>
              <w:autoSpaceDE/>
              <w:autoSpaceDN/>
              <w:adjustRightInd/>
              <w:ind w:left="-68" w:right="-57"/>
              <w:jc w:val="center"/>
              <w:rPr>
                <w:rFonts w:ascii="Times New Roman" w:hAnsi="Times New Roman"/>
                <w:color w:val="000000"/>
                <w:sz w:val="16"/>
                <w:szCs w:val="16"/>
                <w:lang w:eastAsia="en-US"/>
              </w:rPr>
            </w:pPr>
            <w:r>
              <w:rPr>
                <w:rFonts w:ascii="Times New Roman" w:hAnsi="Times New Roman"/>
                <w:color w:val="000000"/>
                <w:sz w:val="16"/>
                <w:szCs w:val="16"/>
                <w:lang w:eastAsia="en-US"/>
              </w:rPr>
              <w:t>611</w:t>
            </w:r>
          </w:p>
        </w:tc>
        <w:tc>
          <w:tcPr>
            <w:tcW w:w="1421" w:type="dxa"/>
            <w:vMerge w:val="restart"/>
          </w:tcPr>
          <w:p w14:paraId="5E15ADF5" w14:textId="77777777" w:rsidR="00C85261" w:rsidRPr="00812AED" w:rsidRDefault="00C85261" w:rsidP="00681C55">
            <w:pPr>
              <w:ind w:right="-57"/>
              <w:jc w:val="both"/>
              <w:rPr>
                <w:rFonts w:ascii="Times New Roman" w:hAnsi="Times New Roman"/>
                <w:bCs/>
                <w:color w:val="000000"/>
                <w:sz w:val="16"/>
                <w:szCs w:val="16"/>
                <w:lang w:eastAsia="en-US"/>
              </w:rPr>
            </w:pPr>
            <w:r w:rsidRPr="00812AED">
              <w:rPr>
                <w:rFonts w:ascii="Times New Roman" w:hAnsi="Times New Roman"/>
                <w:bCs/>
                <w:color w:val="000000"/>
                <w:sz w:val="16"/>
                <w:szCs w:val="16"/>
                <w:lang w:eastAsia="en-US"/>
              </w:rPr>
              <w:t>бюджет города Новочебоксарска</w:t>
            </w:r>
          </w:p>
        </w:tc>
        <w:tc>
          <w:tcPr>
            <w:tcW w:w="792" w:type="dxa"/>
          </w:tcPr>
          <w:p w14:paraId="00BF772F" w14:textId="77777777" w:rsidR="00C85261" w:rsidRPr="00812AED" w:rsidRDefault="00C85261" w:rsidP="00681C55">
            <w:pPr>
              <w:widowControl/>
              <w:autoSpaceDE/>
              <w:autoSpaceDN/>
              <w:adjustRightInd/>
              <w:jc w:val="right"/>
              <w:rPr>
                <w:rFonts w:ascii="Times New Roman" w:eastAsia="Calibri" w:hAnsi="Times New Roman"/>
                <w:color w:val="000000"/>
                <w:sz w:val="16"/>
                <w:szCs w:val="16"/>
                <w:lang w:eastAsia="en-US"/>
              </w:rPr>
            </w:pPr>
            <w:r>
              <w:rPr>
                <w:rFonts w:ascii="Times New Roman" w:eastAsia="Calibri" w:hAnsi="Times New Roman"/>
                <w:color w:val="000000"/>
                <w:sz w:val="16"/>
                <w:szCs w:val="16"/>
                <w:lang w:eastAsia="en-US"/>
              </w:rPr>
              <w:t>0,0</w:t>
            </w:r>
          </w:p>
        </w:tc>
        <w:tc>
          <w:tcPr>
            <w:tcW w:w="880" w:type="dxa"/>
          </w:tcPr>
          <w:p w14:paraId="4C4BFE1F" w14:textId="77777777" w:rsidR="00C85261" w:rsidRDefault="00C85261" w:rsidP="00681C55">
            <w:pPr>
              <w:jc w:val="right"/>
              <w:rPr>
                <w:rFonts w:ascii="Times New Roman" w:hAnsi="Times New Roman"/>
                <w:color w:val="000000"/>
                <w:sz w:val="16"/>
                <w:szCs w:val="16"/>
              </w:rPr>
            </w:pPr>
            <w:r>
              <w:rPr>
                <w:rFonts w:ascii="Times New Roman" w:hAnsi="Times New Roman"/>
                <w:color w:val="000000"/>
                <w:sz w:val="16"/>
                <w:szCs w:val="16"/>
              </w:rPr>
              <w:t>443,4</w:t>
            </w:r>
          </w:p>
        </w:tc>
        <w:tc>
          <w:tcPr>
            <w:tcW w:w="892" w:type="dxa"/>
          </w:tcPr>
          <w:p w14:paraId="1A60C002" w14:textId="77777777" w:rsidR="00C85261" w:rsidRPr="00812AED" w:rsidRDefault="00C85261" w:rsidP="00681C55">
            <w:pPr>
              <w:jc w:val="right"/>
              <w:rPr>
                <w:rFonts w:ascii="Times New Roman" w:hAnsi="Times New Roman"/>
                <w:color w:val="000000"/>
                <w:sz w:val="16"/>
                <w:szCs w:val="16"/>
              </w:rPr>
            </w:pPr>
            <w:r>
              <w:rPr>
                <w:rFonts w:ascii="Times New Roman" w:hAnsi="Times New Roman"/>
                <w:color w:val="000000"/>
                <w:sz w:val="16"/>
                <w:szCs w:val="16"/>
              </w:rPr>
              <w:t>0,0</w:t>
            </w:r>
          </w:p>
        </w:tc>
        <w:tc>
          <w:tcPr>
            <w:tcW w:w="730" w:type="dxa"/>
          </w:tcPr>
          <w:p w14:paraId="0CB2DC61" w14:textId="77777777" w:rsidR="00C85261" w:rsidRPr="00812AED" w:rsidRDefault="00C85261" w:rsidP="00681C55">
            <w:pPr>
              <w:jc w:val="right"/>
              <w:rPr>
                <w:rFonts w:ascii="Times New Roman" w:hAnsi="Times New Roman"/>
                <w:color w:val="000000"/>
                <w:sz w:val="16"/>
                <w:szCs w:val="16"/>
              </w:rPr>
            </w:pPr>
            <w:r>
              <w:rPr>
                <w:rFonts w:ascii="Times New Roman" w:hAnsi="Times New Roman"/>
                <w:color w:val="000000"/>
                <w:sz w:val="16"/>
                <w:szCs w:val="16"/>
              </w:rPr>
              <w:t>0,0</w:t>
            </w:r>
          </w:p>
        </w:tc>
        <w:tc>
          <w:tcPr>
            <w:tcW w:w="737" w:type="dxa"/>
          </w:tcPr>
          <w:p w14:paraId="44BD2BF0" w14:textId="77777777" w:rsidR="00C85261" w:rsidRPr="00812AED" w:rsidRDefault="00C85261" w:rsidP="00681C55">
            <w:pPr>
              <w:jc w:val="right"/>
              <w:rPr>
                <w:rFonts w:ascii="Times New Roman" w:hAnsi="Times New Roman"/>
                <w:color w:val="000000"/>
                <w:sz w:val="16"/>
                <w:szCs w:val="16"/>
              </w:rPr>
            </w:pPr>
            <w:r>
              <w:rPr>
                <w:rFonts w:ascii="Times New Roman" w:hAnsi="Times New Roman"/>
                <w:color w:val="000000"/>
                <w:sz w:val="16"/>
                <w:szCs w:val="16"/>
              </w:rPr>
              <w:t>0,0</w:t>
            </w:r>
          </w:p>
        </w:tc>
        <w:tc>
          <w:tcPr>
            <w:tcW w:w="709" w:type="dxa"/>
            <w:shd w:val="clear" w:color="auto" w:fill="FFFFFF"/>
          </w:tcPr>
          <w:p w14:paraId="284B6098" w14:textId="77777777" w:rsidR="00C85261" w:rsidRPr="00812AED" w:rsidRDefault="00C85261" w:rsidP="00681C55">
            <w:pPr>
              <w:jc w:val="right"/>
              <w:rPr>
                <w:rFonts w:ascii="Times New Roman" w:hAnsi="Times New Roman"/>
                <w:color w:val="000000"/>
                <w:sz w:val="16"/>
                <w:szCs w:val="16"/>
              </w:rPr>
            </w:pPr>
            <w:r>
              <w:rPr>
                <w:rFonts w:ascii="Times New Roman" w:hAnsi="Times New Roman"/>
                <w:color w:val="000000"/>
                <w:sz w:val="16"/>
                <w:szCs w:val="16"/>
              </w:rPr>
              <w:t>0,0</w:t>
            </w:r>
          </w:p>
        </w:tc>
        <w:tc>
          <w:tcPr>
            <w:tcW w:w="709" w:type="dxa"/>
            <w:shd w:val="clear" w:color="auto" w:fill="FFFFFF"/>
          </w:tcPr>
          <w:p w14:paraId="6EC568DA" w14:textId="77777777" w:rsidR="00C85261" w:rsidRPr="00812AED" w:rsidRDefault="00C85261" w:rsidP="00681C55">
            <w:pPr>
              <w:jc w:val="right"/>
              <w:rPr>
                <w:rFonts w:ascii="Times New Roman" w:hAnsi="Times New Roman"/>
                <w:color w:val="000000"/>
                <w:sz w:val="16"/>
                <w:szCs w:val="16"/>
              </w:rPr>
            </w:pPr>
            <w:r>
              <w:rPr>
                <w:rFonts w:ascii="Times New Roman" w:hAnsi="Times New Roman"/>
                <w:color w:val="000000"/>
                <w:sz w:val="16"/>
                <w:szCs w:val="16"/>
              </w:rPr>
              <w:t>0,0</w:t>
            </w:r>
          </w:p>
        </w:tc>
        <w:tc>
          <w:tcPr>
            <w:tcW w:w="850" w:type="dxa"/>
            <w:shd w:val="clear" w:color="auto" w:fill="FFFFFF"/>
          </w:tcPr>
          <w:p w14:paraId="265477E5" w14:textId="77777777" w:rsidR="00C85261" w:rsidRPr="00812AED" w:rsidRDefault="00C85261" w:rsidP="00681C55">
            <w:pPr>
              <w:jc w:val="right"/>
              <w:rPr>
                <w:rFonts w:ascii="Times New Roman" w:hAnsi="Times New Roman"/>
                <w:color w:val="000000"/>
                <w:sz w:val="16"/>
                <w:szCs w:val="16"/>
              </w:rPr>
            </w:pPr>
            <w:r>
              <w:rPr>
                <w:rFonts w:ascii="Times New Roman" w:hAnsi="Times New Roman"/>
                <w:color w:val="000000"/>
                <w:sz w:val="16"/>
                <w:szCs w:val="16"/>
              </w:rPr>
              <w:t>0,0</w:t>
            </w:r>
          </w:p>
        </w:tc>
        <w:tc>
          <w:tcPr>
            <w:tcW w:w="851" w:type="dxa"/>
          </w:tcPr>
          <w:p w14:paraId="11885A0C" w14:textId="77777777" w:rsidR="00C85261" w:rsidRPr="00812AED" w:rsidRDefault="00C85261" w:rsidP="00681C55">
            <w:pPr>
              <w:jc w:val="right"/>
              <w:rPr>
                <w:rFonts w:ascii="Times New Roman" w:hAnsi="Times New Roman"/>
                <w:color w:val="000000"/>
                <w:sz w:val="16"/>
                <w:szCs w:val="16"/>
              </w:rPr>
            </w:pPr>
            <w:r>
              <w:rPr>
                <w:rFonts w:ascii="Times New Roman" w:hAnsi="Times New Roman"/>
                <w:color w:val="000000"/>
                <w:sz w:val="16"/>
                <w:szCs w:val="16"/>
              </w:rPr>
              <w:t>0,0</w:t>
            </w:r>
          </w:p>
        </w:tc>
      </w:tr>
      <w:tr w:rsidR="00C85261" w:rsidRPr="00812AED" w14:paraId="479983C5" w14:textId="77777777" w:rsidTr="00897386">
        <w:tc>
          <w:tcPr>
            <w:tcW w:w="710" w:type="dxa"/>
            <w:vMerge/>
          </w:tcPr>
          <w:p w14:paraId="293662A7" w14:textId="77777777" w:rsidR="00C85261" w:rsidRPr="00812AED" w:rsidRDefault="00C85261" w:rsidP="00681C55">
            <w:pPr>
              <w:widowControl/>
              <w:autoSpaceDE/>
              <w:autoSpaceDN/>
              <w:adjustRightInd/>
              <w:spacing w:line="235" w:lineRule="auto"/>
              <w:ind w:right="-57"/>
              <w:jc w:val="both"/>
              <w:rPr>
                <w:rFonts w:ascii="Times New Roman" w:hAnsi="Times New Roman"/>
                <w:color w:val="000000"/>
                <w:sz w:val="16"/>
                <w:szCs w:val="16"/>
                <w:lang w:eastAsia="en-US"/>
              </w:rPr>
            </w:pPr>
          </w:p>
        </w:tc>
        <w:tc>
          <w:tcPr>
            <w:tcW w:w="1446" w:type="dxa"/>
            <w:vMerge/>
          </w:tcPr>
          <w:p w14:paraId="26735951" w14:textId="77777777" w:rsidR="00C85261" w:rsidRPr="00812AED" w:rsidRDefault="00C85261" w:rsidP="00681C55">
            <w:pPr>
              <w:widowControl/>
              <w:spacing w:line="235" w:lineRule="auto"/>
              <w:ind w:right="-57"/>
              <w:jc w:val="both"/>
              <w:rPr>
                <w:rFonts w:ascii="Times New Roman" w:hAnsi="Times New Roman"/>
                <w:color w:val="000000"/>
                <w:sz w:val="16"/>
                <w:szCs w:val="16"/>
                <w:lang w:eastAsia="en-US"/>
              </w:rPr>
            </w:pPr>
          </w:p>
        </w:tc>
        <w:tc>
          <w:tcPr>
            <w:tcW w:w="1176" w:type="dxa"/>
            <w:vMerge/>
          </w:tcPr>
          <w:p w14:paraId="32363831" w14:textId="77777777" w:rsidR="00C85261" w:rsidRPr="00812AED" w:rsidRDefault="00C85261" w:rsidP="00681C55">
            <w:pPr>
              <w:widowControl/>
              <w:autoSpaceDE/>
              <w:autoSpaceDN/>
              <w:adjustRightInd/>
              <w:spacing w:line="235" w:lineRule="auto"/>
              <w:ind w:right="-57"/>
              <w:jc w:val="both"/>
              <w:rPr>
                <w:rFonts w:ascii="Times New Roman" w:hAnsi="Times New Roman"/>
                <w:color w:val="000000"/>
                <w:sz w:val="16"/>
                <w:szCs w:val="16"/>
                <w:lang w:eastAsia="en-US"/>
              </w:rPr>
            </w:pPr>
          </w:p>
        </w:tc>
        <w:tc>
          <w:tcPr>
            <w:tcW w:w="1559" w:type="dxa"/>
            <w:vMerge/>
          </w:tcPr>
          <w:p w14:paraId="65167961" w14:textId="77777777" w:rsidR="00C85261" w:rsidRPr="00812AED" w:rsidRDefault="00C85261" w:rsidP="00681C55">
            <w:pPr>
              <w:widowControl/>
              <w:autoSpaceDE/>
              <w:autoSpaceDN/>
              <w:adjustRightInd/>
              <w:spacing w:line="235" w:lineRule="auto"/>
              <w:ind w:right="-57"/>
              <w:jc w:val="both"/>
              <w:rPr>
                <w:rFonts w:ascii="Times New Roman" w:hAnsi="Times New Roman"/>
                <w:color w:val="000000"/>
                <w:sz w:val="16"/>
                <w:szCs w:val="16"/>
                <w:lang w:eastAsia="en-US"/>
              </w:rPr>
            </w:pPr>
          </w:p>
        </w:tc>
        <w:tc>
          <w:tcPr>
            <w:tcW w:w="667" w:type="dxa"/>
          </w:tcPr>
          <w:p w14:paraId="2A3B6651" w14:textId="77777777" w:rsidR="00C85261" w:rsidRPr="00812AED" w:rsidRDefault="00C85261" w:rsidP="00681C55">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974</w:t>
            </w:r>
          </w:p>
        </w:tc>
        <w:tc>
          <w:tcPr>
            <w:tcW w:w="494" w:type="dxa"/>
          </w:tcPr>
          <w:p w14:paraId="43D0F05E" w14:textId="77777777" w:rsidR="00C85261" w:rsidRPr="00812AED" w:rsidRDefault="00C85261" w:rsidP="00681C55">
            <w:pPr>
              <w:widowControl/>
              <w:autoSpaceDE/>
              <w:autoSpaceDN/>
              <w:adjustRightInd/>
              <w:ind w:left="-8" w:right="-57"/>
              <w:rPr>
                <w:rFonts w:ascii="Times New Roman" w:hAnsi="Times New Roman"/>
                <w:color w:val="000000"/>
                <w:sz w:val="16"/>
                <w:szCs w:val="16"/>
                <w:lang w:eastAsia="en-US"/>
              </w:rPr>
            </w:pPr>
            <w:r>
              <w:rPr>
                <w:rFonts w:ascii="Times New Roman" w:hAnsi="Times New Roman"/>
                <w:color w:val="000000"/>
                <w:sz w:val="16"/>
                <w:szCs w:val="16"/>
                <w:lang w:eastAsia="en-US"/>
              </w:rPr>
              <w:t>0703</w:t>
            </w:r>
          </w:p>
        </w:tc>
        <w:tc>
          <w:tcPr>
            <w:tcW w:w="983" w:type="dxa"/>
            <w:vMerge/>
          </w:tcPr>
          <w:p w14:paraId="41A20FCE" w14:textId="77777777" w:rsidR="00C85261" w:rsidRPr="00812AED" w:rsidRDefault="00C85261" w:rsidP="00681C55">
            <w:pPr>
              <w:widowControl/>
              <w:autoSpaceDE/>
              <w:autoSpaceDN/>
              <w:adjustRightInd/>
              <w:ind w:left="-77" w:right="-113"/>
              <w:jc w:val="center"/>
              <w:rPr>
                <w:rFonts w:ascii="Times New Roman" w:hAnsi="Times New Roman"/>
                <w:color w:val="000000"/>
                <w:sz w:val="16"/>
                <w:szCs w:val="16"/>
                <w:lang w:eastAsia="en-US"/>
              </w:rPr>
            </w:pPr>
          </w:p>
        </w:tc>
        <w:tc>
          <w:tcPr>
            <w:tcW w:w="491" w:type="dxa"/>
          </w:tcPr>
          <w:p w14:paraId="01451A85" w14:textId="77777777" w:rsidR="00C85261" w:rsidRPr="00812AED" w:rsidRDefault="00C85261" w:rsidP="00C85261">
            <w:pPr>
              <w:widowControl/>
              <w:autoSpaceDE/>
              <w:autoSpaceDN/>
              <w:adjustRightInd/>
              <w:ind w:left="-68"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611</w:t>
            </w:r>
          </w:p>
        </w:tc>
        <w:tc>
          <w:tcPr>
            <w:tcW w:w="1421" w:type="dxa"/>
            <w:vMerge/>
          </w:tcPr>
          <w:p w14:paraId="53171B22" w14:textId="77777777" w:rsidR="00C85261" w:rsidRPr="00812AED" w:rsidRDefault="00C85261" w:rsidP="00681C55">
            <w:pPr>
              <w:ind w:right="-57"/>
              <w:jc w:val="both"/>
              <w:rPr>
                <w:rFonts w:ascii="Times New Roman" w:hAnsi="Times New Roman"/>
                <w:bCs/>
                <w:color w:val="000000"/>
                <w:sz w:val="16"/>
                <w:szCs w:val="16"/>
                <w:lang w:eastAsia="en-US"/>
              </w:rPr>
            </w:pPr>
          </w:p>
        </w:tc>
        <w:tc>
          <w:tcPr>
            <w:tcW w:w="792" w:type="dxa"/>
          </w:tcPr>
          <w:p w14:paraId="3878D7BF" w14:textId="77777777" w:rsidR="00C85261" w:rsidRPr="00812AED" w:rsidRDefault="00C85261" w:rsidP="00681C55">
            <w:pPr>
              <w:widowControl/>
              <w:autoSpaceDE/>
              <w:autoSpaceDN/>
              <w:adjustRightInd/>
              <w:jc w:val="right"/>
              <w:rPr>
                <w:rFonts w:ascii="Times New Roman" w:eastAsia="Calibri" w:hAnsi="Times New Roman"/>
                <w:color w:val="000000"/>
                <w:sz w:val="16"/>
                <w:szCs w:val="16"/>
                <w:lang w:eastAsia="en-US"/>
              </w:rPr>
            </w:pPr>
            <w:r w:rsidRPr="00812AED">
              <w:rPr>
                <w:rFonts w:ascii="Times New Roman" w:eastAsia="Calibri" w:hAnsi="Times New Roman"/>
                <w:color w:val="000000"/>
                <w:sz w:val="16"/>
                <w:szCs w:val="16"/>
                <w:lang w:eastAsia="en-US"/>
              </w:rPr>
              <w:t>725,1</w:t>
            </w:r>
          </w:p>
        </w:tc>
        <w:tc>
          <w:tcPr>
            <w:tcW w:w="880" w:type="dxa"/>
          </w:tcPr>
          <w:p w14:paraId="0EF98B03" w14:textId="77777777" w:rsidR="00C85261" w:rsidRPr="00812AED" w:rsidRDefault="00C85261" w:rsidP="00681C55">
            <w:pPr>
              <w:jc w:val="right"/>
              <w:rPr>
                <w:rFonts w:ascii="Times New Roman" w:hAnsi="Times New Roman"/>
                <w:color w:val="000000"/>
                <w:sz w:val="16"/>
                <w:szCs w:val="16"/>
              </w:rPr>
            </w:pPr>
            <w:r>
              <w:rPr>
                <w:rFonts w:ascii="Times New Roman" w:hAnsi="Times New Roman"/>
                <w:color w:val="000000"/>
                <w:sz w:val="16"/>
                <w:szCs w:val="16"/>
              </w:rPr>
              <w:t>403,9</w:t>
            </w:r>
          </w:p>
        </w:tc>
        <w:tc>
          <w:tcPr>
            <w:tcW w:w="892" w:type="dxa"/>
          </w:tcPr>
          <w:p w14:paraId="1656B6A7" w14:textId="77777777" w:rsidR="00C85261" w:rsidRPr="00812AED" w:rsidRDefault="00C85261" w:rsidP="00681C55">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730" w:type="dxa"/>
          </w:tcPr>
          <w:p w14:paraId="17A9DFDD" w14:textId="77777777" w:rsidR="00C85261" w:rsidRPr="00812AED" w:rsidRDefault="00C85261" w:rsidP="00681C55">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737" w:type="dxa"/>
          </w:tcPr>
          <w:p w14:paraId="6AFDE7CA" w14:textId="77777777" w:rsidR="00C85261" w:rsidRPr="00812AED" w:rsidRDefault="00C85261" w:rsidP="00681C55">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709" w:type="dxa"/>
            <w:shd w:val="clear" w:color="auto" w:fill="FFFFFF"/>
          </w:tcPr>
          <w:p w14:paraId="29B22DAA" w14:textId="77777777" w:rsidR="00C85261" w:rsidRPr="00812AED" w:rsidRDefault="00C85261" w:rsidP="00681C55">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709" w:type="dxa"/>
            <w:shd w:val="clear" w:color="auto" w:fill="FFFFFF"/>
          </w:tcPr>
          <w:p w14:paraId="338EA135" w14:textId="77777777" w:rsidR="00C85261" w:rsidRPr="00812AED" w:rsidRDefault="00C85261" w:rsidP="00681C55">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850" w:type="dxa"/>
            <w:shd w:val="clear" w:color="auto" w:fill="FFFFFF"/>
          </w:tcPr>
          <w:p w14:paraId="01CB4EEA" w14:textId="77777777" w:rsidR="00C85261" w:rsidRPr="00812AED" w:rsidRDefault="00C85261" w:rsidP="00681C55">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851" w:type="dxa"/>
          </w:tcPr>
          <w:p w14:paraId="6F9F269F" w14:textId="77777777" w:rsidR="00C85261" w:rsidRPr="00812AED" w:rsidRDefault="00C85261" w:rsidP="00681C55">
            <w:pPr>
              <w:jc w:val="right"/>
              <w:rPr>
                <w:rFonts w:ascii="Times New Roman" w:hAnsi="Times New Roman"/>
                <w:color w:val="000000"/>
                <w:sz w:val="16"/>
                <w:szCs w:val="16"/>
              </w:rPr>
            </w:pPr>
            <w:r w:rsidRPr="00812AED">
              <w:rPr>
                <w:rFonts w:ascii="Times New Roman" w:hAnsi="Times New Roman"/>
                <w:color w:val="000000"/>
                <w:sz w:val="16"/>
                <w:szCs w:val="16"/>
              </w:rPr>
              <w:t>0,0</w:t>
            </w:r>
          </w:p>
        </w:tc>
      </w:tr>
      <w:tr w:rsidR="001A4FBC" w:rsidRPr="00812AED" w14:paraId="450E83CA" w14:textId="77777777" w:rsidTr="00897386">
        <w:tc>
          <w:tcPr>
            <w:tcW w:w="710" w:type="dxa"/>
            <w:vMerge/>
          </w:tcPr>
          <w:p w14:paraId="6760FD99" w14:textId="77777777" w:rsidR="001A4FBC" w:rsidRPr="00812AED" w:rsidRDefault="001A4FBC" w:rsidP="00C85261">
            <w:pPr>
              <w:widowControl/>
              <w:autoSpaceDE/>
              <w:autoSpaceDN/>
              <w:adjustRightInd/>
              <w:spacing w:line="235" w:lineRule="auto"/>
              <w:ind w:right="-57"/>
              <w:jc w:val="both"/>
              <w:rPr>
                <w:rFonts w:ascii="Times New Roman" w:hAnsi="Times New Roman"/>
                <w:color w:val="000000"/>
                <w:sz w:val="16"/>
                <w:szCs w:val="16"/>
                <w:lang w:eastAsia="en-US"/>
              </w:rPr>
            </w:pPr>
          </w:p>
        </w:tc>
        <w:tc>
          <w:tcPr>
            <w:tcW w:w="1446" w:type="dxa"/>
            <w:vMerge/>
          </w:tcPr>
          <w:p w14:paraId="0EEDB90B" w14:textId="77777777" w:rsidR="001A4FBC" w:rsidRPr="00812AED" w:rsidRDefault="001A4FBC" w:rsidP="00C85261">
            <w:pPr>
              <w:widowControl/>
              <w:spacing w:line="235" w:lineRule="auto"/>
              <w:ind w:right="-57"/>
              <w:jc w:val="both"/>
              <w:rPr>
                <w:rFonts w:ascii="Times New Roman" w:hAnsi="Times New Roman"/>
                <w:color w:val="000000"/>
                <w:sz w:val="16"/>
                <w:szCs w:val="16"/>
                <w:lang w:eastAsia="en-US"/>
              </w:rPr>
            </w:pPr>
          </w:p>
        </w:tc>
        <w:tc>
          <w:tcPr>
            <w:tcW w:w="1176" w:type="dxa"/>
            <w:vMerge/>
          </w:tcPr>
          <w:p w14:paraId="50E08208" w14:textId="77777777" w:rsidR="001A4FBC" w:rsidRPr="00812AED" w:rsidRDefault="001A4FBC" w:rsidP="00C85261">
            <w:pPr>
              <w:widowControl/>
              <w:autoSpaceDE/>
              <w:autoSpaceDN/>
              <w:adjustRightInd/>
              <w:spacing w:line="235" w:lineRule="auto"/>
              <w:ind w:right="-57"/>
              <w:jc w:val="both"/>
              <w:rPr>
                <w:rFonts w:ascii="Times New Roman" w:hAnsi="Times New Roman"/>
                <w:color w:val="000000"/>
                <w:sz w:val="16"/>
                <w:szCs w:val="16"/>
                <w:lang w:eastAsia="en-US"/>
              </w:rPr>
            </w:pPr>
          </w:p>
        </w:tc>
        <w:tc>
          <w:tcPr>
            <w:tcW w:w="1559" w:type="dxa"/>
            <w:vMerge/>
          </w:tcPr>
          <w:p w14:paraId="4FE95F19" w14:textId="77777777" w:rsidR="001A4FBC" w:rsidRPr="00812AED" w:rsidRDefault="001A4FBC" w:rsidP="00C85261">
            <w:pPr>
              <w:widowControl/>
              <w:autoSpaceDE/>
              <w:adjustRightInd/>
              <w:ind w:right="-57"/>
              <w:jc w:val="both"/>
              <w:rPr>
                <w:rFonts w:ascii="Times New Roman" w:hAnsi="Times New Roman"/>
                <w:color w:val="000000"/>
                <w:sz w:val="16"/>
                <w:szCs w:val="16"/>
                <w:lang w:eastAsia="en-US"/>
              </w:rPr>
            </w:pPr>
          </w:p>
        </w:tc>
        <w:tc>
          <w:tcPr>
            <w:tcW w:w="667" w:type="dxa"/>
          </w:tcPr>
          <w:p w14:paraId="46F21507" w14:textId="77777777" w:rsidR="001A4FBC" w:rsidRPr="00812AED" w:rsidRDefault="001A4FBC" w:rsidP="00C85261">
            <w:pPr>
              <w:widowControl/>
              <w:autoSpaceDE/>
              <w:autoSpaceDN/>
              <w:adjustRightInd/>
              <w:ind w:right="-57"/>
              <w:jc w:val="center"/>
              <w:rPr>
                <w:rFonts w:ascii="Times New Roman" w:hAnsi="Times New Roman"/>
                <w:color w:val="000000"/>
                <w:sz w:val="16"/>
                <w:szCs w:val="16"/>
                <w:lang w:eastAsia="en-US"/>
              </w:rPr>
            </w:pPr>
            <w:r>
              <w:rPr>
                <w:rFonts w:ascii="Times New Roman" w:hAnsi="Times New Roman"/>
                <w:color w:val="000000"/>
                <w:sz w:val="16"/>
                <w:szCs w:val="16"/>
                <w:lang w:eastAsia="en-US"/>
              </w:rPr>
              <w:t>974</w:t>
            </w:r>
          </w:p>
        </w:tc>
        <w:tc>
          <w:tcPr>
            <w:tcW w:w="494" w:type="dxa"/>
          </w:tcPr>
          <w:p w14:paraId="501D8A4E" w14:textId="77777777" w:rsidR="001A4FBC" w:rsidRPr="00812AED" w:rsidRDefault="001A4FBC" w:rsidP="00C85261">
            <w:pPr>
              <w:widowControl/>
              <w:autoSpaceDE/>
              <w:autoSpaceDN/>
              <w:adjustRightInd/>
              <w:ind w:right="-57"/>
              <w:jc w:val="center"/>
              <w:rPr>
                <w:rFonts w:ascii="Times New Roman" w:hAnsi="Times New Roman"/>
                <w:color w:val="000000"/>
                <w:sz w:val="16"/>
                <w:szCs w:val="16"/>
                <w:lang w:eastAsia="en-US"/>
              </w:rPr>
            </w:pPr>
            <w:r>
              <w:rPr>
                <w:rFonts w:ascii="Times New Roman" w:hAnsi="Times New Roman"/>
                <w:color w:val="000000"/>
                <w:sz w:val="16"/>
                <w:szCs w:val="16"/>
                <w:lang w:eastAsia="en-US"/>
              </w:rPr>
              <w:t>0701</w:t>
            </w:r>
          </w:p>
        </w:tc>
        <w:tc>
          <w:tcPr>
            <w:tcW w:w="983" w:type="dxa"/>
            <w:vMerge w:val="restart"/>
          </w:tcPr>
          <w:p w14:paraId="184FA73C" w14:textId="77777777" w:rsidR="001A4FBC" w:rsidRPr="00812AED" w:rsidRDefault="001A4FBC" w:rsidP="00C85261">
            <w:pPr>
              <w:widowControl/>
              <w:autoSpaceDE/>
              <w:autoSpaceDN/>
              <w:adjustRightInd/>
              <w:ind w:left="-77" w:right="-113"/>
              <w:jc w:val="center"/>
              <w:rPr>
                <w:rFonts w:ascii="Times New Roman" w:hAnsi="Times New Roman"/>
                <w:color w:val="000000"/>
                <w:sz w:val="16"/>
                <w:szCs w:val="16"/>
                <w:lang w:eastAsia="en-US"/>
              </w:rPr>
            </w:pPr>
            <w:r>
              <w:rPr>
                <w:rFonts w:ascii="Times New Roman" w:hAnsi="Times New Roman"/>
                <w:color w:val="000000"/>
                <w:sz w:val="16"/>
                <w:szCs w:val="16"/>
                <w:lang w:eastAsia="en-US"/>
              </w:rPr>
              <w:t>Ч4104SA72</w:t>
            </w:r>
            <w:r w:rsidRPr="00812AED">
              <w:rPr>
                <w:rFonts w:ascii="Times New Roman" w:hAnsi="Times New Roman"/>
                <w:color w:val="000000"/>
                <w:sz w:val="16"/>
                <w:szCs w:val="16"/>
                <w:lang w:eastAsia="en-US"/>
              </w:rPr>
              <w:t>0</w:t>
            </w:r>
          </w:p>
        </w:tc>
        <w:tc>
          <w:tcPr>
            <w:tcW w:w="491" w:type="dxa"/>
          </w:tcPr>
          <w:p w14:paraId="42CF548E" w14:textId="77777777" w:rsidR="001A4FBC" w:rsidRPr="00812AED" w:rsidRDefault="001A4FBC" w:rsidP="00C85261">
            <w:pPr>
              <w:widowControl/>
              <w:autoSpaceDE/>
              <w:autoSpaceDN/>
              <w:adjustRightInd/>
              <w:ind w:left="-68" w:right="-57"/>
              <w:jc w:val="center"/>
              <w:rPr>
                <w:rFonts w:ascii="Times New Roman" w:hAnsi="Times New Roman"/>
                <w:color w:val="000000"/>
                <w:sz w:val="16"/>
                <w:szCs w:val="16"/>
                <w:lang w:eastAsia="en-US"/>
              </w:rPr>
            </w:pPr>
            <w:r>
              <w:rPr>
                <w:rFonts w:ascii="Times New Roman" w:hAnsi="Times New Roman"/>
                <w:color w:val="000000"/>
                <w:sz w:val="16"/>
                <w:szCs w:val="16"/>
                <w:lang w:eastAsia="en-US"/>
              </w:rPr>
              <w:t>611</w:t>
            </w:r>
          </w:p>
        </w:tc>
        <w:tc>
          <w:tcPr>
            <w:tcW w:w="1421" w:type="dxa"/>
          </w:tcPr>
          <w:p w14:paraId="26EBA86D" w14:textId="77777777" w:rsidR="001A4FBC" w:rsidRPr="00C85261" w:rsidRDefault="001A4FBC" w:rsidP="00C85261">
            <w:pPr>
              <w:widowControl/>
              <w:spacing w:line="256" w:lineRule="auto"/>
              <w:ind w:right="-57"/>
              <w:jc w:val="both"/>
              <w:rPr>
                <w:rFonts w:ascii="Times New Roman" w:hAnsi="Times New Roman"/>
                <w:b/>
                <w:color w:val="000000"/>
                <w:sz w:val="16"/>
                <w:szCs w:val="16"/>
                <w:lang w:eastAsia="en-US"/>
              </w:rPr>
            </w:pPr>
            <w:r>
              <w:rPr>
                <w:rFonts w:ascii="Times New Roman" w:hAnsi="Times New Roman"/>
                <w:bCs/>
                <w:color w:val="000000"/>
                <w:sz w:val="16"/>
                <w:szCs w:val="16"/>
                <w:lang w:eastAsia="en-US"/>
              </w:rPr>
              <w:t>республиканский бюджет Чувашской Республики</w:t>
            </w:r>
          </w:p>
        </w:tc>
        <w:tc>
          <w:tcPr>
            <w:tcW w:w="792" w:type="dxa"/>
          </w:tcPr>
          <w:p w14:paraId="39A91319" w14:textId="77777777" w:rsidR="001A4FBC" w:rsidRPr="00C85261" w:rsidRDefault="001A4FBC" w:rsidP="00C85261">
            <w:pPr>
              <w:widowControl/>
              <w:autoSpaceDE/>
              <w:autoSpaceDN/>
              <w:adjustRightInd/>
              <w:jc w:val="right"/>
              <w:rPr>
                <w:rFonts w:ascii="Times New Roman" w:hAnsi="Times New Roman"/>
                <w:color w:val="000000"/>
                <w:sz w:val="16"/>
                <w:szCs w:val="16"/>
              </w:rPr>
            </w:pPr>
            <w:r w:rsidRPr="00C85261">
              <w:rPr>
                <w:rFonts w:ascii="Times New Roman" w:hAnsi="Times New Roman"/>
                <w:color w:val="000000"/>
                <w:sz w:val="16"/>
                <w:szCs w:val="16"/>
              </w:rPr>
              <w:t>0,0</w:t>
            </w:r>
          </w:p>
        </w:tc>
        <w:tc>
          <w:tcPr>
            <w:tcW w:w="880" w:type="dxa"/>
          </w:tcPr>
          <w:p w14:paraId="264E7416" w14:textId="77777777" w:rsidR="001A4FBC" w:rsidRPr="00C85261" w:rsidRDefault="001A4FBC" w:rsidP="00C85261">
            <w:pPr>
              <w:jc w:val="right"/>
              <w:rPr>
                <w:rFonts w:ascii="Times New Roman" w:hAnsi="Times New Roman"/>
                <w:color w:val="000000"/>
                <w:sz w:val="16"/>
                <w:szCs w:val="16"/>
              </w:rPr>
            </w:pPr>
            <w:r w:rsidRPr="00C85261">
              <w:rPr>
                <w:rFonts w:ascii="Times New Roman" w:hAnsi="Times New Roman"/>
                <w:color w:val="000000"/>
                <w:sz w:val="16"/>
                <w:szCs w:val="16"/>
              </w:rPr>
              <w:t>0,0</w:t>
            </w:r>
          </w:p>
        </w:tc>
        <w:tc>
          <w:tcPr>
            <w:tcW w:w="892" w:type="dxa"/>
          </w:tcPr>
          <w:p w14:paraId="2AC826D7" w14:textId="77777777" w:rsidR="001A4FBC" w:rsidRPr="00C85261" w:rsidRDefault="005476E9" w:rsidP="00C85261">
            <w:pPr>
              <w:jc w:val="right"/>
              <w:rPr>
                <w:rFonts w:ascii="Times New Roman" w:hAnsi="Times New Roman"/>
                <w:color w:val="000000"/>
                <w:sz w:val="16"/>
                <w:szCs w:val="16"/>
              </w:rPr>
            </w:pPr>
            <w:r>
              <w:rPr>
                <w:rFonts w:ascii="Times New Roman" w:hAnsi="Times New Roman"/>
                <w:color w:val="000000"/>
                <w:sz w:val="16"/>
                <w:szCs w:val="16"/>
              </w:rPr>
              <w:t>66 497,9</w:t>
            </w:r>
          </w:p>
        </w:tc>
        <w:tc>
          <w:tcPr>
            <w:tcW w:w="730" w:type="dxa"/>
          </w:tcPr>
          <w:p w14:paraId="5B86DE72" w14:textId="77777777" w:rsidR="001A4FBC" w:rsidRPr="00C85261" w:rsidRDefault="001A4FBC" w:rsidP="00C85261">
            <w:pPr>
              <w:jc w:val="right"/>
              <w:rPr>
                <w:rFonts w:ascii="Times New Roman" w:hAnsi="Times New Roman"/>
                <w:color w:val="000000"/>
                <w:sz w:val="16"/>
                <w:szCs w:val="16"/>
              </w:rPr>
            </w:pPr>
            <w:r w:rsidRPr="00C85261">
              <w:rPr>
                <w:rFonts w:ascii="Times New Roman" w:hAnsi="Times New Roman"/>
                <w:color w:val="000000"/>
                <w:sz w:val="16"/>
                <w:szCs w:val="16"/>
              </w:rPr>
              <w:t>0,0</w:t>
            </w:r>
          </w:p>
        </w:tc>
        <w:tc>
          <w:tcPr>
            <w:tcW w:w="737" w:type="dxa"/>
          </w:tcPr>
          <w:p w14:paraId="60109B2C" w14:textId="77777777" w:rsidR="001A4FBC" w:rsidRPr="00C85261" w:rsidRDefault="001A4FBC" w:rsidP="00C85261">
            <w:pPr>
              <w:jc w:val="right"/>
              <w:rPr>
                <w:rFonts w:ascii="Times New Roman" w:hAnsi="Times New Roman"/>
                <w:color w:val="000000"/>
                <w:sz w:val="16"/>
                <w:szCs w:val="16"/>
              </w:rPr>
            </w:pPr>
            <w:r w:rsidRPr="00C85261">
              <w:rPr>
                <w:rFonts w:ascii="Times New Roman" w:hAnsi="Times New Roman"/>
                <w:color w:val="000000"/>
                <w:sz w:val="16"/>
                <w:szCs w:val="16"/>
              </w:rPr>
              <w:t>0,0</w:t>
            </w:r>
          </w:p>
        </w:tc>
        <w:tc>
          <w:tcPr>
            <w:tcW w:w="709" w:type="dxa"/>
            <w:shd w:val="clear" w:color="auto" w:fill="FFFFFF"/>
          </w:tcPr>
          <w:p w14:paraId="781DC611" w14:textId="77777777" w:rsidR="001A4FBC" w:rsidRPr="00C85261" w:rsidRDefault="001A4FBC" w:rsidP="00C85261">
            <w:pPr>
              <w:jc w:val="right"/>
              <w:rPr>
                <w:rFonts w:ascii="Times New Roman" w:hAnsi="Times New Roman"/>
                <w:color w:val="000000"/>
                <w:sz w:val="16"/>
                <w:szCs w:val="16"/>
              </w:rPr>
            </w:pPr>
            <w:r w:rsidRPr="00C85261">
              <w:rPr>
                <w:rFonts w:ascii="Times New Roman" w:hAnsi="Times New Roman"/>
                <w:color w:val="000000"/>
                <w:sz w:val="16"/>
                <w:szCs w:val="16"/>
              </w:rPr>
              <w:t>0,0</w:t>
            </w:r>
          </w:p>
        </w:tc>
        <w:tc>
          <w:tcPr>
            <w:tcW w:w="709" w:type="dxa"/>
            <w:shd w:val="clear" w:color="auto" w:fill="FFFFFF"/>
          </w:tcPr>
          <w:p w14:paraId="29446746" w14:textId="77777777" w:rsidR="001A4FBC" w:rsidRPr="00C85261" w:rsidRDefault="001A4FBC" w:rsidP="00C85261">
            <w:pPr>
              <w:jc w:val="right"/>
              <w:rPr>
                <w:rFonts w:ascii="Times New Roman" w:hAnsi="Times New Roman"/>
                <w:color w:val="000000"/>
                <w:sz w:val="16"/>
                <w:szCs w:val="16"/>
              </w:rPr>
            </w:pPr>
            <w:r w:rsidRPr="00C85261">
              <w:rPr>
                <w:rFonts w:ascii="Times New Roman" w:hAnsi="Times New Roman"/>
                <w:color w:val="000000"/>
                <w:sz w:val="16"/>
                <w:szCs w:val="16"/>
              </w:rPr>
              <w:t>0,0</w:t>
            </w:r>
          </w:p>
        </w:tc>
        <w:tc>
          <w:tcPr>
            <w:tcW w:w="850" w:type="dxa"/>
            <w:shd w:val="clear" w:color="auto" w:fill="FFFFFF"/>
          </w:tcPr>
          <w:p w14:paraId="403AADE3" w14:textId="77777777" w:rsidR="001A4FBC" w:rsidRPr="00C85261" w:rsidRDefault="001A4FBC" w:rsidP="00C85261">
            <w:pPr>
              <w:jc w:val="right"/>
              <w:rPr>
                <w:rFonts w:ascii="Times New Roman" w:hAnsi="Times New Roman"/>
                <w:color w:val="000000"/>
                <w:sz w:val="16"/>
                <w:szCs w:val="16"/>
              </w:rPr>
            </w:pPr>
            <w:r w:rsidRPr="00C85261">
              <w:rPr>
                <w:rFonts w:ascii="Times New Roman" w:hAnsi="Times New Roman"/>
                <w:color w:val="000000"/>
                <w:sz w:val="16"/>
                <w:szCs w:val="16"/>
              </w:rPr>
              <w:t>0,0</w:t>
            </w:r>
          </w:p>
        </w:tc>
        <w:tc>
          <w:tcPr>
            <w:tcW w:w="851" w:type="dxa"/>
          </w:tcPr>
          <w:p w14:paraId="262DC5EB" w14:textId="77777777" w:rsidR="001A4FBC" w:rsidRPr="00C85261" w:rsidRDefault="001A4FBC" w:rsidP="00C85261">
            <w:pPr>
              <w:jc w:val="right"/>
              <w:rPr>
                <w:rFonts w:ascii="Times New Roman" w:hAnsi="Times New Roman"/>
                <w:color w:val="000000"/>
                <w:sz w:val="16"/>
                <w:szCs w:val="16"/>
              </w:rPr>
            </w:pPr>
            <w:r w:rsidRPr="00C85261">
              <w:rPr>
                <w:rFonts w:ascii="Times New Roman" w:hAnsi="Times New Roman"/>
                <w:color w:val="000000"/>
                <w:sz w:val="16"/>
                <w:szCs w:val="16"/>
              </w:rPr>
              <w:t>0,0</w:t>
            </w:r>
          </w:p>
        </w:tc>
      </w:tr>
      <w:tr w:rsidR="001A4FBC" w:rsidRPr="00812AED" w14:paraId="562554E1" w14:textId="77777777" w:rsidTr="00897386">
        <w:tc>
          <w:tcPr>
            <w:tcW w:w="710" w:type="dxa"/>
            <w:vMerge/>
          </w:tcPr>
          <w:p w14:paraId="58E2B7CB" w14:textId="77777777" w:rsidR="001A4FBC" w:rsidRPr="00812AED" w:rsidRDefault="001A4FBC" w:rsidP="00C85261">
            <w:pPr>
              <w:widowControl/>
              <w:autoSpaceDE/>
              <w:autoSpaceDN/>
              <w:adjustRightInd/>
              <w:spacing w:line="235" w:lineRule="auto"/>
              <w:ind w:right="-57"/>
              <w:jc w:val="both"/>
              <w:rPr>
                <w:rFonts w:ascii="Times New Roman" w:hAnsi="Times New Roman"/>
                <w:color w:val="000000"/>
                <w:sz w:val="16"/>
                <w:szCs w:val="16"/>
                <w:lang w:eastAsia="en-US"/>
              </w:rPr>
            </w:pPr>
          </w:p>
        </w:tc>
        <w:tc>
          <w:tcPr>
            <w:tcW w:w="1446" w:type="dxa"/>
            <w:vMerge/>
          </w:tcPr>
          <w:p w14:paraId="0CB1D7AB" w14:textId="77777777" w:rsidR="001A4FBC" w:rsidRPr="00812AED" w:rsidRDefault="001A4FBC" w:rsidP="00C85261">
            <w:pPr>
              <w:widowControl/>
              <w:spacing w:line="235" w:lineRule="auto"/>
              <w:ind w:right="-57"/>
              <w:jc w:val="both"/>
              <w:rPr>
                <w:rFonts w:ascii="Times New Roman" w:hAnsi="Times New Roman"/>
                <w:color w:val="000000"/>
                <w:sz w:val="16"/>
                <w:szCs w:val="16"/>
                <w:lang w:eastAsia="en-US"/>
              </w:rPr>
            </w:pPr>
          </w:p>
        </w:tc>
        <w:tc>
          <w:tcPr>
            <w:tcW w:w="1176" w:type="dxa"/>
            <w:vMerge/>
          </w:tcPr>
          <w:p w14:paraId="1DAB6456" w14:textId="77777777" w:rsidR="001A4FBC" w:rsidRPr="00812AED" w:rsidRDefault="001A4FBC" w:rsidP="00C85261">
            <w:pPr>
              <w:widowControl/>
              <w:autoSpaceDE/>
              <w:autoSpaceDN/>
              <w:adjustRightInd/>
              <w:spacing w:line="235" w:lineRule="auto"/>
              <w:ind w:right="-57"/>
              <w:jc w:val="both"/>
              <w:rPr>
                <w:rFonts w:ascii="Times New Roman" w:hAnsi="Times New Roman"/>
                <w:color w:val="000000"/>
                <w:sz w:val="16"/>
                <w:szCs w:val="16"/>
                <w:lang w:eastAsia="en-US"/>
              </w:rPr>
            </w:pPr>
          </w:p>
        </w:tc>
        <w:tc>
          <w:tcPr>
            <w:tcW w:w="1559" w:type="dxa"/>
            <w:vMerge/>
          </w:tcPr>
          <w:p w14:paraId="5334E6F8" w14:textId="77777777" w:rsidR="001A4FBC" w:rsidRPr="00812AED" w:rsidRDefault="001A4FBC" w:rsidP="00C85261">
            <w:pPr>
              <w:widowControl/>
              <w:autoSpaceDE/>
              <w:adjustRightInd/>
              <w:ind w:right="-57"/>
              <w:jc w:val="both"/>
              <w:rPr>
                <w:rFonts w:ascii="Times New Roman" w:hAnsi="Times New Roman"/>
                <w:color w:val="000000"/>
                <w:sz w:val="16"/>
                <w:szCs w:val="16"/>
                <w:lang w:eastAsia="en-US"/>
              </w:rPr>
            </w:pPr>
          </w:p>
        </w:tc>
        <w:tc>
          <w:tcPr>
            <w:tcW w:w="667" w:type="dxa"/>
          </w:tcPr>
          <w:p w14:paraId="2F8DACFC" w14:textId="77777777" w:rsidR="001A4FBC" w:rsidRPr="00812AED" w:rsidRDefault="001A4FBC" w:rsidP="00C85261">
            <w:pPr>
              <w:widowControl/>
              <w:autoSpaceDE/>
              <w:autoSpaceDN/>
              <w:adjustRightInd/>
              <w:ind w:right="-57"/>
              <w:jc w:val="center"/>
              <w:rPr>
                <w:rFonts w:ascii="Times New Roman" w:hAnsi="Times New Roman"/>
                <w:color w:val="000000"/>
                <w:sz w:val="16"/>
                <w:szCs w:val="16"/>
                <w:lang w:eastAsia="en-US"/>
              </w:rPr>
            </w:pPr>
            <w:r>
              <w:rPr>
                <w:rFonts w:ascii="Times New Roman" w:hAnsi="Times New Roman"/>
                <w:color w:val="000000"/>
                <w:sz w:val="16"/>
                <w:szCs w:val="16"/>
                <w:lang w:eastAsia="en-US"/>
              </w:rPr>
              <w:t>974</w:t>
            </w:r>
          </w:p>
        </w:tc>
        <w:tc>
          <w:tcPr>
            <w:tcW w:w="494" w:type="dxa"/>
          </w:tcPr>
          <w:p w14:paraId="693200CF" w14:textId="77777777" w:rsidR="001A4FBC" w:rsidRPr="00812AED" w:rsidRDefault="001A4FBC" w:rsidP="00C85261">
            <w:pPr>
              <w:widowControl/>
              <w:autoSpaceDE/>
              <w:autoSpaceDN/>
              <w:adjustRightInd/>
              <w:ind w:right="-57"/>
              <w:jc w:val="center"/>
              <w:rPr>
                <w:rFonts w:ascii="Times New Roman" w:hAnsi="Times New Roman"/>
                <w:color w:val="000000"/>
                <w:sz w:val="16"/>
                <w:szCs w:val="16"/>
                <w:lang w:eastAsia="en-US"/>
              </w:rPr>
            </w:pPr>
            <w:r>
              <w:rPr>
                <w:rFonts w:ascii="Times New Roman" w:hAnsi="Times New Roman"/>
                <w:color w:val="000000"/>
                <w:sz w:val="16"/>
                <w:szCs w:val="16"/>
                <w:lang w:eastAsia="en-US"/>
              </w:rPr>
              <w:t>0701</w:t>
            </w:r>
          </w:p>
        </w:tc>
        <w:tc>
          <w:tcPr>
            <w:tcW w:w="983" w:type="dxa"/>
            <w:vMerge/>
          </w:tcPr>
          <w:p w14:paraId="3E55E70E" w14:textId="77777777" w:rsidR="001A4FBC" w:rsidRDefault="001A4FBC" w:rsidP="00C85261">
            <w:pPr>
              <w:widowControl/>
              <w:autoSpaceDE/>
              <w:autoSpaceDN/>
              <w:adjustRightInd/>
              <w:ind w:left="-77" w:right="-113"/>
              <w:jc w:val="center"/>
              <w:rPr>
                <w:rFonts w:ascii="Times New Roman" w:hAnsi="Times New Roman"/>
                <w:color w:val="000000"/>
                <w:sz w:val="16"/>
                <w:szCs w:val="16"/>
                <w:lang w:eastAsia="en-US"/>
              </w:rPr>
            </w:pPr>
          </w:p>
        </w:tc>
        <w:tc>
          <w:tcPr>
            <w:tcW w:w="491" w:type="dxa"/>
          </w:tcPr>
          <w:p w14:paraId="008DE679" w14:textId="77777777" w:rsidR="001A4FBC" w:rsidRPr="00812AED" w:rsidRDefault="001A4FBC" w:rsidP="00C85261">
            <w:pPr>
              <w:widowControl/>
              <w:autoSpaceDE/>
              <w:autoSpaceDN/>
              <w:adjustRightInd/>
              <w:ind w:left="-68" w:right="-57"/>
              <w:jc w:val="center"/>
              <w:rPr>
                <w:rFonts w:ascii="Times New Roman" w:hAnsi="Times New Roman"/>
                <w:color w:val="000000"/>
                <w:sz w:val="16"/>
                <w:szCs w:val="16"/>
                <w:lang w:eastAsia="en-US"/>
              </w:rPr>
            </w:pPr>
            <w:r>
              <w:rPr>
                <w:rFonts w:ascii="Times New Roman" w:hAnsi="Times New Roman"/>
                <w:color w:val="000000"/>
                <w:sz w:val="16"/>
                <w:szCs w:val="16"/>
                <w:lang w:eastAsia="en-US"/>
              </w:rPr>
              <w:t>611</w:t>
            </w:r>
          </w:p>
        </w:tc>
        <w:tc>
          <w:tcPr>
            <w:tcW w:w="1421" w:type="dxa"/>
          </w:tcPr>
          <w:p w14:paraId="5ECF5006" w14:textId="77777777" w:rsidR="001A4FBC" w:rsidRPr="00812AED" w:rsidRDefault="001A4FBC" w:rsidP="00C85261">
            <w:pPr>
              <w:spacing w:line="256" w:lineRule="auto"/>
              <w:ind w:right="-57"/>
              <w:jc w:val="both"/>
              <w:rPr>
                <w:rFonts w:ascii="Times New Roman" w:hAnsi="Times New Roman"/>
                <w:bCs/>
                <w:color w:val="000000"/>
                <w:sz w:val="16"/>
                <w:szCs w:val="16"/>
                <w:lang w:eastAsia="en-US"/>
              </w:rPr>
            </w:pPr>
            <w:r>
              <w:rPr>
                <w:rFonts w:ascii="Times New Roman" w:hAnsi="Times New Roman"/>
                <w:bCs/>
                <w:color w:val="000000"/>
                <w:sz w:val="16"/>
                <w:szCs w:val="16"/>
                <w:lang w:eastAsia="en-US"/>
              </w:rPr>
              <w:t>бюджет города Новочебоксарска</w:t>
            </w:r>
          </w:p>
        </w:tc>
        <w:tc>
          <w:tcPr>
            <w:tcW w:w="792" w:type="dxa"/>
          </w:tcPr>
          <w:p w14:paraId="523DEC7E" w14:textId="77777777" w:rsidR="001A4FBC" w:rsidRPr="00C85261" w:rsidRDefault="001A4FBC" w:rsidP="00C85261">
            <w:pPr>
              <w:jc w:val="right"/>
              <w:rPr>
                <w:rFonts w:ascii="Times New Roman" w:hAnsi="Times New Roman"/>
                <w:color w:val="000000"/>
                <w:sz w:val="16"/>
                <w:szCs w:val="16"/>
              </w:rPr>
            </w:pPr>
            <w:r w:rsidRPr="00C85261">
              <w:rPr>
                <w:rFonts w:ascii="Times New Roman" w:hAnsi="Times New Roman"/>
                <w:color w:val="000000"/>
                <w:sz w:val="16"/>
                <w:szCs w:val="16"/>
              </w:rPr>
              <w:t>0,0</w:t>
            </w:r>
          </w:p>
        </w:tc>
        <w:tc>
          <w:tcPr>
            <w:tcW w:w="880" w:type="dxa"/>
          </w:tcPr>
          <w:p w14:paraId="2CA67BCF" w14:textId="77777777" w:rsidR="001A4FBC" w:rsidRPr="00C85261" w:rsidRDefault="001A4FBC" w:rsidP="00C85261">
            <w:pPr>
              <w:jc w:val="right"/>
              <w:rPr>
                <w:rFonts w:ascii="Times New Roman" w:hAnsi="Times New Roman"/>
                <w:color w:val="000000"/>
                <w:sz w:val="16"/>
                <w:szCs w:val="16"/>
              </w:rPr>
            </w:pPr>
            <w:r w:rsidRPr="00C85261">
              <w:rPr>
                <w:rFonts w:ascii="Times New Roman" w:hAnsi="Times New Roman"/>
                <w:color w:val="000000"/>
                <w:sz w:val="16"/>
                <w:szCs w:val="16"/>
              </w:rPr>
              <w:t>0,0</w:t>
            </w:r>
          </w:p>
        </w:tc>
        <w:tc>
          <w:tcPr>
            <w:tcW w:w="892" w:type="dxa"/>
          </w:tcPr>
          <w:p w14:paraId="09E88C78" w14:textId="77777777" w:rsidR="001A4FBC" w:rsidRPr="00C85261" w:rsidRDefault="005476E9" w:rsidP="00C85261">
            <w:pPr>
              <w:jc w:val="right"/>
              <w:rPr>
                <w:rFonts w:ascii="Times New Roman" w:hAnsi="Times New Roman"/>
                <w:color w:val="000000"/>
                <w:sz w:val="16"/>
                <w:szCs w:val="16"/>
              </w:rPr>
            </w:pPr>
            <w:r>
              <w:rPr>
                <w:rFonts w:ascii="Times New Roman" w:hAnsi="Times New Roman"/>
                <w:color w:val="000000"/>
                <w:sz w:val="16"/>
                <w:szCs w:val="16"/>
              </w:rPr>
              <w:t>887,4</w:t>
            </w:r>
          </w:p>
        </w:tc>
        <w:tc>
          <w:tcPr>
            <w:tcW w:w="730" w:type="dxa"/>
          </w:tcPr>
          <w:p w14:paraId="39618A05" w14:textId="77777777" w:rsidR="001A4FBC" w:rsidRPr="00C85261" w:rsidRDefault="001A4FBC" w:rsidP="00C85261">
            <w:pPr>
              <w:jc w:val="right"/>
              <w:rPr>
                <w:rFonts w:ascii="Times New Roman" w:hAnsi="Times New Roman"/>
                <w:color w:val="000000"/>
                <w:sz w:val="16"/>
                <w:szCs w:val="16"/>
              </w:rPr>
            </w:pPr>
            <w:r w:rsidRPr="00C85261">
              <w:rPr>
                <w:rFonts w:ascii="Times New Roman" w:hAnsi="Times New Roman"/>
                <w:color w:val="000000"/>
                <w:sz w:val="16"/>
                <w:szCs w:val="16"/>
              </w:rPr>
              <w:t>0,0</w:t>
            </w:r>
          </w:p>
        </w:tc>
        <w:tc>
          <w:tcPr>
            <w:tcW w:w="737" w:type="dxa"/>
          </w:tcPr>
          <w:p w14:paraId="6DF8C505" w14:textId="77777777" w:rsidR="001A4FBC" w:rsidRPr="00C85261" w:rsidRDefault="001A4FBC" w:rsidP="00C85261">
            <w:pPr>
              <w:jc w:val="right"/>
              <w:rPr>
                <w:rFonts w:ascii="Times New Roman" w:hAnsi="Times New Roman"/>
                <w:color w:val="000000"/>
                <w:sz w:val="16"/>
                <w:szCs w:val="16"/>
              </w:rPr>
            </w:pPr>
            <w:r w:rsidRPr="00C85261">
              <w:rPr>
                <w:rFonts w:ascii="Times New Roman" w:hAnsi="Times New Roman"/>
                <w:color w:val="000000"/>
                <w:sz w:val="16"/>
                <w:szCs w:val="16"/>
              </w:rPr>
              <w:t>0,0</w:t>
            </w:r>
          </w:p>
        </w:tc>
        <w:tc>
          <w:tcPr>
            <w:tcW w:w="709" w:type="dxa"/>
            <w:shd w:val="clear" w:color="auto" w:fill="FFFFFF"/>
          </w:tcPr>
          <w:p w14:paraId="7BAB3D89" w14:textId="77777777" w:rsidR="001A4FBC" w:rsidRPr="00C85261" w:rsidRDefault="001A4FBC" w:rsidP="00C85261">
            <w:pPr>
              <w:jc w:val="right"/>
              <w:rPr>
                <w:rFonts w:ascii="Times New Roman" w:hAnsi="Times New Roman"/>
                <w:color w:val="000000"/>
                <w:sz w:val="16"/>
                <w:szCs w:val="16"/>
              </w:rPr>
            </w:pPr>
            <w:r w:rsidRPr="00C85261">
              <w:rPr>
                <w:rFonts w:ascii="Times New Roman" w:hAnsi="Times New Roman"/>
                <w:color w:val="000000"/>
                <w:sz w:val="16"/>
                <w:szCs w:val="16"/>
              </w:rPr>
              <w:t>0,0</w:t>
            </w:r>
          </w:p>
        </w:tc>
        <w:tc>
          <w:tcPr>
            <w:tcW w:w="709" w:type="dxa"/>
            <w:shd w:val="clear" w:color="auto" w:fill="FFFFFF"/>
          </w:tcPr>
          <w:p w14:paraId="7364A02F" w14:textId="77777777" w:rsidR="001A4FBC" w:rsidRPr="00C85261" w:rsidRDefault="001A4FBC" w:rsidP="00C85261">
            <w:pPr>
              <w:jc w:val="right"/>
              <w:rPr>
                <w:rFonts w:ascii="Times New Roman" w:hAnsi="Times New Roman"/>
                <w:color w:val="000000"/>
                <w:sz w:val="16"/>
                <w:szCs w:val="16"/>
              </w:rPr>
            </w:pPr>
            <w:r w:rsidRPr="00C85261">
              <w:rPr>
                <w:rFonts w:ascii="Times New Roman" w:hAnsi="Times New Roman"/>
                <w:color w:val="000000"/>
                <w:sz w:val="16"/>
                <w:szCs w:val="16"/>
              </w:rPr>
              <w:t>0,0</w:t>
            </w:r>
          </w:p>
        </w:tc>
        <w:tc>
          <w:tcPr>
            <w:tcW w:w="850" w:type="dxa"/>
            <w:shd w:val="clear" w:color="auto" w:fill="FFFFFF"/>
          </w:tcPr>
          <w:p w14:paraId="76622F2B" w14:textId="77777777" w:rsidR="001A4FBC" w:rsidRPr="00C85261" w:rsidRDefault="001A4FBC" w:rsidP="00C85261">
            <w:pPr>
              <w:jc w:val="right"/>
              <w:rPr>
                <w:rFonts w:ascii="Times New Roman" w:hAnsi="Times New Roman"/>
                <w:color w:val="000000"/>
                <w:sz w:val="16"/>
                <w:szCs w:val="16"/>
              </w:rPr>
            </w:pPr>
            <w:r w:rsidRPr="00C85261">
              <w:rPr>
                <w:rFonts w:ascii="Times New Roman" w:hAnsi="Times New Roman"/>
                <w:color w:val="000000"/>
                <w:sz w:val="16"/>
                <w:szCs w:val="16"/>
              </w:rPr>
              <w:t>0,0</w:t>
            </w:r>
          </w:p>
        </w:tc>
        <w:tc>
          <w:tcPr>
            <w:tcW w:w="851" w:type="dxa"/>
          </w:tcPr>
          <w:p w14:paraId="2FB88DD1" w14:textId="77777777" w:rsidR="001A4FBC" w:rsidRPr="00C85261" w:rsidRDefault="001A4FBC" w:rsidP="00C85261">
            <w:pPr>
              <w:jc w:val="right"/>
              <w:rPr>
                <w:rFonts w:ascii="Times New Roman" w:hAnsi="Times New Roman"/>
                <w:color w:val="000000"/>
                <w:sz w:val="16"/>
                <w:szCs w:val="16"/>
              </w:rPr>
            </w:pPr>
            <w:r w:rsidRPr="00C85261">
              <w:rPr>
                <w:rFonts w:ascii="Times New Roman" w:hAnsi="Times New Roman"/>
                <w:color w:val="000000"/>
                <w:sz w:val="16"/>
                <w:szCs w:val="16"/>
              </w:rPr>
              <w:t>0,0</w:t>
            </w:r>
          </w:p>
        </w:tc>
      </w:tr>
      <w:tr w:rsidR="001A4FBC" w:rsidRPr="00812AED" w14:paraId="738EA28E" w14:textId="77777777" w:rsidTr="00897386">
        <w:tc>
          <w:tcPr>
            <w:tcW w:w="710" w:type="dxa"/>
            <w:vMerge/>
          </w:tcPr>
          <w:p w14:paraId="7136204A" w14:textId="77777777" w:rsidR="001A4FBC" w:rsidRPr="00812AED" w:rsidRDefault="001A4FBC" w:rsidP="001A4FBC">
            <w:pPr>
              <w:widowControl/>
              <w:autoSpaceDE/>
              <w:autoSpaceDN/>
              <w:adjustRightInd/>
              <w:spacing w:line="235" w:lineRule="auto"/>
              <w:ind w:right="-57"/>
              <w:jc w:val="both"/>
              <w:rPr>
                <w:rFonts w:ascii="Times New Roman" w:hAnsi="Times New Roman"/>
                <w:color w:val="000000"/>
                <w:sz w:val="16"/>
                <w:szCs w:val="16"/>
                <w:lang w:eastAsia="en-US"/>
              </w:rPr>
            </w:pPr>
          </w:p>
        </w:tc>
        <w:tc>
          <w:tcPr>
            <w:tcW w:w="1446" w:type="dxa"/>
            <w:vMerge/>
          </w:tcPr>
          <w:p w14:paraId="4481ADF2" w14:textId="77777777" w:rsidR="001A4FBC" w:rsidRPr="00812AED" w:rsidRDefault="001A4FBC" w:rsidP="001A4FBC">
            <w:pPr>
              <w:widowControl/>
              <w:spacing w:line="235" w:lineRule="auto"/>
              <w:ind w:right="-57"/>
              <w:jc w:val="both"/>
              <w:rPr>
                <w:rFonts w:ascii="Times New Roman" w:hAnsi="Times New Roman"/>
                <w:color w:val="000000"/>
                <w:sz w:val="16"/>
                <w:szCs w:val="16"/>
                <w:lang w:eastAsia="en-US"/>
              </w:rPr>
            </w:pPr>
          </w:p>
        </w:tc>
        <w:tc>
          <w:tcPr>
            <w:tcW w:w="1176" w:type="dxa"/>
            <w:vMerge/>
          </w:tcPr>
          <w:p w14:paraId="3DFAE884" w14:textId="77777777" w:rsidR="001A4FBC" w:rsidRPr="00812AED" w:rsidRDefault="001A4FBC" w:rsidP="001A4FBC">
            <w:pPr>
              <w:widowControl/>
              <w:autoSpaceDE/>
              <w:autoSpaceDN/>
              <w:adjustRightInd/>
              <w:spacing w:line="235" w:lineRule="auto"/>
              <w:ind w:right="-57"/>
              <w:jc w:val="both"/>
              <w:rPr>
                <w:rFonts w:ascii="Times New Roman" w:hAnsi="Times New Roman"/>
                <w:color w:val="000000"/>
                <w:sz w:val="16"/>
                <w:szCs w:val="16"/>
                <w:lang w:eastAsia="en-US"/>
              </w:rPr>
            </w:pPr>
          </w:p>
        </w:tc>
        <w:tc>
          <w:tcPr>
            <w:tcW w:w="1559" w:type="dxa"/>
            <w:vMerge/>
          </w:tcPr>
          <w:p w14:paraId="5DB6F45B" w14:textId="77777777" w:rsidR="001A4FBC" w:rsidRPr="00812AED" w:rsidRDefault="001A4FBC" w:rsidP="001A4FBC">
            <w:pPr>
              <w:widowControl/>
              <w:autoSpaceDE/>
              <w:adjustRightInd/>
              <w:ind w:right="-57"/>
              <w:jc w:val="both"/>
              <w:rPr>
                <w:rFonts w:ascii="Times New Roman" w:hAnsi="Times New Roman"/>
                <w:color w:val="000000"/>
                <w:sz w:val="16"/>
                <w:szCs w:val="16"/>
                <w:lang w:eastAsia="en-US"/>
              </w:rPr>
            </w:pPr>
          </w:p>
        </w:tc>
        <w:tc>
          <w:tcPr>
            <w:tcW w:w="667" w:type="dxa"/>
          </w:tcPr>
          <w:p w14:paraId="4EC9302F" w14:textId="77777777" w:rsidR="001A4FBC" w:rsidRDefault="001A4FBC" w:rsidP="001A4FBC">
            <w:pPr>
              <w:widowControl/>
              <w:autoSpaceDE/>
              <w:autoSpaceDN/>
              <w:adjustRightInd/>
              <w:ind w:right="-57"/>
              <w:jc w:val="center"/>
              <w:rPr>
                <w:rFonts w:ascii="Times New Roman" w:hAnsi="Times New Roman"/>
                <w:color w:val="000000"/>
                <w:sz w:val="16"/>
                <w:szCs w:val="16"/>
                <w:lang w:eastAsia="en-US"/>
              </w:rPr>
            </w:pPr>
            <w:r>
              <w:rPr>
                <w:rFonts w:ascii="Times New Roman" w:hAnsi="Times New Roman"/>
                <w:color w:val="000000"/>
                <w:sz w:val="16"/>
                <w:szCs w:val="16"/>
                <w:lang w:eastAsia="en-US"/>
              </w:rPr>
              <w:t>974</w:t>
            </w:r>
          </w:p>
        </w:tc>
        <w:tc>
          <w:tcPr>
            <w:tcW w:w="494" w:type="dxa"/>
          </w:tcPr>
          <w:p w14:paraId="174A4ED9" w14:textId="77777777" w:rsidR="001A4FBC" w:rsidRDefault="001A4FBC" w:rsidP="001A4FBC">
            <w:pPr>
              <w:widowControl/>
              <w:autoSpaceDE/>
              <w:autoSpaceDN/>
              <w:adjustRightInd/>
              <w:ind w:right="-57"/>
              <w:jc w:val="center"/>
              <w:rPr>
                <w:rFonts w:ascii="Times New Roman" w:hAnsi="Times New Roman"/>
                <w:color w:val="000000"/>
                <w:sz w:val="16"/>
                <w:szCs w:val="16"/>
                <w:lang w:eastAsia="en-US"/>
              </w:rPr>
            </w:pPr>
            <w:r>
              <w:rPr>
                <w:rFonts w:ascii="Times New Roman" w:hAnsi="Times New Roman"/>
                <w:color w:val="000000"/>
                <w:sz w:val="16"/>
                <w:szCs w:val="16"/>
                <w:lang w:eastAsia="en-US"/>
              </w:rPr>
              <w:t>0702</w:t>
            </w:r>
          </w:p>
        </w:tc>
        <w:tc>
          <w:tcPr>
            <w:tcW w:w="983" w:type="dxa"/>
            <w:vMerge/>
          </w:tcPr>
          <w:p w14:paraId="18BF9128" w14:textId="77777777" w:rsidR="001A4FBC" w:rsidRPr="00C85261" w:rsidRDefault="001A4FBC" w:rsidP="001A4FBC">
            <w:pPr>
              <w:widowControl/>
              <w:autoSpaceDE/>
              <w:autoSpaceDN/>
              <w:adjustRightInd/>
              <w:ind w:left="-77" w:right="-113"/>
              <w:jc w:val="center"/>
              <w:rPr>
                <w:rFonts w:ascii="Times New Roman" w:hAnsi="Times New Roman"/>
                <w:color w:val="000000"/>
                <w:sz w:val="16"/>
                <w:szCs w:val="16"/>
                <w:lang w:eastAsia="en-US"/>
              </w:rPr>
            </w:pPr>
          </w:p>
        </w:tc>
        <w:tc>
          <w:tcPr>
            <w:tcW w:w="491" w:type="dxa"/>
          </w:tcPr>
          <w:p w14:paraId="08307976" w14:textId="77777777" w:rsidR="001A4FBC" w:rsidRDefault="001A4FBC" w:rsidP="001A4FBC">
            <w:pPr>
              <w:widowControl/>
              <w:autoSpaceDE/>
              <w:autoSpaceDN/>
              <w:adjustRightInd/>
              <w:ind w:left="-68" w:right="-57"/>
              <w:jc w:val="center"/>
              <w:rPr>
                <w:rFonts w:ascii="Times New Roman" w:hAnsi="Times New Roman"/>
                <w:color w:val="000000"/>
                <w:sz w:val="16"/>
                <w:szCs w:val="16"/>
                <w:lang w:eastAsia="en-US"/>
              </w:rPr>
            </w:pPr>
            <w:r>
              <w:rPr>
                <w:rFonts w:ascii="Times New Roman" w:hAnsi="Times New Roman"/>
                <w:color w:val="000000"/>
                <w:sz w:val="16"/>
                <w:szCs w:val="16"/>
                <w:lang w:eastAsia="en-US"/>
              </w:rPr>
              <w:t>611</w:t>
            </w:r>
          </w:p>
        </w:tc>
        <w:tc>
          <w:tcPr>
            <w:tcW w:w="1421" w:type="dxa"/>
            <w:vMerge w:val="restart"/>
          </w:tcPr>
          <w:p w14:paraId="46B053BF" w14:textId="77777777" w:rsidR="001A4FBC" w:rsidRDefault="001A4FBC" w:rsidP="001A4FBC">
            <w:pPr>
              <w:widowControl/>
              <w:spacing w:line="256" w:lineRule="auto"/>
              <w:ind w:right="-57"/>
              <w:jc w:val="both"/>
              <w:rPr>
                <w:rFonts w:ascii="Times New Roman" w:hAnsi="Times New Roman"/>
                <w:bCs/>
                <w:color w:val="000000"/>
                <w:sz w:val="16"/>
                <w:szCs w:val="16"/>
                <w:lang w:eastAsia="en-US"/>
              </w:rPr>
            </w:pPr>
            <w:r>
              <w:rPr>
                <w:rFonts w:ascii="Times New Roman" w:hAnsi="Times New Roman"/>
                <w:bCs/>
                <w:color w:val="000000"/>
                <w:sz w:val="16"/>
                <w:szCs w:val="16"/>
                <w:lang w:eastAsia="en-US"/>
              </w:rPr>
              <w:t>республиканский бюджет Чувашской Республики</w:t>
            </w:r>
          </w:p>
        </w:tc>
        <w:tc>
          <w:tcPr>
            <w:tcW w:w="792" w:type="dxa"/>
          </w:tcPr>
          <w:p w14:paraId="7589A2D8" w14:textId="77777777" w:rsidR="001A4FBC" w:rsidRDefault="001A4FBC" w:rsidP="001A4FBC">
            <w:pPr>
              <w:jc w:val="right"/>
              <w:rPr>
                <w:rFonts w:ascii="Times New Roman" w:hAnsi="Times New Roman"/>
                <w:color w:val="000000"/>
                <w:sz w:val="16"/>
                <w:szCs w:val="16"/>
              </w:rPr>
            </w:pPr>
            <w:r w:rsidRPr="00847D61">
              <w:rPr>
                <w:rFonts w:ascii="Times New Roman" w:hAnsi="Times New Roman"/>
                <w:color w:val="000000"/>
                <w:sz w:val="16"/>
                <w:szCs w:val="16"/>
              </w:rPr>
              <w:t>0,0</w:t>
            </w:r>
          </w:p>
        </w:tc>
        <w:tc>
          <w:tcPr>
            <w:tcW w:w="880" w:type="dxa"/>
          </w:tcPr>
          <w:p w14:paraId="3C393E37" w14:textId="77777777" w:rsidR="001A4FBC" w:rsidRDefault="001A4FBC" w:rsidP="001A4FBC">
            <w:pPr>
              <w:jc w:val="right"/>
              <w:rPr>
                <w:rFonts w:ascii="Times New Roman" w:hAnsi="Times New Roman"/>
                <w:color w:val="000000"/>
                <w:sz w:val="16"/>
                <w:szCs w:val="16"/>
              </w:rPr>
            </w:pPr>
            <w:r w:rsidRPr="00847D61">
              <w:rPr>
                <w:rFonts w:ascii="Times New Roman" w:hAnsi="Times New Roman"/>
                <w:color w:val="000000"/>
                <w:sz w:val="16"/>
                <w:szCs w:val="16"/>
              </w:rPr>
              <w:t>0,0</w:t>
            </w:r>
          </w:p>
        </w:tc>
        <w:tc>
          <w:tcPr>
            <w:tcW w:w="892" w:type="dxa"/>
          </w:tcPr>
          <w:p w14:paraId="7B14A6A8" w14:textId="77777777" w:rsidR="001A4FBC" w:rsidRDefault="005476E9" w:rsidP="001A4FBC">
            <w:pPr>
              <w:jc w:val="right"/>
              <w:rPr>
                <w:rFonts w:ascii="Times New Roman" w:hAnsi="Times New Roman"/>
                <w:color w:val="000000"/>
                <w:sz w:val="16"/>
                <w:szCs w:val="16"/>
              </w:rPr>
            </w:pPr>
            <w:r>
              <w:rPr>
                <w:rFonts w:ascii="Times New Roman" w:hAnsi="Times New Roman"/>
                <w:color w:val="000000"/>
                <w:sz w:val="16"/>
                <w:szCs w:val="16"/>
              </w:rPr>
              <w:t>18 881,5</w:t>
            </w:r>
          </w:p>
        </w:tc>
        <w:tc>
          <w:tcPr>
            <w:tcW w:w="730" w:type="dxa"/>
          </w:tcPr>
          <w:p w14:paraId="624A83B3" w14:textId="77777777" w:rsidR="001A4FBC" w:rsidRPr="00C85261" w:rsidRDefault="001A4FBC" w:rsidP="001A4FBC">
            <w:pPr>
              <w:jc w:val="right"/>
              <w:rPr>
                <w:rFonts w:ascii="Times New Roman" w:hAnsi="Times New Roman"/>
                <w:color w:val="000000"/>
                <w:sz w:val="16"/>
                <w:szCs w:val="16"/>
              </w:rPr>
            </w:pPr>
            <w:r w:rsidRPr="007B6E1F">
              <w:rPr>
                <w:rFonts w:ascii="Times New Roman" w:hAnsi="Times New Roman"/>
                <w:color w:val="000000"/>
                <w:sz w:val="16"/>
                <w:szCs w:val="16"/>
              </w:rPr>
              <w:t>0,0</w:t>
            </w:r>
          </w:p>
        </w:tc>
        <w:tc>
          <w:tcPr>
            <w:tcW w:w="737" w:type="dxa"/>
          </w:tcPr>
          <w:p w14:paraId="5FAB4FDA" w14:textId="77777777" w:rsidR="001A4FBC" w:rsidRPr="00C85261" w:rsidRDefault="001A4FBC" w:rsidP="001A4FBC">
            <w:pPr>
              <w:jc w:val="right"/>
              <w:rPr>
                <w:rFonts w:ascii="Times New Roman" w:hAnsi="Times New Roman"/>
                <w:color w:val="000000"/>
                <w:sz w:val="16"/>
                <w:szCs w:val="16"/>
              </w:rPr>
            </w:pPr>
            <w:r w:rsidRPr="007B6E1F">
              <w:rPr>
                <w:rFonts w:ascii="Times New Roman" w:hAnsi="Times New Roman"/>
                <w:color w:val="000000"/>
                <w:sz w:val="16"/>
                <w:szCs w:val="16"/>
              </w:rPr>
              <w:t>0,0</w:t>
            </w:r>
          </w:p>
        </w:tc>
        <w:tc>
          <w:tcPr>
            <w:tcW w:w="709" w:type="dxa"/>
            <w:shd w:val="clear" w:color="auto" w:fill="FFFFFF"/>
          </w:tcPr>
          <w:p w14:paraId="4A2358A1" w14:textId="77777777" w:rsidR="001A4FBC" w:rsidRPr="00C85261" w:rsidRDefault="001A4FBC" w:rsidP="001A4FBC">
            <w:pPr>
              <w:jc w:val="right"/>
              <w:rPr>
                <w:rFonts w:ascii="Times New Roman" w:hAnsi="Times New Roman"/>
                <w:color w:val="000000"/>
                <w:sz w:val="16"/>
                <w:szCs w:val="16"/>
              </w:rPr>
            </w:pPr>
            <w:r w:rsidRPr="007B6E1F">
              <w:rPr>
                <w:rFonts w:ascii="Times New Roman" w:hAnsi="Times New Roman"/>
                <w:color w:val="000000"/>
                <w:sz w:val="16"/>
                <w:szCs w:val="16"/>
              </w:rPr>
              <w:t>0,0</w:t>
            </w:r>
          </w:p>
        </w:tc>
        <w:tc>
          <w:tcPr>
            <w:tcW w:w="709" w:type="dxa"/>
            <w:shd w:val="clear" w:color="auto" w:fill="FFFFFF"/>
          </w:tcPr>
          <w:p w14:paraId="490BEAAF" w14:textId="77777777" w:rsidR="001A4FBC" w:rsidRPr="00C85261" w:rsidRDefault="001A4FBC" w:rsidP="001A4FBC">
            <w:pPr>
              <w:jc w:val="right"/>
              <w:rPr>
                <w:rFonts w:ascii="Times New Roman" w:hAnsi="Times New Roman"/>
                <w:color w:val="000000"/>
                <w:sz w:val="16"/>
                <w:szCs w:val="16"/>
              </w:rPr>
            </w:pPr>
            <w:r w:rsidRPr="007B6E1F">
              <w:rPr>
                <w:rFonts w:ascii="Times New Roman" w:hAnsi="Times New Roman"/>
                <w:color w:val="000000"/>
                <w:sz w:val="16"/>
                <w:szCs w:val="16"/>
              </w:rPr>
              <w:t>0,0</w:t>
            </w:r>
          </w:p>
        </w:tc>
        <w:tc>
          <w:tcPr>
            <w:tcW w:w="850" w:type="dxa"/>
            <w:shd w:val="clear" w:color="auto" w:fill="FFFFFF"/>
          </w:tcPr>
          <w:p w14:paraId="69371F60" w14:textId="77777777" w:rsidR="001A4FBC" w:rsidRPr="00C85261" w:rsidRDefault="001A4FBC" w:rsidP="001A4FBC">
            <w:pPr>
              <w:jc w:val="right"/>
              <w:rPr>
                <w:rFonts w:ascii="Times New Roman" w:hAnsi="Times New Roman"/>
                <w:color w:val="000000"/>
                <w:sz w:val="16"/>
                <w:szCs w:val="16"/>
              </w:rPr>
            </w:pPr>
            <w:r w:rsidRPr="007B6E1F">
              <w:rPr>
                <w:rFonts w:ascii="Times New Roman" w:hAnsi="Times New Roman"/>
                <w:color w:val="000000"/>
                <w:sz w:val="16"/>
                <w:szCs w:val="16"/>
              </w:rPr>
              <w:t>0,0</w:t>
            </w:r>
          </w:p>
        </w:tc>
        <w:tc>
          <w:tcPr>
            <w:tcW w:w="851" w:type="dxa"/>
          </w:tcPr>
          <w:p w14:paraId="02BBA3FC" w14:textId="77777777" w:rsidR="001A4FBC" w:rsidRPr="00C85261" w:rsidRDefault="001A4FBC" w:rsidP="001A4FBC">
            <w:pPr>
              <w:jc w:val="right"/>
              <w:rPr>
                <w:rFonts w:ascii="Times New Roman" w:hAnsi="Times New Roman"/>
                <w:color w:val="000000"/>
                <w:sz w:val="16"/>
                <w:szCs w:val="16"/>
              </w:rPr>
            </w:pPr>
            <w:r w:rsidRPr="007B6E1F">
              <w:rPr>
                <w:rFonts w:ascii="Times New Roman" w:hAnsi="Times New Roman"/>
                <w:color w:val="000000"/>
                <w:sz w:val="16"/>
                <w:szCs w:val="16"/>
              </w:rPr>
              <w:t>0,0</w:t>
            </w:r>
          </w:p>
        </w:tc>
      </w:tr>
      <w:tr w:rsidR="001A4FBC" w:rsidRPr="00812AED" w14:paraId="56025CD3" w14:textId="77777777" w:rsidTr="00897386">
        <w:tc>
          <w:tcPr>
            <w:tcW w:w="710" w:type="dxa"/>
            <w:vMerge/>
          </w:tcPr>
          <w:p w14:paraId="41FF21A4" w14:textId="77777777" w:rsidR="001A4FBC" w:rsidRPr="00812AED" w:rsidRDefault="001A4FBC" w:rsidP="001A4FBC">
            <w:pPr>
              <w:widowControl/>
              <w:autoSpaceDE/>
              <w:autoSpaceDN/>
              <w:adjustRightInd/>
              <w:spacing w:line="235" w:lineRule="auto"/>
              <w:ind w:right="-57"/>
              <w:jc w:val="both"/>
              <w:rPr>
                <w:rFonts w:ascii="Times New Roman" w:hAnsi="Times New Roman"/>
                <w:color w:val="000000"/>
                <w:sz w:val="16"/>
                <w:szCs w:val="16"/>
                <w:lang w:eastAsia="en-US"/>
              </w:rPr>
            </w:pPr>
          </w:p>
        </w:tc>
        <w:tc>
          <w:tcPr>
            <w:tcW w:w="1446" w:type="dxa"/>
            <w:vMerge/>
          </w:tcPr>
          <w:p w14:paraId="73BA6B50" w14:textId="77777777" w:rsidR="001A4FBC" w:rsidRPr="00812AED" w:rsidRDefault="001A4FBC" w:rsidP="001A4FBC">
            <w:pPr>
              <w:widowControl/>
              <w:spacing w:line="235" w:lineRule="auto"/>
              <w:ind w:right="-57"/>
              <w:jc w:val="both"/>
              <w:rPr>
                <w:rFonts w:ascii="Times New Roman" w:hAnsi="Times New Roman"/>
                <w:color w:val="000000"/>
                <w:sz w:val="16"/>
                <w:szCs w:val="16"/>
                <w:lang w:eastAsia="en-US"/>
              </w:rPr>
            </w:pPr>
          </w:p>
        </w:tc>
        <w:tc>
          <w:tcPr>
            <w:tcW w:w="1176" w:type="dxa"/>
            <w:vMerge/>
          </w:tcPr>
          <w:p w14:paraId="51B3DAFE" w14:textId="77777777" w:rsidR="001A4FBC" w:rsidRPr="00812AED" w:rsidRDefault="001A4FBC" w:rsidP="001A4FBC">
            <w:pPr>
              <w:widowControl/>
              <w:autoSpaceDE/>
              <w:autoSpaceDN/>
              <w:adjustRightInd/>
              <w:spacing w:line="235" w:lineRule="auto"/>
              <w:ind w:right="-57"/>
              <w:jc w:val="both"/>
              <w:rPr>
                <w:rFonts w:ascii="Times New Roman" w:hAnsi="Times New Roman"/>
                <w:color w:val="000000"/>
                <w:sz w:val="16"/>
                <w:szCs w:val="16"/>
                <w:lang w:eastAsia="en-US"/>
              </w:rPr>
            </w:pPr>
          </w:p>
        </w:tc>
        <w:tc>
          <w:tcPr>
            <w:tcW w:w="1559" w:type="dxa"/>
            <w:vMerge/>
          </w:tcPr>
          <w:p w14:paraId="7BE510B8" w14:textId="77777777" w:rsidR="001A4FBC" w:rsidRPr="00812AED" w:rsidRDefault="001A4FBC" w:rsidP="001A4FBC">
            <w:pPr>
              <w:widowControl/>
              <w:autoSpaceDE/>
              <w:adjustRightInd/>
              <w:ind w:right="-57"/>
              <w:jc w:val="both"/>
              <w:rPr>
                <w:rFonts w:ascii="Times New Roman" w:hAnsi="Times New Roman"/>
                <w:color w:val="000000"/>
                <w:sz w:val="16"/>
                <w:szCs w:val="16"/>
                <w:lang w:eastAsia="en-US"/>
              </w:rPr>
            </w:pPr>
          </w:p>
        </w:tc>
        <w:tc>
          <w:tcPr>
            <w:tcW w:w="667" w:type="dxa"/>
          </w:tcPr>
          <w:p w14:paraId="1DBF69DE" w14:textId="77777777" w:rsidR="001A4FBC" w:rsidRDefault="001A4FBC" w:rsidP="001A4FBC">
            <w:pPr>
              <w:widowControl/>
              <w:autoSpaceDE/>
              <w:autoSpaceDN/>
              <w:adjustRightInd/>
              <w:ind w:right="-57"/>
              <w:jc w:val="center"/>
              <w:rPr>
                <w:rFonts w:ascii="Times New Roman" w:hAnsi="Times New Roman"/>
                <w:color w:val="000000"/>
                <w:sz w:val="16"/>
                <w:szCs w:val="16"/>
                <w:lang w:eastAsia="en-US"/>
              </w:rPr>
            </w:pPr>
            <w:r>
              <w:rPr>
                <w:rFonts w:ascii="Times New Roman" w:hAnsi="Times New Roman"/>
                <w:color w:val="000000"/>
                <w:sz w:val="16"/>
                <w:szCs w:val="16"/>
                <w:lang w:eastAsia="en-US"/>
              </w:rPr>
              <w:t>974</w:t>
            </w:r>
          </w:p>
        </w:tc>
        <w:tc>
          <w:tcPr>
            <w:tcW w:w="494" w:type="dxa"/>
          </w:tcPr>
          <w:p w14:paraId="534D2969" w14:textId="77777777" w:rsidR="001A4FBC" w:rsidRDefault="001A4FBC" w:rsidP="001A4FBC">
            <w:pPr>
              <w:widowControl/>
              <w:autoSpaceDE/>
              <w:autoSpaceDN/>
              <w:adjustRightInd/>
              <w:ind w:right="-57"/>
              <w:jc w:val="center"/>
              <w:rPr>
                <w:rFonts w:ascii="Times New Roman" w:hAnsi="Times New Roman"/>
                <w:color w:val="000000"/>
                <w:sz w:val="16"/>
                <w:szCs w:val="16"/>
                <w:lang w:eastAsia="en-US"/>
              </w:rPr>
            </w:pPr>
            <w:r>
              <w:rPr>
                <w:rFonts w:ascii="Times New Roman" w:hAnsi="Times New Roman"/>
                <w:color w:val="000000"/>
                <w:sz w:val="16"/>
                <w:szCs w:val="16"/>
                <w:lang w:eastAsia="en-US"/>
              </w:rPr>
              <w:t>0703</w:t>
            </w:r>
          </w:p>
        </w:tc>
        <w:tc>
          <w:tcPr>
            <w:tcW w:w="983" w:type="dxa"/>
            <w:vMerge/>
          </w:tcPr>
          <w:p w14:paraId="523A9116" w14:textId="77777777" w:rsidR="001A4FBC" w:rsidRPr="00C85261" w:rsidRDefault="001A4FBC" w:rsidP="001A4FBC">
            <w:pPr>
              <w:widowControl/>
              <w:autoSpaceDE/>
              <w:autoSpaceDN/>
              <w:adjustRightInd/>
              <w:ind w:left="-77" w:right="-113"/>
              <w:jc w:val="center"/>
              <w:rPr>
                <w:rFonts w:ascii="Times New Roman" w:hAnsi="Times New Roman"/>
                <w:color w:val="000000"/>
                <w:sz w:val="16"/>
                <w:szCs w:val="16"/>
                <w:lang w:eastAsia="en-US"/>
              </w:rPr>
            </w:pPr>
          </w:p>
        </w:tc>
        <w:tc>
          <w:tcPr>
            <w:tcW w:w="491" w:type="dxa"/>
          </w:tcPr>
          <w:p w14:paraId="2BDCE112" w14:textId="77777777" w:rsidR="001A4FBC" w:rsidRDefault="001A4FBC" w:rsidP="001A4FBC">
            <w:pPr>
              <w:widowControl/>
              <w:autoSpaceDE/>
              <w:autoSpaceDN/>
              <w:adjustRightInd/>
              <w:ind w:left="-68" w:right="-57"/>
              <w:jc w:val="center"/>
              <w:rPr>
                <w:rFonts w:ascii="Times New Roman" w:hAnsi="Times New Roman"/>
                <w:color w:val="000000"/>
                <w:sz w:val="16"/>
                <w:szCs w:val="16"/>
                <w:lang w:eastAsia="en-US"/>
              </w:rPr>
            </w:pPr>
            <w:r>
              <w:rPr>
                <w:rFonts w:ascii="Times New Roman" w:hAnsi="Times New Roman"/>
                <w:color w:val="000000"/>
                <w:sz w:val="16"/>
                <w:szCs w:val="16"/>
                <w:lang w:eastAsia="en-US"/>
              </w:rPr>
              <w:t>611</w:t>
            </w:r>
          </w:p>
        </w:tc>
        <w:tc>
          <w:tcPr>
            <w:tcW w:w="1421" w:type="dxa"/>
            <w:vMerge/>
          </w:tcPr>
          <w:p w14:paraId="53B32E7A" w14:textId="77777777" w:rsidR="001A4FBC" w:rsidRDefault="001A4FBC" w:rsidP="001A4FBC">
            <w:pPr>
              <w:widowControl/>
              <w:spacing w:line="256" w:lineRule="auto"/>
              <w:ind w:right="-57"/>
              <w:jc w:val="both"/>
              <w:rPr>
                <w:rFonts w:ascii="Times New Roman" w:hAnsi="Times New Roman"/>
                <w:bCs/>
                <w:color w:val="000000"/>
                <w:sz w:val="16"/>
                <w:szCs w:val="16"/>
                <w:lang w:eastAsia="en-US"/>
              </w:rPr>
            </w:pPr>
          </w:p>
        </w:tc>
        <w:tc>
          <w:tcPr>
            <w:tcW w:w="792" w:type="dxa"/>
          </w:tcPr>
          <w:p w14:paraId="1C0AEE57" w14:textId="77777777" w:rsidR="001A4FBC" w:rsidRDefault="001A4FBC" w:rsidP="001A4FBC">
            <w:pPr>
              <w:jc w:val="right"/>
              <w:rPr>
                <w:rFonts w:ascii="Times New Roman" w:hAnsi="Times New Roman"/>
                <w:color w:val="000000"/>
                <w:sz w:val="16"/>
                <w:szCs w:val="16"/>
              </w:rPr>
            </w:pPr>
            <w:r w:rsidRPr="00847D61">
              <w:rPr>
                <w:rFonts w:ascii="Times New Roman" w:hAnsi="Times New Roman"/>
                <w:color w:val="000000"/>
                <w:sz w:val="16"/>
                <w:szCs w:val="16"/>
              </w:rPr>
              <w:t>0,0</w:t>
            </w:r>
          </w:p>
        </w:tc>
        <w:tc>
          <w:tcPr>
            <w:tcW w:w="880" w:type="dxa"/>
          </w:tcPr>
          <w:p w14:paraId="6A664849" w14:textId="77777777" w:rsidR="001A4FBC" w:rsidRDefault="001A4FBC" w:rsidP="001A4FBC">
            <w:pPr>
              <w:jc w:val="right"/>
              <w:rPr>
                <w:rFonts w:ascii="Times New Roman" w:hAnsi="Times New Roman"/>
                <w:color w:val="000000"/>
                <w:sz w:val="16"/>
                <w:szCs w:val="16"/>
              </w:rPr>
            </w:pPr>
            <w:r w:rsidRPr="00847D61">
              <w:rPr>
                <w:rFonts w:ascii="Times New Roman" w:hAnsi="Times New Roman"/>
                <w:color w:val="000000"/>
                <w:sz w:val="16"/>
                <w:szCs w:val="16"/>
              </w:rPr>
              <w:t>0,0</w:t>
            </w:r>
          </w:p>
        </w:tc>
        <w:tc>
          <w:tcPr>
            <w:tcW w:w="892" w:type="dxa"/>
          </w:tcPr>
          <w:p w14:paraId="70EFF9B3" w14:textId="77777777" w:rsidR="001A4FBC" w:rsidRDefault="005476E9" w:rsidP="001A4FBC">
            <w:pPr>
              <w:jc w:val="right"/>
              <w:rPr>
                <w:rFonts w:ascii="Times New Roman" w:hAnsi="Times New Roman"/>
                <w:color w:val="000000"/>
                <w:sz w:val="16"/>
                <w:szCs w:val="16"/>
              </w:rPr>
            </w:pPr>
            <w:r>
              <w:rPr>
                <w:rFonts w:ascii="Times New Roman" w:hAnsi="Times New Roman"/>
                <w:color w:val="000000"/>
                <w:sz w:val="16"/>
                <w:szCs w:val="16"/>
              </w:rPr>
              <w:t>1 631,4</w:t>
            </w:r>
          </w:p>
        </w:tc>
        <w:tc>
          <w:tcPr>
            <w:tcW w:w="730" w:type="dxa"/>
          </w:tcPr>
          <w:p w14:paraId="414B386C" w14:textId="77777777" w:rsidR="001A4FBC" w:rsidRPr="00C85261" w:rsidRDefault="001A4FBC" w:rsidP="001A4FBC">
            <w:pPr>
              <w:jc w:val="right"/>
              <w:rPr>
                <w:rFonts w:ascii="Times New Roman" w:hAnsi="Times New Roman"/>
                <w:color w:val="000000"/>
                <w:sz w:val="16"/>
                <w:szCs w:val="16"/>
              </w:rPr>
            </w:pPr>
            <w:r w:rsidRPr="007B6E1F">
              <w:rPr>
                <w:rFonts w:ascii="Times New Roman" w:hAnsi="Times New Roman"/>
                <w:color w:val="000000"/>
                <w:sz w:val="16"/>
                <w:szCs w:val="16"/>
              </w:rPr>
              <w:t>0,0</w:t>
            </w:r>
          </w:p>
        </w:tc>
        <w:tc>
          <w:tcPr>
            <w:tcW w:w="737" w:type="dxa"/>
          </w:tcPr>
          <w:p w14:paraId="7DC04C64" w14:textId="77777777" w:rsidR="001A4FBC" w:rsidRPr="00C85261" w:rsidRDefault="001A4FBC" w:rsidP="001A4FBC">
            <w:pPr>
              <w:jc w:val="right"/>
              <w:rPr>
                <w:rFonts w:ascii="Times New Roman" w:hAnsi="Times New Roman"/>
                <w:color w:val="000000"/>
                <w:sz w:val="16"/>
                <w:szCs w:val="16"/>
              </w:rPr>
            </w:pPr>
            <w:r w:rsidRPr="007B6E1F">
              <w:rPr>
                <w:rFonts w:ascii="Times New Roman" w:hAnsi="Times New Roman"/>
                <w:color w:val="000000"/>
                <w:sz w:val="16"/>
                <w:szCs w:val="16"/>
              </w:rPr>
              <w:t>0,0</w:t>
            </w:r>
          </w:p>
        </w:tc>
        <w:tc>
          <w:tcPr>
            <w:tcW w:w="709" w:type="dxa"/>
            <w:shd w:val="clear" w:color="auto" w:fill="FFFFFF"/>
          </w:tcPr>
          <w:p w14:paraId="553F8B44" w14:textId="77777777" w:rsidR="001A4FBC" w:rsidRPr="00C85261" w:rsidRDefault="001A4FBC" w:rsidP="001A4FBC">
            <w:pPr>
              <w:jc w:val="right"/>
              <w:rPr>
                <w:rFonts w:ascii="Times New Roman" w:hAnsi="Times New Roman"/>
                <w:color w:val="000000"/>
                <w:sz w:val="16"/>
                <w:szCs w:val="16"/>
              </w:rPr>
            </w:pPr>
            <w:r w:rsidRPr="007B6E1F">
              <w:rPr>
                <w:rFonts w:ascii="Times New Roman" w:hAnsi="Times New Roman"/>
                <w:color w:val="000000"/>
                <w:sz w:val="16"/>
                <w:szCs w:val="16"/>
              </w:rPr>
              <w:t>0,0</w:t>
            </w:r>
          </w:p>
        </w:tc>
        <w:tc>
          <w:tcPr>
            <w:tcW w:w="709" w:type="dxa"/>
            <w:shd w:val="clear" w:color="auto" w:fill="FFFFFF"/>
          </w:tcPr>
          <w:p w14:paraId="01CEA21F" w14:textId="77777777" w:rsidR="001A4FBC" w:rsidRPr="00C85261" w:rsidRDefault="001A4FBC" w:rsidP="001A4FBC">
            <w:pPr>
              <w:jc w:val="right"/>
              <w:rPr>
                <w:rFonts w:ascii="Times New Roman" w:hAnsi="Times New Roman"/>
                <w:color w:val="000000"/>
                <w:sz w:val="16"/>
                <w:szCs w:val="16"/>
              </w:rPr>
            </w:pPr>
            <w:r w:rsidRPr="007B6E1F">
              <w:rPr>
                <w:rFonts w:ascii="Times New Roman" w:hAnsi="Times New Roman"/>
                <w:color w:val="000000"/>
                <w:sz w:val="16"/>
                <w:szCs w:val="16"/>
              </w:rPr>
              <w:t>0,0</w:t>
            </w:r>
          </w:p>
        </w:tc>
        <w:tc>
          <w:tcPr>
            <w:tcW w:w="850" w:type="dxa"/>
            <w:shd w:val="clear" w:color="auto" w:fill="FFFFFF"/>
          </w:tcPr>
          <w:p w14:paraId="6F2E40BF" w14:textId="77777777" w:rsidR="001A4FBC" w:rsidRPr="00C85261" w:rsidRDefault="001A4FBC" w:rsidP="001A4FBC">
            <w:pPr>
              <w:jc w:val="right"/>
              <w:rPr>
                <w:rFonts w:ascii="Times New Roman" w:hAnsi="Times New Roman"/>
                <w:color w:val="000000"/>
                <w:sz w:val="16"/>
                <w:szCs w:val="16"/>
              </w:rPr>
            </w:pPr>
            <w:r w:rsidRPr="007B6E1F">
              <w:rPr>
                <w:rFonts w:ascii="Times New Roman" w:hAnsi="Times New Roman"/>
                <w:color w:val="000000"/>
                <w:sz w:val="16"/>
                <w:szCs w:val="16"/>
              </w:rPr>
              <w:t>0,0</w:t>
            </w:r>
          </w:p>
        </w:tc>
        <w:tc>
          <w:tcPr>
            <w:tcW w:w="851" w:type="dxa"/>
          </w:tcPr>
          <w:p w14:paraId="5C76D626" w14:textId="77777777" w:rsidR="001A4FBC" w:rsidRPr="00C85261" w:rsidRDefault="001A4FBC" w:rsidP="001A4FBC">
            <w:pPr>
              <w:jc w:val="right"/>
              <w:rPr>
                <w:rFonts w:ascii="Times New Roman" w:hAnsi="Times New Roman"/>
                <w:color w:val="000000"/>
                <w:sz w:val="16"/>
                <w:szCs w:val="16"/>
              </w:rPr>
            </w:pPr>
            <w:r w:rsidRPr="007B6E1F">
              <w:rPr>
                <w:rFonts w:ascii="Times New Roman" w:hAnsi="Times New Roman"/>
                <w:color w:val="000000"/>
                <w:sz w:val="16"/>
                <w:szCs w:val="16"/>
              </w:rPr>
              <w:t>0,0</w:t>
            </w:r>
          </w:p>
        </w:tc>
      </w:tr>
      <w:tr w:rsidR="001A4FBC" w:rsidRPr="00812AED" w14:paraId="557BD57B" w14:textId="77777777" w:rsidTr="00897386">
        <w:tc>
          <w:tcPr>
            <w:tcW w:w="710" w:type="dxa"/>
            <w:vMerge/>
          </w:tcPr>
          <w:p w14:paraId="33AFEF82" w14:textId="77777777" w:rsidR="001A4FBC" w:rsidRPr="00812AED" w:rsidRDefault="001A4FBC" w:rsidP="001A4FBC">
            <w:pPr>
              <w:widowControl/>
              <w:autoSpaceDE/>
              <w:autoSpaceDN/>
              <w:adjustRightInd/>
              <w:spacing w:line="235" w:lineRule="auto"/>
              <w:ind w:right="-57"/>
              <w:jc w:val="both"/>
              <w:rPr>
                <w:rFonts w:ascii="Times New Roman" w:hAnsi="Times New Roman"/>
                <w:color w:val="000000"/>
                <w:sz w:val="16"/>
                <w:szCs w:val="16"/>
                <w:lang w:eastAsia="en-US"/>
              </w:rPr>
            </w:pPr>
          </w:p>
        </w:tc>
        <w:tc>
          <w:tcPr>
            <w:tcW w:w="1446" w:type="dxa"/>
            <w:vMerge/>
          </w:tcPr>
          <w:p w14:paraId="7F84146E" w14:textId="77777777" w:rsidR="001A4FBC" w:rsidRPr="00812AED" w:rsidRDefault="001A4FBC" w:rsidP="001A4FBC">
            <w:pPr>
              <w:widowControl/>
              <w:spacing w:line="235" w:lineRule="auto"/>
              <w:ind w:right="-57"/>
              <w:jc w:val="both"/>
              <w:rPr>
                <w:rFonts w:ascii="Times New Roman" w:hAnsi="Times New Roman"/>
                <w:color w:val="000000"/>
                <w:sz w:val="16"/>
                <w:szCs w:val="16"/>
                <w:lang w:eastAsia="en-US"/>
              </w:rPr>
            </w:pPr>
          </w:p>
        </w:tc>
        <w:tc>
          <w:tcPr>
            <w:tcW w:w="1176" w:type="dxa"/>
            <w:vMerge/>
          </w:tcPr>
          <w:p w14:paraId="0910C7BC" w14:textId="77777777" w:rsidR="001A4FBC" w:rsidRPr="00812AED" w:rsidRDefault="001A4FBC" w:rsidP="001A4FBC">
            <w:pPr>
              <w:widowControl/>
              <w:autoSpaceDE/>
              <w:autoSpaceDN/>
              <w:adjustRightInd/>
              <w:spacing w:line="235" w:lineRule="auto"/>
              <w:ind w:right="-57"/>
              <w:jc w:val="both"/>
              <w:rPr>
                <w:rFonts w:ascii="Times New Roman" w:hAnsi="Times New Roman"/>
                <w:color w:val="000000"/>
                <w:sz w:val="16"/>
                <w:szCs w:val="16"/>
                <w:lang w:eastAsia="en-US"/>
              </w:rPr>
            </w:pPr>
          </w:p>
        </w:tc>
        <w:tc>
          <w:tcPr>
            <w:tcW w:w="1559" w:type="dxa"/>
            <w:vMerge/>
          </w:tcPr>
          <w:p w14:paraId="63CB2FDE" w14:textId="77777777" w:rsidR="001A4FBC" w:rsidRPr="00812AED" w:rsidRDefault="001A4FBC" w:rsidP="001A4FBC">
            <w:pPr>
              <w:widowControl/>
              <w:autoSpaceDE/>
              <w:adjustRightInd/>
              <w:ind w:right="-57"/>
              <w:jc w:val="both"/>
              <w:rPr>
                <w:rFonts w:ascii="Times New Roman" w:hAnsi="Times New Roman"/>
                <w:color w:val="000000"/>
                <w:sz w:val="16"/>
                <w:szCs w:val="16"/>
                <w:lang w:eastAsia="en-US"/>
              </w:rPr>
            </w:pPr>
          </w:p>
        </w:tc>
        <w:tc>
          <w:tcPr>
            <w:tcW w:w="667" w:type="dxa"/>
          </w:tcPr>
          <w:p w14:paraId="04F836D0" w14:textId="77777777" w:rsidR="001A4FBC" w:rsidRDefault="001A4FBC" w:rsidP="001A4FBC">
            <w:pPr>
              <w:widowControl/>
              <w:autoSpaceDE/>
              <w:autoSpaceDN/>
              <w:adjustRightInd/>
              <w:ind w:right="-57"/>
              <w:jc w:val="center"/>
              <w:rPr>
                <w:rFonts w:ascii="Times New Roman" w:hAnsi="Times New Roman"/>
                <w:color w:val="000000"/>
                <w:sz w:val="16"/>
                <w:szCs w:val="16"/>
                <w:lang w:eastAsia="en-US"/>
              </w:rPr>
            </w:pPr>
            <w:r>
              <w:rPr>
                <w:rFonts w:ascii="Times New Roman" w:hAnsi="Times New Roman"/>
                <w:color w:val="000000"/>
                <w:sz w:val="16"/>
                <w:szCs w:val="16"/>
                <w:lang w:eastAsia="en-US"/>
              </w:rPr>
              <w:t>974</w:t>
            </w:r>
          </w:p>
        </w:tc>
        <w:tc>
          <w:tcPr>
            <w:tcW w:w="494" w:type="dxa"/>
          </w:tcPr>
          <w:p w14:paraId="415B70E6" w14:textId="77777777" w:rsidR="001A4FBC" w:rsidRDefault="001A4FBC" w:rsidP="001A4FBC">
            <w:pPr>
              <w:widowControl/>
              <w:autoSpaceDE/>
              <w:autoSpaceDN/>
              <w:adjustRightInd/>
              <w:ind w:right="-57"/>
              <w:jc w:val="center"/>
              <w:rPr>
                <w:rFonts w:ascii="Times New Roman" w:hAnsi="Times New Roman"/>
                <w:color w:val="000000"/>
                <w:sz w:val="16"/>
                <w:szCs w:val="16"/>
                <w:lang w:eastAsia="en-US"/>
              </w:rPr>
            </w:pPr>
            <w:r>
              <w:rPr>
                <w:rFonts w:ascii="Times New Roman" w:hAnsi="Times New Roman"/>
                <w:color w:val="000000"/>
                <w:sz w:val="16"/>
                <w:szCs w:val="16"/>
                <w:lang w:eastAsia="en-US"/>
              </w:rPr>
              <w:t>0703</w:t>
            </w:r>
          </w:p>
        </w:tc>
        <w:tc>
          <w:tcPr>
            <w:tcW w:w="983" w:type="dxa"/>
            <w:vMerge/>
          </w:tcPr>
          <w:p w14:paraId="6C070F41" w14:textId="77777777" w:rsidR="001A4FBC" w:rsidRPr="00C85261" w:rsidRDefault="001A4FBC" w:rsidP="001A4FBC">
            <w:pPr>
              <w:widowControl/>
              <w:autoSpaceDE/>
              <w:autoSpaceDN/>
              <w:adjustRightInd/>
              <w:ind w:left="-77" w:right="-113"/>
              <w:jc w:val="center"/>
              <w:rPr>
                <w:rFonts w:ascii="Times New Roman" w:hAnsi="Times New Roman"/>
                <w:color w:val="000000"/>
                <w:sz w:val="16"/>
                <w:szCs w:val="16"/>
                <w:lang w:eastAsia="en-US"/>
              </w:rPr>
            </w:pPr>
          </w:p>
        </w:tc>
        <w:tc>
          <w:tcPr>
            <w:tcW w:w="491" w:type="dxa"/>
          </w:tcPr>
          <w:p w14:paraId="65E11970" w14:textId="77777777" w:rsidR="001A4FBC" w:rsidRDefault="001A4FBC" w:rsidP="001A4FBC">
            <w:pPr>
              <w:widowControl/>
              <w:autoSpaceDE/>
              <w:autoSpaceDN/>
              <w:adjustRightInd/>
              <w:ind w:left="-68" w:right="-57"/>
              <w:jc w:val="center"/>
              <w:rPr>
                <w:rFonts w:ascii="Times New Roman" w:hAnsi="Times New Roman"/>
                <w:color w:val="000000"/>
                <w:sz w:val="16"/>
                <w:szCs w:val="16"/>
                <w:lang w:eastAsia="en-US"/>
              </w:rPr>
            </w:pPr>
            <w:r>
              <w:rPr>
                <w:rFonts w:ascii="Times New Roman" w:hAnsi="Times New Roman"/>
                <w:color w:val="000000"/>
                <w:sz w:val="16"/>
                <w:szCs w:val="16"/>
                <w:lang w:eastAsia="en-US"/>
              </w:rPr>
              <w:t>621</w:t>
            </w:r>
          </w:p>
        </w:tc>
        <w:tc>
          <w:tcPr>
            <w:tcW w:w="1421" w:type="dxa"/>
            <w:vMerge/>
          </w:tcPr>
          <w:p w14:paraId="0799BC07" w14:textId="77777777" w:rsidR="001A4FBC" w:rsidRDefault="001A4FBC" w:rsidP="001A4FBC">
            <w:pPr>
              <w:widowControl/>
              <w:spacing w:line="256" w:lineRule="auto"/>
              <w:ind w:right="-57"/>
              <w:jc w:val="both"/>
              <w:rPr>
                <w:rFonts w:ascii="Times New Roman" w:hAnsi="Times New Roman"/>
                <w:bCs/>
                <w:color w:val="000000"/>
                <w:sz w:val="16"/>
                <w:szCs w:val="16"/>
                <w:lang w:eastAsia="en-US"/>
              </w:rPr>
            </w:pPr>
          </w:p>
        </w:tc>
        <w:tc>
          <w:tcPr>
            <w:tcW w:w="792" w:type="dxa"/>
          </w:tcPr>
          <w:p w14:paraId="2FCEFFF5" w14:textId="77777777" w:rsidR="001A4FBC" w:rsidRDefault="001A4FBC" w:rsidP="001A4FBC">
            <w:pPr>
              <w:jc w:val="right"/>
              <w:rPr>
                <w:rFonts w:ascii="Times New Roman" w:hAnsi="Times New Roman"/>
                <w:color w:val="000000"/>
                <w:sz w:val="16"/>
                <w:szCs w:val="16"/>
              </w:rPr>
            </w:pPr>
            <w:r w:rsidRPr="00847D61">
              <w:rPr>
                <w:rFonts w:ascii="Times New Roman" w:hAnsi="Times New Roman"/>
                <w:color w:val="000000"/>
                <w:sz w:val="16"/>
                <w:szCs w:val="16"/>
              </w:rPr>
              <w:t>0,0</w:t>
            </w:r>
          </w:p>
        </w:tc>
        <w:tc>
          <w:tcPr>
            <w:tcW w:w="880" w:type="dxa"/>
          </w:tcPr>
          <w:p w14:paraId="333E2250" w14:textId="77777777" w:rsidR="001A4FBC" w:rsidRDefault="001A4FBC" w:rsidP="001A4FBC">
            <w:pPr>
              <w:jc w:val="right"/>
              <w:rPr>
                <w:rFonts w:ascii="Times New Roman" w:hAnsi="Times New Roman"/>
                <w:color w:val="000000"/>
                <w:sz w:val="16"/>
                <w:szCs w:val="16"/>
              </w:rPr>
            </w:pPr>
            <w:r w:rsidRPr="00847D61">
              <w:rPr>
                <w:rFonts w:ascii="Times New Roman" w:hAnsi="Times New Roman"/>
                <w:color w:val="000000"/>
                <w:sz w:val="16"/>
                <w:szCs w:val="16"/>
              </w:rPr>
              <w:t>0,0</w:t>
            </w:r>
          </w:p>
        </w:tc>
        <w:tc>
          <w:tcPr>
            <w:tcW w:w="892" w:type="dxa"/>
          </w:tcPr>
          <w:p w14:paraId="71B71566" w14:textId="77777777" w:rsidR="001A4FBC" w:rsidRDefault="005476E9" w:rsidP="001A4FBC">
            <w:pPr>
              <w:jc w:val="right"/>
              <w:rPr>
                <w:rFonts w:ascii="Times New Roman" w:hAnsi="Times New Roman"/>
                <w:color w:val="000000"/>
                <w:sz w:val="16"/>
                <w:szCs w:val="16"/>
              </w:rPr>
            </w:pPr>
            <w:r>
              <w:rPr>
                <w:rFonts w:ascii="Times New Roman" w:hAnsi="Times New Roman"/>
                <w:color w:val="000000"/>
                <w:sz w:val="16"/>
                <w:szCs w:val="16"/>
              </w:rPr>
              <w:t>838,9</w:t>
            </w:r>
          </w:p>
        </w:tc>
        <w:tc>
          <w:tcPr>
            <w:tcW w:w="730" w:type="dxa"/>
          </w:tcPr>
          <w:p w14:paraId="17BCEF0E" w14:textId="77777777" w:rsidR="001A4FBC" w:rsidRPr="00C85261" w:rsidRDefault="001A4FBC" w:rsidP="001A4FBC">
            <w:pPr>
              <w:jc w:val="right"/>
              <w:rPr>
                <w:rFonts w:ascii="Times New Roman" w:hAnsi="Times New Roman"/>
                <w:color w:val="000000"/>
                <w:sz w:val="16"/>
                <w:szCs w:val="16"/>
              </w:rPr>
            </w:pPr>
            <w:r w:rsidRPr="007B6E1F">
              <w:rPr>
                <w:rFonts w:ascii="Times New Roman" w:hAnsi="Times New Roman"/>
                <w:color w:val="000000"/>
                <w:sz w:val="16"/>
                <w:szCs w:val="16"/>
              </w:rPr>
              <w:t>0,0</w:t>
            </w:r>
          </w:p>
        </w:tc>
        <w:tc>
          <w:tcPr>
            <w:tcW w:w="737" w:type="dxa"/>
          </w:tcPr>
          <w:p w14:paraId="462BAF72" w14:textId="77777777" w:rsidR="001A4FBC" w:rsidRPr="00C85261" w:rsidRDefault="001A4FBC" w:rsidP="001A4FBC">
            <w:pPr>
              <w:jc w:val="right"/>
              <w:rPr>
                <w:rFonts w:ascii="Times New Roman" w:hAnsi="Times New Roman"/>
                <w:color w:val="000000"/>
                <w:sz w:val="16"/>
                <w:szCs w:val="16"/>
              </w:rPr>
            </w:pPr>
            <w:r w:rsidRPr="007B6E1F">
              <w:rPr>
                <w:rFonts w:ascii="Times New Roman" w:hAnsi="Times New Roman"/>
                <w:color w:val="000000"/>
                <w:sz w:val="16"/>
                <w:szCs w:val="16"/>
              </w:rPr>
              <w:t>0,0</w:t>
            </w:r>
          </w:p>
        </w:tc>
        <w:tc>
          <w:tcPr>
            <w:tcW w:w="709" w:type="dxa"/>
            <w:shd w:val="clear" w:color="auto" w:fill="FFFFFF"/>
          </w:tcPr>
          <w:p w14:paraId="14F68D92" w14:textId="77777777" w:rsidR="001A4FBC" w:rsidRPr="00C85261" w:rsidRDefault="001A4FBC" w:rsidP="001A4FBC">
            <w:pPr>
              <w:jc w:val="right"/>
              <w:rPr>
                <w:rFonts w:ascii="Times New Roman" w:hAnsi="Times New Roman"/>
                <w:color w:val="000000"/>
                <w:sz w:val="16"/>
                <w:szCs w:val="16"/>
              </w:rPr>
            </w:pPr>
            <w:r w:rsidRPr="007B6E1F">
              <w:rPr>
                <w:rFonts w:ascii="Times New Roman" w:hAnsi="Times New Roman"/>
                <w:color w:val="000000"/>
                <w:sz w:val="16"/>
                <w:szCs w:val="16"/>
              </w:rPr>
              <w:t>0,0</w:t>
            </w:r>
          </w:p>
        </w:tc>
        <w:tc>
          <w:tcPr>
            <w:tcW w:w="709" w:type="dxa"/>
            <w:shd w:val="clear" w:color="auto" w:fill="FFFFFF"/>
          </w:tcPr>
          <w:p w14:paraId="51A1D5C2" w14:textId="77777777" w:rsidR="001A4FBC" w:rsidRPr="00C85261" w:rsidRDefault="001A4FBC" w:rsidP="001A4FBC">
            <w:pPr>
              <w:jc w:val="right"/>
              <w:rPr>
                <w:rFonts w:ascii="Times New Roman" w:hAnsi="Times New Roman"/>
                <w:color w:val="000000"/>
                <w:sz w:val="16"/>
                <w:szCs w:val="16"/>
              </w:rPr>
            </w:pPr>
            <w:r w:rsidRPr="007B6E1F">
              <w:rPr>
                <w:rFonts w:ascii="Times New Roman" w:hAnsi="Times New Roman"/>
                <w:color w:val="000000"/>
                <w:sz w:val="16"/>
                <w:szCs w:val="16"/>
              </w:rPr>
              <w:t>0,0</w:t>
            </w:r>
          </w:p>
        </w:tc>
        <w:tc>
          <w:tcPr>
            <w:tcW w:w="850" w:type="dxa"/>
            <w:shd w:val="clear" w:color="auto" w:fill="FFFFFF"/>
          </w:tcPr>
          <w:p w14:paraId="48924466" w14:textId="77777777" w:rsidR="001A4FBC" w:rsidRPr="00C85261" w:rsidRDefault="001A4FBC" w:rsidP="001A4FBC">
            <w:pPr>
              <w:jc w:val="right"/>
              <w:rPr>
                <w:rFonts w:ascii="Times New Roman" w:hAnsi="Times New Roman"/>
                <w:color w:val="000000"/>
                <w:sz w:val="16"/>
                <w:szCs w:val="16"/>
              </w:rPr>
            </w:pPr>
            <w:r w:rsidRPr="007B6E1F">
              <w:rPr>
                <w:rFonts w:ascii="Times New Roman" w:hAnsi="Times New Roman"/>
                <w:color w:val="000000"/>
                <w:sz w:val="16"/>
                <w:szCs w:val="16"/>
              </w:rPr>
              <w:t>0,0</w:t>
            </w:r>
          </w:p>
        </w:tc>
        <w:tc>
          <w:tcPr>
            <w:tcW w:w="851" w:type="dxa"/>
          </w:tcPr>
          <w:p w14:paraId="2E56DD7D" w14:textId="77777777" w:rsidR="001A4FBC" w:rsidRPr="00C85261" w:rsidRDefault="001A4FBC" w:rsidP="001A4FBC">
            <w:pPr>
              <w:jc w:val="right"/>
              <w:rPr>
                <w:rFonts w:ascii="Times New Roman" w:hAnsi="Times New Roman"/>
                <w:color w:val="000000"/>
                <w:sz w:val="16"/>
                <w:szCs w:val="16"/>
              </w:rPr>
            </w:pPr>
            <w:r w:rsidRPr="007B6E1F">
              <w:rPr>
                <w:rFonts w:ascii="Times New Roman" w:hAnsi="Times New Roman"/>
                <w:color w:val="000000"/>
                <w:sz w:val="16"/>
                <w:szCs w:val="16"/>
              </w:rPr>
              <w:t>0,0</w:t>
            </w:r>
          </w:p>
        </w:tc>
      </w:tr>
      <w:tr w:rsidR="00C85261" w:rsidRPr="00812AED" w14:paraId="3EECDAAE" w14:textId="77777777" w:rsidTr="00897386">
        <w:tc>
          <w:tcPr>
            <w:tcW w:w="710" w:type="dxa"/>
            <w:vMerge/>
          </w:tcPr>
          <w:p w14:paraId="0AB9BE0E" w14:textId="77777777" w:rsidR="00C85261" w:rsidRPr="00812AED" w:rsidRDefault="00C85261" w:rsidP="00C85261">
            <w:pPr>
              <w:widowControl/>
              <w:autoSpaceDE/>
              <w:autoSpaceDN/>
              <w:adjustRightInd/>
              <w:spacing w:line="235" w:lineRule="auto"/>
              <w:ind w:right="-57"/>
              <w:jc w:val="both"/>
              <w:rPr>
                <w:rFonts w:ascii="Times New Roman" w:hAnsi="Times New Roman"/>
                <w:color w:val="000000"/>
                <w:sz w:val="16"/>
                <w:szCs w:val="16"/>
                <w:lang w:eastAsia="en-US"/>
              </w:rPr>
            </w:pPr>
          </w:p>
        </w:tc>
        <w:tc>
          <w:tcPr>
            <w:tcW w:w="1446" w:type="dxa"/>
            <w:vMerge/>
          </w:tcPr>
          <w:p w14:paraId="12BCE7EB" w14:textId="77777777" w:rsidR="00C85261" w:rsidRPr="00812AED" w:rsidRDefault="00C85261" w:rsidP="00C85261">
            <w:pPr>
              <w:widowControl/>
              <w:spacing w:line="235" w:lineRule="auto"/>
              <w:ind w:right="-57"/>
              <w:jc w:val="both"/>
              <w:rPr>
                <w:rFonts w:ascii="Times New Roman" w:hAnsi="Times New Roman"/>
                <w:color w:val="000000"/>
                <w:sz w:val="16"/>
                <w:szCs w:val="16"/>
                <w:lang w:eastAsia="en-US"/>
              </w:rPr>
            </w:pPr>
          </w:p>
        </w:tc>
        <w:tc>
          <w:tcPr>
            <w:tcW w:w="1176" w:type="dxa"/>
            <w:vMerge/>
          </w:tcPr>
          <w:p w14:paraId="7419EB20" w14:textId="77777777" w:rsidR="00C85261" w:rsidRPr="00812AED" w:rsidRDefault="00C85261" w:rsidP="00C85261">
            <w:pPr>
              <w:widowControl/>
              <w:autoSpaceDE/>
              <w:autoSpaceDN/>
              <w:adjustRightInd/>
              <w:spacing w:line="235" w:lineRule="auto"/>
              <w:ind w:right="-57"/>
              <w:jc w:val="both"/>
              <w:rPr>
                <w:rFonts w:ascii="Times New Roman" w:hAnsi="Times New Roman"/>
                <w:color w:val="000000"/>
                <w:sz w:val="16"/>
                <w:szCs w:val="16"/>
                <w:lang w:eastAsia="en-US"/>
              </w:rPr>
            </w:pPr>
          </w:p>
        </w:tc>
        <w:tc>
          <w:tcPr>
            <w:tcW w:w="1559" w:type="dxa"/>
            <w:vMerge/>
          </w:tcPr>
          <w:p w14:paraId="215E12C7" w14:textId="77777777" w:rsidR="00C85261" w:rsidRPr="00812AED" w:rsidRDefault="00C85261" w:rsidP="00C85261">
            <w:pPr>
              <w:widowControl/>
              <w:autoSpaceDE/>
              <w:adjustRightInd/>
              <w:ind w:right="-57"/>
              <w:jc w:val="both"/>
              <w:rPr>
                <w:rFonts w:ascii="Times New Roman" w:hAnsi="Times New Roman"/>
                <w:color w:val="000000"/>
                <w:sz w:val="16"/>
                <w:szCs w:val="16"/>
                <w:lang w:eastAsia="en-US"/>
              </w:rPr>
            </w:pPr>
          </w:p>
        </w:tc>
        <w:tc>
          <w:tcPr>
            <w:tcW w:w="667" w:type="dxa"/>
          </w:tcPr>
          <w:p w14:paraId="3103225A" w14:textId="77777777" w:rsidR="00C85261" w:rsidRDefault="00C85261" w:rsidP="00C85261">
            <w:pPr>
              <w:widowControl/>
              <w:autoSpaceDE/>
              <w:autoSpaceDN/>
              <w:adjustRightInd/>
              <w:ind w:right="-57"/>
              <w:jc w:val="center"/>
              <w:rPr>
                <w:rFonts w:ascii="Times New Roman" w:hAnsi="Times New Roman"/>
                <w:color w:val="000000"/>
                <w:sz w:val="16"/>
                <w:szCs w:val="16"/>
                <w:lang w:eastAsia="en-US"/>
              </w:rPr>
            </w:pPr>
            <w:r>
              <w:rPr>
                <w:rFonts w:ascii="Times New Roman" w:hAnsi="Times New Roman"/>
                <w:color w:val="000000"/>
                <w:sz w:val="16"/>
                <w:szCs w:val="16"/>
                <w:lang w:eastAsia="en-US"/>
              </w:rPr>
              <w:t>974</w:t>
            </w:r>
          </w:p>
        </w:tc>
        <w:tc>
          <w:tcPr>
            <w:tcW w:w="494" w:type="dxa"/>
          </w:tcPr>
          <w:p w14:paraId="6049AA2A" w14:textId="77777777" w:rsidR="00C85261" w:rsidRDefault="00C85261" w:rsidP="00C85261">
            <w:pPr>
              <w:widowControl/>
              <w:autoSpaceDE/>
              <w:autoSpaceDN/>
              <w:adjustRightInd/>
              <w:ind w:right="-57"/>
              <w:jc w:val="center"/>
              <w:rPr>
                <w:rFonts w:ascii="Times New Roman" w:hAnsi="Times New Roman"/>
                <w:color w:val="000000"/>
                <w:sz w:val="16"/>
                <w:szCs w:val="16"/>
                <w:lang w:eastAsia="en-US"/>
              </w:rPr>
            </w:pPr>
            <w:r>
              <w:rPr>
                <w:rFonts w:ascii="Times New Roman" w:hAnsi="Times New Roman"/>
                <w:color w:val="000000"/>
                <w:sz w:val="16"/>
                <w:szCs w:val="16"/>
                <w:lang w:eastAsia="en-US"/>
              </w:rPr>
              <w:t>0701</w:t>
            </w:r>
          </w:p>
        </w:tc>
        <w:tc>
          <w:tcPr>
            <w:tcW w:w="983" w:type="dxa"/>
          </w:tcPr>
          <w:p w14:paraId="0511F470" w14:textId="77777777" w:rsidR="00C85261" w:rsidRDefault="00C85261" w:rsidP="00C85261">
            <w:pPr>
              <w:widowControl/>
              <w:autoSpaceDE/>
              <w:autoSpaceDN/>
              <w:adjustRightInd/>
              <w:ind w:left="-77" w:right="-113"/>
              <w:jc w:val="center"/>
              <w:rPr>
                <w:rFonts w:ascii="Times New Roman" w:hAnsi="Times New Roman"/>
                <w:color w:val="000000"/>
                <w:sz w:val="16"/>
                <w:szCs w:val="16"/>
                <w:lang w:eastAsia="en-US"/>
              </w:rPr>
            </w:pPr>
            <w:r w:rsidRPr="00C85261">
              <w:rPr>
                <w:rFonts w:ascii="Times New Roman" w:hAnsi="Times New Roman"/>
                <w:color w:val="000000"/>
                <w:sz w:val="16"/>
                <w:szCs w:val="16"/>
                <w:lang w:eastAsia="en-US"/>
              </w:rPr>
              <w:t>Ч410400610</w:t>
            </w:r>
          </w:p>
        </w:tc>
        <w:tc>
          <w:tcPr>
            <w:tcW w:w="491" w:type="dxa"/>
          </w:tcPr>
          <w:p w14:paraId="1CDB24BD" w14:textId="77777777" w:rsidR="00C85261" w:rsidRDefault="00C85261" w:rsidP="00C85261">
            <w:pPr>
              <w:widowControl/>
              <w:autoSpaceDE/>
              <w:autoSpaceDN/>
              <w:adjustRightInd/>
              <w:ind w:left="-68" w:right="-57"/>
              <w:jc w:val="center"/>
              <w:rPr>
                <w:rFonts w:ascii="Times New Roman" w:hAnsi="Times New Roman"/>
                <w:color w:val="000000"/>
                <w:sz w:val="16"/>
                <w:szCs w:val="16"/>
                <w:lang w:eastAsia="en-US"/>
              </w:rPr>
            </w:pPr>
            <w:r>
              <w:rPr>
                <w:rFonts w:ascii="Times New Roman" w:hAnsi="Times New Roman"/>
                <w:color w:val="000000"/>
                <w:sz w:val="16"/>
                <w:szCs w:val="16"/>
                <w:lang w:eastAsia="en-US"/>
              </w:rPr>
              <w:t>611</w:t>
            </w:r>
          </w:p>
        </w:tc>
        <w:tc>
          <w:tcPr>
            <w:tcW w:w="1421" w:type="dxa"/>
          </w:tcPr>
          <w:p w14:paraId="1E1D150B" w14:textId="77777777" w:rsidR="00C85261" w:rsidRPr="00C85261" w:rsidRDefault="00C85261" w:rsidP="00C85261">
            <w:pPr>
              <w:widowControl/>
              <w:spacing w:line="256" w:lineRule="auto"/>
              <w:ind w:right="-57"/>
              <w:jc w:val="both"/>
              <w:rPr>
                <w:rFonts w:ascii="Times New Roman" w:hAnsi="Times New Roman"/>
                <w:b/>
                <w:color w:val="000000"/>
                <w:sz w:val="16"/>
                <w:szCs w:val="16"/>
                <w:lang w:eastAsia="en-US"/>
              </w:rPr>
            </w:pPr>
            <w:r>
              <w:rPr>
                <w:rFonts w:ascii="Times New Roman" w:hAnsi="Times New Roman"/>
                <w:bCs/>
                <w:color w:val="000000"/>
                <w:sz w:val="16"/>
                <w:szCs w:val="16"/>
                <w:lang w:eastAsia="en-US"/>
              </w:rPr>
              <w:t>республиканский бюджет Чувашской Республики</w:t>
            </w:r>
          </w:p>
        </w:tc>
        <w:tc>
          <w:tcPr>
            <w:tcW w:w="792" w:type="dxa"/>
          </w:tcPr>
          <w:p w14:paraId="5CBD0B2E" w14:textId="77777777" w:rsidR="00C85261" w:rsidRPr="00C85261" w:rsidRDefault="00C85261" w:rsidP="00C85261">
            <w:pPr>
              <w:jc w:val="right"/>
              <w:rPr>
                <w:rFonts w:ascii="Times New Roman" w:hAnsi="Times New Roman"/>
                <w:color w:val="000000"/>
                <w:sz w:val="16"/>
                <w:szCs w:val="16"/>
              </w:rPr>
            </w:pPr>
            <w:r>
              <w:rPr>
                <w:rFonts w:ascii="Times New Roman" w:hAnsi="Times New Roman"/>
                <w:color w:val="000000"/>
                <w:sz w:val="16"/>
                <w:szCs w:val="16"/>
              </w:rPr>
              <w:t>0,0</w:t>
            </w:r>
          </w:p>
        </w:tc>
        <w:tc>
          <w:tcPr>
            <w:tcW w:w="880" w:type="dxa"/>
          </w:tcPr>
          <w:p w14:paraId="5B62C8CA" w14:textId="77777777" w:rsidR="00C85261" w:rsidRPr="00C85261" w:rsidRDefault="00C85261" w:rsidP="00C85261">
            <w:pPr>
              <w:jc w:val="right"/>
              <w:rPr>
                <w:rFonts w:ascii="Times New Roman" w:hAnsi="Times New Roman"/>
                <w:color w:val="000000"/>
                <w:sz w:val="16"/>
                <w:szCs w:val="16"/>
              </w:rPr>
            </w:pPr>
            <w:r>
              <w:rPr>
                <w:rFonts w:ascii="Times New Roman" w:hAnsi="Times New Roman"/>
                <w:color w:val="000000"/>
                <w:sz w:val="16"/>
                <w:szCs w:val="16"/>
              </w:rPr>
              <w:t>98,8</w:t>
            </w:r>
          </w:p>
        </w:tc>
        <w:tc>
          <w:tcPr>
            <w:tcW w:w="892" w:type="dxa"/>
          </w:tcPr>
          <w:p w14:paraId="77BDC87E" w14:textId="77777777" w:rsidR="00C85261" w:rsidRPr="00C85261" w:rsidRDefault="00C85261" w:rsidP="00C85261">
            <w:pPr>
              <w:jc w:val="right"/>
              <w:rPr>
                <w:rFonts w:ascii="Times New Roman" w:hAnsi="Times New Roman"/>
                <w:color w:val="000000"/>
                <w:sz w:val="16"/>
                <w:szCs w:val="16"/>
              </w:rPr>
            </w:pPr>
            <w:r>
              <w:rPr>
                <w:rFonts w:ascii="Times New Roman" w:hAnsi="Times New Roman"/>
                <w:color w:val="000000"/>
                <w:sz w:val="16"/>
                <w:szCs w:val="16"/>
              </w:rPr>
              <w:t>0,0</w:t>
            </w:r>
          </w:p>
        </w:tc>
        <w:tc>
          <w:tcPr>
            <w:tcW w:w="730" w:type="dxa"/>
          </w:tcPr>
          <w:p w14:paraId="46C1852E" w14:textId="77777777" w:rsidR="00C85261" w:rsidRPr="00C85261" w:rsidRDefault="00C85261" w:rsidP="00C85261">
            <w:pPr>
              <w:jc w:val="right"/>
              <w:rPr>
                <w:rFonts w:ascii="Times New Roman" w:hAnsi="Times New Roman"/>
                <w:color w:val="000000"/>
                <w:sz w:val="16"/>
                <w:szCs w:val="16"/>
              </w:rPr>
            </w:pPr>
            <w:r w:rsidRPr="00C85261">
              <w:rPr>
                <w:rFonts w:ascii="Times New Roman" w:hAnsi="Times New Roman"/>
                <w:color w:val="000000"/>
                <w:sz w:val="16"/>
                <w:szCs w:val="16"/>
              </w:rPr>
              <w:t>0,0</w:t>
            </w:r>
          </w:p>
        </w:tc>
        <w:tc>
          <w:tcPr>
            <w:tcW w:w="737" w:type="dxa"/>
          </w:tcPr>
          <w:p w14:paraId="091F15D9" w14:textId="77777777" w:rsidR="00C85261" w:rsidRPr="00C85261" w:rsidRDefault="00C85261" w:rsidP="00C85261">
            <w:pPr>
              <w:jc w:val="right"/>
              <w:rPr>
                <w:rFonts w:ascii="Times New Roman" w:hAnsi="Times New Roman"/>
                <w:color w:val="000000"/>
                <w:sz w:val="16"/>
                <w:szCs w:val="16"/>
              </w:rPr>
            </w:pPr>
            <w:r w:rsidRPr="00C85261">
              <w:rPr>
                <w:rFonts w:ascii="Times New Roman" w:hAnsi="Times New Roman"/>
                <w:color w:val="000000"/>
                <w:sz w:val="16"/>
                <w:szCs w:val="16"/>
              </w:rPr>
              <w:t>0,0</w:t>
            </w:r>
          </w:p>
        </w:tc>
        <w:tc>
          <w:tcPr>
            <w:tcW w:w="709" w:type="dxa"/>
            <w:shd w:val="clear" w:color="auto" w:fill="FFFFFF"/>
          </w:tcPr>
          <w:p w14:paraId="0895DB09" w14:textId="77777777" w:rsidR="00C85261" w:rsidRPr="00C85261" w:rsidRDefault="00C85261" w:rsidP="00C85261">
            <w:pPr>
              <w:jc w:val="right"/>
              <w:rPr>
                <w:rFonts w:ascii="Times New Roman" w:hAnsi="Times New Roman"/>
                <w:color w:val="000000"/>
                <w:sz w:val="16"/>
                <w:szCs w:val="16"/>
              </w:rPr>
            </w:pPr>
            <w:r w:rsidRPr="00C85261">
              <w:rPr>
                <w:rFonts w:ascii="Times New Roman" w:hAnsi="Times New Roman"/>
                <w:color w:val="000000"/>
                <w:sz w:val="16"/>
                <w:szCs w:val="16"/>
              </w:rPr>
              <w:t>0,0</w:t>
            </w:r>
          </w:p>
        </w:tc>
        <w:tc>
          <w:tcPr>
            <w:tcW w:w="709" w:type="dxa"/>
            <w:shd w:val="clear" w:color="auto" w:fill="FFFFFF"/>
          </w:tcPr>
          <w:p w14:paraId="78009A65" w14:textId="77777777" w:rsidR="00C85261" w:rsidRPr="00C85261" w:rsidRDefault="00C85261" w:rsidP="00C85261">
            <w:pPr>
              <w:jc w:val="right"/>
              <w:rPr>
                <w:rFonts w:ascii="Times New Roman" w:hAnsi="Times New Roman"/>
                <w:color w:val="000000"/>
                <w:sz w:val="16"/>
                <w:szCs w:val="16"/>
              </w:rPr>
            </w:pPr>
            <w:r w:rsidRPr="00C85261">
              <w:rPr>
                <w:rFonts w:ascii="Times New Roman" w:hAnsi="Times New Roman"/>
                <w:color w:val="000000"/>
                <w:sz w:val="16"/>
                <w:szCs w:val="16"/>
              </w:rPr>
              <w:t>0,0</w:t>
            </w:r>
          </w:p>
        </w:tc>
        <w:tc>
          <w:tcPr>
            <w:tcW w:w="850" w:type="dxa"/>
            <w:shd w:val="clear" w:color="auto" w:fill="FFFFFF"/>
          </w:tcPr>
          <w:p w14:paraId="4A300263" w14:textId="77777777" w:rsidR="00C85261" w:rsidRPr="00C85261" w:rsidRDefault="00C85261" w:rsidP="00C85261">
            <w:pPr>
              <w:jc w:val="right"/>
              <w:rPr>
                <w:rFonts w:ascii="Times New Roman" w:hAnsi="Times New Roman"/>
                <w:color w:val="000000"/>
                <w:sz w:val="16"/>
                <w:szCs w:val="16"/>
              </w:rPr>
            </w:pPr>
            <w:r w:rsidRPr="00C85261">
              <w:rPr>
                <w:rFonts w:ascii="Times New Roman" w:hAnsi="Times New Roman"/>
                <w:color w:val="000000"/>
                <w:sz w:val="16"/>
                <w:szCs w:val="16"/>
              </w:rPr>
              <w:t>0,0</w:t>
            </w:r>
          </w:p>
        </w:tc>
        <w:tc>
          <w:tcPr>
            <w:tcW w:w="851" w:type="dxa"/>
          </w:tcPr>
          <w:p w14:paraId="2ED866CF" w14:textId="77777777" w:rsidR="00C85261" w:rsidRPr="00C85261" w:rsidRDefault="00C85261" w:rsidP="00C85261">
            <w:pPr>
              <w:jc w:val="right"/>
              <w:rPr>
                <w:rFonts w:ascii="Times New Roman" w:hAnsi="Times New Roman"/>
                <w:color w:val="000000"/>
                <w:sz w:val="16"/>
                <w:szCs w:val="16"/>
              </w:rPr>
            </w:pPr>
            <w:r w:rsidRPr="00C85261">
              <w:rPr>
                <w:rFonts w:ascii="Times New Roman" w:hAnsi="Times New Roman"/>
                <w:color w:val="000000"/>
                <w:sz w:val="16"/>
                <w:szCs w:val="16"/>
              </w:rPr>
              <w:t>0,0</w:t>
            </w:r>
          </w:p>
        </w:tc>
      </w:tr>
      <w:tr w:rsidR="00436D17" w:rsidRPr="00812AED" w14:paraId="7C08BBE2" w14:textId="77777777" w:rsidTr="00897386">
        <w:tc>
          <w:tcPr>
            <w:tcW w:w="710" w:type="dxa"/>
            <w:vMerge w:val="restart"/>
          </w:tcPr>
          <w:p w14:paraId="1F8E29FE" w14:textId="77777777" w:rsidR="00436D17" w:rsidRPr="00812AED" w:rsidRDefault="00436D17" w:rsidP="00681C55">
            <w:pPr>
              <w:widowControl/>
              <w:autoSpaceDE/>
              <w:autoSpaceDN/>
              <w:adjustRightInd/>
              <w:spacing w:line="235" w:lineRule="auto"/>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Меро-при</w:t>
            </w:r>
            <w:r w:rsidRPr="00812AED">
              <w:rPr>
                <w:rFonts w:ascii="Times New Roman" w:hAnsi="Times New Roman"/>
                <w:color w:val="000000"/>
                <w:sz w:val="16"/>
                <w:szCs w:val="16"/>
                <w:lang w:eastAsia="en-US"/>
              </w:rPr>
              <w:softHyphen/>
              <w:t>я</w:t>
            </w:r>
            <w:r w:rsidRPr="00812AED">
              <w:rPr>
                <w:rFonts w:ascii="Times New Roman" w:hAnsi="Times New Roman"/>
                <w:color w:val="000000"/>
                <w:sz w:val="16"/>
                <w:szCs w:val="16"/>
                <w:lang w:eastAsia="en-US"/>
              </w:rPr>
              <w:softHyphen/>
              <w:t>тие 4.2</w:t>
            </w:r>
          </w:p>
        </w:tc>
        <w:tc>
          <w:tcPr>
            <w:tcW w:w="1446" w:type="dxa"/>
            <w:vMerge w:val="restart"/>
          </w:tcPr>
          <w:p w14:paraId="2BEDB484" w14:textId="77777777" w:rsidR="00436D17" w:rsidRPr="00812AED" w:rsidRDefault="00D826DB" w:rsidP="00917BAA">
            <w:pPr>
              <w:widowControl/>
              <w:spacing w:line="235" w:lineRule="auto"/>
              <w:ind w:right="-57"/>
              <w:jc w:val="both"/>
              <w:rPr>
                <w:rFonts w:ascii="Times New Roman" w:hAnsi="Times New Roman"/>
                <w:color w:val="000000"/>
                <w:sz w:val="16"/>
                <w:szCs w:val="16"/>
                <w:lang w:eastAsia="en-US"/>
              </w:rPr>
            </w:pPr>
            <w:r w:rsidRPr="00D826DB">
              <w:rPr>
                <w:rFonts w:ascii="Times New Roman" w:hAnsi="Times New Roman"/>
                <w:color w:val="000000"/>
                <w:sz w:val="16"/>
                <w:szCs w:val="16"/>
                <w:lang w:eastAsia="en-US"/>
              </w:rPr>
              <w:t>Поощрение муни</w:t>
            </w:r>
            <w:r>
              <w:rPr>
                <w:rFonts w:ascii="Times New Roman" w:hAnsi="Times New Roman"/>
                <w:color w:val="000000"/>
                <w:sz w:val="16"/>
                <w:szCs w:val="16"/>
                <w:lang w:eastAsia="en-US"/>
              </w:rPr>
              <w:softHyphen/>
            </w:r>
            <w:r w:rsidRPr="00D826DB">
              <w:rPr>
                <w:rFonts w:ascii="Times New Roman" w:hAnsi="Times New Roman"/>
                <w:color w:val="000000"/>
                <w:sz w:val="16"/>
                <w:szCs w:val="16"/>
                <w:lang w:eastAsia="en-US"/>
              </w:rPr>
              <w:t>ципальных райо</w:t>
            </w:r>
            <w:r>
              <w:rPr>
                <w:rFonts w:ascii="Times New Roman" w:hAnsi="Times New Roman"/>
                <w:color w:val="000000"/>
                <w:sz w:val="16"/>
                <w:szCs w:val="16"/>
                <w:lang w:eastAsia="en-US"/>
              </w:rPr>
              <w:softHyphen/>
            </w:r>
            <w:r w:rsidRPr="00D826DB">
              <w:rPr>
                <w:rFonts w:ascii="Times New Roman" w:hAnsi="Times New Roman"/>
                <w:color w:val="000000"/>
                <w:sz w:val="16"/>
                <w:szCs w:val="16"/>
                <w:lang w:eastAsia="en-US"/>
              </w:rPr>
              <w:t>нов (городских округов) за содей</w:t>
            </w:r>
            <w:r>
              <w:rPr>
                <w:rFonts w:ascii="Times New Roman" w:hAnsi="Times New Roman"/>
                <w:color w:val="000000"/>
                <w:sz w:val="16"/>
                <w:szCs w:val="16"/>
                <w:lang w:eastAsia="en-US"/>
              </w:rPr>
              <w:softHyphen/>
            </w:r>
            <w:r w:rsidRPr="00D826DB">
              <w:rPr>
                <w:rFonts w:ascii="Times New Roman" w:hAnsi="Times New Roman"/>
                <w:color w:val="000000"/>
                <w:sz w:val="16"/>
                <w:szCs w:val="16"/>
                <w:lang w:eastAsia="en-US"/>
              </w:rPr>
              <w:t>ствие достижению значений (уров</w:t>
            </w:r>
            <w:r>
              <w:rPr>
                <w:rFonts w:ascii="Times New Roman" w:hAnsi="Times New Roman"/>
                <w:color w:val="000000"/>
                <w:sz w:val="16"/>
                <w:szCs w:val="16"/>
                <w:lang w:eastAsia="en-US"/>
              </w:rPr>
              <w:softHyphen/>
            </w:r>
            <w:r w:rsidRPr="00D826DB">
              <w:rPr>
                <w:rFonts w:ascii="Times New Roman" w:hAnsi="Times New Roman"/>
                <w:color w:val="000000"/>
                <w:sz w:val="16"/>
                <w:szCs w:val="16"/>
                <w:lang w:eastAsia="en-US"/>
              </w:rPr>
              <w:t>ней) показателей для оценки эффек</w:t>
            </w:r>
            <w:r>
              <w:rPr>
                <w:rFonts w:ascii="Times New Roman" w:hAnsi="Times New Roman"/>
                <w:color w:val="000000"/>
                <w:sz w:val="16"/>
                <w:szCs w:val="16"/>
                <w:lang w:eastAsia="en-US"/>
              </w:rPr>
              <w:softHyphen/>
            </w:r>
            <w:r w:rsidRPr="00D826DB">
              <w:rPr>
                <w:rFonts w:ascii="Times New Roman" w:hAnsi="Times New Roman"/>
                <w:color w:val="000000"/>
                <w:sz w:val="16"/>
                <w:szCs w:val="16"/>
                <w:lang w:eastAsia="en-US"/>
              </w:rPr>
              <w:t>тивности деятель</w:t>
            </w:r>
            <w:r>
              <w:rPr>
                <w:rFonts w:ascii="Times New Roman" w:hAnsi="Times New Roman"/>
                <w:color w:val="000000"/>
                <w:sz w:val="16"/>
                <w:szCs w:val="16"/>
                <w:lang w:eastAsia="en-US"/>
              </w:rPr>
              <w:softHyphen/>
            </w:r>
            <w:r w:rsidRPr="00D826DB">
              <w:rPr>
                <w:rFonts w:ascii="Times New Roman" w:hAnsi="Times New Roman"/>
                <w:color w:val="000000"/>
                <w:sz w:val="16"/>
                <w:szCs w:val="16"/>
                <w:lang w:eastAsia="en-US"/>
              </w:rPr>
              <w:t>ности высших должностных лиц (руководителей высших исполни</w:t>
            </w:r>
            <w:r>
              <w:rPr>
                <w:rFonts w:ascii="Times New Roman" w:hAnsi="Times New Roman"/>
                <w:color w:val="000000"/>
                <w:sz w:val="16"/>
                <w:szCs w:val="16"/>
                <w:lang w:eastAsia="en-US"/>
              </w:rPr>
              <w:softHyphen/>
            </w:r>
            <w:r w:rsidRPr="00D826DB">
              <w:rPr>
                <w:rFonts w:ascii="Times New Roman" w:hAnsi="Times New Roman"/>
                <w:color w:val="000000"/>
                <w:sz w:val="16"/>
                <w:szCs w:val="16"/>
                <w:lang w:eastAsia="en-US"/>
              </w:rPr>
              <w:t>тельных органов государственной власти) субъектов Российской Феде</w:t>
            </w:r>
            <w:r>
              <w:rPr>
                <w:rFonts w:ascii="Times New Roman" w:hAnsi="Times New Roman"/>
                <w:color w:val="000000"/>
                <w:sz w:val="16"/>
                <w:szCs w:val="16"/>
                <w:lang w:eastAsia="en-US"/>
              </w:rPr>
              <w:softHyphen/>
            </w:r>
            <w:r w:rsidRPr="00D826DB">
              <w:rPr>
                <w:rFonts w:ascii="Times New Roman" w:hAnsi="Times New Roman"/>
                <w:color w:val="000000"/>
                <w:sz w:val="16"/>
                <w:szCs w:val="16"/>
                <w:lang w:eastAsia="en-US"/>
              </w:rPr>
              <w:t>рации и деятель</w:t>
            </w:r>
            <w:r>
              <w:rPr>
                <w:rFonts w:ascii="Times New Roman" w:hAnsi="Times New Roman"/>
                <w:color w:val="000000"/>
                <w:sz w:val="16"/>
                <w:szCs w:val="16"/>
                <w:lang w:eastAsia="en-US"/>
              </w:rPr>
              <w:softHyphen/>
            </w:r>
            <w:r w:rsidRPr="00D826DB">
              <w:rPr>
                <w:rFonts w:ascii="Times New Roman" w:hAnsi="Times New Roman"/>
                <w:color w:val="000000"/>
                <w:sz w:val="16"/>
                <w:szCs w:val="16"/>
                <w:lang w:eastAsia="en-US"/>
              </w:rPr>
              <w:t>ности органов ис</w:t>
            </w:r>
            <w:r>
              <w:rPr>
                <w:rFonts w:ascii="Times New Roman" w:hAnsi="Times New Roman"/>
                <w:color w:val="000000"/>
                <w:sz w:val="16"/>
                <w:szCs w:val="16"/>
                <w:lang w:eastAsia="en-US"/>
              </w:rPr>
              <w:softHyphen/>
            </w:r>
            <w:r w:rsidRPr="00D826DB">
              <w:rPr>
                <w:rFonts w:ascii="Times New Roman" w:hAnsi="Times New Roman"/>
                <w:color w:val="000000"/>
                <w:sz w:val="16"/>
                <w:szCs w:val="16"/>
                <w:lang w:eastAsia="en-US"/>
              </w:rPr>
              <w:t>полнительной вла</w:t>
            </w:r>
            <w:r>
              <w:rPr>
                <w:rFonts w:ascii="Times New Roman" w:hAnsi="Times New Roman"/>
                <w:color w:val="000000"/>
                <w:sz w:val="16"/>
                <w:szCs w:val="16"/>
                <w:lang w:eastAsia="en-US"/>
              </w:rPr>
              <w:softHyphen/>
            </w:r>
            <w:r w:rsidRPr="00D826DB">
              <w:rPr>
                <w:rFonts w:ascii="Times New Roman" w:hAnsi="Times New Roman"/>
                <w:color w:val="000000"/>
                <w:sz w:val="16"/>
                <w:szCs w:val="16"/>
                <w:lang w:eastAsia="en-US"/>
              </w:rPr>
              <w:t>сти субъектов Рос</w:t>
            </w:r>
            <w:r>
              <w:rPr>
                <w:rFonts w:ascii="Times New Roman" w:hAnsi="Times New Roman"/>
                <w:color w:val="000000"/>
                <w:sz w:val="16"/>
                <w:szCs w:val="16"/>
                <w:lang w:eastAsia="en-US"/>
              </w:rPr>
              <w:softHyphen/>
            </w:r>
            <w:r w:rsidRPr="00D826DB">
              <w:rPr>
                <w:rFonts w:ascii="Times New Roman" w:hAnsi="Times New Roman"/>
                <w:color w:val="000000"/>
                <w:sz w:val="16"/>
                <w:szCs w:val="16"/>
                <w:lang w:eastAsia="en-US"/>
              </w:rPr>
              <w:t>сийской Федера</w:t>
            </w:r>
            <w:r>
              <w:rPr>
                <w:rFonts w:ascii="Times New Roman" w:hAnsi="Times New Roman"/>
                <w:color w:val="000000"/>
                <w:sz w:val="16"/>
                <w:szCs w:val="16"/>
                <w:lang w:eastAsia="en-US"/>
              </w:rPr>
              <w:softHyphen/>
            </w:r>
            <w:r w:rsidRPr="00D826DB">
              <w:rPr>
                <w:rFonts w:ascii="Times New Roman" w:hAnsi="Times New Roman"/>
                <w:color w:val="000000"/>
                <w:sz w:val="16"/>
                <w:szCs w:val="16"/>
                <w:lang w:eastAsia="en-US"/>
              </w:rPr>
              <w:t>ции за счет средств межбюд</w:t>
            </w:r>
            <w:r>
              <w:rPr>
                <w:rFonts w:ascii="Times New Roman" w:hAnsi="Times New Roman"/>
                <w:color w:val="000000"/>
                <w:sz w:val="16"/>
                <w:szCs w:val="16"/>
                <w:lang w:eastAsia="en-US"/>
              </w:rPr>
              <w:softHyphen/>
            </w:r>
            <w:r w:rsidRPr="00D826DB">
              <w:rPr>
                <w:rFonts w:ascii="Times New Roman" w:hAnsi="Times New Roman"/>
                <w:color w:val="000000"/>
                <w:sz w:val="16"/>
                <w:szCs w:val="16"/>
                <w:lang w:eastAsia="en-US"/>
              </w:rPr>
              <w:lastRenderedPageBreak/>
              <w:t>жетных трансфер</w:t>
            </w:r>
            <w:r>
              <w:rPr>
                <w:rFonts w:ascii="Times New Roman" w:hAnsi="Times New Roman"/>
                <w:color w:val="000000"/>
                <w:sz w:val="16"/>
                <w:szCs w:val="16"/>
                <w:lang w:eastAsia="en-US"/>
              </w:rPr>
              <w:softHyphen/>
            </w:r>
            <w:r w:rsidRPr="00D826DB">
              <w:rPr>
                <w:rFonts w:ascii="Times New Roman" w:hAnsi="Times New Roman"/>
                <w:color w:val="000000"/>
                <w:sz w:val="16"/>
                <w:szCs w:val="16"/>
                <w:lang w:eastAsia="en-US"/>
              </w:rPr>
              <w:t>тов, предоставляе</w:t>
            </w:r>
            <w:r>
              <w:rPr>
                <w:rFonts w:ascii="Times New Roman" w:hAnsi="Times New Roman"/>
                <w:color w:val="000000"/>
                <w:sz w:val="16"/>
                <w:szCs w:val="16"/>
                <w:lang w:eastAsia="en-US"/>
              </w:rPr>
              <w:softHyphen/>
            </w:r>
            <w:r w:rsidRPr="00D826DB">
              <w:rPr>
                <w:rFonts w:ascii="Times New Roman" w:hAnsi="Times New Roman"/>
                <w:color w:val="000000"/>
                <w:sz w:val="16"/>
                <w:szCs w:val="16"/>
                <w:lang w:eastAsia="en-US"/>
              </w:rPr>
              <w:t>мых из федераль</w:t>
            </w:r>
            <w:r>
              <w:rPr>
                <w:rFonts w:ascii="Times New Roman" w:hAnsi="Times New Roman"/>
                <w:color w:val="000000"/>
                <w:sz w:val="16"/>
                <w:szCs w:val="16"/>
                <w:lang w:eastAsia="en-US"/>
              </w:rPr>
              <w:softHyphen/>
            </w:r>
            <w:r w:rsidRPr="00D826DB">
              <w:rPr>
                <w:rFonts w:ascii="Times New Roman" w:hAnsi="Times New Roman"/>
                <w:color w:val="000000"/>
                <w:sz w:val="16"/>
                <w:szCs w:val="16"/>
                <w:lang w:eastAsia="en-US"/>
              </w:rPr>
              <w:t>ного бюджета в форме дотаций (грантов) за дости</w:t>
            </w:r>
            <w:r>
              <w:rPr>
                <w:rFonts w:ascii="Times New Roman" w:hAnsi="Times New Roman"/>
                <w:color w:val="000000"/>
                <w:sz w:val="16"/>
                <w:szCs w:val="16"/>
                <w:lang w:eastAsia="en-US"/>
              </w:rPr>
              <w:softHyphen/>
            </w:r>
            <w:r w:rsidRPr="00D826DB">
              <w:rPr>
                <w:rFonts w:ascii="Times New Roman" w:hAnsi="Times New Roman"/>
                <w:color w:val="000000"/>
                <w:sz w:val="16"/>
                <w:szCs w:val="16"/>
                <w:lang w:eastAsia="en-US"/>
              </w:rPr>
              <w:t>жение показателей</w:t>
            </w:r>
          </w:p>
        </w:tc>
        <w:tc>
          <w:tcPr>
            <w:tcW w:w="1176" w:type="dxa"/>
            <w:vMerge w:val="restart"/>
          </w:tcPr>
          <w:p w14:paraId="5932EB1E" w14:textId="77777777" w:rsidR="00436D17" w:rsidRPr="00812AED" w:rsidRDefault="00436D17" w:rsidP="00681C55">
            <w:pPr>
              <w:widowControl/>
              <w:autoSpaceDE/>
              <w:autoSpaceDN/>
              <w:adjustRightInd/>
              <w:spacing w:line="235" w:lineRule="auto"/>
              <w:ind w:right="-57"/>
              <w:jc w:val="both"/>
              <w:rPr>
                <w:rFonts w:ascii="Times New Roman" w:hAnsi="Times New Roman"/>
                <w:color w:val="000000"/>
                <w:sz w:val="16"/>
                <w:szCs w:val="16"/>
                <w:lang w:eastAsia="en-US"/>
              </w:rPr>
            </w:pPr>
          </w:p>
        </w:tc>
        <w:tc>
          <w:tcPr>
            <w:tcW w:w="1559" w:type="dxa"/>
            <w:vMerge w:val="restart"/>
          </w:tcPr>
          <w:p w14:paraId="1172BC76" w14:textId="77777777" w:rsidR="00436D17" w:rsidRPr="00812AED" w:rsidRDefault="00436D17" w:rsidP="00681C55">
            <w:pPr>
              <w:widowControl/>
              <w:autoSpaceDE/>
              <w:adjustRightInd/>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ответственный ис</w:t>
            </w:r>
            <w:r w:rsidR="006C64DA">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 xml:space="preserve">полнитель – </w:t>
            </w:r>
          </w:p>
          <w:p w14:paraId="79B4B72E" w14:textId="77777777" w:rsidR="00436D17" w:rsidRPr="00812AED" w:rsidRDefault="00436D17" w:rsidP="00681C55">
            <w:pPr>
              <w:widowControl/>
              <w:autoSpaceDE/>
              <w:autoSpaceDN/>
              <w:adjustRightInd/>
              <w:spacing w:line="235" w:lineRule="auto"/>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Финотдел г.Новоче</w:t>
            </w:r>
            <w:r w:rsidR="006C64DA">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боксарска</w:t>
            </w:r>
          </w:p>
        </w:tc>
        <w:tc>
          <w:tcPr>
            <w:tcW w:w="667" w:type="dxa"/>
          </w:tcPr>
          <w:p w14:paraId="24E46862" w14:textId="77777777" w:rsidR="00436D17" w:rsidRPr="00812AED" w:rsidRDefault="00436D17" w:rsidP="00681C55">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494" w:type="dxa"/>
          </w:tcPr>
          <w:p w14:paraId="69853710" w14:textId="77777777" w:rsidR="00436D17" w:rsidRPr="00812AED" w:rsidRDefault="00436D17" w:rsidP="00681C55">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983" w:type="dxa"/>
          </w:tcPr>
          <w:p w14:paraId="369E5B3F" w14:textId="77777777" w:rsidR="00436D17" w:rsidRPr="00812AED" w:rsidRDefault="00436D17" w:rsidP="00681C55">
            <w:pPr>
              <w:widowControl/>
              <w:autoSpaceDE/>
              <w:autoSpaceDN/>
              <w:adjustRightInd/>
              <w:ind w:left="-77" w:right="-113"/>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491" w:type="dxa"/>
          </w:tcPr>
          <w:p w14:paraId="741F5215" w14:textId="77777777" w:rsidR="00436D17" w:rsidRPr="00812AED" w:rsidRDefault="00436D17" w:rsidP="00681C55">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1421" w:type="dxa"/>
          </w:tcPr>
          <w:p w14:paraId="709CD36E" w14:textId="77777777" w:rsidR="00436D17" w:rsidRPr="00812AED" w:rsidRDefault="00436D17" w:rsidP="00681C55">
            <w:pPr>
              <w:widowControl/>
              <w:ind w:right="-57"/>
              <w:jc w:val="both"/>
              <w:rPr>
                <w:rFonts w:ascii="Times New Roman" w:hAnsi="Times New Roman"/>
                <w:color w:val="000000"/>
                <w:sz w:val="16"/>
                <w:szCs w:val="16"/>
                <w:lang w:eastAsia="en-US"/>
              </w:rPr>
            </w:pPr>
            <w:r w:rsidRPr="00812AED">
              <w:rPr>
                <w:rFonts w:ascii="Times New Roman" w:hAnsi="Times New Roman"/>
                <w:bCs/>
                <w:color w:val="000000"/>
                <w:sz w:val="16"/>
                <w:szCs w:val="16"/>
                <w:lang w:eastAsia="en-US"/>
              </w:rPr>
              <w:t>всего</w:t>
            </w:r>
          </w:p>
        </w:tc>
        <w:tc>
          <w:tcPr>
            <w:tcW w:w="792" w:type="dxa"/>
          </w:tcPr>
          <w:p w14:paraId="4B682111" w14:textId="77777777" w:rsidR="00436D17" w:rsidRPr="00812AED" w:rsidRDefault="00436D17" w:rsidP="00681C55">
            <w:pPr>
              <w:widowControl/>
              <w:autoSpaceDE/>
              <w:autoSpaceDN/>
              <w:adjustRightInd/>
              <w:jc w:val="right"/>
              <w:rPr>
                <w:rFonts w:ascii="Times New Roman" w:hAnsi="Times New Roman"/>
                <w:color w:val="000000"/>
                <w:sz w:val="16"/>
                <w:szCs w:val="16"/>
              </w:rPr>
            </w:pPr>
            <w:r w:rsidRPr="00812AED">
              <w:rPr>
                <w:rFonts w:ascii="Times New Roman" w:hAnsi="Times New Roman"/>
                <w:color w:val="000000"/>
                <w:sz w:val="16"/>
                <w:szCs w:val="16"/>
              </w:rPr>
              <w:t>1 796,5</w:t>
            </w:r>
          </w:p>
        </w:tc>
        <w:tc>
          <w:tcPr>
            <w:tcW w:w="880" w:type="dxa"/>
          </w:tcPr>
          <w:p w14:paraId="74C9579F" w14:textId="77777777"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892" w:type="dxa"/>
          </w:tcPr>
          <w:p w14:paraId="6B3375C8" w14:textId="77777777"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730" w:type="dxa"/>
          </w:tcPr>
          <w:p w14:paraId="303A5FC9" w14:textId="77777777"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737" w:type="dxa"/>
          </w:tcPr>
          <w:p w14:paraId="4A796BAC" w14:textId="77777777"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709" w:type="dxa"/>
            <w:shd w:val="clear" w:color="auto" w:fill="FFFFFF"/>
          </w:tcPr>
          <w:p w14:paraId="2F249488" w14:textId="77777777"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709" w:type="dxa"/>
            <w:shd w:val="clear" w:color="auto" w:fill="FFFFFF"/>
          </w:tcPr>
          <w:p w14:paraId="2962E03A" w14:textId="77777777"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850" w:type="dxa"/>
            <w:shd w:val="clear" w:color="auto" w:fill="FFFFFF"/>
          </w:tcPr>
          <w:p w14:paraId="5140DB19" w14:textId="77777777"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851" w:type="dxa"/>
          </w:tcPr>
          <w:p w14:paraId="4022399B" w14:textId="77777777"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0,0</w:t>
            </w:r>
          </w:p>
        </w:tc>
      </w:tr>
      <w:tr w:rsidR="00D826DB" w:rsidRPr="00812AED" w14:paraId="45A06AF0" w14:textId="77777777" w:rsidTr="00897386">
        <w:tc>
          <w:tcPr>
            <w:tcW w:w="710" w:type="dxa"/>
            <w:vMerge/>
          </w:tcPr>
          <w:p w14:paraId="761CBF5D" w14:textId="77777777" w:rsidR="00D826DB" w:rsidRPr="00812AED" w:rsidRDefault="00D826DB" w:rsidP="00D826DB">
            <w:pPr>
              <w:widowControl/>
              <w:autoSpaceDE/>
              <w:autoSpaceDN/>
              <w:adjustRightInd/>
              <w:spacing w:line="235" w:lineRule="auto"/>
              <w:ind w:right="-57"/>
              <w:jc w:val="both"/>
              <w:rPr>
                <w:rFonts w:ascii="Times New Roman" w:hAnsi="Times New Roman"/>
                <w:color w:val="000000"/>
                <w:sz w:val="16"/>
                <w:szCs w:val="16"/>
                <w:lang w:eastAsia="en-US"/>
              </w:rPr>
            </w:pPr>
          </w:p>
        </w:tc>
        <w:tc>
          <w:tcPr>
            <w:tcW w:w="1446" w:type="dxa"/>
            <w:vMerge/>
          </w:tcPr>
          <w:p w14:paraId="47E65323" w14:textId="77777777" w:rsidR="00D826DB" w:rsidRPr="00812AED" w:rsidRDefault="00D826DB" w:rsidP="00D826DB">
            <w:pPr>
              <w:widowControl/>
              <w:spacing w:line="235" w:lineRule="auto"/>
              <w:ind w:right="-57"/>
              <w:jc w:val="both"/>
              <w:rPr>
                <w:rFonts w:ascii="Times New Roman" w:hAnsi="Times New Roman"/>
                <w:color w:val="000000"/>
                <w:sz w:val="16"/>
                <w:szCs w:val="16"/>
                <w:lang w:eastAsia="en-US"/>
              </w:rPr>
            </w:pPr>
          </w:p>
        </w:tc>
        <w:tc>
          <w:tcPr>
            <w:tcW w:w="1176" w:type="dxa"/>
            <w:vMerge/>
          </w:tcPr>
          <w:p w14:paraId="6A104565" w14:textId="77777777" w:rsidR="00D826DB" w:rsidRPr="00812AED" w:rsidRDefault="00D826DB" w:rsidP="00D826DB">
            <w:pPr>
              <w:widowControl/>
              <w:autoSpaceDE/>
              <w:autoSpaceDN/>
              <w:adjustRightInd/>
              <w:spacing w:line="235" w:lineRule="auto"/>
              <w:ind w:right="-57"/>
              <w:jc w:val="both"/>
              <w:rPr>
                <w:rFonts w:ascii="Times New Roman" w:hAnsi="Times New Roman"/>
                <w:color w:val="000000"/>
                <w:sz w:val="16"/>
                <w:szCs w:val="16"/>
                <w:lang w:eastAsia="en-US"/>
              </w:rPr>
            </w:pPr>
          </w:p>
        </w:tc>
        <w:tc>
          <w:tcPr>
            <w:tcW w:w="1559" w:type="dxa"/>
            <w:vMerge/>
          </w:tcPr>
          <w:p w14:paraId="0D43322C" w14:textId="77777777" w:rsidR="00D826DB" w:rsidRPr="00812AED" w:rsidRDefault="00D826DB" w:rsidP="00D826DB">
            <w:pPr>
              <w:widowControl/>
              <w:autoSpaceDE/>
              <w:autoSpaceDN/>
              <w:adjustRightInd/>
              <w:spacing w:line="235" w:lineRule="auto"/>
              <w:ind w:right="-57"/>
              <w:jc w:val="both"/>
              <w:rPr>
                <w:rFonts w:ascii="Times New Roman" w:hAnsi="Times New Roman"/>
                <w:color w:val="000000"/>
                <w:sz w:val="16"/>
                <w:szCs w:val="16"/>
                <w:lang w:eastAsia="en-US"/>
              </w:rPr>
            </w:pPr>
          </w:p>
        </w:tc>
        <w:tc>
          <w:tcPr>
            <w:tcW w:w="667" w:type="dxa"/>
          </w:tcPr>
          <w:p w14:paraId="65E88CD6" w14:textId="77777777" w:rsidR="00D826DB" w:rsidRPr="00812AED" w:rsidRDefault="00D826DB" w:rsidP="00D826DB">
            <w:pPr>
              <w:widowControl/>
              <w:autoSpaceDE/>
              <w:autoSpaceDN/>
              <w:adjustRightInd/>
              <w:jc w:val="center"/>
              <w:rPr>
                <w:rFonts w:ascii="Times New Roman" w:hAnsi="Times New Roman"/>
                <w:color w:val="000000"/>
                <w:sz w:val="16"/>
                <w:szCs w:val="16"/>
              </w:rPr>
            </w:pPr>
            <w:r>
              <w:rPr>
                <w:rFonts w:ascii="Times New Roman" w:hAnsi="Times New Roman"/>
                <w:color w:val="000000"/>
                <w:sz w:val="16"/>
                <w:szCs w:val="16"/>
              </w:rPr>
              <w:t>903</w:t>
            </w:r>
          </w:p>
        </w:tc>
        <w:tc>
          <w:tcPr>
            <w:tcW w:w="494" w:type="dxa"/>
          </w:tcPr>
          <w:p w14:paraId="256FD931" w14:textId="77777777" w:rsidR="00D826DB" w:rsidRPr="00812AED" w:rsidRDefault="00D826DB" w:rsidP="00D826DB">
            <w:pPr>
              <w:widowControl/>
              <w:autoSpaceDE/>
              <w:autoSpaceDN/>
              <w:adjustRightInd/>
              <w:ind w:left="-8" w:right="-57"/>
              <w:rPr>
                <w:rFonts w:ascii="Times New Roman" w:hAnsi="Times New Roman"/>
                <w:color w:val="000000"/>
                <w:sz w:val="16"/>
                <w:szCs w:val="16"/>
                <w:lang w:eastAsia="en-US"/>
              </w:rPr>
            </w:pPr>
            <w:r>
              <w:rPr>
                <w:rFonts w:ascii="Times New Roman" w:hAnsi="Times New Roman"/>
                <w:color w:val="000000"/>
                <w:sz w:val="16"/>
                <w:szCs w:val="16"/>
                <w:lang w:eastAsia="en-US"/>
              </w:rPr>
              <w:t>0104</w:t>
            </w:r>
          </w:p>
        </w:tc>
        <w:tc>
          <w:tcPr>
            <w:tcW w:w="983" w:type="dxa"/>
            <w:vMerge w:val="restart"/>
          </w:tcPr>
          <w:p w14:paraId="4EEBF269" w14:textId="77777777" w:rsidR="00D826DB" w:rsidRPr="00812AED" w:rsidRDefault="00D826DB" w:rsidP="00D826DB">
            <w:pPr>
              <w:ind w:left="-77" w:right="-7"/>
              <w:jc w:val="center"/>
              <w:rPr>
                <w:rFonts w:ascii="Times New Roman" w:hAnsi="Times New Roman"/>
                <w:color w:val="000000"/>
                <w:sz w:val="16"/>
                <w:szCs w:val="16"/>
              </w:rPr>
            </w:pPr>
            <w:r>
              <w:rPr>
                <w:rFonts w:ascii="Times New Roman" w:hAnsi="Times New Roman"/>
                <w:color w:val="000000"/>
                <w:sz w:val="16"/>
                <w:szCs w:val="16"/>
              </w:rPr>
              <w:t>Ч410455491</w:t>
            </w:r>
          </w:p>
        </w:tc>
        <w:tc>
          <w:tcPr>
            <w:tcW w:w="491" w:type="dxa"/>
          </w:tcPr>
          <w:p w14:paraId="4CBF762B" w14:textId="77777777" w:rsidR="00D826DB" w:rsidRPr="00812AED" w:rsidRDefault="00D826DB" w:rsidP="00D826DB">
            <w:pPr>
              <w:widowControl/>
              <w:autoSpaceDE/>
              <w:autoSpaceDN/>
              <w:adjustRightInd/>
              <w:ind w:right="-57"/>
              <w:jc w:val="center"/>
              <w:rPr>
                <w:rFonts w:ascii="Times New Roman" w:hAnsi="Times New Roman"/>
                <w:color w:val="000000"/>
                <w:sz w:val="16"/>
                <w:szCs w:val="16"/>
                <w:lang w:eastAsia="en-US"/>
              </w:rPr>
            </w:pPr>
            <w:r>
              <w:rPr>
                <w:rFonts w:ascii="Times New Roman" w:hAnsi="Times New Roman"/>
                <w:color w:val="000000"/>
                <w:sz w:val="16"/>
                <w:szCs w:val="16"/>
                <w:lang w:eastAsia="en-US"/>
              </w:rPr>
              <w:t>х</w:t>
            </w:r>
          </w:p>
        </w:tc>
        <w:tc>
          <w:tcPr>
            <w:tcW w:w="1421" w:type="dxa"/>
            <w:vMerge w:val="restart"/>
          </w:tcPr>
          <w:p w14:paraId="68252929" w14:textId="77777777" w:rsidR="00D826DB" w:rsidRPr="00D826DB" w:rsidRDefault="00D826DB" w:rsidP="00D826DB">
            <w:pPr>
              <w:spacing w:line="256" w:lineRule="auto"/>
              <w:jc w:val="both"/>
              <w:rPr>
                <w:rFonts w:ascii="Times New Roman" w:hAnsi="Times New Roman"/>
                <w:color w:val="000000"/>
                <w:sz w:val="16"/>
                <w:szCs w:val="16"/>
                <w:lang w:eastAsia="en-US"/>
              </w:rPr>
            </w:pPr>
            <w:r>
              <w:rPr>
                <w:rFonts w:ascii="Times New Roman" w:hAnsi="Times New Roman"/>
                <w:color w:val="000000"/>
                <w:sz w:val="16"/>
                <w:szCs w:val="16"/>
                <w:lang w:eastAsia="en-US"/>
              </w:rPr>
              <w:t>федеральный бюджет</w:t>
            </w:r>
          </w:p>
        </w:tc>
        <w:tc>
          <w:tcPr>
            <w:tcW w:w="792" w:type="dxa"/>
          </w:tcPr>
          <w:p w14:paraId="74A8E60E" w14:textId="77777777" w:rsidR="00D826DB" w:rsidRPr="00812AED" w:rsidRDefault="00D826DB" w:rsidP="00D826DB">
            <w:pPr>
              <w:widowControl/>
              <w:autoSpaceDE/>
              <w:autoSpaceDN/>
              <w:adjustRightInd/>
              <w:jc w:val="right"/>
              <w:rPr>
                <w:rFonts w:ascii="Times New Roman" w:hAnsi="Times New Roman"/>
                <w:color w:val="000000"/>
                <w:sz w:val="16"/>
                <w:szCs w:val="16"/>
              </w:rPr>
            </w:pPr>
            <w:r w:rsidRPr="00DB43A8">
              <w:rPr>
                <w:rFonts w:ascii="Times New Roman" w:hAnsi="Times New Roman"/>
                <w:color w:val="000000"/>
                <w:sz w:val="16"/>
                <w:szCs w:val="16"/>
              </w:rPr>
              <w:t>0,0</w:t>
            </w:r>
          </w:p>
        </w:tc>
        <w:tc>
          <w:tcPr>
            <w:tcW w:w="880" w:type="dxa"/>
          </w:tcPr>
          <w:p w14:paraId="0E8E90F7" w14:textId="77777777" w:rsidR="00D826DB" w:rsidRPr="00812AED" w:rsidRDefault="00D826DB" w:rsidP="00D826DB">
            <w:pPr>
              <w:jc w:val="right"/>
              <w:rPr>
                <w:rFonts w:ascii="Times New Roman" w:hAnsi="Times New Roman"/>
                <w:color w:val="000000"/>
                <w:sz w:val="16"/>
                <w:szCs w:val="16"/>
              </w:rPr>
            </w:pPr>
            <w:r w:rsidRPr="00DB43A8">
              <w:rPr>
                <w:rFonts w:ascii="Times New Roman" w:hAnsi="Times New Roman"/>
                <w:color w:val="000000"/>
                <w:sz w:val="16"/>
                <w:szCs w:val="16"/>
              </w:rPr>
              <w:t>0,0</w:t>
            </w:r>
          </w:p>
        </w:tc>
        <w:tc>
          <w:tcPr>
            <w:tcW w:w="892" w:type="dxa"/>
          </w:tcPr>
          <w:p w14:paraId="0E5BFA2C" w14:textId="77777777" w:rsidR="00D826DB" w:rsidRPr="00812AED" w:rsidRDefault="00D826DB" w:rsidP="00D826DB">
            <w:pPr>
              <w:jc w:val="right"/>
              <w:rPr>
                <w:rFonts w:ascii="Times New Roman" w:hAnsi="Times New Roman"/>
                <w:color w:val="000000"/>
                <w:sz w:val="16"/>
                <w:szCs w:val="16"/>
              </w:rPr>
            </w:pPr>
            <w:r>
              <w:rPr>
                <w:rFonts w:ascii="Times New Roman" w:hAnsi="Times New Roman"/>
                <w:color w:val="000000"/>
                <w:sz w:val="16"/>
                <w:szCs w:val="16"/>
              </w:rPr>
              <w:t>1 892,7</w:t>
            </w:r>
          </w:p>
        </w:tc>
        <w:tc>
          <w:tcPr>
            <w:tcW w:w="730" w:type="dxa"/>
          </w:tcPr>
          <w:p w14:paraId="7999246D" w14:textId="77777777" w:rsidR="00D826DB" w:rsidRPr="00812AED" w:rsidRDefault="00D826DB" w:rsidP="00D826DB">
            <w:pPr>
              <w:jc w:val="right"/>
              <w:rPr>
                <w:rFonts w:ascii="Times New Roman" w:hAnsi="Times New Roman"/>
                <w:color w:val="000000"/>
                <w:sz w:val="16"/>
                <w:szCs w:val="16"/>
              </w:rPr>
            </w:pPr>
            <w:r w:rsidRPr="001C4906">
              <w:rPr>
                <w:rFonts w:ascii="Times New Roman" w:hAnsi="Times New Roman"/>
                <w:color w:val="000000"/>
                <w:sz w:val="16"/>
                <w:szCs w:val="16"/>
              </w:rPr>
              <w:t>0,0</w:t>
            </w:r>
          </w:p>
        </w:tc>
        <w:tc>
          <w:tcPr>
            <w:tcW w:w="737" w:type="dxa"/>
          </w:tcPr>
          <w:p w14:paraId="03175D84" w14:textId="77777777" w:rsidR="00D826DB" w:rsidRPr="00812AED" w:rsidRDefault="00D826DB" w:rsidP="00D826DB">
            <w:pPr>
              <w:jc w:val="right"/>
              <w:rPr>
                <w:rFonts w:ascii="Times New Roman" w:hAnsi="Times New Roman"/>
                <w:color w:val="000000"/>
                <w:sz w:val="16"/>
                <w:szCs w:val="16"/>
              </w:rPr>
            </w:pPr>
            <w:r w:rsidRPr="001C4906">
              <w:rPr>
                <w:rFonts w:ascii="Times New Roman" w:hAnsi="Times New Roman"/>
                <w:color w:val="000000"/>
                <w:sz w:val="16"/>
                <w:szCs w:val="16"/>
              </w:rPr>
              <w:t>0,0</w:t>
            </w:r>
          </w:p>
        </w:tc>
        <w:tc>
          <w:tcPr>
            <w:tcW w:w="709" w:type="dxa"/>
            <w:shd w:val="clear" w:color="auto" w:fill="FFFFFF"/>
          </w:tcPr>
          <w:p w14:paraId="326B446E" w14:textId="77777777" w:rsidR="00D826DB" w:rsidRPr="00812AED" w:rsidRDefault="00D826DB" w:rsidP="00D826DB">
            <w:pPr>
              <w:jc w:val="right"/>
              <w:rPr>
                <w:rFonts w:ascii="Times New Roman" w:hAnsi="Times New Roman"/>
                <w:color w:val="000000"/>
                <w:sz w:val="16"/>
                <w:szCs w:val="16"/>
              </w:rPr>
            </w:pPr>
            <w:r w:rsidRPr="001C4906">
              <w:rPr>
                <w:rFonts w:ascii="Times New Roman" w:hAnsi="Times New Roman"/>
                <w:color w:val="000000"/>
                <w:sz w:val="16"/>
                <w:szCs w:val="16"/>
              </w:rPr>
              <w:t>0,0</w:t>
            </w:r>
          </w:p>
        </w:tc>
        <w:tc>
          <w:tcPr>
            <w:tcW w:w="709" w:type="dxa"/>
            <w:shd w:val="clear" w:color="auto" w:fill="FFFFFF"/>
          </w:tcPr>
          <w:p w14:paraId="582D01A2" w14:textId="77777777" w:rsidR="00D826DB" w:rsidRPr="00812AED" w:rsidRDefault="00D826DB" w:rsidP="00D826DB">
            <w:pPr>
              <w:jc w:val="right"/>
              <w:rPr>
                <w:rFonts w:ascii="Times New Roman" w:hAnsi="Times New Roman"/>
                <w:color w:val="000000"/>
                <w:sz w:val="16"/>
                <w:szCs w:val="16"/>
              </w:rPr>
            </w:pPr>
            <w:r w:rsidRPr="001C4906">
              <w:rPr>
                <w:rFonts w:ascii="Times New Roman" w:hAnsi="Times New Roman"/>
                <w:color w:val="000000"/>
                <w:sz w:val="16"/>
                <w:szCs w:val="16"/>
              </w:rPr>
              <w:t>0,0</w:t>
            </w:r>
          </w:p>
        </w:tc>
        <w:tc>
          <w:tcPr>
            <w:tcW w:w="850" w:type="dxa"/>
            <w:shd w:val="clear" w:color="auto" w:fill="FFFFFF"/>
          </w:tcPr>
          <w:p w14:paraId="51A4943E" w14:textId="77777777" w:rsidR="00D826DB" w:rsidRPr="00812AED" w:rsidRDefault="00D826DB" w:rsidP="00D826DB">
            <w:pPr>
              <w:jc w:val="right"/>
              <w:rPr>
                <w:rFonts w:ascii="Times New Roman" w:hAnsi="Times New Roman"/>
                <w:color w:val="000000"/>
                <w:sz w:val="16"/>
                <w:szCs w:val="16"/>
              </w:rPr>
            </w:pPr>
            <w:r w:rsidRPr="001C4906">
              <w:rPr>
                <w:rFonts w:ascii="Times New Roman" w:hAnsi="Times New Roman"/>
                <w:color w:val="000000"/>
                <w:sz w:val="16"/>
                <w:szCs w:val="16"/>
              </w:rPr>
              <w:t>0,0</w:t>
            </w:r>
          </w:p>
        </w:tc>
        <w:tc>
          <w:tcPr>
            <w:tcW w:w="851" w:type="dxa"/>
          </w:tcPr>
          <w:p w14:paraId="31D7FA0C" w14:textId="77777777" w:rsidR="00D826DB" w:rsidRPr="00812AED" w:rsidRDefault="00D826DB" w:rsidP="00D826DB">
            <w:pPr>
              <w:jc w:val="right"/>
              <w:rPr>
                <w:rFonts w:ascii="Times New Roman" w:hAnsi="Times New Roman"/>
                <w:color w:val="000000"/>
                <w:sz w:val="16"/>
                <w:szCs w:val="16"/>
              </w:rPr>
            </w:pPr>
            <w:r w:rsidRPr="001C4906">
              <w:rPr>
                <w:rFonts w:ascii="Times New Roman" w:hAnsi="Times New Roman"/>
                <w:color w:val="000000"/>
                <w:sz w:val="16"/>
                <w:szCs w:val="16"/>
              </w:rPr>
              <w:t>0,0</w:t>
            </w:r>
          </w:p>
        </w:tc>
      </w:tr>
      <w:tr w:rsidR="00D826DB" w:rsidRPr="00812AED" w14:paraId="5F24B2C1" w14:textId="77777777" w:rsidTr="00897386">
        <w:tc>
          <w:tcPr>
            <w:tcW w:w="710" w:type="dxa"/>
            <w:vMerge/>
          </w:tcPr>
          <w:p w14:paraId="36334517" w14:textId="77777777" w:rsidR="00D826DB" w:rsidRPr="00812AED" w:rsidRDefault="00D826DB" w:rsidP="00D826DB">
            <w:pPr>
              <w:widowControl/>
              <w:autoSpaceDE/>
              <w:autoSpaceDN/>
              <w:adjustRightInd/>
              <w:spacing w:line="235" w:lineRule="auto"/>
              <w:ind w:right="-57"/>
              <w:jc w:val="both"/>
              <w:rPr>
                <w:rFonts w:ascii="Times New Roman" w:hAnsi="Times New Roman"/>
                <w:color w:val="000000"/>
                <w:sz w:val="16"/>
                <w:szCs w:val="16"/>
                <w:lang w:eastAsia="en-US"/>
              </w:rPr>
            </w:pPr>
          </w:p>
        </w:tc>
        <w:tc>
          <w:tcPr>
            <w:tcW w:w="1446" w:type="dxa"/>
            <w:vMerge/>
          </w:tcPr>
          <w:p w14:paraId="67EE5D44" w14:textId="77777777" w:rsidR="00D826DB" w:rsidRPr="00812AED" w:rsidRDefault="00D826DB" w:rsidP="00D826DB">
            <w:pPr>
              <w:widowControl/>
              <w:spacing w:line="235" w:lineRule="auto"/>
              <w:ind w:right="-57"/>
              <w:jc w:val="both"/>
              <w:rPr>
                <w:rFonts w:ascii="Times New Roman" w:hAnsi="Times New Roman"/>
                <w:color w:val="000000"/>
                <w:sz w:val="16"/>
                <w:szCs w:val="16"/>
                <w:lang w:eastAsia="en-US"/>
              </w:rPr>
            </w:pPr>
          </w:p>
        </w:tc>
        <w:tc>
          <w:tcPr>
            <w:tcW w:w="1176" w:type="dxa"/>
            <w:vMerge/>
          </w:tcPr>
          <w:p w14:paraId="3E7CF8B5" w14:textId="77777777" w:rsidR="00D826DB" w:rsidRPr="00812AED" w:rsidRDefault="00D826DB" w:rsidP="00D826DB">
            <w:pPr>
              <w:widowControl/>
              <w:autoSpaceDE/>
              <w:autoSpaceDN/>
              <w:adjustRightInd/>
              <w:spacing w:line="235" w:lineRule="auto"/>
              <w:ind w:right="-57"/>
              <w:jc w:val="both"/>
              <w:rPr>
                <w:rFonts w:ascii="Times New Roman" w:hAnsi="Times New Roman"/>
                <w:color w:val="000000"/>
                <w:sz w:val="16"/>
                <w:szCs w:val="16"/>
                <w:lang w:eastAsia="en-US"/>
              </w:rPr>
            </w:pPr>
          </w:p>
        </w:tc>
        <w:tc>
          <w:tcPr>
            <w:tcW w:w="1559" w:type="dxa"/>
            <w:vMerge/>
          </w:tcPr>
          <w:p w14:paraId="5B5E0D05" w14:textId="77777777" w:rsidR="00D826DB" w:rsidRPr="00812AED" w:rsidRDefault="00D826DB" w:rsidP="00D826DB">
            <w:pPr>
              <w:widowControl/>
              <w:autoSpaceDE/>
              <w:autoSpaceDN/>
              <w:adjustRightInd/>
              <w:spacing w:line="235" w:lineRule="auto"/>
              <w:ind w:right="-57"/>
              <w:jc w:val="both"/>
              <w:rPr>
                <w:rFonts w:ascii="Times New Roman" w:hAnsi="Times New Roman"/>
                <w:color w:val="000000"/>
                <w:sz w:val="16"/>
                <w:szCs w:val="16"/>
                <w:lang w:eastAsia="en-US"/>
              </w:rPr>
            </w:pPr>
          </w:p>
        </w:tc>
        <w:tc>
          <w:tcPr>
            <w:tcW w:w="667" w:type="dxa"/>
          </w:tcPr>
          <w:p w14:paraId="42266DC8" w14:textId="77777777" w:rsidR="00D826DB" w:rsidRPr="00812AED" w:rsidRDefault="00D826DB" w:rsidP="00D826DB">
            <w:pPr>
              <w:widowControl/>
              <w:autoSpaceDE/>
              <w:autoSpaceDN/>
              <w:adjustRightInd/>
              <w:jc w:val="center"/>
              <w:rPr>
                <w:rFonts w:ascii="Times New Roman" w:hAnsi="Times New Roman"/>
                <w:color w:val="000000"/>
                <w:sz w:val="16"/>
                <w:szCs w:val="16"/>
              </w:rPr>
            </w:pPr>
            <w:r>
              <w:rPr>
                <w:rFonts w:ascii="Times New Roman" w:hAnsi="Times New Roman"/>
                <w:color w:val="000000"/>
                <w:sz w:val="16"/>
                <w:szCs w:val="16"/>
              </w:rPr>
              <w:t>966</w:t>
            </w:r>
          </w:p>
        </w:tc>
        <w:tc>
          <w:tcPr>
            <w:tcW w:w="494" w:type="dxa"/>
          </w:tcPr>
          <w:p w14:paraId="574E59E3" w14:textId="77777777" w:rsidR="00D826DB" w:rsidRPr="00812AED" w:rsidRDefault="00D826DB" w:rsidP="00D826DB">
            <w:pPr>
              <w:widowControl/>
              <w:autoSpaceDE/>
              <w:autoSpaceDN/>
              <w:adjustRightInd/>
              <w:ind w:left="-8" w:right="-57"/>
              <w:rPr>
                <w:rFonts w:ascii="Times New Roman" w:hAnsi="Times New Roman"/>
                <w:color w:val="000000"/>
                <w:sz w:val="16"/>
                <w:szCs w:val="16"/>
                <w:lang w:eastAsia="en-US"/>
              </w:rPr>
            </w:pPr>
            <w:r>
              <w:rPr>
                <w:rFonts w:ascii="Times New Roman" w:hAnsi="Times New Roman"/>
                <w:color w:val="000000"/>
                <w:sz w:val="16"/>
                <w:szCs w:val="16"/>
                <w:lang w:eastAsia="en-US"/>
              </w:rPr>
              <w:t>0104</w:t>
            </w:r>
          </w:p>
        </w:tc>
        <w:tc>
          <w:tcPr>
            <w:tcW w:w="983" w:type="dxa"/>
            <w:vMerge/>
          </w:tcPr>
          <w:p w14:paraId="73DB3733" w14:textId="77777777" w:rsidR="00D826DB" w:rsidRPr="00812AED" w:rsidRDefault="00D826DB" w:rsidP="00D826DB">
            <w:pPr>
              <w:ind w:left="-77" w:right="-7"/>
              <w:jc w:val="center"/>
              <w:rPr>
                <w:rFonts w:ascii="Times New Roman" w:hAnsi="Times New Roman"/>
                <w:color w:val="000000"/>
                <w:sz w:val="16"/>
                <w:szCs w:val="16"/>
              </w:rPr>
            </w:pPr>
          </w:p>
        </w:tc>
        <w:tc>
          <w:tcPr>
            <w:tcW w:w="491" w:type="dxa"/>
          </w:tcPr>
          <w:p w14:paraId="3BE18249" w14:textId="77777777" w:rsidR="00D826DB" w:rsidRPr="00812AED" w:rsidRDefault="00D826DB" w:rsidP="00D826DB">
            <w:pPr>
              <w:widowControl/>
              <w:autoSpaceDE/>
              <w:autoSpaceDN/>
              <w:adjustRightInd/>
              <w:ind w:right="-57"/>
              <w:jc w:val="center"/>
              <w:rPr>
                <w:rFonts w:ascii="Times New Roman" w:hAnsi="Times New Roman"/>
                <w:color w:val="000000"/>
                <w:sz w:val="16"/>
                <w:szCs w:val="16"/>
                <w:lang w:eastAsia="en-US"/>
              </w:rPr>
            </w:pPr>
            <w:r>
              <w:rPr>
                <w:rFonts w:ascii="Times New Roman" w:hAnsi="Times New Roman"/>
                <w:color w:val="000000"/>
                <w:sz w:val="16"/>
                <w:szCs w:val="16"/>
                <w:lang w:eastAsia="en-US"/>
              </w:rPr>
              <w:t>х</w:t>
            </w:r>
          </w:p>
        </w:tc>
        <w:tc>
          <w:tcPr>
            <w:tcW w:w="1421" w:type="dxa"/>
            <w:vMerge/>
          </w:tcPr>
          <w:p w14:paraId="554FED94" w14:textId="77777777" w:rsidR="00D826DB" w:rsidRPr="00812AED" w:rsidRDefault="00D826DB" w:rsidP="00D826DB">
            <w:pPr>
              <w:widowControl/>
              <w:ind w:right="-57"/>
              <w:jc w:val="both"/>
              <w:rPr>
                <w:rFonts w:ascii="Times New Roman" w:hAnsi="Times New Roman"/>
                <w:bCs/>
                <w:color w:val="000000"/>
                <w:sz w:val="16"/>
                <w:szCs w:val="16"/>
                <w:lang w:eastAsia="en-US"/>
              </w:rPr>
            </w:pPr>
          </w:p>
        </w:tc>
        <w:tc>
          <w:tcPr>
            <w:tcW w:w="792" w:type="dxa"/>
          </w:tcPr>
          <w:p w14:paraId="765A3668" w14:textId="77777777" w:rsidR="00D826DB" w:rsidRPr="00812AED" w:rsidRDefault="00D826DB" w:rsidP="00D826DB">
            <w:pPr>
              <w:widowControl/>
              <w:autoSpaceDE/>
              <w:autoSpaceDN/>
              <w:adjustRightInd/>
              <w:jc w:val="right"/>
              <w:rPr>
                <w:rFonts w:ascii="Times New Roman" w:hAnsi="Times New Roman"/>
                <w:color w:val="000000"/>
                <w:sz w:val="16"/>
                <w:szCs w:val="16"/>
              </w:rPr>
            </w:pPr>
            <w:r w:rsidRPr="00DB43A8">
              <w:rPr>
                <w:rFonts w:ascii="Times New Roman" w:hAnsi="Times New Roman"/>
                <w:color w:val="000000"/>
                <w:sz w:val="16"/>
                <w:szCs w:val="16"/>
              </w:rPr>
              <w:t>0,0</w:t>
            </w:r>
          </w:p>
        </w:tc>
        <w:tc>
          <w:tcPr>
            <w:tcW w:w="880" w:type="dxa"/>
          </w:tcPr>
          <w:p w14:paraId="7DE62658" w14:textId="77777777" w:rsidR="00D826DB" w:rsidRPr="00812AED" w:rsidRDefault="00D826DB" w:rsidP="00D826DB">
            <w:pPr>
              <w:jc w:val="right"/>
              <w:rPr>
                <w:rFonts w:ascii="Times New Roman" w:hAnsi="Times New Roman"/>
                <w:color w:val="000000"/>
                <w:sz w:val="16"/>
                <w:szCs w:val="16"/>
              </w:rPr>
            </w:pPr>
            <w:r w:rsidRPr="00DB43A8">
              <w:rPr>
                <w:rFonts w:ascii="Times New Roman" w:hAnsi="Times New Roman"/>
                <w:color w:val="000000"/>
                <w:sz w:val="16"/>
                <w:szCs w:val="16"/>
              </w:rPr>
              <w:t>0,0</w:t>
            </w:r>
          </w:p>
        </w:tc>
        <w:tc>
          <w:tcPr>
            <w:tcW w:w="892" w:type="dxa"/>
          </w:tcPr>
          <w:p w14:paraId="0159F3D6" w14:textId="77777777" w:rsidR="00D826DB" w:rsidRPr="00812AED" w:rsidRDefault="00D826DB" w:rsidP="00D826DB">
            <w:pPr>
              <w:jc w:val="right"/>
              <w:rPr>
                <w:rFonts w:ascii="Times New Roman" w:hAnsi="Times New Roman"/>
                <w:color w:val="000000"/>
                <w:sz w:val="16"/>
                <w:szCs w:val="16"/>
              </w:rPr>
            </w:pPr>
            <w:r>
              <w:rPr>
                <w:rFonts w:ascii="Times New Roman" w:hAnsi="Times New Roman"/>
                <w:color w:val="000000"/>
                <w:sz w:val="16"/>
                <w:szCs w:val="16"/>
              </w:rPr>
              <w:t>405,6</w:t>
            </w:r>
          </w:p>
        </w:tc>
        <w:tc>
          <w:tcPr>
            <w:tcW w:w="730" w:type="dxa"/>
          </w:tcPr>
          <w:p w14:paraId="72EC0193" w14:textId="77777777" w:rsidR="00D826DB" w:rsidRPr="00812AED" w:rsidRDefault="00D826DB" w:rsidP="00D826DB">
            <w:pPr>
              <w:jc w:val="right"/>
              <w:rPr>
                <w:rFonts w:ascii="Times New Roman" w:hAnsi="Times New Roman"/>
                <w:color w:val="000000"/>
                <w:sz w:val="16"/>
                <w:szCs w:val="16"/>
              </w:rPr>
            </w:pPr>
            <w:r w:rsidRPr="001C4906">
              <w:rPr>
                <w:rFonts w:ascii="Times New Roman" w:hAnsi="Times New Roman"/>
                <w:color w:val="000000"/>
                <w:sz w:val="16"/>
                <w:szCs w:val="16"/>
              </w:rPr>
              <w:t>0,0</w:t>
            </w:r>
          </w:p>
        </w:tc>
        <w:tc>
          <w:tcPr>
            <w:tcW w:w="737" w:type="dxa"/>
          </w:tcPr>
          <w:p w14:paraId="63056461" w14:textId="77777777" w:rsidR="00D826DB" w:rsidRPr="00812AED" w:rsidRDefault="00D826DB" w:rsidP="00D826DB">
            <w:pPr>
              <w:jc w:val="right"/>
              <w:rPr>
                <w:rFonts w:ascii="Times New Roman" w:hAnsi="Times New Roman"/>
                <w:color w:val="000000"/>
                <w:sz w:val="16"/>
                <w:szCs w:val="16"/>
              </w:rPr>
            </w:pPr>
            <w:r w:rsidRPr="001C4906">
              <w:rPr>
                <w:rFonts w:ascii="Times New Roman" w:hAnsi="Times New Roman"/>
                <w:color w:val="000000"/>
                <w:sz w:val="16"/>
                <w:szCs w:val="16"/>
              </w:rPr>
              <w:t>0,0</w:t>
            </w:r>
          </w:p>
        </w:tc>
        <w:tc>
          <w:tcPr>
            <w:tcW w:w="709" w:type="dxa"/>
            <w:shd w:val="clear" w:color="auto" w:fill="FFFFFF"/>
          </w:tcPr>
          <w:p w14:paraId="60E8CBE8" w14:textId="77777777" w:rsidR="00D826DB" w:rsidRPr="00812AED" w:rsidRDefault="00D826DB" w:rsidP="00D826DB">
            <w:pPr>
              <w:jc w:val="right"/>
              <w:rPr>
                <w:rFonts w:ascii="Times New Roman" w:hAnsi="Times New Roman"/>
                <w:color w:val="000000"/>
                <w:sz w:val="16"/>
                <w:szCs w:val="16"/>
              </w:rPr>
            </w:pPr>
            <w:r w:rsidRPr="001C4906">
              <w:rPr>
                <w:rFonts w:ascii="Times New Roman" w:hAnsi="Times New Roman"/>
                <w:color w:val="000000"/>
                <w:sz w:val="16"/>
                <w:szCs w:val="16"/>
              </w:rPr>
              <w:t>0,0</w:t>
            </w:r>
          </w:p>
        </w:tc>
        <w:tc>
          <w:tcPr>
            <w:tcW w:w="709" w:type="dxa"/>
            <w:shd w:val="clear" w:color="auto" w:fill="FFFFFF"/>
          </w:tcPr>
          <w:p w14:paraId="5DE367FC" w14:textId="77777777" w:rsidR="00D826DB" w:rsidRPr="00812AED" w:rsidRDefault="00D826DB" w:rsidP="00D826DB">
            <w:pPr>
              <w:jc w:val="right"/>
              <w:rPr>
                <w:rFonts w:ascii="Times New Roman" w:hAnsi="Times New Roman"/>
                <w:color w:val="000000"/>
                <w:sz w:val="16"/>
                <w:szCs w:val="16"/>
              </w:rPr>
            </w:pPr>
            <w:r w:rsidRPr="001C4906">
              <w:rPr>
                <w:rFonts w:ascii="Times New Roman" w:hAnsi="Times New Roman"/>
                <w:color w:val="000000"/>
                <w:sz w:val="16"/>
                <w:szCs w:val="16"/>
              </w:rPr>
              <w:t>0,0</w:t>
            </w:r>
          </w:p>
        </w:tc>
        <w:tc>
          <w:tcPr>
            <w:tcW w:w="850" w:type="dxa"/>
            <w:shd w:val="clear" w:color="auto" w:fill="FFFFFF"/>
          </w:tcPr>
          <w:p w14:paraId="78190D2E" w14:textId="77777777" w:rsidR="00D826DB" w:rsidRPr="00812AED" w:rsidRDefault="00D826DB" w:rsidP="00D826DB">
            <w:pPr>
              <w:jc w:val="right"/>
              <w:rPr>
                <w:rFonts w:ascii="Times New Roman" w:hAnsi="Times New Roman"/>
                <w:color w:val="000000"/>
                <w:sz w:val="16"/>
                <w:szCs w:val="16"/>
              </w:rPr>
            </w:pPr>
            <w:r w:rsidRPr="001C4906">
              <w:rPr>
                <w:rFonts w:ascii="Times New Roman" w:hAnsi="Times New Roman"/>
                <w:color w:val="000000"/>
                <w:sz w:val="16"/>
                <w:szCs w:val="16"/>
              </w:rPr>
              <w:t>0,0</w:t>
            </w:r>
          </w:p>
        </w:tc>
        <w:tc>
          <w:tcPr>
            <w:tcW w:w="851" w:type="dxa"/>
          </w:tcPr>
          <w:p w14:paraId="741B875B" w14:textId="77777777" w:rsidR="00D826DB" w:rsidRPr="00812AED" w:rsidRDefault="00D826DB" w:rsidP="00D826DB">
            <w:pPr>
              <w:jc w:val="right"/>
              <w:rPr>
                <w:rFonts w:ascii="Times New Roman" w:hAnsi="Times New Roman"/>
                <w:color w:val="000000"/>
                <w:sz w:val="16"/>
                <w:szCs w:val="16"/>
              </w:rPr>
            </w:pPr>
            <w:r w:rsidRPr="001C4906">
              <w:rPr>
                <w:rFonts w:ascii="Times New Roman" w:hAnsi="Times New Roman"/>
                <w:color w:val="000000"/>
                <w:sz w:val="16"/>
                <w:szCs w:val="16"/>
              </w:rPr>
              <w:t>0,0</w:t>
            </w:r>
          </w:p>
        </w:tc>
      </w:tr>
      <w:tr w:rsidR="00D826DB" w:rsidRPr="00812AED" w14:paraId="149B95DA" w14:textId="77777777" w:rsidTr="00897386">
        <w:tc>
          <w:tcPr>
            <w:tcW w:w="710" w:type="dxa"/>
            <w:vMerge/>
          </w:tcPr>
          <w:p w14:paraId="1DEA8A54" w14:textId="77777777" w:rsidR="00D826DB" w:rsidRPr="00812AED" w:rsidRDefault="00D826DB" w:rsidP="00D826DB">
            <w:pPr>
              <w:widowControl/>
              <w:autoSpaceDE/>
              <w:autoSpaceDN/>
              <w:adjustRightInd/>
              <w:spacing w:line="235" w:lineRule="auto"/>
              <w:ind w:right="-57"/>
              <w:jc w:val="both"/>
              <w:rPr>
                <w:rFonts w:ascii="Times New Roman" w:hAnsi="Times New Roman"/>
                <w:color w:val="000000"/>
                <w:sz w:val="16"/>
                <w:szCs w:val="16"/>
                <w:lang w:eastAsia="en-US"/>
              </w:rPr>
            </w:pPr>
          </w:p>
        </w:tc>
        <w:tc>
          <w:tcPr>
            <w:tcW w:w="1446" w:type="dxa"/>
            <w:vMerge/>
          </w:tcPr>
          <w:p w14:paraId="49C987CA" w14:textId="77777777" w:rsidR="00D826DB" w:rsidRPr="00812AED" w:rsidRDefault="00D826DB" w:rsidP="00D826DB">
            <w:pPr>
              <w:widowControl/>
              <w:spacing w:line="235" w:lineRule="auto"/>
              <w:ind w:right="-57"/>
              <w:jc w:val="both"/>
              <w:rPr>
                <w:rFonts w:ascii="Times New Roman" w:hAnsi="Times New Roman"/>
                <w:color w:val="000000"/>
                <w:sz w:val="16"/>
                <w:szCs w:val="16"/>
                <w:lang w:eastAsia="en-US"/>
              </w:rPr>
            </w:pPr>
          </w:p>
        </w:tc>
        <w:tc>
          <w:tcPr>
            <w:tcW w:w="1176" w:type="dxa"/>
            <w:vMerge/>
          </w:tcPr>
          <w:p w14:paraId="536B30F7" w14:textId="77777777" w:rsidR="00D826DB" w:rsidRPr="00812AED" w:rsidRDefault="00D826DB" w:rsidP="00D826DB">
            <w:pPr>
              <w:widowControl/>
              <w:autoSpaceDE/>
              <w:autoSpaceDN/>
              <w:adjustRightInd/>
              <w:spacing w:line="235" w:lineRule="auto"/>
              <w:ind w:right="-57"/>
              <w:jc w:val="both"/>
              <w:rPr>
                <w:rFonts w:ascii="Times New Roman" w:hAnsi="Times New Roman"/>
                <w:color w:val="000000"/>
                <w:sz w:val="16"/>
                <w:szCs w:val="16"/>
                <w:lang w:eastAsia="en-US"/>
              </w:rPr>
            </w:pPr>
          </w:p>
        </w:tc>
        <w:tc>
          <w:tcPr>
            <w:tcW w:w="1559" w:type="dxa"/>
            <w:vMerge/>
          </w:tcPr>
          <w:p w14:paraId="524252BD" w14:textId="77777777" w:rsidR="00D826DB" w:rsidRPr="00812AED" w:rsidRDefault="00D826DB" w:rsidP="00D826DB">
            <w:pPr>
              <w:widowControl/>
              <w:autoSpaceDE/>
              <w:autoSpaceDN/>
              <w:adjustRightInd/>
              <w:spacing w:line="235" w:lineRule="auto"/>
              <w:ind w:right="-57"/>
              <w:jc w:val="both"/>
              <w:rPr>
                <w:rFonts w:ascii="Times New Roman" w:hAnsi="Times New Roman"/>
                <w:color w:val="000000"/>
                <w:sz w:val="16"/>
                <w:szCs w:val="16"/>
                <w:lang w:eastAsia="en-US"/>
              </w:rPr>
            </w:pPr>
          </w:p>
        </w:tc>
        <w:tc>
          <w:tcPr>
            <w:tcW w:w="667" w:type="dxa"/>
          </w:tcPr>
          <w:p w14:paraId="556D02C9" w14:textId="77777777" w:rsidR="00D826DB" w:rsidRPr="00812AED" w:rsidRDefault="00D826DB" w:rsidP="00D826DB">
            <w:pPr>
              <w:widowControl/>
              <w:autoSpaceDE/>
              <w:autoSpaceDN/>
              <w:adjustRightInd/>
              <w:jc w:val="center"/>
              <w:rPr>
                <w:rFonts w:ascii="Times New Roman" w:hAnsi="Times New Roman"/>
                <w:color w:val="000000"/>
                <w:sz w:val="16"/>
                <w:szCs w:val="16"/>
              </w:rPr>
            </w:pPr>
            <w:r>
              <w:rPr>
                <w:rFonts w:ascii="Times New Roman" w:hAnsi="Times New Roman"/>
                <w:color w:val="000000"/>
                <w:sz w:val="16"/>
                <w:szCs w:val="16"/>
              </w:rPr>
              <w:t>992</w:t>
            </w:r>
          </w:p>
        </w:tc>
        <w:tc>
          <w:tcPr>
            <w:tcW w:w="494" w:type="dxa"/>
          </w:tcPr>
          <w:p w14:paraId="5210C8F6" w14:textId="77777777" w:rsidR="00D826DB" w:rsidRPr="00812AED" w:rsidRDefault="00D826DB" w:rsidP="00D826DB">
            <w:pPr>
              <w:widowControl/>
              <w:autoSpaceDE/>
              <w:autoSpaceDN/>
              <w:adjustRightInd/>
              <w:ind w:left="-8" w:right="-57"/>
              <w:rPr>
                <w:rFonts w:ascii="Times New Roman" w:hAnsi="Times New Roman"/>
                <w:color w:val="000000"/>
                <w:sz w:val="16"/>
                <w:szCs w:val="16"/>
                <w:lang w:eastAsia="en-US"/>
              </w:rPr>
            </w:pPr>
            <w:r>
              <w:rPr>
                <w:rFonts w:ascii="Times New Roman" w:hAnsi="Times New Roman"/>
                <w:color w:val="000000"/>
                <w:sz w:val="16"/>
                <w:szCs w:val="16"/>
                <w:lang w:eastAsia="en-US"/>
              </w:rPr>
              <w:t>0106</w:t>
            </w:r>
          </w:p>
        </w:tc>
        <w:tc>
          <w:tcPr>
            <w:tcW w:w="983" w:type="dxa"/>
            <w:vMerge/>
          </w:tcPr>
          <w:p w14:paraId="68FA6D71" w14:textId="77777777" w:rsidR="00D826DB" w:rsidRPr="00812AED" w:rsidRDefault="00D826DB" w:rsidP="00D826DB">
            <w:pPr>
              <w:ind w:left="-77" w:right="-7"/>
              <w:jc w:val="center"/>
              <w:rPr>
                <w:rFonts w:ascii="Times New Roman" w:hAnsi="Times New Roman"/>
                <w:color w:val="000000"/>
                <w:sz w:val="16"/>
                <w:szCs w:val="16"/>
              </w:rPr>
            </w:pPr>
          </w:p>
        </w:tc>
        <w:tc>
          <w:tcPr>
            <w:tcW w:w="491" w:type="dxa"/>
          </w:tcPr>
          <w:p w14:paraId="6A456D5A" w14:textId="77777777" w:rsidR="00D826DB" w:rsidRPr="00812AED" w:rsidRDefault="00D826DB" w:rsidP="00D826DB">
            <w:pPr>
              <w:widowControl/>
              <w:autoSpaceDE/>
              <w:autoSpaceDN/>
              <w:adjustRightInd/>
              <w:ind w:right="-57"/>
              <w:jc w:val="center"/>
              <w:rPr>
                <w:rFonts w:ascii="Times New Roman" w:hAnsi="Times New Roman"/>
                <w:color w:val="000000"/>
                <w:sz w:val="16"/>
                <w:szCs w:val="16"/>
                <w:lang w:eastAsia="en-US"/>
              </w:rPr>
            </w:pPr>
            <w:r>
              <w:rPr>
                <w:rFonts w:ascii="Times New Roman" w:hAnsi="Times New Roman"/>
                <w:color w:val="000000"/>
                <w:sz w:val="16"/>
                <w:szCs w:val="16"/>
                <w:lang w:eastAsia="en-US"/>
              </w:rPr>
              <w:t>х</w:t>
            </w:r>
          </w:p>
        </w:tc>
        <w:tc>
          <w:tcPr>
            <w:tcW w:w="1421" w:type="dxa"/>
            <w:vMerge/>
          </w:tcPr>
          <w:p w14:paraId="048105B8" w14:textId="77777777" w:rsidR="00D826DB" w:rsidRPr="00812AED" w:rsidRDefault="00D826DB" w:rsidP="00D826DB">
            <w:pPr>
              <w:widowControl/>
              <w:ind w:right="-57"/>
              <w:jc w:val="both"/>
              <w:rPr>
                <w:rFonts w:ascii="Times New Roman" w:hAnsi="Times New Roman"/>
                <w:bCs/>
                <w:color w:val="000000"/>
                <w:sz w:val="16"/>
                <w:szCs w:val="16"/>
                <w:lang w:eastAsia="en-US"/>
              </w:rPr>
            </w:pPr>
          </w:p>
        </w:tc>
        <w:tc>
          <w:tcPr>
            <w:tcW w:w="792" w:type="dxa"/>
          </w:tcPr>
          <w:p w14:paraId="64C50629" w14:textId="77777777" w:rsidR="00D826DB" w:rsidRPr="00812AED" w:rsidRDefault="00D826DB" w:rsidP="00D826DB">
            <w:pPr>
              <w:widowControl/>
              <w:autoSpaceDE/>
              <w:autoSpaceDN/>
              <w:adjustRightInd/>
              <w:jc w:val="right"/>
              <w:rPr>
                <w:rFonts w:ascii="Times New Roman" w:hAnsi="Times New Roman"/>
                <w:color w:val="000000"/>
                <w:sz w:val="16"/>
                <w:szCs w:val="16"/>
              </w:rPr>
            </w:pPr>
            <w:r w:rsidRPr="00DB43A8">
              <w:rPr>
                <w:rFonts w:ascii="Times New Roman" w:hAnsi="Times New Roman"/>
                <w:color w:val="000000"/>
                <w:sz w:val="16"/>
                <w:szCs w:val="16"/>
              </w:rPr>
              <w:t>0,0</w:t>
            </w:r>
          </w:p>
        </w:tc>
        <w:tc>
          <w:tcPr>
            <w:tcW w:w="880" w:type="dxa"/>
          </w:tcPr>
          <w:p w14:paraId="758A3413" w14:textId="77777777" w:rsidR="00D826DB" w:rsidRPr="00812AED" w:rsidRDefault="00D826DB" w:rsidP="00D826DB">
            <w:pPr>
              <w:jc w:val="right"/>
              <w:rPr>
                <w:rFonts w:ascii="Times New Roman" w:hAnsi="Times New Roman"/>
                <w:color w:val="000000"/>
                <w:sz w:val="16"/>
                <w:szCs w:val="16"/>
              </w:rPr>
            </w:pPr>
            <w:r w:rsidRPr="00DB43A8">
              <w:rPr>
                <w:rFonts w:ascii="Times New Roman" w:hAnsi="Times New Roman"/>
                <w:color w:val="000000"/>
                <w:sz w:val="16"/>
                <w:szCs w:val="16"/>
              </w:rPr>
              <w:t>0,0</w:t>
            </w:r>
          </w:p>
        </w:tc>
        <w:tc>
          <w:tcPr>
            <w:tcW w:w="892" w:type="dxa"/>
          </w:tcPr>
          <w:p w14:paraId="51FCAD4B" w14:textId="77777777" w:rsidR="00D826DB" w:rsidRPr="00812AED" w:rsidRDefault="00D826DB" w:rsidP="00D826DB">
            <w:pPr>
              <w:jc w:val="right"/>
              <w:rPr>
                <w:rFonts w:ascii="Times New Roman" w:hAnsi="Times New Roman"/>
                <w:color w:val="000000"/>
                <w:sz w:val="16"/>
                <w:szCs w:val="16"/>
              </w:rPr>
            </w:pPr>
            <w:r>
              <w:rPr>
                <w:rFonts w:ascii="Times New Roman" w:hAnsi="Times New Roman"/>
                <w:color w:val="000000"/>
                <w:sz w:val="16"/>
                <w:szCs w:val="16"/>
              </w:rPr>
              <w:t>270,4</w:t>
            </w:r>
          </w:p>
        </w:tc>
        <w:tc>
          <w:tcPr>
            <w:tcW w:w="730" w:type="dxa"/>
          </w:tcPr>
          <w:p w14:paraId="659101C4" w14:textId="77777777" w:rsidR="00D826DB" w:rsidRPr="00812AED" w:rsidRDefault="00D826DB" w:rsidP="00D826DB">
            <w:pPr>
              <w:jc w:val="right"/>
              <w:rPr>
                <w:rFonts w:ascii="Times New Roman" w:hAnsi="Times New Roman"/>
                <w:color w:val="000000"/>
                <w:sz w:val="16"/>
                <w:szCs w:val="16"/>
              </w:rPr>
            </w:pPr>
            <w:r w:rsidRPr="001C4906">
              <w:rPr>
                <w:rFonts w:ascii="Times New Roman" w:hAnsi="Times New Roman"/>
                <w:color w:val="000000"/>
                <w:sz w:val="16"/>
                <w:szCs w:val="16"/>
              </w:rPr>
              <w:t>0,0</w:t>
            </w:r>
          </w:p>
        </w:tc>
        <w:tc>
          <w:tcPr>
            <w:tcW w:w="737" w:type="dxa"/>
          </w:tcPr>
          <w:p w14:paraId="06FDAF26" w14:textId="77777777" w:rsidR="00D826DB" w:rsidRPr="00812AED" w:rsidRDefault="00D826DB" w:rsidP="00D826DB">
            <w:pPr>
              <w:jc w:val="right"/>
              <w:rPr>
                <w:rFonts w:ascii="Times New Roman" w:hAnsi="Times New Roman"/>
                <w:color w:val="000000"/>
                <w:sz w:val="16"/>
                <w:szCs w:val="16"/>
              </w:rPr>
            </w:pPr>
            <w:r w:rsidRPr="001C4906">
              <w:rPr>
                <w:rFonts w:ascii="Times New Roman" w:hAnsi="Times New Roman"/>
                <w:color w:val="000000"/>
                <w:sz w:val="16"/>
                <w:szCs w:val="16"/>
              </w:rPr>
              <w:t>0,0</w:t>
            </w:r>
          </w:p>
        </w:tc>
        <w:tc>
          <w:tcPr>
            <w:tcW w:w="709" w:type="dxa"/>
            <w:shd w:val="clear" w:color="auto" w:fill="FFFFFF"/>
          </w:tcPr>
          <w:p w14:paraId="4D34EA58" w14:textId="77777777" w:rsidR="00D826DB" w:rsidRPr="00812AED" w:rsidRDefault="00D826DB" w:rsidP="00D826DB">
            <w:pPr>
              <w:jc w:val="right"/>
              <w:rPr>
                <w:rFonts w:ascii="Times New Roman" w:hAnsi="Times New Roman"/>
                <w:color w:val="000000"/>
                <w:sz w:val="16"/>
                <w:szCs w:val="16"/>
              </w:rPr>
            </w:pPr>
            <w:r w:rsidRPr="001C4906">
              <w:rPr>
                <w:rFonts w:ascii="Times New Roman" w:hAnsi="Times New Roman"/>
                <w:color w:val="000000"/>
                <w:sz w:val="16"/>
                <w:szCs w:val="16"/>
              </w:rPr>
              <w:t>0,0</w:t>
            </w:r>
          </w:p>
        </w:tc>
        <w:tc>
          <w:tcPr>
            <w:tcW w:w="709" w:type="dxa"/>
            <w:shd w:val="clear" w:color="auto" w:fill="FFFFFF"/>
          </w:tcPr>
          <w:p w14:paraId="020F0BE3" w14:textId="77777777" w:rsidR="00D826DB" w:rsidRPr="00812AED" w:rsidRDefault="00D826DB" w:rsidP="00D826DB">
            <w:pPr>
              <w:jc w:val="right"/>
              <w:rPr>
                <w:rFonts w:ascii="Times New Roman" w:hAnsi="Times New Roman"/>
                <w:color w:val="000000"/>
                <w:sz w:val="16"/>
                <w:szCs w:val="16"/>
              </w:rPr>
            </w:pPr>
            <w:r w:rsidRPr="001C4906">
              <w:rPr>
                <w:rFonts w:ascii="Times New Roman" w:hAnsi="Times New Roman"/>
                <w:color w:val="000000"/>
                <w:sz w:val="16"/>
                <w:szCs w:val="16"/>
              </w:rPr>
              <w:t>0,0</w:t>
            </w:r>
          </w:p>
        </w:tc>
        <w:tc>
          <w:tcPr>
            <w:tcW w:w="850" w:type="dxa"/>
            <w:shd w:val="clear" w:color="auto" w:fill="FFFFFF"/>
          </w:tcPr>
          <w:p w14:paraId="1647B5BF" w14:textId="77777777" w:rsidR="00D826DB" w:rsidRPr="00812AED" w:rsidRDefault="00D826DB" w:rsidP="00D826DB">
            <w:pPr>
              <w:jc w:val="right"/>
              <w:rPr>
                <w:rFonts w:ascii="Times New Roman" w:hAnsi="Times New Roman"/>
                <w:color w:val="000000"/>
                <w:sz w:val="16"/>
                <w:szCs w:val="16"/>
              </w:rPr>
            </w:pPr>
            <w:r w:rsidRPr="001C4906">
              <w:rPr>
                <w:rFonts w:ascii="Times New Roman" w:hAnsi="Times New Roman"/>
                <w:color w:val="000000"/>
                <w:sz w:val="16"/>
                <w:szCs w:val="16"/>
              </w:rPr>
              <w:t>0,0</w:t>
            </w:r>
          </w:p>
        </w:tc>
        <w:tc>
          <w:tcPr>
            <w:tcW w:w="851" w:type="dxa"/>
          </w:tcPr>
          <w:p w14:paraId="58140F4B" w14:textId="77777777" w:rsidR="00D826DB" w:rsidRPr="00812AED" w:rsidRDefault="00D826DB" w:rsidP="00D826DB">
            <w:pPr>
              <w:jc w:val="right"/>
              <w:rPr>
                <w:rFonts w:ascii="Times New Roman" w:hAnsi="Times New Roman"/>
                <w:color w:val="000000"/>
                <w:sz w:val="16"/>
                <w:szCs w:val="16"/>
              </w:rPr>
            </w:pPr>
            <w:r w:rsidRPr="001C4906">
              <w:rPr>
                <w:rFonts w:ascii="Times New Roman" w:hAnsi="Times New Roman"/>
                <w:color w:val="000000"/>
                <w:sz w:val="16"/>
                <w:szCs w:val="16"/>
              </w:rPr>
              <w:t>0,0</w:t>
            </w:r>
          </w:p>
        </w:tc>
      </w:tr>
      <w:tr w:rsidR="00436D17" w:rsidRPr="00812AED" w14:paraId="79487163" w14:textId="77777777" w:rsidTr="00897386">
        <w:tc>
          <w:tcPr>
            <w:tcW w:w="710" w:type="dxa"/>
            <w:vMerge/>
          </w:tcPr>
          <w:p w14:paraId="2FD08B5C" w14:textId="77777777" w:rsidR="00436D17" w:rsidRPr="00812AED" w:rsidRDefault="00436D17" w:rsidP="00681C55">
            <w:pPr>
              <w:widowControl/>
              <w:autoSpaceDE/>
              <w:autoSpaceDN/>
              <w:adjustRightInd/>
              <w:spacing w:line="235" w:lineRule="auto"/>
              <w:ind w:right="-57"/>
              <w:jc w:val="both"/>
              <w:rPr>
                <w:rFonts w:ascii="Times New Roman" w:hAnsi="Times New Roman"/>
                <w:color w:val="000000"/>
                <w:sz w:val="16"/>
                <w:szCs w:val="16"/>
                <w:lang w:eastAsia="en-US"/>
              </w:rPr>
            </w:pPr>
          </w:p>
        </w:tc>
        <w:tc>
          <w:tcPr>
            <w:tcW w:w="1446" w:type="dxa"/>
            <w:vMerge/>
          </w:tcPr>
          <w:p w14:paraId="6E7F26FB" w14:textId="77777777" w:rsidR="00436D17" w:rsidRPr="00812AED" w:rsidRDefault="00436D17" w:rsidP="00681C55">
            <w:pPr>
              <w:widowControl/>
              <w:spacing w:line="235" w:lineRule="auto"/>
              <w:ind w:right="-57"/>
              <w:jc w:val="both"/>
              <w:rPr>
                <w:rFonts w:ascii="Times New Roman" w:hAnsi="Times New Roman"/>
                <w:color w:val="000000"/>
                <w:sz w:val="16"/>
                <w:szCs w:val="16"/>
                <w:lang w:eastAsia="en-US"/>
              </w:rPr>
            </w:pPr>
          </w:p>
        </w:tc>
        <w:tc>
          <w:tcPr>
            <w:tcW w:w="1176" w:type="dxa"/>
            <w:vMerge/>
          </w:tcPr>
          <w:p w14:paraId="1F074DDE" w14:textId="77777777" w:rsidR="00436D17" w:rsidRPr="00812AED" w:rsidRDefault="00436D17" w:rsidP="00681C55">
            <w:pPr>
              <w:widowControl/>
              <w:autoSpaceDE/>
              <w:autoSpaceDN/>
              <w:adjustRightInd/>
              <w:spacing w:line="235" w:lineRule="auto"/>
              <w:ind w:right="-57"/>
              <w:jc w:val="both"/>
              <w:rPr>
                <w:rFonts w:ascii="Times New Roman" w:hAnsi="Times New Roman"/>
                <w:color w:val="000000"/>
                <w:sz w:val="16"/>
                <w:szCs w:val="16"/>
                <w:lang w:eastAsia="en-US"/>
              </w:rPr>
            </w:pPr>
          </w:p>
        </w:tc>
        <w:tc>
          <w:tcPr>
            <w:tcW w:w="1559" w:type="dxa"/>
            <w:vMerge/>
          </w:tcPr>
          <w:p w14:paraId="7642F9AA" w14:textId="77777777" w:rsidR="00436D17" w:rsidRPr="00812AED" w:rsidRDefault="00436D17" w:rsidP="00681C55">
            <w:pPr>
              <w:widowControl/>
              <w:autoSpaceDE/>
              <w:autoSpaceDN/>
              <w:adjustRightInd/>
              <w:spacing w:line="235" w:lineRule="auto"/>
              <w:ind w:right="-57"/>
              <w:jc w:val="both"/>
              <w:rPr>
                <w:rFonts w:ascii="Times New Roman" w:hAnsi="Times New Roman"/>
                <w:color w:val="000000"/>
                <w:sz w:val="16"/>
                <w:szCs w:val="16"/>
                <w:lang w:eastAsia="en-US"/>
              </w:rPr>
            </w:pPr>
          </w:p>
        </w:tc>
        <w:tc>
          <w:tcPr>
            <w:tcW w:w="667" w:type="dxa"/>
          </w:tcPr>
          <w:p w14:paraId="0270DB8F" w14:textId="77777777" w:rsidR="00436D17" w:rsidRPr="00812AED" w:rsidRDefault="00436D17" w:rsidP="00681C55">
            <w:pPr>
              <w:widowControl/>
              <w:autoSpaceDE/>
              <w:autoSpaceDN/>
              <w:adjustRightInd/>
              <w:jc w:val="center"/>
              <w:rPr>
                <w:rFonts w:ascii="Times New Roman" w:hAnsi="Times New Roman"/>
                <w:color w:val="000000"/>
                <w:sz w:val="16"/>
                <w:szCs w:val="16"/>
              </w:rPr>
            </w:pPr>
            <w:r w:rsidRPr="00812AED">
              <w:rPr>
                <w:rFonts w:ascii="Times New Roman" w:hAnsi="Times New Roman"/>
                <w:color w:val="000000"/>
                <w:sz w:val="16"/>
                <w:szCs w:val="16"/>
              </w:rPr>
              <w:t>903</w:t>
            </w:r>
          </w:p>
        </w:tc>
        <w:tc>
          <w:tcPr>
            <w:tcW w:w="494" w:type="dxa"/>
          </w:tcPr>
          <w:p w14:paraId="3EA3A689" w14:textId="77777777" w:rsidR="00436D17" w:rsidRPr="00812AED" w:rsidRDefault="00436D17" w:rsidP="00681C55">
            <w:pPr>
              <w:widowControl/>
              <w:autoSpaceDE/>
              <w:autoSpaceDN/>
              <w:adjustRightInd/>
              <w:ind w:left="-8" w:right="-57"/>
              <w:rPr>
                <w:rFonts w:ascii="Times New Roman" w:hAnsi="Times New Roman"/>
                <w:color w:val="000000"/>
                <w:sz w:val="16"/>
                <w:szCs w:val="16"/>
                <w:lang w:eastAsia="en-US"/>
              </w:rPr>
            </w:pPr>
            <w:r w:rsidRPr="00812AED">
              <w:rPr>
                <w:rFonts w:ascii="Times New Roman" w:hAnsi="Times New Roman"/>
                <w:color w:val="000000"/>
                <w:sz w:val="16"/>
                <w:szCs w:val="16"/>
                <w:lang w:eastAsia="en-US"/>
              </w:rPr>
              <w:t>0104</w:t>
            </w:r>
          </w:p>
        </w:tc>
        <w:tc>
          <w:tcPr>
            <w:tcW w:w="983" w:type="dxa"/>
            <w:vMerge w:val="restart"/>
          </w:tcPr>
          <w:p w14:paraId="2738A858" w14:textId="77777777" w:rsidR="00436D17" w:rsidRPr="00812AED" w:rsidRDefault="00436D17" w:rsidP="00681C55">
            <w:pPr>
              <w:ind w:left="-77" w:right="-7"/>
              <w:jc w:val="center"/>
              <w:rPr>
                <w:rFonts w:ascii="Times New Roman" w:hAnsi="Times New Roman"/>
                <w:color w:val="000000"/>
                <w:sz w:val="16"/>
                <w:szCs w:val="16"/>
              </w:rPr>
            </w:pPr>
            <w:r w:rsidRPr="00812AED">
              <w:rPr>
                <w:rFonts w:ascii="Times New Roman" w:hAnsi="Times New Roman"/>
                <w:color w:val="000000"/>
                <w:sz w:val="16"/>
                <w:szCs w:val="16"/>
              </w:rPr>
              <w:t>Ч410455500</w:t>
            </w:r>
          </w:p>
        </w:tc>
        <w:tc>
          <w:tcPr>
            <w:tcW w:w="491" w:type="dxa"/>
          </w:tcPr>
          <w:p w14:paraId="439F08E4" w14:textId="77777777" w:rsidR="00436D17" w:rsidRPr="00812AED" w:rsidRDefault="00436D17" w:rsidP="00681C55">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1421" w:type="dxa"/>
            <w:vMerge w:val="restart"/>
          </w:tcPr>
          <w:p w14:paraId="4724F343" w14:textId="77777777" w:rsidR="00436D17" w:rsidRPr="00812AED" w:rsidRDefault="00436D17" w:rsidP="00681C55">
            <w:pPr>
              <w:widowControl/>
              <w:ind w:right="-57"/>
              <w:jc w:val="both"/>
              <w:rPr>
                <w:rFonts w:ascii="Times New Roman" w:hAnsi="Times New Roman"/>
                <w:b/>
                <w:color w:val="000000"/>
                <w:sz w:val="16"/>
                <w:szCs w:val="16"/>
                <w:lang w:eastAsia="en-US"/>
              </w:rPr>
            </w:pPr>
            <w:r w:rsidRPr="00812AED">
              <w:rPr>
                <w:rFonts w:ascii="Times New Roman" w:hAnsi="Times New Roman"/>
                <w:bCs/>
                <w:color w:val="000000"/>
                <w:sz w:val="16"/>
                <w:szCs w:val="16"/>
                <w:lang w:eastAsia="en-US"/>
              </w:rPr>
              <w:t>федеральный бюджет</w:t>
            </w:r>
          </w:p>
          <w:p w14:paraId="6F952269" w14:textId="77777777" w:rsidR="00436D17" w:rsidRPr="00812AED" w:rsidRDefault="00436D17" w:rsidP="00681C55">
            <w:pPr>
              <w:widowControl/>
              <w:ind w:right="-57"/>
              <w:jc w:val="both"/>
              <w:rPr>
                <w:rFonts w:ascii="Times New Roman" w:hAnsi="Times New Roman"/>
                <w:bCs/>
                <w:color w:val="000000"/>
                <w:sz w:val="16"/>
                <w:szCs w:val="16"/>
                <w:lang w:eastAsia="en-US"/>
              </w:rPr>
            </w:pPr>
          </w:p>
        </w:tc>
        <w:tc>
          <w:tcPr>
            <w:tcW w:w="792" w:type="dxa"/>
          </w:tcPr>
          <w:p w14:paraId="47560484" w14:textId="77777777" w:rsidR="00436D17" w:rsidRPr="00812AED" w:rsidRDefault="00436D17" w:rsidP="00681C55">
            <w:pPr>
              <w:widowControl/>
              <w:autoSpaceDE/>
              <w:autoSpaceDN/>
              <w:adjustRightInd/>
              <w:jc w:val="right"/>
              <w:rPr>
                <w:rFonts w:ascii="Times New Roman" w:hAnsi="Times New Roman"/>
                <w:color w:val="000000"/>
                <w:sz w:val="16"/>
                <w:szCs w:val="16"/>
              </w:rPr>
            </w:pPr>
            <w:r w:rsidRPr="00812AED">
              <w:rPr>
                <w:rFonts w:ascii="Times New Roman" w:hAnsi="Times New Roman"/>
                <w:color w:val="000000"/>
                <w:sz w:val="16"/>
                <w:szCs w:val="16"/>
              </w:rPr>
              <w:t>1 266,7</w:t>
            </w:r>
          </w:p>
        </w:tc>
        <w:tc>
          <w:tcPr>
            <w:tcW w:w="880" w:type="dxa"/>
          </w:tcPr>
          <w:p w14:paraId="49F804DC" w14:textId="77777777"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892" w:type="dxa"/>
          </w:tcPr>
          <w:p w14:paraId="4ADF3BA5" w14:textId="77777777"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730" w:type="dxa"/>
          </w:tcPr>
          <w:p w14:paraId="71000CF8" w14:textId="77777777"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737" w:type="dxa"/>
          </w:tcPr>
          <w:p w14:paraId="29FE72BE" w14:textId="77777777"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709" w:type="dxa"/>
            <w:shd w:val="clear" w:color="auto" w:fill="FFFFFF"/>
          </w:tcPr>
          <w:p w14:paraId="2184A530" w14:textId="77777777"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709" w:type="dxa"/>
            <w:shd w:val="clear" w:color="auto" w:fill="FFFFFF"/>
          </w:tcPr>
          <w:p w14:paraId="78C1E4D2" w14:textId="77777777"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850" w:type="dxa"/>
            <w:shd w:val="clear" w:color="auto" w:fill="FFFFFF"/>
          </w:tcPr>
          <w:p w14:paraId="417449F2" w14:textId="77777777"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851" w:type="dxa"/>
          </w:tcPr>
          <w:p w14:paraId="254593EB" w14:textId="77777777"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0,0</w:t>
            </w:r>
          </w:p>
        </w:tc>
      </w:tr>
      <w:tr w:rsidR="00436D17" w:rsidRPr="00812AED" w14:paraId="0A65AF35" w14:textId="77777777" w:rsidTr="00897386">
        <w:tc>
          <w:tcPr>
            <w:tcW w:w="710" w:type="dxa"/>
            <w:vMerge/>
          </w:tcPr>
          <w:p w14:paraId="6B32ED0E" w14:textId="77777777" w:rsidR="00436D17" w:rsidRPr="00812AED" w:rsidRDefault="00436D17" w:rsidP="00681C55">
            <w:pPr>
              <w:widowControl/>
              <w:autoSpaceDE/>
              <w:autoSpaceDN/>
              <w:adjustRightInd/>
              <w:spacing w:line="235" w:lineRule="auto"/>
              <w:ind w:right="-57"/>
              <w:jc w:val="both"/>
              <w:rPr>
                <w:rFonts w:ascii="Times New Roman" w:hAnsi="Times New Roman"/>
                <w:color w:val="000000"/>
                <w:sz w:val="16"/>
                <w:szCs w:val="16"/>
                <w:lang w:eastAsia="en-US"/>
              </w:rPr>
            </w:pPr>
          </w:p>
        </w:tc>
        <w:tc>
          <w:tcPr>
            <w:tcW w:w="1446" w:type="dxa"/>
            <w:vMerge/>
          </w:tcPr>
          <w:p w14:paraId="1BBD294D" w14:textId="77777777" w:rsidR="00436D17" w:rsidRPr="00812AED" w:rsidRDefault="00436D17" w:rsidP="00681C55">
            <w:pPr>
              <w:widowControl/>
              <w:spacing w:line="235" w:lineRule="auto"/>
              <w:ind w:right="-57"/>
              <w:jc w:val="both"/>
              <w:rPr>
                <w:rFonts w:ascii="Times New Roman" w:hAnsi="Times New Roman"/>
                <w:color w:val="000000"/>
                <w:sz w:val="16"/>
                <w:szCs w:val="16"/>
                <w:lang w:eastAsia="en-US"/>
              </w:rPr>
            </w:pPr>
          </w:p>
        </w:tc>
        <w:tc>
          <w:tcPr>
            <w:tcW w:w="1176" w:type="dxa"/>
            <w:vMerge/>
          </w:tcPr>
          <w:p w14:paraId="42E62226" w14:textId="77777777" w:rsidR="00436D17" w:rsidRPr="00812AED" w:rsidRDefault="00436D17" w:rsidP="00681C55">
            <w:pPr>
              <w:widowControl/>
              <w:autoSpaceDE/>
              <w:autoSpaceDN/>
              <w:adjustRightInd/>
              <w:spacing w:line="235" w:lineRule="auto"/>
              <w:ind w:right="-57"/>
              <w:jc w:val="both"/>
              <w:rPr>
                <w:rFonts w:ascii="Times New Roman" w:hAnsi="Times New Roman"/>
                <w:color w:val="000000"/>
                <w:sz w:val="16"/>
                <w:szCs w:val="16"/>
                <w:lang w:eastAsia="en-US"/>
              </w:rPr>
            </w:pPr>
          </w:p>
        </w:tc>
        <w:tc>
          <w:tcPr>
            <w:tcW w:w="1559" w:type="dxa"/>
            <w:vMerge/>
          </w:tcPr>
          <w:p w14:paraId="11B8E7F8" w14:textId="77777777" w:rsidR="00436D17" w:rsidRPr="00812AED" w:rsidRDefault="00436D17" w:rsidP="00681C55">
            <w:pPr>
              <w:widowControl/>
              <w:autoSpaceDE/>
              <w:autoSpaceDN/>
              <w:adjustRightInd/>
              <w:spacing w:line="235" w:lineRule="auto"/>
              <w:ind w:right="-57"/>
              <w:jc w:val="both"/>
              <w:rPr>
                <w:rFonts w:ascii="Times New Roman" w:hAnsi="Times New Roman"/>
                <w:color w:val="000000"/>
                <w:sz w:val="16"/>
                <w:szCs w:val="16"/>
                <w:lang w:eastAsia="en-US"/>
              </w:rPr>
            </w:pPr>
          </w:p>
        </w:tc>
        <w:tc>
          <w:tcPr>
            <w:tcW w:w="667" w:type="dxa"/>
          </w:tcPr>
          <w:p w14:paraId="7DA7D89A" w14:textId="77777777" w:rsidR="00436D17" w:rsidRPr="00812AED" w:rsidRDefault="00436D17" w:rsidP="00681C55">
            <w:pPr>
              <w:jc w:val="center"/>
              <w:rPr>
                <w:rFonts w:ascii="Times New Roman" w:hAnsi="Times New Roman"/>
                <w:color w:val="000000"/>
                <w:sz w:val="16"/>
                <w:szCs w:val="16"/>
              </w:rPr>
            </w:pPr>
            <w:r w:rsidRPr="00812AED">
              <w:rPr>
                <w:rFonts w:ascii="Times New Roman" w:hAnsi="Times New Roman"/>
                <w:color w:val="000000"/>
                <w:sz w:val="16"/>
                <w:szCs w:val="16"/>
              </w:rPr>
              <w:t>930</w:t>
            </w:r>
          </w:p>
        </w:tc>
        <w:tc>
          <w:tcPr>
            <w:tcW w:w="494" w:type="dxa"/>
          </w:tcPr>
          <w:p w14:paraId="2B2D7F09" w14:textId="77777777" w:rsidR="00436D17" w:rsidRPr="00812AED" w:rsidRDefault="00436D17" w:rsidP="00681C55">
            <w:pPr>
              <w:widowControl/>
              <w:autoSpaceDE/>
              <w:autoSpaceDN/>
              <w:adjustRightInd/>
              <w:ind w:left="-8" w:right="-57"/>
              <w:rPr>
                <w:rFonts w:ascii="Times New Roman" w:hAnsi="Times New Roman"/>
                <w:color w:val="000000"/>
                <w:sz w:val="16"/>
                <w:szCs w:val="16"/>
                <w:lang w:eastAsia="en-US"/>
              </w:rPr>
            </w:pPr>
            <w:r w:rsidRPr="00812AED">
              <w:rPr>
                <w:rFonts w:ascii="Times New Roman" w:hAnsi="Times New Roman"/>
                <w:color w:val="000000"/>
                <w:sz w:val="16"/>
                <w:szCs w:val="16"/>
                <w:lang w:eastAsia="en-US"/>
              </w:rPr>
              <w:t>0103</w:t>
            </w:r>
          </w:p>
        </w:tc>
        <w:tc>
          <w:tcPr>
            <w:tcW w:w="983" w:type="dxa"/>
            <w:vMerge/>
          </w:tcPr>
          <w:p w14:paraId="0B6F561D" w14:textId="77777777" w:rsidR="00436D17" w:rsidRPr="00812AED" w:rsidRDefault="00436D17" w:rsidP="00681C55">
            <w:pPr>
              <w:ind w:left="-77" w:right="-7"/>
              <w:jc w:val="center"/>
              <w:rPr>
                <w:rFonts w:ascii="Times New Roman" w:hAnsi="Times New Roman"/>
                <w:color w:val="000000"/>
                <w:sz w:val="16"/>
                <w:szCs w:val="16"/>
              </w:rPr>
            </w:pPr>
          </w:p>
        </w:tc>
        <w:tc>
          <w:tcPr>
            <w:tcW w:w="491" w:type="dxa"/>
          </w:tcPr>
          <w:p w14:paraId="494741D8" w14:textId="77777777" w:rsidR="00436D17" w:rsidRPr="00812AED" w:rsidRDefault="00436D17" w:rsidP="00681C55">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1421" w:type="dxa"/>
            <w:vMerge/>
          </w:tcPr>
          <w:p w14:paraId="4DB5D4DC" w14:textId="77777777" w:rsidR="00436D17" w:rsidRPr="00812AED" w:rsidRDefault="00436D17" w:rsidP="00681C55">
            <w:pPr>
              <w:ind w:right="-57"/>
              <w:jc w:val="both"/>
              <w:rPr>
                <w:rFonts w:ascii="Times New Roman" w:hAnsi="Times New Roman"/>
                <w:bCs/>
                <w:color w:val="000000"/>
                <w:sz w:val="16"/>
                <w:szCs w:val="16"/>
                <w:lang w:eastAsia="en-US"/>
              </w:rPr>
            </w:pPr>
          </w:p>
        </w:tc>
        <w:tc>
          <w:tcPr>
            <w:tcW w:w="792" w:type="dxa"/>
          </w:tcPr>
          <w:p w14:paraId="53B3CA25" w14:textId="77777777"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66,2</w:t>
            </w:r>
          </w:p>
        </w:tc>
        <w:tc>
          <w:tcPr>
            <w:tcW w:w="880" w:type="dxa"/>
          </w:tcPr>
          <w:p w14:paraId="335EDF8F" w14:textId="77777777"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892" w:type="dxa"/>
          </w:tcPr>
          <w:p w14:paraId="59B33CED" w14:textId="77777777"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730" w:type="dxa"/>
          </w:tcPr>
          <w:p w14:paraId="4C3530FB" w14:textId="77777777"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737" w:type="dxa"/>
          </w:tcPr>
          <w:p w14:paraId="2FA4E1B4" w14:textId="77777777"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709" w:type="dxa"/>
            <w:shd w:val="clear" w:color="auto" w:fill="FFFFFF"/>
          </w:tcPr>
          <w:p w14:paraId="63738C08" w14:textId="77777777"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709" w:type="dxa"/>
            <w:shd w:val="clear" w:color="auto" w:fill="FFFFFF"/>
          </w:tcPr>
          <w:p w14:paraId="62D00059" w14:textId="77777777"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850" w:type="dxa"/>
            <w:shd w:val="clear" w:color="auto" w:fill="FFFFFF"/>
          </w:tcPr>
          <w:p w14:paraId="60AA3052" w14:textId="77777777"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851" w:type="dxa"/>
          </w:tcPr>
          <w:p w14:paraId="7C0C9965" w14:textId="77777777"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0,0</w:t>
            </w:r>
          </w:p>
        </w:tc>
      </w:tr>
      <w:tr w:rsidR="00436D17" w:rsidRPr="00812AED" w14:paraId="6A756F7F" w14:textId="77777777" w:rsidTr="00897386">
        <w:tc>
          <w:tcPr>
            <w:tcW w:w="710" w:type="dxa"/>
            <w:vMerge/>
          </w:tcPr>
          <w:p w14:paraId="79FF2CF0" w14:textId="77777777" w:rsidR="00436D17" w:rsidRPr="00812AED" w:rsidRDefault="00436D17" w:rsidP="00681C55">
            <w:pPr>
              <w:widowControl/>
              <w:autoSpaceDE/>
              <w:autoSpaceDN/>
              <w:adjustRightInd/>
              <w:spacing w:line="235" w:lineRule="auto"/>
              <w:ind w:right="-57"/>
              <w:jc w:val="both"/>
              <w:rPr>
                <w:rFonts w:ascii="Times New Roman" w:hAnsi="Times New Roman"/>
                <w:color w:val="000000"/>
                <w:sz w:val="16"/>
                <w:szCs w:val="16"/>
                <w:lang w:eastAsia="en-US"/>
              </w:rPr>
            </w:pPr>
          </w:p>
        </w:tc>
        <w:tc>
          <w:tcPr>
            <w:tcW w:w="1446" w:type="dxa"/>
            <w:vMerge/>
          </w:tcPr>
          <w:p w14:paraId="4D6BE53A" w14:textId="77777777" w:rsidR="00436D17" w:rsidRPr="00812AED" w:rsidRDefault="00436D17" w:rsidP="00681C55">
            <w:pPr>
              <w:widowControl/>
              <w:spacing w:line="235" w:lineRule="auto"/>
              <w:ind w:right="-57"/>
              <w:jc w:val="both"/>
              <w:rPr>
                <w:rFonts w:ascii="Times New Roman" w:hAnsi="Times New Roman"/>
                <w:color w:val="000000"/>
                <w:sz w:val="16"/>
                <w:szCs w:val="16"/>
                <w:lang w:eastAsia="en-US"/>
              </w:rPr>
            </w:pPr>
          </w:p>
        </w:tc>
        <w:tc>
          <w:tcPr>
            <w:tcW w:w="1176" w:type="dxa"/>
            <w:vMerge/>
          </w:tcPr>
          <w:p w14:paraId="3F45CD98" w14:textId="77777777" w:rsidR="00436D17" w:rsidRPr="00812AED" w:rsidRDefault="00436D17" w:rsidP="00681C55">
            <w:pPr>
              <w:widowControl/>
              <w:autoSpaceDE/>
              <w:autoSpaceDN/>
              <w:adjustRightInd/>
              <w:spacing w:line="235" w:lineRule="auto"/>
              <w:ind w:right="-57"/>
              <w:jc w:val="both"/>
              <w:rPr>
                <w:rFonts w:ascii="Times New Roman" w:hAnsi="Times New Roman"/>
                <w:color w:val="000000"/>
                <w:sz w:val="16"/>
                <w:szCs w:val="16"/>
                <w:lang w:eastAsia="en-US"/>
              </w:rPr>
            </w:pPr>
          </w:p>
        </w:tc>
        <w:tc>
          <w:tcPr>
            <w:tcW w:w="1559" w:type="dxa"/>
            <w:vMerge/>
          </w:tcPr>
          <w:p w14:paraId="73ED0CCB" w14:textId="77777777" w:rsidR="00436D17" w:rsidRPr="00812AED" w:rsidRDefault="00436D17" w:rsidP="00681C55">
            <w:pPr>
              <w:widowControl/>
              <w:autoSpaceDE/>
              <w:autoSpaceDN/>
              <w:adjustRightInd/>
              <w:spacing w:line="235" w:lineRule="auto"/>
              <w:ind w:right="-57"/>
              <w:jc w:val="both"/>
              <w:rPr>
                <w:rFonts w:ascii="Times New Roman" w:hAnsi="Times New Roman"/>
                <w:color w:val="000000"/>
                <w:sz w:val="16"/>
                <w:szCs w:val="16"/>
                <w:lang w:eastAsia="en-US"/>
              </w:rPr>
            </w:pPr>
          </w:p>
        </w:tc>
        <w:tc>
          <w:tcPr>
            <w:tcW w:w="667" w:type="dxa"/>
          </w:tcPr>
          <w:p w14:paraId="6810BA02" w14:textId="77777777" w:rsidR="00436D17" w:rsidRPr="00812AED" w:rsidRDefault="00436D17" w:rsidP="00681C55">
            <w:pPr>
              <w:jc w:val="center"/>
              <w:rPr>
                <w:rFonts w:ascii="Times New Roman" w:hAnsi="Times New Roman"/>
                <w:color w:val="000000"/>
                <w:sz w:val="16"/>
                <w:szCs w:val="16"/>
              </w:rPr>
            </w:pPr>
            <w:r w:rsidRPr="00812AED">
              <w:rPr>
                <w:rFonts w:ascii="Times New Roman" w:hAnsi="Times New Roman"/>
                <w:color w:val="000000"/>
                <w:sz w:val="16"/>
                <w:szCs w:val="16"/>
              </w:rPr>
              <w:t>930</w:t>
            </w:r>
          </w:p>
        </w:tc>
        <w:tc>
          <w:tcPr>
            <w:tcW w:w="494" w:type="dxa"/>
          </w:tcPr>
          <w:p w14:paraId="64BCDF14" w14:textId="77777777" w:rsidR="00436D17" w:rsidRPr="00812AED" w:rsidRDefault="00436D17" w:rsidP="00681C55">
            <w:pPr>
              <w:widowControl/>
              <w:autoSpaceDE/>
              <w:autoSpaceDN/>
              <w:adjustRightInd/>
              <w:ind w:left="-8" w:right="-57"/>
              <w:rPr>
                <w:rFonts w:ascii="Times New Roman" w:hAnsi="Times New Roman"/>
                <w:color w:val="000000"/>
                <w:sz w:val="16"/>
                <w:szCs w:val="16"/>
                <w:lang w:eastAsia="en-US"/>
              </w:rPr>
            </w:pPr>
            <w:r w:rsidRPr="00812AED">
              <w:rPr>
                <w:rFonts w:ascii="Times New Roman" w:hAnsi="Times New Roman"/>
                <w:color w:val="000000"/>
                <w:sz w:val="16"/>
                <w:szCs w:val="16"/>
                <w:lang w:eastAsia="en-US"/>
              </w:rPr>
              <w:t>0106</w:t>
            </w:r>
          </w:p>
        </w:tc>
        <w:tc>
          <w:tcPr>
            <w:tcW w:w="983" w:type="dxa"/>
            <w:vMerge/>
          </w:tcPr>
          <w:p w14:paraId="3CC6E1E0" w14:textId="77777777" w:rsidR="00436D17" w:rsidRPr="00812AED" w:rsidRDefault="00436D17" w:rsidP="00681C55">
            <w:pPr>
              <w:ind w:left="-77" w:right="-7"/>
              <w:jc w:val="center"/>
              <w:rPr>
                <w:rFonts w:ascii="Times New Roman" w:hAnsi="Times New Roman"/>
                <w:color w:val="000000"/>
                <w:sz w:val="16"/>
                <w:szCs w:val="16"/>
              </w:rPr>
            </w:pPr>
          </w:p>
        </w:tc>
        <w:tc>
          <w:tcPr>
            <w:tcW w:w="491" w:type="dxa"/>
          </w:tcPr>
          <w:p w14:paraId="34D41F86" w14:textId="77777777" w:rsidR="00436D17" w:rsidRPr="00812AED" w:rsidRDefault="00436D17" w:rsidP="00681C55">
            <w:pPr>
              <w:widowControl/>
              <w:autoSpaceDE/>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1421" w:type="dxa"/>
            <w:vMerge/>
          </w:tcPr>
          <w:p w14:paraId="48CA26A7" w14:textId="77777777" w:rsidR="00436D17" w:rsidRPr="00812AED" w:rsidRDefault="00436D17" w:rsidP="00681C55">
            <w:pPr>
              <w:ind w:right="-57"/>
              <w:jc w:val="both"/>
              <w:rPr>
                <w:rFonts w:ascii="Times New Roman" w:hAnsi="Times New Roman"/>
                <w:bCs/>
                <w:color w:val="000000"/>
                <w:sz w:val="16"/>
                <w:szCs w:val="16"/>
                <w:lang w:eastAsia="en-US"/>
              </w:rPr>
            </w:pPr>
          </w:p>
        </w:tc>
        <w:tc>
          <w:tcPr>
            <w:tcW w:w="792" w:type="dxa"/>
          </w:tcPr>
          <w:p w14:paraId="0E39BFBE" w14:textId="77777777"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66,3</w:t>
            </w:r>
          </w:p>
        </w:tc>
        <w:tc>
          <w:tcPr>
            <w:tcW w:w="880" w:type="dxa"/>
          </w:tcPr>
          <w:p w14:paraId="587DA527" w14:textId="77777777"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892" w:type="dxa"/>
          </w:tcPr>
          <w:p w14:paraId="6735ADCB" w14:textId="77777777"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730" w:type="dxa"/>
          </w:tcPr>
          <w:p w14:paraId="115942C7" w14:textId="77777777"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737" w:type="dxa"/>
          </w:tcPr>
          <w:p w14:paraId="286393B4" w14:textId="77777777"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709" w:type="dxa"/>
            <w:shd w:val="clear" w:color="auto" w:fill="FFFFFF"/>
          </w:tcPr>
          <w:p w14:paraId="0F2617D7" w14:textId="77777777"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709" w:type="dxa"/>
            <w:shd w:val="clear" w:color="auto" w:fill="FFFFFF"/>
          </w:tcPr>
          <w:p w14:paraId="436D5677" w14:textId="77777777"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850" w:type="dxa"/>
            <w:shd w:val="clear" w:color="auto" w:fill="FFFFFF"/>
          </w:tcPr>
          <w:p w14:paraId="549AF862" w14:textId="77777777"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851" w:type="dxa"/>
          </w:tcPr>
          <w:p w14:paraId="5837A9AE" w14:textId="77777777"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0,0</w:t>
            </w:r>
          </w:p>
        </w:tc>
      </w:tr>
      <w:tr w:rsidR="00436D17" w:rsidRPr="00812AED" w14:paraId="1E15371F" w14:textId="77777777" w:rsidTr="00897386">
        <w:tc>
          <w:tcPr>
            <w:tcW w:w="710" w:type="dxa"/>
            <w:vMerge/>
          </w:tcPr>
          <w:p w14:paraId="36433B92" w14:textId="77777777" w:rsidR="00436D17" w:rsidRPr="00812AED" w:rsidRDefault="00436D17" w:rsidP="00681C55">
            <w:pPr>
              <w:widowControl/>
              <w:autoSpaceDE/>
              <w:autoSpaceDN/>
              <w:adjustRightInd/>
              <w:spacing w:line="235" w:lineRule="auto"/>
              <w:ind w:right="-57"/>
              <w:jc w:val="both"/>
              <w:rPr>
                <w:rFonts w:ascii="Times New Roman" w:hAnsi="Times New Roman"/>
                <w:color w:val="000000"/>
                <w:sz w:val="16"/>
                <w:szCs w:val="16"/>
                <w:lang w:eastAsia="en-US"/>
              </w:rPr>
            </w:pPr>
          </w:p>
        </w:tc>
        <w:tc>
          <w:tcPr>
            <w:tcW w:w="1446" w:type="dxa"/>
            <w:vMerge/>
          </w:tcPr>
          <w:p w14:paraId="4C51211C" w14:textId="77777777" w:rsidR="00436D17" w:rsidRPr="00812AED" w:rsidRDefault="00436D17" w:rsidP="00681C55">
            <w:pPr>
              <w:widowControl/>
              <w:spacing w:line="235" w:lineRule="auto"/>
              <w:ind w:right="-57"/>
              <w:jc w:val="both"/>
              <w:rPr>
                <w:rFonts w:ascii="Times New Roman" w:hAnsi="Times New Roman"/>
                <w:color w:val="000000"/>
                <w:sz w:val="16"/>
                <w:szCs w:val="16"/>
                <w:lang w:eastAsia="en-US"/>
              </w:rPr>
            </w:pPr>
          </w:p>
        </w:tc>
        <w:tc>
          <w:tcPr>
            <w:tcW w:w="1176" w:type="dxa"/>
            <w:vMerge/>
          </w:tcPr>
          <w:p w14:paraId="5F701D8A" w14:textId="77777777" w:rsidR="00436D17" w:rsidRPr="00812AED" w:rsidRDefault="00436D17" w:rsidP="00681C55">
            <w:pPr>
              <w:widowControl/>
              <w:autoSpaceDE/>
              <w:autoSpaceDN/>
              <w:adjustRightInd/>
              <w:spacing w:line="235" w:lineRule="auto"/>
              <w:ind w:right="-57"/>
              <w:jc w:val="both"/>
              <w:rPr>
                <w:rFonts w:ascii="Times New Roman" w:hAnsi="Times New Roman"/>
                <w:color w:val="000000"/>
                <w:sz w:val="16"/>
                <w:szCs w:val="16"/>
                <w:lang w:eastAsia="en-US"/>
              </w:rPr>
            </w:pPr>
          </w:p>
        </w:tc>
        <w:tc>
          <w:tcPr>
            <w:tcW w:w="1559" w:type="dxa"/>
            <w:vMerge/>
          </w:tcPr>
          <w:p w14:paraId="6B2A2653" w14:textId="77777777" w:rsidR="00436D17" w:rsidRPr="00812AED" w:rsidRDefault="00436D17" w:rsidP="00681C55">
            <w:pPr>
              <w:widowControl/>
              <w:autoSpaceDE/>
              <w:autoSpaceDN/>
              <w:adjustRightInd/>
              <w:spacing w:line="235" w:lineRule="auto"/>
              <w:ind w:right="-57"/>
              <w:jc w:val="both"/>
              <w:rPr>
                <w:rFonts w:ascii="Times New Roman" w:hAnsi="Times New Roman"/>
                <w:color w:val="000000"/>
                <w:sz w:val="16"/>
                <w:szCs w:val="16"/>
                <w:lang w:eastAsia="en-US"/>
              </w:rPr>
            </w:pPr>
          </w:p>
        </w:tc>
        <w:tc>
          <w:tcPr>
            <w:tcW w:w="667" w:type="dxa"/>
          </w:tcPr>
          <w:p w14:paraId="4B0D2D45" w14:textId="77777777" w:rsidR="00436D17" w:rsidRPr="00812AED" w:rsidRDefault="00436D17" w:rsidP="00681C55">
            <w:pPr>
              <w:jc w:val="center"/>
              <w:rPr>
                <w:rFonts w:ascii="Times New Roman" w:hAnsi="Times New Roman"/>
                <w:color w:val="000000"/>
                <w:sz w:val="16"/>
                <w:szCs w:val="16"/>
              </w:rPr>
            </w:pPr>
            <w:r w:rsidRPr="00812AED">
              <w:rPr>
                <w:rFonts w:ascii="Times New Roman" w:hAnsi="Times New Roman"/>
                <w:color w:val="000000"/>
                <w:sz w:val="16"/>
                <w:szCs w:val="16"/>
              </w:rPr>
              <w:t>966</w:t>
            </w:r>
          </w:p>
        </w:tc>
        <w:tc>
          <w:tcPr>
            <w:tcW w:w="494" w:type="dxa"/>
          </w:tcPr>
          <w:p w14:paraId="538E984A" w14:textId="77777777" w:rsidR="00436D17" w:rsidRPr="00812AED" w:rsidRDefault="00436D17" w:rsidP="00681C55">
            <w:pPr>
              <w:widowControl/>
              <w:autoSpaceDE/>
              <w:autoSpaceDN/>
              <w:adjustRightInd/>
              <w:ind w:left="-8" w:right="-57"/>
              <w:rPr>
                <w:rFonts w:ascii="Times New Roman" w:hAnsi="Times New Roman"/>
                <w:color w:val="000000"/>
                <w:sz w:val="16"/>
                <w:szCs w:val="16"/>
                <w:lang w:eastAsia="en-US"/>
              </w:rPr>
            </w:pPr>
            <w:r w:rsidRPr="00812AED">
              <w:rPr>
                <w:rFonts w:ascii="Times New Roman" w:hAnsi="Times New Roman"/>
                <w:color w:val="000000"/>
                <w:sz w:val="16"/>
                <w:szCs w:val="16"/>
                <w:lang w:eastAsia="en-US"/>
              </w:rPr>
              <w:t>0113</w:t>
            </w:r>
          </w:p>
        </w:tc>
        <w:tc>
          <w:tcPr>
            <w:tcW w:w="983" w:type="dxa"/>
            <w:vMerge/>
          </w:tcPr>
          <w:p w14:paraId="20754220" w14:textId="77777777" w:rsidR="00436D17" w:rsidRPr="00812AED" w:rsidRDefault="00436D17" w:rsidP="00681C55">
            <w:pPr>
              <w:ind w:left="-77" w:right="-7"/>
              <w:jc w:val="center"/>
              <w:rPr>
                <w:rFonts w:ascii="Times New Roman" w:hAnsi="Times New Roman"/>
                <w:color w:val="000000"/>
                <w:sz w:val="16"/>
                <w:szCs w:val="16"/>
              </w:rPr>
            </w:pPr>
          </w:p>
        </w:tc>
        <w:tc>
          <w:tcPr>
            <w:tcW w:w="491" w:type="dxa"/>
          </w:tcPr>
          <w:p w14:paraId="4D768709" w14:textId="77777777" w:rsidR="00436D17" w:rsidRPr="00812AED" w:rsidRDefault="00436D17" w:rsidP="00681C55">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1421" w:type="dxa"/>
            <w:vMerge/>
          </w:tcPr>
          <w:p w14:paraId="57275410" w14:textId="77777777" w:rsidR="00436D17" w:rsidRPr="00812AED" w:rsidRDefault="00436D17" w:rsidP="00681C55">
            <w:pPr>
              <w:ind w:right="-57"/>
              <w:jc w:val="both"/>
              <w:rPr>
                <w:rFonts w:ascii="Times New Roman" w:hAnsi="Times New Roman"/>
                <w:bCs/>
                <w:color w:val="000000"/>
                <w:sz w:val="16"/>
                <w:szCs w:val="16"/>
                <w:lang w:eastAsia="en-US"/>
              </w:rPr>
            </w:pPr>
          </w:p>
        </w:tc>
        <w:tc>
          <w:tcPr>
            <w:tcW w:w="792" w:type="dxa"/>
          </w:tcPr>
          <w:p w14:paraId="1AD0C3F4" w14:textId="77777777"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215,2</w:t>
            </w:r>
          </w:p>
        </w:tc>
        <w:tc>
          <w:tcPr>
            <w:tcW w:w="880" w:type="dxa"/>
          </w:tcPr>
          <w:p w14:paraId="55FA2ED2" w14:textId="77777777"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892" w:type="dxa"/>
          </w:tcPr>
          <w:p w14:paraId="79E31D8E" w14:textId="77777777"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730" w:type="dxa"/>
          </w:tcPr>
          <w:p w14:paraId="18F1C6AD" w14:textId="77777777"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737" w:type="dxa"/>
          </w:tcPr>
          <w:p w14:paraId="0E5F9884" w14:textId="77777777"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709" w:type="dxa"/>
            <w:shd w:val="clear" w:color="auto" w:fill="FFFFFF"/>
          </w:tcPr>
          <w:p w14:paraId="046AC63D" w14:textId="77777777"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709" w:type="dxa"/>
            <w:shd w:val="clear" w:color="auto" w:fill="FFFFFF"/>
          </w:tcPr>
          <w:p w14:paraId="0F43D42D" w14:textId="77777777"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850" w:type="dxa"/>
            <w:shd w:val="clear" w:color="auto" w:fill="FFFFFF"/>
          </w:tcPr>
          <w:p w14:paraId="382F76CC" w14:textId="77777777"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851" w:type="dxa"/>
          </w:tcPr>
          <w:p w14:paraId="0FED4FA5" w14:textId="77777777"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0,0</w:t>
            </w:r>
          </w:p>
        </w:tc>
      </w:tr>
      <w:tr w:rsidR="00436D17" w:rsidRPr="00812AED" w14:paraId="4162C4C9" w14:textId="77777777" w:rsidTr="00897386">
        <w:tc>
          <w:tcPr>
            <w:tcW w:w="710" w:type="dxa"/>
            <w:vMerge/>
          </w:tcPr>
          <w:p w14:paraId="2EF0735C" w14:textId="77777777" w:rsidR="00436D17" w:rsidRPr="00812AED" w:rsidRDefault="00436D17" w:rsidP="00681C55">
            <w:pPr>
              <w:widowControl/>
              <w:autoSpaceDE/>
              <w:autoSpaceDN/>
              <w:adjustRightInd/>
              <w:spacing w:line="235" w:lineRule="auto"/>
              <w:ind w:right="-57"/>
              <w:jc w:val="both"/>
              <w:rPr>
                <w:rFonts w:ascii="Times New Roman" w:hAnsi="Times New Roman"/>
                <w:color w:val="000000"/>
                <w:sz w:val="16"/>
                <w:szCs w:val="16"/>
                <w:lang w:eastAsia="en-US"/>
              </w:rPr>
            </w:pPr>
          </w:p>
        </w:tc>
        <w:tc>
          <w:tcPr>
            <w:tcW w:w="1446" w:type="dxa"/>
            <w:vMerge/>
          </w:tcPr>
          <w:p w14:paraId="598654C1" w14:textId="77777777" w:rsidR="00436D17" w:rsidRPr="00812AED" w:rsidRDefault="00436D17" w:rsidP="00681C55">
            <w:pPr>
              <w:widowControl/>
              <w:spacing w:line="235" w:lineRule="auto"/>
              <w:ind w:right="-57"/>
              <w:jc w:val="both"/>
              <w:rPr>
                <w:rFonts w:ascii="Times New Roman" w:hAnsi="Times New Roman"/>
                <w:color w:val="000000"/>
                <w:sz w:val="16"/>
                <w:szCs w:val="16"/>
                <w:lang w:eastAsia="en-US"/>
              </w:rPr>
            </w:pPr>
          </w:p>
        </w:tc>
        <w:tc>
          <w:tcPr>
            <w:tcW w:w="1176" w:type="dxa"/>
            <w:vMerge/>
          </w:tcPr>
          <w:p w14:paraId="116E6322" w14:textId="77777777" w:rsidR="00436D17" w:rsidRPr="00812AED" w:rsidRDefault="00436D17" w:rsidP="00681C55">
            <w:pPr>
              <w:widowControl/>
              <w:autoSpaceDE/>
              <w:autoSpaceDN/>
              <w:adjustRightInd/>
              <w:spacing w:line="235" w:lineRule="auto"/>
              <w:ind w:right="-57"/>
              <w:jc w:val="both"/>
              <w:rPr>
                <w:rFonts w:ascii="Times New Roman" w:hAnsi="Times New Roman"/>
                <w:color w:val="000000"/>
                <w:sz w:val="16"/>
                <w:szCs w:val="16"/>
                <w:lang w:eastAsia="en-US"/>
              </w:rPr>
            </w:pPr>
          </w:p>
        </w:tc>
        <w:tc>
          <w:tcPr>
            <w:tcW w:w="1559" w:type="dxa"/>
            <w:vMerge/>
          </w:tcPr>
          <w:p w14:paraId="52DDBBDC" w14:textId="77777777" w:rsidR="00436D17" w:rsidRPr="00812AED" w:rsidRDefault="00436D17" w:rsidP="00681C55">
            <w:pPr>
              <w:widowControl/>
              <w:autoSpaceDE/>
              <w:autoSpaceDN/>
              <w:adjustRightInd/>
              <w:spacing w:line="235" w:lineRule="auto"/>
              <w:ind w:right="-57"/>
              <w:jc w:val="both"/>
              <w:rPr>
                <w:rFonts w:ascii="Times New Roman" w:hAnsi="Times New Roman"/>
                <w:color w:val="000000"/>
                <w:sz w:val="16"/>
                <w:szCs w:val="16"/>
                <w:lang w:eastAsia="en-US"/>
              </w:rPr>
            </w:pPr>
          </w:p>
        </w:tc>
        <w:tc>
          <w:tcPr>
            <w:tcW w:w="667" w:type="dxa"/>
          </w:tcPr>
          <w:p w14:paraId="1F7CBCB8" w14:textId="77777777" w:rsidR="00436D17" w:rsidRPr="00812AED" w:rsidRDefault="00436D17" w:rsidP="00681C55">
            <w:pPr>
              <w:jc w:val="center"/>
              <w:rPr>
                <w:rFonts w:ascii="Times New Roman" w:hAnsi="Times New Roman"/>
                <w:color w:val="000000"/>
                <w:sz w:val="16"/>
                <w:szCs w:val="16"/>
              </w:rPr>
            </w:pPr>
            <w:r w:rsidRPr="00812AED">
              <w:rPr>
                <w:rFonts w:ascii="Times New Roman" w:hAnsi="Times New Roman"/>
                <w:color w:val="000000"/>
                <w:sz w:val="16"/>
                <w:szCs w:val="16"/>
              </w:rPr>
              <w:t>992</w:t>
            </w:r>
          </w:p>
        </w:tc>
        <w:tc>
          <w:tcPr>
            <w:tcW w:w="494" w:type="dxa"/>
          </w:tcPr>
          <w:p w14:paraId="0F609180" w14:textId="77777777" w:rsidR="00436D17" w:rsidRPr="00812AED" w:rsidRDefault="00436D17" w:rsidP="00681C55">
            <w:pPr>
              <w:widowControl/>
              <w:autoSpaceDE/>
              <w:autoSpaceDN/>
              <w:adjustRightInd/>
              <w:ind w:left="-8" w:right="-57"/>
              <w:rPr>
                <w:rFonts w:ascii="Times New Roman" w:hAnsi="Times New Roman"/>
                <w:color w:val="000000"/>
                <w:sz w:val="16"/>
                <w:szCs w:val="16"/>
                <w:lang w:eastAsia="en-US"/>
              </w:rPr>
            </w:pPr>
            <w:r w:rsidRPr="00812AED">
              <w:rPr>
                <w:rFonts w:ascii="Times New Roman" w:hAnsi="Times New Roman"/>
                <w:color w:val="000000"/>
                <w:sz w:val="16"/>
                <w:szCs w:val="16"/>
                <w:lang w:eastAsia="en-US"/>
              </w:rPr>
              <w:t>0106</w:t>
            </w:r>
          </w:p>
        </w:tc>
        <w:tc>
          <w:tcPr>
            <w:tcW w:w="983" w:type="dxa"/>
            <w:vMerge/>
          </w:tcPr>
          <w:p w14:paraId="06BA86E3" w14:textId="77777777" w:rsidR="00436D17" w:rsidRPr="00812AED" w:rsidRDefault="00436D17" w:rsidP="00681C55">
            <w:pPr>
              <w:widowControl/>
              <w:autoSpaceDE/>
              <w:autoSpaceDN/>
              <w:adjustRightInd/>
              <w:ind w:left="-77" w:right="-7"/>
              <w:jc w:val="center"/>
              <w:rPr>
                <w:rFonts w:ascii="Times New Roman" w:hAnsi="Times New Roman"/>
                <w:color w:val="000000"/>
                <w:sz w:val="16"/>
                <w:szCs w:val="16"/>
              </w:rPr>
            </w:pPr>
          </w:p>
        </w:tc>
        <w:tc>
          <w:tcPr>
            <w:tcW w:w="491" w:type="dxa"/>
          </w:tcPr>
          <w:p w14:paraId="3CD56C76" w14:textId="77777777" w:rsidR="00436D17" w:rsidRPr="00812AED" w:rsidRDefault="00436D17" w:rsidP="00681C55">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1421" w:type="dxa"/>
            <w:vMerge/>
          </w:tcPr>
          <w:p w14:paraId="62AEB4F8" w14:textId="77777777" w:rsidR="00436D17" w:rsidRPr="00812AED" w:rsidRDefault="00436D17" w:rsidP="00681C55">
            <w:pPr>
              <w:ind w:right="-57"/>
              <w:jc w:val="both"/>
              <w:rPr>
                <w:rFonts w:ascii="Times New Roman" w:hAnsi="Times New Roman"/>
                <w:bCs/>
                <w:color w:val="000000"/>
                <w:sz w:val="16"/>
                <w:szCs w:val="16"/>
                <w:lang w:eastAsia="en-US"/>
              </w:rPr>
            </w:pPr>
          </w:p>
        </w:tc>
        <w:tc>
          <w:tcPr>
            <w:tcW w:w="792" w:type="dxa"/>
          </w:tcPr>
          <w:p w14:paraId="63618095" w14:textId="77777777"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182,1</w:t>
            </w:r>
          </w:p>
        </w:tc>
        <w:tc>
          <w:tcPr>
            <w:tcW w:w="880" w:type="dxa"/>
          </w:tcPr>
          <w:p w14:paraId="2E8EC2F3" w14:textId="77777777"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892" w:type="dxa"/>
          </w:tcPr>
          <w:p w14:paraId="35D9B08E" w14:textId="77777777"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730" w:type="dxa"/>
          </w:tcPr>
          <w:p w14:paraId="7B570DFA" w14:textId="77777777"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737" w:type="dxa"/>
          </w:tcPr>
          <w:p w14:paraId="55C01A38" w14:textId="77777777"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709" w:type="dxa"/>
            <w:shd w:val="clear" w:color="auto" w:fill="FFFFFF"/>
          </w:tcPr>
          <w:p w14:paraId="45BAAD7C" w14:textId="77777777"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709" w:type="dxa"/>
            <w:shd w:val="clear" w:color="auto" w:fill="FFFFFF"/>
          </w:tcPr>
          <w:p w14:paraId="259E5167" w14:textId="77777777"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850" w:type="dxa"/>
            <w:shd w:val="clear" w:color="auto" w:fill="FFFFFF"/>
          </w:tcPr>
          <w:p w14:paraId="45A5B0B6" w14:textId="77777777"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851" w:type="dxa"/>
          </w:tcPr>
          <w:p w14:paraId="00791D39" w14:textId="77777777"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0,0</w:t>
            </w:r>
          </w:p>
        </w:tc>
      </w:tr>
      <w:tr w:rsidR="00775EE5" w:rsidRPr="00812AED" w14:paraId="39773289" w14:textId="77777777" w:rsidTr="00897386">
        <w:tc>
          <w:tcPr>
            <w:tcW w:w="16097" w:type="dxa"/>
            <w:gridSpan w:val="18"/>
          </w:tcPr>
          <w:p w14:paraId="05242BE4" w14:textId="77777777" w:rsidR="00775EE5" w:rsidRPr="00812AED" w:rsidRDefault="00775EE5" w:rsidP="00775EE5">
            <w:pPr>
              <w:widowControl/>
              <w:autoSpaceDE/>
              <w:autoSpaceDN/>
              <w:adjustRightInd/>
              <w:spacing w:line="235" w:lineRule="auto"/>
              <w:ind w:left="-77" w:right="-113"/>
              <w:jc w:val="center"/>
              <w:rPr>
                <w:rFonts w:ascii="Times New Roman" w:hAnsi="Times New Roman"/>
                <w:b/>
                <w:color w:val="000000"/>
                <w:sz w:val="10"/>
                <w:szCs w:val="10"/>
                <w:lang w:eastAsia="en-US"/>
              </w:rPr>
            </w:pPr>
          </w:p>
          <w:p w14:paraId="57B472BD" w14:textId="77777777" w:rsidR="00775EE5" w:rsidRPr="00812AED" w:rsidRDefault="00775EE5" w:rsidP="00775EE5">
            <w:pPr>
              <w:widowControl/>
              <w:autoSpaceDE/>
              <w:autoSpaceDN/>
              <w:adjustRightInd/>
              <w:spacing w:line="235" w:lineRule="auto"/>
              <w:ind w:left="-77" w:right="-113"/>
              <w:jc w:val="center"/>
              <w:rPr>
                <w:rFonts w:ascii="Times New Roman" w:eastAsia="Calibri" w:hAnsi="Times New Roman"/>
                <w:b/>
                <w:color w:val="000000"/>
                <w:sz w:val="16"/>
                <w:szCs w:val="16"/>
                <w:lang w:eastAsia="en-US"/>
              </w:rPr>
            </w:pPr>
            <w:r w:rsidRPr="00812AED">
              <w:rPr>
                <w:rFonts w:ascii="Times New Roman" w:hAnsi="Times New Roman"/>
                <w:b/>
                <w:color w:val="000000"/>
                <w:sz w:val="16"/>
                <w:szCs w:val="16"/>
                <w:lang w:eastAsia="en-US"/>
              </w:rPr>
              <w:t>Цель «</w:t>
            </w:r>
            <w:r w:rsidRPr="00812AED">
              <w:rPr>
                <w:rFonts w:ascii="Times New Roman" w:eastAsia="Calibri" w:hAnsi="Times New Roman"/>
                <w:b/>
                <w:color w:val="000000"/>
                <w:sz w:val="16"/>
                <w:szCs w:val="16"/>
                <w:lang w:eastAsia="en-US"/>
              </w:rPr>
              <w:t>Создание условий для обеспечения долгосрочной сбалансированности и повышения устойчивости бюджетной системы в городе Новочебоксарске»</w:t>
            </w:r>
          </w:p>
          <w:p w14:paraId="40A29D3E" w14:textId="77777777" w:rsidR="00775EE5" w:rsidRPr="00812AED" w:rsidRDefault="00775EE5" w:rsidP="00775EE5">
            <w:pPr>
              <w:widowControl/>
              <w:autoSpaceDE/>
              <w:autoSpaceDN/>
              <w:adjustRightInd/>
              <w:spacing w:line="235" w:lineRule="auto"/>
              <w:ind w:left="-77" w:right="-113"/>
              <w:jc w:val="center"/>
              <w:rPr>
                <w:rFonts w:ascii="Times New Roman" w:hAnsi="Times New Roman"/>
                <w:color w:val="000000"/>
                <w:sz w:val="10"/>
                <w:szCs w:val="10"/>
                <w:lang w:eastAsia="en-US"/>
              </w:rPr>
            </w:pPr>
          </w:p>
        </w:tc>
      </w:tr>
      <w:tr w:rsidR="00606D5E" w:rsidRPr="00812AED" w14:paraId="75ED180A" w14:textId="77777777" w:rsidTr="00897386">
        <w:tc>
          <w:tcPr>
            <w:tcW w:w="710" w:type="dxa"/>
            <w:vMerge w:val="restart"/>
          </w:tcPr>
          <w:p w14:paraId="2CDA7189" w14:textId="77777777" w:rsidR="00606D5E" w:rsidRPr="00812AED" w:rsidRDefault="00606D5E" w:rsidP="00606D5E">
            <w:pPr>
              <w:widowControl/>
              <w:autoSpaceDE/>
              <w:autoSpaceDN/>
              <w:adjustRightInd/>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Основ</w:t>
            </w:r>
            <w:r w:rsidR="006C64DA">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ное ме</w:t>
            </w:r>
            <w:r w:rsidRPr="00812AED">
              <w:rPr>
                <w:rFonts w:ascii="Times New Roman" w:hAnsi="Times New Roman"/>
                <w:color w:val="000000"/>
                <w:sz w:val="16"/>
                <w:szCs w:val="16"/>
                <w:lang w:eastAsia="en-US"/>
              </w:rPr>
              <w:softHyphen/>
              <w:t>роприя</w:t>
            </w:r>
            <w:r w:rsidRPr="00812AED">
              <w:rPr>
                <w:rFonts w:ascii="Times New Roman" w:hAnsi="Times New Roman"/>
                <w:color w:val="000000"/>
                <w:sz w:val="16"/>
                <w:szCs w:val="16"/>
                <w:lang w:eastAsia="en-US"/>
              </w:rPr>
              <w:softHyphen/>
              <w:t>тие 5</w:t>
            </w:r>
          </w:p>
        </w:tc>
        <w:tc>
          <w:tcPr>
            <w:tcW w:w="1446" w:type="dxa"/>
            <w:vMerge w:val="restart"/>
          </w:tcPr>
          <w:p w14:paraId="53425E59" w14:textId="77777777" w:rsidR="00606D5E" w:rsidRPr="00812AED" w:rsidRDefault="00606D5E" w:rsidP="00606D5E">
            <w:pPr>
              <w:widowControl/>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Реализация мер по оптимизации му</w:t>
            </w:r>
            <w:r w:rsidR="006C64DA">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ниципального долга города Но</w:t>
            </w:r>
            <w:r w:rsidR="006C64DA">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вочебоксарска и свое</w:t>
            </w:r>
            <w:r w:rsidRPr="00812AED">
              <w:rPr>
                <w:rFonts w:ascii="Times New Roman" w:hAnsi="Times New Roman"/>
                <w:color w:val="000000"/>
                <w:sz w:val="16"/>
                <w:szCs w:val="16"/>
                <w:lang w:eastAsia="en-US"/>
              </w:rPr>
              <w:softHyphen/>
              <w:t>временному испол</w:t>
            </w:r>
            <w:r w:rsidRPr="00812AED">
              <w:rPr>
                <w:rFonts w:ascii="Times New Roman" w:hAnsi="Times New Roman"/>
                <w:color w:val="000000"/>
                <w:sz w:val="16"/>
                <w:szCs w:val="16"/>
                <w:lang w:eastAsia="en-US"/>
              </w:rPr>
              <w:softHyphen/>
              <w:t>нению дол</w:t>
            </w:r>
            <w:r w:rsidRPr="00812AED">
              <w:rPr>
                <w:rFonts w:ascii="Times New Roman" w:hAnsi="Times New Roman"/>
                <w:color w:val="000000"/>
                <w:sz w:val="16"/>
                <w:szCs w:val="16"/>
                <w:lang w:eastAsia="en-US"/>
              </w:rPr>
              <w:softHyphen/>
              <w:t>говых обяза</w:t>
            </w:r>
            <w:r w:rsidR="006C64DA">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тельств</w:t>
            </w:r>
          </w:p>
        </w:tc>
        <w:tc>
          <w:tcPr>
            <w:tcW w:w="1176" w:type="dxa"/>
            <w:vMerge w:val="restart"/>
          </w:tcPr>
          <w:p w14:paraId="342A6469" w14:textId="77777777" w:rsidR="00606D5E" w:rsidRPr="00812AED" w:rsidRDefault="00606D5E" w:rsidP="00606D5E">
            <w:pPr>
              <w:widowControl/>
              <w:jc w:val="both"/>
              <w:rPr>
                <w:rFonts w:ascii="Times New Roman" w:hAnsi="Times New Roman"/>
                <w:color w:val="000000"/>
                <w:sz w:val="16"/>
                <w:szCs w:val="16"/>
                <w:lang w:eastAsia="en-US"/>
              </w:rPr>
            </w:pPr>
            <w:r w:rsidRPr="00812AED">
              <w:rPr>
                <w:rFonts w:ascii="Times New Roman" w:eastAsia="Calibri" w:hAnsi="Times New Roman"/>
                <w:color w:val="000000"/>
                <w:sz w:val="16"/>
                <w:szCs w:val="16"/>
              </w:rPr>
              <w:t>обеспечение долговой устойчивости города Ново</w:t>
            </w:r>
            <w:r w:rsidR="006C64DA">
              <w:rPr>
                <w:rFonts w:ascii="Times New Roman" w:eastAsia="Calibri" w:hAnsi="Times New Roman"/>
                <w:color w:val="000000"/>
                <w:sz w:val="16"/>
                <w:szCs w:val="16"/>
              </w:rPr>
              <w:softHyphen/>
            </w:r>
            <w:r w:rsidRPr="00812AED">
              <w:rPr>
                <w:rFonts w:ascii="Times New Roman" w:eastAsia="Calibri" w:hAnsi="Times New Roman"/>
                <w:color w:val="000000"/>
                <w:sz w:val="16"/>
                <w:szCs w:val="16"/>
              </w:rPr>
              <w:t>чебоксарска, проведение ответствен</w:t>
            </w:r>
            <w:r w:rsidR="006C64DA">
              <w:rPr>
                <w:rFonts w:ascii="Times New Roman" w:eastAsia="Calibri" w:hAnsi="Times New Roman"/>
                <w:color w:val="000000"/>
                <w:sz w:val="16"/>
                <w:szCs w:val="16"/>
              </w:rPr>
              <w:softHyphen/>
            </w:r>
            <w:r w:rsidRPr="00812AED">
              <w:rPr>
                <w:rFonts w:ascii="Times New Roman" w:eastAsia="Calibri" w:hAnsi="Times New Roman"/>
                <w:color w:val="000000"/>
                <w:sz w:val="16"/>
                <w:szCs w:val="16"/>
              </w:rPr>
              <w:t>ной долговой политики, снижение бюджетных рисков, свя</w:t>
            </w:r>
            <w:r w:rsidR="006C64DA">
              <w:rPr>
                <w:rFonts w:ascii="Times New Roman" w:eastAsia="Calibri" w:hAnsi="Times New Roman"/>
                <w:color w:val="000000"/>
                <w:sz w:val="16"/>
                <w:szCs w:val="16"/>
              </w:rPr>
              <w:softHyphen/>
            </w:r>
            <w:r w:rsidRPr="00812AED">
              <w:rPr>
                <w:rFonts w:ascii="Times New Roman" w:eastAsia="Calibri" w:hAnsi="Times New Roman"/>
                <w:color w:val="000000"/>
                <w:sz w:val="16"/>
                <w:szCs w:val="16"/>
              </w:rPr>
              <w:t>занных с дол</w:t>
            </w:r>
            <w:r w:rsidR="006C64DA">
              <w:rPr>
                <w:rFonts w:ascii="Times New Roman" w:eastAsia="Calibri" w:hAnsi="Times New Roman"/>
                <w:color w:val="000000"/>
                <w:sz w:val="16"/>
                <w:szCs w:val="16"/>
              </w:rPr>
              <w:softHyphen/>
            </w:r>
            <w:r w:rsidRPr="00812AED">
              <w:rPr>
                <w:rFonts w:ascii="Times New Roman" w:eastAsia="Calibri" w:hAnsi="Times New Roman"/>
                <w:color w:val="000000"/>
                <w:sz w:val="16"/>
                <w:szCs w:val="16"/>
              </w:rPr>
              <w:t>говой нагруз</w:t>
            </w:r>
            <w:r w:rsidR="006C64DA">
              <w:rPr>
                <w:rFonts w:ascii="Times New Roman" w:eastAsia="Calibri" w:hAnsi="Times New Roman"/>
                <w:color w:val="000000"/>
                <w:sz w:val="16"/>
                <w:szCs w:val="16"/>
              </w:rPr>
              <w:softHyphen/>
            </w:r>
            <w:r w:rsidRPr="00812AED">
              <w:rPr>
                <w:rFonts w:ascii="Times New Roman" w:eastAsia="Calibri" w:hAnsi="Times New Roman"/>
                <w:color w:val="000000"/>
                <w:sz w:val="16"/>
                <w:szCs w:val="16"/>
              </w:rPr>
              <w:t>кой на бюд</w:t>
            </w:r>
            <w:r w:rsidR="006C64DA">
              <w:rPr>
                <w:rFonts w:ascii="Times New Roman" w:eastAsia="Calibri" w:hAnsi="Times New Roman"/>
                <w:color w:val="000000"/>
                <w:sz w:val="16"/>
                <w:szCs w:val="16"/>
              </w:rPr>
              <w:softHyphen/>
            </w:r>
            <w:r w:rsidRPr="00812AED">
              <w:rPr>
                <w:rFonts w:ascii="Times New Roman" w:eastAsia="Calibri" w:hAnsi="Times New Roman"/>
                <w:color w:val="000000"/>
                <w:sz w:val="16"/>
                <w:szCs w:val="16"/>
              </w:rPr>
              <w:t>жет города Новочебок</w:t>
            </w:r>
            <w:r w:rsidR="006C64DA">
              <w:rPr>
                <w:rFonts w:ascii="Times New Roman" w:eastAsia="Calibri" w:hAnsi="Times New Roman"/>
                <w:color w:val="000000"/>
                <w:sz w:val="16"/>
                <w:szCs w:val="16"/>
              </w:rPr>
              <w:softHyphen/>
            </w:r>
            <w:r w:rsidRPr="00812AED">
              <w:rPr>
                <w:rFonts w:ascii="Times New Roman" w:eastAsia="Calibri" w:hAnsi="Times New Roman"/>
                <w:color w:val="000000"/>
                <w:sz w:val="16"/>
                <w:szCs w:val="16"/>
              </w:rPr>
              <w:t>сарска</w:t>
            </w:r>
          </w:p>
        </w:tc>
        <w:tc>
          <w:tcPr>
            <w:tcW w:w="1559" w:type="dxa"/>
            <w:vMerge w:val="restart"/>
          </w:tcPr>
          <w:p w14:paraId="595ACF15" w14:textId="77777777" w:rsidR="00606D5E" w:rsidRPr="00812AED" w:rsidRDefault="00606D5E" w:rsidP="00606D5E">
            <w:pPr>
              <w:widowControl/>
              <w:autoSpaceDE/>
              <w:autoSpaceDN/>
              <w:adjustRightInd/>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ответственный ис</w:t>
            </w:r>
            <w:r w:rsidR="006C64DA">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 xml:space="preserve">полнитель – </w:t>
            </w:r>
          </w:p>
          <w:p w14:paraId="0BC748A6" w14:textId="77777777" w:rsidR="00606D5E" w:rsidRPr="00812AED" w:rsidRDefault="00606D5E" w:rsidP="00606D5E">
            <w:pPr>
              <w:widowControl/>
              <w:autoSpaceDE/>
              <w:autoSpaceDN/>
              <w:adjustRightInd/>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Финотдел г.Новоче</w:t>
            </w:r>
            <w:r w:rsidR="006C64DA">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боксарска</w:t>
            </w:r>
          </w:p>
        </w:tc>
        <w:tc>
          <w:tcPr>
            <w:tcW w:w="667" w:type="dxa"/>
          </w:tcPr>
          <w:p w14:paraId="773AD0FB" w14:textId="77777777" w:rsidR="00606D5E" w:rsidRPr="00812AED" w:rsidRDefault="00606D5E" w:rsidP="00606D5E">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494" w:type="dxa"/>
          </w:tcPr>
          <w:p w14:paraId="267034BB" w14:textId="77777777" w:rsidR="00606D5E" w:rsidRPr="00812AED" w:rsidRDefault="00606D5E" w:rsidP="00606D5E">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983" w:type="dxa"/>
          </w:tcPr>
          <w:p w14:paraId="39A3B40A" w14:textId="77777777" w:rsidR="00606D5E" w:rsidRPr="00812AED" w:rsidRDefault="00606D5E" w:rsidP="00606D5E">
            <w:pPr>
              <w:widowControl/>
              <w:autoSpaceDE/>
              <w:autoSpaceDN/>
              <w:adjustRightInd/>
              <w:ind w:left="-77" w:right="-113"/>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Ч410500000</w:t>
            </w:r>
          </w:p>
        </w:tc>
        <w:tc>
          <w:tcPr>
            <w:tcW w:w="491" w:type="dxa"/>
          </w:tcPr>
          <w:p w14:paraId="583EAFC2" w14:textId="77777777" w:rsidR="00606D5E" w:rsidRPr="00812AED" w:rsidRDefault="00606D5E" w:rsidP="00606D5E">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1421" w:type="dxa"/>
          </w:tcPr>
          <w:p w14:paraId="77E9944B" w14:textId="77777777" w:rsidR="00606D5E" w:rsidRPr="00812AED" w:rsidRDefault="00606D5E" w:rsidP="00606D5E">
            <w:pPr>
              <w:widowControl/>
              <w:ind w:right="-57"/>
              <w:jc w:val="both"/>
              <w:rPr>
                <w:rFonts w:ascii="Times New Roman" w:hAnsi="Times New Roman"/>
                <w:b/>
                <w:color w:val="000000"/>
                <w:sz w:val="16"/>
                <w:szCs w:val="16"/>
                <w:lang w:eastAsia="en-US"/>
              </w:rPr>
            </w:pPr>
            <w:r w:rsidRPr="00812AED">
              <w:rPr>
                <w:rFonts w:ascii="Times New Roman" w:hAnsi="Times New Roman"/>
                <w:bCs/>
                <w:color w:val="000000"/>
                <w:sz w:val="16"/>
                <w:szCs w:val="16"/>
                <w:lang w:eastAsia="en-US"/>
              </w:rPr>
              <w:t>всего</w:t>
            </w:r>
          </w:p>
        </w:tc>
        <w:tc>
          <w:tcPr>
            <w:tcW w:w="792" w:type="dxa"/>
          </w:tcPr>
          <w:p w14:paraId="56EAF3E3" w14:textId="77777777" w:rsidR="00606D5E" w:rsidRPr="00812AED" w:rsidRDefault="00606D5E" w:rsidP="00606D5E">
            <w:pPr>
              <w:widowControl/>
              <w:autoSpaceDE/>
              <w:autoSpaceDN/>
              <w:adjustRightInd/>
              <w:jc w:val="right"/>
              <w:rPr>
                <w:rFonts w:ascii="Times New Roman" w:hAnsi="Times New Roman"/>
                <w:color w:val="000000"/>
                <w:sz w:val="16"/>
                <w:szCs w:val="16"/>
              </w:rPr>
            </w:pPr>
            <w:r w:rsidRPr="00812AED">
              <w:rPr>
                <w:rFonts w:ascii="Times New Roman" w:hAnsi="Times New Roman"/>
                <w:color w:val="000000"/>
                <w:sz w:val="16"/>
                <w:szCs w:val="16"/>
              </w:rPr>
              <w:t>578,0</w:t>
            </w:r>
          </w:p>
        </w:tc>
        <w:tc>
          <w:tcPr>
            <w:tcW w:w="880" w:type="dxa"/>
          </w:tcPr>
          <w:p w14:paraId="0E9B2203" w14:textId="77777777" w:rsidR="00606D5E" w:rsidRPr="00606D5E" w:rsidRDefault="00606D5E" w:rsidP="00606D5E">
            <w:pPr>
              <w:widowControl/>
              <w:autoSpaceDE/>
              <w:autoSpaceDN/>
              <w:adjustRightInd/>
              <w:jc w:val="right"/>
              <w:rPr>
                <w:rFonts w:ascii="Times New Roman" w:hAnsi="Times New Roman"/>
                <w:color w:val="000000"/>
                <w:sz w:val="16"/>
                <w:szCs w:val="16"/>
              </w:rPr>
            </w:pPr>
            <w:r w:rsidRPr="00606D5E">
              <w:rPr>
                <w:rFonts w:ascii="Times New Roman" w:hAnsi="Times New Roman"/>
                <w:color w:val="000000"/>
                <w:sz w:val="16"/>
                <w:szCs w:val="16"/>
              </w:rPr>
              <w:t>797,0</w:t>
            </w:r>
          </w:p>
        </w:tc>
        <w:tc>
          <w:tcPr>
            <w:tcW w:w="892" w:type="dxa"/>
          </w:tcPr>
          <w:p w14:paraId="707478B2" w14:textId="77777777" w:rsidR="00606D5E" w:rsidRPr="00606D5E" w:rsidRDefault="00606D5E" w:rsidP="00606D5E">
            <w:pPr>
              <w:jc w:val="right"/>
              <w:rPr>
                <w:rFonts w:ascii="Times New Roman" w:hAnsi="Times New Roman"/>
                <w:color w:val="000000"/>
                <w:sz w:val="16"/>
                <w:szCs w:val="16"/>
              </w:rPr>
            </w:pPr>
            <w:r w:rsidRPr="00606D5E">
              <w:rPr>
                <w:rFonts w:ascii="Times New Roman" w:hAnsi="Times New Roman"/>
                <w:color w:val="000000"/>
                <w:sz w:val="16"/>
                <w:szCs w:val="16"/>
              </w:rPr>
              <w:t>2</w:t>
            </w:r>
            <w:r w:rsidR="006C64DA">
              <w:rPr>
                <w:rFonts w:ascii="Times New Roman" w:hAnsi="Times New Roman"/>
                <w:color w:val="000000"/>
                <w:sz w:val="16"/>
                <w:szCs w:val="16"/>
              </w:rPr>
              <w:t> 100,0</w:t>
            </w:r>
          </w:p>
        </w:tc>
        <w:tc>
          <w:tcPr>
            <w:tcW w:w="730" w:type="dxa"/>
          </w:tcPr>
          <w:p w14:paraId="3F4739ED" w14:textId="77777777" w:rsidR="00606D5E" w:rsidRPr="00606D5E" w:rsidRDefault="00606D5E" w:rsidP="00606D5E">
            <w:pPr>
              <w:jc w:val="right"/>
              <w:rPr>
                <w:rFonts w:ascii="Times New Roman" w:hAnsi="Times New Roman"/>
                <w:color w:val="000000"/>
                <w:sz w:val="16"/>
                <w:szCs w:val="16"/>
              </w:rPr>
            </w:pPr>
            <w:r w:rsidRPr="00606D5E">
              <w:rPr>
                <w:rFonts w:ascii="Times New Roman" w:hAnsi="Times New Roman"/>
                <w:color w:val="000000"/>
                <w:sz w:val="16"/>
                <w:szCs w:val="16"/>
              </w:rPr>
              <w:t>3 000,0</w:t>
            </w:r>
          </w:p>
        </w:tc>
        <w:tc>
          <w:tcPr>
            <w:tcW w:w="737" w:type="dxa"/>
          </w:tcPr>
          <w:p w14:paraId="2A861D47" w14:textId="77777777" w:rsidR="00606D5E" w:rsidRPr="00606D5E" w:rsidRDefault="00606D5E" w:rsidP="00606D5E">
            <w:pPr>
              <w:jc w:val="right"/>
              <w:rPr>
                <w:rFonts w:ascii="Times New Roman" w:hAnsi="Times New Roman"/>
                <w:color w:val="000000"/>
                <w:sz w:val="16"/>
                <w:szCs w:val="16"/>
              </w:rPr>
            </w:pPr>
            <w:r w:rsidRPr="00606D5E">
              <w:rPr>
                <w:rFonts w:ascii="Times New Roman" w:hAnsi="Times New Roman"/>
                <w:color w:val="000000"/>
                <w:sz w:val="16"/>
                <w:szCs w:val="16"/>
              </w:rPr>
              <w:t>3 000,0</w:t>
            </w:r>
          </w:p>
        </w:tc>
        <w:tc>
          <w:tcPr>
            <w:tcW w:w="709" w:type="dxa"/>
          </w:tcPr>
          <w:p w14:paraId="761E0102" w14:textId="77777777" w:rsidR="00606D5E" w:rsidRPr="00606D5E" w:rsidRDefault="00606D5E" w:rsidP="00606D5E">
            <w:pPr>
              <w:jc w:val="right"/>
              <w:rPr>
                <w:rFonts w:ascii="Times New Roman" w:hAnsi="Times New Roman"/>
                <w:color w:val="000000"/>
                <w:sz w:val="16"/>
                <w:szCs w:val="16"/>
              </w:rPr>
            </w:pPr>
            <w:r w:rsidRPr="00606D5E">
              <w:rPr>
                <w:rFonts w:ascii="Times New Roman" w:hAnsi="Times New Roman"/>
                <w:color w:val="000000"/>
                <w:sz w:val="16"/>
                <w:szCs w:val="16"/>
              </w:rPr>
              <w:t>3 000,0</w:t>
            </w:r>
          </w:p>
        </w:tc>
        <w:tc>
          <w:tcPr>
            <w:tcW w:w="709" w:type="dxa"/>
          </w:tcPr>
          <w:p w14:paraId="7819B038" w14:textId="77777777" w:rsidR="00606D5E" w:rsidRPr="00606D5E" w:rsidRDefault="00606D5E" w:rsidP="00606D5E">
            <w:pPr>
              <w:jc w:val="right"/>
              <w:rPr>
                <w:rFonts w:ascii="Times New Roman" w:hAnsi="Times New Roman"/>
                <w:color w:val="000000"/>
                <w:sz w:val="16"/>
                <w:szCs w:val="16"/>
              </w:rPr>
            </w:pPr>
            <w:r w:rsidRPr="00606D5E">
              <w:rPr>
                <w:rFonts w:ascii="Times New Roman" w:hAnsi="Times New Roman"/>
                <w:color w:val="000000"/>
                <w:sz w:val="16"/>
                <w:szCs w:val="16"/>
              </w:rPr>
              <w:t>3 000,0</w:t>
            </w:r>
          </w:p>
        </w:tc>
        <w:tc>
          <w:tcPr>
            <w:tcW w:w="850" w:type="dxa"/>
          </w:tcPr>
          <w:p w14:paraId="0C8A5659" w14:textId="77777777" w:rsidR="00606D5E" w:rsidRPr="00606D5E" w:rsidRDefault="00606D5E" w:rsidP="00606D5E">
            <w:pPr>
              <w:jc w:val="right"/>
              <w:rPr>
                <w:rFonts w:ascii="Times New Roman" w:hAnsi="Times New Roman"/>
                <w:color w:val="000000"/>
                <w:sz w:val="16"/>
                <w:szCs w:val="16"/>
              </w:rPr>
            </w:pPr>
            <w:r w:rsidRPr="00606D5E">
              <w:rPr>
                <w:rFonts w:ascii="Times New Roman" w:hAnsi="Times New Roman"/>
                <w:color w:val="000000"/>
                <w:sz w:val="16"/>
                <w:szCs w:val="16"/>
              </w:rPr>
              <w:t>15 000,0</w:t>
            </w:r>
          </w:p>
        </w:tc>
        <w:tc>
          <w:tcPr>
            <w:tcW w:w="851" w:type="dxa"/>
          </w:tcPr>
          <w:p w14:paraId="321F4D81" w14:textId="77777777" w:rsidR="00606D5E" w:rsidRPr="00606D5E" w:rsidRDefault="00606D5E" w:rsidP="00606D5E">
            <w:pPr>
              <w:jc w:val="right"/>
              <w:rPr>
                <w:rFonts w:ascii="Times New Roman" w:hAnsi="Times New Roman"/>
                <w:color w:val="000000"/>
                <w:sz w:val="16"/>
                <w:szCs w:val="16"/>
              </w:rPr>
            </w:pPr>
            <w:r w:rsidRPr="00606D5E">
              <w:rPr>
                <w:rFonts w:ascii="Times New Roman" w:hAnsi="Times New Roman"/>
                <w:color w:val="000000"/>
                <w:sz w:val="16"/>
                <w:szCs w:val="16"/>
              </w:rPr>
              <w:t>15 000,0</w:t>
            </w:r>
          </w:p>
        </w:tc>
      </w:tr>
      <w:tr w:rsidR="00606D5E" w:rsidRPr="00812AED" w14:paraId="5F4B760F" w14:textId="77777777" w:rsidTr="00897386">
        <w:trPr>
          <w:trHeight w:val="2092"/>
        </w:trPr>
        <w:tc>
          <w:tcPr>
            <w:tcW w:w="710" w:type="dxa"/>
            <w:vMerge/>
          </w:tcPr>
          <w:p w14:paraId="23C03118" w14:textId="77777777" w:rsidR="00606D5E" w:rsidRPr="00812AED" w:rsidRDefault="00606D5E" w:rsidP="00606D5E">
            <w:pPr>
              <w:widowControl/>
              <w:autoSpaceDE/>
              <w:autoSpaceDN/>
              <w:adjustRightInd/>
              <w:ind w:right="-57"/>
              <w:jc w:val="both"/>
              <w:rPr>
                <w:rFonts w:ascii="Times New Roman" w:hAnsi="Times New Roman"/>
                <w:color w:val="000000"/>
                <w:sz w:val="16"/>
                <w:szCs w:val="16"/>
                <w:lang w:eastAsia="en-US"/>
              </w:rPr>
            </w:pPr>
          </w:p>
        </w:tc>
        <w:tc>
          <w:tcPr>
            <w:tcW w:w="1446" w:type="dxa"/>
            <w:vMerge/>
          </w:tcPr>
          <w:p w14:paraId="1F282A21" w14:textId="77777777" w:rsidR="00606D5E" w:rsidRPr="00812AED" w:rsidRDefault="00606D5E" w:rsidP="00606D5E">
            <w:pPr>
              <w:widowControl/>
              <w:autoSpaceDE/>
              <w:autoSpaceDN/>
              <w:adjustRightInd/>
              <w:ind w:right="-57"/>
              <w:jc w:val="both"/>
              <w:rPr>
                <w:rFonts w:ascii="Times New Roman" w:hAnsi="Times New Roman"/>
                <w:color w:val="000000"/>
                <w:sz w:val="16"/>
                <w:szCs w:val="16"/>
                <w:lang w:eastAsia="en-US"/>
              </w:rPr>
            </w:pPr>
          </w:p>
        </w:tc>
        <w:tc>
          <w:tcPr>
            <w:tcW w:w="1176" w:type="dxa"/>
            <w:vMerge/>
          </w:tcPr>
          <w:p w14:paraId="62E5079B" w14:textId="77777777" w:rsidR="00606D5E" w:rsidRPr="00812AED" w:rsidRDefault="00606D5E" w:rsidP="00606D5E">
            <w:pPr>
              <w:widowControl/>
              <w:autoSpaceDE/>
              <w:autoSpaceDN/>
              <w:adjustRightInd/>
              <w:ind w:right="-57"/>
              <w:jc w:val="both"/>
              <w:rPr>
                <w:rFonts w:ascii="Times New Roman" w:hAnsi="Times New Roman"/>
                <w:color w:val="000000"/>
                <w:sz w:val="16"/>
                <w:szCs w:val="16"/>
                <w:lang w:eastAsia="en-US"/>
              </w:rPr>
            </w:pPr>
          </w:p>
        </w:tc>
        <w:tc>
          <w:tcPr>
            <w:tcW w:w="1559" w:type="dxa"/>
            <w:vMerge/>
          </w:tcPr>
          <w:p w14:paraId="0761BA6D" w14:textId="77777777" w:rsidR="00606D5E" w:rsidRPr="00812AED" w:rsidRDefault="00606D5E" w:rsidP="00606D5E">
            <w:pPr>
              <w:widowControl/>
              <w:autoSpaceDE/>
              <w:autoSpaceDN/>
              <w:adjustRightInd/>
              <w:ind w:right="-57"/>
              <w:jc w:val="both"/>
              <w:rPr>
                <w:rFonts w:ascii="Times New Roman" w:hAnsi="Times New Roman"/>
                <w:color w:val="000000"/>
                <w:sz w:val="16"/>
                <w:szCs w:val="16"/>
                <w:lang w:eastAsia="en-US"/>
              </w:rPr>
            </w:pPr>
          </w:p>
        </w:tc>
        <w:tc>
          <w:tcPr>
            <w:tcW w:w="667" w:type="dxa"/>
          </w:tcPr>
          <w:p w14:paraId="4B399767" w14:textId="77777777" w:rsidR="00606D5E" w:rsidRPr="00812AED" w:rsidRDefault="00606D5E" w:rsidP="00606D5E">
            <w:pPr>
              <w:widowControl/>
              <w:autoSpaceDE/>
              <w:autoSpaceDN/>
              <w:adjustRightInd/>
              <w:spacing w:line="232" w:lineRule="auto"/>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494" w:type="dxa"/>
          </w:tcPr>
          <w:p w14:paraId="7B721FE8" w14:textId="77777777" w:rsidR="00606D5E" w:rsidRPr="00812AED" w:rsidRDefault="00606D5E" w:rsidP="00606D5E">
            <w:pPr>
              <w:widowControl/>
              <w:autoSpaceDE/>
              <w:autoSpaceDN/>
              <w:adjustRightInd/>
              <w:spacing w:line="232" w:lineRule="auto"/>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983" w:type="dxa"/>
          </w:tcPr>
          <w:p w14:paraId="643F1126" w14:textId="77777777" w:rsidR="00606D5E" w:rsidRPr="00812AED" w:rsidRDefault="00606D5E" w:rsidP="00606D5E">
            <w:pPr>
              <w:widowControl/>
              <w:autoSpaceDE/>
              <w:autoSpaceDN/>
              <w:adjustRightInd/>
              <w:spacing w:line="232" w:lineRule="auto"/>
              <w:ind w:left="-77" w:right="-113"/>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491" w:type="dxa"/>
          </w:tcPr>
          <w:p w14:paraId="6281C109" w14:textId="77777777" w:rsidR="00606D5E" w:rsidRPr="00812AED" w:rsidRDefault="00606D5E" w:rsidP="00606D5E">
            <w:pPr>
              <w:widowControl/>
              <w:autoSpaceDE/>
              <w:autoSpaceDN/>
              <w:adjustRightInd/>
              <w:spacing w:line="232" w:lineRule="auto"/>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1421" w:type="dxa"/>
          </w:tcPr>
          <w:p w14:paraId="26D75521" w14:textId="77777777" w:rsidR="00606D5E" w:rsidRPr="00812AED" w:rsidRDefault="00606D5E" w:rsidP="00606D5E">
            <w:pPr>
              <w:widowControl/>
              <w:ind w:right="-57"/>
              <w:jc w:val="both"/>
              <w:rPr>
                <w:rFonts w:ascii="Times New Roman" w:hAnsi="Times New Roman"/>
                <w:bCs/>
                <w:color w:val="000000"/>
                <w:sz w:val="16"/>
                <w:szCs w:val="16"/>
                <w:lang w:eastAsia="en-US"/>
              </w:rPr>
            </w:pPr>
            <w:r w:rsidRPr="00812AED">
              <w:rPr>
                <w:rFonts w:ascii="Times New Roman" w:hAnsi="Times New Roman"/>
                <w:bCs/>
                <w:color w:val="000000"/>
                <w:sz w:val="16"/>
                <w:szCs w:val="16"/>
                <w:lang w:eastAsia="en-US"/>
              </w:rPr>
              <w:t>бюджет города Новочебоксарска</w:t>
            </w:r>
          </w:p>
        </w:tc>
        <w:tc>
          <w:tcPr>
            <w:tcW w:w="792" w:type="dxa"/>
          </w:tcPr>
          <w:p w14:paraId="2DE9AB2E" w14:textId="77777777" w:rsidR="00606D5E" w:rsidRPr="00812AED" w:rsidRDefault="00606D5E" w:rsidP="00606D5E">
            <w:pPr>
              <w:widowControl/>
              <w:autoSpaceDE/>
              <w:autoSpaceDN/>
              <w:adjustRightInd/>
              <w:jc w:val="right"/>
              <w:rPr>
                <w:rFonts w:ascii="Times New Roman" w:hAnsi="Times New Roman"/>
                <w:color w:val="000000"/>
                <w:sz w:val="16"/>
                <w:szCs w:val="16"/>
              </w:rPr>
            </w:pPr>
            <w:r w:rsidRPr="00812AED">
              <w:rPr>
                <w:rFonts w:ascii="Times New Roman" w:hAnsi="Times New Roman"/>
                <w:color w:val="000000"/>
                <w:sz w:val="16"/>
                <w:szCs w:val="16"/>
              </w:rPr>
              <w:t>578,0</w:t>
            </w:r>
          </w:p>
        </w:tc>
        <w:tc>
          <w:tcPr>
            <w:tcW w:w="880" w:type="dxa"/>
          </w:tcPr>
          <w:p w14:paraId="7858D588" w14:textId="77777777" w:rsidR="00606D5E" w:rsidRPr="00606D5E" w:rsidRDefault="00606D5E" w:rsidP="00606D5E">
            <w:pPr>
              <w:jc w:val="right"/>
              <w:rPr>
                <w:rFonts w:ascii="Times New Roman" w:hAnsi="Times New Roman"/>
                <w:color w:val="000000"/>
                <w:sz w:val="16"/>
                <w:szCs w:val="16"/>
              </w:rPr>
            </w:pPr>
            <w:r w:rsidRPr="00606D5E">
              <w:rPr>
                <w:rFonts w:ascii="Times New Roman" w:hAnsi="Times New Roman"/>
                <w:color w:val="000000"/>
                <w:sz w:val="16"/>
                <w:szCs w:val="16"/>
              </w:rPr>
              <w:t>797,0</w:t>
            </w:r>
          </w:p>
        </w:tc>
        <w:tc>
          <w:tcPr>
            <w:tcW w:w="892" w:type="dxa"/>
          </w:tcPr>
          <w:p w14:paraId="0304A9BD" w14:textId="77777777" w:rsidR="00606D5E" w:rsidRPr="00606D5E" w:rsidRDefault="00606D5E" w:rsidP="00606D5E">
            <w:pPr>
              <w:jc w:val="right"/>
              <w:rPr>
                <w:rFonts w:ascii="Times New Roman" w:hAnsi="Times New Roman"/>
                <w:color w:val="000000"/>
                <w:sz w:val="16"/>
                <w:szCs w:val="16"/>
              </w:rPr>
            </w:pPr>
            <w:r w:rsidRPr="00606D5E">
              <w:rPr>
                <w:rFonts w:ascii="Times New Roman" w:hAnsi="Times New Roman"/>
                <w:color w:val="000000"/>
                <w:sz w:val="16"/>
                <w:szCs w:val="16"/>
              </w:rPr>
              <w:t>2</w:t>
            </w:r>
            <w:r w:rsidR="006C64DA">
              <w:rPr>
                <w:rFonts w:ascii="Times New Roman" w:hAnsi="Times New Roman"/>
                <w:color w:val="000000"/>
                <w:sz w:val="16"/>
                <w:szCs w:val="16"/>
              </w:rPr>
              <w:t xml:space="preserve"> 100,0</w:t>
            </w:r>
          </w:p>
        </w:tc>
        <w:tc>
          <w:tcPr>
            <w:tcW w:w="730" w:type="dxa"/>
          </w:tcPr>
          <w:p w14:paraId="64F0575A" w14:textId="77777777" w:rsidR="00606D5E" w:rsidRPr="00606D5E" w:rsidRDefault="00606D5E" w:rsidP="00606D5E">
            <w:pPr>
              <w:jc w:val="right"/>
              <w:rPr>
                <w:rFonts w:ascii="Times New Roman" w:hAnsi="Times New Roman"/>
                <w:color w:val="000000"/>
                <w:sz w:val="16"/>
                <w:szCs w:val="16"/>
              </w:rPr>
            </w:pPr>
            <w:r w:rsidRPr="00606D5E">
              <w:rPr>
                <w:rFonts w:ascii="Times New Roman" w:hAnsi="Times New Roman"/>
                <w:color w:val="000000"/>
                <w:sz w:val="16"/>
                <w:szCs w:val="16"/>
              </w:rPr>
              <w:t>3 000,0</w:t>
            </w:r>
          </w:p>
        </w:tc>
        <w:tc>
          <w:tcPr>
            <w:tcW w:w="737" w:type="dxa"/>
          </w:tcPr>
          <w:p w14:paraId="73541187" w14:textId="77777777" w:rsidR="00606D5E" w:rsidRPr="00606D5E" w:rsidRDefault="00606D5E" w:rsidP="00606D5E">
            <w:pPr>
              <w:jc w:val="right"/>
              <w:rPr>
                <w:rFonts w:ascii="Times New Roman" w:hAnsi="Times New Roman"/>
                <w:color w:val="000000"/>
                <w:sz w:val="16"/>
                <w:szCs w:val="16"/>
              </w:rPr>
            </w:pPr>
            <w:r w:rsidRPr="00606D5E">
              <w:rPr>
                <w:rFonts w:ascii="Times New Roman" w:hAnsi="Times New Roman"/>
                <w:color w:val="000000"/>
                <w:sz w:val="16"/>
                <w:szCs w:val="16"/>
              </w:rPr>
              <w:t>3 000,0</w:t>
            </w:r>
          </w:p>
        </w:tc>
        <w:tc>
          <w:tcPr>
            <w:tcW w:w="709" w:type="dxa"/>
          </w:tcPr>
          <w:p w14:paraId="7B316638" w14:textId="77777777" w:rsidR="00606D5E" w:rsidRPr="00606D5E" w:rsidRDefault="00606D5E" w:rsidP="00606D5E">
            <w:pPr>
              <w:jc w:val="right"/>
              <w:rPr>
                <w:rFonts w:ascii="Times New Roman" w:hAnsi="Times New Roman"/>
                <w:color w:val="000000"/>
                <w:sz w:val="16"/>
                <w:szCs w:val="16"/>
              </w:rPr>
            </w:pPr>
            <w:r w:rsidRPr="00606D5E">
              <w:rPr>
                <w:rFonts w:ascii="Times New Roman" w:hAnsi="Times New Roman"/>
                <w:color w:val="000000"/>
                <w:sz w:val="16"/>
                <w:szCs w:val="16"/>
              </w:rPr>
              <w:t>3 000,0</w:t>
            </w:r>
          </w:p>
        </w:tc>
        <w:tc>
          <w:tcPr>
            <w:tcW w:w="709" w:type="dxa"/>
          </w:tcPr>
          <w:p w14:paraId="312B6E0D" w14:textId="77777777" w:rsidR="00606D5E" w:rsidRPr="00606D5E" w:rsidRDefault="00606D5E" w:rsidP="00606D5E">
            <w:pPr>
              <w:jc w:val="right"/>
              <w:rPr>
                <w:rFonts w:ascii="Times New Roman" w:hAnsi="Times New Roman"/>
                <w:color w:val="000000"/>
                <w:sz w:val="16"/>
                <w:szCs w:val="16"/>
              </w:rPr>
            </w:pPr>
            <w:r w:rsidRPr="00606D5E">
              <w:rPr>
                <w:rFonts w:ascii="Times New Roman" w:hAnsi="Times New Roman"/>
                <w:color w:val="000000"/>
                <w:sz w:val="16"/>
                <w:szCs w:val="16"/>
              </w:rPr>
              <w:t>3 000,0</w:t>
            </w:r>
          </w:p>
        </w:tc>
        <w:tc>
          <w:tcPr>
            <w:tcW w:w="850" w:type="dxa"/>
          </w:tcPr>
          <w:p w14:paraId="6A29BE5D" w14:textId="77777777" w:rsidR="00606D5E" w:rsidRPr="00606D5E" w:rsidRDefault="00606D5E" w:rsidP="00606D5E">
            <w:pPr>
              <w:jc w:val="right"/>
              <w:rPr>
                <w:rFonts w:ascii="Times New Roman" w:hAnsi="Times New Roman"/>
                <w:color w:val="000000"/>
                <w:sz w:val="16"/>
                <w:szCs w:val="16"/>
              </w:rPr>
            </w:pPr>
            <w:r w:rsidRPr="00606D5E">
              <w:rPr>
                <w:rFonts w:ascii="Times New Roman" w:hAnsi="Times New Roman"/>
                <w:color w:val="000000"/>
                <w:sz w:val="16"/>
                <w:szCs w:val="16"/>
              </w:rPr>
              <w:t>15 000,0</w:t>
            </w:r>
          </w:p>
        </w:tc>
        <w:tc>
          <w:tcPr>
            <w:tcW w:w="851" w:type="dxa"/>
          </w:tcPr>
          <w:p w14:paraId="5E78E73A" w14:textId="77777777" w:rsidR="00606D5E" w:rsidRPr="00606D5E" w:rsidRDefault="00606D5E" w:rsidP="00606D5E">
            <w:pPr>
              <w:jc w:val="right"/>
              <w:rPr>
                <w:rFonts w:ascii="Times New Roman" w:hAnsi="Times New Roman"/>
                <w:color w:val="000000"/>
                <w:sz w:val="16"/>
                <w:szCs w:val="16"/>
              </w:rPr>
            </w:pPr>
            <w:r w:rsidRPr="00606D5E">
              <w:rPr>
                <w:rFonts w:ascii="Times New Roman" w:hAnsi="Times New Roman"/>
                <w:color w:val="000000"/>
                <w:sz w:val="16"/>
                <w:szCs w:val="16"/>
              </w:rPr>
              <w:t>15 000,0</w:t>
            </w:r>
          </w:p>
        </w:tc>
      </w:tr>
      <w:tr w:rsidR="00775EE5" w:rsidRPr="00812AED" w14:paraId="36E4F0F4" w14:textId="77777777" w:rsidTr="00897386">
        <w:tc>
          <w:tcPr>
            <w:tcW w:w="2156" w:type="dxa"/>
            <w:gridSpan w:val="2"/>
            <w:vMerge w:val="restart"/>
          </w:tcPr>
          <w:p w14:paraId="6CFCFD0E" w14:textId="77777777" w:rsidR="00775EE5" w:rsidRPr="00812AED" w:rsidRDefault="00775EE5" w:rsidP="00775EE5">
            <w:pPr>
              <w:widowControl/>
              <w:autoSpaceDE/>
              <w:autoSpaceDN/>
              <w:adjustRightInd/>
              <w:ind w:right="-57"/>
              <w:jc w:val="both"/>
              <w:rPr>
                <w:rFonts w:ascii="Times New Roman" w:hAnsi="Times New Roman"/>
                <w:color w:val="000000"/>
                <w:sz w:val="16"/>
                <w:szCs w:val="16"/>
                <w:lang w:eastAsia="en-US"/>
              </w:rPr>
            </w:pPr>
            <w:r w:rsidRPr="00812AED">
              <w:rPr>
                <w:rFonts w:ascii="Times New Roman" w:hAnsi="Times New Roman"/>
                <w:color w:val="000000"/>
                <w:sz w:val="16"/>
                <w:szCs w:val="16"/>
              </w:rPr>
              <w:t>Целевые индикаторы и пока</w:t>
            </w:r>
            <w:r w:rsidR="006C64DA">
              <w:rPr>
                <w:rFonts w:ascii="Times New Roman" w:hAnsi="Times New Roman"/>
                <w:color w:val="000000"/>
                <w:sz w:val="16"/>
                <w:szCs w:val="16"/>
              </w:rPr>
              <w:softHyphen/>
            </w:r>
            <w:r w:rsidRPr="00812AED">
              <w:rPr>
                <w:rFonts w:ascii="Times New Roman" w:hAnsi="Times New Roman"/>
                <w:color w:val="000000"/>
                <w:sz w:val="16"/>
                <w:szCs w:val="16"/>
              </w:rPr>
              <w:t>затели муниципальной про</w:t>
            </w:r>
            <w:r w:rsidR="006C64DA">
              <w:rPr>
                <w:rFonts w:ascii="Times New Roman" w:hAnsi="Times New Roman"/>
                <w:color w:val="000000"/>
                <w:sz w:val="16"/>
                <w:szCs w:val="16"/>
              </w:rPr>
              <w:softHyphen/>
            </w:r>
            <w:r w:rsidRPr="00812AED">
              <w:rPr>
                <w:rFonts w:ascii="Times New Roman" w:hAnsi="Times New Roman"/>
                <w:color w:val="000000"/>
                <w:sz w:val="16"/>
                <w:szCs w:val="16"/>
              </w:rPr>
              <w:t>граммы, подпрограммы, увя</w:t>
            </w:r>
            <w:r w:rsidRPr="00812AED">
              <w:rPr>
                <w:rFonts w:ascii="Times New Roman" w:hAnsi="Times New Roman"/>
                <w:color w:val="000000"/>
                <w:sz w:val="16"/>
                <w:szCs w:val="16"/>
              </w:rPr>
              <w:softHyphen/>
              <w:t>занные с основным меропри</w:t>
            </w:r>
            <w:r w:rsidR="006C64DA">
              <w:rPr>
                <w:rFonts w:ascii="Times New Roman" w:hAnsi="Times New Roman"/>
                <w:color w:val="000000"/>
                <w:sz w:val="16"/>
                <w:szCs w:val="16"/>
              </w:rPr>
              <w:softHyphen/>
            </w:r>
            <w:r w:rsidRPr="00812AED">
              <w:rPr>
                <w:rFonts w:ascii="Times New Roman" w:hAnsi="Times New Roman"/>
                <w:color w:val="000000"/>
                <w:sz w:val="16"/>
                <w:szCs w:val="16"/>
              </w:rPr>
              <w:t>ятием 5</w:t>
            </w:r>
          </w:p>
        </w:tc>
        <w:tc>
          <w:tcPr>
            <w:tcW w:w="6791" w:type="dxa"/>
            <w:gridSpan w:val="7"/>
          </w:tcPr>
          <w:p w14:paraId="4084F999" w14:textId="77777777" w:rsidR="00775EE5" w:rsidRPr="00812AED" w:rsidRDefault="00775EE5" w:rsidP="00775EE5">
            <w:pPr>
              <w:widowControl/>
              <w:autoSpaceDE/>
              <w:autoSpaceDN/>
              <w:adjustRightInd/>
              <w:ind w:left="-7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Отношение муниципального долга гор</w:t>
            </w:r>
            <w:r>
              <w:rPr>
                <w:rFonts w:ascii="Times New Roman" w:hAnsi="Times New Roman"/>
                <w:color w:val="000000"/>
                <w:sz w:val="16"/>
                <w:szCs w:val="16"/>
                <w:lang w:eastAsia="en-US"/>
              </w:rPr>
              <w:t>о</w:t>
            </w:r>
            <w:r w:rsidRPr="00812AED">
              <w:rPr>
                <w:rFonts w:ascii="Times New Roman" w:hAnsi="Times New Roman"/>
                <w:color w:val="000000"/>
                <w:sz w:val="16"/>
                <w:szCs w:val="16"/>
                <w:lang w:eastAsia="en-US"/>
              </w:rPr>
              <w:t>да Новочебоксарска к доходам бюджета города Новоче</w:t>
            </w:r>
            <w:r w:rsidR="006C64DA">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боксарска (без учета безвозмездных поступлений), процентов</w:t>
            </w:r>
          </w:p>
        </w:tc>
        <w:tc>
          <w:tcPr>
            <w:tcW w:w="792" w:type="dxa"/>
          </w:tcPr>
          <w:p w14:paraId="486831A2" w14:textId="77777777" w:rsidR="00775EE5" w:rsidRPr="00812AED" w:rsidRDefault="00775EE5" w:rsidP="00775EE5">
            <w:pPr>
              <w:widowControl/>
              <w:adjustRightInd/>
              <w:jc w:val="right"/>
              <w:rPr>
                <w:rFonts w:ascii="Times New Roman" w:hAnsi="Times New Roman"/>
                <w:color w:val="000000"/>
                <w:sz w:val="16"/>
                <w:szCs w:val="16"/>
              </w:rPr>
            </w:pPr>
            <w:r w:rsidRPr="00812AED">
              <w:rPr>
                <w:rFonts w:ascii="Times New Roman" w:hAnsi="Times New Roman"/>
                <w:color w:val="000000"/>
                <w:sz w:val="16"/>
                <w:szCs w:val="16"/>
              </w:rPr>
              <w:t>50,0</w:t>
            </w:r>
          </w:p>
        </w:tc>
        <w:tc>
          <w:tcPr>
            <w:tcW w:w="880" w:type="dxa"/>
          </w:tcPr>
          <w:p w14:paraId="6044DF87" w14:textId="77777777" w:rsidR="00775EE5" w:rsidRPr="00812AED" w:rsidRDefault="00775EE5" w:rsidP="00775EE5">
            <w:pPr>
              <w:widowControl/>
              <w:adjustRightInd/>
              <w:jc w:val="right"/>
              <w:rPr>
                <w:rFonts w:ascii="Times New Roman" w:hAnsi="Times New Roman"/>
                <w:color w:val="000000"/>
                <w:sz w:val="16"/>
                <w:szCs w:val="16"/>
              </w:rPr>
            </w:pPr>
            <w:r w:rsidRPr="00812AED">
              <w:rPr>
                <w:rFonts w:ascii="Times New Roman" w:hAnsi="Times New Roman"/>
                <w:color w:val="000000"/>
                <w:sz w:val="16"/>
                <w:szCs w:val="16"/>
              </w:rPr>
              <w:t>48,0</w:t>
            </w:r>
          </w:p>
        </w:tc>
        <w:tc>
          <w:tcPr>
            <w:tcW w:w="892" w:type="dxa"/>
          </w:tcPr>
          <w:p w14:paraId="4D40296A" w14:textId="77777777" w:rsidR="00775EE5" w:rsidRPr="00812AED" w:rsidRDefault="00775EE5" w:rsidP="00775EE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rPr>
              <w:t>44,0</w:t>
            </w:r>
          </w:p>
        </w:tc>
        <w:tc>
          <w:tcPr>
            <w:tcW w:w="730" w:type="dxa"/>
          </w:tcPr>
          <w:p w14:paraId="3181AC83" w14:textId="77777777" w:rsidR="00775EE5" w:rsidRPr="00812AED" w:rsidRDefault="00775EE5" w:rsidP="00775EE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41,0</w:t>
            </w:r>
          </w:p>
        </w:tc>
        <w:tc>
          <w:tcPr>
            <w:tcW w:w="737" w:type="dxa"/>
          </w:tcPr>
          <w:p w14:paraId="56C3F1BC" w14:textId="77777777" w:rsidR="00775EE5" w:rsidRPr="00812AED" w:rsidRDefault="00775EE5" w:rsidP="00775EE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38,0</w:t>
            </w:r>
          </w:p>
        </w:tc>
        <w:tc>
          <w:tcPr>
            <w:tcW w:w="709" w:type="dxa"/>
            <w:shd w:val="clear" w:color="auto" w:fill="FFFFFF"/>
          </w:tcPr>
          <w:p w14:paraId="361D9276" w14:textId="77777777" w:rsidR="00775EE5" w:rsidRPr="00812AED" w:rsidRDefault="00775EE5" w:rsidP="00775EE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36,0</w:t>
            </w:r>
          </w:p>
        </w:tc>
        <w:tc>
          <w:tcPr>
            <w:tcW w:w="709" w:type="dxa"/>
            <w:shd w:val="clear" w:color="auto" w:fill="FFFFFF"/>
          </w:tcPr>
          <w:p w14:paraId="2788988D" w14:textId="77777777" w:rsidR="00775EE5" w:rsidRPr="00812AED" w:rsidRDefault="00775EE5" w:rsidP="00775EE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50,0</w:t>
            </w:r>
          </w:p>
        </w:tc>
        <w:tc>
          <w:tcPr>
            <w:tcW w:w="850" w:type="dxa"/>
            <w:shd w:val="clear" w:color="auto" w:fill="FFFFFF"/>
          </w:tcPr>
          <w:p w14:paraId="3E513157" w14:textId="77777777" w:rsidR="00775EE5" w:rsidRPr="00812AED" w:rsidRDefault="00775EE5" w:rsidP="00775EE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50,0</w:t>
            </w:r>
          </w:p>
        </w:tc>
        <w:tc>
          <w:tcPr>
            <w:tcW w:w="851" w:type="dxa"/>
          </w:tcPr>
          <w:p w14:paraId="4BDEA175" w14:textId="77777777" w:rsidR="00775EE5" w:rsidRPr="00812AED" w:rsidRDefault="00775EE5" w:rsidP="00775EE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50,0</w:t>
            </w:r>
          </w:p>
        </w:tc>
      </w:tr>
      <w:tr w:rsidR="00775EE5" w:rsidRPr="00812AED" w14:paraId="7524A77D" w14:textId="77777777" w:rsidTr="00897386">
        <w:tc>
          <w:tcPr>
            <w:tcW w:w="2156" w:type="dxa"/>
            <w:gridSpan w:val="2"/>
            <w:vMerge/>
          </w:tcPr>
          <w:p w14:paraId="07FC8641" w14:textId="77777777" w:rsidR="00775EE5" w:rsidRPr="00812AED" w:rsidRDefault="00775EE5" w:rsidP="00775EE5">
            <w:pPr>
              <w:widowControl/>
              <w:autoSpaceDE/>
              <w:autoSpaceDN/>
              <w:adjustRightInd/>
              <w:ind w:right="-57"/>
              <w:jc w:val="both"/>
              <w:rPr>
                <w:rFonts w:ascii="Times New Roman" w:hAnsi="Times New Roman"/>
                <w:color w:val="000000"/>
                <w:sz w:val="16"/>
                <w:szCs w:val="16"/>
              </w:rPr>
            </w:pPr>
          </w:p>
        </w:tc>
        <w:tc>
          <w:tcPr>
            <w:tcW w:w="6791" w:type="dxa"/>
            <w:gridSpan w:val="7"/>
          </w:tcPr>
          <w:p w14:paraId="7DB71545" w14:textId="77777777" w:rsidR="00775EE5" w:rsidRPr="00812AED" w:rsidRDefault="00775EE5" w:rsidP="00775EE5">
            <w:pPr>
              <w:widowControl/>
              <w:autoSpaceDE/>
              <w:autoSpaceDN/>
              <w:adjustRightInd/>
              <w:ind w:left="-7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Отношение объема просроченной задолженности по долговым обязательствам города Новоче</w:t>
            </w:r>
            <w:r w:rsidR="006C64DA">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боксарска общему объему задолженности по долговым обязательствам города Новочебоксарска, процентов</w:t>
            </w:r>
          </w:p>
        </w:tc>
        <w:tc>
          <w:tcPr>
            <w:tcW w:w="792" w:type="dxa"/>
          </w:tcPr>
          <w:p w14:paraId="73B7F7F7" w14:textId="77777777" w:rsidR="00775EE5" w:rsidRPr="00812AED" w:rsidRDefault="00775EE5" w:rsidP="00775EE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880" w:type="dxa"/>
          </w:tcPr>
          <w:p w14:paraId="73B0C154" w14:textId="77777777" w:rsidR="00775EE5" w:rsidRPr="00812AED" w:rsidRDefault="00775EE5" w:rsidP="00775EE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892" w:type="dxa"/>
          </w:tcPr>
          <w:p w14:paraId="5EF5A46E" w14:textId="77777777" w:rsidR="00775EE5" w:rsidRPr="00812AED" w:rsidRDefault="00775EE5" w:rsidP="00775EE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730" w:type="dxa"/>
          </w:tcPr>
          <w:p w14:paraId="10B205FA" w14:textId="77777777" w:rsidR="00775EE5" w:rsidRPr="00812AED" w:rsidRDefault="00775EE5" w:rsidP="00775EE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737" w:type="dxa"/>
          </w:tcPr>
          <w:p w14:paraId="189BFE85" w14:textId="77777777" w:rsidR="00775EE5" w:rsidRPr="00812AED" w:rsidRDefault="00775EE5" w:rsidP="00775EE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709" w:type="dxa"/>
          </w:tcPr>
          <w:p w14:paraId="337FFEB9" w14:textId="77777777" w:rsidR="00775EE5" w:rsidRPr="00812AED" w:rsidRDefault="00775EE5" w:rsidP="00775EE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709" w:type="dxa"/>
          </w:tcPr>
          <w:p w14:paraId="505BC0D8" w14:textId="77777777" w:rsidR="00775EE5" w:rsidRPr="00812AED" w:rsidRDefault="00775EE5" w:rsidP="00775EE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850" w:type="dxa"/>
          </w:tcPr>
          <w:p w14:paraId="6B01FCCD" w14:textId="77777777" w:rsidR="00775EE5" w:rsidRPr="00812AED" w:rsidRDefault="00775EE5" w:rsidP="00775EE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851" w:type="dxa"/>
          </w:tcPr>
          <w:p w14:paraId="464C389D" w14:textId="77777777" w:rsidR="00775EE5" w:rsidRPr="00812AED" w:rsidRDefault="00775EE5" w:rsidP="00775EE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r>
      <w:tr w:rsidR="00775EE5" w:rsidRPr="00812AED" w14:paraId="092754D0" w14:textId="77777777" w:rsidTr="00897386">
        <w:tc>
          <w:tcPr>
            <w:tcW w:w="2156" w:type="dxa"/>
            <w:gridSpan w:val="2"/>
            <w:vMerge/>
          </w:tcPr>
          <w:p w14:paraId="1A3A590E" w14:textId="77777777" w:rsidR="00775EE5" w:rsidRPr="00812AED" w:rsidRDefault="00775EE5" w:rsidP="00775EE5">
            <w:pPr>
              <w:widowControl/>
              <w:autoSpaceDE/>
              <w:autoSpaceDN/>
              <w:adjustRightInd/>
              <w:ind w:right="-57"/>
              <w:jc w:val="both"/>
              <w:rPr>
                <w:rFonts w:ascii="Times New Roman" w:hAnsi="Times New Roman"/>
                <w:color w:val="000000"/>
                <w:sz w:val="16"/>
                <w:szCs w:val="16"/>
              </w:rPr>
            </w:pPr>
          </w:p>
        </w:tc>
        <w:tc>
          <w:tcPr>
            <w:tcW w:w="6791" w:type="dxa"/>
            <w:gridSpan w:val="7"/>
          </w:tcPr>
          <w:p w14:paraId="4B771E44" w14:textId="77777777" w:rsidR="00775EE5" w:rsidRPr="00812AED" w:rsidRDefault="00775EE5" w:rsidP="00775EE5">
            <w:pPr>
              <w:widowControl/>
              <w:ind w:left="-77"/>
              <w:jc w:val="both"/>
              <w:rPr>
                <w:rFonts w:ascii="Times New Roman" w:hAnsi="Times New Roman"/>
                <w:color w:val="000000"/>
                <w:sz w:val="16"/>
                <w:szCs w:val="16"/>
                <w:lang w:eastAsia="en-US"/>
              </w:rPr>
            </w:pPr>
            <w:r w:rsidRPr="00812AED">
              <w:rPr>
                <w:rFonts w:ascii="Times New Roman" w:hAnsi="Times New Roman"/>
                <w:iCs/>
                <w:color w:val="000000"/>
                <w:sz w:val="16"/>
                <w:szCs w:val="16"/>
              </w:rPr>
              <w:t>Доля просроченной задолженности по бюджетным кредитам, предоставленным из республикан</w:t>
            </w:r>
            <w:r w:rsidR="006C64DA">
              <w:rPr>
                <w:rFonts w:ascii="Times New Roman" w:hAnsi="Times New Roman"/>
                <w:iCs/>
                <w:color w:val="000000"/>
                <w:sz w:val="16"/>
                <w:szCs w:val="16"/>
              </w:rPr>
              <w:softHyphen/>
            </w:r>
            <w:r w:rsidRPr="00812AED">
              <w:rPr>
                <w:rFonts w:ascii="Times New Roman" w:hAnsi="Times New Roman"/>
                <w:iCs/>
                <w:color w:val="000000"/>
                <w:sz w:val="16"/>
                <w:szCs w:val="16"/>
              </w:rPr>
              <w:t xml:space="preserve">ского бюджета Чувашской Республики, в общем объеме задолженности по бюджетным кредитам, предоставленным из республиканского бюджета Чувашской Республики, </w:t>
            </w:r>
            <w:r w:rsidRPr="00812AED">
              <w:rPr>
                <w:rFonts w:ascii="Times New Roman" w:hAnsi="Times New Roman"/>
                <w:color w:val="000000"/>
                <w:sz w:val="16"/>
                <w:szCs w:val="16"/>
                <w:lang w:eastAsia="en-US"/>
              </w:rPr>
              <w:t>процентов</w:t>
            </w:r>
          </w:p>
        </w:tc>
        <w:tc>
          <w:tcPr>
            <w:tcW w:w="792" w:type="dxa"/>
          </w:tcPr>
          <w:p w14:paraId="33D0E8AD" w14:textId="77777777" w:rsidR="00775EE5" w:rsidRPr="00812AED" w:rsidRDefault="00775EE5" w:rsidP="00775EE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880" w:type="dxa"/>
          </w:tcPr>
          <w:p w14:paraId="707B03BF" w14:textId="77777777" w:rsidR="00775EE5" w:rsidRPr="00812AED" w:rsidRDefault="00775EE5" w:rsidP="00775EE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892" w:type="dxa"/>
          </w:tcPr>
          <w:p w14:paraId="3A4B9A7E" w14:textId="77777777" w:rsidR="00775EE5" w:rsidRPr="00812AED" w:rsidRDefault="00775EE5" w:rsidP="00775EE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730" w:type="dxa"/>
          </w:tcPr>
          <w:p w14:paraId="0172A107" w14:textId="77777777" w:rsidR="00775EE5" w:rsidRPr="00812AED" w:rsidRDefault="00775EE5" w:rsidP="00775EE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737" w:type="dxa"/>
          </w:tcPr>
          <w:p w14:paraId="25984770" w14:textId="77777777" w:rsidR="00775EE5" w:rsidRPr="00812AED" w:rsidRDefault="00775EE5" w:rsidP="00775EE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709" w:type="dxa"/>
          </w:tcPr>
          <w:p w14:paraId="5DF94883" w14:textId="77777777" w:rsidR="00775EE5" w:rsidRPr="00812AED" w:rsidRDefault="00775EE5" w:rsidP="00775EE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709" w:type="dxa"/>
          </w:tcPr>
          <w:p w14:paraId="3F5FB11B" w14:textId="77777777" w:rsidR="00775EE5" w:rsidRPr="00812AED" w:rsidRDefault="00775EE5" w:rsidP="00775EE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850" w:type="dxa"/>
          </w:tcPr>
          <w:p w14:paraId="551A1CFE" w14:textId="77777777" w:rsidR="00775EE5" w:rsidRPr="00812AED" w:rsidRDefault="00775EE5" w:rsidP="00775EE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851" w:type="dxa"/>
          </w:tcPr>
          <w:p w14:paraId="65D7215A" w14:textId="77777777" w:rsidR="00775EE5" w:rsidRPr="00812AED" w:rsidRDefault="00775EE5" w:rsidP="00775EE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r>
      <w:tr w:rsidR="00775EE5" w:rsidRPr="00812AED" w14:paraId="79399220" w14:textId="77777777" w:rsidTr="00897386">
        <w:tc>
          <w:tcPr>
            <w:tcW w:w="710" w:type="dxa"/>
          </w:tcPr>
          <w:p w14:paraId="44ED5E3E" w14:textId="77777777" w:rsidR="00775EE5" w:rsidRPr="00812AED" w:rsidRDefault="00775EE5" w:rsidP="00775EE5">
            <w:pPr>
              <w:widowControl/>
              <w:autoSpaceDE/>
              <w:autoSpaceDN/>
              <w:adjustRightInd/>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Меро</w:t>
            </w:r>
            <w:r w:rsidR="006C64DA">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прия</w:t>
            </w:r>
            <w:r w:rsidRPr="00812AED">
              <w:rPr>
                <w:rFonts w:ascii="Times New Roman" w:hAnsi="Times New Roman"/>
                <w:color w:val="000000"/>
                <w:sz w:val="16"/>
                <w:szCs w:val="16"/>
                <w:lang w:eastAsia="en-US"/>
              </w:rPr>
              <w:softHyphen/>
              <w:t>тие 5.1</w:t>
            </w:r>
          </w:p>
        </w:tc>
        <w:tc>
          <w:tcPr>
            <w:tcW w:w="1446" w:type="dxa"/>
          </w:tcPr>
          <w:p w14:paraId="61455094" w14:textId="77777777" w:rsidR="00775EE5" w:rsidRPr="00812AED" w:rsidRDefault="00775EE5" w:rsidP="00775EE5">
            <w:pPr>
              <w:widowControl/>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Анализ объема и структуры муни</w:t>
            </w:r>
            <w:r w:rsidR="006C64DA">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ципального дол</w:t>
            </w:r>
            <w:r w:rsidRPr="00812AED">
              <w:rPr>
                <w:rFonts w:ascii="Times New Roman" w:hAnsi="Times New Roman"/>
                <w:color w:val="000000"/>
                <w:sz w:val="16"/>
                <w:szCs w:val="16"/>
                <w:lang w:eastAsia="en-US"/>
              </w:rPr>
              <w:softHyphen/>
              <w:t>га города Новочебок</w:t>
            </w:r>
            <w:r w:rsidR="006C64DA">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сарска и осу</w:t>
            </w:r>
            <w:r w:rsidRPr="00812AED">
              <w:rPr>
                <w:rFonts w:ascii="Times New Roman" w:hAnsi="Times New Roman"/>
                <w:color w:val="000000"/>
                <w:sz w:val="16"/>
                <w:szCs w:val="16"/>
                <w:lang w:eastAsia="en-US"/>
              </w:rPr>
              <w:softHyphen/>
              <w:t>ществ</w:t>
            </w:r>
            <w:r w:rsidR="006C64DA">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ление мер по его оптимизации</w:t>
            </w:r>
          </w:p>
        </w:tc>
        <w:tc>
          <w:tcPr>
            <w:tcW w:w="1176" w:type="dxa"/>
          </w:tcPr>
          <w:p w14:paraId="3B3138B9" w14:textId="77777777" w:rsidR="00775EE5" w:rsidRPr="00812AED" w:rsidRDefault="00775EE5" w:rsidP="00775EE5">
            <w:pPr>
              <w:widowControl/>
              <w:autoSpaceDE/>
              <w:autoSpaceDN/>
              <w:adjustRightInd/>
              <w:ind w:right="-57"/>
              <w:jc w:val="both"/>
              <w:rPr>
                <w:rFonts w:ascii="Times New Roman" w:hAnsi="Times New Roman"/>
                <w:color w:val="000000"/>
                <w:sz w:val="16"/>
                <w:szCs w:val="16"/>
                <w:lang w:eastAsia="en-US"/>
              </w:rPr>
            </w:pPr>
          </w:p>
        </w:tc>
        <w:tc>
          <w:tcPr>
            <w:tcW w:w="1559" w:type="dxa"/>
          </w:tcPr>
          <w:p w14:paraId="6A59EDD1" w14:textId="77777777" w:rsidR="00775EE5" w:rsidRPr="00812AED" w:rsidRDefault="00775EE5" w:rsidP="00775EE5">
            <w:pPr>
              <w:widowControl/>
              <w:autoSpaceDE/>
              <w:autoSpaceDN/>
              <w:adjustRightInd/>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ответственный ис</w:t>
            </w:r>
            <w:r w:rsidR="006C64DA">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 xml:space="preserve">полнитель – </w:t>
            </w:r>
          </w:p>
          <w:p w14:paraId="17055840" w14:textId="77777777" w:rsidR="00775EE5" w:rsidRPr="00812AED" w:rsidRDefault="00775EE5" w:rsidP="00775EE5">
            <w:pPr>
              <w:widowControl/>
              <w:autoSpaceDE/>
              <w:autoSpaceDN/>
              <w:adjustRightInd/>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Финотдел г.Новоче</w:t>
            </w:r>
            <w:r w:rsidR="006C64DA">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боксарска</w:t>
            </w:r>
          </w:p>
        </w:tc>
        <w:tc>
          <w:tcPr>
            <w:tcW w:w="667" w:type="dxa"/>
          </w:tcPr>
          <w:p w14:paraId="43174340" w14:textId="77777777" w:rsidR="00775EE5" w:rsidRPr="00812AED" w:rsidRDefault="00775EE5" w:rsidP="00775EE5">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494" w:type="dxa"/>
          </w:tcPr>
          <w:p w14:paraId="6E7BCA56" w14:textId="77777777" w:rsidR="00775EE5" w:rsidRPr="00812AED" w:rsidRDefault="00775EE5" w:rsidP="00775EE5">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983" w:type="dxa"/>
          </w:tcPr>
          <w:p w14:paraId="1E0E2826" w14:textId="77777777" w:rsidR="00775EE5" w:rsidRPr="00812AED" w:rsidRDefault="00775EE5" w:rsidP="00775EE5">
            <w:pPr>
              <w:widowControl/>
              <w:autoSpaceDE/>
              <w:autoSpaceDN/>
              <w:adjustRightInd/>
              <w:ind w:left="-77" w:right="-113"/>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491" w:type="dxa"/>
          </w:tcPr>
          <w:p w14:paraId="20270AA8" w14:textId="77777777" w:rsidR="00775EE5" w:rsidRPr="00812AED" w:rsidRDefault="00775EE5" w:rsidP="00775EE5">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1421" w:type="dxa"/>
          </w:tcPr>
          <w:p w14:paraId="14D08223" w14:textId="77777777" w:rsidR="00775EE5" w:rsidRPr="00812AED" w:rsidRDefault="00775EE5" w:rsidP="00775EE5">
            <w:pPr>
              <w:widowControl/>
              <w:ind w:right="-57"/>
              <w:jc w:val="both"/>
              <w:rPr>
                <w:rFonts w:ascii="Times New Roman" w:hAnsi="Times New Roman"/>
                <w:b/>
                <w:color w:val="000000"/>
                <w:sz w:val="16"/>
                <w:szCs w:val="16"/>
                <w:lang w:eastAsia="en-US"/>
              </w:rPr>
            </w:pPr>
            <w:r w:rsidRPr="00812AED">
              <w:rPr>
                <w:rFonts w:ascii="Times New Roman" w:hAnsi="Times New Roman"/>
                <w:bCs/>
                <w:color w:val="000000"/>
                <w:sz w:val="16"/>
                <w:szCs w:val="16"/>
                <w:lang w:eastAsia="en-US"/>
              </w:rPr>
              <w:t>всего</w:t>
            </w:r>
          </w:p>
        </w:tc>
        <w:tc>
          <w:tcPr>
            <w:tcW w:w="792" w:type="dxa"/>
          </w:tcPr>
          <w:p w14:paraId="1E1D278C" w14:textId="77777777" w:rsidR="00775EE5" w:rsidRPr="00812AED" w:rsidRDefault="00775EE5" w:rsidP="00775EE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880" w:type="dxa"/>
          </w:tcPr>
          <w:p w14:paraId="5F82ED7D" w14:textId="77777777" w:rsidR="00775EE5" w:rsidRPr="00812AED" w:rsidRDefault="00775EE5" w:rsidP="00775EE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892" w:type="dxa"/>
          </w:tcPr>
          <w:p w14:paraId="3CDDC720" w14:textId="77777777" w:rsidR="00775EE5" w:rsidRPr="00812AED" w:rsidRDefault="00775EE5" w:rsidP="00775EE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730" w:type="dxa"/>
          </w:tcPr>
          <w:p w14:paraId="232CF3FD" w14:textId="77777777" w:rsidR="00775EE5" w:rsidRPr="00812AED" w:rsidRDefault="00775EE5" w:rsidP="00775EE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737" w:type="dxa"/>
          </w:tcPr>
          <w:p w14:paraId="0E98F0D4" w14:textId="77777777" w:rsidR="00775EE5" w:rsidRPr="00812AED" w:rsidRDefault="00775EE5" w:rsidP="00775EE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709" w:type="dxa"/>
            <w:shd w:val="clear" w:color="auto" w:fill="FFFFFF"/>
          </w:tcPr>
          <w:p w14:paraId="1C5BA62C" w14:textId="77777777" w:rsidR="00775EE5" w:rsidRPr="00812AED" w:rsidRDefault="00775EE5" w:rsidP="00775EE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709" w:type="dxa"/>
            <w:shd w:val="clear" w:color="auto" w:fill="FFFFFF"/>
          </w:tcPr>
          <w:p w14:paraId="03029F75" w14:textId="77777777" w:rsidR="00775EE5" w:rsidRPr="00812AED" w:rsidRDefault="00775EE5" w:rsidP="00775EE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850" w:type="dxa"/>
            <w:shd w:val="clear" w:color="auto" w:fill="FFFFFF"/>
          </w:tcPr>
          <w:p w14:paraId="16AC0B32" w14:textId="77777777" w:rsidR="00775EE5" w:rsidRPr="00812AED" w:rsidRDefault="00775EE5" w:rsidP="00775EE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851" w:type="dxa"/>
          </w:tcPr>
          <w:p w14:paraId="61363FC7" w14:textId="77777777" w:rsidR="00775EE5" w:rsidRPr="00812AED" w:rsidRDefault="00775EE5" w:rsidP="00775EE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r>
      <w:tr w:rsidR="00775EE5" w:rsidRPr="00812AED" w14:paraId="642A1EB5" w14:textId="77777777" w:rsidTr="00897386">
        <w:tc>
          <w:tcPr>
            <w:tcW w:w="710" w:type="dxa"/>
          </w:tcPr>
          <w:p w14:paraId="30A7D7DA" w14:textId="77777777" w:rsidR="00775EE5" w:rsidRPr="00812AED" w:rsidRDefault="00775EE5" w:rsidP="00775EE5">
            <w:pPr>
              <w:widowControl/>
              <w:autoSpaceDE/>
              <w:autoSpaceDN/>
              <w:adjustRightInd/>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Меро</w:t>
            </w:r>
            <w:r w:rsidR="006C64DA">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прия</w:t>
            </w:r>
            <w:r w:rsidRPr="00812AED">
              <w:rPr>
                <w:rFonts w:ascii="Times New Roman" w:hAnsi="Times New Roman"/>
                <w:color w:val="000000"/>
                <w:sz w:val="16"/>
                <w:szCs w:val="16"/>
                <w:lang w:eastAsia="en-US"/>
              </w:rPr>
              <w:softHyphen/>
              <w:t>тие 5.2</w:t>
            </w:r>
          </w:p>
        </w:tc>
        <w:tc>
          <w:tcPr>
            <w:tcW w:w="1446" w:type="dxa"/>
          </w:tcPr>
          <w:p w14:paraId="32109459" w14:textId="77777777" w:rsidR="00775EE5" w:rsidRPr="00812AED" w:rsidRDefault="00775EE5" w:rsidP="00775EE5">
            <w:pPr>
              <w:widowControl/>
              <w:autoSpaceDE/>
              <w:autoSpaceDN/>
              <w:adjustRightInd/>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Ведение муници</w:t>
            </w:r>
            <w:r w:rsidR="006C64DA">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пальной долговой книги города Но</w:t>
            </w:r>
            <w:r w:rsidR="006C64DA">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вочебоксарска</w:t>
            </w:r>
          </w:p>
        </w:tc>
        <w:tc>
          <w:tcPr>
            <w:tcW w:w="1176" w:type="dxa"/>
          </w:tcPr>
          <w:p w14:paraId="4117DF1E" w14:textId="77777777" w:rsidR="00775EE5" w:rsidRPr="00812AED" w:rsidRDefault="00775EE5" w:rsidP="00775EE5">
            <w:pPr>
              <w:widowControl/>
              <w:autoSpaceDE/>
              <w:autoSpaceDN/>
              <w:adjustRightInd/>
              <w:ind w:right="-57"/>
              <w:jc w:val="both"/>
              <w:rPr>
                <w:rFonts w:ascii="Times New Roman" w:hAnsi="Times New Roman"/>
                <w:color w:val="000000"/>
                <w:sz w:val="16"/>
                <w:szCs w:val="16"/>
                <w:lang w:eastAsia="en-US"/>
              </w:rPr>
            </w:pPr>
          </w:p>
        </w:tc>
        <w:tc>
          <w:tcPr>
            <w:tcW w:w="1559" w:type="dxa"/>
          </w:tcPr>
          <w:p w14:paraId="4BD751FF" w14:textId="77777777" w:rsidR="00775EE5" w:rsidRPr="00812AED" w:rsidRDefault="00775EE5" w:rsidP="00775EE5">
            <w:pPr>
              <w:widowControl/>
              <w:autoSpaceDE/>
              <w:autoSpaceDN/>
              <w:adjustRightInd/>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ответственный ис</w:t>
            </w:r>
            <w:r w:rsidR="006C64DA">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 xml:space="preserve">полнитель – </w:t>
            </w:r>
          </w:p>
          <w:p w14:paraId="1E718426" w14:textId="77777777" w:rsidR="00775EE5" w:rsidRPr="00812AED" w:rsidRDefault="00775EE5" w:rsidP="00775EE5">
            <w:pPr>
              <w:widowControl/>
              <w:autoSpaceDE/>
              <w:autoSpaceDN/>
              <w:adjustRightInd/>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Финотдел г.Новоче</w:t>
            </w:r>
            <w:r w:rsidR="006C64DA">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боксарска</w:t>
            </w:r>
          </w:p>
        </w:tc>
        <w:tc>
          <w:tcPr>
            <w:tcW w:w="667" w:type="dxa"/>
          </w:tcPr>
          <w:p w14:paraId="03E7577C" w14:textId="77777777" w:rsidR="00775EE5" w:rsidRPr="00812AED" w:rsidRDefault="00775EE5" w:rsidP="00775EE5">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494" w:type="dxa"/>
          </w:tcPr>
          <w:p w14:paraId="5D13F3EE" w14:textId="77777777" w:rsidR="00775EE5" w:rsidRPr="00812AED" w:rsidRDefault="00775EE5" w:rsidP="00775EE5">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983" w:type="dxa"/>
          </w:tcPr>
          <w:p w14:paraId="6181E107" w14:textId="77777777" w:rsidR="00775EE5" w:rsidRPr="00812AED" w:rsidRDefault="00775EE5" w:rsidP="00775EE5">
            <w:pPr>
              <w:widowControl/>
              <w:autoSpaceDE/>
              <w:autoSpaceDN/>
              <w:adjustRightInd/>
              <w:ind w:left="-77" w:right="-113"/>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491" w:type="dxa"/>
          </w:tcPr>
          <w:p w14:paraId="4EA2B524" w14:textId="77777777" w:rsidR="00775EE5" w:rsidRPr="00812AED" w:rsidRDefault="00775EE5" w:rsidP="00775EE5">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1421" w:type="dxa"/>
          </w:tcPr>
          <w:p w14:paraId="530BF99F" w14:textId="77777777" w:rsidR="00775EE5" w:rsidRPr="00812AED" w:rsidRDefault="00775EE5" w:rsidP="00775EE5">
            <w:pPr>
              <w:widowControl/>
              <w:ind w:right="-57"/>
              <w:jc w:val="both"/>
              <w:rPr>
                <w:rFonts w:ascii="Times New Roman" w:hAnsi="Times New Roman"/>
                <w:b/>
                <w:color w:val="000000"/>
                <w:sz w:val="16"/>
                <w:szCs w:val="16"/>
                <w:lang w:eastAsia="en-US"/>
              </w:rPr>
            </w:pPr>
            <w:r w:rsidRPr="00812AED">
              <w:rPr>
                <w:rFonts w:ascii="Times New Roman" w:hAnsi="Times New Roman"/>
                <w:bCs/>
                <w:color w:val="000000"/>
                <w:sz w:val="16"/>
                <w:szCs w:val="16"/>
                <w:lang w:eastAsia="en-US"/>
              </w:rPr>
              <w:t>всего</w:t>
            </w:r>
          </w:p>
        </w:tc>
        <w:tc>
          <w:tcPr>
            <w:tcW w:w="792" w:type="dxa"/>
          </w:tcPr>
          <w:p w14:paraId="0D7436E9" w14:textId="77777777" w:rsidR="00775EE5" w:rsidRPr="00812AED" w:rsidRDefault="00775EE5" w:rsidP="00775EE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880" w:type="dxa"/>
          </w:tcPr>
          <w:p w14:paraId="3E6B3C92" w14:textId="77777777" w:rsidR="00775EE5" w:rsidRPr="00812AED" w:rsidRDefault="00775EE5" w:rsidP="00775EE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892" w:type="dxa"/>
          </w:tcPr>
          <w:p w14:paraId="32FF8229" w14:textId="77777777" w:rsidR="00775EE5" w:rsidRPr="00812AED" w:rsidRDefault="00775EE5" w:rsidP="00775EE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730" w:type="dxa"/>
          </w:tcPr>
          <w:p w14:paraId="0F311F90" w14:textId="77777777" w:rsidR="00775EE5" w:rsidRPr="00812AED" w:rsidRDefault="00775EE5" w:rsidP="00775EE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737" w:type="dxa"/>
          </w:tcPr>
          <w:p w14:paraId="6A94816C" w14:textId="77777777" w:rsidR="00775EE5" w:rsidRPr="00812AED" w:rsidRDefault="00775EE5" w:rsidP="00775EE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709" w:type="dxa"/>
            <w:shd w:val="clear" w:color="auto" w:fill="FFFFFF"/>
          </w:tcPr>
          <w:p w14:paraId="5E35E938" w14:textId="77777777" w:rsidR="00775EE5" w:rsidRPr="00812AED" w:rsidRDefault="00775EE5" w:rsidP="00775EE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709" w:type="dxa"/>
            <w:shd w:val="clear" w:color="auto" w:fill="FFFFFF"/>
          </w:tcPr>
          <w:p w14:paraId="5540F324" w14:textId="77777777" w:rsidR="00775EE5" w:rsidRPr="00812AED" w:rsidRDefault="00775EE5" w:rsidP="00775EE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850" w:type="dxa"/>
            <w:shd w:val="clear" w:color="auto" w:fill="FFFFFF"/>
          </w:tcPr>
          <w:p w14:paraId="37BC9833" w14:textId="77777777" w:rsidR="00775EE5" w:rsidRPr="00812AED" w:rsidRDefault="00775EE5" w:rsidP="00775EE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851" w:type="dxa"/>
          </w:tcPr>
          <w:p w14:paraId="5927BA7C" w14:textId="77777777" w:rsidR="00775EE5" w:rsidRPr="00812AED" w:rsidRDefault="00775EE5" w:rsidP="00775EE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r>
      <w:tr w:rsidR="00775EE5" w:rsidRPr="00812AED" w14:paraId="2A5AFFE6" w14:textId="77777777" w:rsidTr="00897386">
        <w:tc>
          <w:tcPr>
            <w:tcW w:w="710" w:type="dxa"/>
          </w:tcPr>
          <w:p w14:paraId="3EE8E2AA" w14:textId="77777777" w:rsidR="00775EE5" w:rsidRPr="00812AED" w:rsidRDefault="00775EE5" w:rsidP="00775EE5">
            <w:pPr>
              <w:widowControl/>
              <w:autoSpaceDE/>
              <w:autoSpaceDN/>
              <w:adjustRightInd/>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Меро</w:t>
            </w:r>
            <w:r w:rsidR="006C64DA">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прия</w:t>
            </w:r>
            <w:r w:rsidRPr="00812AED">
              <w:rPr>
                <w:rFonts w:ascii="Times New Roman" w:hAnsi="Times New Roman"/>
                <w:color w:val="000000"/>
                <w:sz w:val="16"/>
                <w:szCs w:val="16"/>
                <w:lang w:eastAsia="en-US"/>
              </w:rPr>
              <w:softHyphen/>
              <w:t>тие 5.3</w:t>
            </w:r>
          </w:p>
        </w:tc>
        <w:tc>
          <w:tcPr>
            <w:tcW w:w="1446" w:type="dxa"/>
          </w:tcPr>
          <w:p w14:paraId="074C7698" w14:textId="77777777" w:rsidR="00775EE5" w:rsidRPr="00812AED" w:rsidRDefault="00775EE5" w:rsidP="00775EE5">
            <w:pPr>
              <w:widowControl/>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Погашение муни</w:t>
            </w:r>
            <w:r w:rsidR="006C64DA">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ципального долга города Новочебок</w:t>
            </w:r>
            <w:r w:rsidR="006C64DA">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сарска</w:t>
            </w:r>
          </w:p>
        </w:tc>
        <w:tc>
          <w:tcPr>
            <w:tcW w:w="1176" w:type="dxa"/>
          </w:tcPr>
          <w:p w14:paraId="1B6E48BD" w14:textId="77777777" w:rsidR="00775EE5" w:rsidRPr="00812AED" w:rsidRDefault="00775EE5" w:rsidP="00775EE5">
            <w:pPr>
              <w:widowControl/>
              <w:autoSpaceDE/>
              <w:autoSpaceDN/>
              <w:adjustRightInd/>
              <w:ind w:right="-57"/>
              <w:jc w:val="both"/>
              <w:rPr>
                <w:rFonts w:ascii="Times New Roman" w:hAnsi="Times New Roman"/>
                <w:color w:val="000000"/>
                <w:sz w:val="16"/>
                <w:szCs w:val="16"/>
                <w:lang w:eastAsia="en-US"/>
              </w:rPr>
            </w:pPr>
          </w:p>
        </w:tc>
        <w:tc>
          <w:tcPr>
            <w:tcW w:w="1559" w:type="dxa"/>
          </w:tcPr>
          <w:p w14:paraId="70E931E1" w14:textId="77777777" w:rsidR="00775EE5" w:rsidRPr="00812AED" w:rsidRDefault="00775EE5" w:rsidP="00775EE5">
            <w:pPr>
              <w:widowControl/>
              <w:autoSpaceDE/>
              <w:autoSpaceDN/>
              <w:adjustRightInd/>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ответственный ис</w:t>
            </w:r>
            <w:r w:rsidR="006C64DA">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 xml:space="preserve">полнитель – </w:t>
            </w:r>
          </w:p>
          <w:p w14:paraId="3D2B7FEC" w14:textId="77777777" w:rsidR="00775EE5" w:rsidRPr="00812AED" w:rsidRDefault="00775EE5" w:rsidP="00775EE5">
            <w:pPr>
              <w:widowControl/>
              <w:autoSpaceDE/>
              <w:autoSpaceDN/>
              <w:adjustRightInd/>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Финотдел г.Новоче</w:t>
            </w:r>
            <w:r w:rsidR="006C64DA">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боксарска</w:t>
            </w:r>
          </w:p>
        </w:tc>
        <w:tc>
          <w:tcPr>
            <w:tcW w:w="667" w:type="dxa"/>
          </w:tcPr>
          <w:p w14:paraId="48D74BE3" w14:textId="77777777" w:rsidR="00775EE5" w:rsidRPr="00812AED" w:rsidRDefault="00775EE5" w:rsidP="00775EE5">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494" w:type="dxa"/>
          </w:tcPr>
          <w:p w14:paraId="0687246D" w14:textId="77777777" w:rsidR="00775EE5" w:rsidRPr="00812AED" w:rsidRDefault="00775EE5" w:rsidP="00775EE5">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983" w:type="dxa"/>
          </w:tcPr>
          <w:p w14:paraId="098D1EBA" w14:textId="77777777" w:rsidR="00775EE5" w:rsidRPr="00812AED" w:rsidRDefault="00775EE5" w:rsidP="00775EE5">
            <w:pPr>
              <w:widowControl/>
              <w:autoSpaceDE/>
              <w:autoSpaceDN/>
              <w:adjustRightInd/>
              <w:ind w:left="-77" w:right="-113"/>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491" w:type="dxa"/>
          </w:tcPr>
          <w:p w14:paraId="05E070BC" w14:textId="77777777" w:rsidR="00775EE5" w:rsidRPr="00812AED" w:rsidRDefault="00775EE5" w:rsidP="00775EE5">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1421" w:type="dxa"/>
          </w:tcPr>
          <w:p w14:paraId="0E518164" w14:textId="77777777" w:rsidR="00775EE5" w:rsidRPr="00812AED" w:rsidRDefault="00775EE5" w:rsidP="00775EE5">
            <w:pPr>
              <w:widowControl/>
              <w:ind w:right="-57"/>
              <w:jc w:val="both"/>
              <w:rPr>
                <w:rFonts w:ascii="Times New Roman" w:hAnsi="Times New Roman"/>
                <w:b/>
                <w:color w:val="000000"/>
                <w:sz w:val="16"/>
                <w:szCs w:val="16"/>
                <w:lang w:eastAsia="en-US"/>
              </w:rPr>
            </w:pPr>
            <w:r w:rsidRPr="00812AED">
              <w:rPr>
                <w:rFonts w:ascii="Times New Roman" w:hAnsi="Times New Roman"/>
                <w:bCs/>
                <w:color w:val="000000"/>
                <w:sz w:val="16"/>
                <w:szCs w:val="16"/>
                <w:lang w:eastAsia="en-US"/>
              </w:rPr>
              <w:t>всего</w:t>
            </w:r>
          </w:p>
        </w:tc>
        <w:tc>
          <w:tcPr>
            <w:tcW w:w="792" w:type="dxa"/>
          </w:tcPr>
          <w:p w14:paraId="67DD896E" w14:textId="77777777" w:rsidR="00775EE5" w:rsidRPr="00812AED" w:rsidRDefault="00775EE5" w:rsidP="00775EE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880" w:type="dxa"/>
          </w:tcPr>
          <w:p w14:paraId="38EE3254" w14:textId="77777777" w:rsidR="00775EE5" w:rsidRPr="00812AED" w:rsidRDefault="00775EE5" w:rsidP="00775EE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892" w:type="dxa"/>
          </w:tcPr>
          <w:p w14:paraId="250D938A" w14:textId="77777777" w:rsidR="00775EE5" w:rsidRPr="00812AED" w:rsidRDefault="00775EE5" w:rsidP="00775EE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730" w:type="dxa"/>
          </w:tcPr>
          <w:p w14:paraId="14E1D281" w14:textId="77777777" w:rsidR="00775EE5" w:rsidRPr="00812AED" w:rsidRDefault="00775EE5" w:rsidP="00775EE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737" w:type="dxa"/>
          </w:tcPr>
          <w:p w14:paraId="36554946" w14:textId="77777777" w:rsidR="00775EE5" w:rsidRPr="00812AED" w:rsidRDefault="00775EE5" w:rsidP="00775EE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709" w:type="dxa"/>
            <w:shd w:val="clear" w:color="auto" w:fill="FFFFFF"/>
          </w:tcPr>
          <w:p w14:paraId="00E8D4EE" w14:textId="77777777" w:rsidR="00775EE5" w:rsidRPr="00812AED" w:rsidRDefault="00775EE5" w:rsidP="00775EE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709" w:type="dxa"/>
            <w:shd w:val="clear" w:color="auto" w:fill="FFFFFF"/>
          </w:tcPr>
          <w:p w14:paraId="7F3D6169" w14:textId="77777777" w:rsidR="00775EE5" w:rsidRPr="00812AED" w:rsidRDefault="00775EE5" w:rsidP="00775EE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850" w:type="dxa"/>
            <w:shd w:val="clear" w:color="auto" w:fill="FFFFFF"/>
          </w:tcPr>
          <w:p w14:paraId="70CEE6C3" w14:textId="77777777" w:rsidR="00775EE5" w:rsidRPr="00812AED" w:rsidRDefault="00775EE5" w:rsidP="00775EE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851" w:type="dxa"/>
          </w:tcPr>
          <w:p w14:paraId="4C77C8B1" w14:textId="77777777" w:rsidR="00775EE5" w:rsidRPr="00812AED" w:rsidRDefault="00775EE5" w:rsidP="00775EE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r>
      <w:tr w:rsidR="00606D5E" w:rsidRPr="00812AED" w14:paraId="6DFFAC3F" w14:textId="77777777" w:rsidTr="00897386">
        <w:tc>
          <w:tcPr>
            <w:tcW w:w="710" w:type="dxa"/>
            <w:vMerge w:val="restart"/>
          </w:tcPr>
          <w:p w14:paraId="0017ECFB" w14:textId="77777777" w:rsidR="00606D5E" w:rsidRPr="00812AED" w:rsidRDefault="00606D5E" w:rsidP="00606D5E">
            <w:pPr>
              <w:widowControl/>
              <w:autoSpaceDE/>
              <w:autoSpaceDN/>
              <w:adjustRightInd/>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lastRenderedPageBreak/>
              <w:t>Меро</w:t>
            </w:r>
            <w:r w:rsidR="006C64DA">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прия</w:t>
            </w:r>
            <w:r w:rsidRPr="00812AED">
              <w:rPr>
                <w:rFonts w:ascii="Times New Roman" w:hAnsi="Times New Roman"/>
                <w:color w:val="000000"/>
                <w:sz w:val="16"/>
                <w:szCs w:val="16"/>
                <w:lang w:eastAsia="en-US"/>
              </w:rPr>
              <w:softHyphen/>
              <w:t>тие 5.4</w:t>
            </w:r>
          </w:p>
        </w:tc>
        <w:tc>
          <w:tcPr>
            <w:tcW w:w="1446" w:type="dxa"/>
            <w:vMerge w:val="restart"/>
          </w:tcPr>
          <w:p w14:paraId="30EB052B" w14:textId="77777777" w:rsidR="00606D5E" w:rsidRPr="00812AED" w:rsidRDefault="00606D5E" w:rsidP="00606D5E">
            <w:pPr>
              <w:widowControl/>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Процентные пла</w:t>
            </w:r>
            <w:r w:rsidRPr="00812AED">
              <w:rPr>
                <w:rFonts w:ascii="Times New Roman" w:hAnsi="Times New Roman"/>
                <w:color w:val="000000"/>
                <w:sz w:val="16"/>
                <w:szCs w:val="16"/>
                <w:lang w:eastAsia="en-US"/>
              </w:rPr>
              <w:softHyphen/>
              <w:t>тежи по муници</w:t>
            </w:r>
            <w:r w:rsidR="006C64DA">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пальному долгу города Новочебок</w:t>
            </w:r>
            <w:r w:rsidR="006C64DA">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сарска</w:t>
            </w:r>
          </w:p>
        </w:tc>
        <w:tc>
          <w:tcPr>
            <w:tcW w:w="1176" w:type="dxa"/>
            <w:vMerge w:val="restart"/>
          </w:tcPr>
          <w:p w14:paraId="43320E00" w14:textId="77777777" w:rsidR="00606D5E" w:rsidRPr="00812AED" w:rsidRDefault="00606D5E" w:rsidP="00606D5E">
            <w:pPr>
              <w:widowControl/>
              <w:autoSpaceDE/>
              <w:autoSpaceDN/>
              <w:adjustRightInd/>
              <w:ind w:right="-57"/>
              <w:jc w:val="both"/>
              <w:rPr>
                <w:rFonts w:ascii="Times New Roman" w:hAnsi="Times New Roman"/>
                <w:color w:val="000000"/>
                <w:sz w:val="16"/>
                <w:szCs w:val="16"/>
                <w:lang w:eastAsia="en-US"/>
              </w:rPr>
            </w:pPr>
          </w:p>
        </w:tc>
        <w:tc>
          <w:tcPr>
            <w:tcW w:w="1559" w:type="dxa"/>
            <w:vMerge w:val="restart"/>
          </w:tcPr>
          <w:p w14:paraId="724FF322" w14:textId="77777777" w:rsidR="00606D5E" w:rsidRPr="00812AED" w:rsidRDefault="00606D5E" w:rsidP="00606D5E">
            <w:pPr>
              <w:widowControl/>
              <w:autoSpaceDE/>
              <w:autoSpaceDN/>
              <w:adjustRightInd/>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ответственный ис</w:t>
            </w:r>
            <w:r w:rsidR="006C64DA">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 xml:space="preserve">полнитель – </w:t>
            </w:r>
          </w:p>
          <w:p w14:paraId="002F5717" w14:textId="77777777" w:rsidR="00606D5E" w:rsidRPr="00812AED" w:rsidRDefault="00606D5E" w:rsidP="00606D5E">
            <w:pPr>
              <w:widowControl/>
              <w:autoSpaceDE/>
              <w:autoSpaceDN/>
              <w:adjustRightInd/>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Финотдел г.Новоче</w:t>
            </w:r>
            <w:r w:rsidR="006C64DA">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боксарска</w:t>
            </w:r>
          </w:p>
        </w:tc>
        <w:tc>
          <w:tcPr>
            <w:tcW w:w="667" w:type="dxa"/>
          </w:tcPr>
          <w:p w14:paraId="332CCB06" w14:textId="77777777" w:rsidR="00606D5E" w:rsidRPr="00812AED" w:rsidRDefault="00606D5E" w:rsidP="00606D5E">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494" w:type="dxa"/>
          </w:tcPr>
          <w:p w14:paraId="58756B76" w14:textId="77777777" w:rsidR="00606D5E" w:rsidRPr="00812AED" w:rsidRDefault="00606D5E" w:rsidP="00606D5E">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983" w:type="dxa"/>
          </w:tcPr>
          <w:p w14:paraId="2BA884A1" w14:textId="77777777" w:rsidR="00606D5E" w:rsidRPr="00812AED" w:rsidRDefault="00606D5E" w:rsidP="00606D5E">
            <w:pPr>
              <w:widowControl/>
              <w:autoSpaceDE/>
              <w:autoSpaceDN/>
              <w:adjustRightInd/>
              <w:ind w:left="-77" w:right="-113"/>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491" w:type="dxa"/>
          </w:tcPr>
          <w:p w14:paraId="7AF4EA81" w14:textId="77777777" w:rsidR="00606D5E" w:rsidRPr="00812AED" w:rsidRDefault="00606D5E" w:rsidP="00606D5E">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1421" w:type="dxa"/>
          </w:tcPr>
          <w:p w14:paraId="20D544C9" w14:textId="77777777" w:rsidR="00606D5E" w:rsidRPr="00812AED" w:rsidRDefault="00606D5E" w:rsidP="00606D5E">
            <w:pPr>
              <w:widowControl/>
              <w:ind w:right="-57"/>
              <w:jc w:val="both"/>
              <w:rPr>
                <w:rFonts w:ascii="Times New Roman" w:hAnsi="Times New Roman"/>
                <w:b/>
                <w:color w:val="000000"/>
                <w:sz w:val="16"/>
                <w:szCs w:val="16"/>
                <w:lang w:eastAsia="en-US"/>
              </w:rPr>
            </w:pPr>
            <w:r w:rsidRPr="00812AED">
              <w:rPr>
                <w:rFonts w:ascii="Times New Roman" w:hAnsi="Times New Roman"/>
                <w:bCs/>
                <w:color w:val="000000"/>
                <w:sz w:val="16"/>
                <w:szCs w:val="16"/>
                <w:lang w:eastAsia="en-US"/>
              </w:rPr>
              <w:t>всего</w:t>
            </w:r>
          </w:p>
        </w:tc>
        <w:tc>
          <w:tcPr>
            <w:tcW w:w="792" w:type="dxa"/>
          </w:tcPr>
          <w:p w14:paraId="30BC987B" w14:textId="77777777" w:rsidR="00606D5E" w:rsidRPr="00812AED" w:rsidRDefault="00606D5E" w:rsidP="00606D5E">
            <w:pPr>
              <w:widowControl/>
              <w:autoSpaceDE/>
              <w:autoSpaceDN/>
              <w:adjustRightInd/>
              <w:jc w:val="right"/>
              <w:rPr>
                <w:rFonts w:ascii="Times New Roman" w:hAnsi="Times New Roman"/>
                <w:color w:val="000000"/>
                <w:sz w:val="16"/>
                <w:szCs w:val="16"/>
              </w:rPr>
            </w:pPr>
            <w:r w:rsidRPr="00812AED">
              <w:rPr>
                <w:rFonts w:ascii="Times New Roman" w:hAnsi="Times New Roman"/>
                <w:color w:val="000000"/>
                <w:sz w:val="16"/>
                <w:szCs w:val="16"/>
              </w:rPr>
              <w:t>578,0</w:t>
            </w:r>
          </w:p>
        </w:tc>
        <w:tc>
          <w:tcPr>
            <w:tcW w:w="880" w:type="dxa"/>
          </w:tcPr>
          <w:p w14:paraId="4E3268C5" w14:textId="77777777" w:rsidR="00606D5E" w:rsidRPr="00606D5E" w:rsidRDefault="00606D5E" w:rsidP="00606D5E">
            <w:pPr>
              <w:widowControl/>
              <w:autoSpaceDE/>
              <w:autoSpaceDN/>
              <w:adjustRightInd/>
              <w:jc w:val="right"/>
              <w:rPr>
                <w:rFonts w:ascii="Times New Roman" w:hAnsi="Times New Roman"/>
                <w:color w:val="000000"/>
                <w:sz w:val="16"/>
                <w:szCs w:val="16"/>
              </w:rPr>
            </w:pPr>
            <w:r w:rsidRPr="00606D5E">
              <w:rPr>
                <w:rFonts w:ascii="Times New Roman" w:hAnsi="Times New Roman"/>
                <w:color w:val="000000"/>
                <w:sz w:val="16"/>
                <w:szCs w:val="16"/>
              </w:rPr>
              <w:t>797,0</w:t>
            </w:r>
          </w:p>
        </w:tc>
        <w:tc>
          <w:tcPr>
            <w:tcW w:w="892" w:type="dxa"/>
          </w:tcPr>
          <w:p w14:paraId="7EEA2F58" w14:textId="77777777" w:rsidR="00606D5E" w:rsidRPr="00606D5E" w:rsidRDefault="00606D5E" w:rsidP="00606D5E">
            <w:pPr>
              <w:jc w:val="right"/>
              <w:rPr>
                <w:rFonts w:ascii="Times New Roman" w:hAnsi="Times New Roman"/>
                <w:color w:val="000000"/>
                <w:sz w:val="16"/>
                <w:szCs w:val="16"/>
              </w:rPr>
            </w:pPr>
            <w:r w:rsidRPr="00606D5E">
              <w:rPr>
                <w:rFonts w:ascii="Times New Roman" w:hAnsi="Times New Roman"/>
                <w:color w:val="000000"/>
                <w:sz w:val="16"/>
                <w:szCs w:val="16"/>
              </w:rPr>
              <w:t xml:space="preserve">2 </w:t>
            </w:r>
            <w:r w:rsidR="006C64DA">
              <w:rPr>
                <w:rFonts w:ascii="Times New Roman" w:hAnsi="Times New Roman"/>
                <w:color w:val="000000"/>
                <w:sz w:val="16"/>
                <w:szCs w:val="16"/>
              </w:rPr>
              <w:t>1</w:t>
            </w:r>
            <w:r w:rsidRPr="00606D5E">
              <w:rPr>
                <w:rFonts w:ascii="Times New Roman" w:hAnsi="Times New Roman"/>
                <w:color w:val="000000"/>
                <w:sz w:val="16"/>
                <w:szCs w:val="16"/>
              </w:rPr>
              <w:t>00,0</w:t>
            </w:r>
          </w:p>
        </w:tc>
        <w:tc>
          <w:tcPr>
            <w:tcW w:w="730" w:type="dxa"/>
          </w:tcPr>
          <w:p w14:paraId="792744BE" w14:textId="77777777" w:rsidR="00606D5E" w:rsidRPr="00606D5E" w:rsidRDefault="00606D5E" w:rsidP="00606D5E">
            <w:pPr>
              <w:jc w:val="right"/>
              <w:rPr>
                <w:rFonts w:ascii="Times New Roman" w:hAnsi="Times New Roman"/>
                <w:color w:val="000000"/>
                <w:sz w:val="16"/>
                <w:szCs w:val="16"/>
              </w:rPr>
            </w:pPr>
            <w:r w:rsidRPr="00606D5E">
              <w:rPr>
                <w:rFonts w:ascii="Times New Roman" w:hAnsi="Times New Roman"/>
                <w:color w:val="000000"/>
                <w:sz w:val="16"/>
                <w:szCs w:val="16"/>
              </w:rPr>
              <w:t>3 000,0</w:t>
            </w:r>
          </w:p>
        </w:tc>
        <w:tc>
          <w:tcPr>
            <w:tcW w:w="737" w:type="dxa"/>
          </w:tcPr>
          <w:p w14:paraId="72851DF0" w14:textId="77777777" w:rsidR="00606D5E" w:rsidRPr="00606D5E" w:rsidRDefault="00606D5E" w:rsidP="00606D5E">
            <w:pPr>
              <w:jc w:val="right"/>
              <w:rPr>
                <w:rFonts w:ascii="Times New Roman" w:hAnsi="Times New Roman"/>
                <w:color w:val="000000"/>
                <w:sz w:val="16"/>
                <w:szCs w:val="16"/>
              </w:rPr>
            </w:pPr>
            <w:r w:rsidRPr="00606D5E">
              <w:rPr>
                <w:rFonts w:ascii="Times New Roman" w:hAnsi="Times New Roman"/>
                <w:color w:val="000000"/>
                <w:sz w:val="16"/>
                <w:szCs w:val="16"/>
              </w:rPr>
              <w:t>3 000,0</w:t>
            </w:r>
          </w:p>
        </w:tc>
        <w:tc>
          <w:tcPr>
            <w:tcW w:w="709" w:type="dxa"/>
          </w:tcPr>
          <w:p w14:paraId="77DA7632" w14:textId="77777777" w:rsidR="00606D5E" w:rsidRPr="00606D5E" w:rsidRDefault="00606D5E" w:rsidP="00606D5E">
            <w:pPr>
              <w:jc w:val="right"/>
              <w:rPr>
                <w:rFonts w:ascii="Times New Roman" w:hAnsi="Times New Roman"/>
                <w:color w:val="000000"/>
                <w:sz w:val="16"/>
                <w:szCs w:val="16"/>
              </w:rPr>
            </w:pPr>
            <w:r w:rsidRPr="00606D5E">
              <w:rPr>
                <w:rFonts w:ascii="Times New Roman" w:hAnsi="Times New Roman"/>
                <w:color w:val="000000"/>
                <w:sz w:val="16"/>
                <w:szCs w:val="16"/>
              </w:rPr>
              <w:t>3 000,0</w:t>
            </w:r>
          </w:p>
        </w:tc>
        <w:tc>
          <w:tcPr>
            <w:tcW w:w="709" w:type="dxa"/>
          </w:tcPr>
          <w:p w14:paraId="12F55FAB" w14:textId="77777777" w:rsidR="00606D5E" w:rsidRPr="00606D5E" w:rsidRDefault="00606D5E" w:rsidP="00606D5E">
            <w:pPr>
              <w:jc w:val="right"/>
              <w:rPr>
                <w:rFonts w:ascii="Times New Roman" w:hAnsi="Times New Roman"/>
                <w:color w:val="000000"/>
                <w:sz w:val="16"/>
                <w:szCs w:val="16"/>
              </w:rPr>
            </w:pPr>
            <w:r w:rsidRPr="00606D5E">
              <w:rPr>
                <w:rFonts w:ascii="Times New Roman" w:hAnsi="Times New Roman"/>
                <w:color w:val="000000"/>
                <w:sz w:val="16"/>
                <w:szCs w:val="16"/>
              </w:rPr>
              <w:t>3 000,0</w:t>
            </w:r>
          </w:p>
        </w:tc>
        <w:tc>
          <w:tcPr>
            <w:tcW w:w="850" w:type="dxa"/>
          </w:tcPr>
          <w:p w14:paraId="6A63CE34" w14:textId="77777777" w:rsidR="00606D5E" w:rsidRPr="00606D5E" w:rsidRDefault="00606D5E" w:rsidP="00606D5E">
            <w:pPr>
              <w:jc w:val="right"/>
              <w:rPr>
                <w:rFonts w:ascii="Times New Roman" w:hAnsi="Times New Roman"/>
                <w:color w:val="000000"/>
                <w:sz w:val="16"/>
                <w:szCs w:val="16"/>
              </w:rPr>
            </w:pPr>
            <w:r w:rsidRPr="00606D5E">
              <w:rPr>
                <w:rFonts w:ascii="Times New Roman" w:hAnsi="Times New Roman"/>
                <w:color w:val="000000"/>
                <w:sz w:val="16"/>
                <w:szCs w:val="16"/>
              </w:rPr>
              <w:t>15 000,0</w:t>
            </w:r>
          </w:p>
        </w:tc>
        <w:tc>
          <w:tcPr>
            <w:tcW w:w="851" w:type="dxa"/>
          </w:tcPr>
          <w:p w14:paraId="11EA8BBE" w14:textId="77777777" w:rsidR="00606D5E" w:rsidRPr="00606D5E" w:rsidRDefault="00606D5E" w:rsidP="00606D5E">
            <w:pPr>
              <w:jc w:val="right"/>
              <w:rPr>
                <w:rFonts w:ascii="Times New Roman" w:hAnsi="Times New Roman"/>
                <w:color w:val="000000"/>
                <w:sz w:val="16"/>
                <w:szCs w:val="16"/>
              </w:rPr>
            </w:pPr>
            <w:r w:rsidRPr="00606D5E">
              <w:rPr>
                <w:rFonts w:ascii="Times New Roman" w:hAnsi="Times New Roman"/>
                <w:color w:val="000000"/>
                <w:sz w:val="16"/>
                <w:szCs w:val="16"/>
              </w:rPr>
              <w:t>15 000,0</w:t>
            </w:r>
          </w:p>
        </w:tc>
      </w:tr>
      <w:tr w:rsidR="00606D5E" w:rsidRPr="00812AED" w14:paraId="50701A97" w14:textId="77777777" w:rsidTr="00897386">
        <w:tc>
          <w:tcPr>
            <w:tcW w:w="710" w:type="dxa"/>
            <w:vMerge/>
          </w:tcPr>
          <w:p w14:paraId="047FDDE2" w14:textId="77777777" w:rsidR="00606D5E" w:rsidRPr="00812AED" w:rsidRDefault="00606D5E" w:rsidP="00606D5E">
            <w:pPr>
              <w:widowControl/>
              <w:autoSpaceDE/>
              <w:autoSpaceDN/>
              <w:adjustRightInd/>
              <w:ind w:right="-57"/>
              <w:jc w:val="both"/>
              <w:rPr>
                <w:rFonts w:ascii="Times New Roman" w:hAnsi="Times New Roman"/>
                <w:color w:val="000000"/>
                <w:sz w:val="16"/>
                <w:szCs w:val="16"/>
                <w:lang w:eastAsia="en-US"/>
              </w:rPr>
            </w:pPr>
          </w:p>
        </w:tc>
        <w:tc>
          <w:tcPr>
            <w:tcW w:w="1446" w:type="dxa"/>
            <w:vMerge/>
          </w:tcPr>
          <w:p w14:paraId="386FD748" w14:textId="77777777" w:rsidR="00606D5E" w:rsidRPr="00812AED" w:rsidRDefault="00606D5E" w:rsidP="00606D5E">
            <w:pPr>
              <w:widowControl/>
              <w:autoSpaceDE/>
              <w:autoSpaceDN/>
              <w:adjustRightInd/>
              <w:ind w:right="-57"/>
              <w:jc w:val="both"/>
              <w:rPr>
                <w:rFonts w:ascii="Times New Roman" w:hAnsi="Times New Roman"/>
                <w:color w:val="000000"/>
                <w:sz w:val="16"/>
                <w:szCs w:val="16"/>
                <w:lang w:eastAsia="en-US"/>
              </w:rPr>
            </w:pPr>
          </w:p>
        </w:tc>
        <w:tc>
          <w:tcPr>
            <w:tcW w:w="1176" w:type="dxa"/>
            <w:vMerge/>
          </w:tcPr>
          <w:p w14:paraId="35A2B721" w14:textId="77777777" w:rsidR="00606D5E" w:rsidRPr="00812AED" w:rsidRDefault="00606D5E" w:rsidP="00606D5E">
            <w:pPr>
              <w:widowControl/>
              <w:autoSpaceDE/>
              <w:autoSpaceDN/>
              <w:adjustRightInd/>
              <w:ind w:right="-57"/>
              <w:jc w:val="both"/>
              <w:rPr>
                <w:rFonts w:ascii="Times New Roman" w:hAnsi="Times New Roman"/>
                <w:color w:val="000000"/>
                <w:sz w:val="16"/>
                <w:szCs w:val="16"/>
                <w:lang w:eastAsia="en-US"/>
              </w:rPr>
            </w:pPr>
          </w:p>
        </w:tc>
        <w:tc>
          <w:tcPr>
            <w:tcW w:w="1559" w:type="dxa"/>
            <w:vMerge/>
          </w:tcPr>
          <w:p w14:paraId="3E583BE3" w14:textId="77777777" w:rsidR="00606D5E" w:rsidRPr="00812AED" w:rsidRDefault="00606D5E" w:rsidP="00606D5E">
            <w:pPr>
              <w:widowControl/>
              <w:autoSpaceDE/>
              <w:autoSpaceDN/>
              <w:adjustRightInd/>
              <w:ind w:right="-57"/>
              <w:jc w:val="both"/>
              <w:rPr>
                <w:rFonts w:ascii="Times New Roman" w:hAnsi="Times New Roman"/>
                <w:color w:val="000000"/>
                <w:sz w:val="16"/>
                <w:szCs w:val="16"/>
                <w:lang w:eastAsia="en-US"/>
              </w:rPr>
            </w:pPr>
          </w:p>
        </w:tc>
        <w:tc>
          <w:tcPr>
            <w:tcW w:w="667" w:type="dxa"/>
          </w:tcPr>
          <w:p w14:paraId="59FE5791" w14:textId="77777777" w:rsidR="00606D5E" w:rsidRPr="00812AED" w:rsidRDefault="00606D5E" w:rsidP="00606D5E">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903</w:t>
            </w:r>
          </w:p>
        </w:tc>
        <w:tc>
          <w:tcPr>
            <w:tcW w:w="494" w:type="dxa"/>
          </w:tcPr>
          <w:p w14:paraId="0D72494B" w14:textId="77777777" w:rsidR="00606D5E" w:rsidRPr="00812AED" w:rsidRDefault="00606D5E" w:rsidP="00606D5E">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1301</w:t>
            </w:r>
          </w:p>
        </w:tc>
        <w:tc>
          <w:tcPr>
            <w:tcW w:w="983" w:type="dxa"/>
          </w:tcPr>
          <w:p w14:paraId="74728022" w14:textId="77777777" w:rsidR="00606D5E" w:rsidRPr="00812AED" w:rsidRDefault="00606D5E" w:rsidP="00606D5E">
            <w:pPr>
              <w:widowControl/>
              <w:autoSpaceDE/>
              <w:autoSpaceDN/>
              <w:adjustRightInd/>
              <w:ind w:left="-77" w:right="-113"/>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Ч410573490</w:t>
            </w:r>
          </w:p>
        </w:tc>
        <w:tc>
          <w:tcPr>
            <w:tcW w:w="491" w:type="dxa"/>
          </w:tcPr>
          <w:p w14:paraId="67AA99E7" w14:textId="77777777" w:rsidR="00606D5E" w:rsidRPr="00812AED" w:rsidRDefault="00606D5E" w:rsidP="00606D5E">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730</w:t>
            </w:r>
          </w:p>
        </w:tc>
        <w:tc>
          <w:tcPr>
            <w:tcW w:w="1421" w:type="dxa"/>
          </w:tcPr>
          <w:p w14:paraId="16DF0F02" w14:textId="77777777" w:rsidR="00606D5E" w:rsidRPr="00812AED" w:rsidRDefault="00606D5E" w:rsidP="00606D5E">
            <w:pPr>
              <w:widowControl/>
              <w:ind w:right="-57"/>
              <w:jc w:val="both"/>
              <w:rPr>
                <w:rFonts w:ascii="Times New Roman" w:hAnsi="Times New Roman"/>
                <w:bCs/>
                <w:color w:val="000000"/>
                <w:sz w:val="16"/>
                <w:szCs w:val="16"/>
                <w:lang w:eastAsia="en-US"/>
              </w:rPr>
            </w:pPr>
            <w:r w:rsidRPr="00812AED">
              <w:rPr>
                <w:rFonts w:ascii="Times New Roman" w:hAnsi="Times New Roman"/>
                <w:bCs/>
                <w:color w:val="000000"/>
                <w:sz w:val="16"/>
                <w:szCs w:val="16"/>
                <w:lang w:eastAsia="en-US"/>
              </w:rPr>
              <w:t>бюджет города Новочебоксарска</w:t>
            </w:r>
          </w:p>
        </w:tc>
        <w:tc>
          <w:tcPr>
            <w:tcW w:w="792" w:type="dxa"/>
          </w:tcPr>
          <w:p w14:paraId="064F7C46" w14:textId="77777777" w:rsidR="00606D5E" w:rsidRPr="00812AED" w:rsidRDefault="00606D5E" w:rsidP="00606D5E">
            <w:pPr>
              <w:widowControl/>
              <w:autoSpaceDE/>
              <w:autoSpaceDN/>
              <w:adjustRightInd/>
              <w:jc w:val="right"/>
              <w:rPr>
                <w:rFonts w:ascii="Times New Roman" w:hAnsi="Times New Roman"/>
                <w:color w:val="000000"/>
                <w:sz w:val="16"/>
                <w:szCs w:val="16"/>
              </w:rPr>
            </w:pPr>
            <w:r w:rsidRPr="00812AED">
              <w:rPr>
                <w:rFonts w:ascii="Times New Roman" w:hAnsi="Times New Roman"/>
                <w:color w:val="000000"/>
                <w:sz w:val="16"/>
                <w:szCs w:val="16"/>
              </w:rPr>
              <w:t>578,0</w:t>
            </w:r>
          </w:p>
        </w:tc>
        <w:tc>
          <w:tcPr>
            <w:tcW w:w="880" w:type="dxa"/>
          </w:tcPr>
          <w:p w14:paraId="325F33EA" w14:textId="77777777" w:rsidR="00606D5E" w:rsidRPr="00606D5E" w:rsidRDefault="00606D5E" w:rsidP="00606D5E">
            <w:pPr>
              <w:jc w:val="right"/>
              <w:rPr>
                <w:rFonts w:ascii="Times New Roman" w:hAnsi="Times New Roman"/>
                <w:color w:val="000000"/>
                <w:sz w:val="16"/>
                <w:szCs w:val="16"/>
              </w:rPr>
            </w:pPr>
            <w:r w:rsidRPr="00606D5E">
              <w:rPr>
                <w:rFonts w:ascii="Times New Roman" w:hAnsi="Times New Roman"/>
                <w:color w:val="000000"/>
                <w:sz w:val="16"/>
                <w:szCs w:val="16"/>
              </w:rPr>
              <w:t>797,0</w:t>
            </w:r>
          </w:p>
        </w:tc>
        <w:tc>
          <w:tcPr>
            <w:tcW w:w="892" w:type="dxa"/>
          </w:tcPr>
          <w:p w14:paraId="0957717A" w14:textId="77777777" w:rsidR="00606D5E" w:rsidRPr="00606D5E" w:rsidRDefault="00606D5E" w:rsidP="00606D5E">
            <w:pPr>
              <w:jc w:val="right"/>
              <w:rPr>
                <w:rFonts w:ascii="Times New Roman" w:hAnsi="Times New Roman"/>
                <w:color w:val="000000"/>
                <w:sz w:val="16"/>
                <w:szCs w:val="16"/>
              </w:rPr>
            </w:pPr>
            <w:r w:rsidRPr="00606D5E">
              <w:rPr>
                <w:rFonts w:ascii="Times New Roman" w:hAnsi="Times New Roman"/>
                <w:color w:val="000000"/>
                <w:sz w:val="16"/>
                <w:szCs w:val="16"/>
              </w:rPr>
              <w:t xml:space="preserve">2 </w:t>
            </w:r>
            <w:r w:rsidR="006C64DA">
              <w:rPr>
                <w:rFonts w:ascii="Times New Roman" w:hAnsi="Times New Roman"/>
                <w:color w:val="000000"/>
                <w:sz w:val="16"/>
                <w:szCs w:val="16"/>
              </w:rPr>
              <w:t>1</w:t>
            </w:r>
            <w:r w:rsidRPr="00606D5E">
              <w:rPr>
                <w:rFonts w:ascii="Times New Roman" w:hAnsi="Times New Roman"/>
                <w:color w:val="000000"/>
                <w:sz w:val="16"/>
                <w:szCs w:val="16"/>
              </w:rPr>
              <w:t>00,0</w:t>
            </w:r>
          </w:p>
        </w:tc>
        <w:tc>
          <w:tcPr>
            <w:tcW w:w="730" w:type="dxa"/>
          </w:tcPr>
          <w:p w14:paraId="7AA90426" w14:textId="77777777" w:rsidR="00606D5E" w:rsidRPr="00606D5E" w:rsidRDefault="00606D5E" w:rsidP="00606D5E">
            <w:pPr>
              <w:jc w:val="right"/>
              <w:rPr>
                <w:rFonts w:ascii="Times New Roman" w:hAnsi="Times New Roman"/>
                <w:color w:val="000000"/>
                <w:sz w:val="16"/>
                <w:szCs w:val="16"/>
              </w:rPr>
            </w:pPr>
            <w:r w:rsidRPr="00606D5E">
              <w:rPr>
                <w:rFonts w:ascii="Times New Roman" w:hAnsi="Times New Roman"/>
                <w:color w:val="000000"/>
                <w:sz w:val="16"/>
                <w:szCs w:val="16"/>
              </w:rPr>
              <w:t>3 000,0</w:t>
            </w:r>
          </w:p>
        </w:tc>
        <w:tc>
          <w:tcPr>
            <w:tcW w:w="737" w:type="dxa"/>
          </w:tcPr>
          <w:p w14:paraId="411113CD" w14:textId="77777777" w:rsidR="00606D5E" w:rsidRPr="00606D5E" w:rsidRDefault="00606D5E" w:rsidP="00606D5E">
            <w:pPr>
              <w:jc w:val="right"/>
              <w:rPr>
                <w:rFonts w:ascii="Times New Roman" w:hAnsi="Times New Roman"/>
                <w:color w:val="000000"/>
                <w:sz w:val="16"/>
                <w:szCs w:val="16"/>
              </w:rPr>
            </w:pPr>
            <w:r w:rsidRPr="00606D5E">
              <w:rPr>
                <w:rFonts w:ascii="Times New Roman" w:hAnsi="Times New Roman"/>
                <w:color w:val="000000"/>
                <w:sz w:val="16"/>
                <w:szCs w:val="16"/>
              </w:rPr>
              <w:t>3 000,0</w:t>
            </w:r>
          </w:p>
        </w:tc>
        <w:tc>
          <w:tcPr>
            <w:tcW w:w="709" w:type="dxa"/>
          </w:tcPr>
          <w:p w14:paraId="47316BD3" w14:textId="77777777" w:rsidR="00606D5E" w:rsidRPr="00606D5E" w:rsidRDefault="00606D5E" w:rsidP="00606D5E">
            <w:pPr>
              <w:jc w:val="right"/>
              <w:rPr>
                <w:rFonts w:ascii="Times New Roman" w:hAnsi="Times New Roman"/>
                <w:color w:val="000000"/>
                <w:sz w:val="16"/>
                <w:szCs w:val="16"/>
              </w:rPr>
            </w:pPr>
            <w:r w:rsidRPr="00606D5E">
              <w:rPr>
                <w:rFonts w:ascii="Times New Roman" w:hAnsi="Times New Roman"/>
                <w:color w:val="000000"/>
                <w:sz w:val="16"/>
                <w:szCs w:val="16"/>
              </w:rPr>
              <w:t>3 000,0</w:t>
            </w:r>
          </w:p>
        </w:tc>
        <w:tc>
          <w:tcPr>
            <w:tcW w:w="709" w:type="dxa"/>
          </w:tcPr>
          <w:p w14:paraId="4E025B03" w14:textId="77777777" w:rsidR="00606D5E" w:rsidRPr="00606D5E" w:rsidRDefault="00606D5E" w:rsidP="00606D5E">
            <w:pPr>
              <w:jc w:val="right"/>
              <w:rPr>
                <w:rFonts w:ascii="Times New Roman" w:hAnsi="Times New Roman"/>
                <w:color w:val="000000"/>
                <w:sz w:val="16"/>
                <w:szCs w:val="16"/>
              </w:rPr>
            </w:pPr>
            <w:r w:rsidRPr="00606D5E">
              <w:rPr>
                <w:rFonts w:ascii="Times New Roman" w:hAnsi="Times New Roman"/>
                <w:color w:val="000000"/>
                <w:sz w:val="16"/>
                <w:szCs w:val="16"/>
              </w:rPr>
              <w:t>3 000,0</w:t>
            </w:r>
          </w:p>
        </w:tc>
        <w:tc>
          <w:tcPr>
            <w:tcW w:w="850" w:type="dxa"/>
          </w:tcPr>
          <w:p w14:paraId="4B6A685E" w14:textId="77777777" w:rsidR="00606D5E" w:rsidRPr="00606D5E" w:rsidRDefault="00606D5E" w:rsidP="00606D5E">
            <w:pPr>
              <w:jc w:val="right"/>
              <w:rPr>
                <w:rFonts w:ascii="Times New Roman" w:hAnsi="Times New Roman"/>
                <w:color w:val="000000"/>
                <w:sz w:val="16"/>
                <w:szCs w:val="16"/>
              </w:rPr>
            </w:pPr>
            <w:r w:rsidRPr="00606D5E">
              <w:rPr>
                <w:rFonts w:ascii="Times New Roman" w:hAnsi="Times New Roman"/>
                <w:color w:val="000000"/>
                <w:sz w:val="16"/>
                <w:szCs w:val="16"/>
              </w:rPr>
              <w:t>15 000,0</w:t>
            </w:r>
          </w:p>
        </w:tc>
        <w:tc>
          <w:tcPr>
            <w:tcW w:w="851" w:type="dxa"/>
          </w:tcPr>
          <w:p w14:paraId="4C32B5AA" w14:textId="77777777" w:rsidR="00606D5E" w:rsidRPr="00606D5E" w:rsidRDefault="00606D5E" w:rsidP="00606D5E">
            <w:pPr>
              <w:jc w:val="right"/>
              <w:rPr>
                <w:rFonts w:ascii="Times New Roman" w:hAnsi="Times New Roman"/>
                <w:color w:val="000000"/>
                <w:sz w:val="16"/>
                <w:szCs w:val="16"/>
              </w:rPr>
            </w:pPr>
            <w:r w:rsidRPr="00606D5E">
              <w:rPr>
                <w:rFonts w:ascii="Times New Roman" w:hAnsi="Times New Roman"/>
                <w:color w:val="000000"/>
                <w:sz w:val="16"/>
                <w:szCs w:val="16"/>
              </w:rPr>
              <w:t>15 000,0</w:t>
            </w:r>
          </w:p>
        </w:tc>
      </w:tr>
      <w:tr w:rsidR="00775EE5" w:rsidRPr="00812AED" w14:paraId="39AF57F8" w14:textId="77777777" w:rsidTr="00897386">
        <w:tc>
          <w:tcPr>
            <w:tcW w:w="710" w:type="dxa"/>
          </w:tcPr>
          <w:p w14:paraId="77B8F8E8" w14:textId="77777777" w:rsidR="00775EE5" w:rsidRPr="00812AED" w:rsidRDefault="00775EE5" w:rsidP="00775EE5">
            <w:pPr>
              <w:widowControl/>
              <w:autoSpaceDE/>
              <w:autoSpaceDN/>
              <w:adjustRightInd/>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Меро</w:t>
            </w:r>
            <w:r w:rsidR="006C64DA">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прия</w:t>
            </w:r>
            <w:r w:rsidRPr="00812AED">
              <w:rPr>
                <w:rFonts w:ascii="Times New Roman" w:hAnsi="Times New Roman"/>
                <w:color w:val="000000"/>
                <w:sz w:val="16"/>
                <w:szCs w:val="16"/>
                <w:lang w:eastAsia="en-US"/>
              </w:rPr>
              <w:softHyphen/>
              <w:t>тие 5.5</w:t>
            </w:r>
          </w:p>
        </w:tc>
        <w:tc>
          <w:tcPr>
            <w:tcW w:w="1446" w:type="dxa"/>
          </w:tcPr>
          <w:p w14:paraId="0E31C542" w14:textId="77777777" w:rsidR="00775EE5" w:rsidRPr="00812AED" w:rsidRDefault="00775EE5" w:rsidP="00775EE5">
            <w:pPr>
              <w:widowControl/>
              <w:autoSpaceDE/>
              <w:autoSpaceDN/>
              <w:adjustRightInd/>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Гарантии города Новочебоксарска</w:t>
            </w:r>
          </w:p>
        </w:tc>
        <w:tc>
          <w:tcPr>
            <w:tcW w:w="1176" w:type="dxa"/>
          </w:tcPr>
          <w:p w14:paraId="26693AE3" w14:textId="77777777" w:rsidR="00775EE5" w:rsidRPr="00812AED" w:rsidRDefault="00775EE5" w:rsidP="00775EE5">
            <w:pPr>
              <w:widowControl/>
              <w:autoSpaceDE/>
              <w:autoSpaceDN/>
              <w:adjustRightInd/>
              <w:ind w:right="-57"/>
              <w:jc w:val="both"/>
              <w:rPr>
                <w:rFonts w:ascii="Times New Roman" w:hAnsi="Times New Roman"/>
                <w:color w:val="000000"/>
                <w:sz w:val="16"/>
                <w:szCs w:val="16"/>
                <w:lang w:eastAsia="en-US"/>
              </w:rPr>
            </w:pPr>
          </w:p>
        </w:tc>
        <w:tc>
          <w:tcPr>
            <w:tcW w:w="1559" w:type="dxa"/>
          </w:tcPr>
          <w:p w14:paraId="2E04DC00" w14:textId="77777777" w:rsidR="00775EE5" w:rsidRPr="00812AED" w:rsidRDefault="00775EE5" w:rsidP="00775EE5">
            <w:pPr>
              <w:widowControl/>
              <w:autoSpaceDE/>
              <w:autoSpaceDN/>
              <w:adjustRightInd/>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ответственный ис</w:t>
            </w:r>
            <w:r w:rsidR="006C64DA">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полнитель –</w:t>
            </w:r>
          </w:p>
          <w:p w14:paraId="0B78B50F" w14:textId="77777777" w:rsidR="00775EE5" w:rsidRPr="00812AED" w:rsidRDefault="00775EE5" w:rsidP="00775EE5">
            <w:pPr>
              <w:widowControl/>
              <w:autoSpaceDE/>
              <w:autoSpaceDN/>
              <w:adjustRightInd/>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Финотдел г.Новоче</w:t>
            </w:r>
            <w:r w:rsidR="006C64DA">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боксарска</w:t>
            </w:r>
          </w:p>
        </w:tc>
        <w:tc>
          <w:tcPr>
            <w:tcW w:w="667" w:type="dxa"/>
          </w:tcPr>
          <w:p w14:paraId="30C6B7BF" w14:textId="77777777" w:rsidR="00775EE5" w:rsidRPr="00812AED" w:rsidRDefault="00775EE5" w:rsidP="00775EE5">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494" w:type="dxa"/>
          </w:tcPr>
          <w:p w14:paraId="5283F62C" w14:textId="77777777" w:rsidR="00775EE5" w:rsidRPr="00812AED" w:rsidRDefault="00775EE5" w:rsidP="00775EE5">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983" w:type="dxa"/>
          </w:tcPr>
          <w:p w14:paraId="2B87E362" w14:textId="77777777" w:rsidR="00775EE5" w:rsidRPr="00812AED" w:rsidRDefault="00775EE5" w:rsidP="00775EE5">
            <w:pPr>
              <w:widowControl/>
              <w:autoSpaceDE/>
              <w:autoSpaceDN/>
              <w:adjustRightInd/>
              <w:ind w:left="-77" w:right="-113"/>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491" w:type="dxa"/>
          </w:tcPr>
          <w:p w14:paraId="172AE193" w14:textId="77777777" w:rsidR="00775EE5" w:rsidRPr="00812AED" w:rsidRDefault="00775EE5" w:rsidP="00775EE5">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1421" w:type="dxa"/>
          </w:tcPr>
          <w:p w14:paraId="631C7601" w14:textId="77777777" w:rsidR="00775EE5" w:rsidRPr="00812AED" w:rsidRDefault="00775EE5" w:rsidP="00775EE5">
            <w:pPr>
              <w:widowControl/>
              <w:ind w:right="-57"/>
              <w:jc w:val="both"/>
              <w:rPr>
                <w:rFonts w:ascii="Times New Roman" w:hAnsi="Times New Roman"/>
                <w:b/>
                <w:color w:val="000000"/>
                <w:sz w:val="16"/>
                <w:szCs w:val="16"/>
                <w:lang w:eastAsia="en-US"/>
              </w:rPr>
            </w:pPr>
            <w:r w:rsidRPr="00812AED">
              <w:rPr>
                <w:rFonts w:ascii="Times New Roman" w:hAnsi="Times New Roman"/>
                <w:bCs/>
                <w:color w:val="000000"/>
                <w:sz w:val="16"/>
                <w:szCs w:val="16"/>
                <w:lang w:eastAsia="en-US"/>
              </w:rPr>
              <w:t>всего</w:t>
            </w:r>
          </w:p>
        </w:tc>
        <w:tc>
          <w:tcPr>
            <w:tcW w:w="792" w:type="dxa"/>
          </w:tcPr>
          <w:p w14:paraId="55E7E7A4" w14:textId="77777777" w:rsidR="00775EE5" w:rsidRPr="00812AED" w:rsidRDefault="00775EE5" w:rsidP="00775EE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880" w:type="dxa"/>
          </w:tcPr>
          <w:p w14:paraId="3CAE7245" w14:textId="77777777" w:rsidR="00775EE5" w:rsidRPr="00812AED" w:rsidRDefault="00775EE5" w:rsidP="00775EE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892" w:type="dxa"/>
          </w:tcPr>
          <w:p w14:paraId="0B6285EE" w14:textId="77777777" w:rsidR="00775EE5" w:rsidRPr="00812AED" w:rsidRDefault="00775EE5" w:rsidP="00775EE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730" w:type="dxa"/>
          </w:tcPr>
          <w:p w14:paraId="5DB8AC2A" w14:textId="77777777" w:rsidR="00775EE5" w:rsidRPr="00812AED" w:rsidRDefault="00775EE5" w:rsidP="00775EE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737" w:type="dxa"/>
          </w:tcPr>
          <w:p w14:paraId="10B1A3A6" w14:textId="77777777" w:rsidR="00775EE5" w:rsidRPr="00812AED" w:rsidRDefault="00775EE5" w:rsidP="00775EE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709" w:type="dxa"/>
            <w:shd w:val="clear" w:color="auto" w:fill="FFFFFF"/>
          </w:tcPr>
          <w:p w14:paraId="09DFC95C" w14:textId="77777777" w:rsidR="00775EE5" w:rsidRPr="00812AED" w:rsidRDefault="00775EE5" w:rsidP="00775EE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709" w:type="dxa"/>
            <w:shd w:val="clear" w:color="auto" w:fill="FFFFFF"/>
          </w:tcPr>
          <w:p w14:paraId="693C8EC8" w14:textId="77777777" w:rsidR="00775EE5" w:rsidRPr="00812AED" w:rsidRDefault="00775EE5" w:rsidP="00775EE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850" w:type="dxa"/>
            <w:shd w:val="clear" w:color="auto" w:fill="FFFFFF"/>
          </w:tcPr>
          <w:p w14:paraId="533E8FFB" w14:textId="77777777" w:rsidR="00775EE5" w:rsidRPr="00812AED" w:rsidRDefault="00775EE5" w:rsidP="00775EE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851" w:type="dxa"/>
          </w:tcPr>
          <w:p w14:paraId="22267DA8" w14:textId="77777777" w:rsidR="00775EE5" w:rsidRPr="00812AED" w:rsidRDefault="00775EE5" w:rsidP="00775EE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r>
      <w:tr w:rsidR="00775EE5" w:rsidRPr="00812AED" w14:paraId="5F84FE0C" w14:textId="77777777" w:rsidTr="00897386">
        <w:tc>
          <w:tcPr>
            <w:tcW w:w="16097" w:type="dxa"/>
            <w:gridSpan w:val="18"/>
          </w:tcPr>
          <w:p w14:paraId="16CE98F1" w14:textId="77777777" w:rsidR="00775EE5" w:rsidRPr="00812AED" w:rsidRDefault="00775EE5" w:rsidP="00775EE5">
            <w:pPr>
              <w:widowControl/>
              <w:autoSpaceDE/>
              <w:autoSpaceDN/>
              <w:adjustRightInd/>
              <w:ind w:left="-77" w:right="-113"/>
              <w:jc w:val="center"/>
              <w:rPr>
                <w:rFonts w:ascii="Times New Roman" w:hAnsi="Times New Roman"/>
                <w:b/>
                <w:color w:val="000000"/>
                <w:sz w:val="16"/>
                <w:szCs w:val="16"/>
                <w:lang w:eastAsia="en-US"/>
              </w:rPr>
            </w:pPr>
          </w:p>
          <w:p w14:paraId="0ECE12D8" w14:textId="77777777" w:rsidR="00775EE5" w:rsidRPr="00812AED" w:rsidRDefault="00775EE5" w:rsidP="00775EE5">
            <w:pPr>
              <w:widowControl/>
              <w:autoSpaceDE/>
              <w:autoSpaceDN/>
              <w:adjustRightInd/>
              <w:ind w:left="-77" w:right="-113"/>
              <w:jc w:val="center"/>
              <w:rPr>
                <w:rFonts w:ascii="Times New Roman" w:eastAsia="Calibri" w:hAnsi="Times New Roman"/>
                <w:b/>
                <w:color w:val="000000"/>
                <w:sz w:val="16"/>
                <w:szCs w:val="16"/>
                <w:lang w:eastAsia="en-US"/>
              </w:rPr>
            </w:pPr>
            <w:r w:rsidRPr="00812AED">
              <w:rPr>
                <w:rFonts w:ascii="Times New Roman" w:hAnsi="Times New Roman"/>
                <w:b/>
                <w:color w:val="000000"/>
                <w:sz w:val="16"/>
                <w:szCs w:val="16"/>
                <w:lang w:eastAsia="en-US"/>
              </w:rPr>
              <w:t>Цель «</w:t>
            </w:r>
            <w:r w:rsidRPr="00812AED">
              <w:rPr>
                <w:rFonts w:ascii="Times New Roman" w:eastAsia="Calibri" w:hAnsi="Times New Roman"/>
                <w:b/>
                <w:color w:val="000000"/>
                <w:sz w:val="16"/>
                <w:szCs w:val="16"/>
                <w:lang w:eastAsia="en-US"/>
              </w:rPr>
              <w:t>Создание условий для обеспечения долгосрочной сбалансированности и повышения устойчивости бюджетной системы в городе Новочебоксарске»</w:t>
            </w:r>
          </w:p>
          <w:p w14:paraId="12B5B247" w14:textId="77777777" w:rsidR="00775EE5" w:rsidRPr="00812AED" w:rsidRDefault="00775EE5" w:rsidP="00775EE5">
            <w:pPr>
              <w:widowControl/>
              <w:autoSpaceDE/>
              <w:autoSpaceDN/>
              <w:adjustRightInd/>
              <w:ind w:left="-77" w:right="-113"/>
              <w:jc w:val="center"/>
              <w:rPr>
                <w:rFonts w:ascii="Times New Roman" w:hAnsi="Times New Roman"/>
                <w:color w:val="000000"/>
                <w:sz w:val="16"/>
                <w:szCs w:val="16"/>
                <w:lang w:eastAsia="en-US"/>
              </w:rPr>
            </w:pPr>
          </w:p>
        </w:tc>
      </w:tr>
      <w:tr w:rsidR="00775EE5" w:rsidRPr="00812AED" w14:paraId="42641B71" w14:textId="77777777" w:rsidTr="00897386">
        <w:tc>
          <w:tcPr>
            <w:tcW w:w="710" w:type="dxa"/>
          </w:tcPr>
          <w:p w14:paraId="0C12EB4E" w14:textId="77777777" w:rsidR="00775EE5" w:rsidRPr="00812AED" w:rsidRDefault="00775EE5" w:rsidP="00775EE5">
            <w:pPr>
              <w:widowControl/>
              <w:autoSpaceDE/>
              <w:autoSpaceDN/>
              <w:adjustRightInd/>
              <w:ind w:right="-57"/>
              <w:jc w:val="both"/>
              <w:rPr>
                <w:rFonts w:ascii="Times New Roman" w:hAnsi="Times New Roman"/>
                <w:color w:val="000000"/>
                <w:sz w:val="16"/>
                <w:szCs w:val="16"/>
                <w:lang w:eastAsia="en-US"/>
              </w:rPr>
            </w:pPr>
            <w:r w:rsidRPr="00812AED">
              <w:rPr>
                <w:rFonts w:ascii="Times New Roman" w:hAnsi="Times New Roman"/>
                <w:bCs/>
                <w:color w:val="000000"/>
                <w:sz w:val="16"/>
                <w:szCs w:val="16"/>
                <w:lang w:eastAsia="en-US"/>
              </w:rPr>
              <w:t>Основ</w:t>
            </w:r>
            <w:r w:rsidR="006C64DA">
              <w:rPr>
                <w:rFonts w:ascii="Times New Roman" w:hAnsi="Times New Roman"/>
                <w:bCs/>
                <w:color w:val="000000"/>
                <w:sz w:val="16"/>
                <w:szCs w:val="16"/>
                <w:lang w:eastAsia="en-US"/>
              </w:rPr>
              <w:softHyphen/>
            </w:r>
            <w:r w:rsidRPr="00812AED">
              <w:rPr>
                <w:rFonts w:ascii="Times New Roman" w:hAnsi="Times New Roman"/>
                <w:bCs/>
                <w:color w:val="000000"/>
                <w:sz w:val="16"/>
                <w:szCs w:val="16"/>
                <w:lang w:eastAsia="en-US"/>
              </w:rPr>
              <w:t>ное ме</w:t>
            </w:r>
            <w:r w:rsidRPr="00812AED">
              <w:rPr>
                <w:rFonts w:ascii="Times New Roman" w:hAnsi="Times New Roman"/>
                <w:bCs/>
                <w:color w:val="000000"/>
                <w:sz w:val="16"/>
                <w:szCs w:val="16"/>
                <w:lang w:eastAsia="en-US"/>
              </w:rPr>
              <w:softHyphen/>
              <w:t>роприя</w:t>
            </w:r>
            <w:r w:rsidRPr="00812AED">
              <w:rPr>
                <w:rFonts w:ascii="Times New Roman" w:hAnsi="Times New Roman"/>
                <w:bCs/>
                <w:color w:val="000000"/>
                <w:sz w:val="16"/>
                <w:szCs w:val="16"/>
                <w:lang w:eastAsia="en-US"/>
              </w:rPr>
              <w:softHyphen/>
              <w:t>тие 6</w:t>
            </w:r>
          </w:p>
        </w:tc>
        <w:tc>
          <w:tcPr>
            <w:tcW w:w="1446" w:type="dxa"/>
          </w:tcPr>
          <w:p w14:paraId="4CD9B3C0" w14:textId="77777777" w:rsidR="00775EE5" w:rsidRPr="00812AED" w:rsidRDefault="00775EE5" w:rsidP="00775EE5">
            <w:pPr>
              <w:widowControl/>
              <w:autoSpaceDE/>
              <w:autoSpaceDN/>
              <w:adjustRightInd/>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Обеспечение дол</w:t>
            </w:r>
            <w:r w:rsidR="006C64DA">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госрочной устой</w:t>
            </w:r>
            <w:r w:rsidR="006C64DA">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чивости и сбалан</w:t>
            </w:r>
            <w:r w:rsidR="006C64DA">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сированности бюджетной си</w:t>
            </w:r>
            <w:r w:rsidR="006C64DA">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стемы в городе Новочебоксарске</w:t>
            </w:r>
          </w:p>
        </w:tc>
        <w:tc>
          <w:tcPr>
            <w:tcW w:w="1176" w:type="dxa"/>
          </w:tcPr>
          <w:p w14:paraId="56D1B13A" w14:textId="77777777" w:rsidR="00775EE5" w:rsidRPr="00812AED" w:rsidRDefault="00775EE5" w:rsidP="00775EE5">
            <w:pPr>
              <w:widowControl/>
              <w:ind w:right="-57"/>
              <w:jc w:val="both"/>
              <w:rPr>
                <w:rFonts w:ascii="Times New Roman" w:hAnsi="Times New Roman"/>
                <w:color w:val="000000"/>
                <w:sz w:val="16"/>
                <w:szCs w:val="16"/>
                <w:lang w:eastAsia="en-US"/>
              </w:rPr>
            </w:pPr>
            <w:r w:rsidRPr="00812AED">
              <w:rPr>
                <w:rFonts w:ascii="Times New Roman" w:hAnsi="Times New Roman"/>
                <w:color w:val="000000"/>
                <w:sz w:val="16"/>
                <w:szCs w:val="16"/>
              </w:rPr>
              <w:t>развитие дол</w:t>
            </w:r>
            <w:r w:rsidR="006C64DA">
              <w:rPr>
                <w:rFonts w:ascii="Times New Roman" w:hAnsi="Times New Roman"/>
                <w:color w:val="000000"/>
                <w:sz w:val="16"/>
                <w:szCs w:val="16"/>
              </w:rPr>
              <w:softHyphen/>
            </w:r>
            <w:r w:rsidRPr="00812AED">
              <w:rPr>
                <w:rFonts w:ascii="Times New Roman" w:hAnsi="Times New Roman"/>
                <w:color w:val="000000"/>
                <w:sz w:val="16"/>
                <w:szCs w:val="16"/>
              </w:rPr>
              <w:t>госрочного и среднесроч</w:t>
            </w:r>
            <w:r w:rsidR="006C64DA">
              <w:rPr>
                <w:rFonts w:ascii="Times New Roman" w:hAnsi="Times New Roman"/>
                <w:color w:val="000000"/>
                <w:sz w:val="16"/>
                <w:szCs w:val="16"/>
              </w:rPr>
              <w:softHyphen/>
            </w:r>
            <w:r w:rsidRPr="00812AED">
              <w:rPr>
                <w:rFonts w:ascii="Times New Roman" w:hAnsi="Times New Roman"/>
                <w:color w:val="000000"/>
                <w:sz w:val="16"/>
                <w:szCs w:val="16"/>
              </w:rPr>
              <w:t>ного бюджет</w:t>
            </w:r>
            <w:r w:rsidR="006C64DA">
              <w:rPr>
                <w:rFonts w:ascii="Times New Roman" w:hAnsi="Times New Roman"/>
                <w:color w:val="000000"/>
                <w:sz w:val="16"/>
                <w:szCs w:val="16"/>
              </w:rPr>
              <w:softHyphen/>
            </w:r>
            <w:r w:rsidRPr="00812AED">
              <w:rPr>
                <w:rFonts w:ascii="Times New Roman" w:hAnsi="Times New Roman"/>
                <w:color w:val="000000"/>
                <w:sz w:val="16"/>
                <w:szCs w:val="16"/>
              </w:rPr>
              <w:t>ного планиро</w:t>
            </w:r>
            <w:r w:rsidR="006C64DA">
              <w:rPr>
                <w:rFonts w:ascii="Times New Roman" w:hAnsi="Times New Roman"/>
                <w:color w:val="000000"/>
                <w:sz w:val="16"/>
                <w:szCs w:val="16"/>
              </w:rPr>
              <w:softHyphen/>
            </w:r>
            <w:r w:rsidRPr="00812AED">
              <w:rPr>
                <w:rFonts w:ascii="Times New Roman" w:hAnsi="Times New Roman"/>
                <w:color w:val="000000"/>
                <w:sz w:val="16"/>
                <w:szCs w:val="16"/>
              </w:rPr>
              <w:t>вания в увязке со стратегиче</w:t>
            </w:r>
            <w:r w:rsidR="006C64DA">
              <w:rPr>
                <w:rFonts w:ascii="Times New Roman" w:hAnsi="Times New Roman"/>
                <w:color w:val="000000"/>
                <w:sz w:val="16"/>
                <w:szCs w:val="16"/>
              </w:rPr>
              <w:softHyphen/>
            </w:r>
            <w:r w:rsidRPr="00812AED">
              <w:rPr>
                <w:rFonts w:ascii="Times New Roman" w:hAnsi="Times New Roman"/>
                <w:color w:val="000000"/>
                <w:sz w:val="16"/>
                <w:szCs w:val="16"/>
              </w:rPr>
              <w:t>ским планиро</w:t>
            </w:r>
            <w:r w:rsidR="006C64DA">
              <w:rPr>
                <w:rFonts w:ascii="Times New Roman" w:hAnsi="Times New Roman"/>
                <w:color w:val="000000"/>
                <w:sz w:val="16"/>
                <w:szCs w:val="16"/>
              </w:rPr>
              <w:softHyphen/>
            </w:r>
            <w:r w:rsidRPr="00812AED">
              <w:rPr>
                <w:rFonts w:ascii="Times New Roman" w:hAnsi="Times New Roman"/>
                <w:color w:val="000000"/>
                <w:sz w:val="16"/>
                <w:szCs w:val="16"/>
              </w:rPr>
              <w:t>ванием и про</w:t>
            </w:r>
            <w:r w:rsidR="006C64DA">
              <w:rPr>
                <w:rFonts w:ascii="Times New Roman" w:hAnsi="Times New Roman"/>
                <w:color w:val="000000"/>
                <w:sz w:val="16"/>
                <w:szCs w:val="16"/>
              </w:rPr>
              <w:softHyphen/>
            </w:r>
            <w:r w:rsidRPr="00812AED">
              <w:rPr>
                <w:rFonts w:ascii="Times New Roman" w:hAnsi="Times New Roman"/>
                <w:color w:val="000000"/>
                <w:sz w:val="16"/>
                <w:szCs w:val="16"/>
              </w:rPr>
              <w:t>гнозами соци</w:t>
            </w:r>
            <w:r w:rsidR="006C64DA">
              <w:rPr>
                <w:rFonts w:ascii="Times New Roman" w:hAnsi="Times New Roman"/>
                <w:color w:val="000000"/>
                <w:sz w:val="16"/>
                <w:szCs w:val="16"/>
              </w:rPr>
              <w:softHyphen/>
            </w:r>
            <w:r w:rsidRPr="00812AED">
              <w:rPr>
                <w:rFonts w:ascii="Times New Roman" w:hAnsi="Times New Roman"/>
                <w:color w:val="000000"/>
                <w:sz w:val="16"/>
                <w:szCs w:val="16"/>
              </w:rPr>
              <w:t>ально-эконо</w:t>
            </w:r>
            <w:r w:rsidR="006C64DA">
              <w:rPr>
                <w:rFonts w:ascii="Times New Roman" w:hAnsi="Times New Roman"/>
                <w:color w:val="000000"/>
                <w:sz w:val="16"/>
                <w:szCs w:val="16"/>
              </w:rPr>
              <w:softHyphen/>
            </w:r>
            <w:r w:rsidRPr="00812AED">
              <w:rPr>
                <w:rFonts w:ascii="Times New Roman" w:hAnsi="Times New Roman"/>
                <w:color w:val="000000"/>
                <w:sz w:val="16"/>
                <w:szCs w:val="16"/>
              </w:rPr>
              <w:t>мического раз</w:t>
            </w:r>
            <w:r w:rsidR="006C64DA">
              <w:rPr>
                <w:rFonts w:ascii="Times New Roman" w:hAnsi="Times New Roman"/>
                <w:color w:val="000000"/>
                <w:sz w:val="16"/>
                <w:szCs w:val="16"/>
              </w:rPr>
              <w:softHyphen/>
            </w:r>
            <w:r w:rsidRPr="00812AED">
              <w:rPr>
                <w:rFonts w:ascii="Times New Roman" w:hAnsi="Times New Roman"/>
                <w:color w:val="000000"/>
                <w:sz w:val="16"/>
                <w:szCs w:val="16"/>
              </w:rPr>
              <w:t>вития города Новочебок</w:t>
            </w:r>
            <w:r w:rsidR="006C64DA">
              <w:rPr>
                <w:rFonts w:ascii="Times New Roman" w:hAnsi="Times New Roman"/>
                <w:color w:val="000000"/>
                <w:sz w:val="16"/>
                <w:szCs w:val="16"/>
              </w:rPr>
              <w:softHyphen/>
            </w:r>
            <w:r w:rsidRPr="00812AED">
              <w:rPr>
                <w:rFonts w:ascii="Times New Roman" w:hAnsi="Times New Roman"/>
                <w:color w:val="000000"/>
                <w:sz w:val="16"/>
                <w:szCs w:val="16"/>
              </w:rPr>
              <w:t>сарска на дол</w:t>
            </w:r>
            <w:r w:rsidR="006C64DA">
              <w:rPr>
                <w:rFonts w:ascii="Times New Roman" w:hAnsi="Times New Roman"/>
                <w:color w:val="000000"/>
                <w:sz w:val="16"/>
                <w:szCs w:val="16"/>
              </w:rPr>
              <w:softHyphen/>
            </w:r>
            <w:r w:rsidRPr="00812AED">
              <w:rPr>
                <w:rFonts w:ascii="Times New Roman" w:hAnsi="Times New Roman"/>
                <w:color w:val="000000"/>
                <w:sz w:val="16"/>
                <w:szCs w:val="16"/>
              </w:rPr>
              <w:t>госрочный пе</w:t>
            </w:r>
            <w:r w:rsidR="006C64DA">
              <w:rPr>
                <w:rFonts w:ascii="Times New Roman" w:hAnsi="Times New Roman"/>
                <w:color w:val="000000"/>
                <w:sz w:val="16"/>
                <w:szCs w:val="16"/>
              </w:rPr>
              <w:softHyphen/>
            </w:r>
            <w:r w:rsidRPr="00812AED">
              <w:rPr>
                <w:rFonts w:ascii="Times New Roman" w:hAnsi="Times New Roman"/>
                <w:color w:val="000000"/>
                <w:sz w:val="16"/>
                <w:szCs w:val="16"/>
              </w:rPr>
              <w:t>риод; эффек</w:t>
            </w:r>
            <w:r w:rsidR="006C64DA">
              <w:rPr>
                <w:rFonts w:ascii="Times New Roman" w:hAnsi="Times New Roman"/>
                <w:color w:val="000000"/>
                <w:sz w:val="16"/>
                <w:szCs w:val="16"/>
              </w:rPr>
              <w:softHyphen/>
            </w:r>
            <w:r w:rsidRPr="00812AED">
              <w:rPr>
                <w:rFonts w:ascii="Times New Roman" w:hAnsi="Times New Roman"/>
                <w:color w:val="000000"/>
                <w:sz w:val="16"/>
                <w:szCs w:val="16"/>
              </w:rPr>
              <w:t>тивное управ</w:t>
            </w:r>
            <w:r w:rsidR="006C64DA">
              <w:rPr>
                <w:rFonts w:ascii="Times New Roman" w:hAnsi="Times New Roman"/>
                <w:color w:val="000000"/>
                <w:sz w:val="16"/>
                <w:szCs w:val="16"/>
              </w:rPr>
              <w:softHyphen/>
            </w:r>
            <w:r w:rsidRPr="00812AED">
              <w:rPr>
                <w:rFonts w:ascii="Times New Roman" w:hAnsi="Times New Roman"/>
                <w:color w:val="000000"/>
                <w:sz w:val="16"/>
                <w:szCs w:val="16"/>
              </w:rPr>
              <w:t>ление муници</w:t>
            </w:r>
            <w:r w:rsidR="006C64DA">
              <w:rPr>
                <w:rFonts w:ascii="Times New Roman" w:hAnsi="Times New Roman"/>
                <w:color w:val="000000"/>
                <w:sz w:val="16"/>
                <w:szCs w:val="16"/>
              </w:rPr>
              <w:softHyphen/>
            </w:r>
            <w:r w:rsidRPr="00812AED">
              <w:rPr>
                <w:rFonts w:ascii="Times New Roman" w:hAnsi="Times New Roman"/>
                <w:color w:val="000000"/>
                <w:sz w:val="16"/>
                <w:szCs w:val="16"/>
              </w:rPr>
              <w:t>пальным дол</w:t>
            </w:r>
            <w:r w:rsidR="006C64DA">
              <w:rPr>
                <w:rFonts w:ascii="Times New Roman" w:hAnsi="Times New Roman"/>
                <w:color w:val="000000"/>
                <w:sz w:val="16"/>
                <w:szCs w:val="16"/>
              </w:rPr>
              <w:softHyphen/>
            </w:r>
            <w:r w:rsidRPr="00812AED">
              <w:rPr>
                <w:rFonts w:ascii="Times New Roman" w:hAnsi="Times New Roman"/>
                <w:color w:val="000000"/>
                <w:sz w:val="16"/>
                <w:szCs w:val="16"/>
              </w:rPr>
              <w:t>гом города Но</w:t>
            </w:r>
            <w:r w:rsidR="006C64DA">
              <w:rPr>
                <w:rFonts w:ascii="Times New Roman" w:hAnsi="Times New Roman"/>
                <w:color w:val="000000"/>
                <w:sz w:val="16"/>
                <w:szCs w:val="16"/>
              </w:rPr>
              <w:softHyphen/>
            </w:r>
            <w:r w:rsidRPr="00812AED">
              <w:rPr>
                <w:rFonts w:ascii="Times New Roman" w:hAnsi="Times New Roman"/>
                <w:color w:val="000000"/>
                <w:sz w:val="16"/>
                <w:szCs w:val="16"/>
              </w:rPr>
              <w:t>вочебоксар</w:t>
            </w:r>
            <w:r w:rsidR="006C64DA">
              <w:rPr>
                <w:rFonts w:ascii="Times New Roman" w:hAnsi="Times New Roman"/>
                <w:color w:val="000000"/>
                <w:sz w:val="16"/>
                <w:szCs w:val="16"/>
              </w:rPr>
              <w:softHyphen/>
            </w:r>
            <w:r w:rsidRPr="00812AED">
              <w:rPr>
                <w:rFonts w:ascii="Times New Roman" w:hAnsi="Times New Roman"/>
                <w:color w:val="000000"/>
                <w:sz w:val="16"/>
                <w:szCs w:val="16"/>
              </w:rPr>
              <w:t>ска, недопу</w:t>
            </w:r>
            <w:r w:rsidR="006C64DA">
              <w:rPr>
                <w:rFonts w:ascii="Times New Roman" w:hAnsi="Times New Roman"/>
                <w:color w:val="000000"/>
                <w:sz w:val="16"/>
                <w:szCs w:val="16"/>
              </w:rPr>
              <w:softHyphen/>
            </w:r>
            <w:r w:rsidRPr="00812AED">
              <w:rPr>
                <w:rFonts w:ascii="Times New Roman" w:hAnsi="Times New Roman"/>
                <w:color w:val="000000"/>
                <w:sz w:val="16"/>
                <w:szCs w:val="16"/>
              </w:rPr>
              <w:t>щение образо</w:t>
            </w:r>
            <w:r w:rsidR="006C64DA">
              <w:rPr>
                <w:rFonts w:ascii="Times New Roman" w:hAnsi="Times New Roman"/>
                <w:color w:val="000000"/>
                <w:sz w:val="16"/>
                <w:szCs w:val="16"/>
              </w:rPr>
              <w:softHyphen/>
            </w:r>
            <w:r w:rsidRPr="00812AED">
              <w:rPr>
                <w:rFonts w:ascii="Times New Roman" w:hAnsi="Times New Roman"/>
                <w:color w:val="000000"/>
                <w:sz w:val="16"/>
                <w:szCs w:val="16"/>
              </w:rPr>
              <w:t>вания просро</w:t>
            </w:r>
            <w:r w:rsidR="006C64DA">
              <w:rPr>
                <w:rFonts w:ascii="Times New Roman" w:hAnsi="Times New Roman"/>
                <w:color w:val="000000"/>
                <w:sz w:val="16"/>
                <w:szCs w:val="16"/>
              </w:rPr>
              <w:softHyphen/>
            </w:r>
            <w:r w:rsidRPr="00812AED">
              <w:rPr>
                <w:rFonts w:ascii="Times New Roman" w:hAnsi="Times New Roman"/>
                <w:color w:val="000000"/>
                <w:sz w:val="16"/>
                <w:szCs w:val="16"/>
              </w:rPr>
              <w:t>ченной задол</w:t>
            </w:r>
            <w:r w:rsidR="006C64DA">
              <w:rPr>
                <w:rFonts w:ascii="Times New Roman" w:hAnsi="Times New Roman"/>
                <w:color w:val="000000"/>
                <w:sz w:val="16"/>
                <w:szCs w:val="16"/>
              </w:rPr>
              <w:softHyphen/>
            </w:r>
            <w:r w:rsidRPr="00812AED">
              <w:rPr>
                <w:rFonts w:ascii="Times New Roman" w:hAnsi="Times New Roman"/>
                <w:color w:val="000000"/>
                <w:sz w:val="16"/>
                <w:szCs w:val="16"/>
              </w:rPr>
              <w:t>женности по долговым обя</w:t>
            </w:r>
            <w:r w:rsidR="006C64DA">
              <w:rPr>
                <w:rFonts w:ascii="Times New Roman" w:hAnsi="Times New Roman"/>
                <w:color w:val="000000"/>
                <w:sz w:val="16"/>
                <w:szCs w:val="16"/>
              </w:rPr>
              <w:softHyphen/>
            </w:r>
            <w:r w:rsidRPr="00812AED">
              <w:rPr>
                <w:rFonts w:ascii="Times New Roman" w:hAnsi="Times New Roman"/>
                <w:color w:val="000000"/>
                <w:sz w:val="16"/>
                <w:szCs w:val="16"/>
              </w:rPr>
              <w:t>зательствам города Ново</w:t>
            </w:r>
            <w:r w:rsidR="006C64DA">
              <w:rPr>
                <w:rFonts w:ascii="Times New Roman" w:hAnsi="Times New Roman"/>
                <w:color w:val="000000"/>
                <w:sz w:val="16"/>
                <w:szCs w:val="16"/>
              </w:rPr>
              <w:softHyphen/>
            </w:r>
            <w:r w:rsidRPr="00812AED">
              <w:rPr>
                <w:rFonts w:ascii="Times New Roman" w:hAnsi="Times New Roman"/>
                <w:color w:val="000000"/>
                <w:sz w:val="16"/>
                <w:szCs w:val="16"/>
              </w:rPr>
              <w:t>чебоксарска</w:t>
            </w:r>
          </w:p>
        </w:tc>
        <w:tc>
          <w:tcPr>
            <w:tcW w:w="1559" w:type="dxa"/>
          </w:tcPr>
          <w:p w14:paraId="4588EE2A" w14:textId="77777777" w:rsidR="00775EE5" w:rsidRPr="00812AED" w:rsidRDefault="00775EE5" w:rsidP="00775EE5">
            <w:pPr>
              <w:widowControl/>
              <w:autoSpaceDE/>
              <w:autoSpaceDN/>
              <w:adjustRightInd/>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ответственный ис</w:t>
            </w:r>
            <w:r w:rsidR="006C64DA">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 xml:space="preserve">полнитель – </w:t>
            </w:r>
          </w:p>
          <w:p w14:paraId="312590E8" w14:textId="77777777" w:rsidR="00775EE5" w:rsidRPr="00812AED" w:rsidRDefault="00775EE5" w:rsidP="00775EE5">
            <w:pPr>
              <w:widowControl/>
              <w:autoSpaceDE/>
              <w:autoSpaceDN/>
              <w:adjustRightInd/>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Финотдел г.Новоче</w:t>
            </w:r>
            <w:r w:rsidR="006C64DA">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боксарска</w:t>
            </w:r>
          </w:p>
        </w:tc>
        <w:tc>
          <w:tcPr>
            <w:tcW w:w="667" w:type="dxa"/>
          </w:tcPr>
          <w:p w14:paraId="0934F159" w14:textId="77777777" w:rsidR="00775EE5" w:rsidRPr="00812AED" w:rsidRDefault="00775EE5" w:rsidP="00775EE5">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494" w:type="dxa"/>
          </w:tcPr>
          <w:p w14:paraId="4F1B875F" w14:textId="77777777" w:rsidR="00775EE5" w:rsidRPr="00812AED" w:rsidRDefault="00775EE5" w:rsidP="00775EE5">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983" w:type="dxa"/>
          </w:tcPr>
          <w:p w14:paraId="6E252F82" w14:textId="77777777" w:rsidR="00775EE5" w:rsidRPr="00812AED" w:rsidRDefault="00775EE5" w:rsidP="00775EE5">
            <w:pPr>
              <w:widowControl/>
              <w:autoSpaceDE/>
              <w:autoSpaceDN/>
              <w:adjustRightInd/>
              <w:ind w:left="-77" w:right="-113"/>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Ч410600000</w:t>
            </w:r>
          </w:p>
        </w:tc>
        <w:tc>
          <w:tcPr>
            <w:tcW w:w="491" w:type="dxa"/>
          </w:tcPr>
          <w:p w14:paraId="239C92ED" w14:textId="77777777" w:rsidR="00775EE5" w:rsidRPr="00812AED" w:rsidRDefault="00775EE5" w:rsidP="00775EE5">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1421" w:type="dxa"/>
          </w:tcPr>
          <w:p w14:paraId="48BD5BF3" w14:textId="77777777" w:rsidR="00775EE5" w:rsidRPr="00812AED" w:rsidRDefault="00775EE5" w:rsidP="00775EE5">
            <w:pPr>
              <w:widowControl/>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всего</w:t>
            </w:r>
          </w:p>
        </w:tc>
        <w:tc>
          <w:tcPr>
            <w:tcW w:w="792" w:type="dxa"/>
          </w:tcPr>
          <w:p w14:paraId="237D488E" w14:textId="77777777" w:rsidR="00775EE5" w:rsidRPr="00812AED" w:rsidRDefault="00775EE5" w:rsidP="00775EE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880" w:type="dxa"/>
          </w:tcPr>
          <w:p w14:paraId="185529CF" w14:textId="77777777" w:rsidR="00775EE5" w:rsidRPr="00812AED" w:rsidRDefault="00775EE5" w:rsidP="00775EE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892" w:type="dxa"/>
          </w:tcPr>
          <w:p w14:paraId="1631A2D9" w14:textId="77777777" w:rsidR="00775EE5" w:rsidRPr="00812AED" w:rsidRDefault="00775EE5" w:rsidP="00775EE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730" w:type="dxa"/>
          </w:tcPr>
          <w:p w14:paraId="09411E9A" w14:textId="77777777" w:rsidR="00775EE5" w:rsidRPr="00812AED" w:rsidRDefault="00775EE5" w:rsidP="00775EE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737" w:type="dxa"/>
          </w:tcPr>
          <w:p w14:paraId="223F9D2A" w14:textId="77777777" w:rsidR="00775EE5" w:rsidRPr="00812AED" w:rsidRDefault="00775EE5" w:rsidP="00775EE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709" w:type="dxa"/>
            <w:shd w:val="clear" w:color="auto" w:fill="FFFFFF"/>
          </w:tcPr>
          <w:p w14:paraId="7D7D15F7" w14:textId="77777777" w:rsidR="00775EE5" w:rsidRPr="00812AED" w:rsidRDefault="00775EE5" w:rsidP="00775EE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709" w:type="dxa"/>
            <w:shd w:val="clear" w:color="auto" w:fill="FFFFFF"/>
          </w:tcPr>
          <w:p w14:paraId="42C0B066" w14:textId="77777777" w:rsidR="00775EE5" w:rsidRPr="00812AED" w:rsidRDefault="00775EE5" w:rsidP="00775EE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850" w:type="dxa"/>
            <w:shd w:val="clear" w:color="auto" w:fill="FFFFFF"/>
          </w:tcPr>
          <w:p w14:paraId="753C02B5" w14:textId="77777777" w:rsidR="00775EE5" w:rsidRPr="00812AED" w:rsidRDefault="00775EE5" w:rsidP="00775EE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851" w:type="dxa"/>
          </w:tcPr>
          <w:p w14:paraId="1A40C8CD" w14:textId="77777777" w:rsidR="00775EE5" w:rsidRPr="00812AED" w:rsidRDefault="00775EE5" w:rsidP="00775EE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r>
      <w:tr w:rsidR="00775EE5" w:rsidRPr="00812AED" w14:paraId="3C758F52" w14:textId="77777777" w:rsidTr="00897386">
        <w:tc>
          <w:tcPr>
            <w:tcW w:w="2156" w:type="dxa"/>
            <w:gridSpan w:val="2"/>
            <w:vMerge w:val="restart"/>
          </w:tcPr>
          <w:p w14:paraId="157D9605" w14:textId="77777777" w:rsidR="00775EE5" w:rsidRPr="00812AED" w:rsidRDefault="00775EE5" w:rsidP="00775EE5">
            <w:pPr>
              <w:widowControl/>
              <w:autoSpaceDE/>
              <w:autoSpaceDN/>
              <w:adjustRightInd/>
              <w:ind w:right="-57"/>
              <w:jc w:val="both"/>
              <w:rPr>
                <w:rFonts w:ascii="Times New Roman" w:hAnsi="Times New Roman"/>
                <w:color w:val="000000"/>
                <w:sz w:val="16"/>
                <w:szCs w:val="16"/>
              </w:rPr>
            </w:pPr>
            <w:r w:rsidRPr="00812AED">
              <w:rPr>
                <w:rFonts w:ascii="Times New Roman" w:hAnsi="Times New Roman"/>
                <w:color w:val="000000"/>
                <w:sz w:val="16"/>
                <w:szCs w:val="16"/>
              </w:rPr>
              <w:t>Целевые индикаторы и пока</w:t>
            </w:r>
            <w:r w:rsidR="006C64DA">
              <w:rPr>
                <w:rFonts w:ascii="Times New Roman" w:hAnsi="Times New Roman"/>
                <w:color w:val="000000"/>
                <w:sz w:val="16"/>
                <w:szCs w:val="16"/>
              </w:rPr>
              <w:softHyphen/>
            </w:r>
            <w:r w:rsidRPr="00812AED">
              <w:rPr>
                <w:rFonts w:ascii="Times New Roman" w:hAnsi="Times New Roman"/>
                <w:color w:val="000000"/>
                <w:sz w:val="16"/>
                <w:szCs w:val="16"/>
              </w:rPr>
              <w:t>затели муниципальной про</w:t>
            </w:r>
            <w:r w:rsidR="006C64DA">
              <w:rPr>
                <w:rFonts w:ascii="Times New Roman" w:hAnsi="Times New Roman"/>
                <w:color w:val="000000"/>
                <w:sz w:val="16"/>
                <w:szCs w:val="16"/>
              </w:rPr>
              <w:softHyphen/>
            </w:r>
            <w:r w:rsidRPr="00812AED">
              <w:rPr>
                <w:rFonts w:ascii="Times New Roman" w:hAnsi="Times New Roman"/>
                <w:color w:val="000000"/>
                <w:sz w:val="16"/>
                <w:szCs w:val="16"/>
              </w:rPr>
              <w:t>граммы, подпрограммы, увя</w:t>
            </w:r>
            <w:r w:rsidR="006C64DA">
              <w:rPr>
                <w:rFonts w:ascii="Times New Roman" w:hAnsi="Times New Roman"/>
                <w:color w:val="000000"/>
                <w:sz w:val="16"/>
                <w:szCs w:val="16"/>
              </w:rPr>
              <w:softHyphen/>
            </w:r>
            <w:r w:rsidRPr="00812AED">
              <w:rPr>
                <w:rFonts w:ascii="Times New Roman" w:hAnsi="Times New Roman"/>
                <w:color w:val="000000"/>
                <w:sz w:val="16"/>
                <w:szCs w:val="16"/>
              </w:rPr>
              <w:t>занные с основным меропри</w:t>
            </w:r>
            <w:r w:rsidR="006C64DA">
              <w:rPr>
                <w:rFonts w:ascii="Times New Roman" w:hAnsi="Times New Roman"/>
                <w:color w:val="000000"/>
                <w:sz w:val="16"/>
                <w:szCs w:val="16"/>
              </w:rPr>
              <w:softHyphen/>
            </w:r>
            <w:r w:rsidRPr="00812AED">
              <w:rPr>
                <w:rFonts w:ascii="Times New Roman" w:hAnsi="Times New Roman"/>
                <w:color w:val="000000"/>
                <w:sz w:val="16"/>
                <w:szCs w:val="16"/>
              </w:rPr>
              <w:t>ятием 6</w:t>
            </w:r>
          </w:p>
        </w:tc>
        <w:tc>
          <w:tcPr>
            <w:tcW w:w="6791" w:type="dxa"/>
            <w:gridSpan w:val="7"/>
          </w:tcPr>
          <w:p w14:paraId="0DF0FABD" w14:textId="77777777" w:rsidR="00775EE5" w:rsidRPr="00812AED" w:rsidRDefault="00775EE5" w:rsidP="00775EE5">
            <w:pPr>
              <w:widowControl/>
              <w:ind w:left="-77" w:right="-49"/>
              <w:jc w:val="both"/>
              <w:rPr>
                <w:rFonts w:ascii="Times New Roman" w:hAnsi="Times New Roman"/>
                <w:color w:val="000000"/>
                <w:sz w:val="16"/>
                <w:szCs w:val="16"/>
                <w:lang w:eastAsia="en-US"/>
              </w:rPr>
            </w:pPr>
            <w:r w:rsidRPr="00812AED">
              <w:rPr>
                <w:rFonts w:ascii="Times New Roman" w:hAnsi="Times New Roman"/>
                <w:iCs/>
                <w:color w:val="000000"/>
                <w:sz w:val="16"/>
                <w:szCs w:val="16"/>
              </w:rPr>
              <w:t>Отношение дефицита бюджета города Новочебоксарска к доходам бюджета города Новочебок</w:t>
            </w:r>
            <w:r w:rsidR="006C64DA">
              <w:rPr>
                <w:rFonts w:ascii="Times New Roman" w:hAnsi="Times New Roman"/>
                <w:iCs/>
                <w:color w:val="000000"/>
                <w:sz w:val="16"/>
                <w:szCs w:val="16"/>
              </w:rPr>
              <w:softHyphen/>
            </w:r>
            <w:r w:rsidRPr="00812AED">
              <w:rPr>
                <w:rFonts w:ascii="Times New Roman" w:hAnsi="Times New Roman"/>
                <w:iCs/>
                <w:color w:val="000000"/>
                <w:sz w:val="16"/>
                <w:szCs w:val="16"/>
              </w:rPr>
              <w:t xml:space="preserve">сарска (без учета безвозмездных поступлений), </w:t>
            </w:r>
            <w:r w:rsidRPr="00812AED">
              <w:rPr>
                <w:rFonts w:ascii="Times New Roman" w:hAnsi="Times New Roman"/>
                <w:color w:val="000000"/>
                <w:sz w:val="16"/>
                <w:szCs w:val="16"/>
                <w:lang w:eastAsia="en-US"/>
              </w:rPr>
              <w:t>процентов</w:t>
            </w:r>
          </w:p>
        </w:tc>
        <w:tc>
          <w:tcPr>
            <w:tcW w:w="792" w:type="dxa"/>
          </w:tcPr>
          <w:p w14:paraId="70CFCB9F" w14:textId="77777777" w:rsidR="00775EE5" w:rsidRPr="00812AED" w:rsidRDefault="00775EE5" w:rsidP="00775EE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10,0</w:t>
            </w:r>
          </w:p>
        </w:tc>
        <w:tc>
          <w:tcPr>
            <w:tcW w:w="880" w:type="dxa"/>
          </w:tcPr>
          <w:p w14:paraId="6EC37DFB" w14:textId="77777777" w:rsidR="00775EE5" w:rsidRPr="00812AED" w:rsidRDefault="00775EE5" w:rsidP="00775EE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10,0</w:t>
            </w:r>
          </w:p>
        </w:tc>
        <w:tc>
          <w:tcPr>
            <w:tcW w:w="892" w:type="dxa"/>
          </w:tcPr>
          <w:p w14:paraId="5CC503B0" w14:textId="77777777" w:rsidR="00775EE5" w:rsidRPr="00812AED" w:rsidRDefault="00775EE5" w:rsidP="00775EE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10,0</w:t>
            </w:r>
          </w:p>
        </w:tc>
        <w:tc>
          <w:tcPr>
            <w:tcW w:w="730" w:type="dxa"/>
          </w:tcPr>
          <w:p w14:paraId="0D2B5A5F" w14:textId="77777777" w:rsidR="00775EE5" w:rsidRPr="00812AED" w:rsidRDefault="00775EE5" w:rsidP="00775EE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10,0</w:t>
            </w:r>
          </w:p>
        </w:tc>
        <w:tc>
          <w:tcPr>
            <w:tcW w:w="737" w:type="dxa"/>
          </w:tcPr>
          <w:p w14:paraId="5336A369" w14:textId="77777777" w:rsidR="00775EE5" w:rsidRPr="00812AED" w:rsidRDefault="00775EE5" w:rsidP="00775EE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10,0</w:t>
            </w:r>
          </w:p>
        </w:tc>
        <w:tc>
          <w:tcPr>
            <w:tcW w:w="709" w:type="dxa"/>
          </w:tcPr>
          <w:p w14:paraId="7227D61F" w14:textId="77777777" w:rsidR="00775EE5" w:rsidRPr="00812AED" w:rsidRDefault="00775EE5" w:rsidP="00775EE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10,0</w:t>
            </w:r>
          </w:p>
        </w:tc>
        <w:tc>
          <w:tcPr>
            <w:tcW w:w="709" w:type="dxa"/>
          </w:tcPr>
          <w:p w14:paraId="7D4E6170" w14:textId="77777777" w:rsidR="00775EE5" w:rsidRPr="00812AED" w:rsidRDefault="00775EE5" w:rsidP="00775EE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10,0</w:t>
            </w:r>
          </w:p>
        </w:tc>
        <w:tc>
          <w:tcPr>
            <w:tcW w:w="850" w:type="dxa"/>
          </w:tcPr>
          <w:p w14:paraId="42FD0165" w14:textId="77777777" w:rsidR="00775EE5" w:rsidRPr="00812AED" w:rsidRDefault="00775EE5" w:rsidP="00775EE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10,0</w:t>
            </w:r>
          </w:p>
        </w:tc>
        <w:tc>
          <w:tcPr>
            <w:tcW w:w="851" w:type="dxa"/>
          </w:tcPr>
          <w:p w14:paraId="7F2B5555" w14:textId="77777777" w:rsidR="00775EE5" w:rsidRPr="00812AED" w:rsidRDefault="00775EE5" w:rsidP="00775EE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10,0</w:t>
            </w:r>
          </w:p>
        </w:tc>
      </w:tr>
      <w:tr w:rsidR="00775EE5" w:rsidRPr="00812AED" w14:paraId="56D23B11" w14:textId="77777777" w:rsidTr="00897386">
        <w:tc>
          <w:tcPr>
            <w:tcW w:w="2156" w:type="dxa"/>
            <w:gridSpan w:val="2"/>
            <w:vMerge/>
          </w:tcPr>
          <w:p w14:paraId="050816EF" w14:textId="77777777" w:rsidR="00775EE5" w:rsidRPr="00812AED" w:rsidRDefault="00775EE5" w:rsidP="00775EE5">
            <w:pPr>
              <w:widowControl/>
              <w:autoSpaceDE/>
              <w:autoSpaceDN/>
              <w:adjustRightInd/>
              <w:ind w:right="-57"/>
              <w:jc w:val="both"/>
              <w:rPr>
                <w:rFonts w:ascii="Times New Roman" w:hAnsi="Times New Roman"/>
                <w:color w:val="000000"/>
                <w:sz w:val="16"/>
                <w:szCs w:val="16"/>
              </w:rPr>
            </w:pPr>
          </w:p>
        </w:tc>
        <w:tc>
          <w:tcPr>
            <w:tcW w:w="6791" w:type="dxa"/>
            <w:gridSpan w:val="7"/>
          </w:tcPr>
          <w:p w14:paraId="22646FA5" w14:textId="77777777" w:rsidR="00775EE5" w:rsidRPr="00812AED" w:rsidRDefault="00775EE5" w:rsidP="00775EE5">
            <w:pPr>
              <w:widowControl/>
              <w:ind w:left="-77" w:right="-49"/>
              <w:jc w:val="both"/>
              <w:rPr>
                <w:rFonts w:ascii="Times New Roman" w:hAnsi="Times New Roman"/>
                <w:color w:val="000000"/>
                <w:sz w:val="16"/>
                <w:szCs w:val="16"/>
                <w:lang w:eastAsia="en-US"/>
              </w:rPr>
            </w:pPr>
            <w:r w:rsidRPr="00812AED">
              <w:rPr>
                <w:rFonts w:ascii="Times New Roman" w:hAnsi="Times New Roman"/>
                <w:iCs/>
                <w:color w:val="000000"/>
                <w:sz w:val="16"/>
                <w:szCs w:val="16"/>
              </w:rPr>
              <w:t>Доля расходов на обслуживание муниципального долга города Новочебоксарска в объеме расхо</w:t>
            </w:r>
            <w:r w:rsidR="006C64DA">
              <w:rPr>
                <w:rFonts w:ascii="Times New Roman" w:hAnsi="Times New Roman"/>
                <w:iCs/>
                <w:color w:val="000000"/>
                <w:sz w:val="16"/>
                <w:szCs w:val="16"/>
              </w:rPr>
              <w:softHyphen/>
            </w:r>
            <w:r w:rsidRPr="00812AED">
              <w:rPr>
                <w:rFonts w:ascii="Times New Roman" w:hAnsi="Times New Roman"/>
                <w:iCs/>
                <w:color w:val="000000"/>
                <w:sz w:val="16"/>
                <w:szCs w:val="16"/>
              </w:rPr>
              <w:t xml:space="preserve">дов бюджета города Новочебоксарска, за исключением объема расходов, которые осуществляются за счет субвенций, предоставляемых из бюджетов бюджетной системы Российской Федерации, </w:t>
            </w:r>
            <w:r w:rsidRPr="00812AED">
              <w:rPr>
                <w:rFonts w:ascii="Times New Roman" w:hAnsi="Times New Roman"/>
                <w:color w:val="000000"/>
                <w:sz w:val="16"/>
                <w:szCs w:val="16"/>
                <w:lang w:eastAsia="en-US"/>
              </w:rPr>
              <w:t>процентов</w:t>
            </w:r>
          </w:p>
        </w:tc>
        <w:tc>
          <w:tcPr>
            <w:tcW w:w="792" w:type="dxa"/>
          </w:tcPr>
          <w:p w14:paraId="021BD5DA" w14:textId="77777777" w:rsidR="00775EE5" w:rsidRPr="00812AED" w:rsidRDefault="00775EE5" w:rsidP="00775EE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1,5</w:t>
            </w:r>
          </w:p>
        </w:tc>
        <w:tc>
          <w:tcPr>
            <w:tcW w:w="880" w:type="dxa"/>
          </w:tcPr>
          <w:p w14:paraId="00E7B58F" w14:textId="77777777" w:rsidR="00775EE5" w:rsidRPr="00812AED" w:rsidRDefault="00775EE5" w:rsidP="00775EE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1,4</w:t>
            </w:r>
          </w:p>
        </w:tc>
        <w:tc>
          <w:tcPr>
            <w:tcW w:w="892" w:type="dxa"/>
          </w:tcPr>
          <w:p w14:paraId="542CEC9E" w14:textId="77777777" w:rsidR="00775EE5" w:rsidRPr="00812AED" w:rsidRDefault="00775EE5" w:rsidP="00775EE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1,4</w:t>
            </w:r>
          </w:p>
        </w:tc>
        <w:tc>
          <w:tcPr>
            <w:tcW w:w="730" w:type="dxa"/>
          </w:tcPr>
          <w:p w14:paraId="5A7E46AD" w14:textId="77777777" w:rsidR="00775EE5" w:rsidRPr="00812AED" w:rsidRDefault="00775EE5" w:rsidP="00775EE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1,4</w:t>
            </w:r>
          </w:p>
        </w:tc>
        <w:tc>
          <w:tcPr>
            <w:tcW w:w="737" w:type="dxa"/>
          </w:tcPr>
          <w:p w14:paraId="396A4D6A" w14:textId="77777777" w:rsidR="00775EE5" w:rsidRPr="00812AED" w:rsidRDefault="00775EE5" w:rsidP="00775EE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1,4</w:t>
            </w:r>
          </w:p>
        </w:tc>
        <w:tc>
          <w:tcPr>
            <w:tcW w:w="709" w:type="dxa"/>
          </w:tcPr>
          <w:p w14:paraId="3E28AAEF" w14:textId="77777777" w:rsidR="00775EE5" w:rsidRPr="00812AED" w:rsidRDefault="00775EE5" w:rsidP="00775EE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1,4</w:t>
            </w:r>
          </w:p>
        </w:tc>
        <w:tc>
          <w:tcPr>
            <w:tcW w:w="709" w:type="dxa"/>
          </w:tcPr>
          <w:p w14:paraId="39325AFB" w14:textId="77777777" w:rsidR="00775EE5" w:rsidRPr="00812AED" w:rsidRDefault="00775EE5" w:rsidP="00775EE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1,4</w:t>
            </w:r>
          </w:p>
        </w:tc>
        <w:tc>
          <w:tcPr>
            <w:tcW w:w="850" w:type="dxa"/>
          </w:tcPr>
          <w:p w14:paraId="5BD925F3" w14:textId="77777777" w:rsidR="00775EE5" w:rsidRPr="00812AED" w:rsidRDefault="00775EE5" w:rsidP="00775EE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1,4</w:t>
            </w:r>
          </w:p>
        </w:tc>
        <w:tc>
          <w:tcPr>
            <w:tcW w:w="851" w:type="dxa"/>
          </w:tcPr>
          <w:p w14:paraId="3491C228" w14:textId="77777777" w:rsidR="00775EE5" w:rsidRPr="00812AED" w:rsidRDefault="00775EE5" w:rsidP="00775EE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1,4</w:t>
            </w:r>
          </w:p>
        </w:tc>
      </w:tr>
      <w:tr w:rsidR="00775EE5" w:rsidRPr="00812AED" w14:paraId="646787CB" w14:textId="77777777" w:rsidTr="00897386">
        <w:tc>
          <w:tcPr>
            <w:tcW w:w="710" w:type="dxa"/>
          </w:tcPr>
          <w:p w14:paraId="5A30E067" w14:textId="77777777" w:rsidR="00775EE5" w:rsidRPr="00812AED" w:rsidRDefault="00775EE5" w:rsidP="00775EE5">
            <w:pPr>
              <w:widowControl/>
              <w:autoSpaceDE/>
              <w:autoSpaceDN/>
              <w:adjustRightInd/>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Меро</w:t>
            </w:r>
            <w:r w:rsidR="006C64DA">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lastRenderedPageBreak/>
              <w:t>прия</w:t>
            </w:r>
            <w:r w:rsidRPr="00812AED">
              <w:rPr>
                <w:rFonts w:ascii="Times New Roman" w:hAnsi="Times New Roman"/>
                <w:color w:val="000000"/>
                <w:sz w:val="16"/>
                <w:szCs w:val="16"/>
                <w:lang w:eastAsia="en-US"/>
              </w:rPr>
              <w:softHyphen/>
              <w:t>тие 6.1</w:t>
            </w:r>
          </w:p>
        </w:tc>
        <w:tc>
          <w:tcPr>
            <w:tcW w:w="1446" w:type="dxa"/>
          </w:tcPr>
          <w:p w14:paraId="201DB878" w14:textId="77777777" w:rsidR="00775EE5" w:rsidRPr="00812AED" w:rsidRDefault="00775EE5" w:rsidP="00775EE5">
            <w:pPr>
              <w:widowControl/>
              <w:autoSpaceDE/>
              <w:autoSpaceDN/>
              <w:adjustRightInd/>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lastRenderedPageBreak/>
              <w:t>Разработка (кор</w:t>
            </w:r>
            <w:r w:rsidR="006C64DA">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lastRenderedPageBreak/>
              <w:t>ректировка) бюд</w:t>
            </w:r>
            <w:r w:rsidR="006C64DA">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жетного прог</w:t>
            </w:r>
            <w:r w:rsidRPr="00812AED">
              <w:rPr>
                <w:rFonts w:ascii="Times New Roman" w:hAnsi="Times New Roman"/>
                <w:color w:val="000000"/>
                <w:sz w:val="16"/>
                <w:szCs w:val="16"/>
                <w:lang w:eastAsia="en-US"/>
              </w:rPr>
              <w:softHyphen/>
              <w:t>ноза города Новочебок</w:t>
            </w:r>
            <w:r w:rsidR="006C64DA">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сарска на долго</w:t>
            </w:r>
            <w:r w:rsidR="006C64DA">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срочный период</w:t>
            </w:r>
          </w:p>
        </w:tc>
        <w:tc>
          <w:tcPr>
            <w:tcW w:w="1176" w:type="dxa"/>
          </w:tcPr>
          <w:p w14:paraId="2F3AA066" w14:textId="77777777" w:rsidR="00775EE5" w:rsidRPr="00812AED" w:rsidRDefault="00775EE5" w:rsidP="00775EE5">
            <w:pPr>
              <w:widowControl/>
              <w:autoSpaceDE/>
              <w:autoSpaceDN/>
              <w:adjustRightInd/>
              <w:ind w:right="-57"/>
              <w:jc w:val="both"/>
              <w:rPr>
                <w:rFonts w:ascii="Times New Roman" w:hAnsi="Times New Roman"/>
                <w:bCs/>
                <w:color w:val="000000"/>
                <w:sz w:val="16"/>
                <w:szCs w:val="16"/>
                <w:lang w:eastAsia="en-US"/>
              </w:rPr>
            </w:pPr>
          </w:p>
        </w:tc>
        <w:tc>
          <w:tcPr>
            <w:tcW w:w="1559" w:type="dxa"/>
          </w:tcPr>
          <w:p w14:paraId="7728237F" w14:textId="77777777" w:rsidR="00775EE5" w:rsidRPr="00812AED" w:rsidRDefault="00775EE5" w:rsidP="00775EE5">
            <w:pPr>
              <w:widowControl/>
              <w:autoSpaceDE/>
              <w:autoSpaceDN/>
              <w:adjustRightInd/>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ответственный ис</w:t>
            </w:r>
            <w:r w:rsidR="006C64DA">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lastRenderedPageBreak/>
              <w:t xml:space="preserve">полнитель – </w:t>
            </w:r>
          </w:p>
          <w:p w14:paraId="59E6B30D" w14:textId="77777777" w:rsidR="00775EE5" w:rsidRPr="00812AED" w:rsidRDefault="00775EE5" w:rsidP="00775EE5">
            <w:pPr>
              <w:widowControl/>
              <w:autoSpaceDE/>
              <w:autoSpaceDN/>
              <w:adjustRightInd/>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Финотдел г.Новоче</w:t>
            </w:r>
            <w:r w:rsidR="006C64DA">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боксарска</w:t>
            </w:r>
          </w:p>
        </w:tc>
        <w:tc>
          <w:tcPr>
            <w:tcW w:w="667" w:type="dxa"/>
          </w:tcPr>
          <w:p w14:paraId="026FD391" w14:textId="77777777" w:rsidR="00775EE5" w:rsidRPr="00812AED" w:rsidRDefault="00775EE5" w:rsidP="00775EE5">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lastRenderedPageBreak/>
              <w:t>х</w:t>
            </w:r>
          </w:p>
        </w:tc>
        <w:tc>
          <w:tcPr>
            <w:tcW w:w="494" w:type="dxa"/>
          </w:tcPr>
          <w:p w14:paraId="17140CFD" w14:textId="77777777" w:rsidR="00775EE5" w:rsidRPr="00812AED" w:rsidRDefault="00775EE5" w:rsidP="00775EE5">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983" w:type="dxa"/>
          </w:tcPr>
          <w:p w14:paraId="7742F8F0" w14:textId="77777777" w:rsidR="00775EE5" w:rsidRPr="00812AED" w:rsidRDefault="00775EE5" w:rsidP="00775EE5">
            <w:pPr>
              <w:widowControl/>
              <w:autoSpaceDE/>
              <w:autoSpaceDN/>
              <w:adjustRightInd/>
              <w:ind w:left="-77" w:right="-113"/>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491" w:type="dxa"/>
          </w:tcPr>
          <w:p w14:paraId="5F54F46A" w14:textId="77777777" w:rsidR="00775EE5" w:rsidRPr="00812AED" w:rsidRDefault="00775EE5" w:rsidP="00775EE5">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1421" w:type="dxa"/>
          </w:tcPr>
          <w:p w14:paraId="59316FA2" w14:textId="77777777" w:rsidR="00775EE5" w:rsidRPr="00812AED" w:rsidRDefault="00775EE5" w:rsidP="00775EE5">
            <w:pPr>
              <w:widowControl/>
              <w:ind w:right="-57"/>
              <w:jc w:val="both"/>
              <w:rPr>
                <w:rFonts w:ascii="Times New Roman" w:hAnsi="Times New Roman"/>
                <w:b/>
                <w:color w:val="000000"/>
                <w:sz w:val="16"/>
                <w:szCs w:val="16"/>
                <w:lang w:eastAsia="en-US"/>
              </w:rPr>
            </w:pPr>
            <w:r w:rsidRPr="00812AED">
              <w:rPr>
                <w:rFonts w:ascii="Times New Roman" w:hAnsi="Times New Roman"/>
                <w:bCs/>
                <w:color w:val="000000"/>
                <w:sz w:val="16"/>
                <w:szCs w:val="16"/>
                <w:lang w:eastAsia="en-US"/>
              </w:rPr>
              <w:t>всего</w:t>
            </w:r>
          </w:p>
        </w:tc>
        <w:tc>
          <w:tcPr>
            <w:tcW w:w="792" w:type="dxa"/>
          </w:tcPr>
          <w:p w14:paraId="58946D9F" w14:textId="77777777" w:rsidR="00775EE5" w:rsidRPr="00812AED" w:rsidRDefault="00775EE5" w:rsidP="00775EE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880" w:type="dxa"/>
          </w:tcPr>
          <w:p w14:paraId="513E4973" w14:textId="77777777" w:rsidR="00775EE5" w:rsidRPr="00812AED" w:rsidRDefault="00775EE5" w:rsidP="00775EE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892" w:type="dxa"/>
          </w:tcPr>
          <w:p w14:paraId="5D948EB4" w14:textId="77777777" w:rsidR="00775EE5" w:rsidRPr="00812AED" w:rsidRDefault="00775EE5" w:rsidP="00775EE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730" w:type="dxa"/>
          </w:tcPr>
          <w:p w14:paraId="273365A3" w14:textId="77777777" w:rsidR="00775EE5" w:rsidRPr="00812AED" w:rsidRDefault="00775EE5" w:rsidP="00775EE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737" w:type="dxa"/>
          </w:tcPr>
          <w:p w14:paraId="79CED44F" w14:textId="77777777" w:rsidR="00775EE5" w:rsidRPr="00812AED" w:rsidRDefault="00775EE5" w:rsidP="00775EE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709" w:type="dxa"/>
            <w:shd w:val="clear" w:color="auto" w:fill="FFFFFF"/>
          </w:tcPr>
          <w:p w14:paraId="0EB3E073" w14:textId="77777777" w:rsidR="00775EE5" w:rsidRPr="00812AED" w:rsidRDefault="00775EE5" w:rsidP="00775EE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709" w:type="dxa"/>
            <w:shd w:val="clear" w:color="auto" w:fill="FFFFFF"/>
          </w:tcPr>
          <w:p w14:paraId="25B65819" w14:textId="77777777" w:rsidR="00775EE5" w:rsidRPr="00812AED" w:rsidRDefault="00775EE5" w:rsidP="00775EE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850" w:type="dxa"/>
            <w:shd w:val="clear" w:color="auto" w:fill="FFFFFF"/>
          </w:tcPr>
          <w:p w14:paraId="5F5E7306" w14:textId="77777777" w:rsidR="00775EE5" w:rsidRPr="00812AED" w:rsidRDefault="00775EE5" w:rsidP="00775EE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851" w:type="dxa"/>
          </w:tcPr>
          <w:p w14:paraId="456F9302" w14:textId="77777777" w:rsidR="00775EE5" w:rsidRPr="00812AED" w:rsidRDefault="00775EE5" w:rsidP="00775EE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r>
      <w:tr w:rsidR="00775EE5" w:rsidRPr="00812AED" w14:paraId="32870D15" w14:textId="77777777" w:rsidTr="00897386">
        <w:tc>
          <w:tcPr>
            <w:tcW w:w="710" w:type="dxa"/>
          </w:tcPr>
          <w:p w14:paraId="72D16F4E" w14:textId="77777777" w:rsidR="00775EE5" w:rsidRPr="00812AED" w:rsidRDefault="00775EE5" w:rsidP="00775EE5">
            <w:pPr>
              <w:widowControl/>
              <w:autoSpaceDE/>
              <w:autoSpaceDN/>
              <w:adjustRightInd/>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Меро</w:t>
            </w:r>
            <w:r w:rsidR="006C64DA">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прия</w:t>
            </w:r>
            <w:r w:rsidRPr="00812AED">
              <w:rPr>
                <w:rFonts w:ascii="Times New Roman" w:hAnsi="Times New Roman"/>
                <w:color w:val="000000"/>
                <w:sz w:val="16"/>
                <w:szCs w:val="16"/>
                <w:lang w:eastAsia="en-US"/>
              </w:rPr>
              <w:softHyphen/>
              <w:t>тие 6.2</w:t>
            </w:r>
          </w:p>
        </w:tc>
        <w:tc>
          <w:tcPr>
            <w:tcW w:w="1446" w:type="dxa"/>
          </w:tcPr>
          <w:p w14:paraId="67A7E723" w14:textId="77777777" w:rsidR="00775EE5" w:rsidRPr="00812AED" w:rsidRDefault="00775EE5" w:rsidP="00775EE5">
            <w:pPr>
              <w:widowControl/>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Формирование сбалансирован</w:t>
            </w:r>
            <w:r w:rsidR="006C64DA">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ного бюджета го</w:t>
            </w:r>
            <w:r w:rsidR="006C64DA">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рода Новочебок</w:t>
            </w:r>
            <w:r w:rsidR="006C64DA">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сарска на очеред</w:t>
            </w:r>
            <w:r w:rsidR="006C64DA">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ной финансовый год и на плановый период, обеспечи</w:t>
            </w:r>
            <w:r w:rsidR="006C64DA">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вающего под</w:t>
            </w:r>
            <w:r w:rsidRPr="00812AED">
              <w:rPr>
                <w:rFonts w:ascii="Times New Roman" w:hAnsi="Times New Roman"/>
                <w:color w:val="000000"/>
                <w:sz w:val="16"/>
                <w:szCs w:val="16"/>
                <w:lang w:eastAsia="en-US"/>
              </w:rPr>
              <w:softHyphen/>
              <w:t>дер</w:t>
            </w:r>
            <w:r w:rsidR="006C64DA">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жание без</w:t>
            </w:r>
            <w:r w:rsidRPr="00812AED">
              <w:rPr>
                <w:rFonts w:ascii="Times New Roman" w:hAnsi="Times New Roman"/>
                <w:color w:val="000000"/>
                <w:sz w:val="16"/>
                <w:szCs w:val="16"/>
                <w:lang w:eastAsia="en-US"/>
              </w:rPr>
              <w:softHyphen/>
              <w:t>опас</w:t>
            </w:r>
            <w:r w:rsidR="006C64DA">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ного уровня муни</w:t>
            </w:r>
            <w:r w:rsidR="006C64DA">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ципального долга города Новочебок</w:t>
            </w:r>
            <w:r w:rsidR="006C64DA">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сарска</w:t>
            </w:r>
          </w:p>
        </w:tc>
        <w:tc>
          <w:tcPr>
            <w:tcW w:w="1176" w:type="dxa"/>
          </w:tcPr>
          <w:p w14:paraId="2F5B27D2" w14:textId="77777777" w:rsidR="00775EE5" w:rsidRPr="00812AED" w:rsidRDefault="00775EE5" w:rsidP="00775EE5">
            <w:pPr>
              <w:widowControl/>
              <w:autoSpaceDE/>
              <w:autoSpaceDN/>
              <w:adjustRightInd/>
              <w:ind w:right="-57"/>
              <w:jc w:val="both"/>
              <w:rPr>
                <w:rFonts w:ascii="Times New Roman" w:hAnsi="Times New Roman"/>
                <w:bCs/>
                <w:color w:val="000000"/>
                <w:sz w:val="16"/>
                <w:szCs w:val="16"/>
                <w:lang w:eastAsia="en-US"/>
              </w:rPr>
            </w:pPr>
          </w:p>
        </w:tc>
        <w:tc>
          <w:tcPr>
            <w:tcW w:w="1559" w:type="dxa"/>
          </w:tcPr>
          <w:p w14:paraId="571371AA" w14:textId="77777777" w:rsidR="00775EE5" w:rsidRPr="00812AED" w:rsidRDefault="00775EE5" w:rsidP="00775EE5">
            <w:pPr>
              <w:widowControl/>
              <w:autoSpaceDE/>
              <w:autoSpaceDN/>
              <w:adjustRightInd/>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ответственный ис</w:t>
            </w:r>
            <w:r w:rsidR="006C64DA">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 xml:space="preserve">полнитель – </w:t>
            </w:r>
          </w:p>
          <w:p w14:paraId="1FFC6073" w14:textId="77777777" w:rsidR="00775EE5" w:rsidRPr="00812AED" w:rsidRDefault="00775EE5" w:rsidP="00775EE5">
            <w:pPr>
              <w:widowControl/>
              <w:autoSpaceDE/>
              <w:autoSpaceDN/>
              <w:adjustRightInd/>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Финотдел г.Новоче</w:t>
            </w:r>
            <w:r w:rsidR="006C64DA">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боксарска</w:t>
            </w:r>
          </w:p>
        </w:tc>
        <w:tc>
          <w:tcPr>
            <w:tcW w:w="667" w:type="dxa"/>
          </w:tcPr>
          <w:p w14:paraId="300CDF84" w14:textId="77777777" w:rsidR="00775EE5" w:rsidRPr="00812AED" w:rsidRDefault="00775EE5" w:rsidP="00775EE5">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494" w:type="dxa"/>
          </w:tcPr>
          <w:p w14:paraId="78E78638" w14:textId="77777777" w:rsidR="00775EE5" w:rsidRPr="00812AED" w:rsidRDefault="00775EE5" w:rsidP="00775EE5">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983" w:type="dxa"/>
          </w:tcPr>
          <w:p w14:paraId="6515062E" w14:textId="77777777" w:rsidR="00775EE5" w:rsidRPr="00812AED" w:rsidRDefault="00775EE5" w:rsidP="00775EE5">
            <w:pPr>
              <w:widowControl/>
              <w:autoSpaceDE/>
              <w:autoSpaceDN/>
              <w:adjustRightInd/>
              <w:ind w:left="-77" w:right="-113"/>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491" w:type="dxa"/>
          </w:tcPr>
          <w:p w14:paraId="729B0C04" w14:textId="77777777" w:rsidR="00775EE5" w:rsidRPr="00812AED" w:rsidRDefault="00775EE5" w:rsidP="00775EE5">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1421" w:type="dxa"/>
          </w:tcPr>
          <w:p w14:paraId="4128F894" w14:textId="77777777" w:rsidR="00775EE5" w:rsidRPr="00812AED" w:rsidRDefault="00775EE5" w:rsidP="00775EE5">
            <w:pPr>
              <w:widowControl/>
              <w:ind w:right="-57"/>
              <w:jc w:val="both"/>
              <w:rPr>
                <w:rFonts w:ascii="Times New Roman" w:hAnsi="Times New Roman"/>
                <w:b/>
                <w:color w:val="000000"/>
                <w:sz w:val="16"/>
                <w:szCs w:val="16"/>
                <w:lang w:eastAsia="en-US"/>
              </w:rPr>
            </w:pPr>
            <w:r w:rsidRPr="00812AED">
              <w:rPr>
                <w:rFonts w:ascii="Times New Roman" w:hAnsi="Times New Roman"/>
                <w:bCs/>
                <w:color w:val="000000"/>
                <w:sz w:val="16"/>
                <w:szCs w:val="16"/>
                <w:lang w:eastAsia="en-US"/>
              </w:rPr>
              <w:t>всего</w:t>
            </w:r>
          </w:p>
        </w:tc>
        <w:tc>
          <w:tcPr>
            <w:tcW w:w="792" w:type="dxa"/>
          </w:tcPr>
          <w:p w14:paraId="5BD51ACF" w14:textId="77777777" w:rsidR="00775EE5" w:rsidRPr="00812AED" w:rsidRDefault="00775EE5" w:rsidP="00775EE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880" w:type="dxa"/>
          </w:tcPr>
          <w:p w14:paraId="19725743" w14:textId="77777777" w:rsidR="00775EE5" w:rsidRPr="00812AED" w:rsidRDefault="00775EE5" w:rsidP="00775EE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892" w:type="dxa"/>
          </w:tcPr>
          <w:p w14:paraId="528A5392" w14:textId="77777777" w:rsidR="00775EE5" w:rsidRPr="00812AED" w:rsidRDefault="00775EE5" w:rsidP="00775EE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730" w:type="dxa"/>
          </w:tcPr>
          <w:p w14:paraId="1FB4E4A7" w14:textId="77777777" w:rsidR="00775EE5" w:rsidRPr="00812AED" w:rsidRDefault="00775EE5" w:rsidP="00775EE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737" w:type="dxa"/>
          </w:tcPr>
          <w:p w14:paraId="79B4A19F" w14:textId="77777777" w:rsidR="00775EE5" w:rsidRPr="00812AED" w:rsidRDefault="00775EE5" w:rsidP="00775EE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709" w:type="dxa"/>
            <w:shd w:val="clear" w:color="auto" w:fill="FFFFFF"/>
          </w:tcPr>
          <w:p w14:paraId="21A9517E" w14:textId="77777777" w:rsidR="00775EE5" w:rsidRPr="00812AED" w:rsidRDefault="00775EE5" w:rsidP="00775EE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709" w:type="dxa"/>
            <w:shd w:val="clear" w:color="auto" w:fill="FFFFFF"/>
          </w:tcPr>
          <w:p w14:paraId="77A804A5" w14:textId="77777777" w:rsidR="00775EE5" w:rsidRPr="00812AED" w:rsidRDefault="00775EE5" w:rsidP="00775EE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850" w:type="dxa"/>
            <w:shd w:val="clear" w:color="auto" w:fill="FFFFFF"/>
          </w:tcPr>
          <w:p w14:paraId="03C71ECA" w14:textId="77777777" w:rsidR="00775EE5" w:rsidRPr="00812AED" w:rsidRDefault="00775EE5" w:rsidP="00775EE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851" w:type="dxa"/>
          </w:tcPr>
          <w:p w14:paraId="08F4CDC7" w14:textId="77777777" w:rsidR="00775EE5" w:rsidRPr="00812AED" w:rsidRDefault="00775EE5" w:rsidP="00775EE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r>
    </w:tbl>
    <w:p w14:paraId="020DA48B" w14:textId="77777777" w:rsidR="00423FF8" w:rsidRDefault="00423FF8" w:rsidP="00C37D34">
      <w:pPr>
        <w:widowControl/>
        <w:jc w:val="both"/>
        <w:rPr>
          <w:rFonts w:ascii="Times New Roman" w:hAnsi="Times New Roman"/>
        </w:rPr>
      </w:pPr>
    </w:p>
    <w:p w14:paraId="606E07AA" w14:textId="77777777" w:rsidR="00423FF8" w:rsidRDefault="00423FF8" w:rsidP="00C37D34">
      <w:pPr>
        <w:widowControl/>
        <w:jc w:val="both"/>
        <w:rPr>
          <w:rFonts w:ascii="Times New Roman" w:hAnsi="Times New Roman"/>
        </w:rPr>
      </w:pPr>
    </w:p>
    <w:p w14:paraId="7828F42D" w14:textId="77777777" w:rsidR="00423FF8" w:rsidRDefault="00423FF8" w:rsidP="00C37D34">
      <w:pPr>
        <w:widowControl/>
        <w:jc w:val="both"/>
        <w:rPr>
          <w:rFonts w:ascii="Times New Roman" w:hAnsi="Times New Roman"/>
        </w:rPr>
      </w:pPr>
    </w:p>
    <w:p w14:paraId="562C5703" w14:textId="77777777" w:rsidR="00423FF8" w:rsidRDefault="00423FF8" w:rsidP="00C37D34">
      <w:pPr>
        <w:widowControl/>
        <w:jc w:val="both"/>
        <w:rPr>
          <w:rFonts w:ascii="Times New Roman" w:hAnsi="Times New Roman"/>
        </w:rPr>
      </w:pPr>
    </w:p>
    <w:p w14:paraId="7E12E0E2" w14:textId="77777777" w:rsidR="00423FF8" w:rsidRDefault="00423FF8" w:rsidP="00C37D34">
      <w:pPr>
        <w:widowControl/>
        <w:jc w:val="both"/>
        <w:rPr>
          <w:rFonts w:ascii="Times New Roman" w:hAnsi="Times New Roman"/>
        </w:rPr>
      </w:pPr>
    </w:p>
    <w:p w14:paraId="354A334A" w14:textId="77777777" w:rsidR="00423FF8" w:rsidRDefault="00423FF8" w:rsidP="00C37D34">
      <w:pPr>
        <w:widowControl/>
        <w:jc w:val="both"/>
        <w:rPr>
          <w:rFonts w:ascii="Times New Roman" w:hAnsi="Times New Roman"/>
        </w:rPr>
      </w:pPr>
    </w:p>
    <w:p w14:paraId="7A9E7B04" w14:textId="77777777" w:rsidR="00423FF8" w:rsidRDefault="00423FF8" w:rsidP="00C37D34">
      <w:pPr>
        <w:widowControl/>
        <w:jc w:val="both"/>
        <w:rPr>
          <w:rFonts w:ascii="Times New Roman" w:hAnsi="Times New Roman"/>
        </w:rPr>
      </w:pPr>
    </w:p>
    <w:p w14:paraId="2CE24031" w14:textId="77777777" w:rsidR="00423FF8" w:rsidRDefault="00423FF8" w:rsidP="00C37D34">
      <w:pPr>
        <w:widowControl/>
        <w:jc w:val="both"/>
        <w:rPr>
          <w:rFonts w:ascii="Times New Roman" w:hAnsi="Times New Roman"/>
        </w:rPr>
      </w:pPr>
    </w:p>
    <w:p w14:paraId="7EC55577" w14:textId="77777777" w:rsidR="00423FF8" w:rsidRDefault="00423FF8" w:rsidP="00C37D34">
      <w:pPr>
        <w:widowControl/>
        <w:jc w:val="both"/>
        <w:rPr>
          <w:rFonts w:ascii="Times New Roman" w:hAnsi="Times New Roman"/>
        </w:rPr>
      </w:pPr>
    </w:p>
    <w:p w14:paraId="736CA2E0" w14:textId="77777777" w:rsidR="00423FF8" w:rsidRDefault="00423FF8" w:rsidP="00C37D34">
      <w:pPr>
        <w:widowControl/>
        <w:jc w:val="both"/>
        <w:rPr>
          <w:rFonts w:ascii="Times New Roman" w:hAnsi="Times New Roman"/>
        </w:rPr>
      </w:pPr>
    </w:p>
    <w:p w14:paraId="29B153E7" w14:textId="77777777" w:rsidR="00423FF8" w:rsidRDefault="00423FF8" w:rsidP="00C37D34">
      <w:pPr>
        <w:widowControl/>
        <w:jc w:val="both"/>
        <w:rPr>
          <w:rFonts w:ascii="Times New Roman" w:hAnsi="Times New Roman"/>
        </w:rPr>
      </w:pPr>
    </w:p>
    <w:p w14:paraId="12EC8762" w14:textId="77777777" w:rsidR="00423FF8" w:rsidRDefault="00423FF8" w:rsidP="00C37D34">
      <w:pPr>
        <w:widowControl/>
        <w:jc w:val="both"/>
        <w:rPr>
          <w:rFonts w:ascii="Times New Roman" w:hAnsi="Times New Roman"/>
        </w:rPr>
      </w:pPr>
    </w:p>
    <w:p w14:paraId="17127280" w14:textId="77777777" w:rsidR="00423FF8" w:rsidRDefault="00423FF8" w:rsidP="00C37D34">
      <w:pPr>
        <w:widowControl/>
        <w:jc w:val="both"/>
        <w:rPr>
          <w:rFonts w:ascii="Times New Roman" w:hAnsi="Times New Roman"/>
        </w:rPr>
      </w:pPr>
    </w:p>
    <w:p w14:paraId="39BF5F4F" w14:textId="77777777" w:rsidR="00423FF8" w:rsidRDefault="00423FF8" w:rsidP="00C37D34">
      <w:pPr>
        <w:widowControl/>
        <w:jc w:val="both"/>
        <w:rPr>
          <w:rFonts w:ascii="Times New Roman" w:hAnsi="Times New Roman"/>
        </w:rPr>
      </w:pPr>
    </w:p>
    <w:p w14:paraId="7DB8261F" w14:textId="77777777" w:rsidR="00423FF8" w:rsidRDefault="00423FF8" w:rsidP="00C37D34">
      <w:pPr>
        <w:widowControl/>
        <w:jc w:val="both"/>
        <w:rPr>
          <w:rFonts w:ascii="Times New Roman" w:hAnsi="Times New Roman"/>
        </w:rPr>
      </w:pPr>
    </w:p>
    <w:p w14:paraId="1C9B7DF5" w14:textId="77777777" w:rsidR="00423FF8" w:rsidRDefault="00423FF8" w:rsidP="00C37D34">
      <w:pPr>
        <w:widowControl/>
        <w:jc w:val="both"/>
        <w:rPr>
          <w:rFonts w:ascii="Times New Roman" w:hAnsi="Times New Roman"/>
        </w:rPr>
      </w:pPr>
    </w:p>
    <w:p w14:paraId="143BDBE0" w14:textId="77777777" w:rsidR="00423FF8" w:rsidRDefault="00423FF8" w:rsidP="00C37D34">
      <w:pPr>
        <w:widowControl/>
        <w:jc w:val="both"/>
        <w:rPr>
          <w:rFonts w:ascii="Times New Roman" w:hAnsi="Times New Roman"/>
        </w:rPr>
      </w:pPr>
    </w:p>
    <w:p w14:paraId="576ED8DF" w14:textId="77777777" w:rsidR="00423FF8" w:rsidRDefault="00423FF8" w:rsidP="00C37D34">
      <w:pPr>
        <w:widowControl/>
        <w:jc w:val="both"/>
        <w:rPr>
          <w:rFonts w:ascii="Times New Roman" w:hAnsi="Times New Roman"/>
        </w:rPr>
        <w:sectPr w:rsidR="00423FF8" w:rsidSect="00885084">
          <w:pgSz w:w="16838" w:h="11906" w:orient="landscape"/>
          <w:pgMar w:top="1418" w:right="1134" w:bottom="567" w:left="567" w:header="709" w:footer="709" w:gutter="0"/>
          <w:cols w:space="708"/>
          <w:docGrid w:linePitch="360"/>
        </w:sectPr>
      </w:pPr>
    </w:p>
    <w:p w14:paraId="5282BB34" w14:textId="77777777" w:rsidR="00DD433D" w:rsidRPr="00C85C9E" w:rsidRDefault="00423FF8" w:rsidP="00C85C9E">
      <w:pPr>
        <w:widowControl/>
        <w:ind w:firstLine="709"/>
        <w:jc w:val="both"/>
        <w:rPr>
          <w:rFonts w:ascii="Times New Roman" w:hAnsi="Times New Roman"/>
        </w:rPr>
      </w:pPr>
      <w:r w:rsidRPr="00C85C9E">
        <w:rPr>
          <w:rFonts w:ascii="Times New Roman" w:hAnsi="Times New Roman"/>
        </w:rPr>
        <w:lastRenderedPageBreak/>
        <w:t xml:space="preserve">5. </w:t>
      </w:r>
      <w:r w:rsidR="00DD433D" w:rsidRPr="00C85C9E">
        <w:rPr>
          <w:rFonts w:ascii="Times New Roman" w:hAnsi="Times New Roman"/>
        </w:rPr>
        <w:t>В приложении № 4 к Муниципальной программе:</w:t>
      </w:r>
    </w:p>
    <w:p w14:paraId="7C548BB5" w14:textId="77777777" w:rsidR="00C85C9E" w:rsidRDefault="00720876" w:rsidP="00C85C9E">
      <w:pPr>
        <w:widowControl/>
        <w:ind w:firstLine="709"/>
        <w:jc w:val="both"/>
        <w:rPr>
          <w:rFonts w:ascii="Times New Roman" w:hAnsi="Times New Roman"/>
        </w:rPr>
      </w:pPr>
      <w:r>
        <w:rPr>
          <w:rFonts w:ascii="Times New Roman" w:hAnsi="Times New Roman"/>
        </w:rPr>
        <w:t>р</w:t>
      </w:r>
      <w:r w:rsidR="00C85C9E">
        <w:rPr>
          <w:rFonts w:ascii="Times New Roman" w:hAnsi="Times New Roman"/>
        </w:rPr>
        <w:t xml:space="preserve">аздел </w:t>
      </w:r>
      <w:r w:rsidR="00C85C9E">
        <w:rPr>
          <w:rFonts w:ascii="Times New Roman" w:hAnsi="Times New Roman"/>
          <w:lang w:val="en-US"/>
        </w:rPr>
        <w:t>III</w:t>
      </w:r>
      <w:r w:rsidR="00C85C9E">
        <w:rPr>
          <w:rFonts w:ascii="Times New Roman" w:hAnsi="Times New Roman"/>
        </w:rPr>
        <w:t xml:space="preserve"> подпрограммы «Повышение эффективности бюджетных расходов города Новочебоксарска» Муниципальной программы дополнить новым абзацем семьдесят четвертым следующего содержания:</w:t>
      </w:r>
    </w:p>
    <w:p w14:paraId="5280AC71" w14:textId="77777777" w:rsidR="00C85C9E" w:rsidRDefault="00C85C9E" w:rsidP="00C85C9E">
      <w:pPr>
        <w:widowControl/>
        <w:ind w:firstLine="709"/>
        <w:jc w:val="both"/>
        <w:rPr>
          <w:rFonts w:ascii="Times New Roman" w:hAnsi="Times New Roman"/>
        </w:rPr>
      </w:pPr>
      <w:r>
        <w:rPr>
          <w:rFonts w:ascii="Times New Roman" w:hAnsi="Times New Roman"/>
        </w:rPr>
        <w:t>«</w:t>
      </w:r>
      <w:r w:rsidR="00720876" w:rsidRPr="00720876">
        <w:rPr>
          <w:rFonts w:ascii="Times New Roman" w:hAnsi="Times New Roman"/>
        </w:rPr>
        <w:t>В соответствии с решением Новочебоксарского городского Собрания депутатов Чувашской Республики от 25.02.2021 № С 9-7 «О передаче Контрольно-счетной палате Чувашской Республики полномочий по осуществлению внешнего муниципального финансового контроля в муниципальном образовании город Новочебоксарск Чувашской Республики» полномочия по осуществлению внешнего муниципального финансового контроля на основании Соглашения от 25.02.2021 переданы Контрольно-счетной палате Чувашской Республики</w:t>
      </w:r>
      <w:r w:rsidR="00720876">
        <w:rPr>
          <w:rFonts w:ascii="Times New Roman" w:hAnsi="Times New Roman"/>
        </w:rPr>
        <w:t>.»;</w:t>
      </w:r>
    </w:p>
    <w:p w14:paraId="2D645779" w14:textId="77777777" w:rsidR="007315E8" w:rsidRDefault="00720876" w:rsidP="00C85C9E">
      <w:pPr>
        <w:widowControl/>
        <w:ind w:firstLine="709"/>
        <w:jc w:val="both"/>
        <w:rPr>
          <w:rFonts w:ascii="Times New Roman" w:hAnsi="Times New Roman"/>
        </w:rPr>
      </w:pPr>
      <w:r>
        <w:rPr>
          <w:rFonts w:ascii="Times New Roman" w:hAnsi="Times New Roman"/>
        </w:rPr>
        <w:t>абзацы семьдесят четвертый – девяносто пятый считать соответственно абзацами</w:t>
      </w:r>
      <w:r w:rsidR="009F3C8A">
        <w:rPr>
          <w:rFonts w:ascii="Times New Roman" w:hAnsi="Times New Roman"/>
        </w:rPr>
        <w:t xml:space="preserve"> </w:t>
      </w:r>
      <w:r>
        <w:rPr>
          <w:rFonts w:ascii="Times New Roman" w:hAnsi="Times New Roman"/>
        </w:rPr>
        <w:t xml:space="preserve">семьдесят пятым – девяносто </w:t>
      </w:r>
      <w:r w:rsidR="007315E8">
        <w:rPr>
          <w:rFonts w:ascii="Times New Roman" w:hAnsi="Times New Roman"/>
        </w:rPr>
        <w:t>шестым;</w:t>
      </w:r>
    </w:p>
    <w:p w14:paraId="7D7C906C" w14:textId="77777777" w:rsidR="00F9708A" w:rsidRPr="00F9708A" w:rsidRDefault="00931394" w:rsidP="00F9708A">
      <w:pPr>
        <w:widowControl/>
        <w:ind w:firstLine="709"/>
        <w:jc w:val="both"/>
        <w:rPr>
          <w:rFonts w:ascii="Times New Roman" w:hAnsi="Times New Roman"/>
        </w:rPr>
      </w:pPr>
      <w:hyperlink r:id="rId14" w:history="1">
        <w:r w:rsidR="00F9708A" w:rsidRPr="00F9708A">
          <w:rPr>
            <w:rStyle w:val="affff7"/>
            <w:rFonts w:ascii="Times New Roman" w:hAnsi="Times New Roman"/>
            <w:color w:val="auto"/>
            <w:u w:val="none"/>
          </w:rPr>
          <w:t>приложение</w:t>
        </w:r>
      </w:hyperlink>
      <w:r w:rsidR="00F9708A" w:rsidRPr="00F9708A">
        <w:rPr>
          <w:rFonts w:ascii="Times New Roman" w:hAnsi="Times New Roman"/>
        </w:rPr>
        <w:t xml:space="preserve"> к подпрограмме изложить в следующей редакции:</w:t>
      </w:r>
    </w:p>
    <w:p w14:paraId="2EBD8CC6" w14:textId="77777777" w:rsidR="00F9708A" w:rsidRDefault="00F9708A" w:rsidP="00C85C9E">
      <w:pPr>
        <w:widowControl/>
        <w:ind w:firstLine="709"/>
        <w:jc w:val="both"/>
        <w:rPr>
          <w:rFonts w:ascii="Times New Roman" w:hAnsi="Times New Roman"/>
        </w:rPr>
      </w:pPr>
    </w:p>
    <w:p w14:paraId="38CE666A" w14:textId="77777777" w:rsidR="007315E8" w:rsidRDefault="007315E8" w:rsidP="00C85C9E">
      <w:pPr>
        <w:widowControl/>
        <w:ind w:firstLine="709"/>
        <w:jc w:val="both"/>
        <w:rPr>
          <w:rFonts w:ascii="Times New Roman" w:hAnsi="Times New Roman"/>
        </w:rPr>
      </w:pPr>
    </w:p>
    <w:p w14:paraId="613BCC38" w14:textId="77777777" w:rsidR="007315E8" w:rsidRDefault="007315E8" w:rsidP="00C85C9E">
      <w:pPr>
        <w:widowControl/>
        <w:ind w:firstLine="709"/>
        <w:jc w:val="both"/>
        <w:rPr>
          <w:rFonts w:ascii="Times New Roman" w:hAnsi="Times New Roman"/>
        </w:rPr>
      </w:pPr>
    </w:p>
    <w:p w14:paraId="4E1666C5" w14:textId="77777777" w:rsidR="007315E8" w:rsidRDefault="007315E8" w:rsidP="00C85C9E">
      <w:pPr>
        <w:widowControl/>
        <w:ind w:firstLine="709"/>
        <w:jc w:val="both"/>
        <w:rPr>
          <w:rFonts w:ascii="Times New Roman" w:hAnsi="Times New Roman"/>
        </w:rPr>
      </w:pPr>
    </w:p>
    <w:p w14:paraId="4C717905" w14:textId="77777777" w:rsidR="007315E8" w:rsidRDefault="007315E8" w:rsidP="00C85C9E">
      <w:pPr>
        <w:widowControl/>
        <w:ind w:firstLine="709"/>
        <w:jc w:val="both"/>
        <w:rPr>
          <w:rFonts w:ascii="Times New Roman" w:hAnsi="Times New Roman"/>
        </w:rPr>
      </w:pPr>
    </w:p>
    <w:p w14:paraId="383C8C69" w14:textId="77777777" w:rsidR="007315E8" w:rsidRDefault="007315E8" w:rsidP="00C85C9E">
      <w:pPr>
        <w:widowControl/>
        <w:ind w:firstLine="709"/>
        <w:jc w:val="both"/>
        <w:rPr>
          <w:rFonts w:ascii="Times New Roman" w:hAnsi="Times New Roman"/>
        </w:rPr>
      </w:pPr>
    </w:p>
    <w:p w14:paraId="05E35896" w14:textId="77777777" w:rsidR="007315E8" w:rsidRDefault="007315E8" w:rsidP="00C85C9E">
      <w:pPr>
        <w:widowControl/>
        <w:ind w:firstLine="709"/>
        <w:jc w:val="both"/>
        <w:rPr>
          <w:rFonts w:ascii="Times New Roman" w:hAnsi="Times New Roman"/>
        </w:rPr>
      </w:pPr>
    </w:p>
    <w:p w14:paraId="7DCA2E0F" w14:textId="77777777" w:rsidR="00F9708A" w:rsidRDefault="00F9708A" w:rsidP="00C85C9E">
      <w:pPr>
        <w:widowControl/>
        <w:ind w:firstLine="709"/>
        <w:jc w:val="both"/>
        <w:rPr>
          <w:rFonts w:ascii="Times New Roman" w:hAnsi="Times New Roman"/>
        </w:rPr>
      </w:pPr>
    </w:p>
    <w:p w14:paraId="5055DECC" w14:textId="77777777" w:rsidR="00F9708A" w:rsidRDefault="00F9708A" w:rsidP="00C85C9E">
      <w:pPr>
        <w:widowControl/>
        <w:ind w:firstLine="709"/>
        <w:jc w:val="both"/>
        <w:rPr>
          <w:rFonts w:ascii="Times New Roman" w:hAnsi="Times New Roman"/>
        </w:rPr>
      </w:pPr>
    </w:p>
    <w:p w14:paraId="095120F0" w14:textId="77777777" w:rsidR="00F9708A" w:rsidRDefault="00F9708A" w:rsidP="00C85C9E">
      <w:pPr>
        <w:widowControl/>
        <w:ind w:firstLine="709"/>
        <w:jc w:val="both"/>
        <w:rPr>
          <w:rFonts w:ascii="Times New Roman" w:hAnsi="Times New Roman"/>
        </w:rPr>
      </w:pPr>
    </w:p>
    <w:p w14:paraId="08694F16" w14:textId="77777777" w:rsidR="00F9708A" w:rsidRDefault="00F9708A" w:rsidP="00C85C9E">
      <w:pPr>
        <w:widowControl/>
        <w:ind w:firstLine="709"/>
        <w:jc w:val="both"/>
        <w:rPr>
          <w:rFonts w:ascii="Times New Roman" w:hAnsi="Times New Roman"/>
        </w:rPr>
      </w:pPr>
    </w:p>
    <w:p w14:paraId="4B0BC5CD" w14:textId="77777777" w:rsidR="00F9708A" w:rsidRDefault="00F9708A" w:rsidP="00C85C9E">
      <w:pPr>
        <w:widowControl/>
        <w:ind w:firstLine="709"/>
        <w:jc w:val="both"/>
        <w:rPr>
          <w:rFonts w:ascii="Times New Roman" w:hAnsi="Times New Roman"/>
        </w:rPr>
      </w:pPr>
    </w:p>
    <w:p w14:paraId="1DB015E7" w14:textId="77777777" w:rsidR="00F9708A" w:rsidRDefault="00F9708A" w:rsidP="00C85C9E">
      <w:pPr>
        <w:widowControl/>
        <w:ind w:firstLine="709"/>
        <w:jc w:val="both"/>
        <w:rPr>
          <w:rFonts w:ascii="Times New Roman" w:hAnsi="Times New Roman"/>
        </w:rPr>
      </w:pPr>
    </w:p>
    <w:p w14:paraId="0744FCE3" w14:textId="77777777" w:rsidR="00F9708A" w:rsidRDefault="00F9708A" w:rsidP="00C85C9E">
      <w:pPr>
        <w:widowControl/>
        <w:ind w:firstLine="709"/>
        <w:jc w:val="both"/>
        <w:rPr>
          <w:rFonts w:ascii="Times New Roman" w:hAnsi="Times New Roman"/>
        </w:rPr>
      </w:pPr>
    </w:p>
    <w:p w14:paraId="7CA64C41" w14:textId="77777777" w:rsidR="00F9708A" w:rsidRDefault="00F9708A" w:rsidP="00C85C9E">
      <w:pPr>
        <w:widowControl/>
        <w:ind w:firstLine="709"/>
        <w:jc w:val="both"/>
        <w:rPr>
          <w:rFonts w:ascii="Times New Roman" w:hAnsi="Times New Roman"/>
        </w:rPr>
      </w:pPr>
    </w:p>
    <w:p w14:paraId="12C857DF" w14:textId="77777777" w:rsidR="00F9708A" w:rsidRDefault="00F9708A" w:rsidP="00C85C9E">
      <w:pPr>
        <w:widowControl/>
        <w:ind w:firstLine="709"/>
        <w:jc w:val="both"/>
        <w:rPr>
          <w:rFonts w:ascii="Times New Roman" w:hAnsi="Times New Roman"/>
        </w:rPr>
      </w:pPr>
    </w:p>
    <w:p w14:paraId="2ADFBC09" w14:textId="77777777" w:rsidR="00F9708A" w:rsidRDefault="00F9708A" w:rsidP="00C85C9E">
      <w:pPr>
        <w:widowControl/>
        <w:ind w:firstLine="709"/>
        <w:jc w:val="both"/>
        <w:rPr>
          <w:rFonts w:ascii="Times New Roman" w:hAnsi="Times New Roman"/>
        </w:rPr>
      </w:pPr>
    </w:p>
    <w:p w14:paraId="643D7DAF" w14:textId="77777777" w:rsidR="00F9708A" w:rsidRDefault="00F9708A" w:rsidP="00C85C9E">
      <w:pPr>
        <w:widowControl/>
        <w:ind w:firstLine="709"/>
        <w:jc w:val="both"/>
        <w:rPr>
          <w:rFonts w:ascii="Times New Roman" w:hAnsi="Times New Roman"/>
        </w:rPr>
      </w:pPr>
    </w:p>
    <w:p w14:paraId="260B894E" w14:textId="77777777" w:rsidR="00F9708A" w:rsidRDefault="00F9708A" w:rsidP="00C85C9E">
      <w:pPr>
        <w:widowControl/>
        <w:ind w:firstLine="709"/>
        <w:jc w:val="both"/>
        <w:rPr>
          <w:rFonts w:ascii="Times New Roman" w:hAnsi="Times New Roman"/>
        </w:rPr>
      </w:pPr>
    </w:p>
    <w:p w14:paraId="239F29F0" w14:textId="77777777" w:rsidR="00F9708A" w:rsidRDefault="00F9708A" w:rsidP="00C85C9E">
      <w:pPr>
        <w:widowControl/>
        <w:ind w:firstLine="709"/>
        <w:jc w:val="both"/>
        <w:rPr>
          <w:rFonts w:ascii="Times New Roman" w:hAnsi="Times New Roman"/>
        </w:rPr>
      </w:pPr>
    </w:p>
    <w:p w14:paraId="2C18A34C" w14:textId="77777777" w:rsidR="00F9708A" w:rsidRDefault="00F9708A" w:rsidP="00C85C9E">
      <w:pPr>
        <w:widowControl/>
        <w:ind w:firstLine="709"/>
        <w:jc w:val="both"/>
        <w:rPr>
          <w:rFonts w:ascii="Times New Roman" w:hAnsi="Times New Roman"/>
        </w:rPr>
      </w:pPr>
    </w:p>
    <w:p w14:paraId="483D5C8C" w14:textId="77777777" w:rsidR="00F9708A" w:rsidRDefault="00F9708A" w:rsidP="00C85C9E">
      <w:pPr>
        <w:widowControl/>
        <w:ind w:firstLine="709"/>
        <w:jc w:val="both"/>
        <w:rPr>
          <w:rFonts w:ascii="Times New Roman" w:hAnsi="Times New Roman"/>
        </w:rPr>
      </w:pPr>
    </w:p>
    <w:p w14:paraId="75143AB4" w14:textId="77777777" w:rsidR="00F9708A" w:rsidRDefault="00F9708A" w:rsidP="00C85C9E">
      <w:pPr>
        <w:widowControl/>
        <w:ind w:firstLine="709"/>
        <w:jc w:val="both"/>
        <w:rPr>
          <w:rFonts w:ascii="Times New Roman" w:hAnsi="Times New Roman"/>
        </w:rPr>
      </w:pPr>
    </w:p>
    <w:p w14:paraId="241CEF0C" w14:textId="77777777" w:rsidR="00F9708A" w:rsidRDefault="00F9708A" w:rsidP="00C85C9E">
      <w:pPr>
        <w:widowControl/>
        <w:ind w:firstLine="709"/>
        <w:jc w:val="both"/>
        <w:rPr>
          <w:rFonts w:ascii="Times New Roman" w:hAnsi="Times New Roman"/>
        </w:rPr>
      </w:pPr>
    </w:p>
    <w:p w14:paraId="050B6951" w14:textId="77777777" w:rsidR="00F9708A" w:rsidRDefault="00F9708A" w:rsidP="00C85C9E">
      <w:pPr>
        <w:widowControl/>
        <w:ind w:firstLine="709"/>
        <w:jc w:val="both"/>
        <w:rPr>
          <w:rFonts w:ascii="Times New Roman" w:hAnsi="Times New Roman"/>
        </w:rPr>
      </w:pPr>
    </w:p>
    <w:p w14:paraId="21D4069E" w14:textId="77777777" w:rsidR="00F9708A" w:rsidRDefault="00F9708A" w:rsidP="00C85C9E">
      <w:pPr>
        <w:widowControl/>
        <w:ind w:firstLine="709"/>
        <w:jc w:val="both"/>
        <w:rPr>
          <w:rFonts w:ascii="Times New Roman" w:hAnsi="Times New Roman"/>
        </w:rPr>
      </w:pPr>
    </w:p>
    <w:p w14:paraId="5E0EAC18" w14:textId="77777777" w:rsidR="00F9708A" w:rsidRDefault="00F9708A" w:rsidP="00C85C9E">
      <w:pPr>
        <w:widowControl/>
        <w:ind w:firstLine="709"/>
        <w:jc w:val="both"/>
        <w:rPr>
          <w:rFonts w:ascii="Times New Roman" w:hAnsi="Times New Roman"/>
        </w:rPr>
      </w:pPr>
    </w:p>
    <w:p w14:paraId="73ED069B" w14:textId="77777777" w:rsidR="00F9708A" w:rsidRDefault="00F9708A" w:rsidP="00C85C9E">
      <w:pPr>
        <w:widowControl/>
        <w:ind w:firstLine="709"/>
        <w:jc w:val="both"/>
        <w:rPr>
          <w:rFonts w:ascii="Times New Roman" w:hAnsi="Times New Roman"/>
        </w:rPr>
      </w:pPr>
    </w:p>
    <w:p w14:paraId="67236C1B" w14:textId="77777777" w:rsidR="00F9708A" w:rsidRDefault="00F9708A" w:rsidP="00C85C9E">
      <w:pPr>
        <w:widowControl/>
        <w:ind w:firstLine="709"/>
        <w:jc w:val="both"/>
        <w:rPr>
          <w:rFonts w:ascii="Times New Roman" w:hAnsi="Times New Roman"/>
        </w:rPr>
      </w:pPr>
    </w:p>
    <w:p w14:paraId="54F73521" w14:textId="77777777" w:rsidR="00F9708A" w:rsidRDefault="00F9708A" w:rsidP="00C85C9E">
      <w:pPr>
        <w:widowControl/>
        <w:ind w:firstLine="709"/>
        <w:jc w:val="both"/>
        <w:rPr>
          <w:rFonts w:ascii="Times New Roman" w:hAnsi="Times New Roman"/>
        </w:rPr>
      </w:pPr>
    </w:p>
    <w:p w14:paraId="2ABE0D5A" w14:textId="77777777" w:rsidR="00F9708A" w:rsidRDefault="00F9708A" w:rsidP="00C85C9E">
      <w:pPr>
        <w:widowControl/>
        <w:ind w:firstLine="709"/>
        <w:jc w:val="both"/>
        <w:rPr>
          <w:rFonts w:ascii="Times New Roman" w:hAnsi="Times New Roman"/>
        </w:rPr>
      </w:pPr>
    </w:p>
    <w:p w14:paraId="581311C8" w14:textId="77777777" w:rsidR="00F9708A" w:rsidRDefault="00F9708A" w:rsidP="00C85C9E">
      <w:pPr>
        <w:widowControl/>
        <w:ind w:firstLine="709"/>
        <w:jc w:val="both"/>
        <w:rPr>
          <w:rFonts w:ascii="Times New Roman" w:hAnsi="Times New Roman"/>
        </w:rPr>
      </w:pPr>
    </w:p>
    <w:p w14:paraId="6E9E088F" w14:textId="77777777" w:rsidR="00F9708A" w:rsidRDefault="00F9708A" w:rsidP="00C85C9E">
      <w:pPr>
        <w:widowControl/>
        <w:ind w:firstLine="709"/>
        <w:jc w:val="both"/>
        <w:rPr>
          <w:rFonts w:ascii="Times New Roman" w:hAnsi="Times New Roman"/>
        </w:rPr>
      </w:pPr>
    </w:p>
    <w:p w14:paraId="3FBB4D29" w14:textId="77777777" w:rsidR="00F9708A" w:rsidRDefault="00F9708A" w:rsidP="00C85C9E">
      <w:pPr>
        <w:widowControl/>
        <w:ind w:firstLine="709"/>
        <w:jc w:val="both"/>
        <w:rPr>
          <w:rFonts w:ascii="Times New Roman" w:hAnsi="Times New Roman"/>
        </w:rPr>
      </w:pPr>
    </w:p>
    <w:p w14:paraId="0F8BF770" w14:textId="77777777" w:rsidR="00F9708A" w:rsidRDefault="00F9708A" w:rsidP="00C85C9E">
      <w:pPr>
        <w:widowControl/>
        <w:ind w:firstLine="709"/>
        <w:jc w:val="both"/>
        <w:rPr>
          <w:rFonts w:ascii="Times New Roman" w:hAnsi="Times New Roman"/>
        </w:rPr>
        <w:sectPr w:rsidR="00F9708A" w:rsidSect="00423FF8">
          <w:pgSz w:w="11906" w:h="16838"/>
          <w:pgMar w:top="567" w:right="1418" w:bottom="1134" w:left="567" w:header="709" w:footer="709" w:gutter="0"/>
          <w:cols w:space="708"/>
          <w:docGrid w:linePitch="360"/>
        </w:sectPr>
      </w:pPr>
    </w:p>
    <w:p w14:paraId="07A0397D" w14:textId="77777777" w:rsidR="00F9708A" w:rsidRDefault="00F9708A" w:rsidP="00C85C9E">
      <w:pPr>
        <w:widowControl/>
        <w:ind w:firstLine="709"/>
        <w:jc w:val="both"/>
        <w:rPr>
          <w:rFonts w:ascii="Times New Roman" w:hAnsi="Times New Roman"/>
        </w:rPr>
      </w:pPr>
    </w:p>
    <w:p w14:paraId="28CA33EC" w14:textId="77777777" w:rsidR="00A972A6" w:rsidRPr="00E00449" w:rsidRDefault="00E00449" w:rsidP="00A972A6">
      <w:pPr>
        <w:ind w:left="9666"/>
        <w:rPr>
          <w:rFonts w:ascii="Times New Roman" w:hAnsi="Times New Roman"/>
          <w:color w:val="000000"/>
          <w:sz w:val="22"/>
          <w:szCs w:val="22"/>
        </w:rPr>
      </w:pPr>
      <w:r w:rsidRPr="00E00449">
        <w:rPr>
          <w:rFonts w:ascii="Times New Roman" w:hAnsi="Times New Roman"/>
          <w:color w:val="000000"/>
          <w:sz w:val="22"/>
          <w:szCs w:val="22"/>
        </w:rPr>
        <w:t>«</w:t>
      </w:r>
      <w:r w:rsidR="00A972A6" w:rsidRPr="00E00449">
        <w:rPr>
          <w:rFonts w:ascii="Times New Roman" w:hAnsi="Times New Roman"/>
          <w:color w:val="000000"/>
          <w:sz w:val="22"/>
          <w:szCs w:val="22"/>
        </w:rPr>
        <w:t>Приложение</w:t>
      </w:r>
    </w:p>
    <w:p w14:paraId="7036B175" w14:textId="77777777" w:rsidR="00A972A6" w:rsidRPr="00E00449" w:rsidRDefault="00A972A6" w:rsidP="00A972A6">
      <w:pPr>
        <w:ind w:left="9666"/>
        <w:jc w:val="both"/>
        <w:rPr>
          <w:rFonts w:ascii="Times New Roman" w:hAnsi="Times New Roman"/>
          <w:color w:val="000000"/>
          <w:sz w:val="22"/>
          <w:szCs w:val="22"/>
        </w:rPr>
      </w:pPr>
      <w:r w:rsidRPr="00E00449">
        <w:rPr>
          <w:rFonts w:ascii="Times New Roman" w:hAnsi="Times New Roman"/>
          <w:color w:val="000000"/>
          <w:sz w:val="22"/>
          <w:szCs w:val="22"/>
        </w:rPr>
        <w:t xml:space="preserve">к подпрограмме «Повышение эффективности бюджетных расходов города Новочебоксарска» муниципальной программы«Управление общественными финансами и муниципальным долгом города Новочебоксарска» </w:t>
      </w:r>
    </w:p>
    <w:p w14:paraId="7D42D5B4" w14:textId="77777777" w:rsidR="00A972A6" w:rsidRPr="0031473D" w:rsidRDefault="00A972A6" w:rsidP="00A972A6">
      <w:pPr>
        <w:jc w:val="both"/>
        <w:rPr>
          <w:rFonts w:ascii="Times New Roman" w:hAnsi="Times New Roman"/>
          <w:color w:val="000000"/>
          <w:sz w:val="22"/>
          <w:szCs w:val="22"/>
        </w:rPr>
      </w:pPr>
    </w:p>
    <w:p w14:paraId="080D5281" w14:textId="77777777" w:rsidR="00A972A6" w:rsidRPr="00E00449" w:rsidRDefault="0031473D" w:rsidP="00A972A6">
      <w:pPr>
        <w:jc w:val="center"/>
        <w:rPr>
          <w:rFonts w:ascii="Times New Roman" w:hAnsi="Times New Roman"/>
          <w:color w:val="000000"/>
          <w:sz w:val="22"/>
          <w:szCs w:val="22"/>
        </w:rPr>
      </w:pPr>
      <w:r w:rsidRPr="0031473D">
        <w:rPr>
          <w:rFonts w:ascii="Times New Roman" w:hAnsi="Times New Roman"/>
          <w:color w:val="000000"/>
          <w:sz w:val="24"/>
          <w:szCs w:val="24"/>
        </w:rPr>
        <w:t>Ресурсное обеспечение</w:t>
      </w:r>
      <w:r w:rsidR="00A972A6" w:rsidRPr="00E00449">
        <w:rPr>
          <w:rFonts w:ascii="Times New Roman" w:hAnsi="Times New Roman"/>
          <w:caps/>
          <w:color w:val="000000"/>
          <w:sz w:val="22"/>
          <w:szCs w:val="22"/>
        </w:rPr>
        <w:t xml:space="preserve"> </w:t>
      </w:r>
      <w:r w:rsidR="00A972A6" w:rsidRPr="00E00449">
        <w:rPr>
          <w:rFonts w:ascii="Times New Roman" w:hAnsi="Times New Roman"/>
          <w:caps/>
          <w:color w:val="000000"/>
          <w:sz w:val="22"/>
          <w:szCs w:val="22"/>
        </w:rPr>
        <w:br/>
      </w:r>
      <w:r w:rsidR="00A972A6" w:rsidRPr="00E00449">
        <w:rPr>
          <w:rFonts w:ascii="Times New Roman" w:hAnsi="Times New Roman"/>
          <w:color w:val="000000"/>
          <w:sz w:val="22"/>
          <w:szCs w:val="22"/>
        </w:rPr>
        <w:t xml:space="preserve">реализации подпрограммы «Повышение эффективности бюджетных расходов города Новочебоксарска» </w:t>
      </w:r>
      <w:r w:rsidR="00A972A6" w:rsidRPr="00E00449">
        <w:rPr>
          <w:rFonts w:ascii="Times New Roman" w:hAnsi="Times New Roman"/>
          <w:color w:val="000000"/>
          <w:sz w:val="22"/>
          <w:szCs w:val="22"/>
        </w:rPr>
        <w:br/>
        <w:t xml:space="preserve">муниципальной программы «Управление общественными финансами и муниципальным </w:t>
      </w:r>
      <w:r w:rsidR="00A972A6" w:rsidRPr="00E00449">
        <w:rPr>
          <w:rFonts w:ascii="Times New Roman" w:hAnsi="Times New Roman"/>
          <w:color w:val="000000"/>
          <w:sz w:val="22"/>
          <w:szCs w:val="22"/>
        </w:rPr>
        <w:br/>
        <w:t>долгом города Новочебоксарска» за счет всех источников финансирования</w:t>
      </w:r>
    </w:p>
    <w:p w14:paraId="0222D8F0" w14:textId="77777777" w:rsidR="00A972A6" w:rsidRPr="00E00449" w:rsidRDefault="00A972A6" w:rsidP="00A972A6">
      <w:pPr>
        <w:jc w:val="center"/>
        <w:rPr>
          <w:rFonts w:ascii="Times New Roman" w:hAnsi="Times New Roman"/>
          <w:color w:val="000000"/>
          <w:sz w:val="22"/>
          <w:szCs w:val="22"/>
        </w:rPr>
      </w:pPr>
    </w:p>
    <w:p w14:paraId="0DE919E6" w14:textId="77777777" w:rsidR="00A972A6" w:rsidRPr="00E00449" w:rsidRDefault="00A972A6" w:rsidP="00A972A6">
      <w:pPr>
        <w:jc w:val="center"/>
        <w:rPr>
          <w:rFonts w:ascii="Times New Roman" w:hAnsi="Times New Roman"/>
          <w:color w:val="000000"/>
          <w:sz w:val="22"/>
          <w:szCs w:val="22"/>
        </w:rPr>
      </w:pPr>
    </w:p>
    <w:p w14:paraId="42935490" w14:textId="77777777" w:rsidR="00A972A6" w:rsidRPr="00287963" w:rsidRDefault="00A972A6" w:rsidP="00A972A6">
      <w:pPr>
        <w:rPr>
          <w:rFonts w:ascii="Times New Roman" w:hAnsi="Times New Roman"/>
          <w:color w:val="000000"/>
          <w:sz w:val="2"/>
        </w:rPr>
      </w:pPr>
    </w:p>
    <w:tbl>
      <w:tblPr>
        <w:tblW w:w="5330" w:type="pct"/>
        <w:tblInd w:w="-284" w:type="dxa"/>
        <w:tblBorders>
          <w:top w:val="single" w:sz="4" w:space="0" w:color="auto"/>
          <w:bottom w:val="single" w:sz="4" w:space="0" w:color="auto"/>
          <w:insideH w:val="single" w:sz="4" w:space="0" w:color="auto"/>
          <w:insideV w:val="single" w:sz="4" w:space="0" w:color="auto"/>
        </w:tblBorders>
        <w:tblLayout w:type="fixed"/>
        <w:tblLook w:val="00A0" w:firstRow="1" w:lastRow="0" w:firstColumn="1" w:lastColumn="0" w:noHBand="0" w:noVBand="0"/>
      </w:tblPr>
      <w:tblGrid>
        <w:gridCol w:w="721"/>
        <w:gridCol w:w="2354"/>
        <w:gridCol w:w="1620"/>
        <w:gridCol w:w="2101"/>
        <w:gridCol w:w="740"/>
        <w:gridCol w:w="723"/>
        <w:gridCol w:w="1015"/>
        <w:gridCol w:w="730"/>
        <w:gridCol w:w="1149"/>
        <w:gridCol w:w="579"/>
        <w:gridCol w:w="579"/>
        <w:gridCol w:w="579"/>
        <w:gridCol w:w="583"/>
        <w:gridCol w:w="579"/>
        <w:gridCol w:w="576"/>
        <w:gridCol w:w="576"/>
        <w:gridCol w:w="576"/>
        <w:gridCol w:w="586"/>
      </w:tblGrid>
      <w:tr w:rsidR="00A972A6" w:rsidRPr="00287963" w14:paraId="4509DDDB" w14:textId="77777777" w:rsidTr="00A972A6">
        <w:trPr>
          <w:trHeight w:val="20"/>
          <w:tblHeader/>
        </w:trPr>
        <w:tc>
          <w:tcPr>
            <w:tcW w:w="220" w:type="pct"/>
            <w:vMerge w:val="restart"/>
            <w:tcBorders>
              <w:bottom w:val="nil"/>
            </w:tcBorders>
            <w:shd w:val="clear" w:color="auto" w:fill="auto"/>
            <w:vAlign w:val="center"/>
          </w:tcPr>
          <w:p w14:paraId="291FF826" w14:textId="77777777" w:rsidR="00A972A6" w:rsidRPr="00491BC8" w:rsidRDefault="00A972A6" w:rsidP="00330EF3">
            <w:pPr>
              <w:ind w:left="-57" w:right="-57"/>
              <w:jc w:val="center"/>
              <w:rPr>
                <w:rFonts w:ascii="Times New Roman" w:hAnsi="Times New Roman"/>
                <w:color w:val="000000"/>
                <w:sz w:val="16"/>
                <w:szCs w:val="16"/>
              </w:rPr>
            </w:pPr>
            <w:r w:rsidRPr="00491BC8">
              <w:rPr>
                <w:rFonts w:ascii="Times New Roman" w:hAnsi="Times New Roman"/>
                <w:color w:val="000000"/>
                <w:sz w:val="16"/>
                <w:szCs w:val="16"/>
              </w:rPr>
              <w:t>Статус</w:t>
            </w:r>
          </w:p>
        </w:tc>
        <w:tc>
          <w:tcPr>
            <w:tcW w:w="719" w:type="pct"/>
            <w:vMerge w:val="restart"/>
            <w:tcBorders>
              <w:bottom w:val="nil"/>
            </w:tcBorders>
            <w:shd w:val="clear" w:color="auto" w:fill="auto"/>
            <w:vAlign w:val="center"/>
          </w:tcPr>
          <w:p w14:paraId="4A7F897E" w14:textId="77777777" w:rsidR="00A972A6" w:rsidRPr="00491BC8" w:rsidRDefault="00A972A6" w:rsidP="00330EF3">
            <w:pPr>
              <w:ind w:left="-57" w:right="-57"/>
              <w:jc w:val="center"/>
              <w:rPr>
                <w:rFonts w:ascii="Times New Roman" w:hAnsi="Times New Roman"/>
                <w:color w:val="000000"/>
                <w:sz w:val="16"/>
                <w:szCs w:val="16"/>
              </w:rPr>
            </w:pPr>
            <w:r w:rsidRPr="00491BC8">
              <w:rPr>
                <w:rFonts w:ascii="Times New Roman" w:hAnsi="Times New Roman"/>
                <w:color w:val="000000"/>
                <w:sz w:val="16"/>
                <w:szCs w:val="16"/>
              </w:rPr>
              <w:t xml:space="preserve">Наименование подпрограммы </w:t>
            </w:r>
            <w:r>
              <w:rPr>
                <w:rFonts w:ascii="Times New Roman" w:hAnsi="Times New Roman"/>
                <w:color w:val="000000"/>
                <w:sz w:val="16"/>
                <w:szCs w:val="16"/>
              </w:rPr>
              <w:t>муниципальной программы города Новочебоксарска</w:t>
            </w:r>
            <w:r w:rsidRPr="00491BC8">
              <w:rPr>
                <w:rFonts w:ascii="Times New Roman" w:hAnsi="Times New Roman"/>
                <w:color w:val="000000"/>
                <w:sz w:val="16"/>
                <w:szCs w:val="16"/>
              </w:rPr>
              <w:t xml:space="preserve"> (основного мероприятия, мероприятия)</w:t>
            </w:r>
          </w:p>
        </w:tc>
        <w:tc>
          <w:tcPr>
            <w:tcW w:w="495" w:type="pct"/>
            <w:vMerge w:val="restart"/>
            <w:tcBorders>
              <w:bottom w:val="nil"/>
            </w:tcBorders>
            <w:shd w:val="clear" w:color="auto" w:fill="auto"/>
            <w:vAlign w:val="center"/>
          </w:tcPr>
          <w:p w14:paraId="19CA8FC0" w14:textId="77777777" w:rsidR="00A972A6" w:rsidRPr="00491BC8" w:rsidRDefault="00A972A6" w:rsidP="00330EF3">
            <w:pPr>
              <w:ind w:left="-57" w:right="-57"/>
              <w:jc w:val="center"/>
              <w:rPr>
                <w:rFonts w:ascii="Times New Roman" w:hAnsi="Times New Roman"/>
                <w:color w:val="000000"/>
                <w:sz w:val="16"/>
                <w:szCs w:val="16"/>
              </w:rPr>
            </w:pPr>
            <w:r w:rsidRPr="00491BC8">
              <w:rPr>
                <w:rFonts w:ascii="Times New Roman" w:hAnsi="Times New Roman"/>
                <w:color w:val="000000"/>
                <w:sz w:val="16"/>
                <w:szCs w:val="16"/>
              </w:rPr>
              <w:t xml:space="preserve">Задача подпрограммы </w:t>
            </w:r>
            <w:r>
              <w:rPr>
                <w:rFonts w:ascii="Times New Roman" w:hAnsi="Times New Roman"/>
                <w:color w:val="000000"/>
                <w:sz w:val="16"/>
                <w:szCs w:val="16"/>
              </w:rPr>
              <w:t>муниципальной программы города Новочебоксарска</w:t>
            </w:r>
          </w:p>
          <w:p w14:paraId="0AF97E96" w14:textId="77777777" w:rsidR="00A972A6" w:rsidRPr="00491BC8" w:rsidRDefault="00A972A6" w:rsidP="00330EF3">
            <w:pPr>
              <w:ind w:left="-57" w:right="-57"/>
              <w:jc w:val="center"/>
              <w:rPr>
                <w:rFonts w:ascii="Times New Roman" w:hAnsi="Times New Roman"/>
                <w:color w:val="000000"/>
                <w:sz w:val="16"/>
                <w:szCs w:val="16"/>
              </w:rPr>
            </w:pPr>
          </w:p>
        </w:tc>
        <w:tc>
          <w:tcPr>
            <w:tcW w:w="642" w:type="pct"/>
            <w:vMerge w:val="restart"/>
            <w:tcBorders>
              <w:bottom w:val="nil"/>
            </w:tcBorders>
            <w:shd w:val="clear" w:color="auto" w:fill="auto"/>
            <w:vAlign w:val="center"/>
          </w:tcPr>
          <w:p w14:paraId="2079FF0F" w14:textId="77777777" w:rsidR="00A972A6" w:rsidRPr="00491BC8" w:rsidRDefault="00A972A6" w:rsidP="00330EF3">
            <w:pPr>
              <w:ind w:left="-57" w:right="-57"/>
              <w:jc w:val="center"/>
              <w:rPr>
                <w:rFonts w:ascii="Times New Roman" w:hAnsi="Times New Roman"/>
                <w:color w:val="000000"/>
                <w:sz w:val="16"/>
                <w:szCs w:val="16"/>
              </w:rPr>
            </w:pPr>
            <w:r w:rsidRPr="00491BC8">
              <w:rPr>
                <w:rFonts w:ascii="Times New Roman" w:hAnsi="Times New Roman"/>
                <w:color w:val="000000"/>
                <w:sz w:val="16"/>
                <w:szCs w:val="16"/>
              </w:rPr>
              <w:t>Ответственный исполнитель, соисполнители, участники</w:t>
            </w:r>
          </w:p>
        </w:tc>
        <w:tc>
          <w:tcPr>
            <w:tcW w:w="980" w:type="pct"/>
            <w:gridSpan w:val="4"/>
            <w:tcBorders>
              <w:bottom w:val="single" w:sz="4" w:space="0" w:color="auto"/>
            </w:tcBorders>
            <w:shd w:val="clear" w:color="auto" w:fill="auto"/>
            <w:vAlign w:val="center"/>
          </w:tcPr>
          <w:p w14:paraId="033AAFA1" w14:textId="77777777" w:rsidR="00A972A6" w:rsidRPr="00491BC8" w:rsidRDefault="00A972A6" w:rsidP="00330EF3">
            <w:pPr>
              <w:ind w:left="-57" w:right="-57"/>
              <w:jc w:val="center"/>
              <w:rPr>
                <w:rFonts w:ascii="Times New Roman" w:hAnsi="Times New Roman"/>
                <w:color w:val="000000"/>
                <w:sz w:val="16"/>
                <w:szCs w:val="16"/>
              </w:rPr>
            </w:pPr>
            <w:r w:rsidRPr="00491BC8">
              <w:rPr>
                <w:rFonts w:ascii="Times New Roman" w:hAnsi="Times New Roman"/>
                <w:color w:val="000000"/>
                <w:sz w:val="16"/>
                <w:szCs w:val="16"/>
              </w:rPr>
              <w:t>Код бюджетной классификации</w:t>
            </w:r>
          </w:p>
        </w:tc>
        <w:tc>
          <w:tcPr>
            <w:tcW w:w="351" w:type="pct"/>
            <w:vMerge w:val="restart"/>
            <w:tcBorders>
              <w:bottom w:val="nil"/>
            </w:tcBorders>
            <w:shd w:val="clear" w:color="auto" w:fill="auto"/>
            <w:vAlign w:val="center"/>
          </w:tcPr>
          <w:p w14:paraId="7D706A68" w14:textId="77777777" w:rsidR="00A972A6" w:rsidRPr="00491BC8" w:rsidRDefault="00A972A6" w:rsidP="00330EF3">
            <w:pPr>
              <w:ind w:left="-57" w:right="-57"/>
              <w:jc w:val="center"/>
              <w:rPr>
                <w:rFonts w:ascii="Times New Roman" w:hAnsi="Times New Roman"/>
                <w:color w:val="000000"/>
                <w:sz w:val="16"/>
                <w:szCs w:val="16"/>
              </w:rPr>
            </w:pPr>
            <w:r w:rsidRPr="00491BC8">
              <w:rPr>
                <w:rFonts w:ascii="Times New Roman" w:hAnsi="Times New Roman"/>
                <w:color w:val="000000"/>
                <w:sz w:val="16"/>
                <w:szCs w:val="16"/>
              </w:rPr>
              <w:t>Источники финансиро-вания</w:t>
            </w:r>
          </w:p>
        </w:tc>
        <w:tc>
          <w:tcPr>
            <w:tcW w:w="1593" w:type="pct"/>
            <w:gridSpan w:val="9"/>
            <w:tcBorders>
              <w:bottom w:val="single" w:sz="4" w:space="0" w:color="auto"/>
            </w:tcBorders>
            <w:shd w:val="clear" w:color="auto" w:fill="auto"/>
            <w:vAlign w:val="center"/>
          </w:tcPr>
          <w:p w14:paraId="5CAF1D74" w14:textId="77777777" w:rsidR="00A972A6" w:rsidRPr="00287963" w:rsidRDefault="00A972A6" w:rsidP="00330EF3">
            <w:pPr>
              <w:ind w:left="-57" w:right="-57"/>
              <w:jc w:val="center"/>
              <w:rPr>
                <w:rFonts w:ascii="Times New Roman" w:hAnsi="Times New Roman"/>
                <w:color w:val="000000"/>
                <w:sz w:val="16"/>
                <w:szCs w:val="16"/>
              </w:rPr>
            </w:pPr>
            <w:r w:rsidRPr="00491BC8">
              <w:rPr>
                <w:rFonts w:ascii="Times New Roman" w:hAnsi="Times New Roman"/>
                <w:color w:val="000000"/>
                <w:sz w:val="16"/>
                <w:szCs w:val="16"/>
              </w:rPr>
              <w:t>Расходы по годам, тыс. рублей</w:t>
            </w:r>
          </w:p>
        </w:tc>
      </w:tr>
      <w:tr w:rsidR="00A972A6" w:rsidRPr="00287963" w14:paraId="115A4DA5" w14:textId="77777777" w:rsidTr="00A972A6">
        <w:trPr>
          <w:trHeight w:val="20"/>
          <w:tblHeader/>
        </w:trPr>
        <w:tc>
          <w:tcPr>
            <w:tcW w:w="220" w:type="pct"/>
            <w:vMerge/>
            <w:tcBorders>
              <w:bottom w:val="nil"/>
            </w:tcBorders>
            <w:shd w:val="clear" w:color="auto" w:fill="auto"/>
            <w:vAlign w:val="center"/>
          </w:tcPr>
          <w:p w14:paraId="2690F7EC" w14:textId="77777777" w:rsidR="00A972A6" w:rsidRPr="00287963" w:rsidRDefault="00A972A6" w:rsidP="00330EF3">
            <w:pPr>
              <w:ind w:left="-57" w:right="-57"/>
              <w:jc w:val="center"/>
              <w:rPr>
                <w:rFonts w:ascii="Times New Roman" w:hAnsi="Times New Roman"/>
                <w:color w:val="000000"/>
                <w:sz w:val="16"/>
                <w:szCs w:val="16"/>
              </w:rPr>
            </w:pPr>
          </w:p>
        </w:tc>
        <w:tc>
          <w:tcPr>
            <w:tcW w:w="719" w:type="pct"/>
            <w:vMerge/>
            <w:tcBorders>
              <w:bottom w:val="nil"/>
            </w:tcBorders>
            <w:shd w:val="clear" w:color="auto" w:fill="auto"/>
            <w:vAlign w:val="center"/>
          </w:tcPr>
          <w:p w14:paraId="2283D8A6" w14:textId="77777777" w:rsidR="00A972A6" w:rsidRPr="00287963" w:rsidRDefault="00A972A6" w:rsidP="00330EF3">
            <w:pPr>
              <w:ind w:left="-57" w:right="-57"/>
              <w:jc w:val="center"/>
              <w:rPr>
                <w:rFonts w:ascii="Times New Roman" w:hAnsi="Times New Roman"/>
                <w:color w:val="000000"/>
                <w:sz w:val="16"/>
                <w:szCs w:val="16"/>
              </w:rPr>
            </w:pPr>
          </w:p>
        </w:tc>
        <w:tc>
          <w:tcPr>
            <w:tcW w:w="495" w:type="pct"/>
            <w:vMerge/>
            <w:tcBorders>
              <w:bottom w:val="nil"/>
            </w:tcBorders>
            <w:shd w:val="clear" w:color="auto" w:fill="auto"/>
            <w:vAlign w:val="center"/>
          </w:tcPr>
          <w:p w14:paraId="371B2FD2" w14:textId="77777777" w:rsidR="00A972A6" w:rsidRPr="00287963" w:rsidRDefault="00A972A6" w:rsidP="00330EF3">
            <w:pPr>
              <w:ind w:left="-57" w:right="-57"/>
              <w:jc w:val="center"/>
              <w:rPr>
                <w:rFonts w:ascii="Times New Roman" w:hAnsi="Times New Roman"/>
                <w:color w:val="000000"/>
                <w:sz w:val="16"/>
                <w:szCs w:val="16"/>
              </w:rPr>
            </w:pPr>
          </w:p>
        </w:tc>
        <w:tc>
          <w:tcPr>
            <w:tcW w:w="642" w:type="pct"/>
            <w:vMerge/>
            <w:tcBorders>
              <w:bottom w:val="nil"/>
            </w:tcBorders>
            <w:shd w:val="clear" w:color="auto" w:fill="auto"/>
            <w:vAlign w:val="center"/>
          </w:tcPr>
          <w:p w14:paraId="29066B20" w14:textId="77777777" w:rsidR="00A972A6" w:rsidRPr="00287963" w:rsidRDefault="00A972A6" w:rsidP="00330EF3">
            <w:pPr>
              <w:ind w:left="-57" w:right="-57"/>
              <w:jc w:val="center"/>
              <w:rPr>
                <w:rFonts w:ascii="Times New Roman" w:hAnsi="Times New Roman"/>
                <w:color w:val="000000"/>
                <w:sz w:val="16"/>
                <w:szCs w:val="16"/>
              </w:rPr>
            </w:pPr>
          </w:p>
        </w:tc>
        <w:tc>
          <w:tcPr>
            <w:tcW w:w="226" w:type="pct"/>
            <w:tcBorders>
              <w:bottom w:val="nil"/>
            </w:tcBorders>
            <w:shd w:val="clear" w:color="auto" w:fill="auto"/>
            <w:vAlign w:val="center"/>
          </w:tcPr>
          <w:p w14:paraId="76486A50" w14:textId="77777777" w:rsidR="00A972A6" w:rsidRPr="00287963" w:rsidRDefault="00A972A6" w:rsidP="00330EF3">
            <w:pPr>
              <w:ind w:left="-57" w:right="-57"/>
              <w:jc w:val="center"/>
              <w:rPr>
                <w:rFonts w:ascii="Times New Roman" w:hAnsi="Times New Roman"/>
                <w:color w:val="000000"/>
                <w:sz w:val="16"/>
                <w:szCs w:val="16"/>
              </w:rPr>
            </w:pPr>
            <w:r w:rsidRPr="00287963">
              <w:rPr>
                <w:rFonts w:ascii="Times New Roman" w:hAnsi="Times New Roman"/>
                <w:color w:val="000000"/>
                <w:sz w:val="16"/>
                <w:szCs w:val="16"/>
              </w:rPr>
              <w:t>главный распорядитель бюджетных средств</w:t>
            </w:r>
          </w:p>
        </w:tc>
        <w:tc>
          <w:tcPr>
            <w:tcW w:w="221" w:type="pct"/>
            <w:tcBorders>
              <w:bottom w:val="nil"/>
            </w:tcBorders>
            <w:shd w:val="clear" w:color="auto" w:fill="auto"/>
            <w:vAlign w:val="center"/>
          </w:tcPr>
          <w:p w14:paraId="53236809" w14:textId="77777777" w:rsidR="00A972A6" w:rsidRPr="00287963" w:rsidRDefault="00A972A6" w:rsidP="00330EF3">
            <w:pPr>
              <w:ind w:left="-57" w:right="-57"/>
              <w:jc w:val="center"/>
              <w:rPr>
                <w:rFonts w:ascii="Times New Roman" w:hAnsi="Times New Roman"/>
                <w:color w:val="000000"/>
                <w:sz w:val="16"/>
                <w:szCs w:val="16"/>
              </w:rPr>
            </w:pPr>
            <w:r w:rsidRPr="00287963">
              <w:rPr>
                <w:rFonts w:ascii="Times New Roman" w:hAnsi="Times New Roman"/>
                <w:color w:val="000000"/>
                <w:sz w:val="16"/>
                <w:szCs w:val="16"/>
              </w:rPr>
              <w:t>раздел, подраз-дел</w:t>
            </w:r>
          </w:p>
        </w:tc>
        <w:tc>
          <w:tcPr>
            <w:tcW w:w="310" w:type="pct"/>
            <w:tcBorders>
              <w:bottom w:val="nil"/>
            </w:tcBorders>
            <w:shd w:val="clear" w:color="auto" w:fill="auto"/>
            <w:vAlign w:val="center"/>
          </w:tcPr>
          <w:p w14:paraId="105B0D8B" w14:textId="77777777" w:rsidR="00A972A6" w:rsidRPr="00287963" w:rsidRDefault="00A972A6" w:rsidP="00330EF3">
            <w:pPr>
              <w:ind w:left="-57" w:right="-57"/>
              <w:jc w:val="center"/>
              <w:rPr>
                <w:rFonts w:ascii="Times New Roman" w:hAnsi="Times New Roman"/>
                <w:color w:val="000000"/>
                <w:sz w:val="16"/>
                <w:szCs w:val="16"/>
              </w:rPr>
            </w:pPr>
            <w:r w:rsidRPr="00287963">
              <w:rPr>
                <w:rFonts w:ascii="Times New Roman" w:hAnsi="Times New Roman"/>
                <w:color w:val="000000"/>
                <w:sz w:val="16"/>
                <w:szCs w:val="16"/>
              </w:rPr>
              <w:t>целевая статья расходов</w:t>
            </w:r>
          </w:p>
        </w:tc>
        <w:tc>
          <w:tcPr>
            <w:tcW w:w="223" w:type="pct"/>
            <w:tcBorders>
              <w:bottom w:val="nil"/>
            </w:tcBorders>
            <w:shd w:val="clear" w:color="auto" w:fill="auto"/>
            <w:vAlign w:val="center"/>
          </w:tcPr>
          <w:p w14:paraId="10235308" w14:textId="77777777" w:rsidR="00A972A6" w:rsidRPr="00287963" w:rsidRDefault="00A972A6" w:rsidP="00330EF3">
            <w:pPr>
              <w:ind w:left="-57" w:right="-57"/>
              <w:jc w:val="center"/>
              <w:rPr>
                <w:rFonts w:ascii="Times New Roman" w:hAnsi="Times New Roman"/>
                <w:color w:val="000000"/>
                <w:sz w:val="16"/>
                <w:szCs w:val="16"/>
              </w:rPr>
            </w:pPr>
            <w:r w:rsidRPr="00287963">
              <w:rPr>
                <w:rFonts w:ascii="Times New Roman" w:hAnsi="Times New Roman"/>
                <w:color w:val="000000"/>
                <w:sz w:val="16"/>
                <w:szCs w:val="16"/>
              </w:rPr>
              <w:t>группа (под-группа) вида расхо-дов</w:t>
            </w:r>
          </w:p>
        </w:tc>
        <w:tc>
          <w:tcPr>
            <w:tcW w:w="351" w:type="pct"/>
            <w:vMerge/>
            <w:tcBorders>
              <w:bottom w:val="nil"/>
            </w:tcBorders>
            <w:shd w:val="clear" w:color="auto" w:fill="auto"/>
            <w:vAlign w:val="center"/>
          </w:tcPr>
          <w:p w14:paraId="363522F6" w14:textId="77777777" w:rsidR="00A972A6" w:rsidRPr="00287963" w:rsidRDefault="00A972A6" w:rsidP="00330EF3">
            <w:pPr>
              <w:ind w:left="-57" w:right="-57"/>
              <w:jc w:val="center"/>
              <w:rPr>
                <w:rFonts w:ascii="Times New Roman" w:hAnsi="Times New Roman"/>
                <w:color w:val="000000"/>
                <w:sz w:val="16"/>
                <w:szCs w:val="16"/>
              </w:rPr>
            </w:pPr>
          </w:p>
        </w:tc>
        <w:tc>
          <w:tcPr>
            <w:tcW w:w="177" w:type="pct"/>
            <w:tcBorders>
              <w:bottom w:val="nil"/>
            </w:tcBorders>
            <w:shd w:val="clear" w:color="auto" w:fill="auto"/>
            <w:vAlign w:val="center"/>
          </w:tcPr>
          <w:p w14:paraId="2F8B1507" w14:textId="77777777" w:rsidR="00A972A6" w:rsidRPr="00287963" w:rsidRDefault="00A972A6" w:rsidP="00330EF3">
            <w:pPr>
              <w:ind w:left="-57" w:right="-57"/>
              <w:jc w:val="center"/>
              <w:rPr>
                <w:rFonts w:ascii="Times New Roman" w:hAnsi="Times New Roman"/>
                <w:color w:val="000000"/>
                <w:sz w:val="16"/>
                <w:szCs w:val="16"/>
              </w:rPr>
            </w:pPr>
            <w:r w:rsidRPr="00287963">
              <w:rPr>
                <w:rFonts w:ascii="Times New Roman" w:hAnsi="Times New Roman"/>
                <w:color w:val="000000"/>
                <w:sz w:val="16"/>
                <w:szCs w:val="16"/>
              </w:rPr>
              <w:t>2019</w:t>
            </w:r>
          </w:p>
        </w:tc>
        <w:tc>
          <w:tcPr>
            <w:tcW w:w="177" w:type="pct"/>
            <w:tcBorders>
              <w:bottom w:val="nil"/>
            </w:tcBorders>
            <w:shd w:val="clear" w:color="auto" w:fill="auto"/>
            <w:vAlign w:val="center"/>
          </w:tcPr>
          <w:p w14:paraId="05B28956" w14:textId="77777777" w:rsidR="00A972A6" w:rsidRPr="00287963" w:rsidRDefault="00A972A6" w:rsidP="00330EF3">
            <w:pPr>
              <w:ind w:left="-57" w:right="-57"/>
              <w:jc w:val="center"/>
              <w:rPr>
                <w:rFonts w:ascii="Times New Roman" w:hAnsi="Times New Roman"/>
                <w:color w:val="000000"/>
                <w:sz w:val="16"/>
                <w:szCs w:val="16"/>
              </w:rPr>
            </w:pPr>
            <w:r w:rsidRPr="00287963">
              <w:rPr>
                <w:rFonts w:ascii="Times New Roman" w:hAnsi="Times New Roman"/>
                <w:color w:val="000000"/>
                <w:sz w:val="16"/>
                <w:szCs w:val="16"/>
              </w:rPr>
              <w:t>2020</w:t>
            </w:r>
          </w:p>
        </w:tc>
        <w:tc>
          <w:tcPr>
            <w:tcW w:w="177" w:type="pct"/>
            <w:tcBorders>
              <w:bottom w:val="nil"/>
            </w:tcBorders>
            <w:shd w:val="clear" w:color="auto" w:fill="auto"/>
            <w:vAlign w:val="center"/>
          </w:tcPr>
          <w:p w14:paraId="2D4B48EA" w14:textId="77777777" w:rsidR="00A972A6" w:rsidRPr="00287963" w:rsidRDefault="00A972A6" w:rsidP="00330EF3">
            <w:pPr>
              <w:ind w:left="-57" w:right="-57"/>
              <w:jc w:val="center"/>
              <w:rPr>
                <w:rFonts w:ascii="Times New Roman" w:hAnsi="Times New Roman"/>
                <w:color w:val="000000"/>
                <w:sz w:val="16"/>
                <w:szCs w:val="16"/>
              </w:rPr>
            </w:pPr>
            <w:r w:rsidRPr="00287963">
              <w:rPr>
                <w:rFonts w:ascii="Times New Roman" w:hAnsi="Times New Roman"/>
                <w:color w:val="000000"/>
                <w:sz w:val="16"/>
                <w:szCs w:val="16"/>
              </w:rPr>
              <w:t>2021</w:t>
            </w:r>
          </w:p>
        </w:tc>
        <w:tc>
          <w:tcPr>
            <w:tcW w:w="178" w:type="pct"/>
            <w:tcBorders>
              <w:bottom w:val="nil"/>
            </w:tcBorders>
            <w:shd w:val="clear" w:color="auto" w:fill="auto"/>
            <w:vAlign w:val="center"/>
          </w:tcPr>
          <w:p w14:paraId="3C38F3FA" w14:textId="77777777" w:rsidR="00A972A6" w:rsidRPr="00287963" w:rsidRDefault="00A972A6" w:rsidP="00330EF3">
            <w:pPr>
              <w:ind w:left="-57" w:right="-57"/>
              <w:jc w:val="center"/>
              <w:rPr>
                <w:rFonts w:ascii="Times New Roman" w:hAnsi="Times New Roman"/>
                <w:color w:val="000000"/>
                <w:sz w:val="16"/>
                <w:szCs w:val="16"/>
              </w:rPr>
            </w:pPr>
            <w:r w:rsidRPr="00287963">
              <w:rPr>
                <w:rFonts w:ascii="Times New Roman" w:hAnsi="Times New Roman"/>
                <w:color w:val="000000"/>
                <w:sz w:val="16"/>
                <w:szCs w:val="16"/>
              </w:rPr>
              <w:t>2022</w:t>
            </w:r>
          </w:p>
        </w:tc>
        <w:tc>
          <w:tcPr>
            <w:tcW w:w="177" w:type="pct"/>
            <w:tcBorders>
              <w:bottom w:val="nil"/>
            </w:tcBorders>
            <w:shd w:val="clear" w:color="auto" w:fill="auto"/>
            <w:vAlign w:val="center"/>
          </w:tcPr>
          <w:p w14:paraId="6FF495C9" w14:textId="77777777" w:rsidR="00A972A6" w:rsidRPr="00287963" w:rsidRDefault="00A972A6" w:rsidP="00330EF3">
            <w:pPr>
              <w:ind w:left="-57" w:right="-57"/>
              <w:jc w:val="center"/>
              <w:rPr>
                <w:rFonts w:ascii="Times New Roman" w:hAnsi="Times New Roman"/>
                <w:color w:val="000000"/>
                <w:sz w:val="16"/>
                <w:szCs w:val="16"/>
              </w:rPr>
            </w:pPr>
            <w:r w:rsidRPr="00287963">
              <w:rPr>
                <w:rFonts w:ascii="Times New Roman" w:hAnsi="Times New Roman"/>
                <w:color w:val="000000"/>
                <w:sz w:val="16"/>
                <w:szCs w:val="16"/>
              </w:rPr>
              <w:t>2023</w:t>
            </w:r>
          </w:p>
        </w:tc>
        <w:tc>
          <w:tcPr>
            <w:tcW w:w="176" w:type="pct"/>
            <w:tcBorders>
              <w:bottom w:val="nil"/>
            </w:tcBorders>
            <w:shd w:val="clear" w:color="auto" w:fill="auto"/>
            <w:vAlign w:val="center"/>
          </w:tcPr>
          <w:p w14:paraId="1523234D" w14:textId="77777777" w:rsidR="00A972A6" w:rsidRPr="00287963" w:rsidRDefault="00A972A6" w:rsidP="00330EF3">
            <w:pPr>
              <w:ind w:left="-57" w:right="-57"/>
              <w:jc w:val="center"/>
              <w:rPr>
                <w:rFonts w:ascii="Times New Roman" w:hAnsi="Times New Roman"/>
                <w:color w:val="000000"/>
                <w:sz w:val="16"/>
                <w:szCs w:val="16"/>
              </w:rPr>
            </w:pPr>
            <w:r w:rsidRPr="00287963">
              <w:rPr>
                <w:rFonts w:ascii="Times New Roman" w:hAnsi="Times New Roman"/>
                <w:color w:val="000000"/>
                <w:sz w:val="16"/>
                <w:szCs w:val="16"/>
              </w:rPr>
              <w:t>2024</w:t>
            </w:r>
          </w:p>
        </w:tc>
        <w:tc>
          <w:tcPr>
            <w:tcW w:w="176" w:type="pct"/>
            <w:tcBorders>
              <w:bottom w:val="nil"/>
            </w:tcBorders>
            <w:shd w:val="clear" w:color="auto" w:fill="auto"/>
            <w:vAlign w:val="center"/>
          </w:tcPr>
          <w:p w14:paraId="000E0E61" w14:textId="77777777" w:rsidR="00A972A6" w:rsidRPr="00287963" w:rsidRDefault="00A972A6" w:rsidP="00330EF3">
            <w:pPr>
              <w:ind w:left="-57" w:right="-57"/>
              <w:jc w:val="center"/>
              <w:rPr>
                <w:rFonts w:ascii="Times New Roman" w:hAnsi="Times New Roman"/>
                <w:color w:val="000000"/>
                <w:sz w:val="16"/>
                <w:szCs w:val="16"/>
              </w:rPr>
            </w:pPr>
            <w:r w:rsidRPr="00287963">
              <w:rPr>
                <w:rFonts w:ascii="Times New Roman" w:hAnsi="Times New Roman"/>
                <w:color w:val="000000"/>
                <w:sz w:val="16"/>
                <w:szCs w:val="16"/>
              </w:rPr>
              <w:t>2025</w:t>
            </w:r>
          </w:p>
        </w:tc>
        <w:tc>
          <w:tcPr>
            <w:tcW w:w="176" w:type="pct"/>
            <w:tcBorders>
              <w:bottom w:val="nil"/>
            </w:tcBorders>
            <w:shd w:val="clear" w:color="auto" w:fill="auto"/>
            <w:vAlign w:val="center"/>
          </w:tcPr>
          <w:p w14:paraId="364A44B4" w14:textId="77777777" w:rsidR="00A972A6" w:rsidRPr="00287963" w:rsidRDefault="00A972A6" w:rsidP="00330EF3">
            <w:pPr>
              <w:ind w:left="-57" w:right="-57"/>
              <w:jc w:val="center"/>
              <w:rPr>
                <w:rFonts w:ascii="Times New Roman" w:hAnsi="Times New Roman"/>
                <w:color w:val="000000"/>
                <w:sz w:val="16"/>
                <w:szCs w:val="16"/>
              </w:rPr>
            </w:pPr>
            <w:r>
              <w:rPr>
                <w:rFonts w:ascii="Times New Roman" w:hAnsi="Times New Roman"/>
                <w:color w:val="000000"/>
                <w:sz w:val="16"/>
                <w:szCs w:val="16"/>
              </w:rPr>
              <w:t>2026–2030</w:t>
            </w:r>
          </w:p>
        </w:tc>
        <w:tc>
          <w:tcPr>
            <w:tcW w:w="179" w:type="pct"/>
            <w:tcBorders>
              <w:bottom w:val="nil"/>
            </w:tcBorders>
            <w:vAlign w:val="center"/>
          </w:tcPr>
          <w:p w14:paraId="5A3A8056" w14:textId="77777777" w:rsidR="00A972A6" w:rsidRPr="00287963" w:rsidRDefault="00A972A6" w:rsidP="00330EF3">
            <w:pPr>
              <w:ind w:left="-57" w:right="-57"/>
              <w:jc w:val="center"/>
              <w:rPr>
                <w:rFonts w:ascii="Times New Roman" w:hAnsi="Times New Roman"/>
                <w:color w:val="000000"/>
                <w:sz w:val="16"/>
                <w:szCs w:val="16"/>
              </w:rPr>
            </w:pPr>
            <w:r>
              <w:rPr>
                <w:rFonts w:ascii="Times New Roman" w:hAnsi="Times New Roman"/>
                <w:color w:val="000000"/>
                <w:sz w:val="16"/>
                <w:szCs w:val="16"/>
              </w:rPr>
              <w:t>2031–2035</w:t>
            </w:r>
          </w:p>
        </w:tc>
      </w:tr>
    </w:tbl>
    <w:p w14:paraId="506163B8" w14:textId="77777777" w:rsidR="00A972A6" w:rsidRPr="00F839D2" w:rsidRDefault="00A972A6" w:rsidP="00A972A6">
      <w:pPr>
        <w:rPr>
          <w:rFonts w:ascii="Times New Roman" w:hAnsi="Times New Roman"/>
          <w:sz w:val="2"/>
          <w:szCs w:val="2"/>
        </w:rPr>
      </w:pPr>
    </w:p>
    <w:tbl>
      <w:tblPr>
        <w:tblW w:w="5329" w:type="pct"/>
        <w:tblInd w:w="-284" w:type="dxa"/>
        <w:tblBorders>
          <w:top w:val="single" w:sz="4" w:space="0" w:color="auto"/>
          <w:bottom w:val="single" w:sz="4" w:space="0" w:color="auto"/>
          <w:insideH w:val="single" w:sz="4" w:space="0" w:color="auto"/>
          <w:insideV w:val="single" w:sz="4" w:space="0" w:color="auto"/>
        </w:tblBorders>
        <w:tblLayout w:type="fixed"/>
        <w:tblLook w:val="00A0" w:firstRow="1" w:lastRow="0" w:firstColumn="1" w:lastColumn="0" w:noHBand="0" w:noVBand="0"/>
      </w:tblPr>
      <w:tblGrid>
        <w:gridCol w:w="721"/>
        <w:gridCol w:w="2356"/>
        <w:gridCol w:w="1613"/>
        <w:gridCol w:w="2104"/>
        <w:gridCol w:w="723"/>
        <w:gridCol w:w="736"/>
        <w:gridCol w:w="1015"/>
        <w:gridCol w:w="727"/>
        <w:gridCol w:w="1168"/>
        <w:gridCol w:w="579"/>
        <w:gridCol w:w="579"/>
        <w:gridCol w:w="583"/>
        <w:gridCol w:w="579"/>
        <w:gridCol w:w="576"/>
        <w:gridCol w:w="576"/>
        <w:gridCol w:w="579"/>
        <w:gridCol w:w="573"/>
        <w:gridCol w:w="576"/>
      </w:tblGrid>
      <w:tr w:rsidR="00A972A6" w:rsidRPr="00287963" w14:paraId="3F94882A" w14:textId="77777777" w:rsidTr="00A972A6">
        <w:trPr>
          <w:trHeight w:val="20"/>
          <w:tblHeader/>
        </w:trPr>
        <w:tc>
          <w:tcPr>
            <w:tcW w:w="220" w:type="pct"/>
          </w:tcPr>
          <w:p w14:paraId="433B6D33" w14:textId="77777777" w:rsidR="00A972A6" w:rsidRPr="00287963" w:rsidRDefault="00A972A6" w:rsidP="00330EF3">
            <w:pPr>
              <w:ind w:left="-57" w:right="-57"/>
              <w:jc w:val="center"/>
              <w:rPr>
                <w:rFonts w:ascii="Times New Roman" w:hAnsi="Times New Roman"/>
                <w:color w:val="000000"/>
                <w:sz w:val="16"/>
                <w:szCs w:val="16"/>
              </w:rPr>
            </w:pPr>
            <w:r w:rsidRPr="00287963">
              <w:rPr>
                <w:rFonts w:ascii="Times New Roman" w:hAnsi="Times New Roman"/>
                <w:color w:val="000000"/>
                <w:sz w:val="16"/>
                <w:szCs w:val="16"/>
              </w:rPr>
              <w:t>1</w:t>
            </w:r>
          </w:p>
        </w:tc>
        <w:tc>
          <w:tcPr>
            <w:tcW w:w="720" w:type="pct"/>
          </w:tcPr>
          <w:p w14:paraId="59D911D2" w14:textId="77777777" w:rsidR="00A972A6" w:rsidRPr="00287963" w:rsidRDefault="00A972A6" w:rsidP="00330EF3">
            <w:pPr>
              <w:ind w:left="-57" w:right="-57"/>
              <w:jc w:val="center"/>
              <w:rPr>
                <w:rFonts w:ascii="Times New Roman" w:hAnsi="Times New Roman"/>
                <w:color w:val="000000"/>
                <w:sz w:val="16"/>
                <w:szCs w:val="16"/>
              </w:rPr>
            </w:pPr>
            <w:r w:rsidRPr="00287963">
              <w:rPr>
                <w:rFonts w:ascii="Times New Roman" w:hAnsi="Times New Roman"/>
                <w:color w:val="000000"/>
                <w:sz w:val="16"/>
                <w:szCs w:val="16"/>
              </w:rPr>
              <w:t>2</w:t>
            </w:r>
          </w:p>
        </w:tc>
        <w:tc>
          <w:tcPr>
            <w:tcW w:w="493" w:type="pct"/>
          </w:tcPr>
          <w:p w14:paraId="778D8C63" w14:textId="77777777" w:rsidR="00A972A6" w:rsidRPr="00287963" w:rsidRDefault="00A972A6" w:rsidP="00330EF3">
            <w:pPr>
              <w:ind w:left="-57" w:right="-57"/>
              <w:jc w:val="center"/>
              <w:rPr>
                <w:rFonts w:ascii="Times New Roman" w:hAnsi="Times New Roman"/>
                <w:color w:val="000000"/>
                <w:sz w:val="16"/>
                <w:szCs w:val="16"/>
              </w:rPr>
            </w:pPr>
            <w:r w:rsidRPr="00287963">
              <w:rPr>
                <w:rFonts w:ascii="Times New Roman" w:hAnsi="Times New Roman"/>
                <w:color w:val="000000"/>
                <w:sz w:val="16"/>
                <w:szCs w:val="16"/>
              </w:rPr>
              <w:t>3</w:t>
            </w:r>
          </w:p>
        </w:tc>
        <w:tc>
          <w:tcPr>
            <w:tcW w:w="643" w:type="pct"/>
          </w:tcPr>
          <w:p w14:paraId="0C4FAFC6" w14:textId="77777777" w:rsidR="00A972A6" w:rsidRPr="00287963" w:rsidRDefault="00A972A6" w:rsidP="00330EF3">
            <w:pPr>
              <w:ind w:left="-57" w:right="-57"/>
              <w:jc w:val="center"/>
              <w:rPr>
                <w:rFonts w:ascii="Times New Roman" w:hAnsi="Times New Roman"/>
                <w:color w:val="000000"/>
                <w:sz w:val="16"/>
                <w:szCs w:val="16"/>
              </w:rPr>
            </w:pPr>
            <w:r w:rsidRPr="00287963">
              <w:rPr>
                <w:rFonts w:ascii="Times New Roman" w:hAnsi="Times New Roman"/>
                <w:color w:val="000000"/>
                <w:sz w:val="16"/>
                <w:szCs w:val="16"/>
              </w:rPr>
              <w:t>4</w:t>
            </w:r>
          </w:p>
        </w:tc>
        <w:tc>
          <w:tcPr>
            <w:tcW w:w="221" w:type="pct"/>
          </w:tcPr>
          <w:p w14:paraId="6816F181" w14:textId="77777777" w:rsidR="00A972A6" w:rsidRPr="00287963" w:rsidRDefault="00A972A6" w:rsidP="00330EF3">
            <w:pPr>
              <w:ind w:left="-57" w:right="-57"/>
              <w:jc w:val="center"/>
              <w:rPr>
                <w:rFonts w:ascii="Times New Roman" w:hAnsi="Times New Roman"/>
                <w:color w:val="000000"/>
                <w:sz w:val="16"/>
                <w:szCs w:val="16"/>
              </w:rPr>
            </w:pPr>
            <w:r w:rsidRPr="00287963">
              <w:rPr>
                <w:rFonts w:ascii="Times New Roman" w:hAnsi="Times New Roman"/>
                <w:color w:val="000000"/>
                <w:sz w:val="16"/>
                <w:szCs w:val="16"/>
              </w:rPr>
              <w:t>5</w:t>
            </w:r>
          </w:p>
        </w:tc>
        <w:tc>
          <w:tcPr>
            <w:tcW w:w="225" w:type="pct"/>
          </w:tcPr>
          <w:p w14:paraId="533BD301" w14:textId="77777777" w:rsidR="00A972A6" w:rsidRPr="00287963" w:rsidRDefault="00A972A6" w:rsidP="00330EF3">
            <w:pPr>
              <w:ind w:left="-57" w:right="-57"/>
              <w:jc w:val="center"/>
              <w:rPr>
                <w:rFonts w:ascii="Times New Roman" w:hAnsi="Times New Roman"/>
                <w:color w:val="000000"/>
                <w:sz w:val="16"/>
                <w:szCs w:val="16"/>
              </w:rPr>
            </w:pPr>
            <w:r w:rsidRPr="00287963">
              <w:rPr>
                <w:rFonts w:ascii="Times New Roman" w:hAnsi="Times New Roman"/>
                <w:color w:val="000000"/>
                <w:sz w:val="16"/>
                <w:szCs w:val="16"/>
              </w:rPr>
              <w:t>6</w:t>
            </w:r>
          </w:p>
        </w:tc>
        <w:tc>
          <w:tcPr>
            <w:tcW w:w="310" w:type="pct"/>
          </w:tcPr>
          <w:p w14:paraId="391AB1D8" w14:textId="77777777" w:rsidR="00A972A6" w:rsidRPr="00287963" w:rsidRDefault="00A972A6" w:rsidP="00330EF3">
            <w:pPr>
              <w:ind w:left="-57" w:right="-57"/>
              <w:jc w:val="center"/>
              <w:rPr>
                <w:rFonts w:ascii="Times New Roman" w:hAnsi="Times New Roman"/>
                <w:color w:val="000000"/>
                <w:sz w:val="16"/>
                <w:szCs w:val="16"/>
              </w:rPr>
            </w:pPr>
            <w:r w:rsidRPr="00287963">
              <w:rPr>
                <w:rFonts w:ascii="Times New Roman" w:hAnsi="Times New Roman"/>
                <w:color w:val="000000"/>
                <w:sz w:val="16"/>
                <w:szCs w:val="16"/>
              </w:rPr>
              <w:t>7</w:t>
            </w:r>
          </w:p>
        </w:tc>
        <w:tc>
          <w:tcPr>
            <w:tcW w:w="222" w:type="pct"/>
          </w:tcPr>
          <w:p w14:paraId="50257533" w14:textId="77777777" w:rsidR="00A972A6" w:rsidRPr="00287963" w:rsidRDefault="00A972A6" w:rsidP="00330EF3">
            <w:pPr>
              <w:ind w:left="-57" w:right="-57"/>
              <w:jc w:val="center"/>
              <w:rPr>
                <w:rFonts w:ascii="Times New Roman" w:hAnsi="Times New Roman"/>
                <w:color w:val="000000"/>
                <w:sz w:val="16"/>
                <w:szCs w:val="16"/>
              </w:rPr>
            </w:pPr>
            <w:r w:rsidRPr="00287963">
              <w:rPr>
                <w:rFonts w:ascii="Times New Roman" w:hAnsi="Times New Roman"/>
                <w:color w:val="000000"/>
                <w:sz w:val="16"/>
                <w:szCs w:val="16"/>
              </w:rPr>
              <w:t>8</w:t>
            </w:r>
          </w:p>
        </w:tc>
        <w:tc>
          <w:tcPr>
            <w:tcW w:w="357" w:type="pct"/>
          </w:tcPr>
          <w:p w14:paraId="480DF52D" w14:textId="77777777" w:rsidR="00A972A6" w:rsidRPr="00287963" w:rsidRDefault="00A972A6" w:rsidP="00330EF3">
            <w:pPr>
              <w:ind w:left="-57" w:right="-57"/>
              <w:jc w:val="center"/>
              <w:rPr>
                <w:rFonts w:ascii="Times New Roman" w:hAnsi="Times New Roman"/>
                <w:color w:val="000000"/>
                <w:sz w:val="16"/>
                <w:szCs w:val="16"/>
              </w:rPr>
            </w:pPr>
            <w:r w:rsidRPr="00287963">
              <w:rPr>
                <w:rFonts w:ascii="Times New Roman" w:hAnsi="Times New Roman"/>
                <w:color w:val="000000"/>
                <w:sz w:val="16"/>
                <w:szCs w:val="16"/>
              </w:rPr>
              <w:t>9</w:t>
            </w:r>
          </w:p>
        </w:tc>
        <w:tc>
          <w:tcPr>
            <w:tcW w:w="177" w:type="pct"/>
          </w:tcPr>
          <w:p w14:paraId="5A839C68" w14:textId="77777777" w:rsidR="00A972A6" w:rsidRPr="00287963" w:rsidRDefault="00A972A6" w:rsidP="00330EF3">
            <w:pPr>
              <w:ind w:left="-57" w:right="-57"/>
              <w:jc w:val="center"/>
              <w:rPr>
                <w:rFonts w:ascii="Times New Roman" w:hAnsi="Times New Roman"/>
                <w:color w:val="000000"/>
                <w:sz w:val="16"/>
                <w:szCs w:val="16"/>
              </w:rPr>
            </w:pPr>
            <w:r w:rsidRPr="00287963">
              <w:rPr>
                <w:rFonts w:ascii="Times New Roman" w:hAnsi="Times New Roman"/>
                <w:color w:val="000000"/>
                <w:sz w:val="16"/>
                <w:szCs w:val="16"/>
              </w:rPr>
              <w:t>10</w:t>
            </w:r>
          </w:p>
        </w:tc>
        <w:tc>
          <w:tcPr>
            <w:tcW w:w="177" w:type="pct"/>
          </w:tcPr>
          <w:p w14:paraId="0614328D" w14:textId="77777777" w:rsidR="00A972A6" w:rsidRPr="00287963" w:rsidRDefault="00A972A6" w:rsidP="00330EF3">
            <w:pPr>
              <w:ind w:left="-57" w:right="-57"/>
              <w:jc w:val="center"/>
              <w:rPr>
                <w:rFonts w:ascii="Times New Roman" w:hAnsi="Times New Roman"/>
                <w:color w:val="000000"/>
                <w:sz w:val="16"/>
                <w:szCs w:val="16"/>
              </w:rPr>
            </w:pPr>
            <w:r w:rsidRPr="00287963">
              <w:rPr>
                <w:rFonts w:ascii="Times New Roman" w:hAnsi="Times New Roman"/>
                <w:color w:val="000000"/>
                <w:sz w:val="16"/>
                <w:szCs w:val="16"/>
              </w:rPr>
              <w:t>11</w:t>
            </w:r>
          </w:p>
        </w:tc>
        <w:tc>
          <w:tcPr>
            <w:tcW w:w="178" w:type="pct"/>
          </w:tcPr>
          <w:p w14:paraId="4FE40CDC" w14:textId="77777777" w:rsidR="00A972A6" w:rsidRPr="00287963" w:rsidRDefault="00A972A6" w:rsidP="00330EF3">
            <w:pPr>
              <w:ind w:left="-57" w:right="-57"/>
              <w:jc w:val="center"/>
              <w:rPr>
                <w:rFonts w:ascii="Times New Roman" w:hAnsi="Times New Roman"/>
                <w:color w:val="000000"/>
                <w:sz w:val="16"/>
                <w:szCs w:val="16"/>
              </w:rPr>
            </w:pPr>
            <w:r w:rsidRPr="00287963">
              <w:rPr>
                <w:rFonts w:ascii="Times New Roman" w:hAnsi="Times New Roman"/>
                <w:color w:val="000000"/>
                <w:sz w:val="16"/>
                <w:szCs w:val="16"/>
              </w:rPr>
              <w:t>12</w:t>
            </w:r>
          </w:p>
        </w:tc>
        <w:tc>
          <w:tcPr>
            <w:tcW w:w="177" w:type="pct"/>
          </w:tcPr>
          <w:p w14:paraId="7ACE3241" w14:textId="77777777" w:rsidR="00A972A6" w:rsidRPr="00287963" w:rsidRDefault="00A972A6" w:rsidP="00330EF3">
            <w:pPr>
              <w:ind w:left="-57" w:right="-57"/>
              <w:jc w:val="center"/>
              <w:rPr>
                <w:rFonts w:ascii="Times New Roman" w:hAnsi="Times New Roman"/>
                <w:color w:val="000000"/>
                <w:sz w:val="16"/>
                <w:szCs w:val="16"/>
              </w:rPr>
            </w:pPr>
            <w:r w:rsidRPr="00287963">
              <w:rPr>
                <w:rFonts w:ascii="Times New Roman" w:hAnsi="Times New Roman"/>
                <w:color w:val="000000"/>
                <w:sz w:val="16"/>
                <w:szCs w:val="16"/>
              </w:rPr>
              <w:t>13</w:t>
            </w:r>
          </w:p>
        </w:tc>
        <w:tc>
          <w:tcPr>
            <w:tcW w:w="176" w:type="pct"/>
          </w:tcPr>
          <w:p w14:paraId="536ADBC0" w14:textId="77777777" w:rsidR="00A972A6" w:rsidRPr="00287963" w:rsidRDefault="00A972A6" w:rsidP="00330EF3">
            <w:pPr>
              <w:ind w:left="-57" w:right="-57"/>
              <w:jc w:val="center"/>
              <w:rPr>
                <w:rFonts w:ascii="Times New Roman" w:hAnsi="Times New Roman"/>
                <w:color w:val="000000"/>
                <w:sz w:val="16"/>
                <w:szCs w:val="16"/>
              </w:rPr>
            </w:pPr>
            <w:r w:rsidRPr="00287963">
              <w:rPr>
                <w:rFonts w:ascii="Times New Roman" w:hAnsi="Times New Roman"/>
                <w:color w:val="000000"/>
                <w:sz w:val="16"/>
                <w:szCs w:val="16"/>
              </w:rPr>
              <w:t>14</w:t>
            </w:r>
          </w:p>
        </w:tc>
        <w:tc>
          <w:tcPr>
            <w:tcW w:w="176" w:type="pct"/>
          </w:tcPr>
          <w:p w14:paraId="457D4392" w14:textId="77777777" w:rsidR="00A972A6" w:rsidRPr="00287963" w:rsidRDefault="00A972A6" w:rsidP="00330EF3">
            <w:pPr>
              <w:ind w:left="-57" w:right="-57"/>
              <w:jc w:val="center"/>
              <w:rPr>
                <w:rFonts w:ascii="Times New Roman" w:hAnsi="Times New Roman"/>
                <w:color w:val="000000"/>
                <w:sz w:val="16"/>
                <w:szCs w:val="16"/>
              </w:rPr>
            </w:pPr>
            <w:r w:rsidRPr="00287963">
              <w:rPr>
                <w:rFonts w:ascii="Times New Roman" w:hAnsi="Times New Roman"/>
                <w:color w:val="000000"/>
                <w:sz w:val="16"/>
                <w:szCs w:val="16"/>
              </w:rPr>
              <w:t>15</w:t>
            </w:r>
          </w:p>
        </w:tc>
        <w:tc>
          <w:tcPr>
            <w:tcW w:w="177" w:type="pct"/>
          </w:tcPr>
          <w:p w14:paraId="71960450" w14:textId="77777777" w:rsidR="00A972A6" w:rsidRPr="00287963" w:rsidRDefault="00A972A6" w:rsidP="00330EF3">
            <w:pPr>
              <w:ind w:left="-57" w:right="-57"/>
              <w:jc w:val="center"/>
              <w:rPr>
                <w:rFonts w:ascii="Times New Roman" w:hAnsi="Times New Roman"/>
                <w:color w:val="000000"/>
                <w:sz w:val="16"/>
                <w:szCs w:val="16"/>
              </w:rPr>
            </w:pPr>
            <w:r w:rsidRPr="00287963">
              <w:rPr>
                <w:rFonts w:ascii="Times New Roman" w:hAnsi="Times New Roman"/>
                <w:color w:val="000000"/>
                <w:sz w:val="16"/>
                <w:szCs w:val="16"/>
              </w:rPr>
              <w:t>16</w:t>
            </w:r>
          </w:p>
        </w:tc>
        <w:tc>
          <w:tcPr>
            <w:tcW w:w="175" w:type="pct"/>
          </w:tcPr>
          <w:p w14:paraId="23306DD2" w14:textId="77777777" w:rsidR="00A972A6" w:rsidRPr="00287963" w:rsidRDefault="00A972A6" w:rsidP="00330EF3">
            <w:pPr>
              <w:ind w:left="-57" w:right="-57"/>
              <w:jc w:val="center"/>
              <w:rPr>
                <w:rFonts w:ascii="Times New Roman" w:hAnsi="Times New Roman"/>
                <w:color w:val="000000"/>
                <w:sz w:val="16"/>
                <w:szCs w:val="16"/>
              </w:rPr>
            </w:pPr>
            <w:r w:rsidRPr="00287963">
              <w:rPr>
                <w:rFonts w:ascii="Times New Roman" w:hAnsi="Times New Roman"/>
                <w:color w:val="000000"/>
                <w:sz w:val="16"/>
                <w:szCs w:val="16"/>
              </w:rPr>
              <w:t>17</w:t>
            </w:r>
          </w:p>
        </w:tc>
        <w:tc>
          <w:tcPr>
            <w:tcW w:w="176" w:type="pct"/>
          </w:tcPr>
          <w:p w14:paraId="13F1D567" w14:textId="77777777" w:rsidR="00A972A6" w:rsidRPr="00287963" w:rsidRDefault="00A972A6" w:rsidP="00330EF3">
            <w:pPr>
              <w:ind w:left="-57" w:right="-57"/>
              <w:jc w:val="center"/>
              <w:rPr>
                <w:rFonts w:ascii="Times New Roman" w:hAnsi="Times New Roman"/>
                <w:color w:val="000000"/>
                <w:sz w:val="16"/>
                <w:szCs w:val="16"/>
              </w:rPr>
            </w:pPr>
            <w:r w:rsidRPr="00287963">
              <w:rPr>
                <w:rFonts w:ascii="Times New Roman" w:hAnsi="Times New Roman"/>
                <w:color w:val="000000"/>
                <w:sz w:val="16"/>
                <w:szCs w:val="16"/>
              </w:rPr>
              <w:t>18</w:t>
            </w:r>
          </w:p>
        </w:tc>
      </w:tr>
      <w:tr w:rsidR="00A972A6" w:rsidRPr="00287963" w14:paraId="14D8F5D2" w14:textId="77777777" w:rsidTr="00A972A6">
        <w:trPr>
          <w:trHeight w:val="20"/>
        </w:trPr>
        <w:tc>
          <w:tcPr>
            <w:tcW w:w="220" w:type="pct"/>
          </w:tcPr>
          <w:p w14:paraId="4038927E" w14:textId="77777777" w:rsidR="00A972A6" w:rsidRPr="00287963" w:rsidRDefault="00A972A6" w:rsidP="00330EF3">
            <w:pPr>
              <w:ind w:left="-57" w:right="-57"/>
              <w:jc w:val="both"/>
              <w:rPr>
                <w:rFonts w:ascii="Times New Roman" w:hAnsi="Times New Roman"/>
                <w:color w:val="000000"/>
                <w:sz w:val="16"/>
                <w:szCs w:val="16"/>
              </w:rPr>
            </w:pPr>
            <w:r w:rsidRPr="00287963">
              <w:rPr>
                <w:rFonts w:ascii="Times New Roman" w:hAnsi="Times New Roman"/>
                <w:color w:val="000000"/>
                <w:sz w:val="16"/>
                <w:szCs w:val="16"/>
              </w:rPr>
              <w:t>Под</w:t>
            </w:r>
            <w:r w:rsidRPr="00287963">
              <w:rPr>
                <w:rFonts w:ascii="Times New Roman" w:hAnsi="Times New Roman"/>
                <w:color w:val="000000"/>
                <w:sz w:val="16"/>
                <w:szCs w:val="16"/>
              </w:rPr>
              <w:softHyphen/>
              <w:t>програм</w:t>
            </w:r>
            <w:r>
              <w:rPr>
                <w:rFonts w:ascii="Times New Roman" w:hAnsi="Times New Roman"/>
                <w:color w:val="000000"/>
                <w:sz w:val="16"/>
                <w:szCs w:val="16"/>
              </w:rPr>
              <w:softHyphen/>
            </w:r>
            <w:r w:rsidRPr="00287963">
              <w:rPr>
                <w:rFonts w:ascii="Times New Roman" w:hAnsi="Times New Roman"/>
                <w:color w:val="000000"/>
                <w:sz w:val="16"/>
                <w:szCs w:val="16"/>
              </w:rPr>
              <w:t xml:space="preserve">ма </w:t>
            </w:r>
          </w:p>
          <w:p w14:paraId="5558C071" w14:textId="77777777" w:rsidR="00A972A6" w:rsidRPr="00287963" w:rsidRDefault="00A972A6" w:rsidP="00330EF3">
            <w:pPr>
              <w:ind w:left="-57" w:right="-57"/>
              <w:jc w:val="both"/>
              <w:rPr>
                <w:rFonts w:ascii="Times New Roman" w:hAnsi="Times New Roman"/>
                <w:b/>
                <w:color w:val="000000"/>
                <w:sz w:val="16"/>
                <w:szCs w:val="16"/>
              </w:rPr>
            </w:pPr>
          </w:p>
        </w:tc>
        <w:tc>
          <w:tcPr>
            <w:tcW w:w="720" w:type="pct"/>
          </w:tcPr>
          <w:p w14:paraId="48DB92A1" w14:textId="77777777" w:rsidR="00A972A6" w:rsidRPr="00287963" w:rsidRDefault="00A972A6" w:rsidP="00330EF3">
            <w:pPr>
              <w:ind w:left="-57" w:right="-57"/>
              <w:jc w:val="both"/>
              <w:rPr>
                <w:rFonts w:ascii="Times New Roman" w:hAnsi="Times New Roman"/>
                <w:color w:val="000000"/>
                <w:sz w:val="16"/>
                <w:szCs w:val="16"/>
              </w:rPr>
            </w:pPr>
            <w:r w:rsidRPr="00287963">
              <w:rPr>
                <w:rFonts w:ascii="Times New Roman" w:hAnsi="Times New Roman"/>
                <w:bCs/>
                <w:color w:val="000000"/>
                <w:sz w:val="16"/>
                <w:szCs w:val="16"/>
              </w:rPr>
              <w:t>«</w:t>
            </w:r>
            <w:r w:rsidRPr="00287963">
              <w:rPr>
                <w:rFonts w:ascii="Times New Roman" w:hAnsi="Times New Roman"/>
                <w:color w:val="000000"/>
                <w:sz w:val="16"/>
                <w:szCs w:val="16"/>
              </w:rPr>
              <w:t xml:space="preserve">Повышение эффективности бюджетных расходов </w:t>
            </w:r>
            <w:r>
              <w:rPr>
                <w:rFonts w:ascii="Times New Roman" w:hAnsi="Times New Roman"/>
                <w:color w:val="000000"/>
                <w:sz w:val="16"/>
                <w:szCs w:val="16"/>
              </w:rPr>
              <w:t>города Новочебоксарска</w:t>
            </w:r>
            <w:r w:rsidRPr="00287963">
              <w:rPr>
                <w:rFonts w:ascii="Times New Roman" w:hAnsi="Times New Roman"/>
                <w:color w:val="000000"/>
                <w:sz w:val="16"/>
                <w:szCs w:val="16"/>
              </w:rPr>
              <w:t>»</w:t>
            </w:r>
          </w:p>
        </w:tc>
        <w:tc>
          <w:tcPr>
            <w:tcW w:w="493" w:type="pct"/>
          </w:tcPr>
          <w:p w14:paraId="2A9513B0" w14:textId="77777777" w:rsidR="00A972A6" w:rsidRPr="00287963" w:rsidRDefault="00A972A6" w:rsidP="00330EF3">
            <w:pPr>
              <w:ind w:left="-57" w:right="-57"/>
              <w:jc w:val="both"/>
              <w:rPr>
                <w:rFonts w:ascii="Times New Roman" w:hAnsi="Times New Roman"/>
                <w:color w:val="000000"/>
                <w:sz w:val="16"/>
                <w:szCs w:val="16"/>
              </w:rPr>
            </w:pPr>
          </w:p>
        </w:tc>
        <w:tc>
          <w:tcPr>
            <w:tcW w:w="643" w:type="pct"/>
          </w:tcPr>
          <w:p w14:paraId="342121AD" w14:textId="77777777" w:rsidR="00A972A6" w:rsidRDefault="00A972A6" w:rsidP="00330EF3">
            <w:pPr>
              <w:ind w:left="-57" w:right="-57"/>
              <w:jc w:val="both"/>
              <w:rPr>
                <w:rFonts w:ascii="Times New Roman" w:hAnsi="Times New Roman"/>
                <w:color w:val="000000"/>
                <w:sz w:val="16"/>
                <w:szCs w:val="16"/>
              </w:rPr>
            </w:pPr>
            <w:r w:rsidRPr="00B1650D">
              <w:rPr>
                <w:rFonts w:ascii="Times New Roman" w:hAnsi="Times New Roman"/>
                <w:color w:val="000000"/>
                <w:sz w:val="16"/>
                <w:szCs w:val="16"/>
              </w:rPr>
              <w:t xml:space="preserve">ответственный исполнитель– </w:t>
            </w:r>
            <w:r>
              <w:rPr>
                <w:rFonts w:ascii="Times New Roman" w:hAnsi="Times New Roman"/>
                <w:bCs/>
                <w:color w:val="000000"/>
                <w:sz w:val="16"/>
                <w:szCs w:val="16"/>
              </w:rPr>
              <w:t xml:space="preserve">Финотдел г. </w:t>
            </w:r>
            <w:r w:rsidRPr="00B1650D">
              <w:rPr>
                <w:rFonts w:ascii="Times New Roman" w:hAnsi="Times New Roman"/>
                <w:bCs/>
                <w:color w:val="000000"/>
                <w:sz w:val="16"/>
                <w:szCs w:val="16"/>
              </w:rPr>
              <w:t>Новочебоксарска</w:t>
            </w:r>
            <w:r w:rsidRPr="00B1650D">
              <w:rPr>
                <w:rFonts w:ascii="Times New Roman" w:hAnsi="Times New Roman"/>
                <w:color w:val="000000"/>
                <w:sz w:val="16"/>
                <w:szCs w:val="16"/>
              </w:rPr>
              <w:t xml:space="preserve"> ,  соисполнители –администрация города Новочебоксарска Чувашской Республики, Контрольно-счет</w:t>
            </w:r>
            <w:r w:rsidRPr="00B1650D">
              <w:rPr>
                <w:rFonts w:ascii="Times New Roman" w:hAnsi="Times New Roman"/>
                <w:color w:val="000000"/>
                <w:sz w:val="16"/>
                <w:szCs w:val="16"/>
              </w:rPr>
              <w:softHyphen/>
              <w:t>ный орган города Новочебоксарска Чу</w:t>
            </w:r>
            <w:r w:rsidRPr="00B1650D">
              <w:rPr>
                <w:rFonts w:ascii="Times New Roman" w:hAnsi="Times New Roman"/>
                <w:color w:val="000000"/>
                <w:sz w:val="16"/>
                <w:szCs w:val="16"/>
              </w:rPr>
              <w:softHyphen/>
              <w:t xml:space="preserve">вашской Республики, участники – органы местного </w:t>
            </w:r>
            <w:r>
              <w:rPr>
                <w:rFonts w:ascii="Times New Roman" w:hAnsi="Times New Roman"/>
                <w:color w:val="000000"/>
                <w:sz w:val="16"/>
                <w:szCs w:val="16"/>
              </w:rPr>
              <w:t>самоуправления города Новочебоксарска Чувашской Республики</w:t>
            </w:r>
          </w:p>
          <w:p w14:paraId="7615C269" w14:textId="77777777" w:rsidR="00A972A6" w:rsidRDefault="00A972A6" w:rsidP="00330EF3">
            <w:pPr>
              <w:ind w:left="-57" w:right="-57"/>
              <w:jc w:val="both"/>
              <w:rPr>
                <w:rFonts w:ascii="Times New Roman" w:hAnsi="Times New Roman"/>
                <w:color w:val="000000"/>
                <w:sz w:val="16"/>
                <w:szCs w:val="16"/>
              </w:rPr>
            </w:pPr>
          </w:p>
          <w:p w14:paraId="3BD02ACF" w14:textId="77777777" w:rsidR="00A972A6" w:rsidRDefault="00A972A6" w:rsidP="00330EF3">
            <w:pPr>
              <w:ind w:left="-57" w:right="-57"/>
              <w:jc w:val="both"/>
              <w:rPr>
                <w:rFonts w:ascii="Times New Roman" w:hAnsi="Times New Roman"/>
                <w:color w:val="000000"/>
                <w:sz w:val="16"/>
                <w:szCs w:val="16"/>
              </w:rPr>
            </w:pPr>
          </w:p>
          <w:p w14:paraId="3C0719FF" w14:textId="77777777" w:rsidR="00A972A6" w:rsidRPr="00287963" w:rsidRDefault="00A972A6" w:rsidP="00330EF3">
            <w:pPr>
              <w:ind w:right="-57"/>
              <w:jc w:val="both"/>
              <w:rPr>
                <w:rFonts w:ascii="Times New Roman" w:hAnsi="Times New Roman"/>
                <w:b/>
                <w:color w:val="000000"/>
                <w:sz w:val="16"/>
                <w:szCs w:val="16"/>
              </w:rPr>
            </w:pPr>
          </w:p>
        </w:tc>
        <w:tc>
          <w:tcPr>
            <w:tcW w:w="221" w:type="pct"/>
          </w:tcPr>
          <w:p w14:paraId="777D1A75" w14:textId="77777777" w:rsidR="00A972A6" w:rsidRPr="00287963" w:rsidRDefault="00A972A6" w:rsidP="00330EF3">
            <w:pPr>
              <w:ind w:left="-57" w:right="-57"/>
              <w:jc w:val="center"/>
              <w:rPr>
                <w:rFonts w:ascii="Times New Roman" w:hAnsi="Times New Roman"/>
                <w:color w:val="000000"/>
                <w:sz w:val="16"/>
                <w:szCs w:val="16"/>
              </w:rPr>
            </w:pPr>
            <w:r w:rsidRPr="00287963">
              <w:rPr>
                <w:rFonts w:ascii="Times New Roman" w:hAnsi="Times New Roman"/>
                <w:color w:val="000000"/>
                <w:sz w:val="16"/>
                <w:szCs w:val="16"/>
              </w:rPr>
              <w:t>х</w:t>
            </w:r>
          </w:p>
        </w:tc>
        <w:tc>
          <w:tcPr>
            <w:tcW w:w="225" w:type="pct"/>
          </w:tcPr>
          <w:p w14:paraId="156CFE02" w14:textId="77777777" w:rsidR="00A972A6" w:rsidRPr="00287963" w:rsidRDefault="00A972A6" w:rsidP="00330EF3">
            <w:pPr>
              <w:ind w:left="-57" w:right="-57"/>
              <w:jc w:val="center"/>
              <w:rPr>
                <w:rFonts w:ascii="Times New Roman" w:hAnsi="Times New Roman"/>
                <w:color w:val="000000"/>
                <w:sz w:val="16"/>
                <w:szCs w:val="16"/>
              </w:rPr>
            </w:pPr>
            <w:r w:rsidRPr="00287963">
              <w:rPr>
                <w:rFonts w:ascii="Times New Roman" w:hAnsi="Times New Roman"/>
                <w:color w:val="000000"/>
                <w:sz w:val="16"/>
                <w:szCs w:val="16"/>
              </w:rPr>
              <w:t>х</w:t>
            </w:r>
          </w:p>
        </w:tc>
        <w:tc>
          <w:tcPr>
            <w:tcW w:w="310" w:type="pct"/>
          </w:tcPr>
          <w:p w14:paraId="11593DD0" w14:textId="77777777" w:rsidR="00A972A6" w:rsidRPr="00287963" w:rsidRDefault="00A972A6" w:rsidP="00330EF3">
            <w:pPr>
              <w:ind w:left="-57" w:right="-57"/>
              <w:jc w:val="center"/>
              <w:rPr>
                <w:rFonts w:ascii="Times New Roman" w:hAnsi="Times New Roman"/>
                <w:color w:val="000000"/>
                <w:sz w:val="16"/>
                <w:szCs w:val="16"/>
              </w:rPr>
            </w:pPr>
            <w:r w:rsidRPr="00287963">
              <w:rPr>
                <w:rFonts w:ascii="Times New Roman" w:hAnsi="Times New Roman"/>
                <w:color w:val="000000"/>
                <w:sz w:val="16"/>
                <w:szCs w:val="16"/>
              </w:rPr>
              <w:t>Ч420000000</w:t>
            </w:r>
          </w:p>
        </w:tc>
        <w:tc>
          <w:tcPr>
            <w:tcW w:w="222" w:type="pct"/>
          </w:tcPr>
          <w:p w14:paraId="27A5190C" w14:textId="77777777" w:rsidR="00A972A6" w:rsidRPr="00287963" w:rsidRDefault="00A972A6" w:rsidP="00330EF3">
            <w:pPr>
              <w:ind w:left="-57" w:right="-57"/>
              <w:jc w:val="center"/>
              <w:rPr>
                <w:rFonts w:ascii="Times New Roman" w:hAnsi="Times New Roman"/>
                <w:color w:val="000000"/>
                <w:sz w:val="16"/>
                <w:szCs w:val="16"/>
              </w:rPr>
            </w:pPr>
            <w:r w:rsidRPr="00287963">
              <w:rPr>
                <w:rFonts w:ascii="Times New Roman" w:hAnsi="Times New Roman"/>
                <w:color w:val="000000"/>
                <w:sz w:val="16"/>
                <w:szCs w:val="16"/>
              </w:rPr>
              <w:t>х</w:t>
            </w:r>
          </w:p>
        </w:tc>
        <w:tc>
          <w:tcPr>
            <w:tcW w:w="357" w:type="pct"/>
          </w:tcPr>
          <w:p w14:paraId="03BEBBF4" w14:textId="77777777" w:rsidR="00A972A6" w:rsidRPr="00287963" w:rsidRDefault="00A972A6" w:rsidP="00330EF3">
            <w:pPr>
              <w:ind w:left="-57" w:right="-57"/>
              <w:jc w:val="both"/>
              <w:rPr>
                <w:rFonts w:ascii="Times New Roman" w:hAnsi="Times New Roman"/>
                <w:b/>
                <w:color w:val="000000"/>
                <w:sz w:val="16"/>
                <w:szCs w:val="16"/>
              </w:rPr>
            </w:pPr>
            <w:r w:rsidRPr="00287963">
              <w:rPr>
                <w:rFonts w:ascii="Times New Roman" w:hAnsi="Times New Roman"/>
                <w:bCs/>
                <w:color w:val="000000"/>
                <w:sz w:val="16"/>
                <w:szCs w:val="16"/>
              </w:rPr>
              <w:t>всего</w:t>
            </w:r>
          </w:p>
        </w:tc>
        <w:tc>
          <w:tcPr>
            <w:tcW w:w="177" w:type="pct"/>
            <w:shd w:val="clear" w:color="auto" w:fill="FFFFFF"/>
          </w:tcPr>
          <w:p w14:paraId="473D23E8" w14:textId="77777777" w:rsidR="00A972A6" w:rsidRPr="00287963" w:rsidRDefault="00A972A6" w:rsidP="00330EF3">
            <w:pPr>
              <w:ind w:left="-113" w:right="-113"/>
              <w:jc w:val="center"/>
              <w:rPr>
                <w:rFonts w:ascii="Times New Roman" w:hAnsi="Times New Roman"/>
                <w:color w:val="000000"/>
                <w:sz w:val="16"/>
                <w:szCs w:val="16"/>
              </w:rPr>
            </w:pPr>
            <w:r w:rsidRPr="00287963">
              <w:rPr>
                <w:rFonts w:ascii="Times New Roman" w:hAnsi="Times New Roman"/>
                <w:color w:val="000000"/>
                <w:sz w:val="16"/>
                <w:szCs w:val="16"/>
              </w:rPr>
              <w:t>0,0</w:t>
            </w:r>
          </w:p>
        </w:tc>
        <w:tc>
          <w:tcPr>
            <w:tcW w:w="177" w:type="pct"/>
            <w:shd w:val="clear" w:color="auto" w:fill="FFFFFF"/>
          </w:tcPr>
          <w:p w14:paraId="0F9751D4" w14:textId="77777777" w:rsidR="00A972A6" w:rsidRPr="00287963" w:rsidRDefault="00A972A6" w:rsidP="00330EF3">
            <w:pPr>
              <w:ind w:left="-113" w:right="-113"/>
              <w:jc w:val="center"/>
              <w:rPr>
                <w:rFonts w:ascii="Times New Roman" w:hAnsi="Times New Roman"/>
                <w:color w:val="000000"/>
                <w:sz w:val="16"/>
                <w:szCs w:val="16"/>
              </w:rPr>
            </w:pPr>
            <w:r w:rsidRPr="00287963">
              <w:rPr>
                <w:rFonts w:ascii="Times New Roman" w:hAnsi="Times New Roman"/>
                <w:color w:val="000000"/>
                <w:sz w:val="16"/>
                <w:szCs w:val="16"/>
              </w:rPr>
              <w:t>0,0</w:t>
            </w:r>
          </w:p>
        </w:tc>
        <w:tc>
          <w:tcPr>
            <w:tcW w:w="178" w:type="pct"/>
            <w:shd w:val="clear" w:color="auto" w:fill="FFFFFF"/>
          </w:tcPr>
          <w:p w14:paraId="3B2ADDA0" w14:textId="77777777" w:rsidR="00A972A6" w:rsidRPr="00287963" w:rsidRDefault="00A972A6" w:rsidP="00330EF3">
            <w:pPr>
              <w:ind w:left="-113" w:right="-113"/>
              <w:jc w:val="center"/>
              <w:rPr>
                <w:rFonts w:ascii="Times New Roman" w:hAnsi="Times New Roman"/>
                <w:color w:val="000000"/>
                <w:sz w:val="16"/>
                <w:szCs w:val="16"/>
              </w:rPr>
            </w:pPr>
            <w:r w:rsidRPr="00287963">
              <w:rPr>
                <w:rFonts w:ascii="Times New Roman" w:hAnsi="Times New Roman"/>
                <w:color w:val="000000"/>
                <w:sz w:val="16"/>
                <w:szCs w:val="16"/>
              </w:rPr>
              <w:t>0,0</w:t>
            </w:r>
          </w:p>
        </w:tc>
        <w:tc>
          <w:tcPr>
            <w:tcW w:w="177" w:type="pct"/>
            <w:shd w:val="clear" w:color="auto" w:fill="FFFFFF"/>
          </w:tcPr>
          <w:p w14:paraId="76851206" w14:textId="77777777" w:rsidR="00A972A6" w:rsidRPr="00287963" w:rsidRDefault="00A972A6" w:rsidP="00330EF3">
            <w:pPr>
              <w:ind w:left="-113" w:right="-113"/>
              <w:jc w:val="center"/>
              <w:rPr>
                <w:rFonts w:ascii="Times New Roman" w:hAnsi="Times New Roman"/>
                <w:color w:val="000000"/>
                <w:sz w:val="16"/>
                <w:szCs w:val="16"/>
              </w:rPr>
            </w:pPr>
            <w:r w:rsidRPr="00287963">
              <w:rPr>
                <w:rFonts w:ascii="Times New Roman" w:hAnsi="Times New Roman"/>
                <w:color w:val="000000"/>
                <w:sz w:val="16"/>
                <w:szCs w:val="16"/>
              </w:rPr>
              <w:t>0,0</w:t>
            </w:r>
          </w:p>
        </w:tc>
        <w:tc>
          <w:tcPr>
            <w:tcW w:w="176" w:type="pct"/>
            <w:shd w:val="clear" w:color="auto" w:fill="FFFFFF"/>
          </w:tcPr>
          <w:p w14:paraId="6A115448" w14:textId="77777777" w:rsidR="00A972A6" w:rsidRPr="00287963" w:rsidRDefault="00A972A6" w:rsidP="00330EF3">
            <w:pPr>
              <w:ind w:left="-113" w:right="-113"/>
              <w:jc w:val="center"/>
              <w:rPr>
                <w:rFonts w:ascii="Times New Roman" w:hAnsi="Times New Roman"/>
                <w:color w:val="000000"/>
                <w:sz w:val="16"/>
                <w:szCs w:val="16"/>
              </w:rPr>
            </w:pPr>
            <w:r w:rsidRPr="00287963">
              <w:rPr>
                <w:rFonts w:ascii="Times New Roman" w:hAnsi="Times New Roman"/>
                <w:color w:val="000000"/>
                <w:sz w:val="16"/>
                <w:szCs w:val="16"/>
              </w:rPr>
              <w:t>0,0</w:t>
            </w:r>
          </w:p>
        </w:tc>
        <w:tc>
          <w:tcPr>
            <w:tcW w:w="176" w:type="pct"/>
            <w:shd w:val="clear" w:color="auto" w:fill="FFFFFF"/>
          </w:tcPr>
          <w:p w14:paraId="35DB41C6" w14:textId="77777777" w:rsidR="00A972A6" w:rsidRPr="00287963" w:rsidRDefault="00A972A6" w:rsidP="00330EF3">
            <w:pPr>
              <w:ind w:left="-113" w:right="-113"/>
              <w:jc w:val="center"/>
              <w:rPr>
                <w:rFonts w:ascii="Times New Roman" w:hAnsi="Times New Roman"/>
                <w:color w:val="000000"/>
                <w:sz w:val="16"/>
                <w:szCs w:val="16"/>
              </w:rPr>
            </w:pPr>
            <w:r w:rsidRPr="00287963">
              <w:rPr>
                <w:rFonts w:ascii="Times New Roman" w:hAnsi="Times New Roman"/>
                <w:color w:val="000000"/>
                <w:sz w:val="16"/>
                <w:szCs w:val="16"/>
              </w:rPr>
              <w:t>0,0</w:t>
            </w:r>
          </w:p>
        </w:tc>
        <w:tc>
          <w:tcPr>
            <w:tcW w:w="177" w:type="pct"/>
          </w:tcPr>
          <w:p w14:paraId="377706D2" w14:textId="77777777" w:rsidR="00A972A6" w:rsidRPr="00287963" w:rsidRDefault="00A972A6" w:rsidP="00330EF3">
            <w:pPr>
              <w:ind w:left="-113" w:right="-113"/>
              <w:jc w:val="center"/>
              <w:rPr>
                <w:rFonts w:ascii="Times New Roman" w:hAnsi="Times New Roman"/>
                <w:color w:val="000000"/>
                <w:sz w:val="16"/>
                <w:szCs w:val="16"/>
              </w:rPr>
            </w:pPr>
            <w:r w:rsidRPr="00287963">
              <w:rPr>
                <w:rFonts w:ascii="Times New Roman" w:hAnsi="Times New Roman"/>
                <w:color w:val="000000"/>
                <w:sz w:val="16"/>
                <w:szCs w:val="16"/>
              </w:rPr>
              <w:t>0,0</w:t>
            </w:r>
          </w:p>
        </w:tc>
        <w:tc>
          <w:tcPr>
            <w:tcW w:w="175" w:type="pct"/>
          </w:tcPr>
          <w:p w14:paraId="6C4D8179" w14:textId="77777777" w:rsidR="00A972A6" w:rsidRPr="00287963" w:rsidRDefault="00A972A6" w:rsidP="00330EF3">
            <w:pPr>
              <w:ind w:left="-113" w:right="-113"/>
              <w:jc w:val="center"/>
              <w:rPr>
                <w:rFonts w:ascii="Times New Roman" w:hAnsi="Times New Roman"/>
                <w:color w:val="000000"/>
                <w:sz w:val="16"/>
                <w:szCs w:val="16"/>
              </w:rPr>
            </w:pPr>
            <w:r w:rsidRPr="00287963">
              <w:rPr>
                <w:rFonts w:ascii="Times New Roman" w:hAnsi="Times New Roman"/>
                <w:color w:val="000000"/>
                <w:sz w:val="16"/>
                <w:szCs w:val="16"/>
              </w:rPr>
              <w:t>0,0</w:t>
            </w:r>
          </w:p>
        </w:tc>
        <w:tc>
          <w:tcPr>
            <w:tcW w:w="176" w:type="pct"/>
          </w:tcPr>
          <w:p w14:paraId="746D0154" w14:textId="77777777" w:rsidR="00A972A6" w:rsidRPr="00287963" w:rsidRDefault="00A972A6" w:rsidP="00330EF3">
            <w:pPr>
              <w:ind w:left="-113" w:right="-113"/>
              <w:jc w:val="center"/>
              <w:rPr>
                <w:rFonts w:ascii="Times New Roman" w:hAnsi="Times New Roman"/>
                <w:color w:val="000000"/>
                <w:sz w:val="16"/>
                <w:szCs w:val="16"/>
              </w:rPr>
            </w:pPr>
            <w:r w:rsidRPr="00287963">
              <w:rPr>
                <w:rFonts w:ascii="Times New Roman" w:hAnsi="Times New Roman"/>
                <w:color w:val="000000"/>
                <w:sz w:val="16"/>
                <w:szCs w:val="16"/>
              </w:rPr>
              <w:t>0,0</w:t>
            </w:r>
          </w:p>
        </w:tc>
      </w:tr>
      <w:tr w:rsidR="00A972A6" w:rsidRPr="00491BC8" w14:paraId="3F662E74" w14:textId="77777777" w:rsidTr="00A972A6">
        <w:trPr>
          <w:trHeight w:val="20"/>
        </w:trPr>
        <w:tc>
          <w:tcPr>
            <w:tcW w:w="5000" w:type="pct"/>
            <w:gridSpan w:val="18"/>
          </w:tcPr>
          <w:p w14:paraId="625B27F8" w14:textId="77777777" w:rsidR="00A972A6" w:rsidRPr="00F9379C" w:rsidRDefault="00A972A6" w:rsidP="00330EF3">
            <w:pPr>
              <w:ind w:left="-57" w:right="-57"/>
              <w:jc w:val="center"/>
              <w:rPr>
                <w:rFonts w:ascii="Times New Roman" w:hAnsi="Times New Roman"/>
                <w:b/>
                <w:color w:val="000000"/>
                <w:sz w:val="10"/>
                <w:szCs w:val="10"/>
              </w:rPr>
            </w:pPr>
          </w:p>
          <w:p w14:paraId="5E193526" w14:textId="77777777" w:rsidR="00A972A6" w:rsidRPr="00491BC8" w:rsidRDefault="00A972A6" w:rsidP="00330EF3">
            <w:pPr>
              <w:ind w:left="-57" w:right="-57"/>
              <w:jc w:val="center"/>
              <w:rPr>
                <w:rFonts w:ascii="Times New Roman" w:hAnsi="Times New Roman"/>
                <w:b/>
                <w:color w:val="000000"/>
                <w:sz w:val="16"/>
                <w:szCs w:val="16"/>
              </w:rPr>
            </w:pPr>
            <w:r w:rsidRPr="00491BC8">
              <w:rPr>
                <w:rFonts w:ascii="Times New Roman" w:hAnsi="Times New Roman"/>
                <w:b/>
                <w:color w:val="000000"/>
                <w:sz w:val="16"/>
                <w:szCs w:val="16"/>
              </w:rPr>
              <w:t xml:space="preserve">Цель «Повышение эффективности бюджетных расходов </w:t>
            </w:r>
            <w:r>
              <w:rPr>
                <w:rFonts w:ascii="Times New Roman" w:hAnsi="Times New Roman"/>
                <w:b/>
                <w:color w:val="000000"/>
                <w:sz w:val="16"/>
                <w:szCs w:val="16"/>
              </w:rPr>
              <w:t>города Новочебоксарска</w:t>
            </w:r>
            <w:r w:rsidRPr="00491BC8">
              <w:rPr>
                <w:rFonts w:ascii="Times New Roman" w:hAnsi="Times New Roman"/>
                <w:b/>
                <w:color w:val="000000"/>
                <w:sz w:val="16"/>
                <w:szCs w:val="16"/>
              </w:rPr>
              <w:t xml:space="preserve"> на основе дальнейшего совершенствования бюджетных правоотношений и механизмов использования бюджетных средств»  </w:t>
            </w:r>
          </w:p>
          <w:p w14:paraId="0818EDC4" w14:textId="77777777" w:rsidR="00A972A6" w:rsidRPr="00491BC8" w:rsidRDefault="00A972A6" w:rsidP="00330EF3">
            <w:pPr>
              <w:ind w:left="-57" w:right="-57"/>
              <w:jc w:val="center"/>
              <w:rPr>
                <w:rFonts w:ascii="Times New Roman" w:hAnsi="Times New Roman"/>
                <w:b/>
                <w:color w:val="000000"/>
                <w:sz w:val="10"/>
                <w:szCs w:val="10"/>
              </w:rPr>
            </w:pPr>
          </w:p>
        </w:tc>
      </w:tr>
      <w:tr w:rsidR="00A972A6" w:rsidRPr="00491BC8" w14:paraId="59F1C940" w14:textId="77777777" w:rsidTr="00A972A6">
        <w:trPr>
          <w:trHeight w:val="20"/>
        </w:trPr>
        <w:tc>
          <w:tcPr>
            <w:tcW w:w="220" w:type="pct"/>
          </w:tcPr>
          <w:p w14:paraId="4E10DF19" w14:textId="77777777" w:rsidR="00A972A6" w:rsidRPr="00491BC8" w:rsidRDefault="00A972A6" w:rsidP="00330EF3">
            <w:pPr>
              <w:spacing w:line="235" w:lineRule="auto"/>
              <w:ind w:left="-57" w:right="-57"/>
              <w:jc w:val="both"/>
              <w:rPr>
                <w:rFonts w:ascii="Times New Roman" w:hAnsi="Times New Roman"/>
                <w:color w:val="000000"/>
                <w:sz w:val="16"/>
                <w:szCs w:val="16"/>
              </w:rPr>
            </w:pPr>
            <w:r w:rsidRPr="00491BC8">
              <w:rPr>
                <w:rFonts w:ascii="Times New Roman" w:hAnsi="Times New Roman"/>
                <w:color w:val="000000"/>
                <w:sz w:val="16"/>
                <w:szCs w:val="16"/>
              </w:rPr>
              <w:t>Основное мероприя</w:t>
            </w:r>
            <w:r w:rsidRPr="00491BC8">
              <w:rPr>
                <w:rFonts w:ascii="Times New Roman" w:hAnsi="Times New Roman"/>
                <w:color w:val="000000"/>
                <w:sz w:val="16"/>
                <w:szCs w:val="16"/>
              </w:rPr>
              <w:softHyphen/>
              <w:t>тие 1</w:t>
            </w:r>
          </w:p>
        </w:tc>
        <w:tc>
          <w:tcPr>
            <w:tcW w:w="720" w:type="pct"/>
          </w:tcPr>
          <w:p w14:paraId="784B9C71" w14:textId="77777777" w:rsidR="00A972A6" w:rsidRPr="00491BC8" w:rsidRDefault="00A972A6" w:rsidP="00330EF3">
            <w:pPr>
              <w:spacing w:line="235" w:lineRule="auto"/>
              <w:ind w:left="-57" w:right="-57"/>
              <w:jc w:val="both"/>
              <w:rPr>
                <w:rFonts w:ascii="Times New Roman" w:hAnsi="Times New Roman"/>
                <w:color w:val="000000"/>
                <w:sz w:val="16"/>
                <w:szCs w:val="16"/>
              </w:rPr>
            </w:pPr>
            <w:r w:rsidRPr="00491BC8">
              <w:rPr>
                <w:rFonts w:ascii="Times New Roman" w:hAnsi="Times New Roman"/>
                <w:color w:val="000000"/>
                <w:sz w:val="16"/>
                <w:szCs w:val="16"/>
              </w:rPr>
              <w:t>Совершенствование бюджетного процесса в условиях внедрения программно-целе</w:t>
            </w:r>
            <w:r w:rsidRPr="00491BC8">
              <w:rPr>
                <w:rFonts w:ascii="Times New Roman" w:hAnsi="Times New Roman"/>
                <w:color w:val="000000"/>
                <w:sz w:val="16"/>
                <w:szCs w:val="16"/>
              </w:rPr>
              <w:softHyphen/>
              <w:t>вых методов уп</w:t>
            </w:r>
            <w:r w:rsidRPr="00491BC8">
              <w:rPr>
                <w:rFonts w:ascii="Times New Roman" w:hAnsi="Times New Roman"/>
                <w:color w:val="000000"/>
                <w:sz w:val="16"/>
                <w:szCs w:val="16"/>
              </w:rPr>
              <w:softHyphen/>
              <w:t>равления</w:t>
            </w:r>
          </w:p>
          <w:p w14:paraId="07BD9D81" w14:textId="77777777" w:rsidR="00A972A6" w:rsidRPr="00491BC8" w:rsidRDefault="00A972A6" w:rsidP="00330EF3">
            <w:pPr>
              <w:spacing w:line="235" w:lineRule="auto"/>
              <w:ind w:left="-57" w:right="-57"/>
              <w:jc w:val="both"/>
              <w:rPr>
                <w:rFonts w:ascii="Times New Roman" w:hAnsi="Times New Roman"/>
                <w:color w:val="000000"/>
                <w:sz w:val="16"/>
                <w:szCs w:val="16"/>
              </w:rPr>
            </w:pPr>
          </w:p>
        </w:tc>
        <w:tc>
          <w:tcPr>
            <w:tcW w:w="493" w:type="pct"/>
          </w:tcPr>
          <w:p w14:paraId="10501A7C" w14:textId="77777777" w:rsidR="00A972A6" w:rsidRPr="00491BC8" w:rsidRDefault="00A972A6" w:rsidP="00330EF3">
            <w:pPr>
              <w:spacing w:line="235" w:lineRule="auto"/>
              <w:jc w:val="both"/>
              <w:rPr>
                <w:rFonts w:ascii="Times New Roman" w:hAnsi="Times New Roman"/>
                <w:bCs/>
                <w:color w:val="000000"/>
                <w:sz w:val="16"/>
                <w:szCs w:val="16"/>
              </w:rPr>
            </w:pPr>
            <w:r w:rsidRPr="00491BC8">
              <w:rPr>
                <w:rFonts w:ascii="Times New Roman" w:hAnsi="Times New Roman"/>
                <w:color w:val="000000"/>
                <w:sz w:val="16"/>
                <w:szCs w:val="16"/>
              </w:rPr>
              <w:t xml:space="preserve">управление финансовым обеспечением </w:t>
            </w:r>
            <w:r>
              <w:rPr>
                <w:rFonts w:ascii="Times New Roman" w:hAnsi="Times New Roman"/>
                <w:color w:val="000000"/>
                <w:sz w:val="16"/>
                <w:szCs w:val="16"/>
              </w:rPr>
              <w:t>муниципальных</w:t>
            </w:r>
            <w:r w:rsidRPr="00491BC8">
              <w:rPr>
                <w:rFonts w:ascii="Times New Roman" w:hAnsi="Times New Roman"/>
                <w:color w:val="000000"/>
                <w:sz w:val="16"/>
                <w:szCs w:val="16"/>
              </w:rPr>
              <w:t xml:space="preserve"> программ </w:t>
            </w:r>
            <w:r>
              <w:rPr>
                <w:rFonts w:ascii="Times New Roman" w:hAnsi="Times New Roman"/>
                <w:color w:val="000000"/>
                <w:sz w:val="16"/>
                <w:szCs w:val="16"/>
              </w:rPr>
              <w:t>города Новочебоксарска</w:t>
            </w:r>
            <w:r w:rsidRPr="00491BC8">
              <w:rPr>
                <w:rFonts w:ascii="Times New Roman" w:hAnsi="Times New Roman"/>
                <w:color w:val="000000"/>
                <w:sz w:val="16"/>
                <w:szCs w:val="16"/>
              </w:rPr>
              <w:t xml:space="preserve"> с учетом результатов </w:t>
            </w:r>
            <w:r w:rsidRPr="00491BC8">
              <w:rPr>
                <w:rFonts w:ascii="Times New Roman" w:hAnsi="Times New Roman"/>
                <w:color w:val="000000"/>
                <w:sz w:val="16"/>
                <w:szCs w:val="16"/>
              </w:rPr>
              <w:lastRenderedPageBreak/>
              <w:t>оценки эффективности их реа</w:t>
            </w:r>
            <w:r w:rsidRPr="00491BC8">
              <w:rPr>
                <w:rFonts w:ascii="Times New Roman" w:hAnsi="Times New Roman"/>
                <w:color w:val="000000"/>
                <w:sz w:val="16"/>
                <w:szCs w:val="16"/>
              </w:rPr>
              <w:softHyphen/>
              <w:t>лизации, а также с учетом приоритетности финансирования проектов</w:t>
            </w:r>
          </w:p>
        </w:tc>
        <w:tc>
          <w:tcPr>
            <w:tcW w:w="643" w:type="pct"/>
          </w:tcPr>
          <w:p w14:paraId="6C14B87F" w14:textId="77777777" w:rsidR="00A972A6" w:rsidRPr="00491BC8" w:rsidRDefault="00A972A6" w:rsidP="00330EF3">
            <w:pPr>
              <w:spacing w:line="235" w:lineRule="auto"/>
              <w:ind w:left="-57" w:right="-57"/>
              <w:jc w:val="both"/>
              <w:rPr>
                <w:rFonts w:ascii="Times New Roman" w:hAnsi="Times New Roman"/>
                <w:color w:val="000000"/>
                <w:sz w:val="16"/>
                <w:szCs w:val="16"/>
              </w:rPr>
            </w:pPr>
            <w:r w:rsidRPr="00491BC8">
              <w:rPr>
                <w:rFonts w:ascii="Times New Roman" w:hAnsi="Times New Roman"/>
                <w:bCs/>
                <w:color w:val="000000"/>
                <w:sz w:val="16"/>
                <w:szCs w:val="16"/>
              </w:rPr>
              <w:lastRenderedPageBreak/>
              <w:t xml:space="preserve">ответственный исполнитель – </w:t>
            </w:r>
            <w:r>
              <w:rPr>
                <w:rFonts w:ascii="Times New Roman" w:hAnsi="Times New Roman"/>
                <w:bCs/>
                <w:color w:val="000000"/>
                <w:sz w:val="16"/>
                <w:szCs w:val="16"/>
              </w:rPr>
              <w:t>Финотдел г. Новочебоксарска</w:t>
            </w:r>
          </w:p>
        </w:tc>
        <w:tc>
          <w:tcPr>
            <w:tcW w:w="221" w:type="pct"/>
          </w:tcPr>
          <w:p w14:paraId="71F6DBD7" w14:textId="77777777" w:rsidR="00A972A6" w:rsidRPr="00491BC8" w:rsidRDefault="00A972A6" w:rsidP="00330EF3">
            <w:pPr>
              <w:spacing w:line="235" w:lineRule="auto"/>
              <w:ind w:left="-57" w:right="-57"/>
              <w:jc w:val="center"/>
              <w:rPr>
                <w:rFonts w:ascii="Times New Roman" w:hAnsi="Times New Roman"/>
                <w:color w:val="000000"/>
                <w:sz w:val="16"/>
                <w:szCs w:val="16"/>
              </w:rPr>
            </w:pPr>
            <w:r w:rsidRPr="00491BC8">
              <w:rPr>
                <w:rFonts w:ascii="Times New Roman" w:hAnsi="Times New Roman"/>
                <w:color w:val="000000"/>
                <w:sz w:val="16"/>
                <w:szCs w:val="16"/>
              </w:rPr>
              <w:t>х</w:t>
            </w:r>
          </w:p>
        </w:tc>
        <w:tc>
          <w:tcPr>
            <w:tcW w:w="225" w:type="pct"/>
          </w:tcPr>
          <w:p w14:paraId="265CC31D" w14:textId="77777777" w:rsidR="00A972A6" w:rsidRPr="00491BC8" w:rsidRDefault="00A972A6" w:rsidP="00330EF3">
            <w:pPr>
              <w:spacing w:line="235" w:lineRule="auto"/>
              <w:ind w:left="-57" w:right="-57"/>
              <w:jc w:val="center"/>
              <w:rPr>
                <w:rFonts w:ascii="Times New Roman" w:hAnsi="Times New Roman"/>
                <w:color w:val="000000"/>
                <w:sz w:val="16"/>
                <w:szCs w:val="16"/>
              </w:rPr>
            </w:pPr>
            <w:r w:rsidRPr="00491BC8">
              <w:rPr>
                <w:rFonts w:ascii="Times New Roman" w:hAnsi="Times New Roman"/>
                <w:color w:val="000000"/>
                <w:sz w:val="16"/>
                <w:szCs w:val="16"/>
              </w:rPr>
              <w:t>х</w:t>
            </w:r>
          </w:p>
        </w:tc>
        <w:tc>
          <w:tcPr>
            <w:tcW w:w="310" w:type="pct"/>
          </w:tcPr>
          <w:p w14:paraId="4FB5FAB0" w14:textId="77777777" w:rsidR="00A972A6" w:rsidRPr="00491BC8" w:rsidRDefault="00A972A6" w:rsidP="00330EF3">
            <w:pPr>
              <w:spacing w:line="235" w:lineRule="auto"/>
              <w:ind w:left="-57" w:right="-57"/>
              <w:jc w:val="center"/>
              <w:rPr>
                <w:rFonts w:ascii="Times New Roman" w:hAnsi="Times New Roman"/>
                <w:color w:val="000000"/>
                <w:sz w:val="16"/>
                <w:szCs w:val="16"/>
              </w:rPr>
            </w:pPr>
            <w:r w:rsidRPr="00491BC8">
              <w:rPr>
                <w:rFonts w:ascii="Times New Roman" w:hAnsi="Times New Roman"/>
                <w:color w:val="000000"/>
                <w:sz w:val="16"/>
                <w:szCs w:val="16"/>
              </w:rPr>
              <w:t>Ч420100000</w:t>
            </w:r>
          </w:p>
        </w:tc>
        <w:tc>
          <w:tcPr>
            <w:tcW w:w="222" w:type="pct"/>
          </w:tcPr>
          <w:p w14:paraId="135F12E6" w14:textId="77777777" w:rsidR="00A972A6" w:rsidRPr="00491BC8" w:rsidRDefault="00A972A6" w:rsidP="00330EF3">
            <w:pPr>
              <w:spacing w:line="235" w:lineRule="auto"/>
              <w:ind w:left="-57" w:right="-57"/>
              <w:jc w:val="center"/>
              <w:rPr>
                <w:rFonts w:ascii="Times New Roman" w:hAnsi="Times New Roman"/>
                <w:color w:val="000000"/>
                <w:sz w:val="16"/>
                <w:szCs w:val="16"/>
              </w:rPr>
            </w:pPr>
            <w:r w:rsidRPr="00491BC8">
              <w:rPr>
                <w:rFonts w:ascii="Times New Roman" w:hAnsi="Times New Roman"/>
                <w:color w:val="000000"/>
                <w:sz w:val="16"/>
                <w:szCs w:val="16"/>
              </w:rPr>
              <w:t>х</w:t>
            </w:r>
          </w:p>
        </w:tc>
        <w:tc>
          <w:tcPr>
            <w:tcW w:w="357" w:type="pct"/>
            <w:shd w:val="clear" w:color="auto" w:fill="FFFFFF"/>
          </w:tcPr>
          <w:p w14:paraId="4164B6AE" w14:textId="77777777" w:rsidR="00A972A6" w:rsidRPr="00491BC8" w:rsidRDefault="00A972A6" w:rsidP="00330EF3">
            <w:pPr>
              <w:spacing w:line="235" w:lineRule="auto"/>
              <w:ind w:left="-57" w:right="-57"/>
              <w:jc w:val="both"/>
              <w:rPr>
                <w:rFonts w:ascii="Times New Roman" w:hAnsi="Times New Roman"/>
                <w:b/>
                <w:color w:val="000000"/>
                <w:sz w:val="16"/>
                <w:szCs w:val="16"/>
              </w:rPr>
            </w:pPr>
            <w:r w:rsidRPr="00491BC8">
              <w:rPr>
                <w:rFonts w:ascii="Times New Roman" w:hAnsi="Times New Roman"/>
                <w:bCs/>
                <w:color w:val="000000"/>
                <w:sz w:val="16"/>
                <w:szCs w:val="16"/>
              </w:rPr>
              <w:t>всего</w:t>
            </w:r>
          </w:p>
        </w:tc>
        <w:tc>
          <w:tcPr>
            <w:tcW w:w="177" w:type="pct"/>
            <w:shd w:val="clear" w:color="auto" w:fill="FFFFFF"/>
          </w:tcPr>
          <w:p w14:paraId="4FC102BB" w14:textId="77777777" w:rsidR="00A972A6" w:rsidRPr="00287963" w:rsidRDefault="00A972A6" w:rsidP="00330EF3">
            <w:pPr>
              <w:ind w:left="-113" w:right="-113"/>
              <w:jc w:val="center"/>
              <w:rPr>
                <w:rFonts w:ascii="Times New Roman" w:hAnsi="Times New Roman"/>
                <w:color w:val="000000"/>
                <w:sz w:val="16"/>
                <w:szCs w:val="16"/>
              </w:rPr>
            </w:pPr>
            <w:r w:rsidRPr="00287963">
              <w:rPr>
                <w:rFonts w:ascii="Times New Roman" w:hAnsi="Times New Roman"/>
                <w:color w:val="000000"/>
                <w:sz w:val="16"/>
                <w:szCs w:val="16"/>
              </w:rPr>
              <w:t>0,0</w:t>
            </w:r>
          </w:p>
        </w:tc>
        <w:tc>
          <w:tcPr>
            <w:tcW w:w="177" w:type="pct"/>
            <w:shd w:val="clear" w:color="auto" w:fill="FFFFFF"/>
          </w:tcPr>
          <w:p w14:paraId="3A92B1C0" w14:textId="77777777" w:rsidR="00A972A6" w:rsidRPr="00287963" w:rsidRDefault="00A972A6" w:rsidP="00330EF3">
            <w:pPr>
              <w:ind w:left="-113" w:right="-113"/>
              <w:jc w:val="center"/>
              <w:rPr>
                <w:rFonts w:ascii="Times New Roman" w:hAnsi="Times New Roman"/>
                <w:color w:val="000000"/>
                <w:sz w:val="16"/>
                <w:szCs w:val="16"/>
              </w:rPr>
            </w:pPr>
            <w:r w:rsidRPr="00287963">
              <w:rPr>
                <w:rFonts w:ascii="Times New Roman" w:hAnsi="Times New Roman"/>
                <w:color w:val="000000"/>
                <w:sz w:val="16"/>
                <w:szCs w:val="16"/>
              </w:rPr>
              <w:t>0,0</w:t>
            </w:r>
          </w:p>
        </w:tc>
        <w:tc>
          <w:tcPr>
            <w:tcW w:w="178" w:type="pct"/>
            <w:shd w:val="clear" w:color="auto" w:fill="FFFFFF"/>
          </w:tcPr>
          <w:p w14:paraId="28B9E938" w14:textId="77777777" w:rsidR="00A972A6" w:rsidRPr="00287963" w:rsidRDefault="00A972A6" w:rsidP="00330EF3">
            <w:pPr>
              <w:ind w:left="-113" w:right="-113"/>
              <w:jc w:val="center"/>
              <w:rPr>
                <w:rFonts w:ascii="Times New Roman" w:hAnsi="Times New Roman"/>
                <w:color w:val="000000"/>
                <w:sz w:val="16"/>
                <w:szCs w:val="16"/>
              </w:rPr>
            </w:pPr>
            <w:r w:rsidRPr="00287963">
              <w:rPr>
                <w:rFonts w:ascii="Times New Roman" w:hAnsi="Times New Roman"/>
                <w:color w:val="000000"/>
                <w:sz w:val="16"/>
                <w:szCs w:val="16"/>
              </w:rPr>
              <w:t>0,0</w:t>
            </w:r>
          </w:p>
        </w:tc>
        <w:tc>
          <w:tcPr>
            <w:tcW w:w="177" w:type="pct"/>
            <w:shd w:val="clear" w:color="auto" w:fill="FFFFFF"/>
          </w:tcPr>
          <w:p w14:paraId="7F34D458" w14:textId="77777777" w:rsidR="00A972A6" w:rsidRPr="00287963" w:rsidRDefault="00A972A6" w:rsidP="00330EF3">
            <w:pPr>
              <w:ind w:left="-113" w:right="-113"/>
              <w:jc w:val="center"/>
              <w:rPr>
                <w:rFonts w:ascii="Times New Roman" w:hAnsi="Times New Roman"/>
                <w:color w:val="000000"/>
                <w:sz w:val="16"/>
                <w:szCs w:val="16"/>
              </w:rPr>
            </w:pPr>
            <w:r w:rsidRPr="00287963">
              <w:rPr>
                <w:rFonts w:ascii="Times New Roman" w:hAnsi="Times New Roman"/>
                <w:color w:val="000000"/>
                <w:sz w:val="16"/>
                <w:szCs w:val="16"/>
              </w:rPr>
              <w:t>0,0</w:t>
            </w:r>
          </w:p>
        </w:tc>
        <w:tc>
          <w:tcPr>
            <w:tcW w:w="176" w:type="pct"/>
            <w:shd w:val="clear" w:color="auto" w:fill="FFFFFF"/>
          </w:tcPr>
          <w:p w14:paraId="28C32D5B" w14:textId="77777777" w:rsidR="00A972A6" w:rsidRPr="00287963" w:rsidRDefault="00A972A6" w:rsidP="00330EF3">
            <w:pPr>
              <w:ind w:left="-113" w:right="-113"/>
              <w:jc w:val="center"/>
              <w:rPr>
                <w:rFonts w:ascii="Times New Roman" w:hAnsi="Times New Roman"/>
                <w:color w:val="000000"/>
                <w:sz w:val="16"/>
                <w:szCs w:val="16"/>
              </w:rPr>
            </w:pPr>
            <w:r w:rsidRPr="00287963">
              <w:rPr>
                <w:rFonts w:ascii="Times New Roman" w:hAnsi="Times New Roman"/>
                <w:color w:val="000000"/>
                <w:sz w:val="16"/>
                <w:szCs w:val="16"/>
              </w:rPr>
              <w:t>0,0</w:t>
            </w:r>
          </w:p>
        </w:tc>
        <w:tc>
          <w:tcPr>
            <w:tcW w:w="176" w:type="pct"/>
            <w:shd w:val="clear" w:color="auto" w:fill="FFFFFF"/>
          </w:tcPr>
          <w:p w14:paraId="62AFB96C" w14:textId="77777777" w:rsidR="00A972A6" w:rsidRPr="00287963" w:rsidRDefault="00A972A6" w:rsidP="00330EF3">
            <w:pPr>
              <w:ind w:left="-113" w:right="-113"/>
              <w:jc w:val="center"/>
              <w:rPr>
                <w:rFonts w:ascii="Times New Roman" w:hAnsi="Times New Roman"/>
                <w:color w:val="000000"/>
                <w:sz w:val="16"/>
                <w:szCs w:val="16"/>
              </w:rPr>
            </w:pPr>
            <w:r w:rsidRPr="00287963">
              <w:rPr>
                <w:rFonts w:ascii="Times New Roman" w:hAnsi="Times New Roman"/>
                <w:color w:val="000000"/>
                <w:sz w:val="16"/>
                <w:szCs w:val="16"/>
              </w:rPr>
              <w:t>0,0</w:t>
            </w:r>
          </w:p>
        </w:tc>
        <w:tc>
          <w:tcPr>
            <w:tcW w:w="177" w:type="pct"/>
          </w:tcPr>
          <w:p w14:paraId="0A695B60" w14:textId="77777777" w:rsidR="00A972A6" w:rsidRPr="00287963" w:rsidRDefault="00A972A6" w:rsidP="00330EF3">
            <w:pPr>
              <w:ind w:left="-113" w:right="-113"/>
              <w:jc w:val="center"/>
              <w:rPr>
                <w:rFonts w:ascii="Times New Roman" w:hAnsi="Times New Roman"/>
                <w:color w:val="000000"/>
                <w:sz w:val="16"/>
                <w:szCs w:val="16"/>
              </w:rPr>
            </w:pPr>
            <w:r w:rsidRPr="00287963">
              <w:rPr>
                <w:rFonts w:ascii="Times New Roman" w:hAnsi="Times New Roman"/>
                <w:color w:val="000000"/>
                <w:sz w:val="16"/>
                <w:szCs w:val="16"/>
              </w:rPr>
              <w:t>0,0</w:t>
            </w:r>
          </w:p>
        </w:tc>
        <w:tc>
          <w:tcPr>
            <w:tcW w:w="175" w:type="pct"/>
          </w:tcPr>
          <w:p w14:paraId="06E31E03" w14:textId="77777777" w:rsidR="00A972A6" w:rsidRPr="00287963" w:rsidRDefault="00A972A6" w:rsidP="00330EF3">
            <w:pPr>
              <w:ind w:left="-113" w:right="-113"/>
              <w:jc w:val="center"/>
              <w:rPr>
                <w:rFonts w:ascii="Times New Roman" w:hAnsi="Times New Roman"/>
                <w:color w:val="000000"/>
                <w:sz w:val="16"/>
                <w:szCs w:val="16"/>
              </w:rPr>
            </w:pPr>
            <w:r w:rsidRPr="00287963">
              <w:rPr>
                <w:rFonts w:ascii="Times New Roman" w:hAnsi="Times New Roman"/>
                <w:color w:val="000000"/>
                <w:sz w:val="16"/>
                <w:szCs w:val="16"/>
              </w:rPr>
              <w:t>0,0</w:t>
            </w:r>
          </w:p>
        </w:tc>
        <w:tc>
          <w:tcPr>
            <w:tcW w:w="176" w:type="pct"/>
          </w:tcPr>
          <w:p w14:paraId="52030C0A" w14:textId="77777777" w:rsidR="00A972A6" w:rsidRPr="00287963" w:rsidRDefault="00A972A6" w:rsidP="00330EF3">
            <w:pPr>
              <w:ind w:left="-113" w:right="-113"/>
              <w:jc w:val="center"/>
              <w:rPr>
                <w:rFonts w:ascii="Times New Roman" w:hAnsi="Times New Roman"/>
                <w:color w:val="000000"/>
                <w:sz w:val="16"/>
                <w:szCs w:val="16"/>
              </w:rPr>
            </w:pPr>
            <w:r w:rsidRPr="00287963">
              <w:rPr>
                <w:rFonts w:ascii="Times New Roman" w:hAnsi="Times New Roman"/>
                <w:color w:val="000000"/>
                <w:sz w:val="16"/>
                <w:szCs w:val="16"/>
              </w:rPr>
              <w:t>0,0</w:t>
            </w:r>
          </w:p>
        </w:tc>
      </w:tr>
      <w:tr w:rsidR="00A972A6" w:rsidRPr="00287963" w14:paraId="5BFF2CCA" w14:textId="77777777" w:rsidTr="00A972A6">
        <w:trPr>
          <w:trHeight w:val="20"/>
        </w:trPr>
        <w:tc>
          <w:tcPr>
            <w:tcW w:w="940" w:type="pct"/>
            <w:gridSpan w:val="2"/>
          </w:tcPr>
          <w:p w14:paraId="2BC2927D" w14:textId="77777777" w:rsidR="00A972A6" w:rsidRPr="00491BC8" w:rsidRDefault="00A972A6" w:rsidP="00330EF3">
            <w:pPr>
              <w:spacing w:line="235" w:lineRule="auto"/>
              <w:ind w:left="-57" w:right="-57"/>
              <w:jc w:val="both"/>
              <w:rPr>
                <w:rFonts w:ascii="Times New Roman" w:hAnsi="Times New Roman"/>
                <w:color w:val="000000"/>
                <w:sz w:val="16"/>
                <w:szCs w:val="16"/>
              </w:rPr>
            </w:pPr>
            <w:r w:rsidRPr="00491BC8">
              <w:rPr>
                <w:rFonts w:ascii="Times New Roman" w:hAnsi="Times New Roman"/>
                <w:color w:val="000000"/>
                <w:sz w:val="16"/>
                <w:szCs w:val="16"/>
              </w:rPr>
              <w:t xml:space="preserve">Целевой индикатор и показатель </w:t>
            </w:r>
            <w:r>
              <w:rPr>
                <w:rFonts w:ascii="Times New Roman" w:hAnsi="Times New Roman"/>
                <w:color w:val="000000"/>
                <w:sz w:val="16"/>
                <w:szCs w:val="16"/>
              </w:rPr>
              <w:t>муниципальной</w:t>
            </w:r>
            <w:r w:rsidRPr="00491BC8">
              <w:rPr>
                <w:rFonts w:ascii="Times New Roman" w:hAnsi="Times New Roman"/>
                <w:color w:val="000000"/>
                <w:sz w:val="16"/>
                <w:szCs w:val="16"/>
              </w:rPr>
              <w:t xml:space="preserve"> программы, подпрограммы, увязанные с основным мероприятием 1</w:t>
            </w:r>
          </w:p>
        </w:tc>
        <w:tc>
          <w:tcPr>
            <w:tcW w:w="2471" w:type="pct"/>
            <w:gridSpan w:val="7"/>
          </w:tcPr>
          <w:p w14:paraId="627A9103" w14:textId="77777777" w:rsidR="00A972A6" w:rsidRPr="00491BC8" w:rsidRDefault="00A972A6" w:rsidP="00330EF3">
            <w:pPr>
              <w:spacing w:line="235" w:lineRule="auto"/>
              <w:ind w:left="-57" w:right="-57"/>
              <w:jc w:val="both"/>
              <w:rPr>
                <w:rFonts w:ascii="Times New Roman" w:hAnsi="Times New Roman"/>
                <w:color w:val="000000"/>
                <w:sz w:val="16"/>
                <w:szCs w:val="16"/>
              </w:rPr>
            </w:pPr>
            <w:r w:rsidRPr="00491BC8">
              <w:rPr>
                <w:rFonts w:ascii="Times New Roman" w:hAnsi="Times New Roman"/>
                <w:color w:val="000000"/>
                <w:sz w:val="16"/>
                <w:szCs w:val="16"/>
              </w:rPr>
              <w:t xml:space="preserve">Отношение количества подготовленных заключений по результатам финансово-экономической экспертизы проектов </w:t>
            </w:r>
            <w:r>
              <w:rPr>
                <w:rFonts w:ascii="Times New Roman" w:hAnsi="Times New Roman"/>
                <w:color w:val="000000"/>
                <w:sz w:val="16"/>
                <w:szCs w:val="16"/>
              </w:rPr>
              <w:t>муниципальных</w:t>
            </w:r>
            <w:r w:rsidRPr="00491BC8">
              <w:rPr>
                <w:rFonts w:ascii="Times New Roman" w:hAnsi="Times New Roman"/>
                <w:color w:val="000000"/>
                <w:sz w:val="16"/>
                <w:szCs w:val="16"/>
              </w:rPr>
              <w:t xml:space="preserve"> программ </w:t>
            </w:r>
            <w:r>
              <w:rPr>
                <w:rFonts w:ascii="Times New Roman" w:hAnsi="Times New Roman"/>
                <w:color w:val="000000"/>
                <w:sz w:val="16"/>
                <w:szCs w:val="16"/>
              </w:rPr>
              <w:t>города Новочебоксарска</w:t>
            </w:r>
            <w:r w:rsidRPr="00491BC8">
              <w:rPr>
                <w:rFonts w:ascii="Times New Roman" w:hAnsi="Times New Roman"/>
                <w:color w:val="000000"/>
                <w:sz w:val="16"/>
                <w:szCs w:val="16"/>
              </w:rPr>
              <w:t xml:space="preserve"> к общему количеству поступивших на экспертизу проектов </w:t>
            </w:r>
            <w:r>
              <w:rPr>
                <w:rFonts w:ascii="Times New Roman" w:hAnsi="Times New Roman"/>
                <w:color w:val="000000"/>
                <w:sz w:val="16"/>
                <w:szCs w:val="16"/>
              </w:rPr>
              <w:t xml:space="preserve">муниципальных </w:t>
            </w:r>
            <w:r w:rsidRPr="00491BC8">
              <w:rPr>
                <w:rFonts w:ascii="Times New Roman" w:hAnsi="Times New Roman"/>
                <w:color w:val="000000"/>
                <w:sz w:val="16"/>
                <w:szCs w:val="16"/>
              </w:rPr>
              <w:t xml:space="preserve">программ </w:t>
            </w:r>
            <w:r>
              <w:rPr>
                <w:rFonts w:ascii="Times New Roman" w:hAnsi="Times New Roman"/>
                <w:color w:val="000000"/>
                <w:sz w:val="16"/>
                <w:szCs w:val="16"/>
              </w:rPr>
              <w:t>города Новочебоксарска</w:t>
            </w:r>
            <w:r w:rsidRPr="00491BC8">
              <w:rPr>
                <w:rFonts w:ascii="Times New Roman" w:hAnsi="Times New Roman"/>
                <w:color w:val="000000"/>
                <w:sz w:val="16"/>
                <w:szCs w:val="16"/>
              </w:rPr>
              <w:t>, процентов</w:t>
            </w:r>
          </w:p>
        </w:tc>
        <w:tc>
          <w:tcPr>
            <w:tcW w:w="177" w:type="pct"/>
          </w:tcPr>
          <w:p w14:paraId="131A047F" w14:textId="77777777" w:rsidR="00A972A6" w:rsidRPr="00491BC8" w:rsidRDefault="00A972A6" w:rsidP="00330EF3">
            <w:pPr>
              <w:spacing w:line="235" w:lineRule="auto"/>
              <w:ind w:left="-57" w:right="-57"/>
              <w:jc w:val="center"/>
              <w:rPr>
                <w:rFonts w:ascii="Times New Roman" w:hAnsi="Times New Roman"/>
                <w:color w:val="000000"/>
                <w:sz w:val="16"/>
                <w:szCs w:val="16"/>
              </w:rPr>
            </w:pPr>
            <w:r w:rsidRPr="00491BC8">
              <w:rPr>
                <w:rFonts w:ascii="Times New Roman" w:hAnsi="Times New Roman"/>
                <w:color w:val="000000"/>
                <w:sz w:val="16"/>
                <w:szCs w:val="16"/>
              </w:rPr>
              <w:t>100,0</w:t>
            </w:r>
          </w:p>
        </w:tc>
        <w:tc>
          <w:tcPr>
            <w:tcW w:w="177" w:type="pct"/>
          </w:tcPr>
          <w:p w14:paraId="682B3EE5" w14:textId="77777777" w:rsidR="00A972A6" w:rsidRPr="00491BC8" w:rsidRDefault="00A972A6" w:rsidP="00330EF3">
            <w:pPr>
              <w:spacing w:line="235" w:lineRule="auto"/>
              <w:ind w:left="-57" w:right="-57"/>
              <w:jc w:val="center"/>
              <w:rPr>
                <w:rFonts w:ascii="Times New Roman" w:hAnsi="Times New Roman"/>
                <w:color w:val="000000"/>
                <w:sz w:val="16"/>
                <w:szCs w:val="16"/>
              </w:rPr>
            </w:pPr>
            <w:r w:rsidRPr="00491BC8">
              <w:rPr>
                <w:rFonts w:ascii="Times New Roman" w:hAnsi="Times New Roman"/>
                <w:color w:val="000000"/>
                <w:sz w:val="16"/>
                <w:szCs w:val="16"/>
              </w:rPr>
              <w:t>100,0</w:t>
            </w:r>
          </w:p>
        </w:tc>
        <w:tc>
          <w:tcPr>
            <w:tcW w:w="178" w:type="pct"/>
          </w:tcPr>
          <w:p w14:paraId="5E18D153" w14:textId="77777777" w:rsidR="00A972A6" w:rsidRPr="00491BC8" w:rsidRDefault="00A972A6" w:rsidP="00330EF3">
            <w:pPr>
              <w:spacing w:line="235" w:lineRule="auto"/>
              <w:ind w:left="-57" w:right="-57"/>
              <w:jc w:val="center"/>
              <w:rPr>
                <w:rFonts w:ascii="Times New Roman" w:hAnsi="Times New Roman"/>
                <w:color w:val="000000"/>
                <w:sz w:val="16"/>
                <w:szCs w:val="16"/>
              </w:rPr>
            </w:pPr>
            <w:r w:rsidRPr="00491BC8">
              <w:rPr>
                <w:rFonts w:ascii="Times New Roman" w:hAnsi="Times New Roman"/>
                <w:color w:val="000000"/>
                <w:sz w:val="16"/>
                <w:szCs w:val="16"/>
              </w:rPr>
              <w:t>100,0</w:t>
            </w:r>
          </w:p>
        </w:tc>
        <w:tc>
          <w:tcPr>
            <w:tcW w:w="177" w:type="pct"/>
          </w:tcPr>
          <w:p w14:paraId="792339D6" w14:textId="77777777" w:rsidR="00A972A6" w:rsidRPr="00491BC8" w:rsidRDefault="00A972A6" w:rsidP="00330EF3">
            <w:pPr>
              <w:spacing w:line="235" w:lineRule="auto"/>
              <w:ind w:left="-57" w:right="-57"/>
              <w:jc w:val="center"/>
              <w:rPr>
                <w:rFonts w:ascii="Times New Roman" w:hAnsi="Times New Roman"/>
                <w:color w:val="000000"/>
                <w:sz w:val="16"/>
                <w:szCs w:val="16"/>
              </w:rPr>
            </w:pPr>
            <w:r w:rsidRPr="00491BC8">
              <w:rPr>
                <w:rFonts w:ascii="Times New Roman" w:hAnsi="Times New Roman"/>
                <w:color w:val="000000"/>
                <w:sz w:val="16"/>
                <w:szCs w:val="16"/>
              </w:rPr>
              <w:t>100,0</w:t>
            </w:r>
          </w:p>
        </w:tc>
        <w:tc>
          <w:tcPr>
            <w:tcW w:w="176" w:type="pct"/>
          </w:tcPr>
          <w:p w14:paraId="576EBB08" w14:textId="77777777" w:rsidR="00A972A6" w:rsidRPr="00491BC8" w:rsidRDefault="00A972A6" w:rsidP="00330EF3">
            <w:pPr>
              <w:spacing w:line="235" w:lineRule="auto"/>
              <w:ind w:left="-57" w:right="-57"/>
              <w:jc w:val="center"/>
              <w:rPr>
                <w:rFonts w:ascii="Times New Roman" w:hAnsi="Times New Roman"/>
                <w:color w:val="000000"/>
                <w:sz w:val="16"/>
                <w:szCs w:val="16"/>
              </w:rPr>
            </w:pPr>
            <w:r w:rsidRPr="00491BC8">
              <w:rPr>
                <w:rFonts w:ascii="Times New Roman" w:hAnsi="Times New Roman"/>
                <w:color w:val="000000"/>
                <w:sz w:val="16"/>
                <w:szCs w:val="16"/>
              </w:rPr>
              <w:t>100,0</w:t>
            </w:r>
          </w:p>
        </w:tc>
        <w:tc>
          <w:tcPr>
            <w:tcW w:w="176" w:type="pct"/>
          </w:tcPr>
          <w:p w14:paraId="4E09F826" w14:textId="77777777" w:rsidR="00A972A6" w:rsidRPr="00491BC8" w:rsidRDefault="00A972A6" w:rsidP="00330EF3">
            <w:pPr>
              <w:spacing w:line="235" w:lineRule="auto"/>
              <w:ind w:left="-57" w:right="-57"/>
              <w:jc w:val="center"/>
              <w:rPr>
                <w:rFonts w:ascii="Times New Roman" w:hAnsi="Times New Roman"/>
                <w:color w:val="000000"/>
                <w:sz w:val="16"/>
                <w:szCs w:val="16"/>
              </w:rPr>
            </w:pPr>
            <w:r w:rsidRPr="00491BC8">
              <w:rPr>
                <w:rFonts w:ascii="Times New Roman" w:hAnsi="Times New Roman"/>
                <w:color w:val="000000"/>
                <w:sz w:val="16"/>
                <w:szCs w:val="16"/>
              </w:rPr>
              <w:t>100,0</w:t>
            </w:r>
          </w:p>
        </w:tc>
        <w:tc>
          <w:tcPr>
            <w:tcW w:w="177" w:type="pct"/>
          </w:tcPr>
          <w:p w14:paraId="6F81A643" w14:textId="77777777" w:rsidR="00A972A6" w:rsidRPr="00491BC8" w:rsidRDefault="00A972A6" w:rsidP="00330EF3">
            <w:pPr>
              <w:spacing w:line="235" w:lineRule="auto"/>
              <w:ind w:left="-57" w:right="-57"/>
              <w:jc w:val="center"/>
              <w:rPr>
                <w:rFonts w:ascii="Times New Roman" w:hAnsi="Times New Roman"/>
                <w:color w:val="000000"/>
                <w:sz w:val="16"/>
                <w:szCs w:val="16"/>
              </w:rPr>
            </w:pPr>
            <w:r w:rsidRPr="00491BC8">
              <w:rPr>
                <w:rFonts w:ascii="Times New Roman" w:hAnsi="Times New Roman"/>
                <w:color w:val="000000"/>
                <w:sz w:val="16"/>
                <w:szCs w:val="16"/>
              </w:rPr>
              <w:t>100,0</w:t>
            </w:r>
          </w:p>
        </w:tc>
        <w:tc>
          <w:tcPr>
            <w:tcW w:w="175" w:type="pct"/>
          </w:tcPr>
          <w:p w14:paraId="5BD45E16" w14:textId="77777777" w:rsidR="00A972A6" w:rsidRPr="00491BC8" w:rsidRDefault="00A972A6" w:rsidP="00330EF3">
            <w:pPr>
              <w:spacing w:line="235" w:lineRule="auto"/>
              <w:ind w:left="-57" w:right="-57"/>
              <w:jc w:val="center"/>
              <w:rPr>
                <w:rFonts w:ascii="Times New Roman" w:hAnsi="Times New Roman"/>
                <w:color w:val="000000"/>
                <w:sz w:val="16"/>
                <w:szCs w:val="16"/>
              </w:rPr>
            </w:pPr>
            <w:r w:rsidRPr="00491BC8">
              <w:rPr>
                <w:rFonts w:ascii="Times New Roman" w:hAnsi="Times New Roman"/>
                <w:color w:val="000000"/>
                <w:sz w:val="16"/>
                <w:szCs w:val="16"/>
              </w:rPr>
              <w:t>100,0</w:t>
            </w:r>
          </w:p>
        </w:tc>
        <w:tc>
          <w:tcPr>
            <w:tcW w:w="176" w:type="pct"/>
          </w:tcPr>
          <w:p w14:paraId="7D2A54AB" w14:textId="77777777" w:rsidR="00A972A6" w:rsidRPr="00287963" w:rsidRDefault="00A972A6" w:rsidP="00330EF3">
            <w:pPr>
              <w:spacing w:line="235" w:lineRule="auto"/>
              <w:ind w:left="-57" w:right="-57"/>
              <w:jc w:val="center"/>
              <w:rPr>
                <w:rFonts w:ascii="Times New Roman" w:hAnsi="Times New Roman"/>
                <w:color w:val="000000"/>
                <w:sz w:val="16"/>
                <w:szCs w:val="16"/>
              </w:rPr>
            </w:pPr>
            <w:r w:rsidRPr="00491BC8">
              <w:rPr>
                <w:rFonts w:ascii="Times New Roman" w:hAnsi="Times New Roman"/>
                <w:color w:val="000000"/>
                <w:sz w:val="16"/>
                <w:szCs w:val="16"/>
              </w:rPr>
              <w:t>100,0</w:t>
            </w:r>
          </w:p>
        </w:tc>
      </w:tr>
      <w:tr w:rsidR="00A972A6" w:rsidRPr="00287963" w14:paraId="429FAADD" w14:textId="77777777" w:rsidTr="00A972A6">
        <w:trPr>
          <w:trHeight w:val="20"/>
        </w:trPr>
        <w:tc>
          <w:tcPr>
            <w:tcW w:w="220" w:type="pct"/>
          </w:tcPr>
          <w:p w14:paraId="67662735" w14:textId="77777777" w:rsidR="00A972A6" w:rsidRPr="00287963" w:rsidRDefault="00A972A6" w:rsidP="00330EF3">
            <w:pPr>
              <w:spacing w:line="235" w:lineRule="auto"/>
              <w:ind w:left="-57" w:right="-57"/>
              <w:jc w:val="both"/>
              <w:rPr>
                <w:rFonts w:ascii="Times New Roman" w:hAnsi="Times New Roman"/>
                <w:color w:val="000000"/>
                <w:sz w:val="16"/>
                <w:szCs w:val="16"/>
              </w:rPr>
            </w:pPr>
            <w:r w:rsidRPr="00287963">
              <w:rPr>
                <w:rFonts w:ascii="Times New Roman" w:hAnsi="Times New Roman"/>
                <w:color w:val="000000"/>
                <w:sz w:val="16"/>
                <w:szCs w:val="16"/>
              </w:rPr>
              <w:t>Мероприя</w:t>
            </w:r>
            <w:r w:rsidRPr="00287963">
              <w:rPr>
                <w:rFonts w:ascii="Times New Roman" w:hAnsi="Times New Roman"/>
                <w:color w:val="000000"/>
                <w:sz w:val="16"/>
                <w:szCs w:val="16"/>
              </w:rPr>
              <w:softHyphen/>
              <w:t>тие</w:t>
            </w:r>
            <w:r>
              <w:rPr>
                <w:rFonts w:ascii="Times New Roman" w:hAnsi="Times New Roman"/>
                <w:color w:val="000000"/>
                <w:sz w:val="16"/>
                <w:szCs w:val="16"/>
              </w:rPr>
              <w:t> </w:t>
            </w:r>
            <w:r w:rsidRPr="00287963">
              <w:rPr>
                <w:rFonts w:ascii="Times New Roman" w:hAnsi="Times New Roman"/>
                <w:color w:val="000000"/>
                <w:sz w:val="16"/>
                <w:szCs w:val="16"/>
              </w:rPr>
              <w:t>1.1</w:t>
            </w:r>
          </w:p>
          <w:p w14:paraId="54FB16B0" w14:textId="77777777" w:rsidR="00A972A6" w:rsidRPr="00287963" w:rsidRDefault="00A972A6" w:rsidP="00330EF3">
            <w:pPr>
              <w:spacing w:line="235" w:lineRule="auto"/>
              <w:ind w:left="-57" w:right="-57"/>
              <w:jc w:val="both"/>
              <w:rPr>
                <w:rFonts w:ascii="Times New Roman" w:hAnsi="Times New Roman"/>
                <w:color w:val="000000"/>
                <w:sz w:val="16"/>
                <w:szCs w:val="16"/>
              </w:rPr>
            </w:pPr>
          </w:p>
        </w:tc>
        <w:tc>
          <w:tcPr>
            <w:tcW w:w="720" w:type="pct"/>
          </w:tcPr>
          <w:p w14:paraId="3FA23022" w14:textId="77777777" w:rsidR="00A972A6" w:rsidRPr="00287963" w:rsidRDefault="00A972A6" w:rsidP="00330EF3">
            <w:pPr>
              <w:spacing w:line="235" w:lineRule="auto"/>
              <w:ind w:left="-57" w:right="-57"/>
              <w:jc w:val="both"/>
              <w:rPr>
                <w:rFonts w:ascii="Times New Roman" w:hAnsi="Times New Roman"/>
                <w:color w:val="000000"/>
                <w:sz w:val="16"/>
                <w:szCs w:val="16"/>
              </w:rPr>
            </w:pPr>
            <w:r w:rsidRPr="00287963">
              <w:rPr>
                <w:rFonts w:ascii="Times New Roman" w:hAnsi="Times New Roman"/>
                <w:color w:val="000000"/>
                <w:sz w:val="16"/>
                <w:szCs w:val="16"/>
              </w:rPr>
              <w:t xml:space="preserve">Формирование бюджета </w:t>
            </w:r>
            <w:r>
              <w:rPr>
                <w:rFonts w:ascii="Times New Roman" w:hAnsi="Times New Roman"/>
                <w:color w:val="000000"/>
                <w:sz w:val="16"/>
                <w:szCs w:val="16"/>
              </w:rPr>
              <w:t xml:space="preserve">города Новочебоксарска </w:t>
            </w:r>
            <w:r w:rsidRPr="00287963">
              <w:rPr>
                <w:rFonts w:ascii="Times New Roman" w:hAnsi="Times New Roman"/>
                <w:color w:val="000000"/>
                <w:sz w:val="16"/>
                <w:szCs w:val="16"/>
              </w:rPr>
              <w:t>на очередной фи</w:t>
            </w:r>
            <w:r>
              <w:rPr>
                <w:rFonts w:ascii="Times New Roman" w:hAnsi="Times New Roman"/>
                <w:color w:val="000000"/>
                <w:sz w:val="16"/>
                <w:szCs w:val="16"/>
              </w:rPr>
              <w:softHyphen/>
            </w:r>
            <w:r w:rsidRPr="00287963">
              <w:rPr>
                <w:rFonts w:ascii="Times New Roman" w:hAnsi="Times New Roman"/>
                <w:color w:val="000000"/>
                <w:sz w:val="16"/>
                <w:szCs w:val="16"/>
              </w:rPr>
              <w:t xml:space="preserve">нансовый год и плановый период в «программном формате» с учетом включения в </w:t>
            </w:r>
            <w:r>
              <w:rPr>
                <w:rFonts w:ascii="Times New Roman" w:hAnsi="Times New Roman"/>
                <w:color w:val="000000"/>
                <w:sz w:val="16"/>
                <w:szCs w:val="16"/>
              </w:rPr>
              <w:t>муниципальные</w:t>
            </w:r>
            <w:r w:rsidRPr="00287963">
              <w:rPr>
                <w:rFonts w:ascii="Times New Roman" w:hAnsi="Times New Roman"/>
                <w:color w:val="000000"/>
                <w:sz w:val="16"/>
                <w:szCs w:val="16"/>
              </w:rPr>
              <w:t xml:space="preserve"> программы </w:t>
            </w:r>
            <w:r>
              <w:rPr>
                <w:rFonts w:ascii="Times New Roman" w:hAnsi="Times New Roman"/>
                <w:color w:val="000000"/>
                <w:sz w:val="16"/>
                <w:szCs w:val="16"/>
              </w:rPr>
              <w:t xml:space="preserve">города Новочебоксарскамуниципальных </w:t>
            </w:r>
            <w:r w:rsidRPr="00287963">
              <w:rPr>
                <w:rFonts w:ascii="Times New Roman" w:hAnsi="Times New Roman"/>
                <w:color w:val="000000"/>
                <w:sz w:val="16"/>
                <w:szCs w:val="16"/>
              </w:rPr>
              <w:t xml:space="preserve">проектов </w:t>
            </w:r>
          </w:p>
        </w:tc>
        <w:tc>
          <w:tcPr>
            <w:tcW w:w="493" w:type="pct"/>
          </w:tcPr>
          <w:p w14:paraId="4C1D6C28" w14:textId="77777777" w:rsidR="00A972A6" w:rsidRPr="00287963" w:rsidRDefault="00A972A6" w:rsidP="00330EF3">
            <w:pPr>
              <w:spacing w:line="235" w:lineRule="auto"/>
              <w:ind w:left="-57" w:right="-57"/>
              <w:rPr>
                <w:rFonts w:ascii="Times New Roman" w:hAnsi="Times New Roman"/>
                <w:bCs/>
                <w:color w:val="000000"/>
                <w:sz w:val="16"/>
                <w:szCs w:val="16"/>
              </w:rPr>
            </w:pPr>
          </w:p>
        </w:tc>
        <w:tc>
          <w:tcPr>
            <w:tcW w:w="643" w:type="pct"/>
          </w:tcPr>
          <w:p w14:paraId="1FCB1246" w14:textId="77777777" w:rsidR="00A972A6" w:rsidRPr="00287963" w:rsidRDefault="00A972A6" w:rsidP="00330EF3">
            <w:pPr>
              <w:spacing w:line="235" w:lineRule="auto"/>
              <w:ind w:left="-57" w:right="-57"/>
              <w:jc w:val="both"/>
              <w:rPr>
                <w:rFonts w:ascii="Times New Roman" w:hAnsi="Times New Roman"/>
                <w:color w:val="000000"/>
                <w:sz w:val="16"/>
                <w:szCs w:val="16"/>
              </w:rPr>
            </w:pPr>
            <w:r w:rsidRPr="00287963">
              <w:rPr>
                <w:rFonts w:ascii="Times New Roman" w:hAnsi="Times New Roman"/>
                <w:bCs/>
                <w:color w:val="000000"/>
                <w:sz w:val="16"/>
                <w:szCs w:val="16"/>
              </w:rPr>
              <w:t xml:space="preserve">ответственный исполнитель – </w:t>
            </w:r>
            <w:r>
              <w:rPr>
                <w:rFonts w:ascii="Times New Roman" w:hAnsi="Times New Roman"/>
                <w:bCs/>
                <w:color w:val="000000"/>
                <w:sz w:val="16"/>
                <w:szCs w:val="16"/>
              </w:rPr>
              <w:t>Финотдел г. Новочебоксарска</w:t>
            </w:r>
          </w:p>
        </w:tc>
        <w:tc>
          <w:tcPr>
            <w:tcW w:w="221" w:type="pct"/>
          </w:tcPr>
          <w:p w14:paraId="4C88D5CE" w14:textId="77777777" w:rsidR="00A972A6" w:rsidRPr="00287963" w:rsidRDefault="00A972A6" w:rsidP="00330EF3">
            <w:pPr>
              <w:spacing w:line="235" w:lineRule="auto"/>
              <w:ind w:left="-57" w:right="-57"/>
              <w:jc w:val="center"/>
              <w:rPr>
                <w:rFonts w:ascii="Times New Roman" w:hAnsi="Times New Roman"/>
                <w:color w:val="000000"/>
                <w:sz w:val="16"/>
                <w:szCs w:val="16"/>
              </w:rPr>
            </w:pPr>
            <w:r w:rsidRPr="00287963">
              <w:rPr>
                <w:rFonts w:ascii="Times New Roman" w:hAnsi="Times New Roman"/>
                <w:color w:val="000000"/>
                <w:sz w:val="16"/>
                <w:szCs w:val="16"/>
              </w:rPr>
              <w:t>х</w:t>
            </w:r>
          </w:p>
        </w:tc>
        <w:tc>
          <w:tcPr>
            <w:tcW w:w="225" w:type="pct"/>
          </w:tcPr>
          <w:p w14:paraId="387F1987" w14:textId="77777777" w:rsidR="00A972A6" w:rsidRPr="00287963" w:rsidRDefault="00A972A6" w:rsidP="00330EF3">
            <w:pPr>
              <w:spacing w:line="235" w:lineRule="auto"/>
              <w:ind w:left="-57" w:right="-57"/>
              <w:jc w:val="center"/>
              <w:rPr>
                <w:rFonts w:ascii="Times New Roman" w:hAnsi="Times New Roman"/>
                <w:color w:val="000000"/>
                <w:sz w:val="16"/>
                <w:szCs w:val="16"/>
              </w:rPr>
            </w:pPr>
            <w:r w:rsidRPr="00287963">
              <w:rPr>
                <w:rFonts w:ascii="Times New Roman" w:hAnsi="Times New Roman"/>
                <w:color w:val="000000"/>
                <w:sz w:val="16"/>
                <w:szCs w:val="16"/>
              </w:rPr>
              <w:t>х</w:t>
            </w:r>
          </w:p>
        </w:tc>
        <w:tc>
          <w:tcPr>
            <w:tcW w:w="310" w:type="pct"/>
          </w:tcPr>
          <w:p w14:paraId="7F0313C6" w14:textId="77777777" w:rsidR="00A972A6" w:rsidRPr="00287963" w:rsidRDefault="00A972A6" w:rsidP="00330EF3">
            <w:pPr>
              <w:spacing w:line="235" w:lineRule="auto"/>
              <w:ind w:left="-113" w:right="-113"/>
              <w:jc w:val="center"/>
              <w:rPr>
                <w:rFonts w:ascii="Times New Roman" w:hAnsi="Times New Roman"/>
                <w:color w:val="000000"/>
                <w:sz w:val="16"/>
                <w:szCs w:val="16"/>
              </w:rPr>
            </w:pPr>
            <w:r w:rsidRPr="00287963">
              <w:rPr>
                <w:rFonts w:ascii="Times New Roman" w:hAnsi="Times New Roman"/>
                <w:color w:val="000000"/>
                <w:sz w:val="16"/>
                <w:szCs w:val="16"/>
              </w:rPr>
              <w:t>х</w:t>
            </w:r>
          </w:p>
        </w:tc>
        <w:tc>
          <w:tcPr>
            <w:tcW w:w="222" w:type="pct"/>
          </w:tcPr>
          <w:p w14:paraId="341A9AED" w14:textId="77777777" w:rsidR="00A972A6" w:rsidRPr="00287963" w:rsidRDefault="00A972A6" w:rsidP="00330EF3">
            <w:pPr>
              <w:spacing w:line="235" w:lineRule="auto"/>
              <w:ind w:left="-57" w:right="-57"/>
              <w:jc w:val="center"/>
              <w:rPr>
                <w:rFonts w:ascii="Times New Roman" w:hAnsi="Times New Roman"/>
                <w:color w:val="000000"/>
                <w:sz w:val="16"/>
                <w:szCs w:val="16"/>
              </w:rPr>
            </w:pPr>
            <w:r w:rsidRPr="00287963">
              <w:rPr>
                <w:rFonts w:ascii="Times New Roman" w:hAnsi="Times New Roman"/>
                <w:color w:val="000000"/>
                <w:sz w:val="16"/>
                <w:szCs w:val="16"/>
              </w:rPr>
              <w:t>х</w:t>
            </w:r>
          </w:p>
        </w:tc>
        <w:tc>
          <w:tcPr>
            <w:tcW w:w="357" w:type="pct"/>
          </w:tcPr>
          <w:p w14:paraId="7BB643A5" w14:textId="77777777" w:rsidR="00A972A6" w:rsidRPr="00287963" w:rsidRDefault="00A972A6" w:rsidP="00330EF3">
            <w:pPr>
              <w:spacing w:line="235" w:lineRule="auto"/>
              <w:ind w:left="-57" w:right="-57"/>
              <w:jc w:val="both"/>
              <w:rPr>
                <w:rFonts w:ascii="Times New Roman" w:hAnsi="Times New Roman"/>
                <w:b/>
                <w:color w:val="000000"/>
                <w:sz w:val="16"/>
                <w:szCs w:val="16"/>
              </w:rPr>
            </w:pPr>
            <w:r w:rsidRPr="00287963">
              <w:rPr>
                <w:rFonts w:ascii="Times New Roman" w:hAnsi="Times New Roman"/>
                <w:bCs/>
                <w:color w:val="000000"/>
                <w:sz w:val="16"/>
                <w:szCs w:val="16"/>
              </w:rPr>
              <w:t>всего</w:t>
            </w:r>
          </w:p>
        </w:tc>
        <w:tc>
          <w:tcPr>
            <w:tcW w:w="177" w:type="pct"/>
          </w:tcPr>
          <w:p w14:paraId="1A4E1112" w14:textId="77777777" w:rsidR="00A972A6" w:rsidRPr="00287963" w:rsidRDefault="00A972A6" w:rsidP="00330EF3">
            <w:pPr>
              <w:spacing w:line="235" w:lineRule="auto"/>
              <w:ind w:left="-113" w:right="-113"/>
              <w:jc w:val="center"/>
              <w:rPr>
                <w:rFonts w:ascii="Times New Roman" w:hAnsi="Times New Roman"/>
                <w:color w:val="000000"/>
                <w:sz w:val="16"/>
                <w:szCs w:val="16"/>
              </w:rPr>
            </w:pPr>
            <w:r w:rsidRPr="00287963">
              <w:rPr>
                <w:rFonts w:ascii="Times New Roman" w:hAnsi="Times New Roman"/>
                <w:color w:val="000000"/>
                <w:sz w:val="16"/>
                <w:szCs w:val="16"/>
              </w:rPr>
              <w:t>0,0</w:t>
            </w:r>
          </w:p>
        </w:tc>
        <w:tc>
          <w:tcPr>
            <w:tcW w:w="177" w:type="pct"/>
          </w:tcPr>
          <w:p w14:paraId="3FF1AA65" w14:textId="77777777" w:rsidR="00A972A6" w:rsidRPr="00287963" w:rsidRDefault="00A972A6" w:rsidP="00330EF3">
            <w:pPr>
              <w:spacing w:line="235" w:lineRule="auto"/>
              <w:ind w:left="-113" w:right="-113"/>
              <w:jc w:val="center"/>
              <w:rPr>
                <w:rFonts w:ascii="Times New Roman" w:hAnsi="Times New Roman"/>
                <w:color w:val="000000"/>
                <w:sz w:val="16"/>
                <w:szCs w:val="16"/>
              </w:rPr>
            </w:pPr>
            <w:r w:rsidRPr="00287963">
              <w:rPr>
                <w:rFonts w:ascii="Times New Roman" w:hAnsi="Times New Roman"/>
                <w:color w:val="000000"/>
                <w:sz w:val="16"/>
                <w:szCs w:val="16"/>
              </w:rPr>
              <w:t>0,0</w:t>
            </w:r>
          </w:p>
        </w:tc>
        <w:tc>
          <w:tcPr>
            <w:tcW w:w="178" w:type="pct"/>
          </w:tcPr>
          <w:p w14:paraId="3522A9C7" w14:textId="77777777" w:rsidR="00A972A6" w:rsidRPr="00287963" w:rsidRDefault="00A972A6" w:rsidP="00330EF3">
            <w:pPr>
              <w:spacing w:line="235" w:lineRule="auto"/>
              <w:ind w:left="-113" w:right="-113"/>
              <w:jc w:val="center"/>
              <w:rPr>
                <w:rFonts w:ascii="Times New Roman" w:hAnsi="Times New Roman"/>
                <w:color w:val="000000"/>
                <w:sz w:val="16"/>
                <w:szCs w:val="16"/>
              </w:rPr>
            </w:pPr>
            <w:r w:rsidRPr="00287963">
              <w:rPr>
                <w:rFonts w:ascii="Times New Roman" w:hAnsi="Times New Roman"/>
                <w:color w:val="000000"/>
                <w:sz w:val="16"/>
                <w:szCs w:val="16"/>
              </w:rPr>
              <w:t>0,0</w:t>
            </w:r>
          </w:p>
        </w:tc>
        <w:tc>
          <w:tcPr>
            <w:tcW w:w="177" w:type="pct"/>
          </w:tcPr>
          <w:p w14:paraId="0DD7FCE8" w14:textId="77777777" w:rsidR="00A972A6" w:rsidRPr="00287963" w:rsidRDefault="00A972A6" w:rsidP="00330EF3">
            <w:pPr>
              <w:spacing w:line="235" w:lineRule="auto"/>
              <w:ind w:left="-113" w:right="-113"/>
              <w:jc w:val="center"/>
              <w:rPr>
                <w:rFonts w:ascii="Times New Roman" w:hAnsi="Times New Roman"/>
                <w:color w:val="000000"/>
                <w:sz w:val="16"/>
                <w:szCs w:val="16"/>
              </w:rPr>
            </w:pPr>
            <w:r w:rsidRPr="00287963">
              <w:rPr>
                <w:rFonts w:ascii="Times New Roman" w:hAnsi="Times New Roman"/>
                <w:color w:val="000000"/>
                <w:sz w:val="16"/>
                <w:szCs w:val="16"/>
              </w:rPr>
              <w:t>0,0</w:t>
            </w:r>
          </w:p>
        </w:tc>
        <w:tc>
          <w:tcPr>
            <w:tcW w:w="176" w:type="pct"/>
          </w:tcPr>
          <w:p w14:paraId="320DF9F1" w14:textId="77777777" w:rsidR="00A972A6" w:rsidRPr="00287963" w:rsidRDefault="00A972A6" w:rsidP="00330EF3">
            <w:pPr>
              <w:spacing w:line="235" w:lineRule="auto"/>
              <w:ind w:left="-113" w:right="-113"/>
              <w:jc w:val="center"/>
              <w:rPr>
                <w:rFonts w:ascii="Times New Roman" w:hAnsi="Times New Roman"/>
                <w:color w:val="000000"/>
                <w:sz w:val="16"/>
                <w:szCs w:val="16"/>
              </w:rPr>
            </w:pPr>
            <w:r w:rsidRPr="00287963">
              <w:rPr>
                <w:rFonts w:ascii="Times New Roman" w:hAnsi="Times New Roman"/>
                <w:color w:val="000000"/>
                <w:sz w:val="16"/>
                <w:szCs w:val="16"/>
              </w:rPr>
              <w:t>0,0</w:t>
            </w:r>
          </w:p>
        </w:tc>
        <w:tc>
          <w:tcPr>
            <w:tcW w:w="176" w:type="pct"/>
            <w:shd w:val="clear" w:color="auto" w:fill="FFFFFF"/>
          </w:tcPr>
          <w:p w14:paraId="5D3A6C17" w14:textId="77777777" w:rsidR="00A972A6" w:rsidRPr="00287963" w:rsidRDefault="00A972A6" w:rsidP="00330EF3">
            <w:pPr>
              <w:spacing w:line="235" w:lineRule="auto"/>
              <w:ind w:left="-113" w:right="-113"/>
              <w:jc w:val="center"/>
              <w:rPr>
                <w:rFonts w:ascii="Times New Roman" w:hAnsi="Times New Roman"/>
                <w:color w:val="000000"/>
                <w:sz w:val="16"/>
                <w:szCs w:val="16"/>
              </w:rPr>
            </w:pPr>
            <w:r w:rsidRPr="00287963">
              <w:rPr>
                <w:rFonts w:ascii="Times New Roman" w:hAnsi="Times New Roman"/>
                <w:color w:val="000000"/>
                <w:sz w:val="16"/>
                <w:szCs w:val="16"/>
              </w:rPr>
              <w:t>0,0</w:t>
            </w:r>
          </w:p>
        </w:tc>
        <w:tc>
          <w:tcPr>
            <w:tcW w:w="177" w:type="pct"/>
            <w:shd w:val="clear" w:color="auto" w:fill="FFFFFF"/>
          </w:tcPr>
          <w:p w14:paraId="25518A85" w14:textId="77777777" w:rsidR="00A972A6" w:rsidRPr="00287963" w:rsidRDefault="00A972A6" w:rsidP="00330EF3">
            <w:pPr>
              <w:spacing w:line="235" w:lineRule="auto"/>
              <w:ind w:left="-113" w:right="-113"/>
              <w:jc w:val="center"/>
              <w:rPr>
                <w:rFonts w:ascii="Times New Roman" w:hAnsi="Times New Roman"/>
                <w:color w:val="000000"/>
                <w:sz w:val="16"/>
                <w:szCs w:val="16"/>
              </w:rPr>
            </w:pPr>
            <w:r w:rsidRPr="00287963">
              <w:rPr>
                <w:rFonts w:ascii="Times New Roman" w:hAnsi="Times New Roman"/>
                <w:color w:val="000000"/>
                <w:sz w:val="16"/>
                <w:szCs w:val="16"/>
              </w:rPr>
              <w:t>0,0</w:t>
            </w:r>
          </w:p>
        </w:tc>
        <w:tc>
          <w:tcPr>
            <w:tcW w:w="175" w:type="pct"/>
            <w:shd w:val="clear" w:color="auto" w:fill="FFFFFF"/>
          </w:tcPr>
          <w:p w14:paraId="443BD3D4" w14:textId="77777777" w:rsidR="00A972A6" w:rsidRPr="00287963" w:rsidRDefault="00A972A6" w:rsidP="00330EF3">
            <w:pPr>
              <w:spacing w:line="235" w:lineRule="auto"/>
              <w:ind w:left="-113" w:right="-113"/>
              <w:jc w:val="center"/>
              <w:rPr>
                <w:rFonts w:ascii="Times New Roman" w:hAnsi="Times New Roman"/>
                <w:color w:val="000000"/>
                <w:sz w:val="16"/>
                <w:szCs w:val="16"/>
              </w:rPr>
            </w:pPr>
            <w:r w:rsidRPr="00287963">
              <w:rPr>
                <w:rFonts w:ascii="Times New Roman" w:hAnsi="Times New Roman"/>
                <w:color w:val="000000"/>
                <w:sz w:val="16"/>
                <w:szCs w:val="16"/>
              </w:rPr>
              <w:t>0,0</w:t>
            </w:r>
          </w:p>
        </w:tc>
        <w:tc>
          <w:tcPr>
            <w:tcW w:w="176" w:type="pct"/>
          </w:tcPr>
          <w:p w14:paraId="463A38BE" w14:textId="77777777" w:rsidR="00A972A6" w:rsidRPr="00287963" w:rsidRDefault="00A972A6" w:rsidP="00330EF3">
            <w:pPr>
              <w:spacing w:line="235" w:lineRule="auto"/>
              <w:ind w:left="-113" w:right="-113"/>
              <w:jc w:val="center"/>
              <w:rPr>
                <w:rFonts w:ascii="Times New Roman" w:hAnsi="Times New Roman"/>
                <w:color w:val="000000"/>
                <w:sz w:val="16"/>
                <w:szCs w:val="16"/>
              </w:rPr>
            </w:pPr>
            <w:r w:rsidRPr="00287963">
              <w:rPr>
                <w:rFonts w:ascii="Times New Roman" w:hAnsi="Times New Roman"/>
                <w:color w:val="000000"/>
                <w:sz w:val="16"/>
                <w:szCs w:val="16"/>
              </w:rPr>
              <w:t>0,0</w:t>
            </w:r>
          </w:p>
        </w:tc>
      </w:tr>
      <w:tr w:rsidR="00A972A6" w:rsidRPr="00287963" w14:paraId="56A248D6" w14:textId="77777777" w:rsidTr="00A972A6">
        <w:trPr>
          <w:trHeight w:val="20"/>
        </w:trPr>
        <w:tc>
          <w:tcPr>
            <w:tcW w:w="220" w:type="pct"/>
          </w:tcPr>
          <w:p w14:paraId="026AB1F6" w14:textId="77777777" w:rsidR="00A972A6" w:rsidRPr="00287963" w:rsidRDefault="00A972A6" w:rsidP="00330EF3">
            <w:pPr>
              <w:ind w:left="-57" w:right="-57"/>
              <w:jc w:val="both"/>
              <w:rPr>
                <w:rFonts w:ascii="Times New Roman" w:hAnsi="Times New Roman"/>
                <w:color w:val="000000"/>
                <w:sz w:val="16"/>
                <w:szCs w:val="16"/>
              </w:rPr>
            </w:pPr>
            <w:r w:rsidRPr="00287963">
              <w:rPr>
                <w:rFonts w:ascii="Times New Roman" w:hAnsi="Times New Roman"/>
                <w:color w:val="000000"/>
                <w:sz w:val="16"/>
                <w:szCs w:val="16"/>
              </w:rPr>
              <w:t>Мероприя</w:t>
            </w:r>
            <w:r w:rsidRPr="00287963">
              <w:rPr>
                <w:rFonts w:ascii="Times New Roman" w:hAnsi="Times New Roman"/>
                <w:color w:val="000000"/>
                <w:sz w:val="16"/>
                <w:szCs w:val="16"/>
              </w:rPr>
              <w:softHyphen/>
              <w:t>тие</w:t>
            </w:r>
            <w:r>
              <w:rPr>
                <w:rFonts w:ascii="Times New Roman" w:hAnsi="Times New Roman"/>
                <w:color w:val="000000"/>
                <w:sz w:val="16"/>
                <w:szCs w:val="16"/>
              </w:rPr>
              <w:t> </w:t>
            </w:r>
            <w:r w:rsidRPr="00287963">
              <w:rPr>
                <w:rFonts w:ascii="Times New Roman" w:hAnsi="Times New Roman"/>
                <w:color w:val="000000"/>
                <w:sz w:val="16"/>
                <w:szCs w:val="16"/>
              </w:rPr>
              <w:t>1.2</w:t>
            </w:r>
          </w:p>
          <w:p w14:paraId="5239DD64" w14:textId="77777777" w:rsidR="00A972A6" w:rsidRPr="00287963" w:rsidRDefault="00A972A6" w:rsidP="00330EF3">
            <w:pPr>
              <w:ind w:left="-57" w:right="-57"/>
              <w:jc w:val="both"/>
              <w:rPr>
                <w:rFonts w:ascii="Times New Roman" w:hAnsi="Times New Roman"/>
                <w:color w:val="000000"/>
                <w:sz w:val="16"/>
                <w:szCs w:val="16"/>
              </w:rPr>
            </w:pPr>
          </w:p>
        </w:tc>
        <w:tc>
          <w:tcPr>
            <w:tcW w:w="720" w:type="pct"/>
          </w:tcPr>
          <w:p w14:paraId="10EF39EC" w14:textId="77777777" w:rsidR="00A972A6" w:rsidRPr="00287963" w:rsidRDefault="00A972A6" w:rsidP="00330EF3">
            <w:pPr>
              <w:ind w:left="-57" w:right="-57"/>
              <w:jc w:val="both"/>
              <w:rPr>
                <w:rFonts w:ascii="Times New Roman" w:hAnsi="Times New Roman"/>
                <w:color w:val="000000"/>
                <w:sz w:val="16"/>
                <w:szCs w:val="16"/>
              </w:rPr>
            </w:pPr>
            <w:r w:rsidRPr="00287963">
              <w:rPr>
                <w:rFonts w:ascii="Times New Roman" w:hAnsi="Times New Roman"/>
                <w:color w:val="000000"/>
                <w:sz w:val="16"/>
                <w:szCs w:val="16"/>
              </w:rPr>
              <w:t xml:space="preserve">Формирование проектов распределения бюджетных ассигнований на </w:t>
            </w:r>
            <w:r>
              <w:rPr>
                <w:rFonts w:ascii="Times New Roman" w:hAnsi="Times New Roman"/>
                <w:color w:val="000000"/>
                <w:sz w:val="16"/>
                <w:szCs w:val="16"/>
              </w:rPr>
              <w:t>реализацию муниципальных  программ города Новочебоксарска</w:t>
            </w:r>
            <w:r w:rsidRPr="00287963">
              <w:rPr>
                <w:rFonts w:ascii="Times New Roman" w:hAnsi="Times New Roman"/>
                <w:color w:val="000000"/>
                <w:sz w:val="16"/>
                <w:szCs w:val="16"/>
              </w:rPr>
              <w:t xml:space="preserve"> на очередной фи</w:t>
            </w:r>
            <w:r>
              <w:rPr>
                <w:rFonts w:ascii="Times New Roman" w:hAnsi="Times New Roman"/>
                <w:color w:val="000000"/>
                <w:sz w:val="16"/>
                <w:szCs w:val="16"/>
              </w:rPr>
              <w:softHyphen/>
            </w:r>
            <w:r w:rsidRPr="00287963">
              <w:rPr>
                <w:rFonts w:ascii="Times New Roman" w:hAnsi="Times New Roman"/>
                <w:color w:val="000000"/>
                <w:sz w:val="16"/>
                <w:szCs w:val="16"/>
              </w:rPr>
              <w:t>нансовый год и плановый период с учетом оценки эффективности их реализации</w:t>
            </w:r>
          </w:p>
        </w:tc>
        <w:tc>
          <w:tcPr>
            <w:tcW w:w="493" w:type="pct"/>
          </w:tcPr>
          <w:p w14:paraId="448DCF20" w14:textId="77777777" w:rsidR="00A972A6" w:rsidRPr="00287963" w:rsidRDefault="00A972A6" w:rsidP="00330EF3">
            <w:pPr>
              <w:ind w:left="-57" w:right="-57"/>
              <w:rPr>
                <w:rFonts w:ascii="Times New Roman" w:hAnsi="Times New Roman"/>
                <w:color w:val="000000"/>
                <w:sz w:val="16"/>
                <w:szCs w:val="16"/>
              </w:rPr>
            </w:pPr>
          </w:p>
        </w:tc>
        <w:tc>
          <w:tcPr>
            <w:tcW w:w="643" w:type="pct"/>
          </w:tcPr>
          <w:p w14:paraId="0F4FE7E7" w14:textId="77777777" w:rsidR="00A972A6" w:rsidRPr="00287963" w:rsidRDefault="00A972A6" w:rsidP="00330EF3">
            <w:pPr>
              <w:ind w:left="-57" w:right="-57"/>
              <w:jc w:val="both"/>
              <w:rPr>
                <w:rFonts w:ascii="Times New Roman" w:hAnsi="Times New Roman"/>
                <w:color w:val="000000"/>
                <w:sz w:val="16"/>
                <w:szCs w:val="16"/>
              </w:rPr>
            </w:pPr>
            <w:r w:rsidRPr="00287963">
              <w:rPr>
                <w:rFonts w:ascii="Times New Roman" w:hAnsi="Times New Roman"/>
                <w:color w:val="000000"/>
                <w:sz w:val="16"/>
                <w:szCs w:val="16"/>
              </w:rPr>
              <w:t xml:space="preserve">соисполнитель – </w:t>
            </w:r>
            <w:r>
              <w:rPr>
                <w:rFonts w:ascii="Times New Roman" w:hAnsi="Times New Roman"/>
                <w:color w:val="000000"/>
                <w:sz w:val="16"/>
                <w:szCs w:val="16"/>
              </w:rPr>
              <w:t>отдел экономического развития и торговли администрации города Новочебоксарска Чувашской Республики</w:t>
            </w:r>
          </w:p>
          <w:p w14:paraId="07804444" w14:textId="77777777" w:rsidR="00A972A6" w:rsidRPr="00287963" w:rsidRDefault="00A972A6" w:rsidP="00330EF3">
            <w:pPr>
              <w:ind w:left="-57" w:right="-57"/>
              <w:jc w:val="both"/>
              <w:rPr>
                <w:rFonts w:ascii="Times New Roman" w:hAnsi="Times New Roman"/>
                <w:color w:val="000000"/>
                <w:sz w:val="16"/>
                <w:szCs w:val="16"/>
              </w:rPr>
            </w:pPr>
          </w:p>
        </w:tc>
        <w:tc>
          <w:tcPr>
            <w:tcW w:w="221" w:type="pct"/>
          </w:tcPr>
          <w:p w14:paraId="5EC792C8" w14:textId="77777777" w:rsidR="00A972A6" w:rsidRPr="00287963" w:rsidRDefault="00A972A6" w:rsidP="00330EF3">
            <w:pPr>
              <w:ind w:left="-57" w:right="-57"/>
              <w:jc w:val="center"/>
              <w:rPr>
                <w:rFonts w:ascii="Times New Roman" w:hAnsi="Times New Roman"/>
                <w:color w:val="000000"/>
                <w:sz w:val="16"/>
                <w:szCs w:val="16"/>
              </w:rPr>
            </w:pPr>
            <w:r w:rsidRPr="00287963">
              <w:rPr>
                <w:rFonts w:ascii="Times New Roman" w:hAnsi="Times New Roman"/>
                <w:color w:val="000000"/>
                <w:sz w:val="16"/>
                <w:szCs w:val="16"/>
              </w:rPr>
              <w:t>х</w:t>
            </w:r>
          </w:p>
        </w:tc>
        <w:tc>
          <w:tcPr>
            <w:tcW w:w="225" w:type="pct"/>
          </w:tcPr>
          <w:p w14:paraId="2956F7B2" w14:textId="77777777" w:rsidR="00A972A6" w:rsidRPr="00287963" w:rsidRDefault="00A972A6" w:rsidP="00330EF3">
            <w:pPr>
              <w:ind w:left="-57" w:right="-57"/>
              <w:jc w:val="center"/>
              <w:rPr>
                <w:rFonts w:ascii="Times New Roman" w:hAnsi="Times New Roman"/>
                <w:color w:val="000000"/>
                <w:sz w:val="16"/>
                <w:szCs w:val="16"/>
              </w:rPr>
            </w:pPr>
            <w:r w:rsidRPr="00287963">
              <w:rPr>
                <w:rFonts w:ascii="Times New Roman" w:hAnsi="Times New Roman"/>
                <w:color w:val="000000"/>
                <w:sz w:val="16"/>
                <w:szCs w:val="16"/>
              </w:rPr>
              <w:t>х</w:t>
            </w:r>
          </w:p>
        </w:tc>
        <w:tc>
          <w:tcPr>
            <w:tcW w:w="310" w:type="pct"/>
          </w:tcPr>
          <w:p w14:paraId="086936DE" w14:textId="77777777" w:rsidR="00A972A6" w:rsidRPr="00287963" w:rsidRDefault="00A972A6" w:rsidP="00330EF3">
            <w:pPr>
              <w:ind w:left="-113" w:right="-113"/>
              <w:jc w:val="center"/>
              <w:rPr>
                <w:rFonts w:ascii="Times New Roman" w:hAnsi="Times New Roman"/>
                <w:color w:val="000000"/>
                <w:sz w:val="16"/>
                <w:szCs w:val="16"/>
              </w:rPr>
            </w:pPr>
            <w:r w:rsidRPr="00287963">
              <w:rPr>
                <w:rFonts w:ascii="Times New Roman" w:hAnsi="Times New Roman"/>
                <w:color w:val="000000"/>
                <w:sz w:val="16"/>
                <w:szCs w:val="16"/>
              </w:rPr>
              <w:t>х</w:t>
            </w:r>
          </w:p>
        </w:tc>
        <w:tc>
          <w:tcPr>
            <w:tcW w:w="222" w:type="pct"/>
          </w:tcPr>
          <w:p w14:paraId="476A95E6" w14:textId="77777777" w:rsidR="00A972A6" w:rsidRPr="00287963" w:rsidRDefault="00A972A6" w:rsidP="00330EF3">
            <w:pPr>
              <w:ind w:left="-57" w:right="-57"/>
              <w:jc w:val="center"/>
              <w:rPr>
                <w:rFonts w:ascii="Times New Roman" w:hAnsi="Times New Roman"/>
                <w:color w:val="000000"/>
                <w:sz w:val="16"/>
                <w:szCs w:val="16"/>
              </w:rPr>
            </w:pPr>
            <w:r w:rsidRPr="00287963">
              <w:rPr>
                <w:rFonts w:ascii="Times New Roman" w:hAnsi="Times New Roman"/>
                <w:color w:val="000000"/>
                <w:sz w:val="16"/>
                <w:szCs w:val="16"/>
              </w:rPr>
              <w:t>х</w:t>
            </w:r>
          </w:p>
        </w:tc>
        <w:tc>
          <w:tcPr>
            <w:tcW w:w="357" w:type="pct"/>
          </w:tcPr>
          <w:p w14:paraId="5F057BAF" w14:textId="77777777" w:rsidR="00A972A6" w:rsidRPr="00287963" w:rsidRDefault="00A972A6" w:rsidP="00330EF3">
            <w:pPr>
              <w:ind w:left="-57" w:right="-57"/>
              <w:jc w:val="both"/>
              <w:rPr>
                <w:rFonts w:ascii="Times New Roman" w:hAnsi="Times New Roman"/>
                <w:b/>
                <w:color w:val="000000"/>
                <w:sz w:val="16"/>
                <w:szCs w:val="16"/>
              </w:rPr>
            </w:pPr>
            <w:r w:rsidRPr="00287963">
              <w:rPr>
                <w:rFonts w:ascii="Times New Roman" w:hAnsi="Times New Roman"/>
                <w:bCs/>
                <w:color w:val="000000"/>
                <w:sz w:val="16"/>
                <w:szCs w:val="16"/>
              </w:rPr>
              <w:t>всего</w:t>
            </w:r>
          </w:p>
        </w:tc>
        <w:tc>
          <w:tcPr>
            <w:tcW w:w="177" w:type="pct"/>
          </w:tcPr>
          <w:p w14:paraId="7066CE53" w14:textId="77777777" w:rsidR="00A972A6" w:rsidRPr="00287963" w:rsidRDefault="00A972A6" w:rsidP="00330EF3">
            <w:pPr>
              <w:ind w:left="-113" w:right="-113"/>
              <w:jc w:val="center"/>
              <w:rPr>
                <w:rFonts w:ascii="Times New Roman" w:hAnsi="Times New Roman"/>
                <w:color w:val="000000"/>
                <w:sz w:val="16"/>
                <w:szCs w:val="16"/>
              </w:rPr>
            </w:pPr>
            <w:r w:rsidRPr="00287963">
              <w:rPr>
                <w:rFonts w:ascii="Times New Roman" w:hAnsi="Times New Roman"/>
                <w:color w:val="000000"/>
                <w:sz w:val="16"/>
                <w:szCs w:val="16"/>
              </w:rPr>
              <w:t>0,0</w:t>
            </w:r>
          </w:p>
        </w:tc>
        <w:tc>
          <w:tcPr>
            <w:tcW w:w="177" w:type="pct"/>
          </w:tcPr>
          <w:p w14:paraId="3306399E" w14:textId="77777777" w:rsidR="00A972A6" w:rsidRPr="00287963" w:rsidRDefault="00A972A6" w:rsidP="00330EF3">
            <w:pPr>
              <w:ind w:left="-113" w:right="-113"/>
              <w:jc w:val="center"/>
              <w:rPr>
                <w:rFonts w:ascii="Times New Roman" w:hAnsi="Times New Roman"/>
                <w:color w:val="000000"/>
                <w:sz w:val="16"/>
                <w:szCs w:val="16"/>
              </w:rPr>
            </w:pPr>
            <w:r w:rsidRPr="00287963">
              <w:rPr>
                <w:rFonts w:ascii="Times New Roman" w:hAnsi="Times New Roman"/>
                <w:color w:val="000000"/>
                <w:sz w:val="16"/>
                <w:szCs w:val="16"/>
              </w:rPr>
              <w:t>0,0</w:t>
            </w:r>
          </w:p>
        </w:tc>
        <w:tc>
          <w:tcPr>
            <w:tcW w:w="178" w:type="pct"/>
          </w:tcPr>
          <w:p w14:paraId="10DD38CB" w14:textId="77777777" w:rsidR="00A972A6" w:rsidRPr="00287963" w:rsidRDefault="00A972A6" w:rsidP="00330EF3">
            <w:pPr>
              <w:ind w:left="-113" w:right="-113"/>
              <w:jc w:val="center"/>
              <w:rPr>
                <w:rFonts w:ascii="Times New Roman" w:hAnsi="Times New Roman"/>
                <w:color w:val="000000"/>
                <w:sz w:val="16"/>
                <w:szCs w:val="16"/>
              </w:rPr>
            </w:pPr>
            <w:r w:rsidRPr="00287963">
              <w:rPr>
                <w:rFonts w:ascii="Times New Roman" w:hAnsi="Times New Roman"/>
                <w:color w:val="000000"/>
                <w:sz w:val="16"/>
                <w:szCs w:val="16"/>
              </w:rPr>
              <w:t>0,0</w:t>
            </w:r>
          </w:p>
        </w:tc>
        <w:tc>
          <w:tcPr>
            <w:tcW w:w="177" w:type="pct"/>
          </w:tcPr>
          <w:p w14:paraId="11D887C9" w14:textId="77777777" w:rsidR="00A972A6" w:rsidRPr="00287963" w:rsidRDefault="00A972A6" w:rsidP="00330EF3">
            <w:pPr>
              <w:ind w:left="-113" w:right="-113"/>
              <w:jc w:val="center"/>
              <w:rPr>
                <w:rFonts w:ascii="Times New Roman" w:hAnsi="Times New Roman"/>
                <w:color w:val="000000"/>
                <w:sz w:val="16"/>
                <w:szCs w:val="16"/>
              </w:rPr>
            </w:pPr>
            <w:r w:rsidRPr="00287963">
              <w:rPr>
                <w:rFonts w:ascii="Times New Roman" w:hAnsi="Times New Roman"/>
                <w:color w:val="000000"/>
                <w:sz w:val="16"/>
                <w:szCs w:val="16"/>
              </w:rPr>
              <w:t>0,0</w:t>
            </w:r>
          </w:p>
        </w:tc>
        <w:tc>
          <w:tcPr>
            <w:tcW w:w="176" w:type="pct"/>
          </w:tcPr>
          <w:p w14:paraId="3ADDDACC" w14:textId="77777777" w:rsidR="00A972A6" w:rsidRPr="00287963" w:rsidRDefault="00A972A6" w:rsidP="00330EF3">
            <w:pPr>
              <w:ind w:left="-113" w:right="-113"/>
              <w:jc w:val="center"/>
              <w:rPr>
                <w:rFonts w:ascii="Times New Roman" w:hAnsi="Times New Roman"/>
                <w:color w:val="000000"/>
                <w:sz w:val="16"/>
                <w:szCs w:val="16"/>
              </w:rPr>
            </w:pPr>
            <w:r w:rsidRPr="00287963">
              <w:rPr>
                <w:rFonts w:ascii="Times New Roman" w:hAnsi="Times New Roman"/>
                <w:color w:val="000000"/>
                <w:sz w:val="16"/>
                <w:szCs w:val="16"/>
              </w:rPr>
              <w:t>0,0</w:t>
            </w:r>
          </w:p>
        </w:tc>
        <w:tc>
          <w:tcPr>
            <w:tcW w:w="176" w:type="pct"/>
            <w:shd w:val="clear" w:color="auto" w:fill="FFFFFF"/>
          </w:tcPr>
          <w:p w14:paraId="6C1FA776" w14:textId="77777777" w:rsidR="00A972A6" w:rsidRPr="00287963" w:rsidRDefault="00A972A6" w:rsidP="00330EF3">
            <w:pPr>
              <w:ind w:left="-113" w:right="-113"/>
              <w:jc w:val="center"/>
              <w:rPr>
                <w:rFonts w:ascii="Times New Roman" w:hAnsi="Times New Roman"/>
                <w:color w:val="000000"/>
                <w:sz w:val="16"/>
                <w:szCs w:val="16"/>
              </w:rPr>
            </w:pPr>
            <w:r w:rsidRPr="00287963">
              <w:rPr>
                <w:rFonts w:ascii="Times New Roman" w:hAnsi="Times New Roman"/>
                <w:color w:val="000000"/>
                <w:sz w:val="16"/>
                <w:szCs w:val="16"/>
              </w:rPr>
              <w:t>0,0</w:t>
            </w:r>
          </w:p>
        </w:tc>
        <w:tc>
          <w:tcPr>
            <w:tcW w:w="177" w:type="pct"/>
            <w:shd w:val="clear" w:color="auto" w:fill="FFFFFF"/>
          </w:tcPr>
          <w:p w14:paraId="15685487" w14:textId="77777777" w:rsidR="00A972A6" w:rsidRPr="00287963" w:rsidRDefault="00A972A6" w:rsidP="00330EF3">
            <w:pPr>
              <w:ind w:left="-113" w:right="-113"/>
              <w:jc w:val="center"/>
              <w:rPr>
                <w:rFonts w:ascii="Times New Roman" w:hAnsi="Times New Roman"/>
                <w:color w:val="000000"/>
                <w:sz w:val="16"/>
                <w:szCs w:val="16"/>
              </w:rPr>
            </w:pPr>
            <w:r w:rsidRPr="00287963">
              <w:rPr>
                <w:rFonts w:ascii="Times New Roman" w:hAnsi="Times New Roman"/>
                <w:color w:val="000000"/>
                <w:sz w:val="16"/>
                <w:szCs w:val="16"/>
              </w:rPr>
              <w:t>0,0</w:t>
            </w:r>
          </w:p>
        </w:tc>
        <w:tc>
          <w:tcPr>
            <w:tcW w:w="175" w:type="pct"/>
            <w:shd w:val="clear" w:color="auto" w:fill="FFFFFF"/>
          </w:tcPr>
          <w:p w14:paraId="5E7F7FDB" w14:textId="77777777" w:rsidR="00A972A6" w:rsidRPr="00287963" w:rsidRDefault="00A972A6" w:rsidP="00330EF3">
            <w:pPr>
              <w:ind w:left="-113" w:right="-113"/>
              <w:jc w:val="center"/>
              <w:rPr>
                <w:rFonts w:ascii="Times New Roman" w:hAnsi="Times New Roman"/>
                <w:color w:val="000000"/>
                <w:sz w:val="16"/>
                <w:szCs w:val="16"/>
              </w:rPr>
            </w:pPr>
            <w:r w:rsidRPr="00287963">
              <w:rPr>
                <w:rFonts w:ascii="Times New Roman" w:hAnsi="Times New Roman"/>
                <w:color w:val="000000"/>
                <w:sz w:val="16"/>
                <w:szCs w:val="16"/>
              </w:rPr>
              <w:t>0,0</w:t>
            </w:r>
          </w:p>
        </w:tc>
        <w:tc>
          <w:tcPr>
            <w:tcW w:w="176" w:type="pct"/>
          </w:tcPr>
          <w:p w14:paraId="5C58D2F8" w14:textId="77777777" w:rsidR="00A972A6" w:rsidRPr="00287963" w:rsidRDefault="00A972A6" w:rsidP="00330EF3">
            <w:pPr>
              <w:ind w:left="-113" w:right="-113"/>
              <w:jc w:val="center"/>
              <w:rPr>
                <w:rFonts w:ascii="Times New Roman" w:hAnsi="Times New Roman"/>
                <w:color w:val="000000"/>
                <w:sz w:val="16"/>
                <w:szCs w:val="16"/>
              </w:rPr>
            </w:pPr>
            <w:r w:rsidRPr="00287963">
              <w:rPr>
                <w:rFonts w:ascii="Times New Roman" w:hAnsi="Times New Roman"/>
                <w:color w:val="000000"/>
                <w:sz w:val="16"/>
                <w:szCs w:val="16"/>
              </w:rPr>
              <w:t>0,0</w:t>
            </w:r>
          </w:p>
        </w:tc>
      </w:tr>
      <w:tr w:rsidR="00A972A6" w:rsidRPr="00287963" w14:paraId="64DC37FB" w14:textId="77777777" w:rsidTr="00A972A6">
        <w:trPr>
          <w:trHeight w:val="20"/>
        </w:trPr>
        <w:tc>
          <w:tcPr>
            <w:tcW w:w="220" w:type="pct"/>
          </w:tcPr>
          <w:p w14:paraId="2AD1244B" w14:textId="77777777" w:rsidR="00A972A6" w:rsidRPr="00287963" w:rsidRDefault="00A972A6" w:rsidP="00330EF3">
            <w:pPr>
              <w:keepNext/>
              <w:ind w:left="-57" w:right="-57"/>
              <w:jc w:val="both"/>
              <w:rPr>
                <w:rFonts w:ascii="Times New Roman" w:hAnsi="Times New Roman"/>
                <w:color w:val="000000"/>
                <w:sz w:val="16"/>
                <w:szCs w:val="16"/>
              </w:rPr>
            </w:pPr>
            <w:r w:rsidRPr="00287963">
              <w:rPr>
                <w:rFonts w:ascii="Times New Roman" w:hAnsi="Times New Roman"/>
                <w:color w:val="000000"/>
                <w:sz w:val="16"/>
                <w:szCs w:val="16"/>
              </w:rPr>
              <w:t>Мероприя</w:t>
            </w:r>
            <w:r w:rsidRPr="00287963">
              <w:rPr>
                <w:rFonts w:ascii="Times New Roman" w:hAnsi="Times New Roman"/>
                <w:color w:val="000000"/>
                <w:sz w:val="16"/>
                <w:szCs w:val="16"/>
              </w:rPr>
              <w:softHyphen/>
              <w:t>тие</w:t>
            </w:r>
            <w:r>
              <w:rPr>
                <w:rFonts w:ascii="Times New Roman" w:hAnsi="Times New Roman"/>
                <w:color w:val="000000"/>
                <w:sz w:val="16"/>
                <w:szCs w:val="16"/>
              </w:rPr>
              <w:t> </w:t>
            </w:r>
            <w:r w:rsidRPr="00287963">
              <w:rPr>
                <w:rFonts w:ascii="Times New Roman" w:hAnsi="Times New Roman"/>
                <w:color w:val="000000"/>
                <w:sz w:val="16"/>
                <w:szCs w:val="16"/>
              </w:rPr>
              <w:t>1.3</w:t>
            </w:r>
          </w:p>
          <w:p w14:paraId="346A0FF6" w14:textId="77777777" w:rsidR="00A972A6" w:rsidRPr="00287963" w:rsidRDefault="00A972A6" w:rsidP="00330EF3">
            <w:pPr>
              <w:keepNext/>
              <w:ind w:left="-57" w:right="-57"/>
              <w:jc w:val="both"/>
              <w:rPr>
                <w:rFonts w:ascii="Times New Roman" w:hAnsi="Times New Roman"/>
                <w:color w:val="000000"/>
                <w:sz w:val="16"/>
                <w:szCs w:val="16"/>
              </w:rPr>
            </w:pPr>
          </w:p>
        </w:tc>
        <w:tc>
          <w:tcPr>
            <w:tcW w:w="720" w:type="pct"/>
          </w:tcPr>
          <w:p w14:paraId="63F32B7A" w14:textId="77777777" w:rsidR="00A972A6" w:rsidRPr="00287963" w:rsidRDefault="00A972A6" w:rsidP="00330EF3">
            <w:pPr>
              <w:keepNext/>
              <w:ind w:left="-57" w:right="-57"/>
              <w:jc w:val="both"/>
              <w:rPr>
                <w:rFonts w:ascii="Times New Roman" w:hAnsi="Times New Roman"/>
                <w:color w:val="000000"/>
                <w:sz w:val="16"/>
                <w:szCs w:val="16"/>
              </w:rPr>
            </w:pPr>
            <w:r w:rsidRPr="00287963">
              <w:rPr>
                <w:rFonts w:ascii="Times New Roman" w:hAnsi="Times New Roman"/>
                <w:color w:val="000000"/>
                <w:sz w:val="16"/>
                <w:szCs w:val="16"/>
              </w:rPr>
              <w:t xml:space="preserve">Приведение </w:t>
            </w:r>
            <w:r>
              <w:rPr>
                <w:rFonts w:ascii="Times New Roman" w:hAnsi="Times New Roman"/>
                <w:color w:val="000000"/>
                <w:sz w:val="16"/>
                <w:szCs w:val="16"/>
              </w:rPr>
              <w:t xml:space="preserve">муниципальных </w:t>
            </w:r>
            <w:r w:rsidRPr="00287963">
              <w:rPr>
                <w:rFonts w:ascii="Times New Roman" w:hAnsi="Times New Roman"/>
                <w:color w:val="000000"/>
                <w:sz w:val="16"/>
                <w:szCs w:val="16"/>
              </w:rPr>
              <w:t>про</w:t>
            </w:r>
            <w:r>
              <w:rPr>
                <w:rFonts w:ascii="Times New Roman" w:hAnsi="Times New Roman"/>
                <w:color w:val="000000"/>
                <w:sz w:val="16"/>
                <w:szCs w:val="16"/>
              </w:rPr>
              <w:softHyphen/>
            </w:r>
            <w:r w:rsidRPr="00287963">
              <w:rPr>
                <w:rFonts w:ascii="Times New Roman" w:hAnsi="Times New Roman"/>
                <w:color w:val="000000"/>
                <w:sz w:val="16"/>
                <w:szCs w:val="16"/>
              </w:rPr>
              <w:t xml:space="preserve">грамм </w:t>
            </w:r>
            <w:r>
              <w:rPr>
                <w:rFonts w:ascii="Times New Roman" w:hAnsi="Times New Roman"/>
                <w:color w:val="000000"/>
                <w:sz w:val="16"/>
                <w:szCs w:val="16"/>
              </w:rPr>
              <w:t xml:space="preserve">города Новочебоксарска </w:t>
            </w:r>
            <w:r w:rsidRPr="00287963">
              <w:rPr>
                <w:rFonts w:ascii="Times New Roman" w:hAnsi="Times New Roman"/>
                <w:color w:val="000000"/>
                <w:sz w:val="16"/>
                <w:szCs w:val="16"/>
              </w:rPr>
              <w:t>в со</w:t>
            </w:r>
            <w:r>
              <w:rPr>
                <w:rFonts w:ascii="Times New Roman" w:hAnsi="Times New Roman"/>
                <w:color w:val="000000"/>
                <w:sz w:val="16"/>
                <w:szCs w:val="16"/>
              </w:rPr>
              <w:softHyphen/>
            </w:r>
            <w:r w:rsidRPr="00287963">
              <w:rPr>
                <w:rFonts w:ascii="Times New Roman" w:hAnsi="Times New Roman"/>
                <w:color w:val="000000"/>
                <w:sz w:val="16"/>
                <w:szCs w:val="16"/>
              </w:rPr>
              <w:t xml:space="preserve">ответствие с </w:t>
            </w:r>
            <w:r>
              <w:rPr>
                <w:rFonts w:ascii="Times New Roman" w:hAnsi="Times New Roman"/>
                <w:color w:val="000000"/>
                <w:sz w:val="16"/>
                <w:szCs w:val="16"/>
              </w:rPr>
              <w:t>решением</w:t>
            </w:r>
            <w:r w:rsidRPr="00287963">
              <w:rPr>
                <w:rFonts w:ascii="Times New Roman" w:hAnsi="Times New Roman"/>
                <w:color w:val="000000"/>
                <w:sz w:val="16"/>
                <w:szCs w:val="16"/>
              </w:rPr>
              <w:t xml:space="preserve"> обюд</w:t>
            </w:r>
            <w:r>
              <w:rPr>
                <w:rFonts w:ascii="Times New Roman" w:hAnsi="Times New Roman"/>
                <w:color w:val="000000"/>
                <w:sz w:val="16"/>
                <w:szCs w:val="16"/>
              </w:rPr>
              <w:softHyphen/>
            </w:r>
            <w:r w:rsidRPr="00287963">
              <w:rPr>
                <w:rFonts w:ascii="Times New Roman" w:hAnsi="Times New Roman"/>
                <w:color w:val="000000"/>
                <w:sz w:val="16"/>
                <w:szCs w:val="16"/>
              </w:rPr>
              <w:t xml:space="preserve">жете </w:t>
            </w:r>
            <w:r>
              <w:rPr>
                <w:rFonts w:ascii="Times New Roman" w:hAnsi="Times New Roman"/>
                <w:color w:val="000000"/>
                <w:sz w:val="16"/>
                <w:szCs w:val="16"/>
              </w:rPr>
              <w:t>города Новочебоксарска</w:t>
            </w:r>
            <w:r w:rsidRPr="00287963">
              <w:rPr>
                <w:rFonts w:ascii="Times New Roman" w:hAnsi="Times New Roman"/>
                <w:color w:val="000000"/>
                <w:sz w:val="16"/>
                <w:szCs w:val="16"/>
              </w:rPr>
              <w:t xml:space="preserve"> на очередной фи</w:t>
            </w:r>
            <w:r>
              <w:rPr>
                <w:rFonts w:ascii="Times New Roman" w:hAnsi="Times New Roman"/>
                <w:color w:val="000000"/>
                <w:sz w:val="16"/>
                <w:szCs w:val="16"/>
              </w:rPr>
              <w:softHyphen/>
            </w:r>
            <w:r w:rsidRPr="00287963">
              <w:rPr>
                <w:rFonts w:ascii="Times New Roman" w:hAnsi="Times New Roman"/>
                <w:color w:val="000000"/>
                <w:sz w:val="16"/>
                <w:szCs w:val="16"/>
              </w:rPr>
              <w:t xml:space="preserve">нансовый год и плановый период </w:t>
            </w:r>
          </w:p>
        </w:tc>
        <w:tc>
          <w:tcPr>
            <w:tcW w:w="493" w:type="pct"/>
          </w:tcPr>
          <w:p w14:paraId="02D7E2BB" w14:textId="77777777" w:rsidR="00A972A6" w:rsidRPr="00287963" w:rsidRDefault="00A972A6" w:rsidP="00330EF3">
            <w:pPr>
              <w:keepNext/>
              <w:ind w:left="-57" w:right="-57"/>
              <w:rPr>
                <w:rFonts w:ascii="Times New Roman" w:hAnsi="Times New Roman"/>
                <w:color w:val="000000"/>
                <w:sz w:val="16"/>
                <w:szCs w:val="16"/>
              </w:rPr>
            </w:pPr>
          </w:p>
        </w:tc>
        <w:tc>
          <w:tcPr>
            <w:tcW w:w="643" w:type="pct"/>
          </w:tcPr>
          <w:p w14:paraId="2F21D9A1" w14:textId="77777777" w:rsidR="00A972A6" w:rsidRPr="00287963" w:rsidRDefault="00A972A6" w:rsidP="00330EF3">
            <w:pPr>
              <w:keepNext/>
              <w:ind w:left="-57" w:right="-57"/>
              <w:jc w:val="both"/>
              <w:rPr>
                <w:rFonts w:ascii="Times New Roman" w:hAnsi="Times New Roman"/>
                <w:color w:val="000000"/>
                <w:sz w:val="16"/>
                <w:szCs w:val="16"/>
              </w:rPr>
            </w:pPr>
            <w:r w:rsidRPr="00287963">
              <w:rPr>
                <w:rFonts w:ascii="Times New Roman" w:hAnsi="Times New Roman"/>
                <w:color w:val="000000"/>
                <w:sz w:val="16"/>
                <w:szCs w:val="16"/>
              </w:rPr>
              <w:t xml:space="preserve">соисполнители – </w:t>
            </w:r>
            <w:r>
              <w:rPr>
                <w:rFonts w:ascii="Times New Roman" w:hAnsi="Times New Roman"/>
                <w:color w:val="000000"/>
                <w:sz w:val="16"/>
                <w:szCs w:val="16"/>
              </w:rPr>
              <w:t>органы местного самоуправления города Новочебоксарска Чувашской Республики</w:t>
            </w:r>
          </w:p>
        </w:tc>
        <w:tc>
          <w:tcPr>
            <w:tcW w:w="221" w:type="pct"/>
          </w:tcPr>
          <w:p w14:paraId="40A6CA16" w14:textId="77777777" w:rsidR="00A972A6" w:rsidRPr="00287963" w:rsidRDefault="00A972A6" w:rsidP="00330EF3">
            <w:pPr>
              <w:ind w:left="-57" w:right="-57"/>
              <w:jc w:val="center"/>
              <w:rPr>
                <w:rFonts w:ascii="Times New Roman" w:hAnsi="Times New Roman"/>
                <w:color w:val="000000"/>
                <w:sz w:val="16"/>
                <w:szCs w:val="16"/>
              </w:rPr>
            </w:pPr>
            <w:r w:rsidRPr="00287963">
              <w:rPr>
                <w:rFonts w:ascii="Times New Roman" w:hAnsi="Times New Roman"/>
                <w:color w:val="000000"/>
                <w:sz w:val="16"/>
                <w:szCs w:val="16"/>
              </w:rPr>
              <w:t>х</w:t>
            </w:r>
          </w:p>
        </w:tc>
        <w:tc>
          <w:tcPr>
            <w:tcW w:w="225" w:type="pct"/>
          </w:tcPr>
          <w:p w14:paraId="59A37B3E" w14:textId="77777777" w:rsidR="00A972A6" w:rsidRPr="00287963" w:rsidRDefault="00A972A6" w:rsidP="00330EF3">
            <w:pPr>
              <w:ind w:left="-57" w:right="-57"/>
              <w:jc w:val="center"/>
              <w:rPr>
                <w:rFonts w:ascii="Times New Roman" w:hAnsi="Times New Roman"/>
                <w:color w:val="000000"/>
                <w:sz w:val="16"/>
                <w:szCs w:val="16"/>
              </w:rPr>
            </w:pPr>
            <w:r w:rsidRPr="00287963">
              <w:rPr>
                <w:rFonts w:ascii="Times New Roman" w:hAnsi="Times New Roman"/>
                <w:color w:val="000000"/>
                <w:sz w:val="16"/>
                <w:szCs w:val="16"/>
              </w:rPr>
              <w:t>х</w:t>
            </w:r>
          </w:p>
        </w:tc>
        <w:tc>
          <w:tcPr>
            <w:tcW w:w="310" w:type="pct"/>
          </w:tcPr>
          <w:p w14:paraId="6FBBDDC6" w14:textId="77777777" w:rsidR="00A972A6" w:rsidRPr="00287963" w:rsidRDefault="00A972A6" w:rsidP="00330EF3">
            <w:pPr>
              <w:ind w:left="-113" w:right="-113"/>
              <w:jc w:val="center"/>
              <w:rPr>
                <w:rFonts w:ascii="Times New Roman" w:hAnsi="Times New Roman"/>
                <w:color w:val="000000"/>
                <w:sz w:val="16"/>
                <w:szCs w:val="16"/>
              </w:rPr>
            </w:pPr>
            <w:r w:rsidRPr="00287963">
              <w:rPr>
                <w:rFonts w:ascii="Times New Roman" w:hAnsi="Times New Roman"/>
                <w:color w:val="000000"/>
                <w:sz w:val="16"/>
                <w:szCs w:val="16"/>
              </w:rPr>
              <w:t>х</w:t>
            </w:r>
          </w:p>
        </w:tc>
        <w:tc>
          <w:tcPr>
            <w:tcW w:w="222" w:type="pct"/>
          </w:tcPr>
          <w:p w14:paraId="1537F67C" w14:textId="77777777" w:rsidR="00A972A6" w:rsidRPr="00287963" w:rsidRDefault="00A972A6" w:rsidP="00330EF3">
            <w:pPr>
              <w:ind w:left="-57" w:right="-57"/>
              <w:jc w:val="center"/>
              <w:rPr>
                <w:rFonts w:ascii="Times New Roman" w:hAnsi="Times New Roman"/>
                <w:color w:val="000000"/>
                <w:sz w:val="16"/>
                <w:szCs w:val="16"/>
              </w:rPr>
            </w:pPr>
            <w:r w:rsidRPr="00287963">
              <w:rPr>
                <w:rFonts w:ascii="Times New Roman" w:hAnsi="Times New Roman"/>
                <w:color w:val="000000"/>
                <w:sz w:val="16"/>
                <w:szCs w:val="16"/>
              </w:rPr>
              <w:t>х</w:t>
            </w:r>
          </w:p>
        </w:tc>
        <w:tc>
          <w:tcPr>
            <w:tcW w:w="357" w:type="pct"/>
          </w:tcPr>
          <w:p w14:paraId="1EF7A8C6" w14:textId="77777777" w:rsidR="00A972A6" w:rsidRPr="00287963" w:rsidRDefault="00A972A6" w:rsidP="00330EF3">
            <w:pPr>
              <w:ind w:left="-57" w:right="-57"/>
              <w:jc w:val="both"/>
              <w:rPr>
                <w:rFonts w:ascii="Times New Roman" w:hAnsi="Times New Roman"/>
                <w:b/>
                <w:color w:val="000000"/>
                <w:sz w:val="16"/>
                <w:szCs w:val="16"/>
              </w:rPr>
            </w:pPr>
            <w:r w:rsidRPr="00287963">
              <w:rPr>
                <w:rFonts w:ascii="Times New Roman" w:hAnsi="Times New Roman"/>
                <w:bCs/>
                <w:color w:val="000000"/>
                <w:sz w:val="16"/>
                <w:szCs w:val="16"/>
              </w:rPr>
              <w:t>всего</w:t>
            </w:r>
          </w:p>
        </w:tc>
        <w:tc>
          <w:tcPr>
            <w:tcW w:w="177" w:type="pct"/>
          </w:tcPr>
          <w:p w14:paraId="1E127079" w14:textId="77777777" w:rsidR="00A972A6" w:rsidRPr="00287963" w:rsidRDefault="00A972A6" w:rsidP="00330EF3">
            <w:pPr>
              <w:ind w:left="-113" w:right="-113"/>
              <w:jc w:val="center"/>
              <w:rPr>
                <w:rFonts w:ascii="Times New Roman" w:hAnsi="Times New Roman"/>
                <w:color w:val="000000"/>
                <w:sz w:val="16"/>
                <w:szCs w:val="16"/>
              </w:rPr>
            </w:pPr>
            <w:r w:rsidRPr="00287963">
              <w:rPr>
                <w:rFonts w:ascii="Times New Roman" w:hAnsi="Times New Roman"/>
                <w:color w:val="000000"/>
                <w:sz w:val="16"/>
                <w:szCs w:val="16"/>
              </w:rPr>
              <w:t>0,0</w:t>
            </w:r>
          </w:p>
        </w:tc>
        <w:tc>
          <w:tcPr>
            <w:tcW w:w="177" w:type="pct"/>
          </w:tcPr>
          <w:p w14:paraId="4471A2CE" w14:textId="77777777" w:rsidR="00A972A6" w:rsidRPr="00287963" w:rsidRDefault="00A972A6" w:rsidP="00330EF3">
            <w:pPr>
              <w:ind w:left="-113" w:right="-113"/>
              <w:jc w:val="center"/>
              <w:rPr>
                <w:rFonts w:ascii="Times New Roman" w:hAnsi="Times New Roman"/>
                <w:color w:val="000000"/>
                <w:sz w:val="16"/>
                <w:szCs w:val="16"/>
              </w:rPr>
            </w:pPr>
            <w:r w:rsidRPr="00287963">
              <w:rPr>
                <w:rFonts w:ascii="Times New Roman" w:hAnsi="Times New Roman"/>
                <w:color w:val="000000"/>
                <w:sz w:val="16"/>
                <w:szCs w:val="16"/>
              </w:rPr>
              <w:t>0,0</w:t>
            </w:r>
          </w:p>
        </w:tc>
        <w:tc>
          <w:tcPr>
            <w:tcW w:w="178" w:type="pct"/>
          </w:tcPr>
          <w:p w14:paraId="567F924D" w14:textId="77777777" w:rsidR="00A972A6" w:rsidRPr="00287963" w:rsidRDefault="00A972A6" w:rsidP="00330EF3">
            <w:pPr>
              <w:ind w:left="-113" w:right="-113"/>
              <w:jc w:val="center"/>
              <w:rPr>
                <w:rFonts w:ascii="Times New Roman" w:hAnsi="Times New Roman"/>
                <w:color w:val="000000"/>
                <w:sz w:val="16"/>
                <w:szCs w:val="16"/>
              </w:rPr>
            </w:pPr>
            <w:r w:rsidRPr="00287963">
              <w:rPr>
                <w:rFonts w:ascii="Times New Roman" w:hAnsi="Times New Roman"/>
                <w:color w:val="000000"/>
                <w:sz w:val="16"/>
                <w:szCs w:val="16"/>
              </w:rPr>
              <w:t>0,0</w:t>
            </w:r>
          </w:p>
        </w:tc>
        <w:tc>
          <w:tcPr>
            <w:tcW w:w="177" w:type="pct"/>
          </w:tcPr>
          <w:p w14:paraId="771C692A" w14:textId="77777777" w:rsidR="00A972A6" w:rsidRPr="00287963" w:rsidRDefault="00A972A6" w:rsidP="00330EF3">
            <w:pPr>
              <w:ind w:left="-113" w:right="-113"/>
              <w:jc w:val="center"/>
              <w:rPr>
                <w:rFonts w:ascii="Times New Roman" w:hAnsi="Times New Roman"/>
                <w:color w:val="000000"/>
                <w:sz w:val="16"/>
                <w:szCs w:val="16"/>
              </w:rPr>
            </w:pPr>
            <w:r w:rsidRPr="00287963">
              <w:rPr>
                <w:rFonts w:ascii="Times New Roman" w:hAnsi="Times New Roman"/>
                <w:color w:val="000000"/>
                <w:sz w:val="16"/>
                <w:szCs w:val="16"/>
              </w:rPr>
              <w:t>0,0</w:t>
            </w:r>
          </w:p>
        </w:tc>
        <w:tc>
          <w:tcPr>
            <w:tcW w:w="176" w:type="pct"/>
          </w:tcPr>
          <w:p w14:paraId="17FB5E41" w14:textId="77777777" w:rsidR="00A972A6" w:rsidRPr="00287963" w:rsidRDefault="00A972A6" w:rsidP="00330EF3">
            <w:pPr>
              <w:ind w:left="-113" w:right="-113"/>
              <w:jc w:val="center"/>
              <w:rPr>
                <w:rFonts w:ascii="Times New Roman" w:hAnsi="Times New Roman"/>
                <w:color w:val="000000"/>
                <w:sz w:val="16"/>
                <w:szCs w:val="16"/>
              </w:rPr>
            </w:pPr>
            <w:r w:rsidRPr="00287963">
              <w:rPr>
                <w:rFonts w:ascii="Times New Roman" w:hAnsi="Times New Roman"/>
                <w:color w:val="000000"/>
                <w:sz w:val="16"/>
                <w:szCs w:val="16"/>
              </w:rPr>
              <w:t>0,0</w:t>
            </w:r>
          </w:p>
        </w:tc>
        <w:tc>
          <w:tcPr>
            <w:tcW w:w="176" w:type="pct"/>
            <w:shd w:val="clear" w:color="auto" w:fill="FFFFFF"/>
          </w:tcPr>
          <w:p w14:paraId="215BAFF8" w14:textId="77777777" w:rsidR="00A972A6" w:rsidRPr="00287963" w:rsidRDefault="00A972A6" w:rsidP="00330EF3">
            <w:pPr>
              <w:ind w:left="-113" w:right="-113"/>
              <w:jc w:val="center"/>
              <w:rPr>
                <w:rFonts w:ascii="Times New Roman" w:hAnsi="Times New Roman"/>
                <w:color w:val="000000"/>
                <w:sz w:val="16"/>
                <w:szCs w:val="16"/>
              </w:rPr>
            </w:pPr>
            <w:r w:rsidRPr="00287963">
              <w:rPr>
                <w:rFonts w:ascii="Times New Roman" w:hAnsi="Times New Roman"/>
                <w:color w:val="000000"/>
                <w:sz w:val="16"/>
                <w:szCs w:val="16"/>
              </w:rPr>
              <w:t>0,0</w:t>
            </w:r>
          </w:p>
        </w:tc>
        <w:tc>
          <w:tcPr>
            <w:tcW w:w="177" w:type="pct"/>
            <w:shd w:val="clear" w:color="auto" w:fill="FFFFFF"/>
          </w:tcPr>
          <w:p w14:paraId="557A7417" w14:textId="77777777" w:rsidR="00A972A6" w:rsidRPr="00287963" w:rsidRDefault="00A972A6" w:rsidP="00330EF3">
            <w:pPr>
              <w:ind w:left="-113" w:right="-113"/>
              <w:jc w:val="center"/>
              <w:rPr>
                <w:rFonts w:ascii="Times New Roman" w:hAnsi="Times New Roman"/>
                <w:color w:val="000000"/>
                <w:sz w:val="16"/>
                <w:szCs w:val="16"/>
              </w:rPr>
            </w:pPr>
            <w:r w:rsidRPr="00287963">
              <w:rPr>
                <w:rFonts w:ascii="Times New Roman" w:hAnsi="Times New Roman"/>
                <w:color w:val="000000"/>
                <w:sz w:val="16"/>
                <w:szCs w:val="16"/>
              </w:rPr>
              <w:t>0,0</w:t>
            </w:r>
          </w:p>
        </w:tc>
        <w:tc>
          <w:tcPr>
            <w:tcW w:w="175" w:type="pct"/>
            <w:shd w:val="clear" w:color="auto" w:fill="FFFFFF"/>
          </w:tcPr>
          <w:p w14:paraId="55C47CA2" w14:textId="77777777" w:rsidR="00A972A6" w:rsidRPr="00287963" w:rsidRDefault="00A972A6" w:rsidP="00330EF3">
            <w:pPr>
              <w:ind w:left="-113" w:right="-113"/>
              <w:jc w:val="center"/>
              <w:rPr>
                <w:rFonts w:ascii="Times New Roman" w:hAnsi="Times New Roman"/>
                <w:color w:val="000000"/>
                <w:sz w:val="16"/>
                <w:szCs w:val="16"/>
              </w:rPr>
            </w:pPr>
            <w:r w:rsidRPr="00287963">
              <w:rPr>
                <w:rFonts w:ascii="Times New Roman" w:hAnsi="Times New Roman"/>
                <w:color w:val="000000"/>
                <w:sz w:val="16"/>
                <w:szCs w:val="16"/>
              </w:rPr>
              <w:t>0,0</w:t>
            </w:r>
          </w:p>
        </w:tc>
        <w:tc>
          <w:tcPr>
            <w:tcW w:w="176" w:type="pct"/>
          </w:tcPr>
          <w:p w14:paraId="6DEE2A5E" w14:textId="77777777" w:rsidR="00A972A6" w:rsidRPr="00287963" w:rsidRDefault="00A972A6" w:rsidP="00330EF3">
            <w:pPr>
              <w:ind w:left="-113" w:right="-113"/>
              <w:jc w:val="center"/>
              <w:rPr>
                <w:rFonts w:ascii="Times New Roman" w:hAnsi="Times New Roman"/>
                <w:color w:val="000000"/>
                <w:sz w:val="16"/>
                <w:szCs w:val="16"/>
              </w:rPr>
            </w:pPr>
            <w:r w:rsidRPr="00287963">
              <w:rPr>
                <w:rFonts w:ascii="Times New Roman" w:hAnsi="Times New Roman"/>
                <w:color w:val="000000"/>
                <w:sz w:val="16"/>
                <w:szCs w:val="16"/>
              </w:rPr>
              <w:t>0,0</w:t>
            </w:r>
          </w:p>
        </w:tc>
      </w:tr>
      <w:tr w:rsidR="00A972A6" w:rsidRPr="00287963" w14:paraId="2C234933" w14:textId="77777777" w:rsidTr="00A972A6">
        <w:trPr>
          <w:trHeight w:val="20"/>
        </w:trPr>
        <w:tc>
          <w:tcPr>
            <w:tcW w:w="220" w:type="pct"/>
          </w:tcPr>
          <w:p w14:paraId="6F5C7E4F" w14:textId="77777777" w:rsidR="00A972A6" w:rsidRPr="00287963" w:rsidRDefault="00A972A6" w:rsidP="00330EF3">
            <w:pPr>
              <w:ind w:left="-57" w:right="-57"/>
              <w:jc w:val="both"/>
              <w:rPr>
                <w:rFonts w:ascii="Times New Roman" w:hAnsi="Times New Roman"/>
                <w:color w:val="000000"/>
                <w:sz w:val="16"/>
                <w:szCs w:val="16"/>
              </w:rPr>
            </w:pPr>
            <w:r w:rsidRPr="00287963">
              <w:rPr>
                <w:rFonts w:ascii="Times New Roman" w:hAnsi="Times New Roman"/>
                <w:color w:val="000000"/>
                <w:sz w:val="16"/>
                <w:szCs w:val="16"/>
              </w:rPr>
              <w:t>Мероприя</w:t>
            </w:r>
            <w:r w:rsidRPr="00287963">
              <w:rPr>
                <w:rFonts w:ascii="Times New Roman" w:hAnsi="Times New Roman"/>
                <w:color w:val="000000"/>
                <w:sz w:val="16"/>
                <w:szCs w:val="16"/>
              </w:rPr>
              <w:softHyphen/>
              <w:t>тие</w:t>
            </w:r>
            <w:r>
              <w:rPr>
                <w:rFonts w:ascii="Times New Roman" w:hAnsi="Times New Roman"/>
                <w:color w:val="000000"/>
                <w:sz w:val="16"/>
                <w:szCs w:val="16"/>
              </w:rPr>
              <w:t> </w:t>
            </w:r>
            <w:r w:rsidRPr="00287963">
              <w:rPr>
                <w:rFonts w:ascii="Times New Roman" w:hAnsi="Times New Roman"/>
                <w:color w:val="000000"/>
                <w:sz w:val="16"/>
                <w:szCs w:val="16"/>
              </w:rPr>
              <w:t>1.4</w:t>
            </w:r>
          </w:p>
          <w:p w14:paraId="4A668CA4" w14:textId="77777777" w:rsidR="00A972A6" w:rsidRPr="00287963" w:rsidRDefault="00A972A6" w:rsidP="00330EF3">
            <w:pPr>
              <w:ind w:left="-57" w:right="-57"/>
              <w:jc w:val="both"/>
              <w:rPr>
                <w:rFonts w:ascii="Times New Roman" w:hAnsi="Times New Roman"/>
                <w:color w:val="000000"/>
                <w:sz w:val="16"/>
                <w:szCs w:val="16"/>
              </w:rPr>
            </w:pPr>
          </w:p>
        </w:tc>
        <w:tc>
          <w:tcPr>
            <w:tcW w:w="720" w:type="pct"/>
          </w:tcPr>
          <w:p w14:paraId="5B2E57CD" w14:textId="77777777" w:rsidR="00A972A6" w:rsidRPr="00287963" w:rsidRDefault="00A972A6" w:rsidP="00330EF3">
            <w:pPr>
              <w:ind w:left="-57" w:right="-57"/>
              <w:jc w:val="both"/>
              <w:rPr>
                <w:rFonts w:ascii="Times New Roman" w:hAnsi="Times New Roman"/>
                <w:color w:val="000000"/>
                <w:sz w:val="16"/>
                <w:szCs w:val="16"/>
              </w:rPr>
            </w:pPr>
            <w:r w:rsidRPr="00287963">
              <w:rPr>
                <w:rFonts w:ascii="Times New Roman" w:hAnsi="Times New Roman"/>
                <w:color w:val="000000"/>
                <w:sz w:val="16"/>
                <w:szCs w:val="16"/>
              </w:rPr>
              <w:t xml:space="preserve">Проведение экспертизы </w:t>
            </w:r>
            <w:r>
              <w:rPr>
                <w:rFonts w:ascii="Times New Roman" w:hAnsi="Times New Roman"/>
                <w:color w:val="000000"/>
                <w:sz w:val="16"/>
                <w:szCs w:val="16"/>
              </w:rPr>
              <w:t>муниципальных</w:t>
            </w:r>
            <w:r w:rsidRPr="00287963">
              <w:rPr>
                <w:rFonts w:ascii="Times New Roman" w:hAnsi="Times New Roman"/>
                <w:color w:val="000000"/>
                <w:sz w:val="16"/>
                <w:szCs w:val="16"/>
              </w:rPr>
              <w:t xml:space="preserve"> программ </w:t>
            </w:r>
            <w:r>
              <w:rPr>
                <w:rFonts w:ascii="Times New Roman" w:hAnsi="Times New Roman"/>
                <w:color w:val="000000"/>
                <w:sz w:val="16"/>
                <w:szCs w:val="16"/>
              </w:rPr>
              <w:t>города Новочебоксарска</w:t>
            </w:r>
          </w:p>
        </w:tc>
        <w:tc>
          <w:tcPr>
            <w:tcW w:w="493" w:type="pct"/>
          </w:tcPr>
          <w:p w14:paraId="1BEB46B7" w14:textId="77777777" w:rsidR="00A972A6" w:rsidRPr="00287963" w:rsidRDefault="00A972A6" w:rsidP="00330EF3">
            <w:pPr>
              <w:ind w:left="-57" w:right="-57"/>
              <w:rPr>
                <w:rFonts w:ascii="Times New Roman" w:hAnsi="Times New Roman"/>
                <w:color w:val="000000"/>
                <w:sz w:val="16"/>
                <w:szCs w:val="16"/>
              </w:rPr>
            </w:pPr>
          </w:p>
        </w:tc>
        <w:tc>
          <w:tcPr>
            <w:tcW w:w="643" w:type="pct"/>
          </w:tcPr>
          <w:p w14:paraId="2C049BE5" w14:textId="77777777" w:rsidR="00A972A6" w:rsidRPr="00287963" w:rsidRDefault="00A972A6" w:rsidP="00330EF3">
            <w:pPr>
              <w:ind w:right="-57"/>
              <w:jc w:val="both"/>
              <w:rPr>
                <w:rFonts w:ascii="Times New Roman" w:hAnsi="Times New Roman"/>
                <w:color w:val="000000"/>
                <w:sz w:val="16"/>
                <w:szCs w:val="16"/>
              </w:rPr>
            </w:pPr>
            <w:r w:rsidRPr="00287963">
              <w:rPr>
                <w:rFonts w:ascii="Times New Roman" w:hAnsi="Times New Roman"/>
                <w:color w:val="000000"/>
                <w:sz w:val="16"/>
                <w:szCs w:val="16"/>
              </w:rPr>
              <w:t>соисполнитель – Контрольно-счетн</w:t>
            </w:r>
            <w:r>
              <w:rPr>
                <w:rFonts w:ascii="Times New Roman" w:hAnsi="Times New Roman"/>
                <w:color w:val="000000"/>
                <w:sz w:val="16"/>
                <w:szCs w:val="16"/>
              </w:rPr>
              <w:t xml:space="preserve">ый органгорода Новочебоксарска </w:t>
            </w:r>
            <w:r w:rsidRPr="00287963">
              <w:rPr>
                <w:rFonts w:ascii="Times New Roman" w:hAnsi="Times New Roman"/>
                <w:color w:val="000000"/>
                <w:sz w:val="16"/>
                <w:szCs w:val="16"/>
              </w:rPr>
              <w:t>Чу</w:t>
            </w:r>
            <w:r w:rsidRPr="00287963">
              <w:rPr>
                <w:rFonts w:ascii="Times New Roman" w:hAnsi="Times New Roman"/>
                <w:color w:val="000000"/>
                <w:sz w:val="16"/>
                <w:szCs w:val="16"/>
              </w:rPr>
              <w:softHyphen/>
              <w:t>вашской Республики*</w:t>
            </w:r>
          </w:p>
        </w:tc>
        <w:tc>
          <w:tcPr>
            <w:tcW w:w="221" w:type="pct"/>
          </w:tcPr>
          <w:p w14:paraId="47DD699F" w14:textId="77777777" w:rsidR="00A972A6" w:rsidRPr="00287963" w:rsidRDefault="00A972A6" w:rsidP="00330EF3">
            <w:pPr>
              <w:ind w:left="-57" w:right="-57"/>
              <w:jc w:val="center"/>
              <w:rPr>
                <w:rFonts w:ascii="Times New Roman" w:hAnsi="Times New Roman"/>
                <w:color w:val="000000"/>
                <w:sz w:val="16"/>
                <w:szCs w:val="16"/>
              </w:rPr>
            </w:pPr>
            <w:r w:rsidRPr="00287963">
              <w:rPr>
                <w:rFonts w:ascii="Times New Roman" w:hAnsi="Times New Roman"/>
                <w:color w:val="000000"/>
                <w:sz w:val="16"/>
                <w:szCs w:val="16"/>
              </w:rPr>
              <w:t>х</w:t>
            </w:r>
          </w:p>
        </w:tc>
        <w:tc>
          <w:tcPr>
            <w:tcW w:w="225" w:type="pct"/>
          </w:tcPr>
          <w:p w14:paraId="1429D2E7" w14:textId="77777777" w:rsidR="00A972A6" w:rsidRPr="00287963" w:rsidRDefault="00A972A6" w:rsidP="00330EF3">
            <w:pPr>
              <w:ind w:left="-57" w:right="-57"/>
              <w:jc w:val="center"/>
              <w:rPr>
                <w:rFonts w:ascii="Times New Roman" w:hAnsi="Times New Roman"/>
                <w:color w:val="000000"/>
                <w:sz w:val="16"/>
                <w:szCs w:val="16"/>
              </w:rPr>
            </w:pPr>
            <w:r w:rsidRPr="00287963">
              <w:rPr>
                <w:rFonts w:ascii="Times New Roman" w:hAnsi="Times New Roman"/>
                <w:color w:val="000000"/>
                <w:sz w:val="16"/>
                <w:szCs w:val="16"/>
              </w:rPr>
              <w:t>х</w:t>
            </w:r>
          </w:p>
        </w:tc>
        <w:tc>
          <w:tcPr>
            <w:tcW w:w="310" w:type="pct"/>
          </w:tcPr>
          <w:p w14:paraId="238CAF1A" w14:textId="77777777" w:rsidR="00A972A6" w:rsidRPr="00287963" w:rsidRDefault="00A972A6" w:rsidP="00330EF3">
            <w:pPr>
              <w:ind w:left="-113" w:right="-113"/>
              <w:jc w:val="center"/>
              <w:rPr>
                <w:rFonts w:ascii="Times New Roman" w:hAnsi="Times New Roman"/>
                <w:color w:val="000000"/>
                <w:sz w:val="16"/>
                <w:szCs w:val="16"/>
              </w:rPr>
            </w:pPr>
            <w:r w:rsidRPr="00287963">
              <w:rPr>
                <w:rFonts w:ascii="Times New Roman" w:hAnsi="Times New Roman"/>
                <w:color w:val="000000"/>
                <w:sz w:val="16"/>
                <w:szCs w:val="16"/>
              </w:rPr>
              <w:t>х</w:t>
            </w:r>
          </w:p>
        </w:tc>
        <w:tc>
          <w:tcPr>
            <w:tcW w:w="222" w:type="pct"/>
          </w:tcPr>
          <w:p w14:paraId="67264159" w14:textId="77777777" w:rsidR="00A972A6" w:rsidRPr="00287963" w:rsidRDefault="00A972A6" w:rsidP="00330EF3">
            <w:pPr>
              <w:ind w:left="-57" w:right="-57"/>
              <w:jc w:val="center"/>
              <w:rPr>
                <w:rFonts w:ascii="Times New Roman" w:hAnsi="Times New Roman"/>
                <w:color w:val="000000"/>
                <w:sz w:val="16"/>
                <w:szCs w:val="16"/>
              </w:rPr>
            </w:pPr>
            <w:r w:rsidRPr="00287963">
              <w:rPr>
                <w:rFonts w:ascii="Times New Roman" w:hAnsi="Times New Roman"/>
                <w:color w:val="000000"/>
                <w:sz w:val="16"/>
                <w:szCs w:val="16"/>
              </w:rPr>
              <w:t>х</w:t>
            </w:r>
          </w:p>
        </w:tc>
        <w:tc>
          <w:tcPr>
            <w:tcW w:w="357" w:type="pct"/>
          </w:tcPr>
          <w:p w14:paraId="41A5E96B" w14:textId="77777777" w:rsidR="00A972A6" w:rsidRPr="00287963" w:rsidRDefault="00A972A6" w:rsidP="00330EF3">
            <w:pPr>
              <w:ind w:left="-57" w:right="-57"/>
              <w:jc w:val="both"/>
              <w:rPr>
                <w:rFonts w:ascii="Times New Roman" w:hAnsi="Times New Roman"/>
                <w:b/>
                <w:color w:val="000000"/>
                <w:sz w:val="16"/>
                <w:szCs w:val="16"/>
              </w:rPr>
            </w:pPr>
            <w:r w:rsidRPr="00287963">
              <w:rPr>
                <w:rFonts w:ascii="Times New Roman" w:hAnsi="Times New Roman"/>
                <w:bCs/>
                <w:color w:val="000000"/>
                <w:sz w:val="16"/>
                <w:szCs w:val="16"/>
              </w:rPr>
              <w:t>всего</w:t>
            </w:r>
          </w:p>
        </w:tc>
        <w:tc>
          <w:tcPr>
            <w:tcW w:w="177" w:type="pct"/>
          </w:tcPr>
          <w:p w14:paraId="14F891E7" w14:textId="77777777" w:rsidR="00A972A6" w:rsidRPr="00287963" w:rsidRDefault="00A972A6" w:rsidP="00330EF3">
            <w:pPr>
              <w:ind w:left="-113" w:right="-113"/>
              <w:jc w:val="center"/>
              <w:rPr>
                <w:rFonts w:ascii="Times New Roman" w:hAnsi="Times New Roman"/>
                <w:color w:val="000000"/>
                <w:sz w:val="16"/>
                <w:szCs w:val="16"/>
              </w:rPr>
            </w:pPr>
            <w:r w:rsidRPr="00287963">
              <w:rPr>
                <w:rFonts w:ascii="Times New Roman" w:hAnsi="Times New Roman"/>
                <w:color w:val="000000"/>
                <w:sz w:val="16"/>
                <w:szCs w:val="16"/>
              </w:rPr>
              <w:t>0,0</w:t>
            </w:r>
          </w:p>
        </w:tc>
        <w:tc>
          <w:tcPr>
            <w:tcW w:w="177" w:type="pct"/>
          </w:tcPr>
          <w:p w14:paraId="1F021134" w14:textId="77777777" w:rsidR="00A972A6" w:rsidRPr="00287963" w:rsidRDefault="00A972A6" w:rsidP="00330EF3">
            <w:pPr>
              <w:ind w:left="-113" w:right="-113"/>
              <w:jc w:val="center"/>
              <w:rPr>
                <w:rFonts w:ascii="Times New Roman" w:hAnsi="Times New Roman"/>
                <w:color w:val="000000"/>
                <w:sz w:val="16"/>
                <w:szCs w:val="16"/>
              </w:rPr>
            </w:pPr>
            <w:r w:rsidRPr="00287963">
              <w:rPr>
                <w:rFonts w:ascii="Times New Roman" w:hAnsi="Times New Roman"/>
                <w:color w:val="000000"/>
                <w:sz w:val="16"/>
                <w:szCs w:val="16"/>
              </w:rPr>
              <w:t>0,0</w:t>
            </w:r>
          </w:p>
        </w:tc>
        <w:tc>
          <w:tcPr>
            <w:tcW w:w="178" w:type="pct"/>
          </w:tcPr>
          <w:p w14:paraId="2D5AB9E7" w14:textId="77777777" w:rsidR="00A972A6" w:rsidRPr="00287963" w:rsidRDefault="00A972A6" w:rsidP="00330EF3">
            <w:pPr>
              <w:ind w:left="-113" w:right="-113"/>
              <w:jc w:val="center"/>
              <w:rPr>
                <w:rFonts w:ascii="Times New Roman" w:hAnsi="Times New Roman"/>
                <w:color w:val="000000"/>
                <w:sz w:val="16"/>
                <w:szCs w:val="16"/>
              </w:rPr>
            </w:pPr>
            <w:r w:rsidRPr="00287963">
              <w:rPr>
                <w:rFonts w:ascii="Times New Roman" w:hAnsi="Times New Roman"/>
                <w:color w:val="000000"/>
                <w:sz w:val="16"/>
                <w:szCs w:val="16"/>
              </w:rPr>
              <w:t>0,0</w:t>
            </w:r>
          </w:p>
        </w:tc>
        <w:tc>
          <w:tcPr>
            <w:tcW w:w="177" w:type="pct"/>
          </w:tcPr>
          <w:p w14:paraId="0C9AADBC" w14:textId="77777777" w:rsidR="00A972A6" w:rsidRPr="00287963" w:rsidRDefault="00A972A6" w:rsidP="00330EF3">
            <w:pPr>
              <w:ind w:left="-113" w:right="-113"/>
              <w:jc w:val="center"/>
              <w:rPr>
                <w:rFonts w:ascii="Times New Roman" w:hAnsi="Times New Roman"/>
                <w:color w:val="000000"/>
                <w:sz w:val="16"/>
                <w:szCs w:val="16"/>
              </w:rPr>
            </w:pPr>
            <w:r w:rsidRPr="00287963">
              <w:rPr>
                <w:rFonts w:ascii="Times New Roman" w:hAnsi="Times New Roman"/>
                <w:color w:val="000000"/>
                <w:sz w:val="16"/>
                <w:szCs w:val="16"/>
              </w:rPr>
              <w:t>0,0</w:t>
            </w:r>
          </w:p>
        </w:tc>
        <w:tc>
          <w:tcPr>
            <w:tcW w:w="176" w:type="pct"/>
          </w:tcPr>
          <w:p w14:paraId="2507BE78" w14:textId="77777777" w:rsidR="00A972A6" w:rsidRPr="00287963" w:rsidRDefault="00A972A6" w:rsidP="00330EF3">
            <w:pPr>
              <w:ind w:left="-113" w:right="-113"/>
              <w:jc w:val="center"/>
              <w:rPr>
                <w:rFonts w:ascii="Times New Roman" w:hAnsi="Times New Roman"/>
                <w:color w:val="000000"/>
                <w:sz w:val="16"/>
                <w:szCs w:val="16"/>
              </w:rPr>
            </w:pPr>
            <w:r w:rsidRPr="00287963">
              <w:rPr>
                <w:rFonts w:ascii="Times New Roman" w:hAnsi="Times New Roman"/>
                <w:color w:val="000000"/>
                <w:sz w:val="16"/>
                <w:szCs w:val="16"/>
              </w:rPr>
              <w:t>0,0</w:t>
            </w:r>
          </w:p>
        </w:tc>
        <w:tc>
          <w:tcPr>
            <w:tcW w:w="176" w:type="pct"/>
            <w:shd w:val="clear" w:color="auto" w:fill="FFFFFF"/>
          </w:tcPr>
          <w:p w14:paraId="3522CBC6" w14:textId="77777777" w:rsidR="00A972A6" w:rsidRPr="00287963" w:rsidRDefault="00A972A6" w:rsidP="00330EF3">
            <w:pPr>
              <w:ind w:left="-113" w:right="-113"/>
              <w:jc w:val="center"/>
              <w:rPr>
                <w:rFonts w:ascii="Times New Roman" w:hAnsi="Times New Roman"/>
                <w:color w:val="000000"/>
                <w:sz w:val="16"/>
                <w:szCs w:val="16"/>
              </w:rPr>
            </w:pPr>
            <w:r w:rsidRPr="00287963">
              <w:rPr>
                <w:rFonts w:ascii="Times New Roman" w:hAnsi="Times New Roman"/>
                <w:color w:val="000000"/>
                <w:sz w:val="16"/>
                <w:szCs w:val="16"/>
              </w:rPr>
              <w:t>0,0</w:t>
            </w:r>
          </w:p>
        </w:tc>
        <w:tc>
          <w:tcPr>
            <w:tcW w:w="177" w:type="pct"/>
            <w:shd w:val="clear" w:color="auto" w:fill="FFFFFF"/>
          </w:tcPr>
          <w:p w14:paraId="12F03E07" w14:textId="77777777" w:rsidR="00A972A6" w:rsidRPr="00287963" w:rsidRDefault="00A972A6" w:rsidP="00330EF3">
            <w:pPr>
              <w:ind w:left="-113" w:right="-113"/>
              <w:jc w:val="center"/>
              <w:rPr>
                <w:rFonts w:ascii="Times New Roman" w:hAnsi="Times New Roman"/>
                <w:color w:val="000000"/>
                <w:sz w:val="16"/>
                <w:szCs w:val="16"/>
              </w:rPr>
            </w:pPr>
            <w:r w:rsidRPr="00287963">
              <w:rPr>
                <w:rFonts w:ascii="Times New Roman" w:hAnsi="Times New Roman"/>
                <w:color w:val="000000"/>
                <w:sz w:val="16"/>
                <w:szCs w:val="16"/>
              </w:rPr>
              <w:t>0,0</w:t>
            </w:r>
          </w:p>
        </w:tc>
        <w:tc>
          <w:tcPr>
            <w:tcW w:w="175" w:type="pct"/>
            <w:shd w:val="clear" w:color="auto" w:fill="FFFFFF"/>
          </w:tcPr>
          <w:p w14:paraId="258856E1" w14:textId="77777777" w:rsidR="00A972A6" w:rsidRPr="00287963" w:rsidRDefault="00A972A6" w:rsidP="00330EF3">
            <w:pPr>
              <w:ind w:left="-113" w:right="-113"/>
              <w:jc w:val="center"/>
              <w:rPr>
                <w:rFonts w:ascii="Times New Roman" w:hAnsi="Times New Roman"/>
                <w:color w:val="000000"/>
                <w:sz w:val="16"/>
                <w:szCs w:val="16"/>
              </w:rPr>
            </w:pPr>
            <w:r w:rsidRPr="00287963">
              <w:rPr>
                <w:rFonts w:ascii="Times New Roman" w:hAnsi="Times New Roman"/>
                <w:color w:val="000000"/>
                <w:sz w:val="16"/>
                <w:szCs w:val="16"/>
              </w:rPr>
              <w:t>0,0</w:t>
            </w:r>
          </w:p>
        </w:tc>
        <w:tc>
          <w:tcPr>
            <w:tcW w:w="176" w:type="pct"/>
          </w:tcPr>
          <w:p w14:paraId="7A79C263" w14:textId="77777777" w:rsidR="00A972A6" w:rsidRPr="00287963" w:rsidRDefault="00A972A6" w:rsidP="00330EF3">
            <w:pPr>
              <w:ind w:left="-113" w:right="-113"/>
              <w:jc w:val="center"/>
              <w:rPr>
                <w:rFonts w:ascii="Times New Roman" w:hAnsi="Times New Roman"/>
                <w:color w:val="000000"/>
                <w:sz w:val="16"/>
                <w:szCs w:val="16"/>
              </w:rPr>
            </w:pPr>
            <w:r w:rsidRPr="00287963">
              <w:rPr>
                <w:rFonts w:ascii="Times New Roman" w:hAnsi="Times New Roman"/>
                <w:color w:val="000000"/>
                <w:sz w:val="16"/>
                <w:szCs w:val="16"/>
              </w:rPr>
              <w:t>0,0</w:t>
            </w:r>
          </w:p>
        </w:tc>
      </w:tr>
      <w:tr w:rsidR="00A972A6" w:rsidRPr="00287963" w14:paraId="5CC5B382" w14:textId="77777777" w:rsidTr="00A972A6">
        <w:trPr>
          <w:trHeight w:val="20"/>
        </w:trPr>
        <w:tc>
          <w:tcPr>
            <w:tcW w:w="220" w:type="pct"/>
          </w:tcPr>
          <w:p w14:paraId="60BBFF78" w14:textId="77777777" w:rsidR="00A972A6" w:rsidRPr="00287963" w:rsidRDefault="00A972A6" w:rsidP="00330EF3">
            <w:pPr>
              <w:ind w:left="-57" w:right="-57"/>
              <w:jc w:val="both"/>
              <w:rPr>
                <w:rFonts w:ascii="Times New Roman" w:hAnsi="Times New Roman"/>
                <w:color w:val="000000"/>
                <w:sz w:val="16"/>
                <w:szCs w:val="16"/>
              </w:rPr>
            </w:pPr>
            <w:r w:rsidRPr="00287963">
              <w:rPr>
                <w:rFonts w:ascii="Times New Roman" w:hAnsi="Times New Roman"/>
                <w:color w:val="000000"/>
                <w:sz w:val="16"/>
                <w:szCs w:val="16"/>
              </w:rPr>
              <w:t>Мероприя</w:t>
            </w:r>
            <w:r w:rsidRPr="00287963">
              <w:rPr>
                <w:rFonts w:ascii="Times New Roman" w:hAnsi="Times New Roman"/>
                <w:color w:val="000000"/>
                <w:sz w:val="16"/>
                <w:szCs w:val="16"/>
              </w:rPr>
              <w:softHyphen/>
              <w:t>тие</w:t>
            </w:r>
            <w:r>
              <w:rPr>
                <w:rFonts w:ascii="Times New Roman" w:hAnsi="Times New Roman"/>
                <w:color w:val="000000"/>
                <w:sz w:val="16"/>
                <w:szCs w:val="16"/>
              </w:rPr>
              <w:t> </w:t>
            </w:r>
            <w:r w:rsidRPr="00287963">
              <w:rPr>
                <w:rFonts w:ascii="Times New Roman" w:hAnsi="Times New Roman"/>
                <w:color w:val="000000"/>
                <w:sz w:val="16"/>
                <w:szCs w:val="16"/>
              </w:rPr>
              <w:t>1.5</w:t>
            </w:r>
          </w:p>
          <w:p w14:paraId="2744858C" w14:textId="77777777" w:rsidR="00A972A6" w:rsidRPr="00287963" w:rsidRDefault="00A972A6" w:rsidP="00330EF3">
            <w:pPr>
              <w:ind w:left="-57" w:right="-57"/>
              <w:jc w:val="both"/>
              <w:rPr>
                <w:rFonts w:ascii="Times New Roman" w:hAnsi="Times New Roman"/>
                <w:color w:val="000000"/>
                <w:sz w:val="16"/>
                <w:szCs w:val="16"/>
              </w:rPr>
            </w:pPr>
          </w:p>
        </w:tc>
        <w:tc>
          <w:tcPr>
            <w:tcW w:w="720" w:type="pct"/>
          </w:tcPr>
          <w:p w14:paraId="0AC4155E" w14:textId="77777777" w:rsidR="00A972A6" w:rsidRPr="00287963" w:rsidRDefault="00A972A6" w:rsidP="00330EF3">
            <w:pPr>
              <w:ind w:left="-57" w:right="-57"/>
              <w:jc w:val="both"/>
              <w:rPr>
                <w:rFonts w:ascii="Times New Roman" w:hAnsi="Times New Roman"/>
                <w:color w:val="000000"/>
                <w:sz w:val="16"/>
                <w:szCs w:val="16"/>
              </w:rPr>
            </w:pPr>
            <w:r w:rsidRPr="00287963">
              <w:rPr>
                <w:rFonts w:ascii="Times New Roman" w:hAnsi="Times New Roman"/>
                <w:color w:val="000000"/>
                <w:sz w:val="16"/>
                <w:szCs w:val="16"/>
              </w:rPr>
              <w:t>Сопровождение и развитие программного обеспечения автоматизированной системы управления бюд</w:t>
            </w:r>
            <w:r w:rsidRPr="00287963">
              <w:rPr>
                <w:rFonts w:ascii="Times New Roman" w:hAnsi="Times New Roman"/>
                <w:color w:val="000000"/>
                <w:sz w:val="16"/>
                <w:szCs w:val="16"/>
              </w:rPr>
              <w:softHyphen/>
              <w:t>жетным процессом</w:t>
            </w:r>
          </w:p>
        </w:tc>
        <w:tc>
          <w:tcPr>
            <w:tcW w:w="493" w:type="pct"/>
          </w:tcPr>
          <w:p w14:paraId="1F7471E5" w14:textId="77777777" w:rsidR="00A972A6" w:rsidRPr="00287963" w:rsidRDefault="00A972A6" w:rsidP="00330EF3">
            <w:pPr>
              <w:ind w:left="-57" w:right="-57"/>
              <w:rPr>
                <w:rFonts w:ascii="Times New Roman" w:hAnsi="Times New Roman"/>
                <w:color w:val="000000"/>
                <w:sz w:val="16"/>
                <w:szCs w:val="16"/>
              </w:rPr>
            </w:pPr>
          </w:p>
        </w:tc>
        <w:tc>
          <w:tcPr>
            <w:tcW w:w="643" w:type="pct"/>
          </w:tcPr>
          <w:p w14:paraId="51422140" w14:textId="77777777" w:rsidR="00A972A6" w:rsidRPr="00287963" w:rsidRDefault="00A972A6" w:rsidP="00330EF3">
            <w:pPr>
              <w:ind w:left="-57" w:right="-57"/>
              <w:jc w:val="both"/>
              <w:rPr>
                <w:rFonts w:ascii="Times New Roman" w:hAnsi="Times New Roman"/>
                <w:color w:val="000000"/>
                <w:sz w:val="16"/>
                <w:szCs w:val="16"/>
              </w:rPr>
            </w:pPr>
            <w:r w:rsidRPr="00287963">
              <w:rPr>
                <w:rFonts w:ascii="Times New Roman" w:hAnsi="Times New Roman"/>
                <w:color w:val="000000"/>
                <w:sz w:val="16"/>
                <w:szCs w:val="16"/>
              </w:rPr>
              <w:t xml:space="preserve">ответственный исполнитель – </w:t>
            </w:r>
            <w:r>
              <w:rPr>
                <w:rFonts w:ascii="Times New Roman" w:hAnsi="Times New Roman"/>
                <w:color w:val="000000"/>
                <w:sz w:val="16"/>
                <w:szCs w:val="16"/>
              </w:rPr>
              <w:t xml:space="preserve">Финотдел г.Новочебоксарска, </w:t>
            </w:r>
            <w:r w:rsidRPr="00287963">
              <w:rPr>
                <w:rFonts w:ascii="Times New Roman" w:hAnsi="Times New Roman"/>
                <w:color w:val="000000"/>
                <w:sz w:val="16"/>
                <w:szCs w:val="16"/>
              </w:rPr>
              <w:t xml:space="preserve">соисполнитель – </w:t>
            </w:r>
            <w:r>
              <w:rPr>
                <w:rFonts w:ascii="Times New Roman" w:hAnsi="Times New Roman"/>
                <w:color w:val="000000"/>
                <w:sz w:val="16"/>
                <w:szCs w:val="16"/>
              </w:rPr>
              <w:t>администрация города Новочебоксарска Чувашской Республики</w:t>
            </w:r>
            <w:r w:rsidRPr="00287963">
              <w:rPr>
                <w:rFonts w:ascii="Times New Roman" w:hAnsi="Times New Roman"/>
                <w:color w:val="000000"/>
                <w:sz w:val="16"/>
                <w:szCs w:val="16"/>
              </w:rPr>
              <w:t>,</w:t>
            </w:r>
            <w:r w:rsidRPr="00287963">
              <w:rPr>
                <w:rFonts w:ascii="Times New Roman" w:hAnsi="Times New Roman"/>
                <w:bCs/>
                <w:color w:val="000000"/>
                <w:sz w:val="16"/>
                <w:szCs w:val="16"/>
              </w:rPr>
              <w:t xml:space="preserve">участники – органы местного самоуправления </w:t>
            </w:r>
            <w:r>
              <w:rPr>
                <w:rFonts w:ascii="Times New Roman" w:hAnsi="Times New Roman"/>
                <w:bCs/>
                <w:color w:val="000000"/>
                <w:sz w:val="16"/>
                <w:szCs w:val="16"/>
              </w:rPr>
              <w:t>города Новочебоксарска</w:t>
            </w:r>
          </w:p>
        </w:tc>
        <w:tc>
          <w:tcPr>
            <w:tcW w:w="221" w:type="pct"/>
          </w:tcPr>
          <w:p w14:paraId="710283E4" w14:textId="77777777" w:rsidR="00A972A6" w:rsidRPr="00287963" w:rsidRDefault="00A972A6" w:rsidP="00330EF3">
            <w:pPr>
              <w:ind w:left="-57" w:right="-57"/>
              <w:jc w:val="center"/>
              <w:rPr>
                <w:rFonts w:ascii="Times New Roman" w:hAnsi="Times New Roman"/>
                <w:color w:val="000000"/>
                <w:sz w:val="16"/>
                <w:szCs w:val="16"/>
              </w:rPr>
            </w:pPr>
            <w:r w:rsidRPr="00287963">
              <w:rPr>
                <w:rFonts w:ascii="Times New Roman" w:hAnsi="Times New Roman"/>
                <w:color w:val="000000"/>
                <w:sz w:val="16"/>
                <w:szCs w:val="16"/>
              </w:rPr>
              <w:t>х</w:t>
            </w:r>
          </w:p>
        </w:tc>
        <w:tc>
          <w:tcPr>
            <w:tcW w:w="225" w:type="pct"/>
          </w:tcPr>
          <w:p w14:paraId="088AB466" w14:textId="77777777" w:rsidR="00A972A6" w:rsidRPr="00287963" w:rsidRDefault="00A972A6" w:rsidP="00330EF3">
            <w:pPr>
              <w:ind w:left="-57" w:right="-57"/>
              <w:jc w:val="center"/>
              <w:rPr>
                <w:rFonts w:ascii="Times New Roman" w:hAnsi="Times New Roman"/>
                <w:color w:val="000000"/>
                <w:sz w:val="16"/>
                <w:szCs w:val="16"/>
              </w:rPr>
            </w:pPr>
            <w:r w:rsidRPr="00287963">
              <w:rPr>
                <w:rFonts w:ascii="Times New Roman" w:hAnsi="Times New Roman"/>
                <w:color w:val="000000"/>
                <w:sz w:val="16"/>
                <w:szCs w:val="16"/>
              </w:rPr>
              <w:t>х</w:t>
            </w:r>
          </w:p>
        </w:tc>
        <w:tc>
          <w:tcPr>
            <w:tcW w:w="310" w:type="pct"/>
          </w:tcPr>
          <w:p w14:paraId="4C375631" w14:textId="77777777" w:rsidR="00A972A6" w:rsidRPr="00287963" w:rsidRDefault="00A972A6" w:rsidP="00330EF3">
            <w:pPr>
              <w:ind w:left="-57" w:right="-57"/>
              <w:jc w:val="center"/>
              <w:rPr>
                <w:rFonts w:ascii="Times New Roman" w:hAnsi="Times New Roman"/>
                <w:color w:val="000000"/>
                <w:sz w:val="16"/>
                <w:szCs w:val="16"/>
              </w:rPr>
            </w:pPr>
            <w:r w:rsidRPr="00287963">
              <w:rPr>
                <w:rFonts w:ascii="Times New Roman" w:hAnsi="Times New Roman"/>
                <w:color w:val="000000"/>
                <w:sz w:val="16"/>
                <w:szCs w:val="16"/>
              </w:rPr>
              <w:t>х</w:t>
            </w:r>
          </w:p>
        </w:tc>
        <w:tc>
          <w:tcPr>
            <w:tcW w:w="222" w:type="pct"/>
          </w:tcPr>
          <w:p w14:paraId="01F264EE" w14:textId="77777777" w:rsidR="00A972A6" w:rsidRPr="00287963" w:rsidRDefault="00A972A6" w:rsidP="00330EF3">
            <w:pPr>
              <w:ind w:left="-57" w:right="-57"/>
              <w:jc w:val="center"/>
              <w:rPr>
                <w:rFonts w:ascii="Times New Roman" w:hAnsi="Times New Roman"/>
                <w:color w:val="000000"/>
                <w:sz w:val="16"/>
                <w:szCs w:val="16"/>
              </w:rPr>
            </w:pPr>
            <w:r w:rsidRPr="00287963">
              <w:rPr>
                <w:rFonts w:ascii="Times New Roman" w:hAnsi="Times New Roman"/>
                <w:color w:val="000000"/>
                <w:sz w:val="16"/>
                <w:szCs w:val="16"/>
              </w:rPr>
              <w:t>х</w:t>
            </w:r>
          </w:p>
        </w:tc>
        <w:tc>
          <w:tcPr>
            <w:tcW w:w="357" w:type="pct"/>
          </w:tcPr>
          <w:p w14:paraId="4B16AABE" w14:textId="77777777" w:rsidR="00A972A6" w:rsidRPr="00287963" w:rsidRDefault="00A972A6" w:rsidP="00330EF3">
            <w:pPr>
              <w:ind w:left="-57" w:right="-57"/>
              <w:jc w:val="both"/>
              <w:rPr>
                <w:rFonts w:ascii="Times New Roman" w:hAnsi="Times New Roman"/>
                <w:b/>
                <w:color w:val="000000"/>
                <w:sz w:val="16"/>
                <w:szCs w:val="16"/>
              </w:rPr>
            </w:pPr>
            <w:r w:rsidRPr="00287963">
              <w:rPr>
                <w:rFonts w:ascii="Times New Roman" w:hAnsi="Times New Roman"/>
                <w:bCs/>
                <w:color w:val="000000"/>
                <w:sz w:val="16"/>
                <w:szCs w:val="16"/>
              </w:rPr>
              <w:t>всего</w:t>
            </w:r>
          </w:p>
        </w:tc>
        <w:tc>
          <w:tcPr>
            <w:tcW w:w="177" w:type="pct"/>
            <w:shd w:val="clear" w:color="auto" w:fill="FFFFFF"/>
          </w:tcPr>
          <w:p w14:paraId="3FA12247" w14:textId="77777777" w:rsidR="00A972A6" w:rsidRPr="00287963" w:rsidRDefault="00A972A6" w:rsidP="00330EF3">
            <w:pPr>
              <w:ind w:left="-113" w:right="-113"/>
              <w:jc w:val="center"/>
              <w:rPr>
                <w:rFonts w:ascii="Times New Roman" w:hAnsi="Times New Roman"/>
                <w:color w:val="000000"/>
                <w:sz w:val="16"/>
                <w:szCs w:val="16"/>
              </w:rPr>
            </w:pPr>
            <w:r w:rsidRPr="00287963">
              <w:rPr>
                <w:rFonts w:ascii="Times New Roman" w:hAnsi="Times New Roman"/>
                <w:color w:val="000000"/>
                <w:sz w:val="16"/>
                <w:szCs w:val="16"/>
              </w:rPr>
              <w:t>0,0</w:t>
            </w:r>
          </w:p>
        </w:tc>
        <w:tc>
          <w:tcPr>
            <w:tcW w:w="177" w:type="pct"/>
            <w:shd w:val="clear" w:color="auto" w:fill="FFFFFF"/>
          </w:tcPr>
          <w:p w14:paraId="23ACD3D0" w14:textId="77777777" w:rsidR="00A972A6" w:rsidRPr="00287963" w:rsidRDefault="00A972A6" w:rsidP="00330EF3">
            <w:pPr>
              <w:ind w:left="-113" w:right="-113"/>
              <w:jc w:val="center"/>
              <w:rPr>
                <w:rFonts w:ascii="Times New Roman" w:hAnsi="Times New Roman"/>
                <w:color w:val="000000"/>
                <w:sz w:val="16"/>
                <w:szCs w:val="16"/>
              </w:rPr>
            </w:pPr>
            <w:r w:rsidRPr="00287963">
              <w:rPr>
                <w:rFonts w:ascii="Times New Roman" w:hAnsi="Times New Roman"/>
                <w:color w:val="000000"/>
                <w:sz w:val="16"/>
                <w:szCs w:val="16"/>
              </w:rPr>
              <w:t>0,0</w:t>
            </w:r>
          </w:p>
        </w:tc>
        <w:tc>
          <w:tcPr>
            <w:tcW w:w="178" w:type="pct"/>
            <w:shd w:val="clear" w:color="auto" w:fill="FFFFFF"/>
          </w:tcPr>
          <w:p w14:paraId="38469A1F" w14:textId="77777777" w:rsidR="00A972A6" w:rsidRPr="00287963" w:rsidRDefault="00A972A6" w:rsidP="00330EF3">
            <w:pPr>
              <w:ind w:left="-113" w:right="-113"/>
              <w:jc w:val="center"/>
              <w:rPr>
                <w:rFonts w:ascii="Times New Roman" w:hAnsi="Times New Roman"/>
                <w:color w:val="000000"/>
                <w:sz w:val="16"/>
                <w:szCs w:val="16"/>
              </w:rPr>
            </w:pPr>
            <w:r w:rsidRPr="00287963">
              <w:rPr>
                <w:rFonts w:ascii="Times New Roman" w:hAnsi="Times New Roman"/>
                <w:color w:val="000000"/>
                <w:sz w:val="16"/>
                <w:szCs w:val="16"/>
              </w:rPr>
              <w:t>0,0</w:t>
            </w:r>
          </w:p>
        </w:tc>
        <w:tc>
          <w:tcPr>
            <w:tcW w:w="177" w:type="pct"/>
            <w:shd w:val="clear" w:color="auto" w:fill="FFFFFF"/>
          </w:tcPr>
          <w:p w14:paraId="07935CA6" w14:textId="77777777" w:rsidR="00A972A6" w:rsidRPr="00287963" w:rsidRDefault="00A972A6" w:rsidP="00330EF3">
            <w:pPr>
              <w:ind w:left="-113" w:right="-113"/>
              <w:jc w:val="center"/>
              <w:rPr>
                <w:rFonts w:ascii="Times New Roman" w:hAnsi="Times New Roman"/>
                <w:color w:val="000000"/>
                <w:sz w:val="16"/>
                <w:szCs w:val="16"/>
              </w:rPr>
            </w:pPr>
            <w:r w:rsidRPr="00287963">
              <w:rPr>
                <w:rFonts w:ascii="Times New Roman" w:hAnsi="Times New Roman"/>
                <w:color w:val="000000"/>
                <w:sz w:val="16"/>
                <w:szCs w:val="16"/>
              </w:rPr>
              <w:t>0,0</w:t>
            </w:r>
          </w:p>
        </w:tc>
        <w:tc>
          <w:tcPr>
            <w:tcW w:w="176" w:type="pct"/>
            <w:shd w:val="clear" w:color="auto" w:fill="FFFFFF"/>
          </w:tcPr>
          <w:p w14:paraId="3B56076C" w14:textId="77777777" w:rsidR="00A972A6" w:rsidRPr="00287963" w:rsidRDefault="00A972A6" w:rsidP="00330EF3">
            <w:pPr>
              <w:ind w:left="-113" w:right="-113"/>
              <w:jc w:val="center"/>
              <w:rPr>
                <w:rFonts w:ascii="Times New Roman" w:hAnsi="Times New Roman"/>
                <w:color w:val="000000"/>
                <w:sz w:val="16"/>
                <w:szCs w:val="16"/>
              </w:rPr>
            </w:pPr>
            <w:r w:rsidRPr="00287963">
              <w:rPr>
                <w:rFonts w:ascii="Times New Roman" w:hAnsi="Times New Roman"/>
                <w:color w:val="000000"/>
                <w:sz w:val="16"/>
                <w:szCs w:val="16"/>
              </w:rPr>
              <w:t>0,0</w:t>
            </w:r>
          </w:p>
        </w:tc>
        <w:tc>
          <w:tcPr>
            <w:tcW w:w="176" w:type="pct"/>
            <w:shd w:val="clear" w:color="auto" w:fill="FFFFFF"/>
          </w:tcPr>
          <w:p w14:paraId="6E67A022" w14:textId="77777777" w:rsidR="00A972A6" w:rsidRPr="00287963" w:rsidRDefault="00A972A6" w:rsidP="00330EF3">
            <w:pPr>
              <w:ind w:left="-113" w:right="-113"/>
              <w:jc w:val="center"/>
              <w:rPr>
                <w:rFonts w:ascii="Times New Roman" w:hAnsi="Times New Roman"/>
                <w:color w:val="000000"/>
                <w:sz w:val="16"/>
                <w:szCs w:val="16"/>
              </w:rPr>
            </w:pPr>
            <w:r w:rsidRPr="00287963">
              <w:rPr>
                <w:rFonts w:ascii="Times New Roman" w:hAnsi="Times New Roman"/>
                <w:color w:val="000000"/>
                <w:sz w:val="16"/>
                <w:szCs w:val="16"/>
              </w:rPr>
              <w:t>0,0</w:t>
            </w:r>
          </w:p>
        </w:tc>
        <w:tc>
          <w:tcPr>
            <w:tcW w:w="177" w:type="pct"/>
          </w:tcPr>
          <w:p w14:paraId="187739C1" w14:textId="77777777" w:rsidR="00A972A6" w:rsidRPr="00287963" w:rsidRDefault="00A972A6" w:rsidP="00330EF3">
            <w:pPr>
              <w:ind w:left="-113" w:right="-113"/>
              <w:jc w:val="center"/>
              <w:rPr>
                <w:rFonts w:ascii="Times New Roman" w:hAnsi="Times New Roman"/>
                <w:color w:val="000000"/>
                <w:sz w:val="16"/>
                <w:szCs w:val="16"/>
              </w:rPr>
            </w:pPr>
            <w:r w:rsidRPr="00287963">
              <w:rPr>
                <w:rFonts w:ascii="Times New Roman" w:hAnsi="Times New Roman"/>
                <w:color w:val="000000"/>
                <w:sz w:val="16"/>
                <w:szCs w:val="16"/>
              </w:rPr>
              <w:t>0,0</w:t>
            </w:r>
          </w:p>
        </w:tc>
        <w:tc>
          <w:tcPr>
            <w:tcW w:w="175" w:type="pct"/>
          </w:tcPr>
          <w:p w14:paraId="30EF6F44" w14:textId="77777777" w:rsidR="00A972A6" w:rsidRPr="00287963" w:rsidRDefault="00A972A6" w:rsidP="00330EF3">
            <w:pPr>
              <w:ind w:left="-113" w:right="-113"/>
              <w:jc w:val="center"/>
              <w:rPr>
                <w:rFonts w:ascii="Times New Roman" w:hAnsi="Times New Roman"/>
                <w:color w:val="000000"/>
                <w:sz w:val="16"/>
                <w:szCs w:val="16"/>
              </w:rPr>
            </w:pPr>
            <w:r w:rsidRPr="00287963">
              <w:rPr>
                <w:rFonts w:ascii="Times New Roman" w:hAnsi="Times New Roman"/>
                <w:color w:val="000000"/>
                <w:sz w:val="16"/>
                <w:szCs w:val="16"/>
              </w:rPr>
              <w:t>0,0</w:t>
            </w:r>
          </w:p>
        </w:tc>
        <w:tc>
          <w:tcPr>
            <w:tcW w:w="176" w:type="pct"/>
          </w:tcPr>
          <w:p w14:paraId="6C8C487C" w14:textId="77777777" w:rsidR="00A972A6" w:rsidRPr="00287963" w:rsidRDefault="00A972A6" w:rsidP="00330EF3">
            <w:pPr>
              <w:ind w:left="-113" w:right="-113"/>
              <w:jc w:val="center"/>
              <w:rPr>
                <w:rFonts w:ascii="Times New Roman" w:hAnsi="Times New Roman"/>
                <w:color w:val="000000"/>
                <w:sz w:val="16"/>
                <w:szCs w:val="16"/>
              </w:rPr>
            </w:pPr>
            <w:r w:rsidRPr="00287963">
              <w:rPr>
                <w:rFonts w:ascii="Times New Roman" w:hAnsi="Times New Roman"/>
                <w:color w:val="000000"/>
                <w:sz w:val="16"/>
                <w:szCs w:val="16"/>
              </w:rPr>
              <w:t>0,0</w:t>
            </w:r>
          </w:p>
        </w:tc>
      </w:tr>
      <w:tr w:rsidR="00A972A6" w:rsidRPr="00287963" w14:paraId="5A87822E" w14:textId="77777777" w:rsidTr="00A972A6">
        <w:trPr>
          <w:trHeight w:val="20"/>
        </w:trPr>
        <w:tc>
          <w:tcPr>
            <w:tcW w:w="5000" w:type="pct"/>
            <w:gridSpan w:val="18"/>
          </w:tcPr>
          <w:p w14:paraId="278462D0" w14:textId="77777777" w:rsidR="00A972A6" w:rsidRPr="00F9379C" w:rsidRDefault="00A972A6" w:rsidP="00330EF3">
            <w:pPr>
              <w:ind w:left="-57" w:right="-57"/>
              <w:jc w:val="center"/>
              <w:rPr>
                <w:rFonts w:ascii="Times New Roman" w:hAnsi="Times New Roman"/>
                <w:b/>
                <w:color w:val="000000"/>
                <w:sz w:val="18"/>
                <w:szCs w:val="18"/>
              </w:rPr>
            </w:pPr>
          </w:p>
          <w:p w14:paraId="1CCF7E36" w14:textId="77777777" w:rsidR="00A972A6" w:rsidRDefault="00A972A6" w:rsidP="00330EF3">
            <w:pPr>
              <w:ind w:left="-57" w:right="-57"/>
              <w:jc w:val="center"/>
              <w:rPr>
                <w:rFonts w:ascii="Times New Roman" w:hAnsi="Times New Roman"/>
                <w:b/>
                <w:color w:val="000000"/>
                <w:sz w:val="16"/>
                <w:szCs w:val="16"/>
              </w:rPr>
            </w:pPr>
            <w:r w:rsidRPr="00491BC8">
              <w:rPr>
                <w:rFonts w:ascii="Times New Roman" w:hAnsi="Times New Roman"/>
                <w:b/>
                <w:color w:val="000000"/>
                <w:sz w:val="16"/>
                <w:szCs w:val="16"/>
              </w:rPr>
              <w:lastRenderedPageBreak/>
              <w:t xml:space="preserve">Цель «Повышение эффективности бюджетных расходов </w:t>
            </w:r>
            <w:r>
              <w:rPr>
                <w:rFonts w:ascii="Times New Roman" w:hAnsi="Times New Roman"/>
                <w:b/>
                <w:color w:val="000000"/>
                <w:sz w:val="16"/>
                <w:szCs w:val="16"/>
              </w:rPr>
              <w:t xml:space="preserve">города Новочебоксарска </w:t>
            </w:r>
            <w:r w:rsidRPr="00491BC8">
              <w:rPr>
                <w:rFonts w:ascii="Times New Roman" w:hAnsi="Times New Roman"/>
                <w:b/>
                <w:color w:val="000000"/>
                <w:sz w:val="16"/>
                <w:szCs w:val="16"/>
              </w:rPr>
              <w:t>на основе дальнейшего совершенствования бюджетных правоотношений и механизмов использования бюджетных средств»</w:t>
            </w:r>
          </w:p>
          <w:p w14:paraId="5F299D61" w14:textId="77777777" w:rsidR="00A972A6" w:rsidRPr="00287963" w:rsidRDefault="00A972A6" w:rsidP="00330EF3">
            <w:pPr>
              <w:ind w:left="-57" w:right="-57"/>
              <w:jc w:val="center"/>
              <w:rPr>
                <w:rFonts w:ascii="Times New Roman" w:hAnsi="Times New Roman"/>
                <w:b/>
                <w:color w:val="000000"/>
                <w:sz w:val="16"/>
                <w:szCs w:val="16"/>
              </w:rPr>
            </w:pPr>
          </w:p>
        </w:tc>
      </w:tr>
      <w:tr w:rsidR="00A972A6" w:rsidRPr="00287963" w14:paraId="0D3B9227" w14:textId="77777777" w:rsidTr="00A972A6">
        <w:trPr>
          <w:trHeight w:val="20"/>
        </w:trPr>
        <w:tc>
          <w:tcPr>
            <w:tcW w:w="220" w:type="pct"/>
          </w:tcPr>
          <w:p w14:paraId="1B9A06CA" w14:textId="77777777" w:rsidR="00A972A6" w:rsidRPr="00287963" w:rsidRDefault="00A972A6" w:rsidP="00330EF3">
            <w:pPr>
              <w:ind w:left="-57" w:right="-57"/>
              <w:jc w:val="both"/>
              <w:rPr>
                <w:rFonts w:ascii="Times New Roman" w:hAnsi="Times New Roman"/>
                <w:color w:val="000000"/>
                <w:sz w:val="16"/>
                <w:szCs w:val="16"/>
              </w:rPr>
            </w:pPr>
            <w:r w:rsidRPr="00287963">
              <w:rPr>
                <w:rFonts w:ascii="Times New Roman" w:hAnsi="Times New Roman"/>
                <w:color w:val="000000"/>
                <w:sz w:val="16"/>
                <w:szCs w:val="16"/>
              </w:rPr>
              <w:lastRenderedPageBreak/>
              <w:t>Основное мероприя</w:t>
            </w:r>
            <w:r w:rsidRPr="00287963">
              <w:rPr>
                <w:rFonts w:ascii="Times New Roman" w:hAnsi="Times New Roman"/>
                <w:color w:val="000000"/>
                <w:sz w:val="16"/>
                <w:szCs w:val="16"/>
              </w:rPr>
              <w:softHyphen/>
              <w:t>тие</w:t>
            </w:r>
            <w:r>
              <w:rPr>
                <w:rFonts w:ascii="Times New Roman" w:hAnsi="Times New Roman"/>
                <w:color w:val="000000"/>
                <w:sz w:val="16"/>
                <w:szCs w:val="16"/>
              </w:rPr>
              <w:t> 2</w:t>
            </w:r>
          </w:p>
        </w:tc>
        <w:tc>
          <w:tcPr>
            <w:tcW w:w="720" w:type="pct"/>
          </w:tcPr>
          <w:p w14:paraId="7F033252" w14:textId="77777777" w:rsidR="00A972A6" w:rsidRPr="00287963" w:rsidRDefault="00A972A6" w:rsidP="00330EF3">
            <w:pPr>
              <w:ind w:left="-57" w:right="-57"/>
              <w:jc w:val="both"/>
              <w:rPr>
                <w:rFonts w:ascii="Times New Roman" w:hAnsi="Times New Roman"/>
                <w:color w:val="000000"/>
                <w:sz w:val="16"/>
                <w:szCs w:val="16"/>
              </w:rPr>
            </w:pPr>
            <w:r w:rsidRPr="00287963">
              <w:rPr>
                <w:rFonts w:ascii="Times New Roman" w:hAnsi="Times New Roman"/>
                <w:color w:val="000000"/>
                <w:sz w:val="16"/>
                <w:szCs w:val="16"/>
              </w:rPr>
              <w:t xml:space="preserve">Развитие системы внутреннего </w:t>
            </w:r>
            <w:r>
              <w:rPr>
                <w:rFonts w:ascii="Times New Roman" w:hAnsi="Times New Roman"/>
                <w:color w:val="000000"/>
                <w:sz w:val="16"/>
                <w:szCs w:val="16"/>
              </w:rPr>
              <w:t>му</w:t>
            </w:r>
            <w:r>
              <w:rPr>
                <w:rFonts w:ascii="Times New Roman" w:hAnsi="Times New Roman"/>
                <w:color w:val="000000"/>
                <w:sz w:val="16"/>
                <w:szCs w:val="16"/>
              </w:rPr>
              <w:softHyphen/>
              <w:t>ниципального</w:t>
            </w:r>
            <w:r w:rsidRPr="00287963">
              <w:rPr>
                <w:rFonts w:ascii="Times New Roman" w:hAnsi="Times New Roman"/>
                <w:color w:val="000000"/>
                <w:sz w:val="16"/>
                <w:szCs w:val="16"/>
              </w:rPr>
              <w:t xml:space="preserve"> финансового контроля</w:t>
            </w:r>
          </w:p>
          <w:p w14:paraId="38AE63CF" w14:textId="77777777" w:rsidR="00A972A6" w:rsidRPr="00287963" w:rsidRDefault="00A972A6" w:rsidP="00330EF3">
            <w:pPr>
              <w:ind w:left="-57" w:right="-57"/>
              <w:jc w:val="both"/>
              <w:rPr>
                <w:rFonts w:ascii="Times New Roman" w:hAnsi="Times New Roman"/>
                <w:color w:val="000000"/>
                <w:sz w:val="16"/>
                <w:szCs w:val="16"/>
              </w:rPr>
            </w:pPr>
          </w:p>
        </w:tc>
        <w:tc>
          <w:tcPr>
            <w:tcW w:w="493" w:type="pct"/>
          </w:tcPr>
          <w:p w14:paraId="1537C4F5" w14:textId="77777777" w:rsidR="00A972A6" w:rsidRPr="00287963" w:rsidRDefault="00A972A6" w:rsidP="00330EF3">
            <w:pPr>
              <w:ind w:left="-57" w:right="-57"/>
              <w:jc w:val="both"/>
              <w:rPr>
                <w:rFonts w:ascii="Times New Roman" w:hAnsi="Times New Roman"/>
                <w:bCs/>
                <w:color w:val="000000"/>
                <w:sz w:val="16"/>
                <w:szCs w:val="16"/>
              </w:rPr>
            </w:pPr>
            <w:r>
              <w:rPr>
                <w:rFonts w:ascii="Times New Roman" w:hAnsi="Times New Roman"/>
                <w:color w:val="000000"/>
                <w:sz w:val="16"/>
                <w:szCs w:val="16"/>
              </w:rPr>
              <w:t>п</w:t>
            </w:r>
            <w:r w:rsidRPr="00287963">
              <w:rPr>
                <w:rFonts w:ascii="Times New Roman" w:hAnsi="Times New Roman"/>
                <w:color w:val="000000"/>
                <w:sz w:val="16"/>
                <w:szCs w:val="16"/>
              </w:rPr>
              <w:t xml:space="preserve">овышение эффективности и результативности финансового контроля за использованием средств бюджета </w:t>
            </w:r>
            <w:r>
              <w:rPr>
                <w:rFonts w:ascii="Times New Roman" w:hAnsi="Times New Roman"/>
                <w:color w:val="000000"/>
                <w:sz w:val="16"/>
                <w:szCs w:val="16"/>
              </w:rPr>
              <w:t xml:space="preserve">города Новочебоксарска </w:t>
            </w:r>
          </w:p>
        </w:tc>
        <w:tc>
          <w:tcPr>
            <w:tcW w:w="643" w:type="pct"/>
          </w:tcPr>
          <w:p w14:paraId="178BACCB" w14:textId="77777777" w:rsidR="00A972A6" w:rsidRPr="00287963" w:rsidRDefault="00A972A6" w:rsidP="00330EF3">
            <w:pPr>
              <w:ind w:left="-57" w:right="-57"/>
              <w:jc w:val="both"/>
              <w:rPr>
                <w:rFonts w:ascii="Times New Roman" w:hAnsi="Times New Roman"/>
                <w:color w:val="000000"/>
                <w:sz w:val="16"/>
                <w:szCs w:val="16"/>
              </w:rPr>
            </w:pPr>
            <w:r w:rsidRPr="00287963">
              <w:rPr>
                <w:rFonts w:ascii="Times New Roman" w:hAnsi="Times New Roman"/>
                <w:bCs/>
                <w:color w:val="000000"/>
                <w:sz w:val="16"/>
                <w:szCs w:val="16"/>
              </w:rPr>
              <w:t xml:space="preserve">ответственный исполнитель – </w:t>
            </w:r>
            <w:r>
              <w:rPr>
                <w:rFonts w:ascii="Times New Roman" w:hAnsi="Times New Roman"/>
                <w:bCs/>
                <w:color w:val="000000"/>
                <w:sz w:val="16"/>
                <w:szCs w:val="16"/>
              </w:rPr>
              <w:t>Финотдел г. Новочебоксарска</w:t>
            </w:r>
          </w:p>
        </w:tc>
        <w:tc>
          <w:tcPr>
            <w:tcW w:w="221" w:type="pct"/>
          </w:tcPr>
          <w:p w14:paraId="6470ADA7" w14:textId="77777777" w:rsidR="00A972A6" w:rsidRPr="00287963" w:rsidRDefault="00A972A6" w:rsidP="00330EF3">
            <w:pPr>
              <w:ind w:left="-57" w:right="-57"/>
              <w:jc w:val="center"/>
              <w:rPr>
                <w:rFonts w:ascii="Times New Roman" w:hAnsi="Times New Roman"/>
                <w:color w:val="000000"/>
                <w:sz w:val="16"/>
                <w:szCs w:val="16"/>
              </w:rPr>
            </w:pPr>
            <w:r w:rsidRPr="00287963">
              <w:rPr>
                <w:rFonts w:ascii="Times New Roman" w:hAnsi="Times New Roman"/>
                <w:color w:val="000000"/>
                <w:sz w:val="16"/>
                <w:szCs w:val="16"/>
              </w:rPr>
              <w:t>х</w:t>
            </w:r>
          </w:p>
        </w:tc>
        <w:tc>
          <w:tcPr>
            <w:tcW w:w="225" w:type="pct"/>
          </w:tcPr>
          <w:p w14:paraId="51C2CB90" w14:textId="77777777" w:rsidR="00A972A6" w:rsidRPr="00287963" w:rsidRDefault="00A972A6" w:rsidP="00330EF3">
            <w:pPr>
              <w:ind w:left="-57" w:right="-57"/>
              <w:jc w:val="center"/>
              <w:rPr>
                <w:rFonts w:ascii="Times New Roman" w:hAnsi="Times New Roman"/>
                <w:color w:val="000000"/>
                <w:sz w:val="16"/>
                <w:szCs w:val="16"/>
              </w:rPr>
            </w:pPr>
            <w:r w:rsidRPr="00287963">
              <w:rPr>
                <w:rFonts w:ascii="Times New Roman" w:hAnsi="Times New Roman"/>
                <w:color w:val="000000"/>
                <w:sz w:val="16"/>
                <w:szCs w:val="16"/>
              </w:rPr>
              <w:t>х</w:t>
            </w:r>
          </w:p>
        </w:tc>
        <w:tc>
          <w:tcPr>
            <w:tcW w:w="310" w:type="pct"/>
          </w:tcPr>
          <w:p w14:paraId="390842BB" w14:textId="77777777" w:rsidR="00A972A6" w:rsidRPr="00287963" w:rsidRDefault="00A972A6" w:rsidP="00330EF3">
            <w:pPr>
              <w:ind w:left="-57" w:right="-57"/>
              <w:jc w:val="center"/>
              <w:rPr>
                <w:rFonts w:ascii="Times New Roman" w:hAnsi="Times New Roman"/>
                <w:color w:val="000000"/>
                <w:sz w:val="16"/>
                <w:szCs w:val="16"/>
              </w:rPr>
            </w:pPr>
            <w:r w:rsidRPr="00287963">
              <w:rPr>
                <w:rFonts w:ascii="Times New Roman" w:hAnsi="Times New Roman"/>
                <w:color w:val="000000"/>
                <w:sz w:val="16"/>
                <w:szCs w:val="16"/>
              </w:rPr>
              <w:t>Ч420300000</w:t>
            </w:r>
          </w:p>
        </w:tc>
        <w:tc>
          <w:tcPr>
            <w:tcW w:w="222" w:type="pct"/>
          </w:tcPr>
          <w:p w14:paraId="0CF4DD99" w14:textId="77777777" w:rsidR="00A972A6" w:rsidRPr="00287963" w:rsidRDefault="00A972A6" w:rsidP="00330EF3">
            <w:pPr>
              <w:ind w:left="-57" w:right="-57"/>
              <w:jc w:val="center"/>
              <w:rPr>
                <w:rFonts w:ascii="Times New Roman" w:hAnsi="Times New Roman"/>
                <w:color w:val="000000"/>
                <w:sz w:val="16"/>
                <w:szCs w:val="16"/>
              </w:rPr>
            </w:pPr>
            <w:r w:rsidRPr="00287963">
              <w:rPr>
                <w:rFonts w:ascii="Times New Roman" w:hAnsi="Times New Roman"/>
                <w:color w:val="000000"/>
                <w:sz w:val="16"/>
                <w:szCs w:val="16"/>
              </w:rPr>
              <w:t>х</w:t>
            </w:r>
          </w:p>
        </w:tc>
        <w:tc>
          <w:tcPr>
            <w:tcW w:w="357" w:type="pct"/>
          </w:tcPr>
          <w:p w14:paraId="28E5EC02" w14:textId="77777777" w:rsidR="00A972A6" w:rsidRPr="00287963" w:rsidRDefault="00A972A6" w:rsidP="00330EF3">
            <w:pPr>
              <w:ind w:left="-57" w:right="-57"/>
              <w:jc w:val="both"/>
              <w:rPr>
                <w:rFonts w:ascii="Times New Roman" w:hAnsi="Times New Roman"/>
                <w:b/>
                <w:color w:val="000000"/>
                <w:sz w:val="16"/>
                <w:szCs w:val="16"/>
              </w:rPr>
            </w:pPr>
            <w:r w:rsidRPr="00287963">
              <w:rPr>
                <w:rFonts w:ascii="Times New Roman" w:hAnsi="Times New Roman"/>
                <w:bCs/>
                <w:color w:val="000000"/>
                <w:sz w:val="16"/>
                <w:szCs w:val="16"/>
              </w:rPr>
              <w:t>всего</w:t>
            </w:r>
          </w:p>
        </w:tc>
        <w:tc>
          <w:tcPr>
            <w:tcW w:w="177" w:type="pct"/>
          </w:tcPr>
          <w:p w14:paraId="179BCFC3" w14:textId="77777777" w:rsidR="00A972A6" w:rsidRPr="00287963" w:rsidRDefault="00A972A6" w:rsidP="00330EF3">
            <w:pPr>
              <w:ind w:left="-57" w:right="-57"/>
              <w:jc w:val="center"/>
              <w:rPr>
                <w:rFonts w:ascii="Times New Roman" w:hAnsi="Times New Roman"/>
                <w:color w:val="000000"/>
                <w:sz w:val="16"/>
                <w:szCs w:val="16"/>
              </w:rPr>
            </w:pPr>
            <w:r w:rsidRPr="00287963">
              <w:rPr>
                <w:rFonts w:ascii="Times New Roman" w:hAnsi="Times New Roman"/>
                <w:color w:val="000000"/>
                <w:sz w:val="16"/>
                <w:szCs w:val="16"/>
              </w:rPr>
              <w:t>0,0</w:t>
            </w:r>
          </w:p>
        </w:tc>
        <w:tc>
          <w:tcPr>
            <w:tcW w:w="177" w:type="pct"/>
          </w:tcPr>
          <w:p w14:paraId="4F7E26CF" w14:textId="77777777" w:rsidR="00A972A6" w:rsidRPr="00287963" w:rsidRDefault="00A972A6" w:rsidP="00330EF3">
            <w:pPr>
              <w:ind w:left="-57" w:right="-57"/>
              <w:jc w:val="center"/>
              <w:rPr>
                <w:rFonts w:ascii="Times New Roman" w:hAnsi="Times New Roman"/>
                <w:color w:val="000000"/>
                <w:sz w:val="16"/>
                <w:szCs w:val="16"/>
              </w:rPr>
            </w:pPr>
            <w:r w:rsidRPr="00287963">
              <w:rPr>
                <w:rFonts w:ascii="Times New Roman" w:hAnsi="Times New Roman"/>
                <w:color w:val="000000"/>
                <w:sz w:val="16"/>
                <w:szCs w:val="16"/>
              </w:rPr>
              <w:t>0,0</w:t>
            </w:r>
          </w:p>
        </w:tc>
        <w:tc>
          <w:tcPr>
            <w:tcW w:w="178" w:type="pct"/>
          </w:tcPr>
          <w:p w14:paraId="35A3AB2A" w14:textId="77777777" w:rsidR="00A972A6" w:rsidRPr="00287963" w:rsidRDefault="00A972A6" w:rsidP="00330EF3">
            <w:pPr>
              <w:ind w:left="-57" w:right="-57"/>
              <w:jc w:val="center"/>
              <w:rPr>
                <w:rFonts w:ascii="Times New Roman" w:hAnsi="Times New Roman"/>
                <w:color w:val="000000"/>
                <w:sz w:val="16"/>
                <w:szCs w:val="16"/>
              </w:rPr>
            </w:pPr>
            <w:r w:rsidRPr="00287963">
              <w:rPr>
                <w:rFonts w:ascii="Times New Roman" w:hAnsi="Times New Roman"/>
                <w:color w:val="000000"/>
                <w:sz w:val="16"/>
                <w:szCs w:val="16"/>
              </w:rPr>
              <w:t>0,0</w:t>
            </w:r>
          </w:p>
        </w:tc>
        <w:tc>
          <w:tcPr>
            <w:tcW w:w="177" w:type="pct"/>
          </w:tcPr>
          <w:p w14:paraId="62EA4D89" w14:textId="77777777" w:rsidR="00A972A6" w:rsidRPr="00287963" w:rsidRDefault="00A972A6" w:rsidP="00330EF3">
            <w:pPr>
              <w:ind w:left="-57" w:right="-57"/>
              <w:jc w:val="center"/>
              <w:rPr>
                <w:rFonts w:ascii="Times New Roman" w:hAnsi="Times New Roman"/>
                <w:color w:val="000000"/>
                <w:sz w:val="16"/>
                <w:szCs w:val="16"/>
              </w:rPr>
            </w:pPr>
            <w:r w:rsidRPr="00287963">
              <w:rPr>
                <w:rFonts w:ascii="Times New Roman" w:hAnsi="Times New Roman"/>
                <w:color w:val="000000"/>
                <w:sz w:val="16"/>
                <w:szCs w:val="16"/>
              </w:rPr>
              <w:t>0,0</w:t>
            </w:r>
          </w:p>
        </w:tc>
        <w:tc>
          <w:tcPr>
            <w:tcW w:w="176" w:type="pct"/>
          </w:tcPr>
          <w:p w14:paraId="51AD7475" w14:textId="77777777" w:rsidR="00A972A6" w:rsidRPr="00287963" w:rsidRDefault="00A972A6" w:rsidP="00330EF3">
            <w:pPr>
              <w:ind w:left="-57" w:right="-57"/>
              <w:jc w:val="center"/>
              <w:rPr>
                <w:rFonts w:ascii="Times New Roman" w:hAnsi="Times New Roman"/>
                <w:color w:val="000000"/>
                <w:sz w:val="16"/>
                <w:szCs w:val="16"/>
              </w:rPr>
            </w:pPr>
            <w:r w:rsidRPr="00287963">
              <w:rPr>
                <w:rFonts w:ascii="Times New Roman" w:hAnsi="Times New Roman"/>
                <w:color w:val="000000"/>
                <w:sz w:val="16"/>
                <w:szCs w:val="16"/>
              </w:rPr>
              <w:t>0,0</w:t>
            </w:r>
          </w:p>
        </w:tc>
        <w:tc>
          <w:tcPr>
            <w:tcW w:w="176" w:type="pct"/>
          </w:tcPr>
          <w:p w14:paraId="065997BB" w14:textId="77777777" w:rsidR="00A972A6" w:rsidRPr="00287963" w:rsidRDefault="00A972A6" w:rsidP="00330EF3">
            <w:pPr>
              <w:ind w:left="-57" w:right="-57"/>
              <w:jc w:val="center"/>
              <w:rPr>
                <w:rFonts w:ascii="Times New Roman" w:hAnsi="Times New Roman"/>
                <w:color w:val="000000"/>
                <w:sz w:val="16"/>
                <w:szCs w:val="16"/>
              </w:rPr>
            </w:pPr>
            <w:r w:rsidRPr="00287963">
              <w:rPr>
                <w:rFonts w:ascii="Times New Roman" w:hAnsi="Times New Roman"/>
                <w:color w:val="000000"/>
                <w:sz w:val="16"/>
                <w:szCs w:val="16"/>
              </w:rPr>
              <w:t>0,0</w:t>
            </w:r>
          </w:p>
        </w:tc>
        <w:tc>
          <w:tcPr>
            <w:tcW w:w="177" w:type="pct"/>
          </w:tcPr>
          <w:p w14:paraId="361E91A3" w14:textId="77777777" w:rsidR="00A972A6" w:rsidRPr="00287963" w:rsidRDefault="00A972A6" w:rsidP="00330EF3">
            <w:pPr>
              <w:ind w:left="-57" w:right="-57"/>
              <w:jc w:val="center"/>
              <w:rPr>
                <w:rFonts w:ascii="Times New Roman" w:hAnsi="Times New Roman"/>
                <w:color w:val="000000"/>
                <w:sz w:val="16"/>
                <w:szCs w:val="16"/>
              </w:rPr>
            </w:pPr>
            <w:r w:rsidRPr="00287963">
              <w:rPr>
                <w:rFonts w:ascii="Times New Roman" w:hAnsi="Times New Roman"/>
                <w:color w:val="000000"/>
                <w:sz w:val="16"/>
                <w:szCs w:val="16"/>
              </w:rPr>
              <w:t>0,0</w:t>
            </w:r>
          </w:p>
        </w:tc>
        <w:tc>
          <w:tcPr>
            <w:tcW w:w="175" w:type="pct"/>
          </w:tcPr>
          <w:p w14:paraId="4DC5F69A" w14:textId="77777777" w:rsidR="00A972A6" w:rsidRPr="00287963" w:rsidRDefault="00A972A6" w:rsidP="00330EF3">
            <w:pPr>
              <w:ind w:left="-57" w:right="-57"/>
              <w:jc w:val="center"/>
              <w:rPr>
                <w:rFonts w:ascii="Times New Roman" w:hAnsi="Times New Roman"/>
                <w:color w:val="000000"/>
                <w:sz w:val="16"/>
                <w:szCs w:val="16"/>
              </w:rPr>
            </w:pPr>
            <w:r w:rsidRPr="00287963">
              <w:rPr>
                <w:rFonts w:ascii="Times New Roman" w:hAnsi="Times New Roman"/>
                <w:color w:val="000000"/>
                <w:sz w:val="16"/>
                <w:szCs w:val="16"/>
              </w:rPr>
              <w:t>0,0</w:t>
            </w:r>
          </w:p>
        </w:tc>
        <w:tc>
          <w:tcPr>
            <w:tcW w:w="176" w:type="pct"/>
          </w:tcPr>
          <w:p w14:paraId="3E924A5C" w14:textId="77777777" w:rsidR="00A972A6" w:rsidRPr="00287963" w:rsidRDefault="00A972A6" w:rsidP="00330EF3">
            <w:pPr>
              <w:ind w:left="-57" w:right="-57"/>
              <w:jc w:val="center"/>
              <w:rPr>
                <w:rFonts w:ascii="Times New Roman" w:hAnsi="Times New Roman"/>
                <w:color w:val="000000"/>
                <w:sz w:val="16"/>
                <w:szCs w:val="16"/>
              </w:rPr>
            </w:pPr>
            <w:r w:rsidRPr="00287963">
              <w:rPr>
                <w:rFonts w:ascii="Times New Roman" w:hAnsi="Times New Roman"/>
                <w:color w:val="000000"/>
                <w:sz w:val="16"/>
                <w:szCs w:val="16"/>
              </w:rPr>
              <w:t>0,0</w:t>
            </w:r>
          </w:p>
        </w:tc>
      </w:tr>
      <w:tr w:rsidR="00A972A6" w:rsidRPr="00287963" w14:paraId="5630E6F5" w14:textId="77777777" w:rsidTr="00A972A6">
        <w:trPr>
          <w:trHeight w:val="20"/>
        </w:trPr>
        <w:tc>
          <w:tcPr>
            <w:tcW w:w="940" w:type="pct"/>
            <w:gridSpan w:val="2"/>
          </w:tcPr>
          <w:p w14:paraId="416296C5" w14:textId="77777777" w:rsidR="00A972A6" w:rsidRPr="00287963" w:rsidRDefault="00A972A6" w:rsidP="00330EF3">
            <w:pPr>
              <w:ind w:left="-57" w:right="-57"/>
              <w:jc w:val="both"/>
              <w:rPr>
                <w:rFonts w:ascii="Times New Roman" w:hAnsi="Times New Roman"/>
                <w:color w:val="000000"/>
                <w:sz w:val="16"/>
                <w:szCs w:val="16"/>
              </w:rPr>
            </w:pPr>
            <w:r w:rsidRPr="00287963">
              <w:rPr>
                <w:rFonts w:ascii="Times New Roman" w:hAnsi="Times New Roman"/>
                <w:color w:val="000000"/>
                <w:sz w:val="16"/>
                <w:szCs w:val="16"/>
              </w:rPr>
              <w:t xml:space="preserve">Целевой индикатор и показатель подпрограммы, увязанные с основным мероприятием </w:t>
            </w:r>
            <w:r>
              <w:rPr>
                <w:rFonts w:ascii="Times New Roman" w:hAnsi="Times New Roman"/>
                <w:color w:val="000000"/>
                <w:sz w:val="16"/>
                <w:szCs w:val="16"/>
              </w:rPr>
              <w:t>2</w:t>
            </w:r>
          </w:p>
        </w:tc>
        <w:tc>
          <w:tcPr>
            <w:tcW w:w="2471" w:type="pct"/>
            <w:gridSpan w:val="7"/>
          </w:tcPr>
          <w:p w14:paraId="7E3ECAAB" w14:textId="77777777" w:rsidR="00A972A6" w:rsidRPr="00287963" w:rsidRDefault="00A972A6" w:rsidP="00330EF3">
            <w:pPr>
              <w:ind w:left="-57" w:right="-57"/>
              <w:jc w:val="both"/>
              <w:rPr>
                <w:rFonts w:ascii="Times New Roman" w:hAnsi="Times New Roman"/>
                <w:color w:val="000000"/>
                <w:sz w:val="16"/>
                <w:szCs w:val="16"/>
              </w:rPr>
            </w:pPr>
            <w:r>
              <w:rPr>
                <w:rFonts w:ascii="Times New Roman" w:hAnsi="Times New Roman"/>
                <w:color w:val="000000"/>
                <w:sz w:val="16"/>
                <w:szCs w:val="16"/>
              </w:rPr>
              <w:t>О</w:t>
            </w:r>
            <w:r w:rsidRPr="00287963">
              <w:rPr>
                <w:rFonts w:ascii="Times New Roman" w:hAnsi="Times New Roman"/>
                <w:color w:val="000000"/>
                <w:sz w:val="16"/>
                <w:szCs w:val="16"/>
              </w:rPr>
              <w:t>тношение количества проведенных контрольных мероприятий к количеству контрольных мероприятий, предусмотренных планом контрольных мероприятий по проверке соблюдения бюджетного законодательства Российской Федерации и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на соответствующий финансовый год</w:t>
            </w:r>
            <w:r>
              <w:rPr>
                <w:rFonts w:ascii="Times New Roman" w:hAnsi="Times New Roman"/>
                <w:color w:val="000000"/>
                <w:sz w:val="16"/>
                <w:szCs w:val="16"/>
              </w:rPr>
              <w:t xml:space="preserve">, </w:t>
            </w:r>
            <w:r w:rsidRPr="00287963">
              <w:rPr>
                <w:rFonts w:ascii="Times New Roman" w:hAnsi="Times New Roman"/>
                <w:color w:val="000000"/>
                <w:sz w:val="16"/>
                <w:szCs w:val="16"/>
              </w:rPr>
              <w:t>процентов</w:t>
            </w:r>
          </w:p>
        </w:tc>
        <w:tc>
          <w:tcPr>
            <w:tcW w:w="177" w:type="pct"/>
          </w:tcPr>
          <w:p w14:paraId="49F210C9" w14:textId="77777777" w:rsidR="00A972A6" w:rsidRPr="00287963" w:rsidRDefault="00A972A6" w:rsidP="00330EF3">
            <w:pPr>
              <w:ind w:left="-57" w:right="-57"/>
              <w:jc w:val="center"/>
              <w:rPr>
                <w:rFonts w:ascii="Times New Roman" w:hAnsi="Times New Roman"/>
                <w:color w:val="000000"/>
                <w:sz w:val="16"/>
                <w:szCs w:val="16"/>
              </w:rPr>
            </w:pPr>
            <w:r w:rsidRPr="00287963">
              <w:rPr>
                <w:rFonts w:ascii="Times New Roman" w:hAnsi="Times New Roman"/>
                <w:color w:val="000000"/>
                <w:sz w:val="16"/>
                <w:szCs w:val="16"/>
              </w:rPr>
              <w:t>100,0</w:t>
            </w:r>
          </w:p>
        </w:tc>
        <w:tc>
          <w:tcPr>
            <w:tcW w:w="177" w:type="pct"/>
          </w:tcPr>
          <w:p w14:paraId="667AC2DD" w14:textId="77777777" w:rsidR="00A972A6" w:rsidRPr="00287963" w:rsidRDefault="00A972A6" w:rsidP="00330EF3">
            <w:pPr>
              <w:ind w:left="-57" w:right="-57"/>
              <w:jc w:val="center"/>
              <w:rPr>
                <w:rFonts w:ascii="Times New Roman" w:hAnsi="Times New Roman"/>
                <w:color w:val="000000"/>
                <w:sz w:val="16"/>
                <w:szCs w:val="16"/>
              </w:rPr>
            </w:pPr>
            <w:r w:rsidRPr="00287963">
              <w:rPr>
                <w:rFonts w:ascii="Times New Roman" w:hAnsi="Times New Roman"/>
                <w:color w:val="000000"/>
                <w:sz w:val="16"/>
                <w:szCs w:val="16"/>
              </w:rPr>
              <w:t>100,0</w:t>
            </w:r>
          </w:p>
        </w:tc>
        <w:tc>
          <w:tcPr>
            <w:tcW w:w="178" w:type="pct"/>
          </w:tcPr>
          <w:p w14:paraId="0E927BF1" w14:textId="77777777" w:rsidR="00A972A6" w:rsidRPr="00287963" w:rsidRDefault="00A972A6" w:rsidP="00330EF3">
            <w:pPr>
              <w:ind w:left="-57" w:right="-57"/>
              <w:jc w:val="center"/>
              <w:rPr>
                <w:rFonts w:ascii="Times New Roman" w:hAnsi="Times New Roman"/>
                <w:color w:val="000000"/>
                <w:sz w:val="16"/>
                <w:szCs w:val="16"/>
              </w:rPr>
            </w:pPr>
            <w:r w:rsidRPr="00287963">
              <w:rPr>
                <w:rFonts w:ascii="Times New Roman" w:hAnsi="Times New Roman"/>
                <w:color w:val="000000"/>
                <w:sz w:val="16"/>
                <w:szCs w:val="16"/>
              </w:rPr>
              <w:t>100,0</w:t>
            </w:r>
          </w:p>
        </w:tc>
        <w:tc>
          <w:tcPr>
            <w:tcW w:w="177" w:type="pct"/>
          </w:tcPr>
          <w:p w14:paraId="24A9965B" w14:textId="77777777" w:rsidR="00A972A6" w:rsidRPr="00287963" w:rsidRDefault="00A972A6" w:rsidP="00330EF3">
            <w:pPr>
              <w:ind w:left="-57" w:right="-57"/>
              <w:jc w:val="center"/>
              <w:rPr>
                <w:rFonts w:ascii="Times New Roman" w:hAnsi="Times New Roman"/>
                <w:color w:val="000000"/>
                <w:sz w:val="16"/>
                <w:szCs w:val="16"/>
              </w:rPr>
            </w:pPr>
            <w:r w:rsidRPr="00287963">
              <w:rPr>
                <w:rFonts w:ascii="Times New Roman" w:hAnsi="Times New Roman"/>
                <w:color w:val="000000"/>
                <w:sz w:val="16"/>
                <w:szCs w:val="16"/>
              </w:rPr>
              <w:t>100,0</w:t>
            </w:r>
          </w:p>
        </w:tc>
        <w:tc>
          <w:tcPr>
            <w:tcW w:w="176" w:type="pct"/>
          </w:tcPr>
          <w:p w14:paraId="18F9F7AE" w14:textId="77777777" w:rsidR="00A972A6" w:rsidRPr="00287963" w:rsidRDefault="00A972A6" w:rsidP="00330EF3">
            <w:pPr>
              <w:ind w:left="-57" w:right="-57"/>
              <w:jc w:val="center"/>
              <w:rPr>
                <w:rFonts w:ascii="Times New Roman" w:hAnsi="Times New Roman"/>
                <w:color w:val="000000"/>
                <w:sz w:val="16"/>
                <w:szCs w:val="16"/>
              </w:rPr>
            </w:pPr>
            <w:r w:rsidRPr="00287963">
              <w:rPr>
                <w:rFonts w:ascii="Times New Roman" w:hAnsi="Times New Roman"/>
                <w:color w:val="000000"/>
                <w:sz w:val="16"/>
                <w:szCs w:val="16"/>
              </w:rPr>
              <w:t>100,0</w:t>
            </w:r>
          </w:p>
        </w:tc>
        <w:tc>
          <w:tcPr>
            <w:tcW w:w="176" w:type="pct"/>
          </w:tcPr>
          <w:p w14:paraId="489F80CA" w14:textId="77777777" w:rsidR="00A972A6" w:rsidRPr="00287963" w:rsidRDefault="00A972A6" w:rsidP="00330EF3">
            <w:pPr>
              <w:ind w:left="-57" w:right="-57"/>
              <w:jc w:val="center"/>
              <w:rPr>
                <w:rFonts w:ascii="Times New Roman" w:hAnsi="Times New Roman"/>
                <w:color w:val="000000"/>
                <w:sz w:val="16"/>
                <w:szCs w:val="16"/>
              </w:rPr>
            </w:pPr>
            <w:r w:rsidRPr="00287963">
              <w:rPr>
                <w:rFonts w:ascii="Times New Roman" w:hAnsi="Times New Roman"/>
                <w:color w:val="000000"/>
                <w:sz w:val="16"/>
                <w:szCs w:val="16"/>
              </w:rPr>
              <w:t>100,0</w:t>
            </w:r>
          </w:p>
        </w:tc>
        <w:tc>
          <w:tcPr>
            <w:tcW w:w="177" w:type="pct"/>
          </w:tcPr>
          <w:p w14:paraId="2A1C902A" w14:textId="77777777" w:rsidR="00A972A6" w:rsidRPr="00287963" w:rsidRDefault="00A972A6" w:rsidP="00330EF3">
            <w:pPr>
              <w:ind w:left="-57" w:right="-57"/>
              <w:jc w:val="center"/>
              <w:rPr>
                <w:rFonts w:ascii="Times New Roman" w:hAnsi="Times New Roman"/>
                <w:color w:val="000000"/>
                <w:sz w:val="16"/>
                <w:szCs w:val="16"/>
              </w:rPr>
            </w:pPr>
            <w:r w:rsidRPr="00287963">
              <w:rPr>
                <w:rFonts w:ascii="Times New Roman" w:hAnsi="Times New Roman"/>
                <w:color w:val="000000"/>
                <w:sz w:val="16"/>
                <w:szCs w:val="16"/>
              </w:rPr>
              <w:t>100,0</w:t>
            </w:r>
          </w:p>
        </w:tc>
        <w:tc>
          <w:tcPr>
            <w:tcW w:w="175" w:type="pct"/>
          </w:tcPr>
          <w:p w14:paraId="24D35960" w14:textId="77777777" w:rsidR="00A972A6" w:rsidRPr="00287963" w:rsidRDefault="00A972A6" w:rsidP="00330EF3">
            <w:pPr>
              <w:ind w:left="-57" w:right="-57"/>
              <w:jc w:val="center"/>
              <w:rPr>
                <w:rFonts w:ascii="Times New Roman" w:hAnsi="Times New Roman"/>
                <w:color w:val="000000"/>
                <w:sz w:val="16"/>
                <w:szCs w:val="16"/>
              </w:rPr>
            </w:pPr>
            <w:r w:rsidRPr="00287963">
              <w:rPr>
                <w:rFonts w:ascii="Times New Roman" w:hAnsi="Times New Roman"/>
                <w:color w:val="000000"/>
                <w:sz w:val="16"/>
                <w:szCs w:val="16"/>
              </w:rPr>
              <w:t>100,0</w:t>
            </w:r>
          </w:p>
        </w:tc>
        <w:tc>
          <w:tcPr>
            <w:tcW w:w="176" w:type="pct"/>
          </w:tcPr>
          <w:p w14:paraId="5B18819A" w14:textId="77777777" w:rsidR="00A972A6" w:rsidRPr="00287963" w:rsidRDefault="00A972A6" w:rsidP="00330EF3">
            <w:pPr>
              <w:ind w:left="-57" w:right="-57"/>
              <w:jc w:val="center"/>
              <w:rPr>
                <w:rFonts w:ascii="Times New Roman" w:hAnsi="Times New Roman"/>
                <w:color w:val="000000"/>
                <w:sz w:val="16"/>
                <w:szCs w:val="16"/>
              </w:rPr>
            </w:pPr>
            <w:r w:rsidRPr="00287963">
              <w:rPr>
                <w:rFonts w:ascii="Times New Roman" w:hAnsi="Times New Roman"/>
                <w:color w:val="000000"/>
                <w:sz w:val="16"/>
                <w:szCs w:val="16"/>
              </w:rPr>
              <w:t>100,0</w:t>
            </w:r>
          </w:p>
        </w:tc>
      </w:tr>
      <w:tr w:rsidR="00A972A6" w:rsidRPr="00287963" w14:paraId="434CA58D" w14:textId="77777777" w:rsidTr="00A972A6">
        <w:trPr>
          <w:trHeight w:val="20"/>
        </w:trPr>
        <w:tc>
          <w:tcPr>
            <w:tcW w:w="220" w:type="pct"/>
          </w:tcPr>
          <w:p w14:paraId="2D192211" w14:textId="77777777" w:rsidR="00A972A6" w:rsidRPr="00287963" w:rsidRDefault="00A972A6" w:rsidP="00330EF3">
            <w:pPr>
              <w:ind w:left="-57" w:right="-57"/>
              <w:jc w:val="both"/>
              <w:rPr>
                <w:rFonts w:ascii="Times New Roman" w:hAnsi="Times New Roman"/>
                <w:color w:val="000000"/>
                <w:sz w:val="16"/>
                <w:szCs w:val="16"/>
              </w:rPr>
            </w:pPr>
            <w:r w:rsidRPr="00287963">
              <w:rPr>
                <w:rFonts w:ascii="Times New Roman" w:hAnsi="Times New Roman"/>
                <w:color w:val="000000"/>
                <w:sz w:val="16"/>
                <w:szCs w:val="16"/>
              </w:rPr>
              <w:t>Мероприя</w:t>
            </w:r>
            <w:r w:rsidRPr="00287963">
              <w:rPr>
                <w:rFonts w:ascii="Times New Roman" w:hAnsi="Times New Roman"/>
                <w:color w:val="000000"/>
                <w:sz w:val="16"/>
                <w:szCs w:val="16"/>
              </w:rPr>
              <w:softHyphen/>
              <w:t>тие</w:t>
            </w:r>
            <w:r>
              <w:rPr>
                <w:rFonts w:ascii="Times New Roman" w:hAnsi="Times New Roman"/>
                <w:color w:val="000000"/>
                <w:sz w:val="16"/>
                <w:szCs w:val="16"/>
              </w:rPr>
              <w:t> 2</w:t>
            </w:r>
            <w:r w:rsidRPr="00287963">
              <w:rPr>
                <w:rFonts w:ascii="Times New Roman" w:hAnsi="Times New Roman"/>
                <w:color w:val="000000"/>
                <w:sz w:val="16"/>
                <w:szCs w:val="16"/>
              </w:rPr>
              <w:t>.1</w:t>
            </w:r>
          </w:p>
          <w:p w14:paraId="383CB095" w14:textId="77777777" w:rsidR="00A972A6" w:rsidRPr="00287963" w:rsidRDefault="00A972A6" w:rsidP="00330EF3">
            <w:pPr>
              <w:ind w:left="-57" w:right="-57"/>
              <w:jc w:val="both"/>
              <w:rPr>
                <w:rFonts w:ascii="Times New Roman" w:hAnsi="Times New Roman"/>
                <w:color w:val="000000"/>
                <w:sz w:val="16"/>
                <w:szCs w:val="16"/>
              </w:rPr>
            </w:pPr>
          </w:p>
        </w:tc>
        <w:tc>
          <w:tcPr>
            <w:tcW w:w="720" w:type="pct"/>
          </w:tcPr>
          <w:p w14:paraId="0B4F05C5" w14:textId="77777777" w:rsidR="00A972A6" w:rsidRPr="00287963" w:rsidRDefault="00A972A6" w:rsidP="00330EF3">
            <w:pPr>
              <w:ind w:left="-57" w:right="-57"/>
              <w:jc w:val="both"/>
              <w:rPr>
                <w:rFonts w:ascii="Times New Roman" w:hAnsi="Times New Roman"/>
                <w:color w:val="000000"/>
                <w:sz w:val="16"/>
                <w:szCs w:val="16"/>
              </w:rPr>
            </w:pPr>
            <w:r w:rsidRPr="00287963">
              <w:rPr>
                <w:rFonts w:ascii="Times New Roman" w:hAnsi="Times New Roman"/>
                <w:color w:val="000000"/>
                <w:sz w:val="16"/>
                <w:szCs w:val="16"/>
              </w:rPr>
              <w:t xml:space="preserve">Реализация полномочий по внутреннему </w:t>
            </w:r>
            <w:r>
              <w:rPr>
                <w:rFonts w:ascii="Times New Roman" w:hAnsi="Times New Roman"/>
                <w:color w:val="000000"/>
                <w:sz w:val="16"/>
                <w:szCs w:val="16"/>
              </w:rPr>
              <w:t xml:space="preserve">муниципальному </w:t>
            </w:r>
            <w:r w:rsidRPr="00287963">
              <w:rPr>
                <w:rFonts w:ascii="Times New Roman" w:hAnsi="Times New Roman"/>
                <w:color w:val="000000"/>
                <w:sz w:val="16"/>
                <w:szCs w:val="16"/>
              </w:rPr>
              <w:t>финансовому контролю</w:t>
            </w:r>
          </w:p>
        </w:tc>
        <w:tc>
          <w:tcPr>
            <w:tcW w:w="493" w:type="pct"/>
          </w:tcPr>
          <w:p w14:paraId="719D0E89" w14:textId="77777777" w:rsidR="00A972A6" w:rsidRPr="00287963" w:rsidRDefault="00A972A6" w:rsidP="00330EF3">
            <w:pPr>
              <w:ind w:left="-57" w:right="-57"/>
              <w:rPr>
                <w:rFonts w:ascii="Times New Roman" w:hAnsi="Times New Roman"/>
                <w:bCs/>
                <w:color w:val="000000"/>
                <w:sz w:val="16"/>
                <w:szCs w:val="16"/>
              </w:rPr>
            </w:pPr>
          </w:p>
        </w:tc>
        <w:tc>
          <w:tcPr>
            <w:tcW w:w="643" w:type="pct"/>
          </w:tcPr>
          <w:p w14:paraId="314391E9" w14:textId="77777777" w:rsidR="00A972A6" w:rsidRPr="00287963" w:rsidRDefault="00A972A6" w:rsidP="00330EF3">
            <w:pPr>
              <w:ind w:left="-57" w:right="-57"/>
              <w:jc w:val="both"/>
              <w:rPr>
                <w:rFonts w:ascii="Times New Roman" w:hAnsi="Times New Roman"/>
                <w:color w:val="000000"/>
                <w:sz w:val="16"/>
                <w:szCs w:val="16"/>
              </w:rPr>
            </w:pPr>
            <w:r w:rsidRPr="00287963">
              <w:rPr>
                <w:rFonts w:ascii="Times New Roman" w:hAnsi="Times New Roman"/>
                <w:bCs/>
                <w:color w:val="000000"/>
                <w:sz w:val="16"/>
                <w:szCs w:val="16"/>
              </w:rPr>
              <w:t xml:space="preserve">ответственный исполнитель – </w:t>
            </w:r>
            <w:r>
              <w:rPr>
                <w:rFonts w:ascii="Times New Roman" w:hAnsi="Times New Roman"/>
                <w:bCs/>
                <w:color w:val="000000"/>
                <w:sz w:val="16"/>
                <w:szCs w:val="16"/>
              </w:rPr>
              <w:t>Финотдел г. Новочебоксарска</w:t>
            </w:r>
          </w:p>
        </w:tc>
        <w:tc>
          <w:tcPr>
            <w:tcW w:w="221" w:type="pct"/>
          </w:tcPr>
          <w:p w14:paraId="0841601B" w14:textId="77777777" w:rsidR="00A972A6" w:rsidRPr="00287963" w:rsidRDefault="00A972A6" w:rsidP="00330EF3">
            <w:pPr>
              <w:ind w:left="-57" w:right="-57"/>
              <w:jc w:val="center"/>
              <w:rPr>
                <w:rFonts w:ascii="Times New Roman" w:hAnsi="Times New Roman"/>
                <w:color w:val="000000"/>
                <w:sz w:val="16"/>
                <w:szCs w:val="16"/>
              </w:rPr>
            </w:pPr>
            <w:r w:rsidRPr="00287963">
              <w:rPr>
                <w:rFonts w:ascii="Times New Roman" w:hAnsi="Times New Roman"/>
                <w:color w:val="000000"/>
                <w:sz w:val="16"/>
                <w:szCs w:val="16"/>
              </w:rPr>
              <w:t>х</w:t>
            </w:r>
          </w:p>
        </w:tc>
        <w:tc>
          <w:tcPr>
            <w:tcW w:w="225" w:type="pct"/>
          </w:tcPr>
          <w:p w14:paraId="4F1091B9" w14:textId="77777777" w:rsidR="00A972A6" w:rsidRPr="00287963" w:rsidRDefault="00A972A6" w:rsidP="00330EF3">
            <w:pPr>
              <w:ind w:left="-57" w:right="-57"/>
              <w:jc w:val="center"/>
              <w:rPr>
                <w:rFonts w:ascii="Times New Roman" w:hAnsi="Times New Roman"/>
                <w:color w:val="000000"/>
                <w:sz w:val="16"/>
                <w:szCs w:val="16"/>
              </w:rPr>
            </w:pPr>
            <w:r w:rsidRPr="00287963">
              <w:rPr>
                <w:rFonts w:ascii="Times New Roman" w:hAnsi="Times New Roman"/>
                <w:color w:val="000000"/>
                <w:sz w:val="16"/>
                <w:szCs w:val="16"/>
              </w:rPr>
              <w:t>х</w:t>
            </w:r>
          </w:p>
        </w:tc>
        <w:tc>
          <w:tcPr>
            <w:tcW w:w="310" w:type="pct"/>
          </w:tcPr>
          <w:p w14:paraId="49B33C99" w14:textId="77777777" w:rsidR="00A972A6" w:rsidRPr="00287963" w:rsidRDefault="00A972A6" w:rsidP="00330EF3">
            <w:pPr>
              <w:ind w:left="-57" w:right="-57"/>
              <w:jc w:val="center"/>
              <w:rPr>
                <w:rFonts w:ascii="Times New Roman" w:hAnsi="Times New Roman"/>
                <w:color w:val="000000"/>
                <w:sz w:val="16"/>
                <w:szCs w:val="16"/>
              </w:rPr>
            </w:pPr>
            <w:r w:rsidRPr="00287963">
              <w:rPr>
                <w:rFonts w:ascii="Times New Roman" w:hAnsi="Times New Roman"/>
                <w:color w:val="000000"/>
                <w:sz w:val="16"/>
                <w:szCs w:val="16"/>
              </w:rPr>
              <w:t>х</w:t>
            </w:r>
          </w:p>
        </w:tc>
        <w:tc>
          <w:tcPr>
            <w:tcW w:w="222" w:type="pct"/>
          </w:tcPr>
          <w:p w14:paraId="7C28A3FA" w14:textId="77777777" w:rsidR="00A972A6" w:rsidRPr="00287963" w:rsidRDefault="00A972A6" w:rsidP="00330EF3">
            <w:pPr>
              <w:ind w:left="-57" w:right="-57"/>
              <w:jc w:val="center"/>
              <w:rPr>
                <w:rFonts w:ascii="Times New Roman" w:hAnsi="Times New Roman"/>
                <w:color w:val="000000"/>
                <w:sz w:val="16"/>
                <w:szCs w:val="16"/>
              </w:rPr>
            </w:pPr>
            <w:r w:rsidRPr="00287963">
              <w:rPr>
                <w:rFonts w:ascii="Times New Roman" w:hAnsi="Times New Roman"/>
                <w:color w:val="000000"/>
                <w:sz w:val="16"/>
                <w:szCs w:val="16"/>
              </w:rPr>
              <w:t>х</w:t>
            </w:r>
          </w:p>
        </w:tc>
        <w:tc>
          <w:tcPr>
            <w:tcW w:w="357" w:type="pct"/>
          </w:tcPr>
          <w:p w14:paraId="3E27AB53" w14:textId="77777777" w:rsidR="00A972A6" w:rsidRPr="00287963" w:rsidRDefault="00A972A6" w:rsidP="00330EF3">
            <w:pPr>
              <w:ind w:left="-57" w:right="-57"/>
              <w:jc w:val="both"/>
              <w:rPr>
                <w:rFonts w:ascii="Times New Roman" w:hAnsi="Times New Roman"/>
                <w:b/>
                <w:color w:val="000000"/>
                <w:sz w:val="16"/>
                <w:szCs w:val="16"/>
              </w:rPr>
            </w:pPr>
            <w:r w:rsidRPr="00287963">
              <w:rPr>
                <w:rFonts w:ascii="Times New Roman" w:hAnsi="Times New Roman"/>
                <w:bCs/>
                <w:color w:val="000000"/>
                <w:sz w:val="16"/>
                <w:szCs w:val="16"/>
              </w:rPr>
              <w:t>всего</w:t>
            </w:r>
          </w:p>
        </w:tc>
        <w:tc>
          <w:tcPr>
            <w:tcW w:w="177" w:type="pct"/>
          </w:tcPr>
          <w:p w14:paraId="12E47296" w14:textId="77777777" w:rsidR="00A972A6" w:rsidRPr="00287963" w:rsidRDefault="00A972A6" w:rsidP="00330EF3">
            <w:pPr>
              <w:ind w:left="-113" w:right="-113"/>
              <w:jc w:val="center"/>
              <w:rPr>
                <w:rFonts w:ascii="Times New Roman" w:hAnsi="Times New Roman"/>
                <w:color w:val="000000"/>
                <w:sz w:val="16"/>
                <w:szCs w:val="16"/>
              </w:rPr>
            </w:pPr>
            <w:r w:rsidRPr="00287963">
              <w:rPr>
                <w:rFonts w:ascii="Times New Roman" w:hAnsi="Times New Roman"/>
                <w:color w:val="000000"/>
                <w:sz w:val="16"/>
                <w:szCs w:val="16"/>
              </w:rPr>
              <w:t>0,0</w:t>
            </w:r>
          </w:p>
        </w:tc>
        <w:tc>
          <w:tcPr>
            <w:tcW w:w="177" w:type="pct"/>
          </w:tcPr>
          <w:p w14:paraId="610C9964" w14:textId="77777777" w:rsidR="00A972A6" w:rsidRPr="00287963" w:rsidRDefault="00A972A6" w:rsidP="00330EF3">
            <w:pPr>
              <w:ind w:left="-113" w:right="-113"/>
              <w:jc w:val="center"/>
              <w:rPr>
                <w:rFonts w:ascii="Times New Roman" w:hAnsi="Times New Roman"/>
                <w:color w:val="000000"/>
                <w:sz w:val="16"/>
                <w:szCs w:val="16"/>
              </w:rPr>
            </w:pPr>
            <w:r w:rsidRPr="00287963">
              <w:rPr>
                <w:rFonts w:ascii="Times New Roman" w:hAnsi="Times New Roman"/>
                <w:color w:val="000000"/>
                <w:sz w:val="16"/>
                <w:szCs w:val="16"/>
              </w:rPr>
              <w:t>0,0</w:t>
            </w:r>
          </w:p>
        </w:tc>
        <w:tc>
          <w:tcPr>
            <w:tcW w:w="178" w:type="pct"/>
          </w:tcPr>
          <w:p w14:paraId="3B65744F" w14:textId="77777777" w:rsidR="00A972A6" w:rsidRPr="00287963" w:rsidRDefault="00A972A6" w:rsidP="00330EF3">
            <w:pPr>
              <w:ind w:left="-113" w:right="-113"/>
              <w:jc w:val="center"/>
              <w:rPr>
                <w:rFonts w:ascii="Times New Roman" w:hAnsi="Times New Roman"/>
                <w:color w:val="000000"/>
                <w:sz w:val="16"/>
                <w:szCs w:val="16"/>
              </w:rPr>
            </w:pPr>
            <w:r w:rsidRPr="00287963">
              <w:rPr>
                <w:rFonts w:ascii="Times New Roman" w:hAnsi="Times New Roman"/>
                <w:color w:val="000000"/>
                <w:sz w:val="16"/>
                <w:szCs w:val="16"/>
              </w:rPr>
              <w:t>0,0</w:t>
            </w:r>
          </w:p>
        </w:tc>
        <w:tc>
          <w:tcPr>
            <w:tcW w:w="177" w:type="pct"/>
          </w:tcPr>
          <w:p w14:paraId="3E2BD284" w14:textId="77777777" w:rsidR="00A972A6" w:rsidRPr="00287963" w:rsidRDefault="00A972A6" w:rsidP="00330EF3">
            <w:pPr>
              <w:ind w:left="-113" w:right="-113"/>
              <w:jc w:val="center"/>
              <w:rPr>
                <w:rFonts w:ascii="Times New Roman" w:hAnsi="Times New Roman"/>
                <w:color w:val="000000"/>
                <w:sz w:val="16"/>
                <w:szCs w:val="16"/>
              </w:rPr>
            </w:pPr>
            <w:r w:rsidRPr="00287963">
              <w:rPr>
                <w:rFonts w:ascii="Times New Roman" w:hAnsi="Times New Roman"/>
                <w:color w:val="000000"/>
                <w:sz w:val="16"/>
                <w:szCs w:val="16"/>
              </w:rPr>
              <w:t>0,0</w:t>
            </w:r>
          </w:p>
        </w:tc>
        <w:tc>
          <w:tcPr>
            <w:tcW w:w="176" w:type="pct"/>
          </w:tcPr>
          <w:p w14:paraId="3237E74C" w14:textId="77777777" w:rsidR="00A972A6" w:rsidRPr="00287963" w:rsidRDefault="00A972A6" w:rsidP="00330EF3">
            <w:pPr>
              <w:ind w:left="-113" w:right="-113"/>
              <w:jc w:val="center"/>
              <w:rPr>
                <w:rFonts w:ascii="Times New Roman" w:hAnsi="Times New Roman"/>
                <w:color w:val="000000"/>
                <w:sz w:val="16"/>
                <w:szCs w:val="16"/>
              </w:rPr>
            </w:pPr>
            <w:r w:rsidRPr="00287963">
              <w:rPr>
                <w:rFonts w:ascii="Times New Roman" w:hAnsi="Times New Roman"/>
                <w:color w:val="000000"/>
                <w:sz w:val="16"/>
                <w:szCs w:val="16"/>
              </w:rPr>
              <w:t>0,0</w:t>
            </w:r>
          </w:p>
        </w:tc>
        <w:tc>
          <w:tcPr>
            <w:tcW w:w="176" w:type="pct"/>
            <w:shd w:val="clear" w:color="auto" w:fill="FFFFFF"/>
          </w:tcPr>
          <w:p w14:paraId="25B1242E" w14:textId="77777777" w:rsidR="00A972A6" w:rsidRPr="00287963" w:rsidRDefault="00A972A6" w:rsidP="00330EF3">
            <w:pPr>
              <w:ind w:left="-113" w:right="-113"/>
              <w:jc w:val="center"/>
              <w:rPr>
                <w:rFonts w:ascii="Times New Roman" w:hAnsi="Times New Roman"/>
                <w:color w:val="000000"/>
                <w:sz w:val="16"/>
                <w:szCs w:val="16"/>
              </w:rPr>
            </w:pPr>
            <w:r w:rsidRPr="00287963">
              <w:rPr>
                <w:rFonts w:ascii="Times New Roman" w:hAnsi="Times New Roman"/>
                <w:color w:val="000000"/>
                <w:sz w:val="16"/>
                <w:szCs w:val="16"/>
              </w:rPr>
              <w:t>0,0</w:t>
            </w:r>
          </w:p>
        </w:tc>
        <w:tc>
          <w:tcPr>
            <w:tcW w:w="177" w:type="pct"/>
            <w:shd w:val="clear" w:color="auto" w:fill="FFFFFF"/>
          </w:tcPr>
          <w:p w14:paraId="17C5BCD3" w14:textId="77777777" w:rsidR="00A972A6" w:rsidRPr="00287963" w:rsidRDefault="00A972A6" w:rsidP="00330EF3">
            <w:pPr>
              <w:ind w:left="-113" w:right="-113"/>
              <w:jc w:val="center"/>
              <w:rPr>
                <w:rFonts w:ascii="Times New Roman" w:hAnsi="Times New Roman"/>
                <w:color w:val="000000"/>
                <w:sz w:val="16"/>
                <w:szCs w:val="16"/>
              </w:rPr>
            </w:pPr>
            <w:r w:rsidRPr="00287963">
              <w:rPr>
                <w:rFonts w:ascii="Times New Roman" w:hAnsi="Times New Roman"/>
                <w:color w:val="000000"/>
                <w:sz w:val="16"/>
                <w:szCs w:val="16"/>
              </w:rPr>
              <w:t>0,0</w:t>
            </w:r>
          </w:p>
        </w:tc>
        <w:tc>
          <w:tcPr>
            <w:tcW w:w="175" w:type="pct"/>
            <w:shd w:val="clear" w:color="auto" w:fill="FFFFFF"/>
          </w:tcPr>
          <w:p w14:paraId="17E9A267" w14:textId="77777777" w:rsidR="00A972A6" w:rsidRPr="00287963" w:rsidRDefault="00A972A6" w:rsidP="00330EF3">
            <w:pPr>
              <w:ind w:left="-113" w:right="-113"/>
              <w:jc w:val="center"/>
              <w:rPr>
                <w:rFonts w:ascii="Times New Roman" w:hAnsi="Times New Roman"/>
                <w:color w:val="000000"/>
                <w:sz w:val="16"/>
                <w:szCs w:val="16"/>
              </w:rPr>
            </w:pPr>
            <w:r w:rsidRPr="00287963">
              <w:rPr>
                <w:rFonts w:ascii="Times New Roman" w:hAnsi="Times New Roman"/>
                <w:color w:val="000000"/>
                <w:sz w:val="16"/>
                <w:szCs w:val="16"/>
              </w:rPr>
              <w:t>0,0</w:t>
            </w:r>
          </w:p>
        </w:tc>
        <w:tc>
          <w:tcPr>
            <w:tcW w:w="176" w:type="pct"/>
          </w:tcPr>
          <w:p w14:paraId="79080249" w14:textId="77777777" w:rsidR="00A972A6" w:rsidRPr="00287963" w:rsidRDefault="00A972A6" w:rsidP="00330EF3">
            <w:pPr>
              <w:ind w:left="-113" w:right="-113"/>
              <w:jc w:val="center"/>
              <w:rPr>
                <w:rFonts w:ascii="Times New Roman" w:hAnsi="Times New Roman"/>
                <w:color w:val="000000"/>
                <w:sz w:val="16"/>
                <w:szCs w:val="16"/>
              </w:rPr>
            </w:pPr>
            <w:r w:rsidRPr="00287963">
              <w:rPr>
                <w:rFonts w:ascii="Times New Roman" w:hAnsi="Times New Roman"/>
                <w:color w:val="000000"/>
                <w:sz w:val="16"/>
                <w:szCs w:val="16"/>
              </w:rPr>
              <w:t>0,0</w:t>
            </w:r>
          </w:p>
        </w:tc>
      </w:tr>
      <w:tr w:rsidR="00A972A6" w:rsidRPr="00287963" w14:paraId="193A2970" w14:textId="77777777" w:rsidTr="00A972A6">
        <w:trPr>
          <w:trHeight w:val="20"/>
        </w:trPr>
        <w:tc>
          <w:tcPr>
            <w:tcW w:w="220" w:type="pct"/>
          </w:tcPr>
          <w:p w14:paraId="6E77F5F3" w14:textId="77777777" w:rsidR="00A972A6" w:rsidRPr="00287963" w:rsidRDefault="00A972A6" w:rsidP="00330EF3">
            <w:pPr>
              <w:spacing w:line="230" w:lineRule="auto"/>
              <w:ind w:left="-57" w:right="-57"/>
              <w:jc w:val="both"/>
              <w:rPr>
                <w:rFonts w:ascii="Times New Roman" w:hAnsi="Times New Roman"/>
                <w:color w:val="000000"/>
                <w:sz w:val="16"/>
                <w:szCs w:val="16"/>
              </w:rPr>
            </w:pPr>
            <w:r w:rsidRPr="00287963">
              <w:rPr>
                <w:rFonts w:ascii="Times New Roman" w:hAnsi="Times New Roman"/>
                <w:color w:val="000000"/>
                <w:sz w:val="16"/>
                <w:szCs w:val="16"/>
              </w:rPr>
              <w:t>Мероприя</w:t>
            </w:r>
            <w:r w:rsidRPr="00287963">
              <w:rPr>
                <w:rFonts w:ascii="Times New Roman" w:hAnsi="Times New Roman"/>
                <w:color w:val="000000"/>
                <w:sz w:val="16"/>
                <w:szCs w:val="16"/>
              </w:rPr>
              <w:softHyphen/>
              <w:t>тие</w:t>
            </w:r>
            <w:r>
              <w:rPr>
                <w:rFonts w:ascii="Times New Roman" w:hAnsi="Times New Roman"/>
                <w:color w:val="000000"/>
                <w:sz w:val="16"/>
                <w:szCs w:val="16"/>
              </w:rPr>
              <w:t> 2</w:t>
            </w:r>
            <w:r w:rsidRPr="00287963">
              <w:rPr>
                <w:rFonts w:ascii="Times New Roman" w:hAnsi="Times New Roman"/>
                <w:color w:val="000000"/>
                <w:sz w:val="16"/>
                <w:szCs w:val="16"/>
              </w:rPr>
              <w:t>.2</w:t>
            </w:r>
          </w:p>
          <w:p w14:paraId="0B23626B" w14:textId="77777777" w:rsidR="00A972A6" w:rsidRPr="00287963" w:rsidRDefault="00A972A6" w:rsidP="00330EF3">
            <w:pPr>
              <w:spacing w:line="230" w:lineRule="auto"/>
              <w:ind w:left="-57" w:right="-57"/>
              <w:jc w:val="both"/>
              <w:rPr>
                <w:rFonts w:ascii="Times New Roman" w:hAnsi="Times New Roman"/>
                <w:color w:val="000000"/>
                <w:sz w:val="16"/>
                <w:szCs w:val="16"/>
              </w:rPr>
            </w:pPr>
          </w:p>
        </w:tc>
        <w:tc>
          <w:tcPr>
            <w:tcW w:w="720" w:type="pct"/>
          </w:tcPr>
          <w:p w14:paraId="67834F27" w14:textId="77777777" w:rsidR="00A972A6" w:rsidRPr="00287963" w:rsidRDefault="00A972A6" w:rsidP="00330EF3">
            <w:pPr>
              <w:spacing w:line="230" w:lineRule="auto"/>
              <w:ind w:left="-57" w:right="-57"/>
              <w:jc w:val="both"/>
              <w:rPr>
                <w:rFonts w:ascii="Times New Roman" w:hAnsi="Times New Roman"/>
                <w:color w:val="000000"/>
                <w:sz w:val="16"/>
                <w:szCs w:val="16"/>
              </w:rPr>
            </w:pPr>
            <w:r w:rsidRPr="00287963">
              <w:rPr>
                <w:rFonts w:ascii="Times New Roman" w:hAnsi="Times New Roman"/>
                <w:color w:val="000000"/>
                <w:sz w:val="16"/>
                <w:szCs w:val="16"/>
              </w:rPr>
              <w:t xml:space="preserve">Реализация главными администраторами средств </w:t>
            </w:r>
            <w:r>
              <w:rPr>
                <w:rFonts w:ascii="Times New Roman" w:hAnsi="Times New Roman"/>
                <w:color w:val="000000"/>
                <w:sz w:val="16"/>
                <w:szCs w:val="16"/>
              </w:rPr>
              <w:t>бюджета города Новочебоксарска</w:t>
            </w:r>
            <w:r w:rsidRPr="00287963">
              <w:rPr>
                <w:rFonts w:ascii="Times New Roman" w:hAnsi="Times New Roman"/>
                <w:color w:val="000000"/>
                <w:sz w:val="16"/>
                <w:szCs w:val="16"/>
              </w:rPr>
              <w:t xml:space="preserve"> полномочий по осуществлению внутреннего фи</w:t>
            </w:r>
            <w:r>
              <w:rPr>
                <w:rFonts w:ascii="Times New Roman" w:hAnsi="Times New Roman"/>
                <w:color w:val="000000"/>
                <w:sz w:val="16"/>
                <w:szCs w:val="16"/>
              </w:rPr>
              <w:softHyphen/>
            </w:r>
            <w:r w:rsidRPr="00287963">
              <w:rPr>
                <w:rFonts w:ascii="Times New Roman" w:hAnsi="Times New Roman"/>
                <w:color w:val="000000"/>
                <w:sz w:val="16"/>
                <w:szCs w:val="16"/>
              </w:rPr>
              <w:t>нансового контроля и внутреннего финансового аудита</w:t>
            </w:r>
          </w:p>
        </w:tc>
        <w:tc>
          <w:tcPr>
            <w:tcW w:w="493" w:type="pct"/>
          </w:tcPr>
          <w:p w14:paraId="3380726C" w14:textId="77777777" w:rsidR="00A972A6" w:rsidRPr="00287963" w:rsidRDefault="00A972A6" w:rsidP="00330EF3">
            <w:pPr>
              <w:spacing w:line="230" w:lineRule="auto"/>
              <w:ind w:left="-57" w:right="-57"/>
              <w:rPr>
                <w:rFonts w:ascii="Times New Roman" w:hAnsi="Times New Roman"/>
                <w:color w:val="000000"/>
                <w:sz w:val="16"/>
                <w:szCs w:val="16"/>
              </w:rPr>
            </w:pPr>
          </w:p>
        </w:tc>
        <w:tc>
          <w:tcPr>
            <w:tcW w:w="643" w:type="pct"/>
          </w:tcPr>
          <w:p w14:paraId="61B2583F" w14:textId="77777777" w:rsidR="00A972A6" w:rsidRPr="00287963" w:rsidRDefault="00A972A6" w:rsidP="00330EF3">
            <w:pPr>
              <w:spacing w:line="230" w:lineRule="auto"/>
              <w:ind w:left="-57" w:right="-57"/>
              <w:jc w:val="both"/>
              <w:rPr>
                <w:rFonts w:ascii="Times New Roman" w:hAnsi="Times New Roman"/>
                <w:color w:val="000000"/>
                <w:sz w:val="16"/>
                <w:szCs w:val="16"/>
              </w:rPr>
            </w:pPr>
            <w:r w:rsidRPr="00287963">
              <w:rPr>
                <w:rFonts w:ascii="Times New Roman" w:hAnsi="Times New Roman"/>
                <w:color w:val="000000"/>
                <w:sz w:val="16"/>
                <w:szCs w:val="16"/>
              </w:rPr>
              <w:t xml:space="preserve">соисполнители – органы </w:t>
            </w:r>
            <w:r>
              <w:rPr>
                <w:rFonts w:ascii="Times New Roman" w:hAnsi="Times New Roman"/>
                <w:color w:val="000000"/>
                <w:sz w:val="16"/>
                <w:szCs w:val="16"/>
              </w:rPr>
              <w:t xml:space="preserve">местного самоуправления города Новочебоксарска </w:t>
            </w:r>
            <w:r w:rsidRPr="00287963">
              <w:rPr>
                <w:rFonts w:ascii="Times New Roman" w:hAnsi="Times New Roman"/>
                <w:color w:val="000000"/>
                <w:sz w:val="16"/>
                <w:szCs w:val="16"/>
              </w:rPr>
              <w:t>Чувашской Республики – главные распорядители (распорядители)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w:t>
            </w:r>
            <w:r>
              <w:rPr>
                <w:rFonts w:ascii="Times New Roman" w:hAnsi="Times New Roman"/>
                <w:color w:val="000000"/>
                <w:sz w:val="16"/>
                <w:szCs w:val="16"/>
              </w:rPr>
              <w:t xml:space="preserve"> города Новочебоксарска</w:t>
            </w:r>
          </w:p>
        </w:tc>
        <w:tc>
          <w:tcPr>
            <w:tcW w:w="221" w:type="pct"/>
          </w:tcPr>
          <w:p w14:paraId="11F05FE0" w14:textId="77777777" w:rsidR="00A972A6" w:rsidRPr="00287963" w:rsidRDefault="00A972A6" w:rsidP="00330EF3">
            <w:pPr>
              <w:spacing w:line="230" w:lineRule="auto"/>
              <w:ind w:left="-57" w:right="-57"/>
              <w:jc w:val="center"/>
              <w:rPr>
                <w:rFonts w:ascii="Times New Roman" w:hAnsi="Times New Roman"/>
                <w:color w:val="000000"/>
                <w:sz w:val="16"/>
                <w:szCs w:val="16"/>
              </w:rPr>
            </w:pPr>
            <w:r w:rsidRPr="00287963">
              <w:rPr>
                <w:rFonts w:ascii="Times New Roman" w:hAnsi="Times New Roman"/>
                <w:color w:val="000000"/>
                <w:sz w:val="16"/>
                <w:szCs w:val="16"/>
              </w:rPr>
              <w:t>х</w:t>
            </w:r>
          </w:p>
        </w:tc>
        <w:tc>
          <w:tcPr>
            <w:tcW w:w="225" w:type="pct"/>
          </w:tcPr>
          <w:p w14:paraId="4D9AD8EF" w14:textId="77777777" w:rsidR="00A972A6" w:rsidRPr="00287963" w:rsidRDefault="00A972A6" w:rsidP="00330EF3">
            <w:pPr>
              <w:spacing w:line="230" w:lineRule="auto"/>
              <w:ind w:left="-57" w:right="-57"/>
              <w:jc w:val="center"/>
              <w:rPr>
                <w:rFonts w:ascii="Times New Roman" w:hAnsi="Times New Roman"/>
                <w:color w:val="000000"/>
                <w:sz w:val="16"/>
                <w:szCs w:val="16"/>
              </w:rPr>
            </w:pPr>
            <w:r w:rsidRPr="00287963">
              <w:rPr>
                <w:rFonts w:ascii="Times New Roman" w:hAnsi="Times New Roman"/>
                <w:color w:val="000000"/>
                <w:sz w:val="16"/>
                <w:szCs w:val="16"/>
              </w:rPr>
              <w:t>х</w:t>
            </w:r>
          </w:p>
        </w:tc>
        <w:tc>
          <w:tcPr>
            <w:tcW w:w="310" w:type="pct"/>
          </w:tcPr>
          <w:p w14:paraId="48812A61" w14:textId="77777777" w:rsidR="00A972A6" w:rsidRPr="00287963" w:rsidRDefault="00A972A6" w:rsidP="00330EF3">
            <w:pPr>
              <w:spacing w:line="230" w:lineRule="auto"/>
              <w:ind w:left="-57" w:right="-57"/>
              <w:jc w:val="center"/>
              <w:rPr>
                <w:rFonts w:ascii="Times New Roman" w:hAnsi="Times New Roman"/>
                <w:color w:val="000000"/>
                <w:sz w:val="16"/>
                <w:szCs w:val="16"/>
              </w:rPr>
            </w:pPr>
            <w:r w:rsidRPr="00287963">
              <w:rPr>
                <w:rFonts w:ascii="Times New Roman" w:hAnsi="Times New Roman"/>
                <w:color w:val="000000"/>
                <w:sz w:val="16"/>
                <w:szCs w:val="16"/>
              </w:rPr>
              <w:t>х</w:t>
            </w:r>
          </w:p>
        </w:tc>
        <w:tc>
          <w:tcPr>
            <w:tcW w:w="222" w:type="pct"/>
          </w:tcPr>
          <w:p w14:paraId="1E43B81D" w14:textId="77777777" w:rsidR="00A972A6" w:rsidRPr="00287963" w:rsidRDefault="00A972A6" w:rsidP="00330EF3">
            <w:pPr>
              <w:spacing w:line="230" w:lineRule="auto"/>
              <w:ind w:left="-57" w:right="-57"/>
              <w:jc w:val="center"/>
              <w:rPr>
                <w:rFonts w:ascii="Times New Roman" w:hAnsi="Times New Roman"/>
                <w:color w:val="000000"/>
                <w:sz w:val="16"/>
                <w:szCs w:val="16"/>
              </w:rPr>
            </w:pPr>
            <w:r w:rsidRPr="00287963">
              <w:rPr>
                <w:rFonts w:ascii="Times New Roman" w:hAnsi="Times New Roman"/>
                <w:color w:val="000000"/>
                <w:sz w:val="16"/>
                <w:szCs w:val="16"/>
              </w:rPr>
              <w:t>х</w:t>
            </w:r>
          </w:p>
        </w:tc>
        <w:tc>
          <w:tcPr>
            <w:tcW w:w="357" w:type="pct"/>
          </w:tcPr>
          <w:p w14:paraId="26FAE117" w14:textId="77777777" w:rsidR="00A972A6" w:rsidRPr="00287963" w:rsidRDefault="00A972A6" w:rsidP="00330EF3">
            <w:pPr>
              <w:spacing w:line="230" w:lineRule="auto"/>
              <w:ind w:left="-57" w:right="-57"/>
              <w:jc w:val="both"/>
              <w:rPr>
                <w:rFonts w:ascii="Times New Roman" w:hAnsi="Times New Roman"/>
                <w:b/>
                <w:color w:val="000000"/>
                <w:sz w:val="16"/>
                <w:szCs w:val="16"/>
              </w:rPr>
            </w:pPr>
            <w:r w:rsidRPr="00287963">
              <w:rPr>
                <w:rFonts w:ascii="Times New Roman" w:hAnsi="Times New Roman"/>
                <w:bCs/>
                <w:color w:val="000000"/>
                <w:sz w:val="16"/>
                <w:szCs w:val="16"/>
              </w:rPr>
              <w:t>всего</w:t>
            </w:r>
          </w:p>
        </w:tc>
        <w:tc>
          <w:tcPr>
            <w:tcW w:w="177" w:type="pct"/>
          </w:tcPr>
          <w:p w14:paraId="0199FDCF" w14:textId="77777777" w:rsidR="00A972A6" w:rsidRPr="00287963" w:rsidRDefault="00A972A6" w:rsidP="00330EF3">
            <w:pPr>
              <w:spacing w:line="230" w:lineRule="auto"/>
              <w:ind w:left="-113" w:right="-113"/>
              <w:jc w:val="center"/>
              <w:rPr>
                <w:rFonts w:ascii="Times New Roman" w:hAnsi="Times New Roman"/>
                <w:color w:val="000000"/>
                <w:sz w:val="16"/>
                <w:szCs w:val="16"/>
              </w:rPr>
            </w:pPr>
            <w:r w:rsidRPr="00287963">
              <w:rPr>
                <w:rFonts w:ascii="Times New Roman" w:hAnsi="Times New Roman"/>
                <w:color w:val="000000"/>
                <w:sz w:val="16"/>
                <w:szCs w:val="16"/>
              </w:rPr>
              <w:t>0,0</w:t>
            </w:r>
          </w:p>
        </w:tc>
        <w:tc>
          <w:tcPr>
            <w:tcW w:w="177" w:type="pct"/>
          </w:tcPr>
          <w:p w14:paraId="0BAAA87F" w14:textId="77777777" w:rsidR="00A972A6" w:rsidRPr="00287963" w:rsidRDefault="00A972A6" w:rsidP="00330EF3">
            <w:pPr>
              <w:spacing w:line="230" w:lineRule="auto"/>
              <w:ind w:left="-113" w:right="-113"/>
              <w:jc w:val="center"/>
              <w:rPr>
                <w:rFonts w:ascii="Times New Roman" w:hAnsi="Times New Roman"/>
                <w:color w:val="000000"/>
                <w:sz w:val="16"/>
                <w:szCs w:val="16"/>
              </w:rPr>
            </w:pPr>
            <w:r w:rsidRPr="00287963">
              <w:rPr>
                <w:rFonts w:ascii="Times New Roman" w:hAnsi="Times New Roman"/>
                <w:color w:val="000000"/>
                <w:sz w:val="16"/>
                <w:szCs w:val="16"/>
              </w:rPr>
              <w:t>0,0</w:t>
            </w:r>
          </w:p>
        </w:tc>
        <w:tc>
          <w:tcPr>
            <w:tcW w:w="178" w:type="pct"/>
          </w:tcPr>
          <w:p w14:paraId="2D0ECFC1" w14:textId="77777777" w:rsidR="00A972A6" w:rsidRPr="00287963" w:rsidRDefault="00A972A6" w:rsidP="00330EF3">
            <w:pPr>
              <w:spacing w:line="230" w:lineRule="auto"/>
              <w:ind w:left="-113" w:right="-113"/>
              <w:jc w:val="center"/>
              <w:rPr>
                <w:rFonts w:ascii="Times New Roman" w:hAnsi="Times New Roman"/>
                <w:color w:val="000000"/>
                <w:sz w:val="16"/>
                <w:szCs w:val="16"/>
              </w:rPr>
            </w:pPr>
            <w:r w:rsidRPr="00287963">
              <w:rPr>
                <w:rFonts w:ascii="Times New Roman" w:hAnsi="Times New Roman"/>
                <w:color w:val="000000"/>
                <w:sz w:val="16"/>
                <w:szCs w:val="16"/>
              </w:rPr>
              <w:t>0,0</w:t>
            </w:r>
          </w:p>
        </w:tc>
        <w:tc>
          <w:tcPr>
            <w:tcW w:w="177" w:type="pct"/>
          </w:tcPr>
          <w:p w14:paraId="2C44E642" w14:textId="77777777" w:rsidR="00A972A6" w:rsidRPr="00287963" w:rsidRDefault="00A972A6" w:rsidP="00330EF3">
            <w:pPr>
              <w:spacing w:line="230" w:lineRule="auto"/>
              <w:ind w:left="-113" w:right="-113"/>
              <w:jc w:val="center"/>
              <w:rPr>
                <w:rFonts w:ascii="Times New Roman" w:hAnsi="Times New Roman"/>
                <w:color w:val="000000"/>
                <w:sz w:val="16"/>
                <w:szCs w:val="16"/>
              </w:rPr>
            </w:pPr>
            <w:r w:rsidRPr="00287963">
              <w:rPr>
                <w:rFonts w:ascii="Times New Roman" w:hAnsi="Times New Roman"/>
                <w:color w:val="000000"/>
                <w:sz w:val="16"/>
                <w:szCs w:val="16"/>
              </w:rPr>
              <w:t>0,0</w:t>
            </w:r>
          </w:p>
        </w:tc>
        <w:tc>
          <w:tcPr>
            <w:tcW w:w="176" w:type="pct"/>
          </w:tcPr>
          <w:p w14:paraId="6A424A94" w14:textId="77777777" w:rsidR="00A972A6" w:rsidRPr="00287963" w:rsidRDefault="00A972A6" w:rsidP="00330EF3">
            <w:pPr>
              <w:spacing w:line="230" w:lineRule="auto"/>
              <w:ind w:left="-113" w:right="-113"/>
              <w:jc w:val="center"/>
              <w:rPr>
                <w:rFonts w:ascii="Times New Roman" w:hAnsi="Times New Roman"/>
                <w:color w:val="000000"/>
                <w:sz w:val="16"/>
                <w:szCs w:val="16"/>
              </w:rPr>
            </w:pPr>
            <w:r w:rsidRPr="00287963">
              <w:rPr>
                <w:rFonts w:ascii="Times New Roman" w:hAnsi="Times New Roman"/>
                <w:color w:val="000000"/>
                <w:sz w:val="16"/>
                <w:szCs w:val="16"/>
              </w:rPr>
              <w:t>0,0</w:t>
            </w:r>
          </w:p>
        </w:tc>
        <w:tc>
          <w:tcPr>
            <w:tcW w:w="176" w:type="pct"/>
            <w:shd w:val="clear" w:color="auto" w:fill="FFFFFF"/>
          </w:tcPr>
          <w:p w14:paraId="0C33F4BC" w14:textId="77777777" w:rsidR="00A972A6" w:rsidRPr="00287963" w:rsidRDefault="00A972A6" w:rsidP="00330EF3">
            <w:pPr>
              <w:spacing w:line="230" w:lineRule="auto"/>
              <w:ind w:left="-113" w:right="-113"/>
              <w:jc w:val="center"/>
              <w:rPr>
                <w:rFonts w:ascii="Times New Roman" w:hAnsi="Times New Roman"/>
                <w:color w:val="000000"/>
                <w:sz w:val="16"/>
                <w:szCs w:val="16"/>
              </w:rPr>
            </w:pPr>
            <w:r w:rsidRPr="00287963">
              <w:rPr>
                <w:rFonts w:ascii="Times New Roman" w:hAnsi="Times New Roman"/>
                <w:color w:val="000000"/>
                <w:sz w:val="16"/>
                <w:szCs w:val="16"/>
              </w:rPr>
              <w:t>0,0</w:t>
            </w:r>
          </w:p>
        </w:tc>
        <w:tc>
          <w:tcPr>
            <w:tcW w:w="177" w:type="pct"/>
            <w:shd w:val="clear" w:color="auto" w:fill="FFFFFF"/>
          </w:tcPr>
          <w:p w14:paraId="40408DBD" w14:textId="77777777" w:rsidR="00A972A6" w:rsidRPr="00287963" w:rsidRDefault="00A972A6" w:rsidP="00330EF3">
            <w:pPr>
              <w:spacing w:line="230" w:lineRule="auto"/>
              <w:ind w:left="-113" w:right="-113"/>
              <w:jc w:val="center"/>
              <w:rPr>
                <w:rFonts w:ascii="Times New Roman" w:hAnsi="Times New Roman"/>
                <w:color w:val="000000"/>
                <w:sz w:val="16"/>
                <w:szCs w:val="16"/>
              </w:rPr>
            </w:pPr>
            <w:r w:rsidRPr="00287963">
              <w:rPr>
                <w:rFonts w:ascii="Times New Roman" w:hAnsi="Times New Roman"/>
                <w:color w:val="000000"/>
                <w:sz w:val="16"/>
                <w:szCs w:val="16"/>
              </w:rPr>
              <w:t>0,0</w:t>
            </w:r>
          </w:p>
        </w:tc>
        <w:tc>
          <w:tcPr>
            <w:tcW w:w="175" w:type="pct"/>
            <w:shd w:val="clear" w:color="auto" w:fill="FFFFFF"/>
          </w:tcPr>
          <w:p w14:paraId="078A6368" w14:textId="77777777" w:rsidR="00A972A6" w:rsidRPr="00287963" w:rsidRDefault="00A972A6" w:rsidP="00330EF3">
            <w:pPr>
              <w:spacing w:line="230" w:lineRule="auto"/>
              <w:ind w:left="-113" w:right="-113"/>
              <w:jc w:val="center"/>
              <w:rPr>
                <w:rFonts w:ascii="Times New Roman" w:hAnsi="Times New Roman"/>
                <w:color w:val="000000"/>
                <w:sz w:val="16"/>
                <w:szCs w:val="16"/>
              </w:rPr>
            </w:pPr>
            <w:r w:rsidRPr="00287963">
              <w:rPr>
                <w:rFonts w:ascii="Times New Roman" w:hAnsi="Times New Roman"/>
                <w:color w:val="000000"/>
                <w:sz w:val="16"/>
                <w:szCs w:val="16"/>
              </w:rPr>
              <w:t>0,0</w:t>
            </w:r>
          </w:p>
        </w:tc>
        <w:tc>
          <w:tcPr>
            <w:tcW w:w="176" w:type="pct"/>
          </w:tcPr>
          <w:p w14:paraId="631434CB" w14:textId="77777777" w:rsidR="00A972A6" w:rsidRPr="00287963" w:rsidRDefault="00A972A6" w:rsidP="00330EF3">
            <w:pPr>
              <w:ind w:left="-57" w:right="-57"/>
              <w:jc w:val="center"/>
              <w:rPr>
                <w:rFonts w:ascii="Times New Roman" w:hAnsi="Times New Roman"/>
                <w:color w:val="000000"/>
                <w:sz w:val="16"/>
                <w:szCs w:val="16"/>
              </w:rPr>
            </w:pPr>
            <w:r w:rsidRPr="00287963">
              <w:rPr>
                <w:rFonts w:ascii="Times New Roman" w:hAnsi="Times New Roman"/>
                <w:color w:val="000000"/>
                <w:sz w:val="16"/>
                <w:szCs w:val="16"/>
              </w:rPr>
              <w:t>х</w:t>
            </w:r>
          </w:p>
        </w:tc>
      </w:tr>
      <w:tr w:rsidR="00A972A6" w:rsidRPr="00491BC8" w14:paraId="144DC901" w14:textId="77777777" w:rsidTr="00A972A6">
        <w:trPr>
          <w:trHeight w:val="20"/>
        </w:trPr>
        <w:tc>
          <w:tcPr>
            <w:tcW w:w="220" w:type="pct"/>
          </w:tcPr>
          <w:p w14:paraId="6754716C" w14:textId="77777777" w:rsidR="00A972A6" w:rsidRPr="00491BC8" w:rsidRDefault="00A972A6" w:rsidP="00330EF3">
            <w:pPr>
              <w:spacing w:line="230" w:lineRule="auto"/>
              <w:ind w:left="-57" w:right="-57"/>
              <w:jc w:val="both"/>
              <w:rPr>
                <w:rFonts w:ascii="Times New Roman" w:hAnsi="Times New Roman"/>
                <w:color w:val="000000"/>
                <w:sz w:val="16"/>
                <w:szCs w:val="16"/>
              </w:rPr>
            </w:pPr>
            <w:r w:rsidRPr="00491BC8">
              <w:rPr>
                <w:rFonts w:ascii="Times New Roman" w:hAnsi="Times New Roman"/>
                <w:color w:val="000000"/>
                <w:sz w:val="16"/>
                <w:szCs w:val="16"/>
              </w:rPr>
              <w:t>Мероп</w:t>
            </w:r>
            <w:r>
              <w:rPr>
                <w:rFonts w:ascii="Times New Roman" w:hAnsi="Times New Roman"/>
                <w:color w:val="000000"/>
                <w:sz w:val="16"/>
                <w:szCs w:val="16"/>
              </w:rPr>
              <w:t>рия</w:t>
            </w:r>
            <w:r>
              <w:rPr>
                <w:rFonts w:ascii="Times New Roman" w:hAnsi="Times New Roman"/>
                <w:color w:val="000000"/>
                <w:sz w:val="16"/>
                <w:szCs w:val="16"/>
              </w:rPr>
              <w:softHyphen/>
              <w:t>тие 2</w:t>
            </w:r>
            <w:r w:rsidRPr="00491BC8">
              <w:rPr>
                <w:rFonts w:ascii="Times New Roman" w:hAnsi="Times New Roman"/>
                <w:color w:val="000000"/>
                <w:sz w:val="16"/>
                <w:szCs w:val="16"/>
              </w:rPr>
              <w:t>.3</w:t>
            </w:r>
          </w:p>
          <w:p w14:paraId="2D901DDE" w14:textId="77777777" w:rsidR="00A972A6" w:rsidRPr="00491BC8" w:rsidRDefault="00A972A6" w:rsidP="00330EF3">
            <w:pPr>
              <w:spacing w:line="230" w:lineRule="auto"/>
              <w:ind w:left="-57" w:right="-57"/>
              <w:jc w:val="both"/>
              <w:rPr>
                <w:rFonts w:ascii="Times New Roman" w:hAnsi="Times New Roman"/>
                <w:color w:val="000000"/>
                <w:sz w:val="16"/>
                <w:szCs w:val="16"/>
              </w:rPr>
            </w:pPr>
          </w:p>
        </w:tc>
        <w:tc>
          <w:tcPr>
            <w:tcW w:w="720" w:type="pct"/>
          </w:tcPr>
          <w:p w14:paraId="0CD69B21" w14:textId="77777777" w:rsidR="00A972A6" w:rsidRPr="00491BC8" w:rsidRDefault="00A972A6" w:rsidP="00330EF3">
            <w:pPr>
              <w:spacing w:line="230" w:lineRule="auto"/>
              <w:jc w:val="both"/>
              <w:rPr>
                <w:rFonts w:ascii="Times New Roman" w:hAnsi="Times New Roman"/>
                <w:color w:val="000000"/>
                <w:sz w:val="16"/>
                <w:szCs w:val="16"/>
              </w:rPr>
            </w:pPr>
            <w:r w:rsidRPr="00491BC8">
              <w:rPr>
                <w:rFonts w:ascii="Times New Roman" w:hAnsi="Times New Roman"/>
                <w:color w:val="000000"/>
                <w:sz w:val="16"/>
                <w:szCs w:val="16"/>
              </w:rPr>
              <w:t>Проведение ана</w:t>
            </w:r>
            <w:r w:rsidRPr="00491BC8">
              <w:rPr>
                <w:rFonts w:ascii="Times New Roman" w:hAnsi="Times New Roman"/>
                <w:color w:val="000000"/>
                <w:sz w:val="16"/>
                <w:szCs w:val="16"/>
              </w:rPr>
              <w:softHyphen/>
              <w:t xml:space="preserve">лиза осуществления главными администраторами средств </w:t>
            </w:r>
            <w:r>
              <w:rPr>
                <w:rFonts w:ascii="Times New Roman" w:hAnsi="Times New Roman"/>
                <w:color w:val="000000"/>
                <w:sz w:val="16"/>
                <w:szCs w:val="16"/>
              </w:rPr>
              <w:t xml:space="preserve">бюджета города Новочебоксарска </w:t>
            </w:r>
            <w:r w:rsidRPr="00491BC8">
              <w:rPr>
                <w:rFonts w:ascii="Times New Roman" w:hAnsi="Times New Roman"/>
                <w:color w:val="000000"/>
                <w:sz w:val="16"/>
                <w:szCs w:val="16"/>
              </w:rPr>
              <w:t>внутреннего финансового контроля и внутреннего финансового ау</w:t>
            </w:r>
            <w:r w:rsidRPr="00491BC8">
              <w:rPr>
                <w:rFonts w:ascii="Times New Roman" w:hAnsi="Times New Roman"/>
                <w:color w:val="000000"/>
                <w:sz w:val="16"/>
                <w:szCs w:val="16"/>
              </w:rPr>
              <w:softHyphen/>
              <w:t>дита</w:t>
            </w:r>
          </w:p>
          <w:p w14:paraId="2009ED6C" w14:textId="77777777" w:rsidR="00A972A6" w:rsidRPr="00491BC8" w:rsidRDefault="00A972A6" w:rsidP="00330EF3">
            <w:pPr>
              <w:spacing w:line="230" w:lineRule="auto"/>
              <w:ind w:left="-57" w:right="-57"/>
              <w:jc w:val="both"/>
              <w:rPr>
                <w:rFonts w:ascii="Times New Roman" w:hAnsi="Times New Roman"/>
                <w:color w:val="000000"/>
                <w:sz w:val="16"/>
                <w:szCs w:val="16"/>
              </w:rPr>
            </w:pPr>
          </w:p>
        </w:tc>
        <w:tc>
          <w:tcPr>
            <w:tcW w:w="493" w:type="pct"/>
          </w:tcPr>
          <w:p w14:paraId="37E6170F" w14:textId="77777777" w:rsidR="00A972A6" w:rsidRPr="00491BC8" w:rsidRDefault="00A972A6" w:rsidP="00330EF3">
            <w:pPr>
              <w:spacing w:line="230" w:lineRule="auto"/>
              <w:ind w:left="-57" w:right="-57"/>
              <w:rPr>
                <w:rFonts w:ascii="Times New Roman" w:hAnsi="Times New Roman"/>
                <w:color w:val="000000"/>
                <w:sz w:val="16"/>
                <w:szCs w:val="16"/>
              </w:rPr>
            </w:pPr>
          </w:p>
        </w:tc>
        <w:tc>
          <w:tcPr>
            <w:tcW w:w="643" w:type="pct"/>
          </w:tcPr>
          <w:p w14:paraId="110F7797" w14:textId="77777777" w:rsidR="00A972A6" w:rsidRPr="00491BC8" w:rsidRDefault="00A972A6" w:rsidP="00330EF3">
            <w:pPr>
              <w:spacing w:line="230" w:lineRule="auto"/>
              <w:ind w:left="-57" w:right="-57"/>
              <w:jc w:val="both"/>
              <w:rPr>
                <w:rFonts w:ascii="Times New Roman" w:hAnsi="Times New Roman"/>
                <w:color w:val="000000"/>
                <w:sz w:val="16"/>
                <w:szCs w:val="16"/>
              </w:rPr>
            </w:pPr>
            <w:r w:rsidRPr="00287963">
              <w:rPr>
                <w:rFonts w:ascii="Times New Roman" w:hAnsi="Times New Roman"/>
                <w:bCs/>
                <w:color w:val="000000"/>
                <w:sz w:val="16"/>
                <w:szCs w:val="16"/>
              </w:rPr>
              <w:t xml:space="preserve">ответственный исполнитель – </w:t>
            </w:r>
            <w:r>
              <w:rPr>
                <w:rFonts w:ascii="Times New Roman" w:hAnsi="Times New Roman"/>
                <w:bCs/>
                <w:color w:val="000000"/>
                <w:sz w:val="16"/>
                <w:szCs w:val="16"/>
              </w:rPr>
              <w:t>Финотдел г. Новочебоксарска</w:t>
            </w:r>
          </w:p>
        </w:tc>
        <w:tc>
          <w:tcPr>
            <w:tcW w:w="221" w:type="pct"/>
          </w:tcPr>
          <w:p w14:paraId="196B86DE" w14:textId="77777777" w:rsidR="00A972A6" w:rsidRPr="00491BC8" w:rsidRDefault="00A972A6" w:rsidP="00330EF3">
            <w:pPr>
              <w:spacing w:line="230" w:lineRule="auto"/>
              <w:ind w:left="-57" w:right="-57"/>
              <w:jc w:val="center"/>
              <w:rPr>
                <w:rFonts w:ascii="Times New Roman" w:hAnsi="Times New Roman"/>
                <w:color w:val="000000"/>
                <w:sz w:val="16"/>
                <w:szCs w:val="16"/>
              </w:rPr>
            </w:pPr>
            <w:r w:rsidRPr="00491BC8">
              <w:rPr>
                <w:rFonts w:ascii="Times New Roman" w:hAnsi="Times New Roman"/>
                <w:color w:val="000000"/>
                <w:sz w:val="16"/>
                <w:szCs w:val="16"/>
              </w:rPr>
              <w:t>х</w:t>
            </w:r>
          </w:p>
        </w:tc>
        <w:tc>
          <w:tcPr>
            <w:tcW w:w="225" w:type="pct"/>
          </w:tcPr>
          <w:p w14:paraId="4D21B02A" w14:textId="77777777" w:rsidR="00A972A6" w:rsidRPr="00491BC8" w:rsidRDefault="00A972A6" w:rsidP="00330EF3">
            <w:pPr>
              <w:spacing w:line="230" w:lineRule="auto"/>
              <w:ind w:left="-57" w:right="-57"/>
              <w:jc w:val="center"/>
              <w:rPr>
                <w:rFonts w:ascii="Times New Roman" w:hAnsi="Times New Roman"/>
                <w:color w:val="000000"/>
                <w:sz w:val="16"/>
                <w:szCs w:val="16"/>
              </w:rPr>
            </w:pPr>
            <w:r w:rsidRPr="00491BC8">
              <w:rPr>
                <w:rFonts w:ascii="Times New Roman" w:hAnsi="Times New Roman"/>
                <w:color w:val="000000"/>
                <w:sz w:val="16"/>
                <w:szCs w:val="16"/>
              </w:rPr>
              <w:t>х</w:t>
            </w:r>
          </w:p>
        </w:tc>
        <w:tc>
          <w:tcPr>
            <w:tcW w:w="310" w:type="pct"/>
          </w:tcPr>
          <w:p w14:paraId="207019F8" w14:textId="77777777" w:rsidR="00A972A6" w:rsidRPr="00491BC8" w:rsidRDefault="00A972A6" w:rsidP="00330EF3">
            <w:pPr>
              <w:spacing w:line="230" w:lineRule="auto"/>
              <w:ind w:left="-57" w:right="-57"/>
              <w:jc w:val="center"/>
              <w:rPr>
                <w:rFonts w:ascii="Times New Roman" w:hAnsi="Times New Roman"/>
                <w:color w:val="000000"/>
                <w:sz w:val="16"/>
                <w:szCs w:val="16"/>
              </w:rPr>
            </w:pPr>
            <w:r w:rsidRPr="00491BC8">
              <w:rPr>
                <w:rFonts w:ascii="Times New Roman" w:hAnsi="Times New Roman"/>
                <w:color w:val="000000"/>
                <w:sz w:val="16"/>
                <w:szCs w:val="16"/>
              </w:rPr>
              <w:t>х</w:t>
            </w:r>
          </w:p>
        </w:tc>
        <w:tc>
          <w:tcPr>
            <w:tcW w:w="222" w:type="pct"/>
          </w:tcPr>
          <w:p w14:paraId="07A1095A" w14:textId="77777777" w:rsidR="00A972A6" w:rsidRPr="00491BC8" w:rsidRDefault="00A972A6" w:rsidP="00330EF3">
            <w:pPr>
              <w:spacing w:line="230" w:lineRule="auto"/>
              <w:ind w:left="-57" w:right="-57"/>
              <w:jc w:val="center"/>
              <w:rPr>
                <w:rFonts w:ascii="Times New Roman" w:hAnsi="Times New Roman"/>
                <w:color w:val="000000"/>
                <w:sz w:val="16"/>
                <w:szCs w:val="16"/>
              </w:rPr>
            </w:pPr>
            <w:r w:rsidRPr="00491BC8">
              <w:rPr>
                <w:rFonts w:ascii="Times New Roman" w:hAnsi="Times New Roman"/>
                <w:color w:val="000000"/>
                <w:sz w:val="16"/>
                <w:szCs w:val="16"/>
              </w:rPr>
              <w:t>х</w:t>
            </w:r>
          </w:p>
        </w:tc>
        <w:tc>
          <w:tcPr>
            <w:tcW w:w="357" w:type="pct"/>
          </w:tcPr>
          <w:p w14:paraId="47F07565" w14:textId="77777777" w:rsidR="00A972A6" w:rsidRPr="00491BC8" w:rsidRDefault="00A972A6" w:rsidP="00330EF3">
            <w:pPr>
              <w:spacing w:line="230" w:lineRule="auto"/>
              <w:ind w:left="-57" w:right="-57"/>
              <w:jc w:val="both"/>
              <w:rPr>
                <w:rFonts w:ascii="Times New Roman" w:hAnsi="Times New Roman"/>
                <w:b/>
                <w:color w:val="000000"/>
                <w:sz w:val="16"/>
                <w:szCs w:val="16"/>
              </w:rPr>
            </w:pPr>
            <w:r w:rsidRPr="00491BC8">
              <w:rPr>
                <w:rFonts w:ascii="Times New Roman" w:hAnsi="Times New Roman"/>
                <w:bCs/>
                <w:color w:val="000000"/>
                <w:sz w:val="16"/>
                <w:szCs w:val="16"/>
              </w:rPr>
              <w:t>всего</w:t>
            </w:r>
          </w:p>
        </w:tc>
        <w:tc>
          <w:tcPr>
            <w:tcW w:w="177" w:type="pct"/>
          </w:tcPr>
          <w:p w14:paraId="6ED48A44" w14:textId="77777777" w:rsidR="00A972A6" w:rsidRPr="00491BC8" w:rsidRDefault="00A972A6" w:rsidP="00330EF3">
            <w:pPr>
              <w:spacing w:line="230" w:lineRule="auto"/>
              <w:ind w:left="-113" w:right="-113"/>
              <w:jc w:val="center"/>
              <w:rPr>
                <w:rFonts w:ascii="Times New Roman" w:hAnsi="Times New Roman"/>
                <w:color w:val="000000"/>
                <w:sz w:val="16"/>
                <w:szCs w:val="16"/>
              </w:rPr>
            </w:pPr>
            <w:r w:rsidRPr="00491BC8">
              <w:rPr>
                <w:rFonts w:ascii="Times New Roman" w:hAnsi="Times New Roman"/>
                <w:color w:val="000000"/>
                <w:sz w:val="16"/>
                <w:szCs w:val="16"/>
              </w:rPr>
              <w:t>0,0</w:t>
            </w:r>
          </w:p>
        </w:tc>
        <w:tc>
          <w:tcPr>
            <w:tcW w:w="177" w:type="pct"/>
          </w:tcPr>
          <w:p w14:paraId="6AC94617" w14:textId="77777777" w:rsidR="00A972A6" w:rsidRPr="00491BC8" w:rsidRDefault="00A972A6" w:rsidP="00330EF3">
            <w:pPr>
              <w:spacing w:line="230" w:lineRule="auto"/>
              <w:ind w:left="-113" w:right="-113"/>
              <w:jc w:val="center"/>
              <w:rPr>
                <w:rFonts w:ascii="Times New Roman" w:hAnsi="Times New Roman"/>
                <w:color w:val="000000"/>
                <w:sz w:val="16"/>
                <w:szCs w:val="16"/>
              </w:rPr>
            </w:pPr>
            <w:r w:rsidRPr="00491BC8">
              <w:rPr>
                <w:rFonts w:ascii="Times New Roman" w:hAnsi="Times New Roman"/>
                <w:color w:val="000000"/>
                <w:sz w:val="16"/>
                <w:szCs w:val="16"/>
              </w:rPr>
              <w:t>0,0</w:t>
            </w:r>
          </w:p>
        </w:tc>
        <w:tc>
          <w:tcPr>
            <w:tcW w:w="178" w:type="pct"/>
          </w:tcPr>
          <w:p w14:paraId="4692D611" w14:textId="77777777" w:rsidR="00A972A6" w:rsidRPr="00491BC8" w:rsidRDefault="00A972A6" w:rsidP="00330EF3">
            <w:pPr>
              <w:spacing w:line="230" w:lineRule="auto"/>
              <w:ind w:left="-113" w:right="-113"/>
              <w:jc w:val="center"/>
              <w:rPr>
                <w:rFonts w:ascii="Times New Roman" w:hAnsi="Times New Roman"/>
                <w:color w:val="000000"/>
                <w:sz w:val="16"/>
                <w:szCs w:val="16"/>
              </w:rPr>
            </w:pPr>
            <w:r w:rsidRPr="00491BC8">
              <w:rPr>
                <w:rFonts w:ascii="Times New Roman" w:hAnsi="Times New Roman"/>
                <w:color w:val="000000"/>
                <w:sz w:val="16"/>
                <w:szCs w:val="16"/>
              </w:rPr>
              <w:t>0,0</w:t>
            </w:r>
          </w:p>
        </w:tc>
        <w:tc>
          <w:tcPr>
            <w:tcW w:w="177" w:type="pct"/>
          </w:tcPr>
          <w:p w14:paraId="0A2B31CE" w14:textId="77777777" w:rsidR="00A972A6" w:rsidRPr="00491BC8" w:rsidRDefault="00A972A6" w:rsidP="00330EF3">
            <w:pPr>
              <w:spacing w:line="230" w:lineRule="auto"/>
              <w:ind w:left="-113" w:right="-113"/>
              <w:jc w:val="center"/>
              <w:rPr>
                <w:rFonts w:ascii="Times New Roman" w:hAnsi="Times New Roman"/>
                <w:color w:val="000000"/>
                <w:sz w:val="16"/>
                <w:szCs w:val="16"/>
              </w:rPr>
            </w:pPr>
            <w:r w:rsidRPr="00491BC8">
              <w:rPr>
                <w:rFonts w:ascii="Times New Roman" w:hAnsi="Times New Roman"/>
                <w:color w:val="000000"/>
                <w:sz w:val="16"/>
                <w:szCs w:val="16"/>
              </w:rPr>
              <w:t>0,0</w:t>
            </w:r>
          </w:p>
        </w:tc>
        <w:tc>
          <w:tcPr>
            <w:tcW w:w="176" w:type="pct"/>
          </w:tcPr>
          <w:p w14:paraId="36226754" w14:textId="77777777" w:rsidR="00A972A6" w:rsidRPr="00491BC8" w:rsidRDefault="00A972A6" w:rsidP="00330EF3">
            <w:pPr>
              <w:spacing w:line="230" w:lineRule="auto"/>
              <w:ind w:left="-113" w:right="-113"/>
              <w:jc w:val="center"/>
              <w:rPr>
                <w:rFonts w:ascii="Times New Roman" w:hAnsi="Times New Roman"/>
                <w:color w:val="000000"/>
                <w:sz w:val="16"/>
                <w:szCs w:val="16"/>
              </w:rPr>
            </w:pPr>
            <w:r w:rsidRPr="00491BC8">
              <w:rPr>
                <w:rFonts w:ascii="Times New Roman" w:hAnsi="Times New Roman"/>
                <w:color w:val="000000"/>
                <w:sz w:val="16"/>
                <w:szCs w:val="16"/>
              </w:rPr>
              <w:t>0,0</w:t>
            </w:r>
          </w:p>
        </w:tc>
        <w:tc>
          <w:tcPr>
            <w:tcW w:w="176" w:type="pct"/>
            <w:shd w:val="clear" w:color="auto" w:fill="FFFFFF"/>
          </w:tcPr>
          <w:p w14:paraId="60E2E3E5" w14:textId="77777777" w:rsidR="00A972A6" w:rsidRPr="00491BC8" w:rsidRDefault="00A972A6" w:rsidP="00330EF3">
            <w:pPr>
              <w:spacing w:line="230" w:lineRule="auto"/>
              <w:ind w:left="-113" w:right="-113"/>
              <w:jc w:val="center"/>
              <w:rPr>
                <w:rFonts w:ascii="Times New Roman" w:hAnsi="Times New Roman"/>
                <w:color w:val="000000"/>
                <w:sz w:val="16"/>
                <w:szCs w:val="16"/>
              </w:rPr>
            </w:pPr>
            <w:r w:rsidRPr="00491BC8">
              <w:rPr>
                <w:rFonts w:ascii="Times New Roman" w:hAnsi="Times New Roman"/>
                <w:color w:val="000000"/>
                <w:sz w:val="16"/>
                <w:szCs w:val="16"/>
              </w:rPr>
              <w:t>0,0</w:t>
            </w:r>
          </w:p>
        </w:tc>
        <w:tc>
          <w:tcPr>
            <w:tcW w:w="177" w:type="pct"/>
            <w:shd w:val="clear" w:color="auto" w:fill="FFFFFF"/>
          </w:tcPr>
          <w:p w14:paraId="7B4DB4FC" w14:textId="77777777" w:rsidR="00A972A6" w:rsidRPr="00491BC8" w:rsidRDefault="00A972A6" w:rsidP="00330EF3">
            <w:pPr>
              <w:spacing w:line="230" w:lineRule="auto"/>
              <w:ind w:left="-113" w:right="-113"/>
              <w:jc w:val="center"/>
              <w:rPr>
                <w:rFonts w:ascii="Times New Roman" w:hAnsi="Times New Roman"/>
                <w:color w:val="000000"/>
                <w:sz w:val="16"/>
                <w:szCs w:val="16"/>
              </w:rPr>
            </w:pPr>
            <w:r w:rsidRPr="00491BC8">
              <w:rPr>
                <w:rFonts w:ascii="Times New Roman" w:hAnsi="Times New Roman"/>
                <w:color w:val="000000"/>
                <w:sz w:val="16"/>
                <w:szCs w:val="16"/>
              </w:rPr>
              <w:t>0,0</w:t>
            </w:r>
          </w:p>
        </w:tc>
        <w:tc>
          <w:tcPr>
            <w:tcW w:w="175" w:type="pct"/>
            <w:shd w:val="clear" w:color="auto" w:fill="FFFFFF"/>
          </w:tcPr>
          <w:p w14:paraId="6F251DDB" w14:textId="77777777" w:rsidR="00A972A6" w:rsidRPr="00491BC8" w:rsidRDefault="00A972A6" w:rsidP="00330EF3">
            <w:pPr>
              <w:spacing w:line="230" w:lineRule="auto"/>
              <w:ind w:left="-113" w:right="-113"/>
              <w:jc w:val="center"/>
              <w:rPr>
                <w:rFonts w:ascii="Times New Roman" w:hAnsi="Times New Roman"/>
                <w:color w:val="000000"/>
                <w:sz w:val="16"/>
                <w:szCs w:val="16"/>
              </w:rPr>
            </w:pPr>
            <w:r w:rsidRPr="00491BC8">
              <w:rPr>
                <w:rFonts w:ascii="Times New Roman" w:hAnsi="Times New Roman"/>
                <w:color w:val="000000"/>
                <w:sz w:val="16"/>
                <w:szCs w:val="16"/>
              </w:rPr>
              <w:t>0,0</w:t>
            </w:r>
          </w:p>
        </w:tc>
        <w:tc>
          <w:tcPr>
            <w:tcW w:w="176" w:type="pct"/>
          </w:tcPr>
          <w:p w14:paraId="7DF75390" w14:textId="77777777" w:rsidR="00A972A6" w:rsidRPr="00491BC8" w:rsidRDefault="00A972A6" w:rsidP="00330EF3">
            <w:pPr>
              <w:spacing w:line="230" w:lineRule="auto"/>
              <w:ind w:left="-113" w:right="-113"/>
              <w:jc w:val="center"/>
              <w:rPr>
                <w:rFonts w:ascii="Times New Roman" w:hAnsi="Times New Roman"/>
                <w:color w:val="000000"/>
                <w:sz w:val="16"/>
                <w:szCs w:val="16"/>
              </w:rPr>
            </w:pPr>
            <w:r w:rsidRPr="00491BC8">
              <w:rPr>
                <w:rFonts w:ascii="Times New Roman" w:hAnsi="Times New Roman"/>
                <w:color w:val="000000"/>
                <w:sz w:val="16"/>
                <w:szCs w:val="16"/>
              </w:rPr>
              <w:t>0,0</w:t>
            </w:r>
          </w:p>
        </w:tc>
      </w:tr>
      <w:tr w:rsidR="00A972A6" w:rsidRPr="00287963" w14:paraId="21208967" w14:textId="77777777" w:rsidTr="00A972A6">
        <w:trPr>
          <w:trHeight w:val="20"/>
        </w:trPr>
        <w:tc>
          <w:tcPr>
            <w:tcW w:w="220" w:type="pct"/>
          </w:tcPr>
          <w:p w14:paraId="0724F16D" w14:textId="77777777" w:rsidR="00A972A6" w:rsidRPr="00491BC8" w:rsidRDefault="00A972A6" w:rsidP="00330EF3">
            <w:pPr>
              <w:spacing w:line="230" w:lineRule="auto"/>
              <w:ind w:left="-57" w:right="-57"/>
              <w:jc w:val="both"/>
              <w:rPr>
                <w:rFonts w:ascii="Times New Roman" w:hAnsi="Times New Roman"/>
                <w:color w:val="000000"/>
                <w:sz w:val="16"/>
                <w:szCs w:val="16"/>
              </w:rPr>
            </w:pPr>
            <w:r w:rsidRPr="00491BC8">
              <w:rPr>
                <w:rFonts w:ascii="Times New Roman" w:hAnsi="Times New Roman"/>
                <w:color w:val="000000"/>
                <w:sz w:val="16"/>
                <w:szCs w:val="16"/>
              </w:rPr>
              <w:t>Меро</w:t>
            </w:r>
            <w:r>
              <w:rPr>
                <w:rFonts w:ascii="Times New Roman" w:hAnsi="Times New Roman"/>
                <w:color w:val="000000"/>
                <w:sz w:val="16"/>
                <w:szCs w:val="16"/>
              </w:rPr>
              <w:t>прия</w:t>
            </w:r>
            <w:r>
              <w:rPr>
                <w:rFonts w:ascii="Times New Roman" w:hAnsi="Times New Roman"/>
                <w:color w:val="000000"/>
                <w:sz w:val="16"/>
                <w:szCs w:val="16"/>
              </w:rPr>
              <w:softHyphen/>
              <w:t>тие 2</w:t>
            </w:r>
            <w:r w:rsidRPr="00491BC8">
              <w:rPr>
                <w:rFonts w:ascii="Times New Roman" w:hAnsi="Times New Roman"/>
                <w:color w:val="000000"/>
                <w:sz w:val="16"/>
                <w:szCs w:val="16"/>
              </w:rPr>
              <w:t>.4</w:t>
            </w:r>
          </w:p>
          <w:p w14:paraId="2F4E8FB5" w14:textId="77777777" w:rsidR="00A972A6" w:rsidRPr="00491BC8" w:rsidRDefault="00A972A6" w:rsidP="00330EF3">
            <w:pPr>
              <w:spacing w:line="230" w:lineRule="auto"/>
              <w:ind w:left="-57" w:right="-57"/>
              <w:jc w:val="both"/>
              <w:rPr>
                <w:rFonts w:ascii="Times New Roman" w:hAnsi="Times New Roman"/>
                <w:color w:val="000000"/>
                <w:sz w:val="16"/>
                <w:szCs w:val="16"/>
              </w:rPr>
            </w:pPr>
          </w:p>
        </w:tc>
        <w:tc>
          <w:tcPr>
            <w:tcW w:w="720" w:type="pct"/>
          </w:tcPr>
          <w:p w14:paraId="73EBD390" w14:textId="77777777" w:rsidR="00A972A6" w:rsidRPr="00491BC8" w:rsidRDefault="00A972A6" w:rsidP="00330EF3">
            <w:pPr>
              <w:spacing w:line="230" w:lineRule="auto"/>
              <w:jc w:val="both"/>
              <w:rPr>
                <w:rFonts w:ascii="Times New Roman" w:hAnsi="Times New Roman"/>
                <w:color w:val="000000"/>
                <w:sz w:val="16"/>
                <w:szCs w:val="16"/>
              </w:rPr>
            </w:pPr>
            <w:r w:rsidRPr="00491BC8">
              <w:rPr>
                <w:rFonts w:ascii="Times New Roman" w:hAnsi="Times New Roman"/>
                <w:color w:val="000000"/>
                <w:sz w:val="16"/>
                <w:szCs w:val="16"/>
              </w:rPr>
              <w:t>Реализация полномочий по применению бюджетных мер принуждения по фактам бюджетных нарушений, допущенных по</w:t>
            </w:r>
            <w:r w:rsidRPr="00491BC8">
              <w:rPr>
                <w:rFonts w:ascii="Times New Roman" w:hAnsi="Times New Roman"/>
                <w:color w:val="000000"/>
                <w:sz w:val="16"/>
                <w:szCs w:val="16"/>
              </w:rPr>
              <w:softHyphen/>
              <w:t>лучателями бюд</w:t>
            </w:r>
            <w:r w:rsidRPr="00491BC8">
              <w:rPr>
                <w:rFonts w:ascii="Times New Roman" w:hAnsi="Times New Roman"/>
                <w:color w:val="000000"/>
                <w:sz w:val="16"/>
                <w:szCs w:val="16"/>
              </w:rPr>
              <w:softHyphen/>
              <w:t>жетных средств в ходе исполнения бюджета</w:t>
            </w:r>
            <w:r>
              <w:rPr>
                <w:rFonts w:ascii="Times New Roman" w:hAnsi="Times New Roman"/>
                <w:color w:val="000000"/>
                <w:sz w:val="16"/>
                <w:szCs w:val="16"/>
              </w:rPr>
              <w:t xml:space="preserve"> города Новочебоксарска</w:t>
            </w:r>
          </w:p>
        </w:tc>
        <w:tc>
          <w:tcPr>
            <w:tcW w:w="493" w:type="pct"/>
          </w:tcPr>
          <w:p w14:paraId="39204016" w14:textId="77777777" w:rsidR="00A972A6" w:rsidRPr="00491BC8" w:rsidRDefault="00A972A6" w:rsidP="00330EF3">
            <w:pPr>
              <w:spacing w:line="230" w:lineRule="auto"/>
              <w:ind w:left="-57" w:right="-57"/>
              <w:rPr>
                <w:rFonts w:ascii="Times New Roman" w:hAnsi="Times New Roman"/>
                <w:bCs/>
                <w:color w:val="000000"/>
                <w:sz w:val="16"/>
                <w:szCs w:val="16"/>
              </w:rPr>
            </w:pPr>
          </w:p>
        </w:tc>
        <w:tc>
          <w:tcPr>
            <w:tcW w:w="643" w:type="pct"/>
          </w:tcPr>
          <w:p w14:paraId="254760BD" w14:textId="77777777" w:rsidR="00A972A6" w:rsidRPr="00491BC8" w:rsidRDefault="00A972A6" w:rsidP="00330EF3">
            <w:pPr>
              <w:spacing w:line="230" w:lineRule="auto"/>
              <w:ind w:left="-57" w:right="-57"/>
              <w:jc w:val="both"/>
              <w:rPr>
                <w:rFonts w:ascii="Times New Roman" w:hAnsi="Times New Roman"/>
                <w:color w:val="000000"/>
                <w:sz w:val="16"/>
                <w:szCs w:val="16"/>
              </w:rPr>
            </w:pPr>
            <w:r w:rsidRPr="00287963">
              <w:rPr>
                <w:rFonts w:ascii="Times New Roman" w:hAnsi="Times New Roman"/>
                <w:bCs/>
                <w:color w:val="000000"/>
                <w:sz w:val="16"/>
                <w:szCs w:val="16"/>
              </w:rPr>
              <w:t xml:space="preserve">ответственный исполнитель – </w:t>
            </w:r>
            <w:r>
              <w:rPr>
                <w:rFonts w:ascii="Times New Roman" w:hAnsi="Times New Roman"/>
                <w:bCs/>
                <w:color w:val="000000"/>
                <w:sz w:val="16"/>
                <w:szCs w:val="16"/>
              </w:rPr>
              <w:t>Финотдел г. Новочебоксарска</w:t>
            </w:r>
          </w:p>
        </w:tc>
        <w:tc>
          <w:tcPr>
            <w:tcW w:w="221" w:type="pct"/>
          </w:tcPr>
          <w:p w14:paraId="3E56F6D8" w14:textId="77777777" w:rsidR="00A972A6" w:rsidRPr="00491BC8" w:rsidRDefault="00A972A6" w:rsidP="00330EF3">
            <w:pPr>
              <w:spacing w:line="230" w:lineRule="auto"/>
              <w:ind w:left="-57" w:right="-57"/>
              <w:jc w:val="center"/>
              <w:rPr>
                <w:rFonts w:ascii="Times New Roman" w:hAnsi="Times New Roman"/>
                <w:color w:val="000000"/>
                <w:sz w:val="16"/>
                <w:szCs w:val="16"/>
              </w:rPr>
            </w:pPr>
            <w:r w:rsidRPr="00491BC8">
              <w:rPr>
                <w:rFonts w:ascii="Times New Roman" w:hAnsi="Times New Roman"/>
                <w:color w:val="000000"/>
                <w:sz w:val="16"/>
                <w:szCs w:val="16"/>
              </w:rPr>
              <w:t>х</w:t>
            </w:r>
          </w:p>
        </w:tc>
        <w:tc>
          <w:tcPr>
            <w:tcW w:w="225" w:type="pct"/>
          </w:tcPr>
          <w:p w14:paraId="2948A18C" w14:textId="77777777" w:rsidR="00A972A6" w:rsidRPr="00491BC8" w:rsidRDefault="00A972A6" w:rsidP="00330EF3">
            <w:pPr>
              <w:spacing w:line="230" w:lineRule="auto"/>
              <w:ind w:left="-57" w:right="-57"/>
              <w:jc w:val="center"/>
              <w:rPr>
                <w:rFonts w:ascii="Times New Roman" w:hAnsi="Times New Roman"/>
                <w:color w:val="000000"/>
                <w:sz w:val="16"/>
                <w:szCs w:val="16"/>
              </w:rPr>
            </w:pPr>
            <w:r w:rsidRPr="00491BC8">
              <w:rPr>
                <w:rFonts w:ascii="Times New Roman" w:hAnsi="Times New Roman"/>
                <w:color w:val="000000"/>
                <w:sz w:val="16"/>
                <w:szCs w:val="16"/>
              </w:rPr>
              <w:t>х</w:t>
            </w:r>
          </w:p>
        </w:tc>
        <w:tc>
          <w:tcPr>
            <w:tcW w:w="310" w:type="pct"/>
          </w:tcPr>
          <w:p w14:paraId="626A52F8" w14:textId="77777777" w:rsidR="00A972A6" w:rsidRPr="00491BC8" w:rsidRDefault="00A972A6" w:rsidP="00330EF3">
            <w:pPr>
              <w:spacing w:line="230" w:lineRule="auto"/>
              <w:ind w:left="-57" w:right="-57"/>
              <w:jc w:val="center"/>
              <w:rPr>
                <w:rFonts w:ascii="Times New Roman" w:hAnsi="Times New Roman"/>
                <w:color w:val="000000"/>
                <w:sz w:val="16"/>
                <w:szCs w:val="16"/>
              </w:rPr>
            </w:pPr>
            <w:r w:rsidRPr="00491BC8">
              <w:rPr>
                <w:rFonts w:ascii="Times New Roman" w:hAnsi="Times New Roman"/>
                <w:color w:val="000000"/>
                <w:sz w:val="16"/>
                <w:szCs w:val="16"/>
              </w:rPr>
              <w:t>х</w:t>
            </w:r>
          </w:p>
        </w:tc>
        <w:tc>
          <w:tcPr>
            <w:tcW w:w="222" w:type="pct"/>
          </w:tcPr>
          <w:p w14:paraId="23FDEF81" w14:textId="77777777" w:rsidR="00A972A6" w:rsidRPr="00491BC8" w:rsidRDefault="00A972A6" w:rsidP="00330EF3">
            <w:pPr>
              <w:spacing w:line="230" w:lineRule="auto"/>
              <w:ind w:left="-57" w:right="-57"/>
              <w:jc w:val="center"/>
              <w:rPr>
                <w:rFonts w:ascii="Times New Roman" w:hAnsi="Times New Roman"/>
                <w:color w:val="000000"/>
                <w:sz w:val="16"/>
                <w:szCs w:val="16"/>
              </w:rPr>
            </w:pPr>
            <w:r w:rsidRPr="00491BC8">
              <w:rPr>
                <w:rFonts w:ascii="Times New Roman" w:hAnsi="Times New Roman"/>
                <w:color w:val="000000"/>
                <w:sz w:val="16"/>
                <w:szCs w:val="16"/>
              </w:rPr>
              <w:t>х</w:t>
            </w:r>
          </w:p>
        </w:tc>
        <w:tc>
          <w:tcPr>
            <w:tcW w:w="357" w:type="pct"/>
          </w:tcPr>
          <w:p w14:paraId="5FD9E18E" w14:textId="77777777" w:rsidR="00A972A6" w:rsidRPr="00491BC8" w:rsidRDefault="00A972A6" w:rsidP="00330EF3">
            <w:pPr>
              <w:spacing w:line="230" w:lineRule="auto"/>
              <w:ind w:left="-57" w:right="-57"/>
              <w:jc w:val="both"/>
              <w:rPr>
                <w:rFonts w:ascii="Times New Roman" w:hAnsi="Times New Roman"/>
                <w:b/>
                <w:color w:val="000000"/>
                <w:sz w:val="16"/>
                <w:szCs w:val="16"/>
              </w:rPr>
            </w:pPr>
            <w:r w:rsidRPr="00491BC8">
              <w:rPr>
                <w:rFonts w:ascii="Times New Roman" w:hAnsi="Times New Roman"/>
                <w:bCs/>
                <w:color w:val="000000"/>
                <w:sz w:val="16"/>
                <w:szCs w:val="16"/>
              </w:rPr>
              <w:t>всего</w:t>
            </w:r>
          </w:p>
        </w:tc>
        <w:tc>
          <w:tcPr>
            <w:tcW w:w="177" w:type="pct"/>
          </w:tcPr>
          <w:p w14:paraId="44AEFF8B" w14:textId="77777777" w:rsidR="00A972A6" w:rsidRPr="00491BC8" w:rsidRDefault="00A972A6" w:rsidP="00330EF3">
            <w:pPr>
              <w:spacing w:line="230" w:lineRule="auto"/>
              <w:ind w:left="-113" w:right="-113"/>
              <w:jc w:val="center"/>
              <w:rPr>
                <w:rFonts w:ascii="Times New Roman" w:hAnsi="Times New Roman"/>
                <w:color w:val="000000"/>
                <w:sz w:val="16"/>
                <w:szCs w:val="16"/>
              </w:rPr>
            </w:pPr>
            <w:r w:rsidRPr="00491BC8">
              <w:rPr>
                <w:rFonts w:ascii="Times New Roman" w:hAnsi="Times New Roman"/>
                <w:color w:val="000000"/>
                <w:sz w:val="16"/>
                <w:szCs w:val="16"/>
              </w:rPr>
              <w:t>0,0</w:t>
            </w:r>
          </w:p>
        </w:tc>
        <w:tc>
          <w:tcPr>
            <w:tcW w:w="177" w:type="pct"/>
          </w:tcPr>
          <w:p w14:paraId="088E541C" w14:textId="77777777" w:rsidR="00A972A6" w:rsidRPr="00491BC8" w:rsidRDefault="00A972A6" w:rsidP="00330EF3">
            <w:pPr>
              <w:spacing w:line="230" w:lineRule="auto"/>
              <w:ind w:left="-113" w:right="-113"/>
              <w:jc w:val="center"/>
              <w:rPr>
                <w:rFonts w:ascii="Times New Roman" w:hAnsi="Times New Roman"/>
                <w:color w:val="000000"/>
                <w:sz w:val="16"/>
                <w:szCs w:val="16"/>
              </w:rPr>
            </w:pPr>
            <w:r w:rsidRPr="00491BC8">
              <w:rPr>
                <w:rFonts w:ascii="Times New Roman" w:hAnsi="Times New Roman"/>
                <w:color w:val="000000"/>
                <w:sz w:val="16"/>
                <w:szCs w:val="16"/>
              </w:rPr>
              <w:t>0,0</w:t>
            </w:r>
          </w:p>
        </w:tc>
        <w:tc>
          <w:tcPr>
            <w:tcW w:w="178" w:type="pct"/>
          </w:tcPr>
          <w:p w14:paraId="573D7D21" w14:textId="77777777" w:rsidR="00A972A6" w:rsidRPr="00491BC8" w:rsidRDefault="00A972A6" w:rsidP="00330EF3">
            <w:pPr>
              <w:spacing w:line="230" w:lineRule="auto"/>
              <w:ind w:left="-113" w:right="-113"/>
              <w:jc w:val="center"/>
              <w:rPr>
                <w:rFonts w:ascii="Times New Roman" w:hAnsi="Times New Roman"/>
                <w:color w:val="000000"/>
                <w:sz w:val="16"/>
                <w:szCs w:val="16"/>
              </w:rPr>
            </w:pPr>
            <w:r w:rsidRPr="00491BC8">
              <w:rPr>
                <w:rFonts w:ascii="Times New Roman" w:hAnsi="Times New Roman"/>
                <w:color w:val="000000"/>
                <w:sz w:val="16"/>
                <w:szCs w:val="16"/>
              </w:rPr>
              <w:t>0,0</w:t>
            </w:r>
          </w:p>
        </w:tc>
        <w:tc>
          <w:tcPr>
            <w:tcW w:w="177" w:type="pct"/>
          </w:tcPr>
          <w:p w14:paraId="6CF63559" w14:textId="77777777" w:rsidR="00A972A6" w:rsidRPr="00491BC8" w:rsidRDefault="00A972A6" w:rsidP="00330EF3">
            <w:pPr>
              <w:spacing w:line="230" w:lineRule="auto"/>
              <w:ind w:left="-113" w:right="-113"/>
              <w:jc w:val="center"/>
              <w:rPr>
                <w:rFonts w:ascii="Times New Roman" w:hAnsi="Times New Roman"/>
                <w:color w:val="000000"/>
                <w:sz w:val="16"/>
                <w:szCs w:val="16"/>
              </w:rPr>
            </w:pPr>
            <w:r w:rsidRPr="00491BC8">
              <w:rPr>
                <w:rFonts w:ascii="Times New Roman" w:hAnsi="Times New Roman"/>
                <w:color w:val="000000"/>
                <w:sz w:val="16"/>
                <w:szCs w:val="16"/>
              </w:rPr>
              <w:t>0,0</w:t>
            </w:r>
          </w:p>
        </w:tc>
        <w:tc>
          <w:tcPr>
            <w:tcW w:w="176" w:type="pct"/>
          </w:tcPr>
          <w:p w14:paraId="3C6999C8" w14:textId="77777777" w:rsidR="00A972A6" w:rsidRPr="00491BC8" w:rsidRDefault="00A972A6" w:rsidP="00330EF3">
            <w:pPr>
              <w:spacing w:line="230" w:lineRule="auto"/>
              <w:ind w:left="-113" w:right="-113"/>
              <w:jc w:val="center"/>
              <w:rPr>
                <w:rFonts w:ascii="Times New Roman" w:hAnsi="Times New Roman"/>
                <w:color w:val="000000"/>
                <w:sz w:val="16"/>
                <w:szCs w:val="16"/>
              </w:rPr>
            </w:pPr>
            <w:r w:rsidRPr="00491BC8">
              <w:rPr>
                <w:rFonts w:ascii="Times New Roman" w:hAnsi="Times New Roman"/>
                <w:color w:val="000000"/>
                <w:sz w:val="16"/>
                <w:szCs w:val="16"/>
              </w:rPr>
              <w:t>0,0</w:t>
            </w:r>
          </w:p>
        </w:tc>
        <w:tc>
          <w:tcPr>
            <w:tcW w:w="176" w:type="pct"/>
            <w:shd w:val="clear" w:color="auto" w:fill="FFFFFF"/>
          </w:tcPr>
          <w:p w14:paraId="3A3D70A3" w14:textId="77777777" w:rsidR="00A972A6" w:rsidRPr="00491BC8" w:rsidRDefault="00A972A6" w:rsidP="00330EF3">
            <w:pPr>
              <w:spacing w:line="230" w:lineRule="auto"/>
              <w:ind w:left="-113" w:right="-113"/>
              <w:jc w:val="center"/>
              <w:rPr>
                <w:rFonts w:ascii="Times New Roman" w:hAnsi="Times New Roman"/>
                <w:color w:val="000000"/>
                <w:sz w:val="16"/>
                <w:szCs w:val="16"/>
              </w:rPr>
            </w:pPr>
            <w:r w:rsidRPr="00491BC8">
              <w:rPr>
                <w:rFonts w:ascii="Times New Roman" w:hAnsi="Times New Roman"/>
                <w:color w:val="000000"/>
                <w:sz w:val="16"/>
                <w:szCs w:val="16"/>
              </w:rPr>
              <w:t>0,0</w:t>
            </w:r>
          </w:p>
        </w:tc>
        <w:tc>
          <w:tcPr>
            <w:tcW w:w="177" w:type="pct"/>
            <w:shd w:val="clear" w:color="auto" w:fill="FFFFFF"/>
          </w:tcPr>
          <w:p w14:paraId="6216F507" w14:textId="77777777" w:rsidR="00A972A6" w:rsidRPr="00491BC8" w:rsidRDefault="00A972A6" w:rsidP="00330EF3">
            <w:pPr>
              <w:spacing w:line="230" w:lineRule="auto"/>
              <w:ind w:left="-113" w:right="-113"/>
              <w:jc w:val="center"/>
              <w:rPr>
                <w:rFonts w:ascii="Times New Roman" w:hAnsi="Times New Roman"/>
                <w:color w:val="000000"/>
                <w:sz w:val="16"/>
                <w:szCs w:val="16"/>
              </w:rPr>
            </w:pPr>
            <w:r w:rsidRPr="00491BC8">
              <w:rPr>
                <w:rFonts w:ascii="Times New Roman" w:hAnsi="Times New Roman"/>
                <w:color w:val="000000"/>
                <w:sz w:val="16"/>
                <w:szCs w:val="16"/>
              </w:rPr>
              <w:t>0,0</w:t>
            </w:r>
          </w:p>
        </w:tc>
        <w:tc>
          <w:tcPr>
            <w:tcW w:w="175" w:type="pct"/>
            <w:shd w:val="clear" w:color="auto" w:fill="FFFFFF"/>
          </w:tcPr>
          <w:p w14:paraId="25C30940" w14:textId="77777777" w:rsidR="00A972A6" w:rsidRPr="00491BC8" w:rsidRDefault="00A972A6" w:rsidP="00330EF3">
            <w:pPr>
              <w:spacing w:line="230" w:lineRule="auto"/>
              <w:ind w:left="-113" w:right="-113"/>
              <w:jc w:val="center"/>
              <w:rPr>
                <w:rFonts w:ascii="Times New Roman" w:hAnsi="Times New Roman"/>
                <w:color w:val="000000"/>
                <w:sz w:val="16"/>
                <w:szCs w:val="16"/>
              </w:rPr>
            </w:pPr>
            <w:r w:rsidRPr="00491BC8">
              <w:rPr>
                <w:rFonts w:ascii="Times New Roman" w:hAnsi="Times New Roman"/>
                <w:color w:val="000000"/>
                <w:sz w:val="16"/>
                <w:szCs w:val="16"/>
              </w:rPr>
              <w:t>0,0</w:t>
            </w:r>
          </w:p>
        </w:tc>
        <w:tc>
          <w:tcPr>
            <w:tcW w:w="176" w:type="pct"/>
          </w:tcPr>
          <w:p w14:paraId="4646B1D1" w14:textId="77777777" w:rsidR="00A972A6" w:rsidRPr="00287963" w:rsidRDefault="00A972A6" w:rsidP="00330EF3">
            <w:pPr>
              <w:spacing w:line="230" w:lineRule="auto"/>
              <w:ind w:left="-113" w:right="-113"/>
              <w:jc w:val="center"/>
              <w:rPr>
                <w:rFonts w:ascii="Times New Roman" w:hAnsi="Times New Roman"/>
                <w:color w:val="000000"/>
                <w:sz w:val="16"/>
                <w:szCs w:val="16"/>
              </w:rPr>
            </w:pPr>
            <w:r w:rsidRPr="00491BC8">
              <w:rPr>
                <w:rFonts w:ascii="Times New Roman" w:hAnsi="Times New Roman"/>
                <w:color w:val="000000"/>
                <w:sz w:val="16"/>
                <w:szCs w:val="16"/>
              </w:rPr>
              <w:t>0,0</w:t>
            </w:r>
          </w:p>
        </w:tc>
      </w:tr>
      <w:tr w:rsidR="00A972A6" w:rsidRPr="00287963" w14:paraId="269A5552" w14:textId="77777777" w:rsidTr="00A972A6">
        <w:trPr>
          <w:trHeight w:val="20"/>
        </w:trPr>
        <w:tc>
          <w:tcPr>
            <w:tcW w:w="220" w:type="pct"/>
          </w:tcPr>
          <w:p w14:paraId="7843EC29" w14:textId="77777777" w:rsidR="00A972A6" w:rsidRPr="009A1BC8" w:rsidRDefault="00A972A6" w:rsidP="00330EF3">
            <w:pPr>
              <w:spacing w:line="230" w:lineRule="auto"/>
              <w:ind w:left="-57" w:right="-57"/>
              <w:jc w:val="both"/>
              <w:rPr>
                <w:rFonts w:ascii="Times New Roman" w:hAnsi="Times New Roman"/>
                <w:color w:val="000000"/>
                <w:sz w:val="16"/>
                <w:szCs w:val="16"/>
              </w:rPr>
            </w:pPr>
            <w:r w:rsidRPr="009A1BC8">
              <w:rPr>
                <w:rFonts w:ascii="Times New Roman" w:hAnsi="Times New Roman"/>
                <w:color w:val="000000"/>
                <w:sz w:val="16"/>
                <w:szCs w:val="16"/>
              </w:rPr>
              <w:t>Меропр</w:t>
            </w:r>
            <w:r w:rsidRPr="009A1BC8">
              <w:rPr>
                <w:rFonts w:ascii="Times New Roman" w:hAnsi="Times New Roman"/>
                <w:color w:val="000000"/>
                <w:sz w:val="16"/>
                <w:szCs w:val="16"/>
              </w:rPr>
              <w:lastRenderedPageBreak/>
              <w:t>ия</w:t>
            </w:r>
            <w:r w:rsidRPr="009A1BC8">
              <w:rPr>
                <w:rFonts w:ascii="Times New Roman" w:hAnsi="Times New Roman"/>
                <w:color w:val="000000"/>
                <w:sz w:val="16"/>
                <w:szCs w:val="16"/>
              </w:rPr>
              <w:softHyphen/>
              <w:t>тие 2.5</w:t>
            </w:r>
          </w:p>
          <w:p w14:paraId="60C7E67D" w14:textId="77777777" w:rsidR="00A972A6" w:rsidRPr="009A1BC8" w:rsidRDefault="00A972A6" w:rsidP="00330EF3">
            <w:pPr>
              <w:spacing w:line="230" w:lineRule="auto"/>
              <w:ind w:left="-57" w:right="-57"/>
              <w:jc w:val="both"/>
              <w:rPr>
                <w:rFonts w:ascii="Times New Roman" w:hAnsi="Times New Roman"/>
                <w:color w:val="000000"/>
                <w:sz w:val="16"/>
                <w:szCs w:val="16"/>
                <w:highlight w:val="yellow"/>
              </w:rPr>
            </w:pPr>
          </w:p>
        </w:tc>
        <w:tc>
          <w:tcPr>
            <w:tcW w:w="720" w:type="pct"/>
          </w:tcPr>
          <w:p w14:paraId="6FE24484" w14:textId="77777777" w:rsidR="00A972A6" w:rsidRPr="00287963" w:rsidRDefault="00A972A6" w:rsidP="00330EF3">
            <w:pPr>
              <w:spacing w:line="230" w:lineRule="auto"/>
              <w:jc w:val="both"/>
              <w:rPr>
                <w:rFonts w:ascii="Times New Roman" w:hAnsi="Times New Roman"/>
                <w:color w:val="000000"/>
                <w:sz w:val="16"/>
                <w:szCs w:val="16"/>
              </w:rPr>
            </w:pPr>
            <w:r w:rsidRPr="00287963">
              <w:rPr>
                <w:rFonts w:ascii="Times New Roman" w:hAnsi="Times New Roman"/>
                <w:color w:val="000000"/>
                <w:sz w:val="16"/>
                <w:szCs w:val="16"/>
              </w:rPr>
              <w:lastRenderedPageBreak/>
              <w:t xml:space="preserve">Развитие информационной </w:t>
            </w:r>
            <w:r w:rsidRPr="00287963">
              <w:rPr>
                <w:rFonts w:ascii="Times New Roman" w:hAnsi="Times New Roman"/>
                <w:color w:val="000000"/>
                <w:sz w:val="16"/>
                <w:szCs w:val="16"/>
              </w:rPr>
              <w:lastRenderedPageBreak/>
              <w:t>системы, обеспечивающей автоматизацию процессов, связанных с осуществлением муниципально</w:t>
            </w:r>
            <w:r>
              <w:rPr>
                <w:rFonts w:ascii="Times New Roman" w:hAnsi="Times New Roman"/>
                <w:color w:val="000000"/>
                <w:sz w:val="16"/>
                <w:szCs w:val="16"/>
              </w:rPr>
              <w:t>го</w:t>
            </w:r>
            <w:r w:rsidRPr="00287963">
              <w:rPr>
                <w:rFonts w:ascii="Times New Roman" w:hAnsi="Times New Roman"/>
                <w:color w:val="000000"/>
                <w:sz w:val="16"/>
                <w:szCs w:val="16"/>
              </w:rPr>
              <w:t xml:space="preserve"> финансового контроля</w:t>
            </w:r>
          </w:p>
          <w:p w14:paraId="566B6680" w14:textId="77777777" w:rsidR="00A972A6" w:rsidRPr="00287963" w:rsidRDefault="00A972A6" w:rsidP="00330EF3">
            <w:pPr>
              <w:spacing w:line="230" w:lineRule="auto"/>
              <w:ind w:left="-57" w:right="-57"/>
              <w:jc w:val="both"/>
              <w:rPr>
                <w:rFonts w:ascii="Times New Roman" w:hAnsi="Times New Roman"/>
                <w:color w:val="000000"/>
                <w:sz w:val="16"/>
                <w:szCs w:val="16"/>
              </w:rPr>
            </w:pPr>
          </w:p>
        </w:tc>
        <w:tc>
          <w:tcPr>
            <w:tcW w:w="493" w:type="pct"/>
          </w:tcPr>
          <w:p w14:paraId="714821BA" w14:textId="77777777" w:rsidR="00A972A6" w:rsidRPr="00287963" w:rsidRDefault="00A972A6" w:rsidP="00330EF3">
            <w:pPr>
              <w:spacing w:line="230" w:lineRule="auto"/>
              <w:ind w:left="-57" w:right="-57"/>
              <w:rPr>
                <w:rFonts w:ascii="Times New Roman" w:hAnsi="Times New Roman"/>
                <w:bCs/>
                <w:color w:val="000000"/>
                <w:sz w:val="16"/>
                <w:szCs w:val="16"/>
              </w:rPr>
            </w:pPr>
          </w:p>
        </w:tc>
        <w:tc>
          <w:tcPr>
            <w:tcW w:w="643" w:type="pct"/>
          </w:tcPr>
          <w:p w14:paraId="7742C59E" w14:textId="77777777" w:rsidR="00A972A6" w:rsidRPr="00287963" w:rsidRDefault="00A972A6" w:rsidP="00330EF3">
            <w:pPr>
              <w:spacing w:line="230" w:lineRule="auto"/>
              <w:ind w:left="-57" w:right="-57"/>
              <w:jc w:val="both"/>
              <w:rPr>
                <w:rFonts w:ascii="Times New Roman" w:hAnsi="Times New Roman"/>
                <w:color w:val="000000"/>
                <w:sz w:val="16"/>
                <w:szCs w:val="16"/>
              </w:rPr>
            </w:pPr>
            <w:r w:rsidRPr="00287963">
              <w:rPr>
                <w:rFonts w:ascii="Times New Roman" w:hAnsi="Times New Roman"/>
                <w:bCs/>
                <w:color w:val="000000"/>
                <w:sz w:val="16"/>
                <w:szCs w:val="16"/>
              </w:rPr>
              <w:t xml:space="preserve">ответственный исполнитель </w:t>
            </w:r>
            <w:r w:rsidRPr="00287963">
              <w:rPr>
                <w:rFonts w:ascii="Times New Roman" w:hAnsi="Times New Roman"/>
                <w:bCs/>
                <w:color w:val="000000"/>
                <w:sz w:val="16"/>
                <w:szCs w:val="16"/>
              </w:rPr>
              <w:lastRenderedPageBreak/>
              <w:t xml:space="preserve">– </w:t>
            </w:r>
            <w:r>
              <w:rPr>
                <w:rFonts w:ascii="Times New Roman" w:hAnsi="Times New Roman"/>
                <w:bCs/>
                <w:color w:val="000000"/>
                <w:sz w:val="16"/>
                <w:szCs w:val="16"/>
              </w:rPr>
              <w:t>Финотдел г. Новочебоксарска, соисполнитель -администрация города Новочебоксарска Чувашской Республики, участники - органы местного самоуправления города Новочебоксарска Чувашской Республики</w:t>
            </w:r>
          </w:p>
        </w:tc>
        <w:tc>
          <w:tcPr>
            <w:tcW w:w="221" w:type="pct"/>
          </w:tcPr>
          <w:p w14:paraId="57A431B6" w14:textId="77777777" w:rsidR="00A972A6" w:rsidRPr="00287963" w:rsidRDefault="00A972A6" w:rsidP="00330EF3">
            <w:pPr>
              <w:spacing w:line="230" w:lineRule="auto"/>
              <w:ind w:left="-57" w:right="-57"/>
              <w:jc w:val="center"/>
              <w:rPr>
                <w:rFonts w:ascii="Times New Roman" w:hAnsi="Times New Roman"/>
                <w:color w:val="000000"/>
                <w:sz w:val="16"/>
                <w:szCs w:val="16"/>
              </w:rPr>
            </w:pPr>
            <w:r w:rsidRPr="00287963">
              <w:rPr>
                <w:rFonts w:ascii="Times New Roman" w:hAnsi="Times New Roman"/>
                <w:color w:val="000000"/>
                <w:sz w:val="16"/>
                <w:szCs w:val="16"/>
              </w:rPr>
              <w:lastRenderedPageBreak/>
              <w:t>х</w:t>
            </w:r>
          </w:p>
        </w:tc>
        <w:tc>
          <w:tcPr>
            <w:tcW w:w="225" w:type="pct"/>
          </w:tcPr>
          <w:p w14:paraId="511401EF" w14:textId="77777777" w:rsidR="00A972A6" w:rsidRPr="00287963" w:rsidRDefault="00A972A6" w:rsidP="00330EF3">
            <w:pPr>
              <w:spacing w:line="230" w:lineRule="auto"/>
              <w:ind w:left="-57" w:right="-57"/>
              <w:jc w:val="center"/>
              <w:rPr>
                <w:rFonts w:ascii="Times New Roman" w:hAnsi="Times New Roman"/>
                <w:color w:val="000000"/>
                <w:sz w:val="16"/>
                <w:szCs w:val="16"/>
              </w:rPr>
            </w:pPr>
            <w:r w:rsidRPr="00287963">
              <w:rPr>
                <w:rFonts w:ascii="Times New Roman" w:hAnsi="Times New Roman"/>
                <w:color w:val="000000"/>
                <w:sz w:val="16"/>
                <w:szCs w:val="16"/>
              </w:rPr>
              <w:t>х</w:t>
            </w:r>
          </w:p>
        </w:tc>
        <w:tc>
          <w:tcPr>
            <w:tcW w:w="310" w:type="pct"/>
          </w:tcPr>
          <w:p w14:paraId="079B2078" w14:textId="77777777" w:rsidR="00A972A6" w:rsidRPr="00287963" w:rsidRDefault="00A972A6" w:rsidP="00330EF3">
            <w:pPr>
              <w:spacing w:line="230" w:lineRule="auto"/>
              <w:ind w:left="-57" w:right="-57"/>
              <w:jc w:val="center"/>
              <w:rPr>
                <w:rFonts w:ascii="Times New Roman" w:hAnsi="Times New Roman"/>
                <w:color w:val="000000"/>
                <w:sz w:val="16"/>
                <w:szCs w:val="16"/>
              </w:rPr>
            </w:pPr>
            <w:r w:rsidRPr="00287963">
              <w:rPr>
                <w:rFonts w:ascii="Times New Roman" w:hAnsi="Times New Roman"/>
                <w:color w:val="000000"/>
                <w:sz w:val="16"/>
                <w:szCs w:val="16"/>
              </w:rPr>
              <w:t>х</w:t>
            </w:r>
          </w:p>
        </w:tc>
        <w:tc>
          <w:tcPr>
            <w:tcW w:w="222" w:type="pct"/>
          </w:tcPr>
          <w:p w14:paraId="65394B9F" w14:textId="77777777" w:rsidR="00A972A6" w:rsidRPr="00287963" w:rsidRDefault="00A972A6" w:rsidP="00330EF3">
            <w:pPr>
              <w:spacing w:line="230" w:lineRule="auto"/>
              <w:ind w:left="-57" w:right="-57"/>
              <w:jc w:val="center"/>
              <w:rPr>
                <w:rFonts w:ascii="Times New Roman" w:hAnsi="Times New Roman"/>
                <w:color w:val="000000"/>
                <w:sz w:val="16"/>
                <w:szCs w:val="16"/>
              </w:rPr>
            </w:pPr>
            <w:r w:rsidRPr="00287963">
              <w:rPr>
                <w:rFonts w:ascii="Times New Roman" w:hAnsi="Times New Roman"/>
                <w:color w:val="000000"/>
                <w:sz w:val="16"/>
                <w:szCs w:val="16"/>
              </w:rPr>
              <w:t>х</w:t>
            </w:r>
          </w:p>
        </w:tc>
        <w:tc>
          <w:tcPr>
            <w:tcW w:w="357" w:type="pct"/>
          </w:tcPr>
          <w:p w14:paraId="6216FD28" w14:textId="77777777" w:rsidR="00A972A6" w:rsidRPr="00287963" w:rsidRDefault="00A972A6" w:rsidP="00330EF3">
            <w:pPr>
              <w:spacing w:line="230" w:lineRule="auto"/>
              <w:ind w:left="-57" w:right="-57"/>
              <w:jc w:val="both"/>
              <w:rPr>
                <w:rFonts w:ascii="Times New Roman" w:hAnsi="Times New Roman"/>
                <w:b/>
                <w:color w:val="000000"/>
                <w:sz w:val="16"/>
                <w:szCs w:val="16"/>
              </w:rPr>
            </w:pPr>
            <w:r w:rsidRPr="00287963">
              <w:rPr>
                <w:rFonts w:ascii="Times New Roman" w:hAnsi="Times New Roman"/>
                <w:bCs/>
                <w:color w:val="000000"/>
                <w:sz w:val="16"/>
                <w:szCs w:val="16"/>
              </w:rPr>
              <w:t>всего</w:t>
            </w:r>
          </w:p>
        </w:tc>
        <w:tc>
          <w:tcPr>
            <w:tcW w:w="177" w:type="pct"/>
          </w:tcPr>
          <w:p w14:paraId="26FAE50A" w14:textId="77777777" w:rsidR="00A972A6" w:rsidRPr="00287963" w:rsidRDefault="00A972A6" w:rsidP="00330EF3">
            <w:pPr>
              <w:spacing w:line="230" w:lineRule="auto"/>
              <w:ind w:left="-113" w:right="-113"/>
              <w:jc w:val="center"/>
              <w:rPr>
                <w:rFonts w:ascii="Times New Roman" w:hAnsi="Times New Roman"/>
                <w:color w:val="000000"/>
                <w:sz w:val="16"/>
                <w:szCs w:val="16"/>
              </w:rPr>
            </w:pPr>
            <w:r w:rsidRPr="00287963">
              <w:rPr>
                <w:rFonts w:ascii="Times New Roman" w:hAnsi="Times New Roman"/>
                <w:color w:val="000000"/>
                <w:sz w:val="16"/>
                <w:szCs w:val="16"/>
              </w:rPr>
              <w:t>0,0</w:t>
            </w:r>
          </w:p>
        </w:tc>
        <w:tc>
          <w:tcPr>
            <w:tcW w:w="177" w:type="pct"/>
          </w:tcPr>
          <w:p w14:paraId="02316DA1" w14:textId="77777777" w:rsidR="00A972A6" w:rsidRPr="00287963" w:rsidRDefault="00A972A6" w:rsidP="00330EF3">
            <w:pPr>
              <w:spacing w:line="230" w:lineRule="auto"/>
              <w:ind w:left="-113" w:right="-113"/>
              <w:jc w:val="center"/>
              <w:rPr>
                <w:rFonts w:ascii="Times New Roman" w:hAnsi="Times New Roman"/>
                <w:color w:val="000000"/>
                <w:sz w:val="16"/>
                <w:szCs w:val="16"/>
              </w:rPr>
            </w:pPr>
            <w:r w:rsidRPr="00287963">
              <w:rPr>
                <w:rFonts w:ascii="Times New Roman" w:hAnsi="Times New Roman"/>
                <w:color w:val="000000"/>
                <w:sz w:val="16"/>
                <w:szCs w:val="16"/>
              </w:rPr>
              <w:t>0,0</w:t>
            </w:r>
          </w:p>
        </w:tc>
        <w:tc>
          <w:tcPr>
            <w:tcW w:w="178" w:type="pct"/>
          </w:tcPr>
          <w:p w14:paraId="3D47676B" w14:textId="77777777" w:rsidR="00A972A6" w:rsidRPr="00287963" w:rsidRDefault="00A972A6" w:rsidP="00330EF3">
            <w:pPr>
              <w:spacing w:line="230" w:lineRule="auto"/>
              <w:ind w:left="-113" w:right="-113"/>
              <w:jc w:val="center"/>
              <w:rPr>
                <w:rFonts w:ascii="Times New Roman" w:hAnsi="Times New Roman"/>
                <w:color w:val="000000"/>
                <w:sz w:val="16"/>
                <w:szCs w:val="16"/>
              </w:rPr>
            </w:pPr>
            <w:r w:rsidRPr="00287963">
              <w:rPr>
                <w:rFonts w:ascii="Times New Roman" w:hAnsi="Times New Roman"/>
                <w:color w:val="000000"/>
                <w:sz w:val="16"/>
                <w:szCs w:val="16"/>
              </w:rPr>
              <w:t>0,0</w:t>
            </w:r>
          </w:p>
        </w:tc>
        <w:tc>
          <w:tcPr>
            <w:tcW w:w="177" w:type="pct"/>
          </w:tcPr>
          <w:p w14:paraId="77575AF9" w14:textId="77777777" w:rsidR="00A972A6" w:rsidRPr="00287963" w:rsidRDefault="00A972A6" w:rsidP="00330EF3">
            <w:pPr>
              <w:spacing w:line="230" w:lineRule="auto"/>
              <w:ind w:left="-113" w:right="-113"/>
              <w:jc w:val="center"/>
              <w:rPr>
                <w:rFonts w:ascii="Times New Roman" w:hAnsi="Times New Roman"/>
                <w:color w:val="000000"/>
                <w:sz w:val="16"/>
                <w:szCs w:val="16"/>
              </w:rPr>
            </w:pPr>
            <w:r w:rsidRPr="00287963">
              <w:rPr>
                <w:rFonts w:ascii="Times New Roman" w:hAnsi="Times New Roman"/>
                <w:color w:val="000000"/>
                <w:sz w:val="16"/>
                <w:szCs w:val="16"/>
              </w:rPr>
              <w:t>0,0</w:t>
            </w:r>
          </w:p>
        </w:tc>
        <w:tc>
          <w:tcPr>
            <w:tcW w:w="176" w:type="pct"/>
          </w:tcPr>
          <w:p w14:paraId="6D49F0E6" w14:textId="77777777" w:rsidR="00A972A6" w:rsidRPr="00287963" w:rsidRDefault="00A972A6" w:rsidP="00330EF3">
            <w:pPr>
              <w:spacing w:line="230" w:lineRule="auto"/>
              <w:ind w:left="-113" w:right="-113"/>
              <w:jc w:val="center"/>
              <w:rPr>
                <w:rFonts w:ascii="Times New Roman" w:hAnsi="Times New Roman"/>
                <w:color w:val="000000"/>
                <w:sz w:val="16"/>
                <w:szCs w:val="16"/>
              </w:rPr>
            </w:pPr>
            <w:r w:rsidRPr="00287963">
              <w:rPr>
                <w:rFonts w:ascii="Times New Roman" w:hAnsi="Times New Roman"/>
                <w:color w:val="000000"/>
                <w:sz w:val="16"/>
                <w:szCs w:val="16"/>
              </w:rPr>
              <w:t>0,0</w:t>
            </w:r>
          </w:p>
        </w:tc>
        <w:tc>
          <w:tcPr>
            <w:tcW w:w="176" w:type="pct"/>
            <w:shd w:val="clear" w:color="auto" w:fill="FFFFFF"/>
          </w:tcPr>
          <w:p w14:paraId="48AB9DDE" w14:textId="77777777" w:rsidR="00A972A6" w:rsidRPr="00287963" w:rsidRDefault="00A972A6" w:rsidP="00330EF3">
            <w:pPr>
              <w:spacing w:line="230" w:lineRule="auto"/>
              <w:ind w:left="-113" w:right="-113"/>
              <w:jc w:val="center"/>
              <w:rPr>
                <w:rFonts w:ascii="Times New Roman" w:hAnsi="Times New Roman"/>
                <w:color w:val="000000"/>
                <w:sz w:val="16"/>
                <w:szCs w:val="16"/>
              </w:rPr>
            </w:pPr>
            <w:r w:rsidRPr="00287963">
              <w:rPr>
                <w:rFonts w:ascii="Times New Roman" w:hAnsi="Times New Roman"/>
                <w:color w:val="000000"/>
                <w:sz w:val="16"/>
                <w:szCs w:val="16"/>
              </w:rPr>
              <w:t>0,0</w:t>
            </w:r>
          </w:p>
        </w:tc>
        <w:tc>
          <w:tcPr>
            <w:tcW w:w="177" w:type="pct"/>
            <w:shd w:val="clear" w:color="auto" w:fill="FFFFFF"/>
          </w:tcPr>
          <w:p w14:paraId="7AD4204B" w14:textId="77777777" w:rsidR="00A972A6" w:rsidRPr="00287963" w:rsidRDefault="00A972A6" w:rsidP="00330EF3">
            <w:pPr>
              <w:spacing w:line="230" w:lineRule="auto"/>
              <w:ind w:left="-113" w:right="-113"/>
              <w:jc w:val="center"/>
              <w:rPr>
                <w:rFonts w:ascii="Times New Roman" w:hAnsi="Times New Roman"/>
                <w:color w:val="000000"/>
                <w:sz w:val="16"/>
                <w:szCs w:val="16"/>
              </w:rPr>
            </w:pPr>
            <w:r w:rsidRPr="00287963">
              <w:rPr>
                <w:rFonts w:ascii="Times New Roman" w:hAnsi="Times New Roman"/>
                <w:color w:val="000000"/>
                <w:sz w:val="16"/>
                <w:szCs w:val="16"/>
              </w:rPr>
              <w:t>0,0</w:t>
            </w:r>
          </w:p>
        </w:tc>
        <w:tc>
          <w:tcPr>
            <w:tcW w:w="175" w:type="pct"/>
            <w:shd w:val="clear" w:color="auto" w:fill="FFFFFF"/>
          </w:tcPr>
          <w:p w14:paraId="36E7C480" w14:textId="77777777" w:rsidR="00A972A6" w:rsidRPr="00287963" w:rsidRDefault="00A972A6" w:rsidP="00330EF3">
            <w:pPr>
              <w:spacing w:line="230" w:lineRule="auto"/>
              <w:ind w:left="-113" w:right="-113"/>
              <w:jc w:val="center"/>
              <w:rPr>
                <w:rFonts w:ascii="Times New Roman" w:hAnsi="Times New Roman"/>
                <w:color w:val="000000"/>
                <w:sz w:val="16"/>
                <w:szCs w:val="16"/>
              </w:rPr>
            </w:pPr>
            <w:r w:rsidRPr="00287963">
              <w:rPr>
                <w:rFonts w:ascii="Times New Roman" w:hAnsi="Times New Roman"/>
                <w:color w:val="000000"/>
                <w:sz w:val="16"/>
                <w:szCs w:val="16"/>
              </w:rPr>
              <w:t>0,0</w:t>
            </w:r>
          </w:p>
        </w:tc>
        <w:tc>
          <w:tcPr>
            <w:tcW w:w="176" w:type="pct"/>
          </w:tcPr>
          <w:p w14:paraId="746A21A9" w14:textId="77777777" w:rsidR="00A972A6" w:rsidRPr="00287963" w:rsidRDefault="00A972A6" w:rsidP="00330EF3">
            <w:pPr>
              <w:spacing w:line="230" w:lineRule="auto"/>
              <w:ind w:left="-113" w:right="-113"/>
              <w:jc w:val="center"/>
              <w:rPr>
                <w:rFonts w:ascii="Times New Roman" w:hAnsi="Times New Roman"/>
                <w:color w:val="000000"/>
                <w:sz w:val="16"/>
                <w:szCs w:val="16"/>
              </w:rPr>
            </w:pPr>
            <w:r w:rsidRPr="00287963">
              <w:rPr>
                <w:rFonts w:ascii="Times New Roman" w:hAnsi="Times New Roman"/>
                <w:color w:val="000000"/>
                <w:sz w:val="16"/>
                <w:szCs w:val="16"/>
              </w:rPr>
              <w:t>0,0</w:t>
            </w:r>
          </w:p>
        </w:tc>
      </w:tr>
      <w:tr w:rsidR="00A972A6" w:rsidRPr="00491BC8" w14:paraId="1A8B4B43" w14:textId="77777777" w:rsidTr="00A972A6">
        <w:trPr>
          <w:trHeight w:val="20"/>
        </w:trPr>
        <w:tc>
          <w:tcPr>
            <w:tcW w:w="5000" w:type="pct"/>
            <w:gridSpan w:val="18"/>
          </w:tcPr>
          <w:p w14:paraId="09C7E743" w14:textId="77777777" w:rsidR="00A972A6" w:rsidRPr="00170063" w:rsidRDefault="00A972A6" w:rsidP="00330EF3">
            <w:pPr>
              <w:keepNext/>
              <w:ind w:left="-57" w:right="-57"/>
              <w:jc w:val="center"/>
              <w:rPr>
                <w:rFonts w:ascii="Times New Roman" w:hAnsi="Times New Roman"/>
                <w:b/>
                <w:color w:val="000000"/>
                <w:sz w:val="10"/>
                <w:szCs w:val="10"/>
              </w:rPr>
            </w:pPr>
          </w:p>
          <w:p w14:paraId="54FF98DB" w14:textId="77777777" w:rsidR="00A972A6" w:rsidRPr="00491BC8" w:rsidRDefault="00A972A6" w:rsidP="00330EF3">
            <w:pPr>
              <w:ind w:left="-57" w:right="-57"/>
              <w:jc w:val="center"/>
              <w:rPr>
                <w:rFonts w:ascii="Times New Roman" w:hAnsi="Times New Roman"/>
                <w:b/>
                <w:color w:val="000000"/>
                <w:sz w:val="16"/>
                <w:szCs w:val="16"/>
              </w:rPr>
            </w:pPr>
            <w:r w:rsidRPr="00491BC8">
              <w:rPr>
                <w:rFonts w:ascii="Times New Roman" w:hAnsi="Times New Roman"/>
                <w:b/>
                <w:color w:val="000000"/>
                <w:sz w:val="16"/>
                <w:szCs w:val="16"/>
              </w:rPr>
              <w:t xml:space="preserve">Цель «Повышение эффективности бюджетных расходов </w:t>
            </w:r>
            <w:r>
              <w:rPr>
                <w:rFonts w:ascii="Times New Roman" w:hAnsi="Times New Roman"/>
                <w:b/>
                <w:color w:val="000000"/>
                <w:sz w:val="16"/>
                <w:szCs w:val="16"/>
              </w:rPr>
              <w:t>города Новочебоксарска</w:t>
            </w:r>
            <w:r w:rsidRPr="00491BC8">
              <w:rPr>
                <w:rFonts w:ascii="Times New Roman" w:hAnsi="Times New Roman"/>
                <w:b/>
                <w:color w:val="000000"/>
                <w:sz w:val="16"/>
                <w:szCs w:val="16"/>
              </w:rPr>
              <w:t xml:space="preserve"> на основе дальнейшего совершенствования бюджетных правоотношений и механизмов использования бюджетных средств»  </w:t>
            </w:r>
          </w:p>
          <w:p w14:paraId="6C97E724" w14:textId="77777777" w:rsidR="00A972A6" w:rsidRPr="00491BC8" w:rsidRDefault="00A972A6" w:rsidP="00330EF3">
            <w:pPr>
              <w:keepNext/>
              <w:ind w:left="-57" w:right="-57"/>
              <w:jc w:val="center"/>
              <w:rPr>
                <w:rFonts w:ascii="Times New Roman" w:hAnsi="Times New Roman"/>
                <w:b/>
                <w:color w:val="000000"/>
                <w:sz w:val="10"/>
                <w:szCs w:val="10"/>
              </w:rPr>
            </w:pPr>
          </w:p>
        </w:tc>
      </w:tr>
      <w:tr w:rsidR="00A972A6" w:rsidRPr="00395C50" w14:paraId="3C803744" w14:textId="77777777" w:rsidTr="00A972A6">
        <w:trPr>
          <w:trHeight w:val="20"/>
        </w:trPr>
        <w:tc>
          <w:tcPr>
            <w:tcW w:w="220" w:type="pct"/>
          </w:tcPr>
          <w:p w14:paraId="6CD3147E" w14:textId="77777777" w:rsidR="00A972A6" w:rsidRPr="00491BC8" w:rsidRDefault="00A972A6" w:rsidP="00330EF3">
            <w:pPr>
              <w:spacing w:line="233" w:lineRule="auto"/>
              <w:ind w:left="-57" w:right="-57"/>
              <w:jc w:val="both"/>
              <w:rPr>
                <w:rFonts w:ascii="Times New Roman" w:hAnsi="Times New Roman"/>
                <w:color w:val="000000"/>
                <w:sz w:val="16"/>
                <w:szCs w:val="16"/>
              </w:rPr>
            </w:pPr>
            <w:r w:rsidRPr="00DF31AE">
              <w:rPr>
                <w:rFonts w:ascii="Times New Roman" w:hAnsi="Times New Roman"/>
                <w:color w:val="000000"/>
                <w:sz w:val="16"/>
                <w:szCs w:val="16"/>
              </w:rPr>
              <w:t>Основное мероприя</w:t>
            </w:r>
            <w:r w:rsidRPr="00DF31AE">
              <w:rPr>
                <w:rFonts w:ascii="Times New Roman" w:hAnsi="Times New Roman"/>
                <w:color w:val="000000"/>
                <w:sz w:val="16"/>
                <w:szCs w:val="16"/>
              </w:rPr>
              <w:softHyphen/>
              <w:t>тие</w:t>
            </w:r>
            <w:r>
              <w:rPr>
                <w:rFonts w:ascii="Times New Roman" w:hAnsi="Times New Roman"/>
                <w:color w:val="000000"/>
                <w:sz w:val="16"/>
                <w:szCs w:val="16"/>
              </w:rPr>
              <w:t> 3</w:t>
            </w:r>
          </w:p>
          <w:p w14:paraId="78C606BA" w14:textId="77777777" w:rsidR="00A972A6" w:rsidRPr="00491BC8" w:rsidRDefault="00A972A6" w:rsidP="00330EF3">
            <w:pPr>
              <w:spacing w:line="233" w:lineRule="auto"/>
              <w:ind w:left="-57" w:right="-57"/>
              <w:jc w:val="both"/>
              <w:rPr>
                <w:rFonts w:ascii="Times New Roman" w:hAnsi="Times New Roman"/>
                <w:color w:val="000000"/>
                <w:sz w:val="16"/>
                <w:szCs w:val="16"/>
              </w:rPr>
            </w:pPr>
          </w:p>
        </w:tc>
        <w:tc>
          <w:tcPr>
            <w:tcW w:w="720" w:type="pct"/>
          </w:tcPr>
          <w:p w14:paraId="5FFD0F92" w14:textId="77777777" w:rsidR="00A972A6" w:rsidRPr="00491BC8" w:rsidRDefault="00A972A6" w:rsidP="00330EF3">
            <w:pPr>
              <w:spacing w:line="233" w:lineRule="auto"/>
              <w:ind w:left="-57" w:right="-57"/>
              <w:jc w:val="both"/>
              <w:rPr>
                <w:rFonts w:ascii="Times New Roman" w:hAnsi="Times New Roman"/>
                <w:color w:val="000000"/>
                <w:sz w:val="16"/>
                <w:szCs w:val="16"/>
              </w:rPr>
            </w:pPr>
            <w:r w:rsidRPr="00491BC8">
              <w:rPr>
                <w:rFonts w:ascii="Times New Roman" w:hAnsi="Times New Roman"/>
                <w:color w:val="000000"/>
                <w:sz w:val="16"/>
                <w:szCs w:val="16"/>
              </w:rPr>
              <w:t>Повышение эффективности бюд</w:t>
            </w:r>
            <w:r w:rsidRPr="00491BC8">
              <w:rPr>
                <w:rFonts w:ascii="Times New Roman" w:hAnsi="Times New Roman"/>
                <w:color w:val="000000"/>
                <w:sz w:val="16"/>
                <w:szCs w:val="16"/>
              </w:rPr>
              <w:softHyphen/>
              <w:t xml:space="preserve">жетных расходов в условиях развития контрактной системы в сфере закупок товаров, работ, услуг для обеспечения </w:t>
            </w:r>
            <w:r>
              <w:rPr>
                <w:rFonts w:ascii="Times New Roman" w:hAnsi="Times New Roman"/>
                <w:color w:val="000000"/>
                <w:sz w:val="16"/>
                <w:szCs w:val="16"/>
              </w:rPr>
              <w:t>го</w:t>
            </w:r>
            <w:r>
              <w:rPr>
                <w:rFonts w:ascii="Times New Roman" w:hAnsi="Times New Roman"/>
                <w:color w:val="000000"/>
                <w:sz w:val="16"/>
                <w:szCs w:val="16"/>
              </w:rPr>
              <w:softHyphen/>
              <w:t xml:space="preserve">сударственных </w:t>
            </w:r>
            <w:r w:rsidRPr="00491BC8">
              <w:rPr>
                <w:rFonts w:ascii="Times New Roman" w:hAnsi="Times New Roman"/>
                <w:color w:val="000000"/>
                <w:sz w:val="16"/>
                <w:szCs w:val="16"/>
              </w:rPr>
              <w:t>и муниципальных нужд</w:t>
            </w:r>
          </w:p>
        </w:tc>
        <w:tc>
          <w:tcPr>
            <w:tcW w:w="493" w:type="pct"/>
          </w:tcPr>
          <w:p w14:paraId="0A4B3394" w14:textId="77777777" w:rsidR="00A972A6" w:rsidRPr="00491BC8" w:rsidRDefault="00A972A6" w:rsidP="00330EF3">
            <w:pPr>
              <w:spacing w:line="233" w:lineRule="auto"/>
              <w:ind w:left="-57" w:right="-57"/>
              <w:jc w:val="both"/>
              <w:rPr>
                <w:rFonts w:ascii="Times New Roman" w:hAnsi="Times New Roman"/>
                <w:color w:val="000000"/>
                <w:sz w:val="16"/>
                <w:szCs w:val="16"/>
              </w:rPr>
            </w:pPr>
            <w:r w:rsidRPr="00491BC8">
              <w:rPr>
                <w:rFonts w:ascii="Times New Roman" w:hAnsi="Times New Roman"/>
                <w:bCs/>
                <w:color w:val="000000"/>
                <w:sz w:val="16"/>
                <w:szCs w:val="16"/>
              </w:rPr>
              <w:t>повышение эффективности системы за</w:t>
            </w:r>
            <w:r w:rsidRPr="00491BC8">
              <w:rPr>
                <w:rFonts w:ascii="Times New Roman" w:hAnsi="Times New Roman"/>
                <w:bCs/>
                <w:color w:val="000000"/>
                <w:sz w:val="16"/>
                <w:szCs w:val="16"/>
              </w:rPr>
              <w:softHyphen/>
              <w:t xml:space="preserve">купок товаров, работ, услуг для обеспечения </w:t>
            </w:r>
            <w:r>
              <w:rPr>
                <w:rFonts w:ascii="Times New Roman" w:hAnsi="Times New Roman"/>
                <w:bCs/>
                <w:color w:val="000000"/>
                <w:sz w:val="16"/>
                <w:szCs w:val="16"/>
              </w:rPr>
              <w:t>нужд города Новочебоксарска</w:t>
            </w:r>
          </w:p>
        </w:tc>
        <w:tc>
          <w:tcPr>
            <w:tcW w:w="643" w:type="pct"/>
          </w:tcPr>
          <w:p w14:paraId="02065896" w14:textId="77777777" w:rsidR="00A972A6" w:rsidRPr="00491BC8" w:rsidRDefault="00A972A6" w:rsidP="00330EF3">
            <w:pPr>
              <w:spacing w:line="233" w:lineRule="auto"/>
              <w:ind w:left="-57" w:right="-57"/>
              <w:jc w:val="both"/>
              <w:rPr>
                <w:rFonts w:ascii="Times New Roman" w:hAnsi="Times New Roman"/>
                <w:color w:val="000000"/>
                <w:sz w:val="16"/>
                <w:szCs w:val="16"/>
              </w:rPr>
            </w:pPr>
            <w:r w:rsidRPr="00491BC8">
              <w:rPr>
                <w:rFonts w:ascii="Times New Roman" w:hAnsi="Times New Roman"/>
                <w:color w:val="000000"/>
                <w:sz w:val="16"/>
                <w:szCs w:val="16"/>
              </w:rPr>
              <w:t>соисполнители –</w:t>
            </w:r>
            <w:r>
              <w:rPr>
                <w:rFonts w:ascii="Times New Roman" w:hAnsi="Times New Roman"/>
                <w:color w:val="000000"/>
                <w:sz w:val="16"/>
                <w:szCs w:val="16"/>
              </w:rPr>
              <w:t xml:space="preserve"> отдел экономического развития и торговли администрации города Новочебоксарска Чувашской Республики</w:t>
            </w:r>
          </w:p>
        </w:tc>
        <w:tc>
          <w:tcPr>
            <w:tcW w:w="221" w:type="pct"/>
          </w:tcPr>
          <w:p w14:paraId="48811F39" w14:textId="77777777" w:rsidR="00A972A6" w:rsidRPr="00491BC8" w:rsidRDefault="00A972A6" w:rsidP="00330EF3">
            <w:pPr>
              <w:spacing w:line="233" w:lineRule="auto"/>
              <w:ind w:left="-57" w:right="-57"/>
              <w:jc w:val="center"/>
              <w:rPr>
                <w:rFonts w:ascii="Times New Roman" w:hAnsi="Times New Roman"/>
                <w:color w:val="000000"/>
                <w:sz w:val="16"/>
                <w:szCs w:val="16"/>
              </w:rPr>
            </w:pPr>
            <w:r w:rsidRPr="00491BC8">
              <w:rPr>
                <w:rFonts w:ascii="Times New Roman" w:hAnsi="Times New Roman"/>
                <w:color w:val="000000"/>
                <w:sz w:val="16"/>
                <w:szCs w:val="16"/>
              </w:rPr>
              <w:t>х</w:t>
            </w:r>
          </w:p>
        </w:tc>
        <w:tc>
          <w:tcPr>
            <w:tcW w:w="225" w:type="pct"/>
          </w:tcPr>
          <w:p w14:paraId="1C97B869" w14:textId="77777777" w:rsidR="00A972A6" w:rsidRPr="00491BC8" w:rsidRDefault="00A972A6" w:rsidP="00330EF3">
            <w:pPr>
              <w:spacing w:line="233" w:lineRule="auto"/>
              <w:ind w:left="-57" w:right="-57"/>
              <w:jc w:val="center"/>
              <w:rPr>
                <w:rFonts w:ascii="Times New Roman" w:hAnsi="Times New Roman"/>
                <w:color w:val="000000"/>
                <w:sz w:val="16"/>
                <w:szCs w:val="16"/>
              </w:rPr>
            </w:pPr>
            <w:r w:rsidRPr="00491BC8">
              <w:rPr>
                <w:rFonts w:ascii="Times New Roman" w:hAnsi="Times New Roman"/>
                <w:color w:val="000000"/>
                <w:sz w:val="16"/>
                <w:szCs w:val="16"/>
              </w:rPr>
              <w:t>х</w:t>
            </w:r>
          </w:p>
        </w:tc>
        <w:tc>
          <w:tcPr>
            <w:tcW w:w="310" w:type="pct"/>
          </w:tcPr>
          <w:p w14:paraId="038A5171" w14:textId="77777777" w:rsidR="00A972A6" w:rsidRPr="00491BC8" w:rsidRDefault="00A972A6" w:rsidP="00330EF3">
            <w:pPr>
              <w:spacing w:line="233" w:lineRule="auto"/>
              <w:ind w:left="-57" w:right="-57"/>
              <w:jc w:val="center"/>
              <w:rPr>
                <w:rFonts w:ascii="Times New Roman" w:hAnsi="Times New Roman"/>
                <w:color w:val="000000"/>
                <w:sz w:val="16"/>
                <w:szCs w:val="16"/>
              </w:rPr>
            </w:pPr>
            <w:r w:rsidRPr="00491BC8">
              <w:rPr>
                <w:rFonts w:ascii="Times New Roman" w:hAnsi="Times New Roman"/>
                <w:color w:val="000000"/>
                <w:sz w:val="16"/>
                <w:szCs w:val="16"/>
              </w:rPr>
              <w:t>Ч420400000</w:t>
            </w:r>
          </w:p>
        </w:tc>
        <w:tc>
          <w:tcPr>
            <w:tcW w:w="222" w:type="pct"/>
          </w:tcPr>
          <w:p w14:paraId="6C62FF7D" w14:textId="77777777" w:rsidR="00A972A6" w:rsidRPr="00491BC8" w:rsidRDefault="00A972A6" w:rsidP="00330EF3">
            <w:pPr>
              <w:spacing w:line="233" w:lineRule="auto"/>
              <w:ind w:left="-57" w:right="-57"/>
              <w:jc w:val="center"/>
              <w:rPr>
                <w:rFonts w:ascii="Times New Roman" w:hAnsi="Times New Roman"/>
                <w:color w:val="000000"/>
                <w:sz w:val="16"/>
                <w:szCs w:val="16"/>
              </w:rPr>
            </w:pPr>
            <w:r w:rsidRPr="00491BC8">
              <w:rPr>
                <w:rFonts w:ascii="Times New Roman" w:hAnsi="Times New Roman"/>
                <w:color w:val="000000"/>
                <w:sz w:val="16"/>
                <w:szCs w:val="16"/>
              </w:rPr>
              <w:t>х</w:t>
            </w:r>
          </w:p>
        </w:tc>
        <w:tc>
          <w:tcPr>
            <w:tcW w:w="357" w:type="pct"/>
          </w:tcPr>
          <w:p w14:paraId="2CF05B64" w14:textId="77777777" w:rsidR="00A972A6" w:rsidRPr="00491BC8" w:rsidRDefault="00A972A6" w:rsidP="00330EF3">
            <w:pPr>
              <w:spacing w:line="233" w:lineRule="auto"/>
              <w:ind w:left="-57" w:right="-57"/>
              <w:jc w:val="both"/>
              <w:rPr>
                <w:rFonts w:ascii="Times New Roman" w:hAnsi="Times New Roman"/>
                <w:b/>
                <w:color w:val="000000"/>
                <w:sz w:val="16"/>
                <w:szCs w:val="16"/>
              </w:rPr>
            </w:pPr>
            <w:r w:rsidRPr="00491BC8">
              <w:rPr>
                <w:rFonts w:ascii="Times New Roman" w:hAnsi="Times New Roman"/>
                <w:bCs/>
                <w:color w:val="000000"/>
                <w:sz w:val="16"/>
                <w:szCs w:val="16"/>
              </w:rPr>
              <w:t>всего</w:t>
            </w:r>
          </w:p>
        </w:tc>
        <w:tc>
          <w:tcPr>
            <w:tcW w:w="177" w:type="pct"/>
          </w:tcPr>
          <w:p w14:paraId="1BEEE445" w14:textId="77777777" w:rsidR="00A972A6" w:rsidRPr="00491BC8" w:rsidRDefault="00A972A6" w:rsidP="00330EF3">
            <w:pPr>
              <w:spacing w:line="233" w:lineRule="auto"/>
              <w:ind w:left="-57" w:right="-57"/>
              <w:jc w:val="center"/>
              <w:rPr>
                <w:rFonts w:ascii="Times New Roman" w:hAnsi="Times New Roman"/>
                <w:color w:val="000000"/>
                <w:sz w:val="16"/>
                <w:szCs w:val="16"/>
              </w:rPr>
            </w:pPr>
            <w:r w:rsidRPr="00491BC8">
              <w:rPr>
                <w:rFonts w:ascii="Times New Roman" w:hAnsi="Times New Roman"/>
                <w:color w:val="000000"/>
                <w:sz w:val="16"/>
                <w:szCs w:val="16"/>
              </w:rPr>
              <w:t>0,0</w:t>
            </w:r>
          </w:p>
        </w:tc>
        <w:tc>
          <w:tcPr>
            <w:tcW w:w="177" w:type="pct"/>
          </w:tcPr>
          <w:p w14:paraId="36B7F5D9" w14:textId="77777777" w:rsidR="00A972A6" w:rsidRPr="00491BC8" w:rsidRDefault="00A972A6" w:rsidP="00330EF3">
            <w:pPr>
              <w:spacing w:line="233" w:lineRule="auto"/>
              <w:ind w:left="-57" w:right="-57"/>
              <w:jc w:val="center"/>
              <w:rPr>
                <w:rFonts w:ascii="Times New Roman" w:hAnsi="Times New Roman"/>
                <w:color w:val="000000"/>
                <w:sz w:val="16"/>
                <w:szCs w:val="16"/>
              </w:rPr>
            </w:pPr>
            <w:r w:rsidRPr="00491BC8">
              <w:rPr>
                <w:rFonts w:ascii="Times New Roman" w:hAnsi="Times New Roman"/>
                <w:color w:val="000000"/>
                <w:sz w:val="16"/>
                <w:szCs w:val="16"/>
              </w:rPr>
              <w:t>0,0</w:t>
            </w:r>
          </w:p>
        </w:tc>
        <w:tc>
          <w:tcPr>
            <w:tcW w:w="178" w:type="pct"/>
          </w:tcPr>
          <w:p w14:paraId="4A5F43F3" w14:textId="77777777" w:rsidR="00A972A6" w:rsidRPr="00491BC8" w:rsidRDefault="00A972A6" w:rsidP="00330EF3">
            <w:pPr>
              <w:spacing w:line="233" w:lineRule="auto"/>
              <w:ind w:left="-57" w:right="-57"/>
              <w:jc w:val="center"/>
              <w:rPr>
                <w:rFonts w:ascii="Times New Roman" w:hAnsi="Times New Roman"/>
                <w:color w:val="000000"/>
                <w:sz w:val="16"/>
                <w:szCs w:val="16"/>
              </w:rPr>
            </w:pPr>
            <w:r w:rsidRPr="00491BC8">
              <w:rPr>
                <w:rFonts w:ascii="Times New Roman" w:hAnsi="Times New Roman"/>
                <w:color w:val="000000"/>
                <w:sz w:val="16"/>
                <w:szCs w:val="16"/>
              </w:rPr>
              <w:t>0,0</w:t>
            </w:r>
          </w:p>
        </w:tc>
        <w:tc>
          <w:tcPr>
            <w:tcW w:w="177" w:type="pct"/>
          </w:tcPr>
          <w:p w14:paraId="43BE8B02" w14:textId="77777777" w:rsidR="00A972A6" w:rsidRPr="00491BC8" w:rsidRDefault="00A972A6" w:rsidP="00330EF3">
            <w:pPr>
              <w:spacing w:line="233" w:lineRule="auto"/>
              <w:ind w:left="-57" w:right="-57"/>
              <w:jc w:val="center"/>
              <w:rPr>
                <w:rFonts w:ascii="Times New Roman" w:hAnsi="Times New Roman"/>
                <w:color w:val="000000"/>
                <w:sz w:val="16"/>
                <w:szCs w:val="16"/>
              </w:rPr>
            </w:pPr>
            <w:r w:rsidRPr="00491BC8">
              <w:rPr>
                <w:rFonts w:ascii="Times New Roman" w:hAnsi="Times New Roman"/>
                <w:color w:val="000000"/>
                <w:sz w:val="16"/>
                <w:szCs w:val="16"/>
              </w:rPr>
              <w:t>0,0</w:t>
            </w:r>
          </w:p>
        </w:tc>
        <w:tc>
          <w:tcPr>
            <w:tcW w:w="176" w:type="pct"/>
          </w:tcPr>
          <w:p w14:paraId="7FE79B5F" w14:textId="77777777" w:rsidR="00A972A6" w:rsidRPr="00491BC8" w:rsidRDefault="00A972A6" w:rsidP="00330EF3">
            <w:pPr>
              <w:spacing w:line="233" w:lineRule="auto"/>
              <w:ind w:left="-57" w:right="-57"/>
              <w:jc w:val="center"/>
              <w:rPr>
                <w:rFonts w:ascii="Times New Roman" w:hAnsi="Times New Roman"/>
                <w:color w:val="000000"/>
                <w:sz w:val="16"/>
                <w:szCs w:val="16"/>
              </w:rPr>
            </w:pPr>
            <w:r w:rsidRPr="00491BC8">
              <w:rPr>
                <w:rFonts w:ascii="Times New Roman" w:hAnsi="Times New Roman"/>
                <w:color w:val="000000"/>
                <w:sz w:val="16"/>
                <w:szCs w:val="16"/>
              </w:rPr>
              <w:t>0,0</w:t>
            </w:r>
          </w:p>
        </w:tc>
        <w:tc>
          <w:tcPr>
            <w:tcW w:w="176" w:type="pct"/>
          </w:tcPr>
          <w:p w14:paraId="73408EEF" w14:textId="77777777" w:rsidR="00A972A6" w:rsidRPr="00491BC8" w:rsidRDefault="00A972A6" w:rsidP="00330EF3">
            <w:pPr>
              <w:spacing w:line="233" w:lineRule="auto"/>
              <w:ind w:left="-57" w:right="-57"/>
              <w:jc w:val="center"/>
              <w:rPr>
                <w:rFonts w:ascii="Times New Roman" w:hAnsi="Times New Roman"/>
                <w:color w:val="000000"/>
                <w:sz w:val="16"/>
                <w:szCs w:val="16"/>
              </w:rPr>
            </w:pPr>
            <w:r w:rsidRPr="00491BC8">
              <w:rPr>
                <w:rFonts w:ascii="Times New Roman" w:hAnsi="Times New Roman"/>
                <w:color w:val="000000"/>
                <w:sz w:val="16"/>
                <w:szCs w:val="16"/>
              </w:rPr>
              <w:t>0,0</w:t>
            </w:r>
          </w:p>
        </w:tc>
        <w:tc>
          <w:tcPr>
            <w:tcW w:w="177" w:type="pct"/>
          </w:tcPr>
          <w:p w14:paraId="0EB857BF" w14:textId="77777777" w:rsidR="00A972A6" w:rsidRPr="00491BC8" w:rsidRDefault="00A972A6" w:rsidP="00330EF3">
            <w:pPr>
              <w:spacing w:line="233" w:lineRule="auto"/>
              <w:ind w:left="-57" w:right="-57"/>
              <w:jc w:val="center"/>
              <w:rPr>
                <w:rFonts w:ascii="Times New Roman" w:hAnsi="Times New Roman"/>
                <w:color w:val="000000"/>
                <w:sz w:val="16"/>
                <w:szCs w:val="16"/>
              </w:rPr>
            </w:pPr>
            <w:r w:rsidRPr="00491BC8">
              <w:rPr>
                <w:rFonts w:ascii="Times New Roman" w:hAnsi="Times New Roman"/>
                <w:color w:val="000000"/>
                <w:sz w:val="16"/>
                <w:szCs w:val="16"/>
              </w:rPr>
              <w:t>0,0</w:t>
            </w:r>
          </w:p>
        </w:tc>
        <w:tc>
          <w:tcPr>
            <w:tcW w:w="175" w:type="pct"/>
          </w:tcPr>
          <w:p w14:paraId="510AE3AC" w14:textId="77777777" w:rsidR="00A972A6" w:rsidRPr="00491BC8" w:rsidRDefault="00A972A6" w:rsidP="00330EF3">
            <w:pPr>
              <w:spacing w:line="233" w:lineRule="auto"/>
              <w:ind w:left="-57" w:right="-57"/>
              <w:jc w:val="center"/>
              <w:rPr>
                <w:rFonts w:ascii="Times New Roman" w:hAnsi="Times New Roman"/>
                <w:color w:val="000000"/>
                <w:sz w:val="16"/>
                <w:szCs w:val="16"/>
              </w:rPr>
            </w:pPr>
            <w:r w:rsidRPr="00491BC8">
              <w:rPr>
                <w:rFonts w:ascii="Times New Roman" w:hAnsi="Times New Roman"/>
                <w:color w:val="000000"/>
                <w:sz w:val="16"/>
                <w:szCs w:val="16"/>
              </w:rPr>
              <w:t>0,0</w:t>
            </w:r>
          </w:p>
        </w:tc>
        <w:tc>
          <w:tcPr>
            <w:tcW w:w="176" w:type="pct"/>
          </w:tcPr>
          <w:p w14:paraId="29CD1A8C" w14:textId="77777777" w:rsidR="00A972A6" w:rsidRPr="00395C50" w:rsidRDefault="00A972A6" w:rsidP="00330EF3">
            <w:pPr>
              <w:spacing w:line="233" w:lineRule="auto"/>
              <w:ind w:left="-57" w:right="-57"/>
              <w:jc w:val="center"/>
              <w:rPr>
                <w:rFonts w:ascii="Times New Roman" w:hAnsi="Times New Roman"/>
                <w:color w:val="000000"/>
                <w:sz w:val="16"/>
                <w:szCs w:val="16"/>
              </w:rPr>
            </w:pPr>
            <w:r w:rsidRPr="00491BC8">
              <w:rPr>
                <w:rFonts w:ascii="Times New Roman" w:hAnsi="Times New Roman"/>
                <w:color w:val="000000"/>
                <w:sz w:val="16"/>
                <w:szCs w:val="16"/>
              </w:rPr>
              <w:t>0,0</w:t>
            </w:r>
          </w:p>
        </w:tc>
      </w:tr>
      <w:tr w:rsidR="00A972A6" w:rsidRPr="00287963" w14:paraId="5F6FC7D5" w14:textId="77777777" w:rsidTr="00A972A6">
        <w:trPr>
          <w:trHeight w:val="830"/>
        </w:trPr>
        <w:tc>
          <w:tcPr>
            <w:tcW w:w="940" w:type="pct"/>
            <w:gridSpan w:val="2"/>
          </w:tcPr>
          <w:p w14:paraId="1DD4ED58" w14:textId="77777777" w:rsidR="00A972A6" w:rsidRPr="00287963" w:rsidRDefault="00A972A6" w:rsidP="00330EF3">
            <w:pPr>
              <w:spacing w:line="233" w:lineRule="auto"/>
              <w:ind w:left="-57" w:right="-57"/>
              <w:jc w:val="both"/>
              <w:rPr>
                <w:rFonts w:ascii="Times New Roman" w:hAnsi="Times New Roman"/>
                <w:color w:val="000000"/>
                <w:sz w:val="16"/>
                <w:szCs w:val="16"/>
              </w:rPr>
            </w:pPr>
            <w:r w:rsidRPr="00287963">
              <w:rPr>
                <w:rFonts w:ascii="Times New Roman" w:hAnsi="Times New Roman"/>
                <w:color w:val="000000"/>
                <w:sz w:val="16"/>
                <w:szCs w:val="16"/>
              </w:rPr>
              <w:t>Целевой индикатор и показатель подпрограммы, увязанные с основным меро</w:t>
            </w:r>
            <w:r>
              <w:rPr>
                <w:rFonts w:ascii="Times New Roman" w:hAnsi="Times New Roman"/>
                <w:color w:val="000000"/>
                <w:sz w:val="16"/>
                <w:szCs w:val="16"/>
              </w:rPr>
              <w:t>приятием 3</w:t>
            </w:r>
          </w:p>
        </w:tc>
        <w:tc>
          <w:tcPr>
            <w:tcW w:w="2471" w:type="pct"/>
            <w:gridSpan w:val="7"/>
          </w:tcPr>
          <w:p w14:paraId="0CA200F2" w14:textId="77777777" w:rsidR="00A972A6" w:rsidRPr="00287963" w:rsidRDefault="00A972A6" w:rsidP="00330EF3">
            <w:pPr>
              <w:spacing w:line="233" w:lineRule="auto"/>
              <w:ind w:left="-57" w:right="-57"/>
              <w:jc w:val="both"/>
              <w:rPr>
                <w:rFonts w:ascii="Times New Roman" w:hAnsi="Times New Roman"/>
                <w:color w:val="000000"/>
                <w:sz w:val="16"/>
                <w:szCs w:val="16"/>
              </w:rPr>
            </w:pPr>
            <w:r>
              <w:rPr>
                <w:rFonts w:ascii="Times New Roman" w:hAnsi="Times New Roman"/>
                <w:color w:val="000000"/>
                <w:sz w:val="16"/>
                <w:szCs w:val="16"/>
              </w:rPr>
              <w:t>Д</w:t>
            </w:r>
            <w:r w:rsidRPr="00287963">
              <w:rPr>
                <w:rFonts w:ascii="Times New Roman" w:hAnsi="Times New Roman"/>
                <w:color w:val="000000"/>
                <w:sz w:val="16"/>
                <w:szCs w:val="16"/>
              </w:rPr>
              <w:t xml:space="preserve">оля электронных процедур закупок в общем объеме закупок уполномоченного </w:t>
            </w:r>
            <w:r>
              <w:rPr>
                <w:rFonts w:ascii="Times New Roman" w:hAnsi="Times New Roman"/>
                <w:color w:val="000000"/>
                <w:sz w:val="16"/>
                <w:szCs w:val="16"/>
              </w:rPr>
              <w:t>органа местного самоуправления города Новочебоксарска Чувашской Республики на</w:t>
            </w:r>
            <w:r w:rsidRPr="00287963">
              <w:rPr>
                <w:rFonts w:ascii="Times New Roman" w:hAnsi="Times New Roman"/>
                <w:color w:val="000000"/>
                <w:sz w:val="16"/>
                <w:szCs w:val="16"/>
              </w:rPr>
              <w:t xml:space="preserve"> определение поставщиков (подрядчиков, исполнителей) для заказчи</w:t>
            </w:r>
            <w:r>
              <w:rPr>
                <w:rFonts w:ascii="Times New Roman" w:hAnsi="Times New Roman"/>
                <w:color w:val="000000"/>
                <w:sz w:val="16"/>
                <w:szCs w:val="16"/>
              </w:rPr>
              <w:t>ков</w:t>
            </w:r>
            <w:r w:rsidRPr="00287963">
              <w:rPr>
                <w:rFonts w:ascii="Times New Roman" w:hAnsi="Times New Roman"/>
                <w:color w:val="000000"/>
                <w:sz w:val="16"/>
                <w:szCs w:val="16"/>
              </w:rPr>
              <w:t>, осуществляющих закупки товаров, работ, услуг для обесп</w:t>
            </w:r>
            <w:r>
              <w:rPr>
                <w:rFonts w:ascii="Times New Roman" w:hAnsi="Times New Roman"/>
                <w:color w:val="000000"/>
                <w:sz w:val="16"/>
                <w:szCs w:val="16"/>
              </w:rPr>
              <w:t>ечения нужд города Новочебоксарска, процентов</w:t>
            </w:r>
          </w:p>
        </w:tc>
        <w:tc>
          <w:tcPr>
            <w:tcW w:w="177" w:type="pct"/>
          </w:tcPr>
          <w:p w14:paraId="3E0AEB54" w14:textId="77777777" w:rsidR="00A972A6" w:rsidRPr="00287963" w:rsidRDefault="00A972A6" w:rsidP="00330EF3">
            <w:pPr>
              <w:spacing w:line="233" w:lineRule="auto"/>
              <w:ind w:left="-57" w:right="-57"/>
              <w:jc w:val="center"/>
              <w:rPr>
                <w:rFonts w:ascii="Times New Roman" w:hAnsi="Times New Roman"/>
                <w:color w:val="000000"/>
                <w:sz w:val="16"/>
                <w:szCs w:val="16"/>
              </w:rPr>
            </w:pPr>
            <w:r w:rsidRPr="00287963">
              <w:rPr>
                <w:rFonts w:ascii="Times New Roman" w:hAnsi="Times New Roman"/>
                <w:color w:val="000000"/>
                <w:sz w:val="16"/>
                <w:szCs w:val="16"/>
              </w:rPr>
              <w:t>100,0</w:t>
            </w:r>
          </w:p>
        </w:tc>
        <w:tc>
          <w:tcPr>
            <w:tcW w:w="177" w:type="pct"/>
          </w:tcPr>
          <w:p w14:paraId="43F2BDD2" w14:textId="77777777" w:rsidR="00A972A6" w:rsidRPr="00287963" w:rsidRDefault="00A972A6" w:rsidP="00330EF3">
            <w:pPr>
              <w:spacing w:line="233" w:lineRule="auto"/>
              <w:ind w:left="-57" w:right="-57"/>
              <w:jc w:val="center"/>
              <w:rPr>
                <w:rFonts w:ascii="Times New Roman" w:hAnsi="Times New Roman"/>
                <w:color w:val="000000"/>
                <w:sz w:val="16"/>
                <w:szCs w:val="16"/>
              </w:rPr>
            </w:pPr>
            <w:r w:rsidRPr="00287963">
              <w:rPr>
                <w:rFonts w:ascii="Times New Roman" w:hAnsi="Times New Roman"/>
                <w:color w:val="000000"/>
                <w:sz w:val="16"/>
                <w:szCs w:val="16"/>
              </w:rPr>
              <w:t>100,0</w:t>
            </w:r>
          </w:p>
        </w:tc>
        <w:tc>
          <w:tcPr>
            <w:tcW w:w="178" w:type="pct"/>
          </w:tcPr>
          <w:p w14:paraId="526905FE" w14:textId="77777777" w:rsidR="00A972A6" w:rsidRPr="00287963" w:rsidRDefault="00A972A6" w:rsidP="00330EF3">
            <w:pPr>
              <w:spacing w:line="233" w:lineRule="auto"/>
              <w:ind w:left="-57" w:right="-57"/>
              <w:jc w:val="center"/>
              <w:rPr>
                <w:rFonts w:ascii="Times New Roman" w:hAnsi="Times New Roman"/>
                <w:color w:val="000000"/>
                <w:sz w:val="16"/>
                <w:szCs w:val="16"/>
              </w:rPr>
            </w:pPr>
            <w:r w:rsidRPr="00287963">
              <w:rPr>
                <w:rFonts w:ascii="Times New Roman" w:hAnsi="Times New Roman"/>
                <w:color w:val="000000"/>
                <w:sz w:val="16"/>
                <w:szCs w:val="16"/>
              </w:rPr>
              <w:t>100,0</w:t>
            </w:r>
          </w:p>
        </w:tc>
        <w:tc>
          <w:tcPr>
            <w:tcW w:w="177" w:type="pct"/>
          </w:tcPr>
          <w:p w14:paraId="2217BFE9" w14:textId="77777777" w:rsidR="00A972A6" w:rsidRPr="00287963" w:rsidRDefault="00A972A6" w:rsidP="00330EF3">
            <w:pPr>
              <w:spacing w:line="233" w:lineRule="auto"/>
              <w:ind w:left="-57" w:right="-57"/>
              <w:jc w:val="center"/>
              <w:rPr>
                <w:rFonts w:ascii="Times New Roman" w:hAnsi="Times New Roman"/>
                <w:color w:val="000000"/>
                <w:sz w:val="16"/>
                <w:szCs w:val="16"/>
              </w:rPr>
            </w:pPr>
            <w:r w:rsidRPr="00287963">
              <w:rPr>
                <w:rFonts w:ascii="Times New Roman" w:hAnsi="Times New Roman"/>
                <w:color w:val="000000"/>
                <w:sz w:val="16"/>
                <w:szCs w:val="16"/>
              </w:rPr>
              <w:t>100,0</w:t>
            </w:r>
          </w:p>
        </w:tc>
        <w:tc>
          <w:tcPr>
            <w:tcW w:w="176" w:type="pct"/>
          </w:tcPr>
          <w:p w14:paraId="042A10EF" w14:textId="77777777" w:rsidR="00A972A6" w:rsidRPr="00287963" w:rsidRDefault="00A972A6" w:rsidP="00330EF3">
            <w:pPr>
              <w:spacing w:line="233" w:lineRule="auto"/>
              <w:ind w:left="-57" w:right="-57"/>
              <w:jc w:val="center"/>
              <w:rPr>
                <w:rFonts w:ascii="Times New Roman" w:hAnsi="Times New Roman"/>
                <w:color w:val="000000"/>
                <w:sz w:val="16"/>
                <w:szCs w:val="16"/>
              </w:rPr>
            </w:pPr>
            <w:r w:rsidRPr="00287963">
              <w:rPr>
                <w:rFonts w:ascii="Times New Roman" w:hAnsi="Times New Roman"/>
                <w:color w:val="000000"/>
                <w:sz w:val="16"/>
                <w:szCs w:val="16"/>
              </w:rPr>
              <w:t>100,0</w:t>
            </w:r>
          </w:p>
        </w:tc>
        <w:tc>
          <w:tcPr>
            <w:tcW w:w="176" w:type="pct"/>
          </w:tcPr>
          <w:p w14:paraId="5CD858A5" w14:textId="77777777" w:rsidR="00A972A6" w:rsidRPr="00287963" w:rsidRDefault="00A972A6" w:rsidP="00330EF3">
            <w:pPr>
              <w:spacing w:line="233" w:lineRule="auto"/>
              <w:ind w:left="-57" w:right="-57"/>
              <w:jc w:val="center"/>
              <w:rPr>
                <w:rFonts w:ascii="Times New Roman" w:hAnsi="Times New Roman"/>
                <w:color w:val="000000"/>
                <w:sz w:val="16"/>
                <w:szCs w:val="16"/>
              </w:rPr>
            </w:pPr>
            <w:r w:rsidRPr="00287963">
              <w:rPr>
                <w:rFonts w:ascii="Times New Roman" w:hAnsi="Times New Roman"/>
                <w:color w:val="000000"/>
                <w:sz w:val="16"/>
                <w:szCs w:val="16"/>
              </w:rPr>
              <w:t>100,0</w:t>
            </w:r>
          </w:p>
        </w:tc>
        <w:tc>
          <w:tcPr>
            <w:tcW w:w="177" w:type="pct"/>
          </w:tcPr>
          <w:p w14:paraId="72CD9824" w14:textId="77777777" w:rsidR="00A972A6" w:rsidRPr="00287963" w:rsidRDefault="00A972A6" w:rsidP="00330EF3">
            <w:pPr>
              <w:spacing w:line="233" w:lineRule="auto"/>
              <w:ind w:left="-57" w:right="-57"/>
              <w:jc w:val="center"/>
              <w:rPr>
                <w:rFonts w:ascii="Times New Roman" w:hAnsi="Times New Roman"/>
                <w:color w:val="000000"/>
                <w:sz w:val="16"/>
                <w:szCs w:val="16"/>
              </w:rPr>
            </w:pPr>
            <w:r w:rsidRPr="00287963">
              <w:rPr>
                <w:rFonts w:ascii="Times New Roman" w:hAnsi="Times New Roman"/>
                <w:color w:val="000000"/>
                <w:sz w:val="16"/>
                <w:szCs w:val="16"/>
              </w:rPr>
              <w:t>100,0</w:t>
            </w:r>
          </w:p>
        </w:tc>
        <w:tc>
          <w:tcPr>
            <w:tcW w:w="175" w:type="pct"/>
          </w:tcPr>
          <w:p w14:paraId="545293FD" w14:textId="77777777" w:rsidR="00A972A6" w:rsidRPr="00287963" w:rsidRDefault="00A972A6" w:rsidP="00330EF3">
            <w:pPr>
              <w:spacing w:line="233" w:lineRule="auto"/>
              <w:ind w:left="-57" w:right="-57"/>
              <w:jc w:val="center"/>
              <w:rPr>
                <w:rFonts w:ascii="Times New Roman" w:hAnsi="Times New Roman"/>
                <w:color w:val="000000"/>
                <w:sz w:val="16"/>
                <w:szCs w:val="16"/>
              </w:rPr>
            </w:pPr>
            <w:r w:rsidRPr="00287963">
              <w:rPr>
                <w:rFonts w:ascii="Times New Roman" w:hAnsi="Times New Roman"/>
                <w:color w:val="000000"/>
                <w:sz w:val="16"/>
                <w:szCs w:val="16"/>
              </w:rPr>
              <w:t>100,0</w:t>
            </w:r>
          </w:p>
        </w:tc>
        <w:tc>
          <w:tcPr>
            <w:tcW w:w="176" w:type="pct"/>
          </w:tcPr>
          <w:p w14:paraId="7F0434F0" w14:textId="77777777" w:rsidR="00A972A6" w:rsidRPr="00287963" w:rsidRDefault="00A972A6" w:rsidP="00330EF3">
            <w:pPr>
              <w:spacing w:line="233" w:lineRule="auto"/>
              <w:ind w:left="-57" w:right="-57"/>
              <w:jc w:val="center"/>
              <w:rPr>
                <w:rFonts w:ascii="Times New Roman" w:hAnsi="Times New Roman"/>
                <w:color w:val="000000"/>
                <w:sz w:val="16"/>
                <w:szCs w:val="16"/>
              </w:rPr>
            </w:pPr>
            <w:r w:rsidRPr="00287963">
              <w:rPr>
                <w:rFonts w:ascii="Times New Roman" w:hAnsi="Times New Roman"/>
                <w:color w:val="000000"/>
                <w:sz w:val="16"/>
                <w:szCs w:val="16"/>
              </w:rPr>
              <w:t>100,0</w:t>
            </w:r>
          </w:p>
        </w:tc>
      </w:tr>
      <w:tr w:rsidR="00A972A6" w:rsidRPr="00287963" w14:paraId="7326FF12" w14:textId="77777777" w:rsidTr="00A972A6">
        <w:trPr>
          <w:trHeight w:val="20"/>
        </w:trPr>
        <w:tc>
          <w:tcPr>
            <w:tcW w:w="220" w:type="pct"/>
          </w:tcPr>
          <w:p w14:paraId="5E521EE7" w14:textId="77777777" w:rsidR="00A972A6" w:rsidRPr="00287963" w:rsidRDefault="00A972A6" w:rsidP="00330EF3">
            <w:pPr>
              <w:ind w:left="-57" w:right="-57"/>
              <w:jc w:val="both"/>
              <w:rPr>
                <w:rFonts w:ascii="Times New Roman" w:hAnsi="Times New Roman"/>
                <w:color w:val="000000"/>
                <w:sz w:val="16"/>
                <w:szCs w:val="16"/>
              </w:rPr>
            </w:pPr>
            <w:r w:rsidRPr="00287963">
              <w:rPr>
                <w:rFonts w:ascii="Times New Roman" w:hAnsi="Times New Roman"/>
                <w:color w:val="000000"/>
                <w:sz w:val="16"/>
                <w:szCs w:val="16"/>
              </w:rPr>
              <w:t>Мероприя</w:t>
            </w:r>
            <w:r w:rsidRPr="00287963">
              <w:rPr>
                <w:rFonts w:ascii="Times New Roman" w:hAnsi="Times New Roman"/>
                <w:color w:val="000000"/>
                <w:sz w:val="16"/>
                <w:szCs w:val="16"/>
              </w:rPr>
              <w:softHyphen/>
              <w:t>тие</w:t>
            </w:r>
            <w:r>
              <w:rPr>
                <w:rFonts w:ascii="Times New Roman" w:hAnsi="Times New Roman"/>
                <w:color w:val="000000"/>
                <w:sz w:val="16"/>
                <w:szCs w:val="16"/>
              </w:rPr>
              <w:t> 3</w:t>
            </w:r>
            <w:r w:rsidRPr="00287963">
              <w:rPr>
                <w:rFonts w:ascii="Times New Roman" w:hAnsi="Times New Roman"/>
                <w:color w:val="000000"/>
                <w:sz w:val="16"/>
                <w:szCs w:val="16"/>
              </w:rPr>
              <w:t>.1</w:t>
            </w:r>
          </w:p>
          <w:p w14:paraId="0F786CAC" w14:textId="77777777" w:rsidR="00A972A6" w:rsidRPr="00287963" w:rsidRDefault="00A972A6" w:rsidP="00330EF3">
            <w:pPr>
              <w:ind w:left="-57" w:right="-57"/>
              <w:jc w:val="both"/>
              <w:rPr>
                <w:rFonts w:ascii="Times New Roman" w:hAnsi="Times New Roman"/>
                <w:color w:val="000000"/>
                <w:sz w:val="16"/>
                <w:szCs w:val="16"/>
              </w:rPr>
            </w:pPr>
          </w:p>
        </w:tc>
        <w:tc>
          <w:tcPr>
            <w:tcW w:w="720" w:type="pct"/>
          </w:tcPr>
          <w:p w14:paraId="19EDB36A" w14:textId="77777777" w:rsidR="00A972A6" w:rsidRPr="00287963" w:rsidRDefault="00A972A6" w:rsidP="00330EF3">
            <w:pPr>
              <w:jc w:val="both"/>
              <w:rPr>
                <w:rFonts w:ascii="Times New Roman" w:hAnsi="Times New Roman"/>
                <w:color w:val="000000"/>
                <w:sz w:val="16"/>
                <w:szCs w:val="16"/>
              </w:rPr>
            </w:pPr>
            <w:r w:rsidRPr="00287963">
              <w:rPr>
                <w:rFonts w:ascii="Times New Roman" w:hAnsi="Times New Roman"/>
                <w:color w:val="000000"/>
                <w:sz w:val="16"/>
                <w:szCs w:val="16"/>
              </w:rPr>
              <w:t xml:space="preserve">Осуществление закупок на совместных конкурсах и аукционах </w:t>
            </w:r>
          </w:p>
        </w:tc>
        <w:tc>
          <w:tcPr>
            <w:tcW w:w="493" w:type="pct"/>
          </w:tcPr>
          <w:p w14:paraId="4F08B46F" w14:textId="77777777" w:rsidR="00A972A6" w:rsidRPr="00287963" w:rsidRDefault="00A972A6" w:rsidP="00330EF3">
            <w:pPr>
              <w:ind w:left="-57" w:right="-57"/>
              <w:rPr>
                <w:rFonts w:ascii="Times New Roman" w:hAnsi="Times New Roman"/>
                <w:color w:val="000000"/>
                <w:sz w:val="16"/>
                <w:szCs w:val="16"/>
              </w:rPr>
            </w:pPr>
          </w:p>
        </w:tc>
        <w:tc>
          <w:tcPr>
            <w:tcW w:w="643" w:type="pct"/>
          </w:tcPr>
          <w:p w14:paraId="1BFEF8BE" w14:textId="77777777" w:rsidR="00A972A6" w:rsidRPr="00287963" w:rsidRDefault="00A972A6" w:rsidP="00330EF3">
            <w:pPr>
              <w:ind w:left="-57" w:right="-57"/>
              <w:jc w:val="both"/>
              <w:rPr>
                <w:rFonts w:ascii="Times New Roman" w:hAnsi="Times New Roman"/>
                <w:color w:val="000000"/>
                <w:sz w:val="16"/>
                <w:szCs w:val="16"/>
              </w:rPr>
            </w:pPr>
            <w:r w:rsidRPr="00287963">
              <w:rPr>
                <w:rFonts w:ascii="Times New Roman" w:hAnsi="Times New Roman"/>
                <w:color w:val="000000"/>
                <w:sz w:val="16"/>
                <w:szCs w:val="16"/>
              </w:rPr>
              <w:t>соисполнитель –</w:t>
            </w:r>
            <w:r>
              <w:rPr>
                <w:rFonts w:ascii="Times New Roman" w:hAnsi="Times New Roman"/>
                <w:color w:val="000000"/>
                <w:sz w:val="16"/>
                <w:szCs w:val="16"/>
              </w:rPr>
              <w:t xml:space="preserve"> отдел экономического развития и торговли администрации города Новочебоксарска Чувашской Республики</w:t>
            </w:r>
          </w:p>
        </w:tc>
        <w:tc>
          <w:tcPr>
            <w:tcW w:w="221" w:type="pct"/>
          </w:tcPr>
          <w:p w14:paraId="1F995283" w14:textId="77777777" w:rsidR="00A972A6" w:rsidRPr="00287963" w:rsidRDefault="00A972A6" w:rsidP="00330EF3">
            <w:pPr>
              <w:ind w:left="-57" w:right="-57"/>
              <w:jc w:val="center"/>
              <w:rPr>
                <w:rFonts w:ascii="Times New Roman" w:hAnsi="Times New Roman"/>
                <w:color w:val="000000"/>
                <w:sz w:val="16"/>
                <w:szCs w:val="16"/>
              </w:rPr>
            </w:pPr>
            <w:r w:rsidRPr="00287963">
              <w:rPr>
                <w:rFonts w:ascii="Times New Roman" w:hAnsi="Times New Roman"/>
                <w:color w:val="000000"/>
                <w:sz w:val="16"/>
                <w:szCs w:val="16"/>
              </w:rPr>
              <w:t>х</w:t>
            </w:r>
          </w:p>
        </w:tc>
        <w:tc>
          <w:tcPr>
            <w:tcW w:w="225" w:type="pct"/>
          </w:tcPr>
          <w:p w14:paraId="57FF3BFD" w14:textId="77777777" w:rsidR="00A972A6" w:rsidRPr="00287963" w:rsidRDefault="00A972A6" w:rsidP="00330EF3">
            <w:pPr>
              <w:ind w:left="-57" w:right="-57"/>
              <w:jc w:val="center"/>
              <w:rPr>
                <w:rFonts w:ascii="Times New Roman" w:hAnsi="Times New Roman"/>
                <w:color w:val="000000"/>
                <w:sz w:val="16"/>
                <w:szCs w:val="16"/>
              </w:rPr>
            </w:pPr>
            <w:r w:rsidRPr="00287963">
              <w:rPr>
                <w:rFonts w:ascii="Times New Roman" w:hAnsi="Times New Roman"/>
                <w:color w:val="000000"/>
                <w:sz w:val="16"/>
                <w:szCs w:val="16"/>
              </w:rPr>
              <w:t>х</w:t>
            </w:r>
          </w:p>
        </w:tc>
        <w:tc>
          <w:tcPr>
            <w:tcW w:w="310" w:type="pct"/>
          </w:tcPr>
          <w:p w14:paraId="75AD2EED" w14:textId="77777777" w:rsidR="00A972A6" w:rsidRPr="00287963" w:rsidRDefault="00A972A6" w:rsidP="00330EF3">
            <w:pPr>
              <w:ind w:left="-57" w:right="-57"/>
              <w:jc w:val="center"/>
              <w:rPr>
                <w:rFonts w:ascii="Times New Roman" w:hAnsi="Times New Roman"/>
                <w:color w:val="000000"/>
                <w:sz w:val="16"/>
                <w:szCs w:val="16"/>
              </w:rPr>
            </w:pPr>
            <w:r w:rsidRPr="00287963">
              <w:rPr>
                <w:rFonts w:ascii="Times New Roman" w:hAnsi="Times New Roman"/>
                <w:color w:val="000000"/>
                <w:sz w:val="16"/>
                <w:szCs w:val="16"/>
              </w:rPr>
              <w:t>х</w:t>
            </w:r>
          </w:p>
        </w:tc>
        <w:tc>
          <w:tcPr>
            <w:tcW w:w="222" w:type="pct"/>
          </w:tcPr>
          <w:p w14:paraId="0FEE2805" w14:textId="77777777" w:rsidR="00A972A6" w:rsidRPr="00287963" w:rsidRDefault="00A972A6" w:rsidP="00330EF3">
            <w:pPr>
              <w:ind w:left="-57" w:right="-57"/>
              <w:jc w:val="center"/>
              <w:rPr>
                <w:rFonts w:ascii="Times New Roman" w:hAnsi="Times New Roman"/>
                <w:color w:val="000000"/>
                <w:sz w:val="16"/>
                <w:szCs w:val="16"/>
              </w:rPr>
            </w:pPr>
            <w:r w:rsidRPr="00287963">
              <w:rPr>
                <w:rFonts w:ascii="Times New Roman" w:hAnsi="Times New Roman"/>
                <w:color w:val="000000"/>
                <w:sz w:val="16"/>
                <w:szCs w:val="16"/>
              </w:rPr>
              <w:t>х</w:t>
            </w:r>
          </w:p>
        </w:tc>
        <w:tc>
          <w:tcPr>
            <w:tcW w:w="357" w:type="pct"/>
          </w:tcPr>
          <w:p w14:paraId="3E820D46" w14:textId="77777777" w:rsidR="00A972A6" w:rsidRPr="00287963" w:rsidRDefault="00A972A6" w:rsidP="00330EF3">
            <w:pPr>
              <w:ind w:left="-57" w:right="-57"/>
              <w:jc w:val="both"/>
              <w:rPr>
                <w:rFonts w:ascii="Times New Roman" w:hAnsi="Times New Roman"/>
                <w:b/>
                <w:color w:val="000000"/>
                <w:sz w:val="16"/>
                <w:szCs w:val="16"/>
              </w:rPr>
            </w:pPr>
            <w:r w:rsidRPr="00287963">
              <w:rPr>
                <w:rFonts w:ascii="Times New Roman" w:hAnsi="Times New Roman"/>
                <w:bCs/>
                <w:color w:val="000000"/>
                <w:sz w:val="16"/>
                <w:szCs w:val="16"/>
              </w:rPr>
              <w:t>всего</w:t>
            </w:r>
          </w:p>
        </w:tc>
        <w:tc>
          <w:tcPr>
            <w:tcW w:w="177" w:type="pct"/>
          </w:tcPr>
          <w:p w14:paraId="1E441EE2" w14:textId="77777777" w:rsidR="00A972A6" w:rsidRPr="00287963" w:rsidRDefault="00A972A6" w:rsidP="00330EF3">
            <w:pPr>
              <w:ind w:left="-57" w:right="-57"/>
              <w:jc w:val="center"/>
              <w:rPr>
                <w:rFonts w:ascii="Times New Roman" w:hAnsi="Times New Roman"/>
                <w:color w:val="000000"/>
                <w:sz w:val="16"/>
                <w:szCs w:val="16"/>
              </w:rPr>
            </w:pPr>
            <w:r w:rsidRPr="00287963">
              <w:rPr>
                <w:rFonts w:ascii="Times New Roman" w:hAnsi="Times New Roman"/>
                <w:color w:val="000000"/>
                <w:sz w:val="16"/>
                <w:szCs w:val="16"/>
              </w:rPr>
              <w:t>0,0</w:t>
            </w:r>
          </w:p>
        </w:tc>
        <w:tc>
          <w:tcPr>
            <w:tcW w:w="177" w:type="pct"/>
          </w:tcPr>
          <w:p w14:paraId="36617F85" w14:textId="77777777" w:rsidR="00A972A6" w:rsidRPr="00287963" w:rsidRDefault="00A972A6" w:rsidP="00330EF3">
            <w:pPr>
              <w:ind w:left="-57" w:right="-57"/>
              <w:jc w:val="center"/>
              <w:rPr>
                <w:rFonts w:ascii="Times New Roman" w:hAnsi="Times New Roman"/>
                <w:color w:val="000000"/>
                <w:sz w:val="16"/>
                <w:szCs w:val="16"/>
              </w:rPr>
            </w:pPr>
            <w:r w:rsidRPr="00287963">
              <w:rPr>
                <w:rFonts w:ascii="Times New Roman" w:hAnsi="Times New Roman"/>
                <w:color w:val="000000"/>
                <w:sz w:val="16"/>
                <w:szCs w:val="16"/>
              </w:rPr>
              <w:t>0,0</w:t>
            </w:r>
          </w:p>
        </w:tc>
        <w:tc>
          <w:tcPr>
            <w:tcW w:w="178" w:type="pct"/>
          </w:tcPr>
          <w:p w14:paraId="5565ECBA" w14:textId="77777777" w:rsidR="00A972A6" w:rsidRPr="00287963" w:rsidRDefault="00A972A6" w:rsidP="00330EF3">
            <w:pPr>
              <w:ind w:left="-57" w:right="-57"/>
              <w:jc w:val="center"/>
              <w:rPr>
                <w:rFonts w:ascii="Times New Roman" w:hAnsi="Times New Roman"/>
                <w:color w:val="000000"/>
                <w:sz w:val="16"/>
                <w:szCs w:val="16"/>
              </w:rPr>
            </w:pPr>
            <w:r w:rsidRPr="00287963">
              <w:rPr>
                <w:rFonts w:ascii="Times New Roman" w:hAnsi="Times New Roman"/>
                <w:color w:val="000000"/>
                <w:sz w:val="16"/>
                <w:szCs w:val="16"/>
              </w:rPr>
              <w:t>0,0</w:t>
            </w:r>
          </w:p>
        </w:tc>
        <w:tc>
          <w:tcPr>
            <w:tcW w:w="177" w:type="pct"/>
          </w:tcPr>
          <w:p w14:paraId="42378C7D" w14:textId="77777777" w:rsidR="00A972A6" w:rsidRPr="00287963" w:rsidRDefault="00A972A6" w:rsidP="00330EF3">
            <w:pPr>
              <w:ind w:left="-57" w:right="-57"/>
              <w:jc w:val="center"/>
              <w:rPr>
                <w:rFonts w:ascii="Times New Roman" w:hAnsi="Times New Roman"/>
                <w:color w:val="000000"/>
                <w:sz w:val="16"/>
                <w:szCs w:val="16"/>
              </w:rPr>
            </w:pPr>
            <w:r w:rsidRPr="00287963">
              <w:rPr>
                <w:rFonts w:ascii="Times New Roman" w:hAnsi="Times New Roman"/>
                <w:color w:val="000000"/>
                <w:sz w:val="16"/>
                <w:szCs w:val="16"/>
              </w:rPr>
              <w:t>0,0</w:t>
            </w:r>
          </w:p>
        </w:tc>
        <w:tc>
          <w:tcPr>
            <w:tcW w:w="176" w:type="pct"/>
          </w:tcPr>
          <w:p w14:paraId="681566FB" w14:textId="77777777" w:rsidR="00A972A6" w:rsidRPr="00287963" w:rsidRDefault="00A972A6" w:rsidP="00330EF3">
            <w:pPr>
              <w:ind w:left="-57" w:right="-57"/>
              <w:jc w:val="center"/>
              <w:rPr>
                <w:rFonts w:ascii="Times New Roman" w:hAnsi="Times New Roman"/>
                <w:color w:val="000000"/>
                <w:sz w:val="16"/>
                <w:szCs w:val="16"/>
              </w:rPr>
            </w:pPr>
            <w:r w:rsidRPr="00287963">
              <w:rPr>
                <w:rFonts w:ascii="Times New Roman" w:hAnsi="Times New Roman"/>
                <w:color w:val="000000"/>
                <w:sz w:val="16"/>
                <w:szCs w:val="16"/>
              </w:rPr>
              <w:t>0,0</w:t>
            </w:r>
          </w:p>
        </w:tc>
        <w:tc>
          <w:tcPr>
            <w:tcW w:w="176" w:type="pct"/>
          </w:tcPr>
          <w:p w14:paraId="181CA7A4" w14:textId="77777777" w:rsidR="00A972A6" w:rsidRPr="00287963" w:rsidRDefault="00A972A6" w:rsidP="00330EF3">
            <w:pPr>
              <w:ind w:left="-57" w:right="-57"/>
              <w:jc w:val="center"/>
              <w:rPr>
                <w:rFonts w:ascii="Times New Roman" w:hAnsi="Times New Roman"/>
                <w:color w:val="000000"/>
                <w:sz w:val="16"/>
                <w:szCs w:val="16"/>
              </w:rPr>
            </w:pPr>
            <w:r w:rsidRPr="00287963">
              <w:rPr>
                <w:rFonts w:ascii="Times New Roman" w:hAnsi="Times New Roman"/>
                <w:color w:val="000000"/>
                <w:sz w:val="16"/>
                <w:szCs w:val="16"/>
              </w:rPr>
              <w:t>0,0</w:t>
            </w:r>
          </w:p>
        </w:tc>
        <w:tc>
          <w:tcPr>
            <w:tcW w:w="177" w:type="pct"/>
          </w:tcPr>
          <w:p w14:paraId="1E580D1B" w14:textId="77777777" w:rsidR="00A972A6" w:rsidRPr="00287963" w:rsidRDefault="00A972A6" w:rsidP="00330EF3">
            <w:pPr>
              <w:ind w:left="-57" w:right="-57"/>
              <w:jc w:val="center"/>
              <w:rPr>
                <w:rFonts w:ascii="Times New Roman" w:hAnsi="Times New Roman"/>
                <w:color w:val="000000"/>
                <w:sz w:val="16"/>
                <w:szCs w:val="16"/>
              </w:rPr>
            </w:pPr>
            <w:r w:rsidRPr="00287963">
              <w:rPr>
                <w:rFonts w:ascii="Times New Roman" w:hAnsi="Times New Roman"/>
                <w:color w:val="000000"/>
                <w:sz w:val="16"/>
                <w:szCs w:val="16"/>
              </w:rPr>
              <w:t>0,0</w:t>
            </w:r>
          </w:p>
        </w:tc>
        <w:tc>
          <w:tcPr>
            <w:tcW w:w="175" w:type="pct"/>
          </w:tcPr>
          <w:p w14:paraId="32FB8612" w14:textId="77777777" w:rsidR="00A972A6" w:rsidRPr="00287963" w:rsidRDefault="00A972A6" w:rsidP="00330EF3">
            <w:pPr>
              <w:ind w:left="-57" w:right="-57"/>
              <w:jc w:val="center"/>
              <w:rPr>
                <w:rFonts w:ascii="Times New Roman" w:hAnsi="Times New Roman"/>
                <w:color w:val="000000"/>
                <w:sz w:val="16"/>
                <w:szCs w:val="16"/>
              </w:rPr>
            </w:pPr>
            <w:r w:rsidRPr="00287963">
              <w:rPr>
                <w:rFonts w:ascii="Times New Roman" w:hAnsi="Times New Roman"/>
                <w:color w:val="000000"/>
                <w:sz w:val="16"/>
                <w:szCs w:val="16"/>
              </w:rPr>
              <w:t>0,0</w:t>
            </w:r>
          </w:p>
        </w:tc>
        <w:tc>
          <w:tcPr>
            <w:tcW w:w="176" w:type="pct"/>
          </w:tcPr>
          <w:p w14:paraId="76534264" w14:textId="77777777" w:rsidR="00A972A6" w:rsidRPr="00287963" w:rsidRDefault="00A972A6" w:rsidP="00330EF3">
            <w:pPr>
              <w:ind w:left="-57" w:right="-57"/>
              <w:jc w:val="center"/>
              <w:rPr>
                <w:rFonts w:ascii="Times New Roman" w:hAnsi="Times New Roman"/>
                <w:color w:val="000000"/>
                <w:sz w:val="16"/>
                <w:szCs w:val="16"/>
              </w:rPr>
            </w:pPr>
            <w:r w:rsidRPr="00287963">
              <w:rPr>
                <w:rFonts w:ascii="Times New Roman" w:hAnsi="Times New Roman"/>
                <w:color w:val="000000"/>
                <w:sz w:val="16"/>
                <w:szCs w:val="16"/>
              </w:rPr>
              <w:t>0,0</w:t>
            </w:r>
          </w:p>
        </w:tc>
      </w:tr>
      <w:tr w:rsidR="00A972A6" w:rsidRPr="00287963" w14:paraId="42BAD258" w14:textId="77777777" w:rsidTr="00A972A6">
        <w:trPr>
          <w:trHeight w:val="20"/>
        </w:trPr>
        <w:tc>
          <w:tcPr>
            <w:tcW w:w="220" w:type="pct"/>
          </w:tcPr>
          <w:p w14:paraId="3A144269" w14:textId="77777777" w:rsidR="00A972A6" w:rsidRPr="00491BC8" w:rsidRDefault="00A972A6" w:rsidP="00330EF3">
            <w:pPr>
              <w:ind w:left="-57" w:right="-57"/>
              <w:jc w:val="both"/>
              <w:rPr>
                <w:rFonts w:ascii="Times New Roman" w:hAnsi="Times New Roman"/>
                <w:color w:val="000000"/>
                <w:sz w:val="16"/>
                <w:szCs w:val="16"/>
              </w:rPr>
            </w:pPr>
            <w:r w:rsidRPr="00491BC8">
              <w:rPr>
                <w:rFonts w:ascii="Times New Roman" w:hAnsi="Times New Roman"/>
                <w:color w:val="000000"/>
                <w:sz w:val="16"/>
                <w:szCs w:val="16"/>
              </w:rPr>
              <w:t>Основное меро</w:t>
            </w:r>
            <w:r>
              <w:rPr>
                <w:rFonts w:ascii="Times New Roman" w:hAnsi="Times New Roman"/>
                <w:color w:val="000000"/>
                <w:sz w:val="16"/>
                <w:szCs w:val="16"/>
              </w:rPr>
              <w:t>прия</w:t>
            </w:r>
            <w:r>
              <w:rPr>
                <w:rFonts w:ascii="Times New Roman" w:hAnsi="Times New Roman"/>
                <w:color w:val="000000"/>
                <w:sz w:val="16"/>
                <w:szCs w:val="16"/>
              </w:rPr>
              <w:softHyphen/>
              <w:t>тие 4</w:t>
            </w:r>
          </w:p>
        </w:tc>
        <w:tc>
          <w:tcPr>
            <w:tcW w:w="720" w:type="pct"/>
          </w:tcPr>
          <w:p w14:paraId="36448D23" w14:textId="77777777" w:rsidR="00A972A6" w:rsidRPr="00491BC8" w:rsidRDefault="00A972A6" w:rsidP="00330EF3">
            <w:pPr>
              <w:ind w:left="-57" w:right="-57"/>
              <w:jc w:val="both"/>
              <w:rPr>
                <w:rFonts w:ascii="Times New Roman" w:hAnsi="Times New Roman"/>
                <w:color w:val="000000"/>
                <w:sz w:val="16"/>
                <w:szCs w:val="16"/>
              </w:rPr>
            </w:pPr>
            <w:r w:rsidRPr="00491BC8">
              <w:rPr>
                <w:rFonts w:ascii="Times New Roman" w:hAnsi="Times New Roman"/>
                <w:color w:val="000000"/>
                <w:sz w:val="16"/>
                <w:szCs w:val="16"/>
              </w:rPr>
              <w:t>Повышение эффективности бюд</w:t>
            </w:r>
            <w:r w:rsidRPr="00491BC8">
              <w:rPr>
                <w:rFonts w:ascii="Times New Roman" w:hAnsi="Times New Roman"/>
                <w:color w:val="000000"/>
                <w:sz w:val="16"/>
                <w:szCs w:val="16"/>
              </w:rPr>
              <w:softHyphen/>
              <w:t>жетных инвестиций</w:t>
            </w:r>
          </w:p>
        </w:tc>
        <w:tc>
          <w:tcPr>
            <w:tcW w:w="493" w:type="pct"/>
          </w:tcPr>
          <w:p w14:paraId="7EE74D21" w14:textId="77777777" w:rsidR="00A972A6" w:rsidRPr="00491BC8" w:rsidRDefault="00A972A6" w:rsidP="00330EF3">
            <w:pPr>
              <w:jc w:val="both"/>
              <w:rPr>
                <w:rFonts w:ascii="Times New Roman" w:hAnsi="Times New Roman"/>
                <w:bCs/>
                <w:color w:val="000000"/>
                <w:sz w:val="16"/>
                <w:szCs w:val="16"/>
              </w:rPr>
            </w:pPr>
            <w:r w:rsidRPr="00491BC8">
              <w:rPr>
                <w:rFonts w:ascii="Times New Roman" w:hAnsi="Times New Roman"/>
                <w:bCs/>
                <w:color w:val="000000"/>
                <w:sz w:val="16"/>
                <w:szCs w:val="16"/>
              </w:rPr>
              <w:t xml:space="preserve">усиление контроля за достижением конечных и непосредственных результатов мероприятий </w:t>
            </w:r>
            <w:r>
              <w:rPr>
                <w:rFonts w:ascii="Times New Roman" w:hAnsi="Times New Roman"/>
                <w:bCs/>
                <w:color w:val="000000"/>
                <w:sz w:val="16"/>
                <w:szCs w:val="16"/>
              </w:rPr>
              <w:t xml:space="preserve">муниципальных </w:t>
            </w:r>
            <w:r w:rsidRPr="00491BC8">
              <w:rPr>
                <w:rFonts w:ascii="Times New Roman" w:hAnsi="Times New Roman"/>
                <w:bCs/>
                <w:color w:val="000000"/>
                <w:sz w:val="16"/>
                <w:szCs w:val="16"/>
              </w:rPr>
              <w:t xml:space="preserve">программ </w:t>
            </w:r>
            <w:r>
              <w:rPr>
                <w:rFonts w:ascii="Times New Roman" w:hAnsi="Times New Roman"/>
                <w:bCs/>
                <w:color w:val="000000"/>
                <w:sz w:val="16"/>
                <w:szCs w:val="16"/>
              </w:rPr>
              <w:t>города Новочебоксарска</w:t>
            </w:r>
            <w:r w:rsidRPr="00491BC8">
              <w:rPr>
                <w:rFonts w:ascii="Times New Roman" w:hAnsi="Times New Roman"/>
                <w:bCs/>
                <w:color w:val="000000"/>
                <w:sz w:val="16"/>
                <w:szCs w:val="16"/>
              </w:rPr>
              <w:t>и проектов</w:t>
            </w:r>
          </w:p>
          <w:p w14:paraId="0A86EDE4" w14:textId="77777777" w:rsidR="00A972A6" w:rsidRPr="00491BC8" w:rsidRDefault="00A972A6" w:rsidP="00330EF3">
            <w:pPr>
              <w:ind w:left="-57" w:right="-57"/>
              <w:jc w:val="both"/>
              <w:rPr>
                <w:rFonts w:ascii="Times New Roman" w:hAnsi="Times New Roman"/>
                <w:color w:val="000000"/>
                <w:sz w:val="16"/>
                <w:szCs w:val="16"/>
              </w:rPr>
            </w:pPr>
          </w:p>
        </w:tc>
        <w:tc>
          <w:tcPr>
            <w:tcW w:w="643" w:type="pct"/>
          </w:tcPr>
          <w:p w14:paraId="756103E4" w14:textId="77777777" w:rsidR="00A972A6" w:rsidRPr="00491BC8" w:rsidRDefault="00A972A6" w:rsidP="00330EF3">
            <w:pPr>
              <w:ind w:left="-57" w:right="-57"/>
              <w:jc w:val="both"/>
              <w:rPr>
                <w:rFonts w:ascii="Times New Roman" w:hAnsi="Times New Roman"/>
                <w:color w:val="000000"/>
                <w:sz w:val="16"/>
                <w:szCs w:val="16"/>
              </w:rPr>
            </w:pPr>
            <w:r w:rsidRPr="00491BC8">
              <w:rPr>
                <w:rFonts w:ascii="Times New Roman" w:hAnsi="Times New Roman"/>
                <w:color w:val="000000"/>
                <w:sz w:val="16"/>
                <w:szCs w:val="16"/>
              </w:rPr>
              <w:t xml:space="preserve">соисполнитель – </w:t>
            </w:r>
            <w:r>
              <w:rPr>
                <w:rFonts w:ascii="Times New Roman" w:hAnsi="Times New Roman"/>
                <w:color w:val="000000"/>
                <w:sz w:val="16"/>
                <w:szCs w:val="16"/>
              </w:rPr>
              <w:t>отдел экономического развития и торговли администрации города Новочебоксарска Чувашской Республики</w:t>
            </w:r>
          </w:p>
          <w:p w14:paraId="25DF2748" w14:textId="77777777" w:rsidR="00A972A6" w:rsidRPr="00491BC8" w:rsidRDefault="00A972A6" w:rsidP="00330EF3">
            <w:pPr>
              <w:ind w:left="-57" w:right="-57"/>
              <w:jc w:val="both"/>
              <w:rPr>
                <w:rFonts w:ascii="Times New Roman" w:hAnsi="Times New Roman"/>
                <w:color w:val="000000"/>
                <w:sz w:val="16"/>
                <w:szCs w:val="16"/>
              </w:rPr>
            </w:pPr>
          </w:p>
        </w:tc>
        <w:tc>
          <w:tcPr>
            <w:tcW w:w="221" w:type="pct"/>
          </w:tcPr>
          <w:p w14:paraId="7CF2CCE5" w14:textId="77777777" w:rsidR="00A972A6" w:rsidRPr="00491BC8" w:rsidRDefault="00A972A6" w:rsidP="00330EF3">
            <w:pPr>
              <w:ind w:left="-57" w:right="-57"/>
              <w:jc w:val="center"/>
              <w:rPr>
                <w:rFonts w:ascii="Times New Roman" w:hAnsi="Times New Roman"/>
                <w:color w:val="000000"/>
                <w:sz w:val="16"/>
                <w:szCs w:val="16"/>
              </w:rPr>
            </w:pPr>
            <w:r w:rsidRPr="00491BC8">
              <w:rPr>
                <w:rFonts w:ascii="Times New Roman" w:hAnsi="Times New Roman"/>
                <w:color w:val="000000"/>
                <w:sz w:val="16"/>
                <w:szCs w:val="16"/>
              </w:rPr>
              <w:t>х</w:t>
            </w:r>
          </w:p>
        </w:tc>
        <w:tc>
          <w:tcPr>
            <w:tcW w:w="225" w:type="pct"/>
          </w:tcPr>
          <w:p w14:paraId="09AB61EF" w14:textId="77777777" w:rsidR="00A972A6" w:rsidRPr="00491BC8" w:rsidRDefault="00A972A6" w:rsidP="00330EF3">
            <w:pPr>
              <w:ind w:left="-57" w:right="-57"/>
              <w:jc w:val="center"/>
              <w:rPr>
                <w:rFonts w:ascii="Times New Roman" w:hAnsi="Times New Roman"/>
                <w:color w:val="000000"/>
                <w:sz w:val="16"/>
                <w:szCs w:val="16"/>
              </w:rPr>
            </w:pPr>
            <w:r w:rsidRPr="00491BC8">
              <w:rPr>
                <w:rFonts w:ascii="Times New Roman" w:hAnsi="Times New Roman"/>
                <w:color w:val="000000"/>
                <w:sz w:val="16"/>
                <w:szCs w:val="16"/>
              </w:rPr>
              <w:t>х</w:t>
            </w:r>
          </w:p>
        </w:tc>
        <w:tc>
          <w:tcPr>
            <w:tcW w:w="310" w:type="pct"/>
          </w:tcPr>
          <w:p w14:paraId="0ED8C14E" w14:textId="77777777" w:rsidR="00A972A6" w:rsidRPr="00491BC8" w:rsidRDefault="00A972A6" w:rsidP="00330EF3">
            <w:pPr>
              <w:ind w:left="-57" w:right="-57"/>
              <w:jc w:val="center"/>
              <w:rPr>
                <w:rFonts w:ascii="Times New Roman" w:hAnsi="Times New Roman"/>
                <w:color w:val="000000"/>
                <w:sz w:val="16"/>
                <w:szCs w:val="16"/>
              </w:rPr>
            </w:pPr>
            <w:r w:rsidRPr="00491BC8">
              <w:rPr>
                <w:rFonts w:ascii="Times New Roman" w:hAnsi="Times New Roman"/>
                <w:color w:val="000000"/>
                <w:sz w:val="16"/>
                <w:szCs w:val="16"/>
              </w:rPr>
              <w:t>Ч420500000</w:t>
            </w:r>
          </w:p>
        </w:tc>
        <w:tc>
          <w:tcPr>
            <w:tcW w:w="222" w:type="pct"/>
          </w:tcPr>
          <w:p w14:paraId="2C7C78A5" w14:textId="77777777" w:rsidR="00A972A6" w:rsidRPr="00491BC8" w:rsidRDefault="00A972A6" w:rsidP="00330EF3">
            <w:pPr>
              <w:ind w:left="-57" w:right="-57"/>
              <w:jc w:val="center"/>
              <w:rPr>
                <w:rFonts w:ascii="Times New Roman" w:hAnsi="Times New Roman"/>
                <w:color w:val="000000"/>
                <w:sz w:val="16"/>
                <w:szCs w:val="16"/>
              </w:rPr>
            </w:pPr>
            <w:r w:rsidRPr="00491BC8">
              <w:rPr>
                <w:rFonts w:ascii="Times New Roman" w:hAnsi="Times New Roman"/>
                <w:color w:val="000000"/>
                <w:sz w:val="16"/>
                <w:szCs w:val="16"/>
              </w:rPr>
              <w:t>х</w:t>
            </w:r>
          </w:p>
        </w:tc>
        <w:tc>
          <w:tcPr>
            <w:tcW w:w="357" w:type="pct"/>
          </w:tcPr>
          <w:p w14:paraId="3E2D2B55" w14:textId="77777777" w:rsidR="00A972A6" w:rsidRPr="00491BC8" w:rsidRDefault="00A972A6" w:rsidP="00330EF3">
            <w:pPr>
              <w:ind w:left="-57" w:right="-57"/>
              <w:jc w:val="both"/>
              <w:rPr>
                <w:rFonts w:ascii="Times New Roman" w:hAnsi="Times New Roman"/>
                <w:b/>
                <w:color w:val="000000"/>
                <w:sz w:val="16"/>
                <w:szCs w:val="16"/>
              </w:rPr>
            </w:pPr>
            <w:r w:rsidRPr="00491BC8">
              <w:rPr>
                <w:rFonts w:ascii="Times New Roman" w:hAnsi="Times New Roman"/>
                <w:bCs/>
                <w:color w:val="000000"/>
                <w:sz w:val="16"/>
                <w:szCs w:val="16"/>
              </w:rPr>
              <w:t>всего</w:t>
            </w:r>
          </w:p>
        </w:tc>
        <w:tc>
          <w:tcPr>
            <w:tcW w:w="177" w:type="pct"/>
          </w:tcPr>
          <w:p w14:paraId="65E42A1A" w14:textId="77777777" w:rsidR="00A972A6" w:rsidRPr="00491BC8" w:rsidRDefault="00A972A6" w:rsidP="00330EF3">
            <w:pPr>
              <w:ind w:left="-57" w:right="-57"/>
              <w:jc w:val="center"/>
              <w:rPr>
                <w:rFonts w:ascii="Times New Roman" w:hAnsi="Times New Roman"/>
                <w:color w:val="000000"/>
                <w:sz w:val="16"/>
                <w:szCs w:val="16"/>
              </w:rPr>
            </w:pPr>
            <w:r w:rsidRPr="00491BC8">
              <w:rPr>
                <w:rFonts w:ascii="Times New Roman" w:hAnsi="Times New Roman"/>
                <w:color w:val="000000"/>
                <w:sz w:val="16"/>
                <w:szCs w:val="16"/>
              </w:rPr>
              <w:t>0,0</w:t>
            </w:r>
          </w:p>
        </w:tc>
        <w:tc>
          <w:tcPr>
            <w:tcW w:w="177" w:type="pct"/>
          </w:tcPr>
          <w:p w14:paraId="7D30198F" w14:textId="77777777" w:rsidR="00A972A6" w:rsidRPr="00491BC8" w:rsidRDefault="00A972A6" w:rsidP="00330EF3">
            <w:pPr>
              <w:ind w:left="-57" w:right="-57"/>
              <w:jc w:val="center"/>
              <w:rPr>
                <w:rFonts w:ascii="Times New Roman" w:hAnsi="Times New Roman"/>
                <w:color w:val="000000"/>
                <w:sz w:val="16"/>
                <w:szCs w:val="16"/>
              </w:rPr>
            </w:pPr>
            <w:r w:rsidRPr="00491BC8">
              <w:rPr>
                <w:rFonts w:ascii="Times New Roman" w:hAnsi="Times New Roman"/>
                <w:color w:val="000000"/>
                <w:sz w:val="16"/>
                <w:szCs w:val="16"/>
              </w:rPr>
              <w:t>0,0</w:t>
            </w:r>
          </w:p>
        </w:tc>
        <w:tc>
          <w:tcPr>
            <w:tcW w:w="178" w:type="pct"/>
          </w:tcPr>
          <w:p w14:paraId="3951754A" w14:textId="77777777" w:rsidR="00A972A6" w:rsidRPr="00491BC8" w:rsidRDefault="00A972A6" w:rsidP="00330EF3">
            <w:pPr>
              <w:ind w:left="-57" w:right="-57"/>
              <w:jc w:val="center"/>
              <w:rPr>
                <w:rFonts w:ascii="Times New Roman" w:hAnsi="Times New Roman"/>
                <w:color w:val="000000"/>
                <w:sz w:val="16"/>
                <w:szCs w:val="16"/>
              </w:rPr>
            </w:pPr>
            <w:r w:rsidRPr="00491BC8">
              <w:rPr>
                <w:rFonts w:ascii="Times New Roman" w:hAnsi="Times New Roman"/>
                <w:color w:val="000000"/>
                <w:sz w:val="16"/>
                <w:szCs w:val="16"/>
              </w:rPr>
              <w:t>0,0</w:t>
            </w:r>
          </w:p>
        </w:tc>
        <w:tc>
          <w:tcPr>
            <w:tcW w:w="177" w:type="pct"/>
          </w:tcPr>
          <w:p w14:paraId="050D78EB" w14:textId="77777777" w:rsidR="00A972A6" w:rsidRPr="00491BC8" w:rsidRDefault="00A972A6" w:rsidP="00330EF3">
            <w:pPr>
              <w:ind w:left="-57" w:right="-57"/>
              <w:jc w:val="center"/>
              <w:rPr>
                <w:rFonts w:ascii="Times New Roman" w:hAnsi="Times New Roman"/>
                <w:color w:val="000000"/>
                <w:sz w:val="16"/>
                <w:szCs w:val="16"/>
              </w:rPr>
            </w:pPr>
            <w:r w:rsidRPr="00491BC8">
              <w:rPr>
                <w:rFonts w:ascii="Times New Roman" w:hAnsi="Times New Roman"/>
                <w:color w:val="000000"/>
                <w:sz w:val="16"/>
                <w:szCs w:val="16"/>
              </w:rPr>
              <w:t>0,0</w:t>
            </w:r>
          </w:p>
        </w:tc>
        <w:tc>
          <w:tcPr>
            <w:tcW w:w="176" w:type="pct"/>
          </w:tcPr>
          <w:p w14:paraId="70E48B76" w14:textId="77777777" w:rsidR="00A972A6" w:rsidRPr="00491BC8" w:rsidRDefault="00A972A6" w:rsidP="00330EF3">
            <w:pPr>
              <w:ind w:left="-57" w:right="-57"/>
              <w:jc w:val="center"/>
              <w:rPr>
                <w:rFonts w:ascii="Times New Roman" w:hAnsi="Times New Roman"/>
                <w:color w:val="000000"/>
                <w:sz w:val="16"/>
                <w:szCs w:val="16"/>
              </w:rPr>
            </w:pPr>
            <w:r w:rsidRPr="00491BC8">
              <w:rPr>
                <w:rFonts w:ascii="Times New Roman" w:hAnsi="Times New Roman"/>
                <w:color w:val="000000"/>
                <w:sz w:val="16"/>
                <w:szCs w:val="16"/>
              </w:rPr>
              <w:t>0,0</w:t>
            </w:r>
          </w:p>
        </w:tc>
        <w:tc>
          <w:tcPr>
            <w:tcW w:w="176" w:type="pct"/>
          </w:tcPr>
          <w:p w14:paraId="0AC721A3" w14:textId="77777777" w:rsidR="00A972A6" w:rsidRPr="00491BC8" w:rsidRDefault="00A972A6" w:rsidP="00330EF3">
            <w:pPr>
              <w:ind w:left="-57" w:right="-57"/>
              <w:jc w:val="center"/>
              <w:rPr>
                <w:rFonts w:ascii="Times New Roman" w:hAnsi="Times New Roman"/>
                <w:color w:val="000000"/>
                <w:sz w:val="16"/>
                <w:szCs w:val="16"/>
              </w:rPr>
            </w:pPr>
            <w:r w:rsidRPr="00491BC8">
              <w:rPr>
                <w:rFonts w:ascii="Times New Roman" w:hAnsi="Times New Roman"/>
                <w:color w:val="000000"/>
                <w:sz w:val="16"/>
                <w:szCs w:val="16"/>
              </w:rPr>
              <w:t>0,0</w:t>
            </w:r>
          </w:p>
        </w:tc>
        <w:tc>
          <w:tcPr>
            <w:tcW w:w="177" w:type="pct"/>
          </w:tcPr>
          <w:p w14:paraId="14620FC2" w14:textId="77777777" w:rsidR="00A972A6" w:rsidRPr="00491BC8" w:rsidRDefault="00A972A6" w:rsidP="00330EF3">
            <w:pPr>
              <w:ind w:left="-57" w:right="-57"/>
              <w:jc w:val="center"/>
              <w:rPr>
                <w:rFonts w:ascii="Times New Roman" w:hAnsi="Times New Roman"/>
                <w:color w:val="000000"/>
                <w:sz w:val="16"/>
                <w:szCs w:val="16"/>
              </w:rPr>
            </w:pPr>
            <w:r w:rsidRPr="00491BC8">
              <w:rPr>
                <w:rFonts w:ascii="Times New Roman" w:hAnsi="Times New Roman"/>
                <w:color w:val="000000"/>
                <w:sz w:val="16"/>
                <w:szCs w:val="16"/>
              </w:rPr>
              <w:t>0,0</w:t>
            </w:r>
          </w:p>
        </w:tc>
        <w:tc>
          <w:tcPr>
            <w:tcW w:w="175" w:type="pct"/>
          </w:tcPr>
          <w:p w14:paraId="11033908" w14:textId="77777777" w:rsidR="00A972A6" w:rsidRPr="00491BC8" w:rsidRDefault="00A972A6" w:rsidP="00330EF3">
            <w:pPr>
              <w:ind w:left="-57" w:right="-57"/>
              <w:jc w:val="center"/>
              <w:rPr>
                <w:rFonts w:ascii="Times New Roman" w:hAnsi="Times New Roman"/>
                <w:color w:val="000000"/>
                <w:sz w:val="16"/>
                <w:szCs w:val="16"/>
              </w:rPr>
            </w:pPr>
            <w:r w:rsidRPr="00491BC8">
              <w:rPr>
                <w:rFonts w:ascii="Times New Roman" w:hAnsi="Times New Roman"/>
                <w:color w:val="000000"/>
                <w:sz w:val="16"/>
                <w:szCs w:val="16"/>
              </w:rPr>
              <w:t>0,0</w:t>
            </w:r>
          </w:p>
        </w:tc>
        <w:tc>
          <w:tcPr>
            <w:tcW w:w="176" w:type="pct"/>
          </w:tcPr>
          <w:p w14:paraId="43AF9A2F" w14:textId="77777777" w:rsidR="00A972A6" w:rsidRPr="00287963" w:rsidRDefault="00A972A6" w:rsidP="00330EF3">
            <w:pPr>
              <w:ind w:left="-57" w:right="-57"/>
              <w:jc w:val="center"/>
              <w:rPr>
                <w:rFonts w:ascii="Times New Roman" w:hAnsi="Times New Roman"/>
                <w:color w:val="000000"/>
                <w:sz w:val="16"/>
                <w:szCs w:val="16"/>
              </w:rPr>
            </w:pPr>
            <w:r w:rsidRPr="00491BC8">
              <w:rPr>
                <w:rFonts w:ascii="Times New Roman" w:hAnsi="Times New Roman"/>
                <w:color w:val="000000"/>
                <w:sz w:val="16"/>
                <w:szCs w:val="16"/>
              </w:rPr>
              <w:t>0,0</w:t>
            </w:r>
          </w:p>
        </w:tc>
      </w:tr>
      <w:tr w:rsidR="00A972A6" w:rsidRPr="00491BC8" w14:paraId="3D0551AE" w14:textId="77777777" w:rsidTr="00A972A6">
        <w:trPr>
          <w:trHeight w:val="20"/>
        </w:trPr>
        <w:tc>
          <w:tcPr>
            <w:tcW w:w="940" w:type="pct"/>
            <w:gridSpan w:val="2"/>
          </w:tcPr>
          <w:p w14:paraId="14244892" w14:textId="77777777" w:rsidR="00A972A6" w:rsidRPr="00491BC8" w:rsidRDefault="00A972A6" w:rsidP="00330EF3">
            <w:pPr>
              <w:ind w:left="-57" w:right="-57"/>
              <w:jc w:val="both"/>
              <w:rPr>
                <w:rFonts w:ascii="Times New Roman" w:hAnsi="Times New Roman"/>
                <w:color w:val="000000"/>
                <w:sz w:val="16"/>
                <w:szCs w:val="16"/>
              </w:rPr>
            </w:pPr>
            <w:r w:rsidRPr="00491BC8">
              <w:rPr>
                <w:rFonts w:ascii="Times New Roman" w:hAnsi="Times New Roman"/>
                <w:color w:val="000000"/>
                <w:sz w:val="16"/>
                <w:szCs w:val="16"/>
              </w:rPr>
              <w:t>Целевой индикатор и показатель подпрограммы, увязанные с основным меро</w:t>
            </w:r>
            <w:r>
              <w:rPr>
                <w:rFonts w:ascii="Times New Roman" w:hAnsi="Times New Roman"/>
                <w:color w:val="000000"/>
                <w:sz w:val="16"/>
                <w:szCs w:val="16"/>
              </w:rPr>
              <w:t>приятием 4</w:t>
            </w:r>
          </w:p>
        </w:tc>
        <w:tc>
          <w:tcPr>
            <w:tcW w:w="2471" w:type="pct"/>
            <w:gridSpan w:val="7"/>
          </w:tcPr>
          <w:p w14:paraId="4F00D145" w14:textId="77777777" w:rsidR="00A972A6" w:rsidRPr="00491BC8" w:rsidRDefault="00A972A6" w:rsidP="00330EF3">
            <w:pPr>
              <w:ind w:left="-57" w:right="-57"/>
              <w:jc w:val="both"/>
              <w:rPr>
                <w:rFonts w:ascii="Times New Roman" w:hAnsi="Times New Roman"/>
                <w:color w:val="000000"/>
                <w:sz w:val="16"/>
                <w:szCs w:val="16"/>
              </w:rPr>
            </w:pPr>
            <w:r w:rsidRPr="00491BC8">
              <w:rPr>
                <w:rFonts w:ascii="Times New Roman" w:hAnsi="Times New Roman"/>
                <w:color w:val="000000"/>
                <w:sz w:val="16"/>
                <w:szCs w:val="16"/>
              </w:rPr>
              <w:t xml:space="preserve">Доля объектов капитального строительства, в отношении которых осуществляется регулярный мониторинг освоения бюджетных инвестиций, в общем количестве объектов капитального строительства, финансируемых за счет средств бюджета </w:t>
            </w:r>
            <w:r>
              <w:rPr>
                <w:rFonts w:ascii="Times New Roman" w:hAnsi="Times New Roman"/>
                <w:color w:val="000000"/>
                <w:sz w:val="16"/>
                <w:szCs w:val="16"/>
              </w:rPr>
              <w:t>города Новочебоксарска</w:t>
            </w:r>
            <w:r w:rsidRPr="00491BC8">
              <w:rPr>
                <w:rFonts w:ascii="Times New Roman" w:hAnsi="Times New Roman"/>
                <w:color w:val="000000"/>
                <w:sz w:val="16"/>
                <w:szCs w:val="16"/>
              </w:rPr>
              <w:t xml:space="preserve">, процентов </w:t>
            </w:r>
          </w:p>
        </w:tc>
        <w:tc>
          <w:tcPr>
            <w:tcW w:w="177" w:type="pct"/>
          </w:tcPr>
          <w:p w14:paraId="6D6921CD" w14:textId="77777777" w:rsidR="00A972A6" w:rsidRPr="00491BC8" w:rsidRDefault="00A972A6" w:rsidP="00330EF3">
            <w:pPr>
              <w:ind w:left="-57" w:right="-57"/>
              <w:jc w:val="center"/>
              <w:rPr>
                <w:rFonts w:ascii="Times New Roman" w:hAnsi="Times New Roman"/>
                <w:color w:val="000000"/>
                <w:sz w:val="16"/>
                <w:szCs w:val="16"/>
              </w:rPr>
            </w:pPr>
            <w:r w:rsidRPr="00491BC8">
              <w:rPr>
                <w:rFonts w:ascii="Times New Roman" w:hAnsi="Times New Roman"/>
                <w:color w:val="000000"/>
                <w:sz w:val="16"/>
                <w:szCs w:val="16"/>
              </w:rPr>
              <w:t>100,0</w:t>
            </w:r>
          </w:p>
        </w:tc>
        <w:tc>
          <w:tcPr>
            <w:tcW w:w="177" w:type="pct"/>
          </w:tcPr>
          <w:p w14:paraId="7542983A" w14:textId="77777777" w:rsidR="00A972A6" w:rsidRPr="00491BC8" w:rsidRDefault="00A972A6" w:rsidP="00330EF3">
            <w:pPr>
              <w:ind w:left="-57" w:right="-57"/>
              <w:jc w:val="center"/>
              <w:rPr>
                <w:rFonts w:ascii="Times New Roman" w:hAnsi="Times New Roman"/>
                <w:color w:val="000000"/>
                <w:sz w:val="16"/>
                <w:szCs w:val="16"/>
              </w:rPr>
            </w:pPr>
            <w:r w:rsidRPr="00491BC8">
              <w:rPr>
                <w:rFonts w:ascii="Times New Roman" w:hAnsi="Times New Roman"/>
                <w:color w:val="000000"/>
                <w:sz w:val="16"/>
                <w:szCs w:val="16"/>
              </w:rPr>
              <w:t>100,0</w:t>
            </w:r>
          </w:p>
        </w:tc>
        <w:tc>
          <w:tcPr>
            <w:tcW w:w="178" w:type="pct"/>
          </w:tcPr>
          <w:p w14:paraId="16D6D27F" w14:textId="77777777" w:rsidR="00A972A6" w:rsidRPr="00491BC8" w:rsidRDefault="00A972A6" w:rsidP="00330EF3">
            <w:pPr>
              <w:ind w:left="-57" w:right="-57"/>
              <w:jc w:val="center"/>
              <w:rPr>
                <w:rFonts w:ascii="Times New Roman" w:hAnsi="Times New Roman"/>
                <w:color w:val="000000"/>
                <w:sz w:val="16"/>
                <w:szCs w:val="16"/>
              </w:rPr>
            </w:pPr>
            <w:r w:rsidRPr="00491BC8">
              <w:rPr>
                <w:rFonts w:ascii="Times New Roman" w:hAnsi="Times New Roman"/>
                <w:color w:val="000000"/>
                <w:sz w:val="16"/>
                <w:szCs w:val="16"/>
              </w:rPr>
              <w:t>100,0</w:t>
            </w:r>
          </w:p>
        </w:tc>
        <w:tc>
          <w:tcPr>
            <w:tcW w:w="177" w:type="pct"/>
          </w:tcPr>
          <w:p w14:paraId="4A561B7E" w14:textId="77777777" w:rsidR="00A972A6" w:rsidRPr="00491BC8" w:rsidRDefault="00A972A6" w:rsidP="00330EF3">
            <w:pPr>
              <w:ind w:left="-57" w:right="-57"/>
              <w:jc w:val="center"/>
              <w:rPr>
                <w:rFonts w:ascii="Times New Roman" w:hAnsi="Times New Roman"/>
                <w:color w:val="000000"/>
                <w:sz w:val="16"/>
                <w:szCs w:val="16"/>
              </w:rPr>
            </w:pPr>
            <w:r w:rsidRPr="00491BC8">
              <w:rPr>
                <w:rFonts w:ascii="Times New Roman" w:hAnsi="Times New Roman"/>
                <w:color w:val="000000"/>
                <w:sz w:val="16"/>
                <w:szCs w:val="16"/>
              </w:rPr>
              <w:t>100,0</w:t>
            </w:r>
          </w:p>
        </w:tc>
        <w:tc>
          <w:tcPr>
            <w:tcW w:w="176" w:type="pct"/>
          </w:tcPr>
          <w:p w14:paraId="646983F1" w14:textId="77777777" w:rsidR="00A972A6" w:rsidRPr="00491BC8" w:rsidRDefault="00A972A6" w:rsidP="00330EF3">
            <w:pPr>
              <w:ind w:left="-57" w:right="-57"/>
              <w:jc w:val="center"/>
              <w:rPr>
                <w:rFonts w:ascii="Times New Roman" w:hAnsi="Times New Roman"/>
                <w:color w:val="000000"/>
                <w:sz w:val="16"/>
                <w:szCs w:val="16"/>
              </w:rPr>
            </w:pPr>
            <w:r w:rsidRPr="00491BC8">
              <w:rPr>
                <w:rFonts w:ascii="Times New Roman" w:hAnsi="Times New Roman"/>
                <w:color w:val="000000"/>
                <w:sz w:val="16"/>
                <w:szCs w:val="16"/>
              </w:rPr>
              <w:t>100,0</w:t>
            </w:r>
          </w:p>
        </w:tc>
        <w:tc>
          <w:tcPr>
            <w:tcW w:w="176" w:type="pct"/>
          </w:tcPr>
          <w:p w14:paraId="3EF7A638" w14:textId="77777777" w:rsidR="00A972A6" w:rsidRPr="00491BC8" w:rsidRDefault="00A972A6" w:rsidP="00330EF3">
            <w:pPr>
              <w:ind w:left="-57" w:right="-57"/>
              <w:jc w:val="center"/>
              <w:rPr>
                <w:rFonts w:ascii="Times New Roman" w:hAnsi="Times New Roman"/>
                <w:color w:val="000000"/>
                <w:sz w:val="16"/>
                <w:szCs w:val="16"/>
              </w:rPr>
            </w:pPr>
            <w:r w:rsidRPr="00491BC8">
              <w:rPr>
                <w:rFonts w:ascii="Times New Roman" w:hAnsi="Times New Roman"/>
                <w:color w:val="000000"/>
                <w:sz w:val="16"/>
                <w:szCs w:val="16"/>
              </w:rPr>
              <w:t>100,0</w:t>
            </w:r>
          </w:p>
        </w:tc>
        <w:tc>
          <w:tcPr>
            <w:tcW w:w="177" w:type="pct"/>
          </w:tcPr>
          <w:p w14:paraId="3DB07AE0" w14:textId="77777777" w:rsidR="00A972A6" w:rsidRPr="00491BC8" w:rsidRDefault="00A972A6" w:rsidP="00330EF3">
            <w:pPr>
              <w:ind w:left="-57" w:right="-57"/>
              <w:jc w:val="center"/>
              <w:rPr>
                <w:rFonts w:ascii="Times New Roman" w:hAnsi="Times New Roman"/>
                <w:color w:val="000000"/>
                <w:sz w:val="16"/>
                <w:szCs w:val="16"/>
              </w:rPr>
            </w:pPr>
            <w:r w:rsidRPr="00491BC8">
              <w:rPr>
                <w:rFonts w:ascii="Times New Roman" w:hAnsi="Times New Roman"/>
                <w:color w:val="000000"/>
                <w:sz w:val="16"/>
                <w:szCs w:val="16"/>
              </w:rPr>
              <w:t>100,0</w:t>
            </w:r>
          </w:p>
        </w:tc>
        <w:tc>
          <w:tcPr>
            <w:tcW w:w="175" w:type="pct"/>
          </w:tcPr>
          <w:p w14:paraId="3666B69F" w14:textId="77777777" w:rsidR="00A972A6" w:rsidRPr="00491BC8" w:rsidRDefault="00A972A6" w:rsidP="00330EF3">
            <w:pPr>
              <w:ind w:left="-57" w:right="-57"/>
              <w:jc w:val="center"/>
              <w:rPr>
                <w:rFonts w:ascii="Times New Roman" w:hAnsi="Times New Roman"/>
                <w:color w:val="000000"/>
                <w:sz w:val="16"/>
                <w:szCs w:val="16"/>
              </w:rPr>
            </w:pPr>
            <w:r w:rsidRPr="00491BC8">
              <w:rPr>
                <w:rFonts w:ascii="Times New Roman" w:hAnsi="Times New Roman"/>
                <w:color w:val="000000"/>
                <w:sz w:val="16"/>
                <w:szCs w:val="16"/>
              </w:rPr>
              <w:t>100,0</w:t>
            </w:r>
          </w:p>
        </w:tc>
        <w:tc>
          <w:tcPr>
            <w:tcW w:w="176" w:type="pct"/>
          </w:tcPr>
          <w:p w14:paraId="1D78C409" w14:textId="77777777" w:rsidR="00A972A6" w:rsidRPr="00491BC8" w:rsidRDefault="00A972A6" w:rsidP="00330EF3">
            <w:pPr>
              <w:ind w:left="-57" w:right="-57"/>
              <w:jc w:val="center"/>
              <w:rPr>
                <w:rFonts w:ascii="Times New Roman" w:hAnsi="Times New Roman"/>
                <w:color w:val="000000"/>
                <w:sz w:val="16"/>
                <w:szCs w:val="16"/>
              </w:rPr>
            </w:pPr>
            <w:r w:rsidRPr="00491BC8">
              <w:rPr>
                <w:rFonts w:ascii="Times New Roman" w:hAnsi="Times New Roman"/>
                <w:color w:val="000000"/>
                <w:sz w:val="16"/>
                <w:szCs w:val="16"/>
              </w:rPr>
              <w:t>100,0</w:t>
            </w:r>
          </w:p>
        </w:tc>
      </w:tr>
      <w:tr w:rsidR="00A972A6" w:rsidRPr="00491BC8" w14:paraId="0AA752B5" w14:textId="77777777" w:rsidTr="00A972A6">
        <w:trPr>
          <w:trHeight w:val="20"/>
        </w:trPr>
        <w:tc>
          <w:tcPr>
            <w:tcW w:w="220" w:type="pct"/>
          </w:tcPr>
          <w:p w14:paraId="101B53D6" w14:textId="77777777" w:rsidR="00A972A6" w:rsidRPr="00491BC8" w:rsidRDefault="00A972A6" w:rsidP="00330EF3">
            <w:pPr>
              <w:spacing w:line="235" w:lineRule="auto"/>
              <w:ind w:left="-57" w:right="-57"/>
              <w:jc w:val="both"/>
              <w:rPr>
                <w:rFonts w:ascii="Times New Roman" w:hAnsi="Times New Roman"/>
                <w:color w:val="000000"/>
                <w:sz w:val="16"/>
                <w:szCs w:val="16"/>
              </w:rPr>
            </w:pPr>
            <w:r w:rsidRPr="00491BC8">
              <w:rPr>
                <w:rFonts w:ascii="Times New Roman" w:hAnsi="Times New Roman"/>
                <w:color w:val="000000"/>
                <w:sz w:val="16"/>
                <w:szCs w:val="16"/>
              </w:rPr>
              <w:t>Мероприя</w:t>
            </w:r>
            <w:r w:rsidRPr="00491BC8">
              <w:rPr>
                <w:rFonts w:ascii="Times New Roman" w:hAnsi="Times New Roman"/>
                <w:color w:val="000000"/>
                <w:sz w:val="16"/>
                <w:szCs w:val="16"/>
              </w:rPr>
              <w:softHyphen/>
              <w:t>тие </w:t>
            </w:r>
            <w:r>
              <w:rPr>
                <w:rFonts w:ascii="Times New Roman" w:hAnsi="Times New Roman"/>
                <w:color w:val="000000"/>
                <w:sz w:val="16"/>
                <w:szCs w:val="16"/>
              </w:rPr>
              <w:t>4</w:t>
            </w:r>
            <w:r w:rsidRPr="00491BC8">
              <w:rPr>
                <w:rFonts w:ascii="Times New Roman" w:hAnsi="Times New Roman"/>
                <w:color w:val="000000"/>
                <w:sz w:val="16"/>
                <w:szCs w:val="16"/>
              </w:rPr>
              <w:t>.1</w:t>
            </w:r>
          </w:p>
          <w:p w14:paraId="036BE122" w14:textId="77777777" w:rsidR="00A972A6" w:rsidRPr="00491BC8" w:rsidRDefault="00A972A6" w:rsidP="00330EF3">
            <w:pPr>
              <w:spacing w:line="235" w:lineRule="auto"/>
              <w:ind w:left="-57" w:right="-57"/>
              <w:jc w:val="both"/>
              <w:rPr>
                <w:rFonts w:ascii="Times New Roman" w:hAnsi="Times New Roman"/>
                <w:color w:val="000000"/>
                <w:sz w:val="16"/>
                <w:szCs w:val="16"/>
              </w:rPr>
            </w:pPr>
          </w:p>
        </w:tc>
        <w:tc>
          <w:tcPr>
            <w:tcW w:w="720" w:type="pct"/>
          </w:tcPr>
          <w:p w14:paraId="5CA88528" w14:textId="77777777" w:rsidR="00A972A6" w:rsidRPr="00491BC8" w:rsidRDefault="00A972A6" w:rsidP="00330EF3">
            <w:pPr>
              <w:spacing w:line="235" w:lineRule="auto"/>
              <w:ind w:left="-57" w:right="-57"/>
              <w:jc w:val="both"/>
              <w:rPr>
                <w:rFonts w:ascii="Times New Roman" w:hAnsi="Times New Roman"/>
                <w:color w:val="000000"/>
                <w:sz w:val="16"/>
                <w:szCs w:val="16"/>
              </w:rPr>
            </w:pPr>
            <w:r w:rsidRPr="00491BC8">
              <w:rPr>
                <w:rFonts w:ascii="Times New Roman" w:hAnsi="Times New Roman"/>
                <w:color w:val="000000"/>
                <w:sz w:val="16"/>
                <w:szCs w:val="16"/>
              </w:rPr>
              <w:t>Проведение комплексной оценки инвестиционных проектов в рам</w:t>
            </w:r>
            <w:r w:rsidRPr="00491BC8">
              <w:rPr>
                <w:rFonts w:ascii="Times New Roman" w:hAnsi="Times New Roman"/>
                <w:color w:val="000000"/>
                <w:sz w:val="16"/>
                <w:szCs w:val="16"/>
              </w:rPr>
              <w:softHyphen/>
              <w:t xml:space="preserve">ках формирования бюджета </w:t>
            </w:r>
            <w:r>
              <w:rPr>
                <w:rFonts w:ascii="Times New Roman" w:hAnsi="Times New Roman"/>
                <w:color w:val="000000"/>
                <w:sz w:val="16"/>
                <w:szCs w:val="16"/>
              </w:rPr>
              <w:t xml:space="preserve">города Новочебоксарск </w:t>
            </w:r>
            <w:r w:rsidRPr="00491BC8">
              <w:rPr>
                <w:rFonts w:ascii="Times New Roman" w:hAnsi="Times New Roman"/>
                <w:color w:val="000000"/>
                <w:sz w:val="16"/>
                <w:szCs w:val="16"/>
              </w:rPr>
              <w:t>на очередной финансовый год и плановый период</w:t>
            </w:r>
          </w:p>
        </w:tc>
        <w:tc>
          <w:tcPr>
            <w:tcW w:w="493" w:type="pct"/>
          </w:tcPr>
          <w:p w14:paraId="48092506" w14:textId="77777777" w:rsidR="00A972A6" w:rsidRPr="00491BC8" w:rsidRDefault="00A972A6" w:rsidP="00330EF3">
            <w:pPr>
              <w:spacing w:line="235" w:lineRule="auto"/>
              <w:ind w:left="-57" w:right="-57"/>
              <w:rPr>
                <w:rFonts w:ascii="Times New Roman" w:hAnsi="Times New Roman"/>
                <w:color w:val="000000"/>
                <w:sz w:val="16"/>
                <w:szCs w:val="16"/>
              </w:rPr>
            </w:pPr>
          </w:p>
        </w:tc>
        <w:tc>
          <w:tcPr>
            <w:tcW w:w="643" w:type="pct"/>
          </w:tcPr>
          <w:p w14:paraId="21DE3AB0" w14:textId="77777777" w:rsidR="00A972A6" w:rsidRPr="00491BC8" w:rsidRDefault="00A972A6" w:rsidP="00330EF3">
            <w:pPr>
              <w:spacing w:line="235" w:lineRule="auto"/>
              <w:ind w:left="-57" w:right="-57"/>
              <w:jc w:val="both"/>
              <w:rPr>
                <w:rFonts w:ascii="Times New Roman" w:hAnsi="Times New Roman"/>
                <w:color w:val="000000"/>
                <w:sz w:val="16"/>
                <w:szCs w:val="16"/>
              </w:rPr>
            </w:pPr>
            <w:r w:rsidRPr="00491BC8">
              <w:rPr>
                <w:rFonts w:ascii="Times New Roman" w:hAnsi="Times New Roman"/>
                <w:color w:val="000000"/>
                <w:sz w:val="16"/>
                <w:szCs w:val="16"/>
              </w:rPr>
              <w:t xml:space="preserve">соисполнители – </w:t>
            </w:r>
            <w:r>
              <w:rPr>
                <w:rFonts w:ascii="Times New Roman" w:hAnsi="Times New Roman"/>
                <w:color w:val="000000"/>
                <w:sz w:val="16"/>
                <w:szCs w:val="16"/>
              </w:rPr>
              <w:t>отдел экономического развития и торговли администрации города Новочебоксарска чувашской Республики</w:t>
            </w:r>
            <w:r w:rsidRPr="00491BC8">
              <w:rPr>
                <w:rFonts w:ascii="Times New Roman" w:hAnsi="Times New Roman"/>
                <w:color w:val="000000"/>
                <w:sz w:val="16"/>
                <w:szCs w:val="16"/>
              </w:rPr>
              <w:t>, ор</w:t>
            </w:r>
            <w:r w:rsidRPr="00491BC8">
              <w:rPr>
                <w:rFonts w:ascii="Times New Roman" w:hAnsi="Times New Roman"/>
                <w:color w:val="000000"/>
                <w:sz w:val="16"/>
                <w:szCs w:val="16"/>
              </w:rPr>
              <w:softHyphen/>
              <w:t xml:space="preserve">ганы </w:t>
            </w:r>
            <w:r>
              <w:rPr>
                <w:rFonts w:ascii="Times New Roman" w:hAnsi="Times New Roman"/>
                <w:color w:val="000000"/>
                <w:sz w:val="16"/>
                <w:szCs w:val="16"/>
              </w:rPr>
              <w:t xml:space="preserve">местного самоуправления города Новочебоксарска </w:t>
            </w:r>
            <w:r w:rsidRPr="00491BC8">
              <w:rPr>
                <w:rFonts w:ascii="Times New Roman" w:hAnsi="Times New Roman"/>
                <w:color w:val="000000"/>
                <w:sz w:val="16"/>
                <w:szCs w:val="16"/>
              </w:rPr>
              <w:t xml:space="preserve">Чувашской Республики – </w:t>
            </w:r>
            <w:r>
              <w:rPr>
                <w:rFonts w:ascii="Times New Roman" w:hAnsi="Times New Roman"/>
                <w:color w:val="000000"/>
                <w:sz w:val="16"/>
                <w:szCs w:val="16"/>
              </w:rPr>
              <w:t>муниципальные</w:t>
            </w:r>
            <w:r w:rsidRPr="00491BC8">
              <w:rPr>
                <w:rFonts w:ascii="Times New Roman" w:hAnsi="Times New Roman"/>
                <w:color w:val="000000"/>
                <w:sz w:val="16"/>
                <w:szCs w:val="16"/>
              </w:rPr>
              <w:t xml:space="preserve"> за</w:t>
            </w:r>
            <w:r w:rsidRPr="00491BC8">
              <w:rPr>
                <w:rFonts w:ascii="Times New Roman" w:hAnsi="Times New Roman"/>
                <w:color w:val="000000"/>
                <w:sz w:val="16"/>
                <w:szCs w:val="16"/>
              </w:rPr>
              <w:softHyphen/>
              <w:t xml:space="preserve">казчики </w:t>
            </w:r>
            <w:r w:rsidRPr="00491BC8">
              <w:rPr>
                <w:rFonts w:ascii="Times New Roman" w:hAnsi="Times New Roman"/>
                <w:color w:val="000000"/>
                <w:sz w:val="16"/>
                <w:szCs w:val="16"/>
              </w:rPr>
              <w:lastRenderedPageBreak/>
              <w:t>объектов капитального строительства</w:t>
            </w:r>
          </w:p>
        </w:tc>
        <w:tc>
          <w:tcPr>
            <w:tcW w:w="221" w:type="pct"/>
          </w:tcPr>
          <w:p w14:paraId="657E2DCE" w14:textId="77777777" w:rsidR="00A972A6" w:rsidRPr="00491BC8" w:rsidRDefault="00A972A6" w:rsidP="00330EF3">
            <w:pPr>
              <w:spacing w:line="235" w:lineRule="auto"/>
              <w:ind w:left="-57" w:right="-57"/>
              <w:jc w:val="center"/>
              <w:rPr>
                <w:rFonts w:ascii="Times New Roman" w:hAnsi="Times New Roman"/>
                <w:color w:val="000000"/>
                <w:sz w:val="16"/>
                <w:szCs w:val="16"/>
              </w:rPr>
            </w:pPr>
            <w:r w:rsidRPr="00491BC8">
              <w:rPr>
                <w:rFonts w:ascii="Times New Roman" w:hAnsi="Times New Roman"/>
                <w:color w:val="000000"/>
                <w:sz w:val="16"/>
                <w:szCs w:val="16"/>
              </w:rPr>
              <w:lastRenderedPageBreak/>
              <w:t>х</w:t>
            </w:r>
          </w:p>
        </w:tc>
        <w:tc>
          <w:tcPr>
            <w:tcW w:w="225" w:type="pct"/>
          </w:tcPr>
          <w:p w14:paraId="34B016B2" w14:textId="77777777" w:rsidR="00A972A6" w:rsidRPr="00491BC8" w:rsidRDefault="00A972A6" w:rsidP="00330EF3">
            <w:pPr>
              <w:spacing w:line="235" w:lineRule="auto"/>
              <w:ind w:left="-57" w:right="-57"/>
              <w:jc w:val="center"/>
              <w:rPr>
                <w:rFonts w:ascii="Times New Roman" w:hAnsi="Times New Roman"/>
                <w:color w:val="000000"/>
                <w:sz w:val="16"/>
                <w:szCs w:val="16"/>
              </w:rPr>
            </w:pPr>
            <w:r w:rsidRPr="00491BC8">
              <w:rPr>
                <w:rFonts w:ascii="Times New Roman" w:hAnsi="Times New Roman"/>
                <w:color w:val="000000"/>
                <w:sz w:val="16"/>
                <w:szCs w:val="16"/>
              </w:rPr>
              <w:t>х</w:t>
            </w:r>
          </w:p>
        </w:tc>
        <w:tc>
          <w:tcPr>
            <w:tcW w:w="310" w:type="pct"/>
          </w:tcPr>
          <w:p w14:paraId="626382DA" w14:textId="77777777" w:rsidR="00A972A6" w:rsidRPr="00491BC8" w:rsidRDefault="00A972A6" w:rsidP="00330EF3">
            <w:pPr>
              <w:spacing w:line="235" w:lineRule="auto"/>
              <w:ind w:left="-57" w:right="-57"/>
              <w:jc w:val="center"/>
              <w:rPr>
                <w:rFonts w:ascii="Times New Roman" w:hAnsi="Times New Roman"/>
                <w:color w:val="000000"/>
                <w:sz w:val="16"/>
                <w:szCs w:val="16"/>
              </w:rPr>
            </w:pPr>
            <w:r w:rsidRPr="00491BC8">
              <w:rPr>
                <w:rFonts w:ascii="Times New Roman" w:hAnsi="Times New Roman"/>
                <w:color w:val="000000"/>
                <w:sz w:val="16"/>
                <w:szCs w:val="16"/>
              </w:rPr>
              <w:t>х</w:t>
            </w:r>
          </w:p>
        </w:tc>
        <w:tc>
          <w:tcPr>
            <w:tcW w:w="222" w:type="pct"/>
          </w:tcPr>
          <w:p w14:paraId="1E9FDD62" w14:textId="77777777" w:rsidR="00A972A6" w:rsidRPr="00491BC8" w:rsidRDefault="00A972A6" w:rsidP="00330EF3">
            <w:pPr>
              <w:spacing w:line="235" w:lineRule="auto"/>
              <w:ind w:left="-57" w:right="-57"/>
              <w:jc w:val="center"/>
              <w:rPr>
                <w:rFonts w:ascii="Times New Roman" w:hAnsi="Times New Roman"/>
                <w:color w:val="000000"/>
                <w:sz w:val="16"/>
                <w:szCs w:val="16"/>
              </w:rPr>
            </w:pPr>
            <w:r w:rsidRPr="00491BC8">
              <w:rPr>
                <w:rFonts w:ascii="Times New Roman" w:hAnsi="Times New Roman"/>
                <w:color w:val="000000"/>
                <w:sz w:val="16"/>
                <w:szCs w:val="16"/>
              </w:rPr>
              <w:t>х</w:t>
            </w:r>
          </w:p>
        </w:tc>
        <w:tc>
          <w:tcPr>
            <w:tcW w:w="357" w:type="pct"/>
          </w:tcPr>
          <w:p w14:paraId="75FCB990" w14:textId="77777777" w:rsidR="00A972A6" w:rsidRPr="00491BC8" w:rsidRDefault="00A972A6" w:rsidP="00330EF3">
            <w:pPr>
              <w:spacing w:line="235" w:lineRule="auto"/>
              <w:ind w:left="-57" w:right="-57"/>
              <w:jc w:val="both"/>
              <w:rPr>
                <w:rFonts w:ascii="Times New Roman" w:hAnsi="Times New Roman"/>
                <w:b/>
                <w:color w:val="000000"/>
                <w:sz w:val="16"/>
                <w:szCs w:val="16"/>
              </w:rPr>
            </w:pPr>
            <w:r w:rsidRPr="00491BC8">
              <w:rPr>
                <w:rFonts w:ascii="Times New Roman" w:hAnsi="Times New Roman"/>
                <w:bCs/>
                <w:color w:val="000000"/>
                <w:sz w:val="16"/>
                <w:szCs w:val="16"/>
              </w:rPr>
              <w:t>всего</w:t>
            </w:r>
          </w:p>
        </w:tc>
        <w:tc>
          <w:tcPr>
            <w:tcW w:w="177" w:type="pct"/>
          </w:tcPr>
          <w:p w14:paraId="7B67B5A8" w14:textId="77777777" w:rsidR="00A972A6" w:rsidRPr="00491BC8" w:rsidRDefault="00A972A6" w:rsidP="00330EF3">
            <w:pPr>
              <w:spacing w:line="235" w:lineRule="auto"/>
              <w:ind w:left="-57" w:right="-57"/>
              <w:jc w:val="center"/>
              <w:rPr>
                <w:rFonts w:ascii="Times New Roman" w:hAnsi="Times New Roman"/>
                <w:color w:val="000000"/>
                <w:sz w:val="16"/>
                <w:szCs w:val="16"/>
              </w:rPr>
            </w:pPr>
            <w:r w:rsidRPr="00491BC8">
              <w:rPr>
                <w:rFonts w:ascii="Times New Roman" w:hAnsi="Times New Roman"/>
                <w:color w:val="000000"/>
                <w:sz w:val="16"/>
                <w:szCs w:val="16"/>
              </w:rPr>
              <w:t>0,0</w:t>
            </w:r>
          </w:p>
        </w:tc>
        <w:tc>
          <w:tcPr>
            <w:tcW w:w="177" w:type="pct"/>
          </w:tcPr>
          <w:p w14:paraId="54B0E10C" w14:textId="77777777" w:rsidR="00A972A6" w:rsidRPr="00491BC8" w:rsidRDefault="00A972A6" w:rsidP="00330EF3">
            <w:pPr>
              <w:spacing w:line="235" w:lineRule="auto"/>
              <w:ind w:left="-57" w:right="-57"/>
              <w:jc w:val="center"/>
              <w:rPr>
                <w:rFonts w:ascii="Times New Roman" w:hAnsi="Times New Roman"/>
                <w:color w:val="000000"/>
                <w:sz w:val="16"/>
                <w:szCs w:val="16"/>
              </w:rPr>
            </w:pPr>
            <w:r w:rsidRPr="00491BC8">
              <w:rPr>
                <w:rFonts w:ascii="Times New Roman" w:hAnsi="Times New Roman"/>
                <w:color w:val="000000"/>
                <w:sz w:val="16"/>
                <w:szCs w:val="16"/>
              </w:rPr>
              <w:t>0,0</w:t>
            </w:r>
          </w:p>
        </w:tc>
        <w:tc>
          <w:tcPr>
            <w:tcW w:w="178" w:type="pct"/>
          </w:tcPr>
          <w:p w14:paraId="20B65C4F" w14:textId="77777777" w:rsidR="00A972A6" w:rsidRPr="00491BC8" w:rsidRDefault="00A972A6" w:rsidP="00330EF3">
            <w:pPr>
              <w:spacing w:line="235" w:lineRule="auto"/>
              <w:ind w:left="-57" w:right="-57"/>
              <w:jc w:val="center"/>
              <w:rPr>
                <w:rFonts w:ascii="Times New Roman" w:hAnsi="Times New Roman"/>
                <w:color w:val="000000"/>
                <w:sz w:val="16"/>
                <w:szCs w:val="16"/>
              </w:rPr>
            </w:pPr>
            <w:r w:rsidRPr="00491BC8">
              <w:rPr>
                <w:rFonts w:ascii="Times New Roman" w:hAnsi="Times New Roman"/>
                <w:color w:val="000000"/>
                <w:sz w:val="16"/>
                <w:szCs w:val="16"/>
              </w:rPr>
              <w:t>0,0</w:t>
            </w:r>
          </w:p>
        </w:tc>
        <w:tc>
          <w:tcPr>
            <w:tcW w:w="177" w:type="pct"/>
          </w:tcPr>
          <w:p w14:paraId="0EFFF91A" w14:textId="77777777" w:rsidR="00A972A6" w:rsidRPr="00491BC8" w:rsidRDefault="00A972A6" w:rsidP="00330EF3">
            <w:pPr>
              <w:spacing w:line="235" w:lineRule="auto"/>
              <w:ind w:left="-57" w:right="-57"/>
              <w:jc w:val="center"/>
              <w:rPr>
                <w:rFonts w:ascii="Times New Roman" w:hAnsi="Times New Roman"/>
                <w:color w:val="000000"/>
                <w:sz w:val="16"/>
                <w:szCs w:val="16"/>
              </w:rPr>
            </w:pPr>
            <w:r w:rsidRPr="00491BC8">
              <w:rPr>
                <w:rFonts w:ascii="Times New Roman" w:hAnsi="Times New Roman"/>
                <w:color w:val="000000"/>
                <w:sz w:val="16"/>
                <w:szCs w:val="16"/>
              </w:rPr>
              <w:t>0,0</w:t>
            </w:r>
          </w:p>
        </w:tc>
        <w:tc>
          <w:tcPr>
            <w:tcW w:w="176" w:type="pct"/>
          </w:tcPr>
          <w:p w14:paraId="0D0408FB" w14:textId="77777777" w:rsidR="00A972A6" w:rsidRPr="00491BC8" w:rsidRDefault="00A972A6" w:rsidP="00330EF3">
            <w:pPr>
              <w:spacing w:line="235" w:lineRule="auto"/>
              <w:ind w:left="-57" w:right="-57"/>
              <w:jc w:val="center"/>
              <w:rPr>
                <w:rFonts w:ascii="Times New Roman" w:hAnsi="Times New Roman"/>
                <w:color w:val="000000"/>
                <w:sz w:val="16"/>
                <w:szCs w:val="16"/>
              </w:rPr>
            </w:pPr>
            <w:r w:rsidRPr="00491BC8">
              <w:rPr>
                <w:rFonts w:ascii="Times New Roman" w:hAnsi="Times New Roman"/>
                <w:color w:val="000000"/>
                <w:sz w:val="16"/>
                <w:szCs w:val="16"/>
              </w:rPr>
              <w:t>0,0</w:t>
            </w:r>
          </w:p>
        </w:tc>
        <w:tc>
          <w:tcPr>
            <w:tcW w:w="176" w:type="pct"/>
          </w:tcPr>
          <w:p w14:paraId="6ED930F0" w14:textId="77777777" w:rsidR="00A972A6" w:rsidRPr="00491BC8" w:rsidRDefault="00A972A6" w:rsidP="00330EF3">
            <w:pPr>
              <w:spacing w:line="235" w:lineRule="auto"/>
              <w:ind w:left="-57" w:right="-57"/>
              <w:jc w:val="center"/>
              <w:rPr>
                <w:rFonts w:ascii="Times New Roman" w:hAnsi="Times New Roman"/>
                <w:color w:val="000000"/>
                <w:sz w:val="16"/>
                <w:szCs w:val="16"/>
              </w:rPr>
            </w:pPr>
            <w:r w:rsidRPr="00491BC8">
              <w:rPr>
                <w:rFonts w:ascii="Times New Roman" w:hAnsi="Times New Roman"/>
                <w:color w:val="000000"/>
                <w:sz w:val="16"/>
                <w:szCs w:val="16"/>
              </w:rPr>
              <w:t>0,0</w:t>
            </w:r>
          </w:p>
        </w:tc>
        <w:tc>
          <w:tcPr>
            <w:tcW w:w="177" w:type="pct"/>
          </w:tcPr>
          <w:p w14:paraId="1D376A64" w14:textId="77777777" w:rsidR="00A972A6" w:rsidRPr="00491BC8" w:rsidRDefault="00A972A6" w:rsidP="00330EF3">
            <w:pPr>
              <w:spacing w:line="235" w:lineRule="auto"/>
              <w:ind w:left="-57" w:right="-57"/>
              <w:jc w:val="center"/>
              <w:rPr>
                <w:rFonts w:ascii="Times New Roman" w:hAnsi="Times New Roman"/>
                <w:color w:val="000000"/>
                <w:sz w:val="16"/>
                <w:szCs w:val="16"/>
              </w:rPr>
            </w:pPr>
            <w:r w:rsidRPr="00491BC8">
              <w:rPr>
                <w:rFonts w:ascii="Times New Roman" w:hAnsi="Times New Roman"/>
                <w:color w:val="000000"/>
                <w:sz w:val="16"/>
                <w:szCs w:val="16"/>
              </w:rPr>
              <w:t>0,0</w:t>
            </w:r>
          </w:p>
        </w:tc>
        <w:tc>
          <w:tcPr>
            <w:tcW w:w="175" w:type="pct"/>
          </w:tcPr>
          <w:p w14:paraId="71F933E6" w14:textId="77777777" w:rsidR="00A972A6" w:rsidRPr="00491BC8" w:rsidRDefault="00A972A6" w:rsidP="00330EF3">
            <w:pPr>
              <w:spacing w:line="235" w:lineRule="auto"/>
              <w:ind w:left="-57" w:right="-57"/>
              <w:jc w:val="center"/>
              <w:rPr>
                <w:rFonts w:ascii="Times New Roman" w:hAnsi="Times New Roman"/>
                <w:color w:val="000000"/>
                <w:sz w:val="16"/>
                <w:szCs w:val="16"/>
              </w:rPr>
            </w:pPr>
            <w:r w:rsidRPr="00491BC8">
              <w:rPr>
                <w:rFonts w:ascii="Times New Roman" w:hAnsi="Times New Roman"/>
                <w:color w:val="000000"/>
                <w:sz w:val="16"/>
                <w:szCs w:val="16"/>
              </w:rPr>
              <w:t>0,0</w:t>
            </w:r>
          </w:p>
        </w:tc>
        <w:tc>
          <w:tcPr>
            <w:tcW w:w="176" w:type="pct"/>
          </w:tcPr>
          <w:p w14:paraId="0048F9E4" w14:textId="77777777" w:rsidR="00A972A6" w:rsidRPr="00491BC8" w:rsidRDefault="00A972A6" w:rsidP="00330EF3">
            <w:pPr>
              <w:spacing w:line="235" w:lineRule="auto"/>
              <w:ind w:left="-57" w:right="-57"/>
              <w:jc w:val="center"/>
              <w:rPr>
                <w:rFonts w:ascii="Times New Roman" w:hAnsi="Times New Roman"/>
                <w:color w:val="000000"/>
                <w:sz w:val="16"/>
                <w:szCs w:val="16"/>
              </w:rPr>
            </w:pPr>
            <w:r w:rsidRPr="00491BC8">
              <w:rPr>
                <w:rFonts w:ascii="Times New Roman" w:hAnsi="Times New Roman"/>
                <w:color w:val="000000"/>
                <w:sz w:val="16"/>
                <w:szCs w:val="16"/>
              </w:rPr>
              <w:t>0,0</w:t>
            </w:r>
          </w:p>
        </w:tc>
      </w:tr>
      <w:tr w:rsidR="00A972A6" w:rsidRPr="00287963" w14:paraId="412E3C37" w14:textId="77777777" w:rsidTr="00A972A6">
        <w:trPr>
          <w:trHeight w:val="20"/>
        </w:trPr>
        <w:tc>
          <w:tcPr>
            <w:tcW w:w="220" w:type="pct"/>
          </w:tcPr>
          <w:p w14:paraId="501CAA0B" w14:textId="77777777" w:rsidR="00A972A6" w:rsidRPr="00491BC8" w:rsidRDefault="00A972A6" w:rsidP="00330EF3">
            <w:pPr>
              <w:spacing w:line="233" w:lineRule="auto"/>
              <w:ind w:left="-57" w:right="-57"/>
              <w:jc w:val="both"/>
              <w:rPr>
                <w:rFonts w:ascii="Times New Roman" w:hAnsi="Times New Roman"/>
                <w:color w:val="000000"/>
                <w:sz w:val="16"/>
                <w:szCs w:val="16"/>
              </w:rPr>
            </w:pPr>
            <w:r w:rsidRPr="00491BC8">
              <w:rPr>
                <w:rFonts w:ascii="Times New Roman" w:hAnsi="Times New Roman"/>
                <w:color w:val="000000"/>
                <w:sz w:val="16"/>
                <w:szCs w:val="16"/>
              </w:rPr>
              <w:t>Меро</w:t>
            </w:r>
            <w:r>
              <w:rPr>
                <w:rFonts w:ascii="Times New Roman" w:hAnsi="Times New Roman"/>
                <w:color w:val="000000"/>
                <w:sz w:val="16"/>
                <w:szCs w:val="16"/>
              </w:rPr>
              <w:t>прия</w:t>
            </w:r>
            <w:r>
              <w:rPr>
                <w:rFonts w:ascii="Times New Roman" w:hAnsi="Times New Roman"/>
                <w:color w:val="000000"/>
                <w:sz w:val="16"/>
                <w:szCs w:val="16"/>
              </w:rPr>
              <w:softHyphen/>
              <w:t>тие 4.2</w:t>
            </w:r>
          </w:p>
        </w:tc>
        <w:tc>
          <w:tcPr>
            <w:tcW w:w="720" w:type="pct"/>
          </w:tcPr>
          <w:p w14:paraId="76B44A5D" w14:textId="77777777" w:rsidR="00A972A6" w:rsidRPr="00491BC8" w:rsidRDefault="00A972A6" w:rsidP="00330EF3">
            <w:pPr>
              <w:spacing w:line="233" w:lineRule="auto"/>
              <w:ind w:left="-57" w:right="-57"/>
              <w:jc w:val="both"/>
              <w:rPr>
                <w:rFonts w:ascii="Times New Roman" w:hAnsi="Times New Roman"/>
                <w:color w:val="000000"/>
                <w:sz w:val="16"/>
                <w:szCs w:val="16"/>
              </w:rPr>
            </w:pPr>
            <w:r w:rsidRPr="00491BC8">
              <w:rPr>
                <w:rFonts w:ascii="Times New Roman" w:hAnsi="Times New Roman"/>
                <w:color w:val="000000"/>
                <w:sz w:val="16"/>
                <w:szCs w:val="16"/>
              </w:rPr>
              <w:t xml:space="preserve">Осуществление государственной экспертизы проектной документации объектов капитального строительства </w:t>
            </w:r>
          </w:p>
          <w:p w14:paraId="7D95D5A8" w14:textId="77777777" w:rsidR="00A972A6" w:rsidRPr="00491BC8" w:rsidRDefault="00A972A6" w:rsidP="00330EF3">
            <w:pPr>
              <w:spacing w:line="233" w:lineRule="auto"/>
              <w:ind w:left="-57" w:right="-57"/>
              <w:jc w:val="both"/>
              <w:rPr>
                <w:rFonts w:ascii="Times New Roman" w:hAnsi="Times New Roman"/>
                <w:color w:val="000000"/>
                <w:sz w:val="16"/>
                <w:szCs w:val="16"/>
              </w:rPr>
            </w:pPr>
          </w:p>
        </w:tc>
        <w:tc>
          <w:tcPr>
            <w:tcW w:w="493" w:type="pct"/>
          </w:tcPr>
          <w:p w14:paraId="7832823E" w14:textId="77777777" w:rsidR="00A972A6" w:rsidRPr="00491BC8" w:rsidRDefault="00A972A6" w:rsidP="00330EF3">
            <w:pPr>
              <w:spacing w:line="233" w:lineRule="auto"/>
              <w:ind w:left="-57" w:right="-57"/>
              <w:rPr>
                <w:rFonts w:ascii="Times New Roman" w:hAnsi="Times New Roman"/>
                <w:color w:val="000000"/>
                <w:sz w:val="16"/>
                <w:szCs w:val="16"/>
              </w:rPr>
            </w:pPr>
          </w:p>
        </w:tc>
        <w:tc>
          <w:tcPr>
            <w:tcW w:w="643" w:type="pct"/>
          </w:tcPr>
          <w:p w14:paraId="44BB7A3C" w14:textId="77777777" w:rsidR="00A972A6" w:rsidRPr="00491BC8" w:rsidRDefault="00A972A6" w:rsidP="00330EF3">
            <w:pPr>
              <w:spacing w:line="233" w:lineRule="auto"/>
              <w:ind w:left="-57" w:right="-57"/>
              <w:jc w:val="both"/>
              <w:rPr>
                <w:rFonts w:ascii="Times New Roman" w:hAnsi="Times New Roman"/>
                <w:color w:val="000000"/>
                <w:sz w:val="16"/>
                <w:szCs w:val="16"/>
              </w:rPr>
            </w:pPr>
            <w:r w:rsidRPr="00491BC8">
              <w:rPr>
                <w:rFonts w:ascii="Times New Roman" w:hAnsi="Times New Roman"/>
                <w:color w:val="000000"/>
                <w:sz w:val="16"/>
                <w:szCs w:val="16"/>
              </w:rPr>
              <w:t>соисполни</w:t>
            </w:r>
            <w:r>
              <w:rPr>
                <w:rFonts w:ascii="Times New Roman" w:hAnsi="Times New Roman"/>
                <w:color w:val="000000"/>
                <w:sz w:val="16"/>
                <w:szCs w:val="16"/>
              </w:rPr>
              <w:t>тель</w:t>
            </w:r>
            <w:r w:rsidRPr="00491BC8">
              <w:rPr>
                <w:rFonts w:ascii="Times New Roman" w:hAnsi="Times New Roman"/>
                <w:color w:val="000000"/>
                <w:sz w:val="16"/>
                <w:szCs w:val="16"/>
              </w:rPr>
              <w:t xml:space="preserve">–  </w:t>
            </w:r>
            <w:r>
              <w:rPr>
                <w:rFonts w:ascii="Times New Roman" w:hAnsi="Times New Roman"/>
                <w:color w:val="000000"/>
                <w:sz w:val="16"/>
                <w:szCs w:val="16"/>
              </w:rPr>
              <w:t>отдел экономического развития и торговли администрации города Новочебоксарска Чувашской Республики</w:t>
            </w:r>
          </w:p>
        </w:tc>
        <w:tc>
          <w:tcPr>
            <w:tcW w:w="221" w:type="pct"/>
          </w:tcPr>
          <w:p w14:paraId="674D376C" w14:textId="77777777" w:rsidR="00A972A6" w:rsidRPr="00491BC8" w:rsidRDefault="00A972A6" w:rsidP="00330EF3">
            <w:pPr>
              <w:spacing w:line="233" w:lineRule="auto"/>
              <w:ind w:left="-57" w:right="-57"/>
              <w:jc w:val="center"/>
              <w:rPr>
                <w:rFonts w:ascii="Times New Roman" w:hAnsi="Times New Roman"/>
                <w:color w:val="000000"/>
                <w:sz w:val="16"/>
                <w:szCs w:val="16"/>
              </w:rPr>
            </w:pPr>
            <w:r w:rsidRPr="00491BC8">
              <w:rPr>
                <w:rFonts w:ascii="Times New Roman" w:hAnsi="Times New Roman"/>
                <w:color w:val="000000"/>
                <w:sz w:val="16"/>
                <w:szCs w:val="16"/>
              </w:rPr>
              <w:t>х</w:t>
            </w:r>
          </w:p>
        </w:tc>
        <w:tc>
          <w:tcPr>
            <w:tcW w:w="225" w:type="pct"/>
          </w:tcPr>
          <w:p w14:paraId="18540C18" w14:textId="77777777" w:rsidR="00A972A6" w:rsidRPr="00491BC8" w:rsidRDefault="00A972A6" w:rsidP="00330EF3">
            <w:pPr>
              <w:spacing w:line="233" w:lineRule="auto"/>
              <w:ind w:left="-57" w:right="-57"/>
              <w:jc w:val="center"/>
              <w:rPr>
                <w:rFonts w:ascii="Times New Roman" w:hAnsi="Times New Roman"/>
                <w:color w:val="000000"/>
                <w:sz w:val="16"/>
                <w:szCs w:val="16"/>
              </w:rPr>
            </w:pPr>
            <w:r w:rsidRPr="00491BC8">
              <w:rPr>
                <w:rFonts w:ascii="Times New Roman" w:hAnsi="Times New Roman"/>
                <w:color w:val="000000"/>
                <w:sz w:val="16"/>
                <w:szCs w:val="16"/>
              </w:rPr>
              <w:t>х</w:t>
            </w:r>
          </w:p>
        </w:tc>
        <w:tc>
          <w:tcPr>
            <w:tcW w:w="310" w:type="pct"/>
          </w:tcPr>
          <w:p w14:paraId="6B60B0BC" w14:textId="77777777" w:rsidR="00A972A6" w:rsidRPr="00491BC8" w:rsidRDefault="00A972A6" w:rsidP="00330EF3">
            <w:pPr>
              <w:spacing w:line="233" w:lineRule="auto"/>
              <w:ind w:left="-57" w:right="-57"/>
              <w:jc w:val="center"/>
              <w:rPr>
                <w:rFonts w:ascii="Times New Roman" w:hAnsi="Times New Roman"/>
                <w:color w:val="000000"/>
                <w:sz w:val="16"/>
                <w:szCs w:val="16"/>
              </w:rPr>
            </w:pPr>
            <w:r w:rsidRPr="00491BC8">
              <w:rPr>
                <w:rFonts w:ascii="Times New Roman" w:hAnsi="Times New Roman"/>
                <w:color w:val="000000"/>
                <w:sz w:val="16"/>
                <w:szCs w:val="16"/>
              </w:rPr>
              <w:t>х</w:t>
            </w:r>
          </w:p>
        </w:tc>
        <w:tc>
          <w:tcPr>
            <w:tcW w:w="222" w:type="pct"/>
          </w:tcPr>
          <w:p w14:paraId="77690917" w14:textId="77777777" w:rsidR="00A972A6" w:rsidRPr="00491BC8" w:rsidRDefault="00A972A6" w:rsidP="00330EF3">
            <w:pPr>
              <w:spacing w:line="233" w:lineRule="auto"/>
              <w:ind w:left="-57" w:right="-57"/>
              <w:jc w:val="center"/>
              <w:rPr>
                <w:rFonts w:ascii="Times New Roman" w:hAnsi="Times New Roman"/>
                <w:color w:val="000000"/>
                <w:sz w:val="16"/>
                <w:szCs w:val="16"/>
              </w:rPr>
            </w:pPr>
            <w:r w:rsidRPr="00491BC8">
              <w:rPr>
                <w:rFonts w:ascii="Times New Roman" w:hAnsi="Times New Roman"/>
                <w:color w:val="000000"/>
                <w:sz w:val="16"/>
                <w:szCs w:val="16"/>
              </w:rPr>
              <w:t>х</w:t>
            </w:r>
          </w:p>
        </w:tc>
        <w:tc>
          <w:tcPr>
            <w:tcW w:w="357" w:type="pct"/>
          </w:tcPr>
          <w:p w14:paraId="138EADAC" w14:textId="77777777" w:rsidR="00A972A6" w:rsidRPr="00491BC8" w:rsidRDefault="00A972A6" w:rsidP="00330EF3">
            <w:pPr>
              <w:spacing w:line="233" w:lineRule="auto"/>
              <w:ind w:left="-57" w:right="-57"/>
              <w:jc w:val="both"/>
              <w:rPr>
                <w:rFonts w:ascii="Times New Roman" w:hAnsi="Times New Roman"/>
                <w:b/>
                <w:color w:val="000000"/>
                <w:sz w:val="16"/>
                <w:szCs w:val="16"/>
              </w:rPr>
            </w:pPr>
            <w:r w:rsidRPr="00491BC8">
              <w:rPr>
                <w:rFonts w:ascii="Times New Roman" w:hAnsi="Times New Roman"/>
                <w:bCs/>
                <w:color w:val="000000"/>
                <w:sz w:val="16"/>
                <w:szCs w:val="16"/>
              </w:rPr>
              <w:t>всего</w:t>
            </w:r>
          </w:p>
        </w:tc>
        <w:tc>
          <w:tcPr>
            <w:tcW w:w="177" w:type="pct"/>
          </w:tcPr>
          <w:p w14:paraId="63A94BC4" w14:textId="77777777" w:rsidR="00A972A6" w:rsidRPr="00491BC8" w:rsidRDefault="00A972A6" w:rsidP="00330EF3">
            <w:pPr>
              <w:spacing w:line="233" w:lineRule="auto"/>
              <w:ind w:left="-57" w:right="-57"/>
              <w:jc w:val="center"/>
              <w:rPr>
                <w:rFonts w:ascii="Times New Roman" w:hAnsi="Times New Roman"/>
                <w:color w:val="000000"/>
                <w:sz w:val="16"/>
                <w:szCs w:val="16"/>
              </w:rPr>
            </w:pPr>
            <w:r w:rsidRPr="00491BC8">
              <w:rPr>
                <w:rFonts w:ascii="Times New Roman" w:hAnsi="Times New Roman"/>
                <w:color w:val="000000"/>
                <w:sz w:val="16"/>
                <w:szCs w:val="16"/>
              </w:rPr>
              <w:t>0,0</w:t>
            </w:r>
          </w:p>
        </w:tc>
        <w:tc>
          <w:tcPr>
            <w:tcW w:w="177" w:type="pct"/>
          </w:tcPr>
          <w:p w14:paraId="70CC8574" w14:textId="77777777" w:rsidR="00A972A6" w:rsidRPr="00491BC8" w:rsidRDefault="00A972A6" w:rsidP="00330EF3">
            <w:pPr>
              <w:spacing w:line="233" w:lineRule="auto"/>
              <w:ind w:left="-57" w:right="-57"/>
              <w:jc w:val="center"/>
              <w:rPr>
                <w:rFonts w:ascii="Times New Roman" w:hAnsi="Times New Roman"/>
                <w:color w:val="000000"/>
                <w:sz w:val="16"/>
                <w:szCs w:val="16"/>
              </w:rPr>
            </w:pPr>
            <w:r w:rsidRPr="00491BC8">
              <w:rPr>
                <w:rFonts w:ascii="Times New Roman" w:hAnsi="Times New Roman"/>
                <w:color w:val="000000"/>
                <w:sz w:val="16"/>
                <w:szCs w:val="16"/>
              </w:rPr>
              <w:t>0,0</w:t>
            </w:r>
          </w:p>
        </w:tc>
        <w:tc>
          <w:tcPr>
            <w:tcW w:w="178" w:type="pct"/>
          </w:tcPr>
          <w:p w14:paraId="71289884" w14:textId="77777777" w:rsidR="00A972A6" w:rsidRPr="00491BC8" w:rsidRDefault="00A972A6" w:rsidP="00330EF3">
            <w:pPr>
              <w:spacing w:line="233" w:lineRule="auto"/>
              <w:ind w:left="-57" w:right="-57"/>
              <w:jc w:val="center"/>
              <w:rPr>
                <w:rFonts w:ascii="Times New Roman" w:hAnsi="Times New Roman"/>
                <w:color w:val="000000"/>
                <w:sz w:val="16"/>
                <w:szCs w:val="16"/>
              </w:rPr>
            </w:pPr>
            <w:r w:rsidRPr="00491BC8">
              <w:rPr>
                <w:rFonts w:ascii="Times New Roman" w:hAnsi="Times New Roman"/>
                <w:color w:val="000000"/>
                <w:sz w:val="16"/>
                <w:szCs w:val="16"/>
              </w:rPr>
              <w:t>0,0</w:t>
            </w:r>
          </w:p>
        </w:tc>
        <w:tc>
          <w:tcPr>
            <w:tcW w:w="177" w:type="pct"/>
          </w:tcPr>
          <w:p w14:paraId="3D6FF704" w14:textId="77777777" w:rsidR="00A972A6" w:rsidRPr="00491BC8" w:rsidRDefault="00A972A6" w:rsidP="00330EF3">
            <w:pPr>
              <w:spacing w:line="233" w:lineRule="auto"/>
              <w:ind w:left="-57" w:right="-57"/>
              <w:jc w:val="center"/>
              <w:rPr>
                <w:rFonts w:ascii="Times New Roman" w:hAnsi="Times New Roman"/>
                <w:color w:val="000000"/>
                <w:sz w:val="16"/>
                <w:szCs w:val="16"/>
              </w:rPr>
            </w:pPr>
            <w:r w:rsidRPr="00491BC8">
              <w:rPr>
                <w:rFonts w:ascii="Times New Roman" w:hAnsi="Times New Roman"/>
                <w:color w:val="000000"/>
                <w:sz w:val="16"/>
                <w:szCs w:val="16"/>
              </w:rPr>
              <w:t>0,0</w:t>
            </w:r>
          </w:p>
        </w:tc>
        <w:tc>
          <w:tcPr>
            <w:tcW w:w="176" w:type="pct"/>
          </w:tcPr>
          <w:p w14:paraId="0B64200F" w14:textId="77777777" w:rsidR="00A972A6" w:rsidRPr="00491BC8" w:rsidRDefault="00A972A6" w:rsidP="00330EF3">
            <w:pPr>
              <w:spacing w:line="233" w:lineRule="auto"/>
              <w:ind w:left="-57" w:right="-57"/>
              <w:jc w:val="center"/>
              <w:rPr>
                <w:rFonts w:ascii="Times New Roman" w:hAnsi="Times New Roman"/>
                <w:color w:val="000000"/>
                <w:sz w:val="16"/>
                <w:szCs w:val="16"/>
              </w:rPr>
            </w:pPr>
            <w:r w:rsidRPr="00491BC8">
              <w:rPr>
                <w:rFonts w:ascii="Times New Roman" w:hAnsi="Times New Roman"/>
                <w:color w:val="000000"/>
                <w:sz w:val="16"/>
                <w:szCs w:val="16"/>
              </w:rPr>
              <w:t>0,0</w:t>
            </w:r>
          </w:p>
        </w:tc>
        <w:tc>
          <w:tcPr>
            <w:tcW w:w="176" w:type="pct"/>
          </w:tcPr>
          <w:p w14:paraId="1B2E9D7E" w14:textId="77777777" w:rsidR="00A972A6" w:rsidRPr="00491BC8" w:rsidRDefault="00A972A6" w:rsidP="00330EF3">
            <w:pPr>
              <w:spacing w:line="233" w:lineRule="auto"/>
              <w:ind w:left="-57" w:right="-57"/>
              <w:jc w:val="center"/>
              <w:rPr>
                <w:rFonts w:ascii="Times New Roman" w:hAnsi="Times New Roman"/>
                <w:color w:val="000000"/>
                <w:sz w:val="16"/>
                <w:szCs w:val="16"/>
              </w:rPr>
            </w:pPr>
            <w:r w:rsidRPr="00491BC8">
              <w:rPr>
                <w:rFonts w:ascii="Times New Roman" w:hAnsi="Times New Roman"/>
                <w:color w:val="000000"/>
                <w:sz w:val="16"/>
                <w:szCs w:val="16"/>
              </w:rPr>
              <w:t>0,0</w:t>
            </w:r>
          </w:p>
        </w:tc>
        <w:tc>
          <w:tcPr>
            <w:tcW w:w="177" w:type="pct"/>
          </w:tcPr>
          <w:p w14:paraId="665CAD88" w14:textId="77777777" w:rsidR="00A972A6" w:rsidRPr="00491BC8" w:rsidRDefault="00A972A6" w:rsidP="00330EF3">
            <w:pPr>
              <w:spacing w:line="233" w:lineRule="auto"/>
              <w:ind w:left="-57" w:right="-57"/>
              <w:jc w:val="center"/>
              <w:rPr>
                <w:rFonts w:ascii="Times New Roman" w:hAnsi="Times New Roman"/>
                <w:color w:val="000000"/>
                <w:sz w:val="16"/>
                <w:szCs w:val="16"/>
              </w:rPr>
            </w:pPr>
            <w:r w:rsidRPr="00491BC8">
              <w:rPr>
                <w:rFonts w:ascii="Times New Roman" w:hAnsi="Times New Roman"/>
                <w:color w:val="000000"/>
                <w:sz w:val="16"/>
                <w:szCs w:val="16"/>
              </w:rPr>
              <w:t>0,0</w:t>
            </w:r>
          </w:p>
        </w:tc>
        <w:tc>
          <w:tcPr>
            <w:tcW w:w="175" w:type="pct"/>
          </w:tcPr>
          <w:p w14:paraId="0C7A348B" w14:textId="77777777" w:rsidR="00A972A6" w:rsidRPr="00491BC8" w:rsidRDefault="00A972A6" w:rsidP="00330EF3">
            <w:pPr>
              <w:spacing w:line="233" w:lineRule="auto"/>
              <w:ind w:left="-57" w:right="-57"/>
              <w:jc w:val="center"/>
              <w:rPr>
                <w:rFonts w:ascii="Times New Roman" w:hAnsi="Times New Roman"/>
                <w:color w:val="000000"/>
                <w:sz w:val="16"/>
                <w:szCs w:val="16"/>
              </w:rPr>
            </w:pPr>
            <w:r w:rsidRPr="00491BC8">
              <w:rPr>
                <w:rFonts w:ascii="Times New Roman" w:hAnsi="Times New Roman"/>
                <w:color w:val="000000"/>
                <w:sz w:val="16"/>
                <w:szCs w:val="16"/>
              </w:rPr>
              <w:t>0,0</w:t>
            </w:r>
          </w:p>
        </w:tc>
        <w:tc>
          <w:tcPr>
            <w:tcW w:w="176" w:type="pct"/>
          </w:tcPr>
          <w:p w14:paraId="473E6ED2" w14:textId="77777777" w:rsidR="00A972A6" w:rsidRPr="00287963" w:rsidRDefault="00A972A6" w:rsidP="00330EF3">
            <w:pPr>
              <w:spacing w:line="233" w:lineRule="auto"/>
              <w:ind w:left="-57" w:right="-57"/>
              <w:jc w:val="center"/>
              <w:rPr>
                <w:rFonts w:ascii="Times New Roman" w:hAnsi="Times New Roman"/>
                <w:color w:val="000000"/>
                <w:sz w:val="16"/>
                <w:szCs w:val="16"/>
              </w:rPr>
            </w:pPr>
            <w:r w:rsidRPr="00491BC8">
              <w:rPr>
                <w:rFonts w:ascii="Times New Roman" w:hAnsi="Times New Roman"/>
                <w:color w:val="000000"/>
                <w:sz w:val="16"/>
                <w:szCs w:val="16"/>
              </w:rPr>
              <w:t>0,0</w:t>
            </w:r>
          </w:p>
        </w:tc>
      </w:tr>
      <w:tr w:rsidR="00A972A6" w:rsidRPr="00491BC8" w14:paraId="55A77ACA" w14:textId="77777777" w:rsidTr="00A972A6">
        <w:trPr>
          <w:trHeight w:val="20"/>
        </w:trPr>
        <w:tc>
          <w:tcPr>
            <w:tcW w:w="220" w:type="pct"/>
          </w:tcPr>
          <w:p w14:paraId="25C8E03A" w14:textId="77777777" w:rsidR="00A972A6" w:rsidRPr="00491BC8" w:rsidRDefault="00A972A6" w:rsidP="00330EF3">
            <w:pPr>
              <w:spacing w:line="233" w:lineRule="auto"/>
              <w:ind w:left="-57" w:right="-57"/>
              <w:jc w:val="both"/>
              <w:rPr>
                <w:rFonts w:ascii="Times New Roman" w:hAnsi="Times New Roman"/>
                <w:color w:val="000000"/>
                <w:sz w:val="16"/>
                <w:szCs w:val="16"/>
              </w:rPr>
            </w:pPr>
            <w:r w:rsidRPr="00491BC8">
              <w:rPr>
                <w:rFonts w:ascii="Times New Roman" w:hAnsi="Times New Roman"/>
                <w:color w:val="000000"/>
                <w:sz w:val="16"/>
                <w:szCs w:val="16"/>
              </w:rPr>
              <w:t>Меро</w:t>
            </w:r>
            <w:r>
              <w:rPr>
                <w:rFonts w:ascii="Times New Roman" w:hAnsi="Times New Roman"/>
                <w:color w:val="000000"/>
                <w:sz w:val="16"/>
                <w:szCs w:val="16"/>
              </w:rPr>
              <w:t>прия</w:t>
            </w:r>
            <w:r>
              <w:rPr>
                <w:rFonts w:ascii="Times New Roman" w:hAnsi="Times New Roman"/>
                <w:color w:val="000000"/>
                <w:sz w:val="16"/>
                <w:szCs w:val="16"/>
              </w:rPr>
              <w:softHyphen/>
              <w:t>тие 4.3</w:t>
            </w:r>
          </w:p>
          <w:p w14:paraId="264EC72C" w14:textId="77777777" w:rsidR="00A972A6" w:rsidRPr="00491BC8" w:rsidRDefault="00A972A6" w:rsidP="00330EF3">
            <w:pPr>
              <w:spacing w:line="233" w:lineRule="auto"/>
              <w:ind w:left="-57" w:right="-57"/>
              <w:jc w:val="both"/>
              <w:rPr>
                <w:rFonts w:ascii="Times New Roman" w:hAnsi="Times New Roman"/>
                <w:color w:val="000000"/>
                <w:sz w:val="16"/>
                <w:szCs w:val="16"/>
              </w:rPr>
            </w:pPr>
          </w:p>
        </w:tc>
        <w:tc>
          <w:tcPr>
            <w:tcW w:w="720" w:type="pct"/>
          </w:tcPr>
          <w:p w14:paraId="373B9C01" w14:textId="77777777" w:rsidR="00A972A6" w:rsidRPr="00491BC8" w:rsidRDefault="00A972A6" w:rsidP="00330EF3">
            <w:pPr>
              <w:spacing w:line="233" w:lineRule="auto"/>
              <w:jc w:val="both"/>
              <w:outlineLvl w:val="3"/>
              <w:rPr>
                <w:rFonts w:ascii="Times New Roman" w:hAnsi="Times New Roman"/>
                <w:color w:val="000000"/>
                <w:sz w:val="16"/>
                <w:szCs w:val="16"/>
              </w:rPr>
            </w:pPr>
            <w:r w:rsidRPr="00491BC8">
              <w:rPr>
                <w:rFonts w:ascii="Times New Roman" w:hAnsi="Times New Roman"/>
                <w:color w:val="000000"/>
                <w:sz w:val="16"/>
                <w:szCs w:val="16"/>
              </w:rPr>
              <w:t>Мониторинг зак</w:t>
            </w:r>
            <w:r w:rsidRPr="00491BC8">
              <w:rPr>
                <w:rFonts w:ascii="Times New Roman" w:hAnsi="Times New Roman"/>
                <w:color w:val="000000"/>
                <w:sz w:val="16"/>
                <w:szCs w:val="16"/>
              </w:rPr>
              <w:softHyphen/>
              <w:t>люченных и пла</w:t>
            </w:r>
            <w:r w:rsidRPr="00491BC8">
              <w:rPr>
                <w:rFonts w:ascii="Times New Roman" w:hAnsi="Times New Roman"/>
                <w:color w:val="000000"/>
                <w:sz w:val="16"/>
                <w:szCs w:val="16"/>
              </w:rPr>
              <w:softHyphen/>
              <w:t>нируемых к зак</w:t>
            </w:r>
            <w:r w:rsidRPr="00491BC8">
              <w:rPr>
                <w:rFonts w:ascii="Times New Roman" w:hAnsi="Times New Roman"/>
                <w:color w:val="000000"/>
                <w:sz w:val="16"/>
                <w:szCs w:val="16"/>
              </w:rPr>
              <w:softHyphen/>
              <w:t>лючению контрактов по объектам капитального строительства</w:t>
            </w:r>
          </w:p>
        </w:tc>
        <w:tc>
          <w:tcPr>
            <w:tcW w:w="493" w:type="pct"/>
          </w:tcPr>
          <w:p w14:paraId="04DCB4F9" w14:textId="77777777" w:rsidR="00A972A6" w:rsidRPr="00491BC8" w:rsidRDefault="00A972A6" w:rsidP="00330EF3">
            <w:pPr>
              <w:spacing w:line="233" w:lineRule="auto"/>
              <w:ind w:left="-57" w:right="-57"/>
              <w:rPr>
                <w:rFonts w:ascii="Times New Roman" w:hAnsi="Times New Roman"/>
                <w:color w:val="000000"/>
                <w:sz w:val="16"/>
                <w:szCs w:val="16"/>
              </w:rPr>
            </w:pPr>
          </w:p>
        </w:tc>
        <w:tc>
          <w:tcPr>
            <w:tcW w:w="643" w:type="pct"/>
          </w:tcPr>
          <w:p w14:paraId="2217696F" w14:textId="77777777" w:rsidR="00A972A6" w:rsidRPr="00491BC8" w:rsidRDefault="00A972A6" w:rsidP="00330EF3">
            <w:pPr>
              <w:spacing w:line="233" w:lineRule="auto"/>
              <w:ind w:left="-57" w:right="-57"/>
              <w:jc w:val="both"/>
              <w:rPr>
                <w:rFonts w:ascii="Times New Roman" w:hAnsi="Times New Roman"/>
                <w:color w:val="000000"/>
                <w:sz w:val="16"/>
                <w:szCs w:val="16"/>
              </w:rPr>
            </w:pPr>
            <w:r w:rsidRPr="00287963">
              <w:rPr>
                <w:rFonts w:ascii="Times New Roman" w:hAnsi="Times New Roman"/>
                <w:bCs/>
                <w:color w:val="000000"/>
                <w:sz w:val="16"/>
                <w:szCs w:val="16"/>
              </w:rPr>
              <w:t xml:space="preserve">ответственный исполнитель – </w:t>
            </w:r>
            <w:r>
              <w:rPr>
                <w:rFonts w:ascii="Times New Roman" w:hAnsi="Times New Roman"/>
                <w:bCs/>
                <w:color w:val="000000"/>
                <w:sz w:val="16"/>
                <w:szCs w:val="16"/>
              </w:rPr>
              <w:t>Финотдел г. Новочебоксарска</w:t>
            </w:r>
          </w:p>
        </w:tc>
        <w:tc>
          <w:tcPr>
            <w:tcW w:w="221" w:type="pct"/>
          </w:tcPr>
          <w:p w14:paraId="77348AE8" w14:textId="77777777" w:rsidR="00A972A6" w:rsidRPr="00491BC8" w:rsidRDefault="00A972A6" w:rsidP="00330EF3">
            <w:pPr>
              <w:spacing w:line="233" w:lineRule="auto"/>
              <w:ind w:left="-57" w:right="-57"/>
              <w:jc w:val="center"/>
              <w:rPr>
                <w:rFonts w:ascii="Times New Roman" w:hAnsi="Times New Roman"/>
                <w:color w:val="000000"/>
                <w:sz w:val="16"/>
                <w:szCs w:val="16"/>
              </w:rPr>
            </w:pPr>
            <w:r w:rsidRPr="00491BC8">
              <w:rPr>
                <w:rFonts w:ascii="Times New Roman" w:hAnsi="Times New Roman"/>
                <w:color w:val="000000"/>
                <w:sz w:val="16"/>
                <w:szCs w:val="16"/>
              </w:rPr>
              <w:t>х</w:t>
            </w:r>
          </w:p>
        </w:tc>
        <w:tc>
          <w:tcPr>
            <w:tcW w:w="225" w:type="pct"/>
          </w:tcPr>
          <w:p w14:paraId="35C1E057" w14:textId="77777777" w:rsidR="00A972A6" w:rsidRPr="00491BC8" w:rsidRDefault="00A972A6" w:rsidP="00330EF3">
            <w:pPr>
              <w:spacing w:line="233" w:lineRule="auto"/>
              <w:ind w:left="-57" w:right="-57"/>
              <w:jc w:val="center"/>
              <w:rPr>
                <w:rFonts w:ascii="Times New Roman" w:hAnsi="Times New Roman"/>
                <w:color w:val="000000"/>
                <w:sz w:val="16"/>
                <w:szCs w:val="16"/>
              </w:rPr>
            </w:pPr>
            <w:r w:rsidRPr="00491BC8">
              <w:rPr>
                <w:rFonts w:ascii="Times New Roman" w:hAnsi="Times New Roman"/>
                <w:color w:val="000000"/>
                <w:sz w:val="16"/>
                <w:szCs w:val="16"/>
              </w:rPr>
              <w:t>х</w:t>
            </w:r>
          </w:p>
        </w:tc>
        <w:tc>
          <w:tcPr>
            <w:tcW w:w="310" w:type="pct"/>
          </w:tcPr>
          <w:p w14:paraId="69C83F65" w14:textId="77777777" w:rsidR="00A972A6" w:rsidRPr="00491BC8" w:rsidRDefault="00A972A6" w:rsidP="00330EF3">
            <w:pPr>
              <w:spacing w:line="233" w:lineRule="auto"/>
              <w:ind w:left="-57" w:right="-57"/>
              <w:jc w:val="center"/>
              <w:rPr>
                <w:rFonts w:ascii="Times New Roman" w:hAnsi="Times New Roman"/>
                <w:color w:val="000000"/>
                <w:sz w:val="16"/>
                <w:szCs w:val="16"/>
              </w:rPr>
            </w:pPr>
            <w:r w:rsidRPr="00491BC8">
              <w:rPr>
                <w:rFonts w:ascii="Times New Roman" w:hAnsi="Times New Roman"/>
                <w:color w:val="000000"/>
                <w:sz w:val="16"/>
                <w:szCs w:val="16"/>
              </w:rPr>
              <w:t>х</w:t>
            </w:r>
          </w:p>
        </w:tc>
        <w:tc>
          <w:tcPr>
            <w:tcW w:w="222" w:type="pct"/>
          </w:tcPr>
          <w:p w14:paraId="42350512" w14:textId="77777777" w:rsidR="00A972A6" w:rsidRPr="00491BC8" w:rsidRDefault="00A972A6" w:rsidP="00330EF3">
            <w:pPr>
              <w:spacing w:line="233" w:lineRule="auto"/>
              <w:ind w:left="-57" w:right="-57"/>
              <w:jc w:val="center"/>
              <w:rPr>
                <w:rFonts w:ascii="Times New Roman" w:hAnsi="Times New Roman"/>
                <w:color w:val="000000"/>
                <w:sz w:val="16"/>
                <w:szCs w:val="16"/>
              </w:rPr>
            </w:pPr>
            <w:r w:rsidRPr="00491BC8">
              <w:rPr>
                <w:rFonts w:ascii="Times New Roman" w:hAnsi="Times New Roman"/>
                <w:color w:val="000000"/>
                <w:sz w:val="16"/>
                <w:szCs w:val="16"/>
              </w:rPr>
              <w:t>х</w:t>
            </w:r>
          </w:p>
        </w:tc>
        <w:tc>
          <w:tcPr>
            <w:tcW w:w="357" w:type="pct"/>
          </w:tcPr>
          <w:p w14:paraId="0710554A" w14:textId="77777777" w:rsidR="00A972A6" w:rsidRPr="00491BC8" w:rsidRDefault="00A972A6" w:rsidP="00330EF3">
            <w:pPr>
              <w:spacing w:line="233" w:lineRule="auto"/>
              <w:ind w:left="-57" w:right="-57"/>
              <w:jc w:val="both"/>
              <w:rPr>
                <w:rFonts w:ascii="Times New Roman" w:hAnsi="Times New Roman"/>
                <w:b/>
                <w:color w:val="000000"/>
                <w:sz w:val="16"/>
                <w:szCs w:val="16"/>
              </w:rPr>
            </w:pPr>
            <w:r w:rsidRPr="00491BC8">
              <w:rPr>
                <w:rFonts w:ascii="Times New Roman" w:hAnsi="Times New Roman"/>
                <w:bCs/>
                <w:color w:val="000000"/>
                <w:sz w:val="16"/>
                <w:szCs w:val="16"/>
              </w:rPr>
              <w:t>всего</w:t>
            </w:r>
          </w:p>
        </w:tc>
        <w:tc>
          <w:tcPr>
            <w:tcW w:w="177" w:type="pct"/>
          </w:tcPr>
          <w:p w14:paraId="18A4B1E1" w14:textId="77777777" w:rsidR="00A972A6" w:rsidRPr="00491BC8" w:rsidRDefault="00A972A6" w:rsidP="00330EF3">
            <w:pPr>
              <w:spacing w:line="233" w:lineRule="auto"/>
              <w:ind w:left="-57" w:right="-57"/>
              <w:jc w:val="center"/>
              <w:rPr>
                <w:rFonts w:ascii="Times New Roman" w:hAnsi="Times New Roman"/>
                <w:color w:val="000000"/>
                <w:sz w:val="16"/>
                <w:szCs w:val="16"/>
              </w:rPr>
            </w:pPr>
            <w:r w:rsidRPr="00491BC8">
              <w:rPr>
                <w:rFonts w:ascii="Times New Roman" w:hAnsi="Times New Roman"/>
                <w:color w:val="000000"/>
                <w:sz w:val="16"/>
                <w:szCs w:val="16"/>
              </w:rPr>
              <w:t>0,0</w:t>
            </w:r>
          </w:p>
        </w:tc>
        <w:tc>
          <w:tcPr>
            <w:tcW w:w="177" w:type="pct"/>
          </w:tcPr>
          <w:p w14:paraId="0148CED9" w14:textId="77777777" w:rsidR="00A972A6" w:rsidRPr="00491BC8" w:rsidRDefault="00A972A6" w:rsidP="00330EF3">
            <w:pPr>
              <w:spacing w:line="233" w:lineRule="auto"/>
              <w:ind w:left="-57" w:right="-57"/>
              <w:jc w:val="center"/>
              <w:rPr>
                <w:rFonts w:ascii="Times New Roman" w:hAnsi="Times New Roman"/>
                <w:color w:val="000000"/>
                <w:sz w:val="16"/>
                <w:szCs w:val="16"/>
              </w:rPr>
            </w:pPr>
            <w:r w:rsidRPr="00491BC8">
              <w:rPr>
                <w:rFonts w:ascii="Times New Roman" w:hAnsi="Times New Roman"/>
                <w:color w:val="000000"/>
                <w:sz w:val="16"/>
                <w:szCs w:val="16"/>
              </w:rPr>
              <w:t>0,0</w:t>
            </w:r>
          </w:p>
        </w:tc>
        <w:tc>
          <w:tcPr>
            <w:tcW w:w="178" w:type="pct"/>
          </w:tcPr>
          <w:p w14:paraId="61340098" w14:textId="77777777" w:rsidR="00A972A6" w:rsidRPr="00491BC8" w:rsidRDefault="00A972A6" w:rsidP="00330EF3">
            <w:pPr>
              <w:spacing w:line="233" w:lineRule="auto"/>
              <w:ind w:left="-57" w:right="-57"/>
              <w:jc w:val="center"/>
              <w:rPr>
                <w:rFonts w:ascii="Times New Roman" w:hAnsi="Times New Roman"/>
                <w:color w:val="000000"/>
                <w:sz w:val="16"/>
                <w:szCs w:val="16"/>
              </w:rPr>
            </w:pPr>
            <w:r w:rsidRPr="00491BC8">
              <w:rPr>
                <w:rFonts w:ascii="Times New Roman" w:hAnsi="Times New Roman"/>
                <w:color w:val="000000"/>
                <w:sz w:val="16"/>
                <w:szCs w:val="16"/>
              </w:rPr>
              <w:t>0,0</w:t>
            </w:r>
          </w:p>
        </w:tc>
        <w:tc>
          <w:tcPr>
            <w:tcW w:w="177" w:type="pct"/>
          </w:tcPr>
          <w:p w14:paraId="2307B60A" w14:textId="77777777" w:rsidR="00A972A6" w:rsidRPr="00491BC8" w:rsidRDefault="00A972A6" w:rsidP="00330EF3">
            <w:pPr>
              <w:spacing w:line="233" w:lineRule="auto"/>
              <w:ind w:left="-57" w:right="-57"/>
              <w:jc w:val="center"/>
              <w:rPr>
                <w:rFonts w:ascii="Times New Roman" w:hAnsi="Times New Roman"/>
                <w:color w:val="000000"/>
                <w:sz w:val="16"/>
                <w:szCs w:val="16"/>
              </w:rPr>
            </w:pPr>
            <w:r w:rsidRPr="00491BC8">
              <w:rPr>
                <w:rFonts w:ascii="Times New Roman" w:hAnsi="Times New Roman"/>
                <w:color w:val="000000"/>
                <w:sz w:val="16"/>
                <w:szCs w:val="16"/>
              </w:rPr>
              <w:t>0,0</w:t>
            </w:r>
          </w:p>
        </w:tc>
        <w:tc>
          <w:tcPr>
            <w:tcW w:w="176" w:type="pct"/>
          </w:tcPr>
          <w:p w14:paraId="79DF755F" w14:textId="77777777" w:rsidR="00A972A6" w:rsidRPr="00491BC8" w:rsidRDefault="00A972A6" w:rsidP="00330EF3">
            <w:pPr>
              <w:spacing w:line="233" w:lineRule="auto"/>
              <w:ind w:left="-57" w:right="-57"/>
              <w:jc w:val="center"/>
              <w:rPr>
                <w:rFonts w:ascii="Times New Roman" w:hAnsi="Times New Roman"/>
                <w:color w:val="000000"/>
                <w:sz w:val="16"/>
                <w:szCs w:val="16"/>
              </w:rPr>
            </w:pPr>
            <w:r w:rsidRPr="00491BC8">
              <w:rPr>
                <w:rFonts w:ascii="Times New Roman" w:hAnsi="Times New Roman"/>
                <w:color w:val="000000"/>
                <w:sz w:val="16"/>
                <w:szCs w:val="16"/>
              </w:rPr>
              <w:t>0,0</w:t>
            </w:r>
          </w:p>
        </w:tc>
        <w:tc>
          <w:tcPr>
            <w:tcW w:w="176" w:type="pct"/>
          </w:tcPr>
          <w:p w14:paraId="0CA6B241" w14:textId="77777777" w:rsidR="00A972A6" w:rsidRPr="00491BC8" w:rsidRDefault="00A972A6" w:rsidP="00330EF3">
            <w:pPr>
              <w:spacing w:line="233" w:lineRule="auto"/>
              <w:ind w:left="-57" w:right="-57"/>
              <w:jc w:val="center"/>
              <w:rPr>
                <w:rFonts w:ascii="Times New Roman" w:hAnsi="Times New Roman"/>
                <w:color w:val="000000"/>
                <w:sz w:val="16"/>
                <w:szCs w:val="16"/>
              </w:rPr>
            </w:pPr>
            <w:r w:rsidRPr="00491BC8">
              <w:rPr>
                <w:rFonts w:ascii="Times New Roman" w:hAnsi="Times New Roman"/>
                <w:color w:val="000000"/>
                <w:sz w:val="16"/>
                <w:szCs w:val="16"/>
              </w:rPr>
              <w:t>0,0</w:t>
            </w:r>
          </w:p>
        </w:tc>
        <w:tc>
          <w:tcPr>
            <w:tcW w:w="177" w:type="pct"/>
          </w:tcPr>
          <w:p w14:paraId="72111B16" w14:textId="77777777" w:rsidR="00A972A6" w:rsidRPr="00491BC8" w:rsidRDefault="00A972A6" w:rsidP="00330EF3">
            <w:pPr>
              <w:spacing w:line="233" w:lineRule="auto"/>
              <w:ind w:left="-57" w:right="-57"/>
              <w:jc w:val="center"/>
              <w:rPr>
                <w:rFonts w:ascii="Times New Roman" w:hAnsi="Times New Roman"/>
                <w:color w:val="000000"/>
                <w:sz w:val="16"/>
                <w:szCs w:val="16"/>
              </w:rPr>
            </w:pPr>
            <w:r w:rsidRPr="00491BC8">
              <w:rPr>
                <w:rFonts w:ascii="Times New Roman" w:hAnsi="Times New Roman"/>
                <w:color w:val="000000"/>
                <w:sz w:val="16"/>
                <w:szCs w:val="16"/>
              </w:rPr>
              <w:t>0,0</w:t>
            </w:r>
          </w:p>
        </w:tc>
        <w:tc>
          <w:tcPr>
            <w:tcW w:w="175" w:type="pct"/>
          </w:tcPr>
          <w:p w14:paraId="15491308" w14:textId="77777777" w:rsidR="00A972A6" w:rsidRPr="00491BC8" w:rsidRDefault="00A972A6" w:rsidP="00330EF3">
            <w:pPr>
              <w:spacing w:line="233" w:lineRule="auto"/>
              <w:ind w:left="-57" w:right="-57"/>
              <w:jc w:val="center"/>
              <w:rPr>
                <w:rFonts w:ascii="Times New Roman" w:hAnsi="Times New Roman"/>
                <w:color w:val="000000"/>
                <w:sz w:val="16"/>
                <w:szCs w:val="16"/>
              </w:rPr>
            </w:pPr>
            <w:r w:rsidRPr="00491BC8">
              <w:rPr>
                <w:rFonts w:ascii="Times New Roman" w:hAnsi="Times New Roman"/>
                <w:color w:val="000000"/>
                <w:sz w:val="16"/>
                <w:szCs w:val="16"/>
              </w:rPr>
              <w:t>0,0</w:t>
            </w:r>
          </w:p>
        </w:tc>
        <w:tc>
          <w:tcPr>
            <w:tcW w:w="176" w:type="pct"/>
          </w:tcPr>
          <w:p w14:paraId="2F6BCD15" w14:textId="77777777" w:rsidR="00A972A6" w:rsidRPr="00491BC8" w:rsidRDefault="00A972A6" w:rsidP="00330EF3">
            <w:pPr>
              <w:spacing w:line="233" w:lineRule="auto"/>
              <w:ind w:left="-57" w:right="-57"/>
              <w:jc w:val="center"/>
              <w:rPr>
                <w:rFonts w:ascii="Times New Roman" w:hAnsi="Times New Roman"/>
                <w:color w:val="000000"/>
                <w:sz w:val="16"/>
                <w:szCs w:val="16"/>
              </w:rPr>
            </w:pPr>
            <w:r w:rsidRPr="00491BC8">
              <w:rPr>
                <w:rFonts w:ascii="Times New Roman" w:hAnsi="Times New Roman"/>
                <w:color w:val="000000"/>
                <w:sz w:val="16"/>
                <w:szCs w:val="16"/>
              </w:rPr>
              <w:t>0,0</w:t>
            </w:r>
          </w:p>
        </w:tc>
      </w:tr>
      <w:tr w:rsidR="00A972A6" w:rsidRPr="00491BC8" w14:paraId="4800051B" w14:textId="77777777" w:rsidTr="00A972A6">
        <w:trPr>
          <w:trHeight w:val="20"/>
        </w:trPr>
        <w:tc>
          <w:tcPr>
            <w:tcW w:w="5000" w:type="pct"/>
            <w:gridSpan w:val="18"/>
          </w:tcPr>
          <w:p w14:paraId="151E8142" w14:textId="77777777" w:rsidR="00A972A6" w:rsidRPr="00491BC8" w:rsidRDefault="00A972A6" w:rsidP="00330EF3">
            <w:pPr>
              <w:spacing w:line="233" w:lineRule="auto"/>
              <w:ind w:left="-57" w:right="-57"/>
              <w:jc w:val="center"/>
              <w:rPr>
                <w:rFonts w:ascii="Times New Roman" w:hAnsi="Times New Roman"/>
                <w:b/>
                <w:color w:val="000000"/>
                <w:sz w:val="16"/>
                <w:szCs w:val="16"/>
              </w:rPr>
            </w:pPr>
          </w:p>
          <w:p w14:paraId="4E518DB4" w14:textId="77777777" w:rsidR="00A972A6" w:rsidRPr="00491BC8" w:rsidRDefault="00A972A6" w:rsidP="00330EF3">
            <w:pPr>
              <w:spacing w:line="233" w:lineRule="auto"/>
              <w:ind w:left="-57" w:right="-57"/>
              <w:jc w:val="center"/>
              <w:rPr>
                <w:rFonts w:ascii="Times New Roman" w:hAnsi="Times New Roman"/>
                <w:b/>
                <w:color w:val="000000"/>
                <w:sz w:val="16"/>
                <w:szCs w:val="16"/>
              </w:rPr>
            </w:pPr>
            <w:r w:rsidRPr="00491BC8">
              <w:rPr>
                <w:rFonts w:ascii="Times New Roman" w:hAnsi="Times New Roman"/>
                <w:b/>
                <w:color w:val="000000"/>
                <w:sz w:val="16"/>
                <w:szCs w:val="16"/>
              </w:rPr>
              <w:t xml:space="preserve">Цель «Повышение эффективности бюджетных расходов </w:t>
            </w:r>
            <w:r>
              <w:rPr>
                <w:rFonts w:ascii="Times New Roman" w:hAnsi="Times New Roman"/>
                <w:b/>
                <w:color w:val="000000"/>
                <w:sz w:val="16"/>
                <w:szCs w:val="16"/>
              </w:rPr>
              <w:t>города Новочебоксарска</w:t>
            </w:r>
            <w:r w:rsidRPr="00491BC8">
              <w:rPr>
                <w:rFonts w:ascii="Times New Roman" w:hAnsi="Times New Roman"/>
                <w:b/>
                <w:color w:val="000000"/>
                <w:sz w:val="16"/>
                <w:szCs w:val="16"/>
              </w:rPr>
              <w:t xml:space="preserve"> на основе дальнейшего совершенствования бюджетных правоотношений и механизмов использования бюджетных средств»  </w:t>
            </w:r>
          </w:p>
          <w:p w14:paraId="29B60C3B" w14:textId="77777777" w:rsidR="00A972A6" w:rsidRPr="00491BC8" w:rsidRDefault="00A972A6" w:rsidP="00330EF3">
            <w:pPr>
              <w:spacing w:line="233" w:lineRule="auto"/>
              <w:ind w:left="-57" w:right="-57"/>
              <w:jc w:val="center"/>
              <w:rPr>
                <w:rFonts w:ascii="Times New Roman" w:hAnsi="Times New Roman"/>
                <w:b/>
                <w:color w:val="000000"/>
                <w:sz w:val="16"/>
                <w:szCs w:val="16"/>
              </w:rPr>
            </w:pPr>
          </w:p>
        </w:tc>
      </w:tr>
      <w:tr w:rsidR="00A972A6" w:rsidRPr="00287963" w14:paraId="3C1DB9CA" w14:textId="77777777" w:rsidTr="00A972A6">
        <w:trPr>
          <w:trHeight w:val="20"/>
        </w:trPr>
        <w:tc>
          <w:tcPr>
            <w:tcW w:w="220" w:type="pct"/>
          </w:tcPr>
          <w:p w14:paraId="43D0B633" w14:textId="77777777" w:rsidR="00A972A6" w:rsidRPr="00491BC8" w:rsidRDefault="00A972A6" w:rsidP="00330EF3">
            <w:pPr>
              <w:spacing w:line="233" w:lineRule="auto"/>
              <w:ind w:left="-57" w:right="-57"/>
              <w:jc w:val="both"/>
              <w:rPr>
                <w:rFonts w:ascii="Times New Roman" w:hAnsi="Times New Roman"/>
                <w:color w:val="000000"/>
                <w:sz w:val="16"/>
                <w:szCs w:val="16"/>
              </w:rPr>
            </w:pPr>
            <w:r w:rsidRPr="00491BC8">
              <w:rPr>
                <w:rFonts w:ascii="Times New Roman" w:hAnsi="Times New Roman"/>
                <w:color w:val="000000"/>
                <w:sz w:val="16"/>
                <w:szCs w:val="16"/>
              </w:rPr>
              <w:t>Основное меро</w:t>
            </w:r>
            <w:r>
              <w:rPr>
                <w:rFonts w:ascii="Times New Roman" w:hAnsi="Times New Roman"/>
                <w:color w:val="000000"/>
                <w:sz w:val="16"/>
                <w:szCs w:val="16"/>
              </w:rPr>
              <w:t>прия</w:t>
            </w:r>
            <w:r>
              <w:rPr>
                <w:rFonts w:ascii="Times New Roman" w:hAnsi="Times New Roman"/>
                <w:color w:val="000000"/>
                <w:sz w:val="16"/>
                <w:szCs w:val="16"/>
              </w:rPr>
              <w:softHyphen/>
              <w:t>тие 5</w:t>
            </w:r>
          </w:p>
          <w:p w14:paraId="38EA90C1" w14:textId="77777777" w:rsidR="00A972A6" w:rsidRPr="00491BC8" w:rsidRDefault="00A972A6" w:rsidP="00330EF3">
            <w:pPr>
              <w:spacing w:line="233" w:lineRule="auto"/>
              <w:ind w:left="-57" w:right="-57"/>
              <w:jc w:val="both"/>
              <w:rPr>
                <w:rFonts w:ascii="Times New Roman" w:hAnsi="Times New Roman"/>
                <w:color w:val="000000"/>
                <w:sz w:val="16"/>
                <w:szCs w:val="16"/>
              </w:rPr>
            </w:pPr>
          </w:p>
        </w:tc>
        <w:tc>
          <w:tcPr>
            <w:tcW w:w="720" w:type="pct"/>
          </w:tcPr>
          <w:p w14:paraId="19C007DE" w14:textId="77777777" w:rsidR="00A972A6" w:rsidRPr="00491BC8" w:rsidRDefault="00A972A6" w:rsidP="00330EF3">
            <w:pPr>
              <w:spacing w:line="233" w:lineRule="auto"/>
              <w:ind w:left="-57" w:right="-57"/>
              <w:jc w:val="both"/>
              <w:rPr>
                <w:rFonts w:ascii="Times New Roman" w:hAnsi="Times New Roman"/>
                <w:color w:val="000000"/>
                <w:sz w:val="16"/>
                <w:szCs w:val="16"/>
              </w:rPr>
            </w:pPr>
            <w:r w:rsidRPr="00491BC8">
              <w:rPr>
                <w:rFonts w:ascii="Times New Roman" w:hAnsi="Times New Roman"/>
                <w:color w:val="000000"/>
                <w:sz w:val="16"/>
                <w:szCs w:val="16"/>
              </w:rPr>
              <w:t xml:space="preserve">Повышение эффективности деятельности органов </w:t>
            </w:r>
            <w:r>
              <w:rPr>
                <w:rFonts w:ascii="Times New Roman" w:hAnsi="Times New Roman"/>
                <w:color w:val="000000"/>
                <w:sz w:val="16"/>
                <w:szCs w:val="16"/>
              </w:rPr>
              <w:t>местного самоуправления города Новочебоксарска</w:t>
            </w:r>
            <w:r w:rsidRPr="00491BC8">
              <w:rPr>
                <w:rFonts w:ascii="Times New Roman" w:hAnsi="Times New Roman"/>
                <w:color w:val="000000"/>
                <w:sz w:val="16"/>
                <w:szCs w:val="16"/>
              </w:rPr>
              <w:t xml:space="preserve"> Чувашской Республики и </w:t>
            </w:r>
            <w:r>
              <w:rPr>
                <w:rFonts w:ascii="Times New Roman" w:hAnsi="Times New Roman"/>
                <w:color w:val="000000"/>
                <w:sz w:val="16"/>
                <w:szCs w:val="16"/>
              </w:rPr>
              <w:t xml:space="preserve">муниципальных </w:t>
            </w:r>
            <w:r w:rsidRPr="00491BC8">
              <w:rPr>
                <w:rFonts w:ascii="Times New Roman" w:hAnsi="Times New Roman"/>
                <w:color w:val="000000"/>
                <w:sz w:val="16"/>
                <w:szCs w:val="16"/>
              </w:rPr>
              <w:t>уч</w:t>
            </w:r>
            <w:r w:rsidRPr="00491BC8">
              <w:rPr>
                <w:rFonts w:ascii="Times New Roman" w:hAnsi="Times New Roman"/>
                <w:color w:val="000000"/>
                <w:sz w:val="16"/>
                <w:szCs w:val="16"/>
              </w:rPr>
              <w:softHyphen/>
              <w:t xml:space="preserve">реждений </w:t>
            </w:r>
            <w:r>
              <w:rPr>
                <w:rFonts w:ascii="Times New Roman" w:hAnsi="Times New Roman"/>
                <w:color w:val="000000"/>
                <w:sz w:val="16"/>
                <w:szCs w:val="16"/>
              </w:rPr>
              <w:t>города Новочебоксарска</w:t>
            </w:r>
          </w:p>
          <w:p w14:paraId="76FA9B9F" w14:textId="77777777" w:rsidR="00A972A6" w:rsidRPr="00491BC8" w:rsidRDefault="00A972A6" w:rsidP="00330EF3">
            <w:pPr>
              <w:spacing w:line="233" w:lineRule="auto"/>
              <w:ind w:left="-57" w:right="-57"/>
              <w:jc w:val="both"/>
              <w:rPr>
                <w:rFonts w:ascii="Times New Roman" w:hAnsi="Times New Roman"/>
                <w:color w:val="000000"/>
                <w:sz w:val="16"/>
                <w:szCs w:val="16"/>
              </w:rPr>
            </w:pPr>
          </w:p>
        </w:tc>
        <w:tc>
          <w:tcPr>
            <w:tcW w:w="493" w:type="pct"/>
          </w:tcPr>
          <w:p w14:paraId="07312A03" w14:textId="77777777" w:rsidR="00A972A6" w:rsidRPr="00491BC8" w:rsidRDefault="00A972A6" w:rsidP="00330EF3">
            <w:pPr>
              <w:ind w:left="-57" w:right="-57"/>
              <w:jc w:val="both"/>
              <w:rPr>
                <w:rFonts w:ascii="Times New Roman" w:hAnsi="Times New Roman"/>
                <w:color w:val="000000"/>
                <w:sz w:val="16"/>
                <w:szCs w:val="16"/>
              </w:rPr>
            </w:pPr>
            <w:r w:rsidRPr="00491BC8">
              <w:rPr>
                <w:rFonts w:ascii="Times New Roman" w:hAnsi="Times New Roman"/>
                <w:color w:val="000000"/>
                <w:sz w:val="16"/>
                <w:szCs w:val="16"/>
              </w:rPr>
              <w:t>повышение качества фи</w:t>
            </w:r>
            <w:r w:rsidRPr="00491BC8">
              <w:rPr>
                <w:rFonts w:ascii="Times New Roman" w:hAnsi="Times New Roman"/>
                <w:color w:val="000000"/>
                <w:sz w:val="16"/>
                <w:szCs w:val="16"/>
              </w:rPr>
              <w:softHyphen/>
              <w:t xml:space="preserve">нансового менеджмента в сфере </w:t>
            </w:r>
            <w:r>
              <w:rPr>
                <w:rFonts w:ascii="Times New Roman" w:hAnsi="Times New Roman"/>
                <w:color w:val="000000"/>
                <w:sz w:val="16"/>
                <w:szCs w:val="16"/>
              </w:rPr>
              <w:t>муниципального</w:t>
            </w:r>
            <w:r w:rsidRPr="00491BC8">
              <w:rPr>
                <w:rFonts w:ascii="Times New Roman" w:hAnsi="Times New Roman"/>
                <w:color w:val="000000"/>
                <w:sz w:val="16"/>
                <w:szCs w:val="16"/>
              </w:rPr>
              <w:t xml:space="preserve"> управления, оптимизация структуры и повышение эффективности деятельности </w:t>
            </w:r>
            <w:r>
              <w:rPr>
                <w:rFonts w:ascii="Times New Roman" w:hAnsi="Times New Roman"/>
                <w:color w:val="000000"/>
                <w:sz w:val="16"/>
                <w:szCs w:val="16"/>
              </w:rPr>
              <w:t>муниципальных</w:t>
            </w:r>
            <w:r w:rsidRPr="00491BC8">
              <w:rPr>
                <w:rFonts w:ascii="Times New Roman" w:hAnsi="Times New Roman"/>
                <w:color w:val="000000"/>
                <w:sz w:val="16"/>
                <w:szCs w:val="16"/>
              </w:rPr>
              <w:t xml:space="preserve"> учреждений </w:t>
            </w:r>
            <w:r>
              <w:rPr>
                <w:rFonts w:ascii="Times New Roman" w:hAnsi="Times New Roman"/>
                <w:color w:val="000000"/>
                <w:sz w:val="16"/>
                <w:szCs w:val="16"/>
              </w:rPr>
              <w:t>города Новочебоксарска</w:t>
            </w:r>
            <w:r w:rsidRPr="00491BC8">
              <w:rPr>
                <w:rFonts w:ascii="Times New Roman" w:hAnsi="Times New Roman"/>
                <w:color w:val="000000"/>
                <w:sz w:val="16"/>
                <w:szCs w:val="16"/>
              </w:rPr>
              <w:t xml:space="preserve">, создание условий для качественного предоставления </w:t>
            </w:r>
            <w:r>
              <w:rPr>
                <w:rFonts w:ascii="Times New Roman" w:hAnsi="Times New Roman"/>
                <w:color w:val="000000"/>
                <w:sz w:val="16"/>
                <w:szCs w:val="16"/>
              </w:rPr>
              <w:t>муниципальных</w:t>
            </w:r>
            <w:r w:rsidRPr="00491BC8">
              <w:rPr>
                <w:rFonts w:ascii="Times New Roman" w:hAnsi="Times New Roman"/>
                <w:color w:val="000000"/>
                <w:sz w:val="16"/>
                <w:szCs w:val="16"/>
              </w:rPr>
              <w:t xml:space="preserve"> услуг</w:t>
            </w:r>
          </w:p>
          <w:p w14:paraId="04256353" w14:textId="77777777" w:rsidR="00A972A6" w:rsidRPr="00491BC8" w:rsidRDefault="00A972A6" w:rsidP="00330EF3">
            <w:pPr>
              <w:ind w:left="-57" w:right="-57"/>
              <w:jc w:val="center"/>
              <w:rPr>
                <w:rFonts w:ascii="Times New Roman" w:hAnsi="Times New Roman"/>
                <w:color w:val="000000"/>
                <w:sz w:val="16"/>
                <w:szCs w:val="16"/>
              </w:rPr>
            </w:pPr>
          </w:p>
        </w:tc>
        <w:tc>
          <w:tcPr>
            <w:tcW w:w="643" w:type="pct"/>
          </w:tcPr>
          <w:p w14:paraId="29601D67" w14:textId="77777777" w:rsidR="00A972A6" w:rsidRPr="00491BC8" w:rsidRDefault="00A972A6" w:rsidP="00330EF3">
            <w:pPr>
              <w:spacing w:line="233" w:lineRule="auto"/>
              <w:ind w:left="-57" w:right="-57"/>
              <w:jc w:val="both"/>
              <w:rPr>
                <w:rFonts w:ascii="Times New Roman" w:hAnsi="Times New Roman"/>
                <w:color w:val="000000"/>
                <w:sz w:val="16"/>
                <w:szCs w:val="16"/>
              </w:rPr>
            </w:pPr>
            <w:r w:rsidRPr="00491BC8">
              <w:rPr>
                <w:rFonts w:ascii="Times New Roman" w:hAnsi="Times New Roman"/>
                <w:color w:val="000000"/>
                <w:sz w:val="16"/>
                <w:szCs w:val="16"/>
              </w:rPr>
              <w:t xml:space="preserve">ответственный исполнитель – </w:t>
            </w:r>
            <w:r>
              <w:rPr>
                <w:rFonts w:ascii="Times New Roman" w:hAnsi="Times New Roman"/>
                <w:color w:val="000000"/>
                <w:sz w:val="16"/>
                <w:szCs w:val="16"/>
              </w:rPr>
              <w:t>Финотдел г. Новочебоксарска</w:t>
            </w:r>
            <w:r w:rsidRPr="00491BC8">
              <w:rPr>
                <w:rFonts w:ascii="Times New Roman" w:hAnsi="Times New Roman"/>
                <w:color w:val="000000"/>
                <w:sz w:val="16"/>
                <w:szCs w:val="16"/>
              </w:rPr>
              <w:t>,</w:t>
            </w:r>
          </w:p>
          <w:p w14:paraId="6754BF5F" w14:textId="77777777" w:rsidR="00A972A6" w:rsidRPr="00491BC8" w:rsidRDefault="00A972A6" w:rsidP="00330EF3">
            <w:pPr>
              <w:spacing w:line="233" w:lineRule="auto"/>
              <w:ind w:left="-57" w:right="-57"/>
              <w:jc w:val="both"/>
              <w:rPr>
                <w:rFonts w:ascii="Times New Roman" w:hAnsi="Times New Roman"/>
                <w:b/>
                <w:color w:val="000000"/>
                <w:sz w:val="16"/>
                <w:szCs w:val="16"/>
              </w:rPr>
            </w:pPr>
            <w:r>
              <w:rPr>
                <w:rFonts w:ascii="Times New Roman" w:hAnsi="Times New Roman"/>
                <w:color w:val="000000"/>
                <w:sz w:val="16"/>
                <w:szCs w:val="16"/>
              </w:rPr>
              <w:t>соисполнитель</w:t>
            </w:r>
            <w:r w:rsidRPr="00491BC8">
              <w:rPr>
                <w:rFonts w:ascii="Times New Roman" w:hAnsi="Times New Roman"/>
                <w:color w:val="000000"/>
                <w:sz w:val="16"/>
                <w:szCs w:val="16"/>
              </w:rPr>
              <w:t xml:space="preserve"> – </w:t>
            </w:r>
            <w:r>
              <w:rPr>
                <w:rFonts w:ascii="Times New Roman" w:hAnsi="Times New Roman"/>
                <w:color w:val="000000"/>
                <w:sz w:val="16"/>
                <w:szCs w:val="16"/>
              </w:rPr>
              <w:t>администрация города Новочебоксарска Чувашской Республики</w:t>
            </w:r>
          </w:p>
          <w:p w14:paraId="393EA03D" w14:textId="77777777" w:rsidR="00A972A6" w:rsidRPr="00491BC8" w:rsidRDefault="00A972A6" w:rsidP="00330EF3">
            <w:pPr>
              <w:spacing w:line="233" w:lineRule="auto"/>
              <w:ind w:left="-57" w:right="-57"/>
              <w:jc w:val="both"/>
              <w:rPr>
                <w:rFonts w:ascii="Times New Roman" w:hAnsi="Times New Roman"/>
                <w:color w:val="000000"/>
                <w:sz w:val="16"/>
                <w:szCs w:val="16"/>
              </w:rPr>
            </w:pPr>
          </w:p>
        </w:tc>
        <w:tc>
          <w:tcPr>
            <w:tcW w:w="221" w:type="pct"/>
          </w:tcPr>
          <w:p w14:paraId="32962040" w14:textId="77777777" w:rsidR="00A972A6" w:rsidRPr="00491BC8" w:rsidRDefault="00A972A6" w:rsidP="00330EF3">
            <w:pPr>
              <w:spacing w:line="233" w:lineRule="auto"/>
              <w:ind w:left="-57" w:right="-57"/>
              <w:jc w:val="center"/>
              <w:rPr>
                <w:rFonts w:ascii="Times New Roman" w:hAnsi="Times New Roman"/>
                <w:color w:val="000000"/>
                <w:sz w:val="16"/>
                <w:szCs w:val="16"/>
              </w:rPr>
            </w:pPr>
            <w:r w:rsidRPr="00491BC8">
              <w:rPr>
                <w:rFonts w:ascii="Times New Roman" w:hAnsi="Times New Roman"/>
                <w:color w:val="000000"/>
                <w:sz w:val="16"/>
                <w:szCs w:val="16"/>
              </w:rPr>
              <w:t>х</w:t>
            </w:r>
          </w:p>
        </w:tc>
        <w:tc>
          <w:tcPr>
            <w:tcW w:w="225" w:type="pct"/>
          </w:tcPr>
          <w:p w14:paraId="445FF3CB" w14:textId="77777777" w:rsidR="00A972A6" w:rsidRPr="00491BC8" w:rsidRDefault="00A972A6" w:rsidP="00330EF3">
            <w:pPr>
              <w:spacing w:line="233" w:lineRule="auto"/>
              <w:ind w:left="-57" w:right="-57"/>
              <w:jc w:val="center"/>
              <w:rPr>
                <w:rFonts w:ascii="Times New Roman" w:hAnsi="Times New Roman"/>
                <w:color w:val="000000"/>
                <w:sz w:val="16"/>
                <w:szCs w:val="16"/>
              </w:rPr>
            </w:pPr>
            <w:r w:rsidRPr="00491BC8">
              <w:rPr>
                <w:rFonts w:ascii="Times New Roman" w:hAnsi="Times New Roman"/>
                <w:color w:val="000000"/>
                <w:sz w:val="16"/>
                <w:szCs w:val="16"/>
              </w:rPr>
              <w:t>х</w:t>
            </w:r>
          </w:p>
        </w:tc>
        <w:tc>
          <w:tcPr>
            <w:tcW w:w="310" w:type="pct"/>
          </w:tcPr>
          <w:p w14:paraId="30188398" w14:textId="77777777" w:rsidR="00A972A6" w:rsidRPr="00491BC8" w:rsidRDefault="00A972A6" w:rsidP="00330EF3">
            <w:pPr>
              <w:spacing w:line="233" w:lineRule="auto"/>
              <w:ind w:left="-57" w:right="-57"/>
              <w:jc w:val="center"/>
              <w:rPr>
                <w:rFonts w:ascii="Times New Roman" w:hAnsi="Times New Roman"/>
                <w:color w:val="000000"/>
                <w:sz w:val="16"/>
                <w:szCs w:val="16"/>
              </w:rPr>
            </w:pPr>
            <w:r w:rsidRPr="00491BC8">
              <w:rPr>
                <w:rFonts w:ascii="Times New Roman" w:hAnsi="Times New Roman"/>
                <w:color w:val="000000"/>
                <w:sz w:val="16"/>
                <w:szCs w:val="16"/>
              </w:rPr>
              <w:t>Ч420600000</w:t>
            </w:r>
          </w:p>
        </w:tc>
        <w:tc>
          <w:tcPr>
            <w:tcW w:w="222" w:type="pct"/>
          </w:tcPr>
          <w:p w14:paraId="377D37AF" w14:textId="77777777" w:rsidR="00A972A6" w:rsidRPr="00491BC8" w:rsidRDefault="00A972A6" w:rsidP="00330EF3">
            <w:pPr>
              <w:spacing w:line="233" w:lineRule="auto"/>
              <w:ind w:left="-57" w:right="-57"/>
              <w:jc w:val="center"/>
              <w:rPr>
                <w:rFonts w:ascii="Times New Roman" w:hAnsi="Times New Roman"/>
                <w:color w:val="000000"/>
                <w:sz w:val="16"/>
                <w:szCs w:val="16"/>
              </w:rPr>
            </w:pPr>
            <w:r w:rsidRPr="00491BC8">
              <w:rPr>
                <w:rFonts w:ascii="Times New Roman" w:hAnsi="Times New Roman"/>
                <w:color w:val="000000"/>
                <w:sz w:val="16"/>
                <w:szCs w:val="16"/>
              </w:rPr>
              <w:t>х</w:t>
            </w:r>
          </w:p>
        </w:tc>
        <w:tc>
          <w:tcPr>
            <w:tcW w:w="357" w:type="pct"/>
          </w:tcPr>
          <w:p w14:paraId="59CE09C4" w14:textId="77777777" w:rsidR="00A972A6" w:rsidRPr="00491BC8" w:rsidRDefault="00A972A6" w:rsidP="00330EF3">
            <w:pPr>
              <w:spacing w:line="233" w:lineRule="auto"/>
              <w:ind w:left="-57" w:right="-57"/>
              <w:jc w:val="both"/>
              <w:rPr>
                <w:rFonts w:ascii="Times New Roman" w:hAnsi="Times New Roman"/>
                <w:b/>
                <w:color w:val="000000"/>
                <w:sz w:val="16"/>
                <w:szCs w:val="16"/>
              </w:rPr>
            </w:pPr>
            <w:r w:rsidRPr="00491BC8">
              <w:rPr>
                <w:rFonts w:ascii="Times New Roman" w:hAnsi="Times New Roman"/>
                <w:bCs/>
                <w:color w:val="000000"/>
                <w:sz w:val="16"/>
                <w:szCs w:val="16"/>
              </w:rPr>
              <w:t>всего</w:t>
            </w:r>
          </w:p>
        </w:tc>
        <w:tc>
          <w:tcPr>
            <w:tcW w:w="177" w:type="pct"/>
          </w:tcPr>
          <w:p w14:paraId="50599232" w14:textId="77777777" w:rsidR="00A972A6" w:rsidRPr="00491BC8" w:rsidRDefault="00A972A6" w:rsidP="00330EF3">
            <w:pPr>
              <w:spacing w:line="233" w:lineRule="auto"/>
              <w:ind w:left="-57" w:right="-57"/>
              <w:jc w:val="center"/>
              <w:rPr>
                <w:rFonts w:ascii="Times New Roman" w:hAnsi="Times New Roman"/>
                <w:color w:val="000000"/>
                <w:sz w:val="16"/>
                <w:szCs w:val="16"/>
              </w:rPr>
            </w:pPr>
            <w:r w:rsidRPr="00491BC8">
              <w:rPr>
                <w:rFonts w:ascii="Times New Roman" w:hAnsi="Times New Roman"/>
                <w:color w:val="000000"/>
                <w:sz w:val="16"/>
                <w:szCs w:val="16"/>
              </w:rPr>
              <w:t>0,0</w:t>
            </w:r>
          </w:p>
        </w:tc>
        <w:tc>
          <w:tcPr>
            <w:tcW w:w="177" w:type="pct"/>
          </w:tcPr>
          <w:p w14:paraId="174A7AE2" w14:textId="77777777" w:rsidR="00A972A6" w:rsidRPr="00491BC8" w:rsidRDefault="00A972A6" w:rsidP="00330EF3">
            <w:pPr>
              <w:spacing w:line="233" w:lineRule="auto"/>
              <w:ind w:left="-57" w:right="-57"/>
              <w:jc w:val="center"/>
              <w:rPr>
                <w:rFonts w:ascii="Times New Roman" w:hAnsi="Times New Roman"/>
                <w:color w:val="000000"/>
                <w:sz w:val="16"/>
                <w:szCs w:val="16"/>
              </w:rPr>
            </w:pPr>
            <w:r w:rsidRPr="00491BC8">
              <w:rPr>
                <w:rFonts w:ascii="Times New Roman" w:hAnsi="Times New Roman"/>
                <w:color w:val="000000"/>
                <w:sz w:val="16"/>
                <w:szCs w:val="16"/>
              </w:rPr>
              <w:t>0,0</w:t>
            </w:r>
          </w:p>
        </w:tc>
        <w:tc>
          <w:tcPr>
            <w:tcW w:w="178" w:type="pct"/>
          </w:tcPr>
          <w:p w14:paraId="1F58E71A" w14:textId="77777777" w:rsidR="00A972A6" w:rsidRPr="00491BC8" w:rsidRDefault="00A972A6" w:rsidP="00330EF3">
            <w:pPr>
              <w:spacing w:line="233" w:lineRule="auto"/>
              <w:ind w:left="-57" w:right="-57"/>
              <w:jc w:val="center"/>
              <w:rPr>
                <w:rFonts w:ascii="Times New Roman" w:hAnsi="Times New Roman"/>
                <w:color w:val="000000"/>
                <w:sz w:val="16"/>
                <w:szCs w:val="16"/>
              </w:rPr>
            </w:pPr>
            <w:r w:rsidRPr="00491BC8">
              <w:rPr>
                <w:rFonts w:ascii="Times New Roman" w:hAnsi="Times New Roman"/>
                <w:color w:val="000000"/>
                <w:sz w:val="16"/>
                <w:szCs w:val="16"/>
              </w:rPr>
              <w:t>0,0</w:t>
            </w:r>
          </w:p>
        </w:tc>
        <w:tc>
          <w:tcPr>
            <w:tcW w:w="177" w:type="pct"/>
          </w:tcPr>
          <w:p w14:paraId="30A6905C" w14:textId="77777777" w:rsidR="00A972A6" w:rsidRPr="00491BC8" w:rsidRDefault="00A972A6" w:rsidP="00330EF3">
            <w:pPr>
              <w:spacing w:line="233" w:lineRule="auto"/>
              <w:ind w:left="-57" w:right="-57"/>
              <w:jc w:val="center"/>
              <w:rPr>
                <w:rFonts w:ascii="Times New Roman" w:hAnsi="Times New Roman"/>
                <w:color w:val="000000"/>
                <w:sz w:val="16"/>
                <w:szCs w:val="16"/>
              </w:rPr>
            </w:pPr>
            <w:r w:rsidRPr="00491BC8">
              <w:rPr>
                <w:rFonts w:ascii="Times New Roman" w:hAnsi="Times New Roman"/>
                <w:color w:val="000000"/>
                <w:sz w:val="16"/>
                <w:szCs w:val="16"/>
              </w:rPr>
              <w:t>0,0</w:t>
            </w:r>
          </w:p>
        </w:tc>
        <w:tc>
          <w:tcPr>
            <w:tcW w:w="176" w:type="pct"/>
          </w:tcPr>
          <w:p w14:paraId="00FCF0F1" w14:textId="77777777" w:rsidR="00A972A6" w:rsidRPr="00491BC8" w:rsidRDefault="00A972A6" w:rsidP="00330EF3">
            <w:pPr>
              <w:spacing w:line="233" w:lineRule="auto"/>
              <w:ind w:left="-57" w:right="-57"/>
              <w:jc w:val="center"/>
              <w:rPr>
                <w:rFonts w:ascii="Times New Roman" w:hAnsi="Times New Roman"/>
                <w:color w:val="000000"/>
                <w:sz w:val="16"/>
                <w:szCs w:val="16"/>
              </w:rPr>
            </w:pPr>
            <w:r w:rsidRPr="00491BC8">
              <w:rPr>
                <w:rFonts w:ascii="Times New Roman" w:hAnsi="Times New Roman"/>
                <w:color w:val="000000"/>
                <w:sz w:val="16"/>
                <w:szCs w:val="16"/>
              </w:rPr>
              <w:t>0,0</w:t>
            </w:r>
          </w:p>
        </w:tc>
        <w:tc>
          <w:tcPr>
            <w:tcW w:w="176" w:type="pct"/>
          </w:tcPr>
          <w:p w14:paraId="02B40706" w14:textId="77777777" w:rsidR="00A972A6" w:rsidRPr="00491BC8" w:rsidRDefault="00A972A6" w:rsidP="00330EF3">
            <w:pPr>
              <w:spacing w:line="233" w:lineRule="auto"/>
              <w:ind w:left="-57" w:right="-57"/>
              <w:jc w:val="center"/>
              <w:rPr>
                <w:rFonts w:ascii="Times New Roman" w:hAnsi="Times New Roman"/>
                <w:color w:val="000000"/>
                <w:sz w:val="16"/>
                <w:szCs w:val="16"/>
              </w:rPr>
            </w:pPr>
            <w:r w:rsidRPr="00491BC8">
              <w:rPr>
                <w:rFonts w:ascii="Times New Roman" w:hAnsi="Times New Roman"/>
                <w:color w:val="000000"/>
                <w:sz w:val="16"/>
                <w:szCs w:val="16"/>
              </w:rPr>
              <w:t>0,0</w:t>
            </w:r>
          </w:p>
        </w:tc>
        <w:tc>
          <w:tcPr>
            <w:tcW w:w="177" w:type="pct"/>
          </w:tcPr>
          <w:p w14:paraId="4F7E30DF" w14:textId="77777777" w:rsidR="00A972A6" w:rsidRPr="00491BC8" w:rsidRDefault="00A972A6" w:rsidP="00330EF3">
            <w:pPr>
              <w:spacing w:line="233" w:lineRule="auto"/>
              <w:ind w:left="-57" w:right="-57"/>
              <w:jc w:val="center"/>
              <w:rPr>
                <w:rFonts w:ascii="Times New Roman" w:hAnsi="Times New Roman"/>
                <w:color w:val="000000"/>
                <w:sz w:val="16"/>
                <w:szCs w:val="16"/>
              </w:rPr>
            </w:pPr>
            <w:r w:rsidRPr="00491BC8">
              <w:rPr>
                <w:rFonts w:ascii="Times New Roman" w:hAnsi="Times New Roman"/>
                <w:color w:val="000000"/>
                <w:sz w:val="16"/>
                <w:szCs w:val="16"/>
              </w:rPr>
              <w:t>0,0</w:t>
            </w:r>
          </w:p>
        </w:tc>
        <w:tc>
          <w:tcPr>
            <w:tcW w:w="175" w:type="pct"/>
          </w:tcPr>
          <w:p w14:paraId="3725A91F" w14:textId="77777777" w:rsidR="00A972A6" w:rsidRPr="00491BC8" w:rsidRDefault="00A972A6" w:rsidP="00330EF3">
            <w:pPr>
              <w:spacing w:line="233" w:lineRule="auto"/>
              <w:ind w:left="-57" w:right="-57"/>
              <w:jc w:val="center"/>
              <w:rPr>
                <w:rFonts w:ascii="Times New Roman" w:hAnsi="Times New Roman"/>
                <w:color w:val="000000"/>
                <w:sz w:val="16"/>
                <w:szCs w:val="16"/>
              </w:rPr>
            </w:pPr>
            <w:r w:rsidRPr="00491BC8">
              <w:rPr>
                <w:rFonts w:ascii="Times New Roman" w:hAnsi="Times New Roman"/>
                <w:color w:val="000000"/>
                <w:sz w:val="16"/>
                <w:szCs w:val="16"/>
              </w:rPr>
              <w:t>0,0</w:t>
            </w:r>
          </w:p>
        </w:tc>
        <w:tc>
          <w:tcPr>
            <w:tcW w:w="176" w:type="pct"/>
          </w:tcPr>
          <w:p w14:paraId="3AD5EE24" w14:textId="77777777" w:rsidR="00A972A6" w:rsidRPr="00287963" w:rsidRDefault="00A972A6" w:rsidP="00330EF3">
            <w:pPr>
              <w:spacing w:line="233" w:lineRule="auto"/>
              <w:ind w:left="-57" w:right="-57"/>
              <w:jc w:val="center"/>
              <w:rPr>
                <w:rFonts w:ascii="Times New Roman" w:hAnsi="Times New Roman"/>
                <w:color w:val="000000"/>
                <w:sz w:val="16"/>
                <w:szCs w:val="16"/>
              </w:rPr>
            </w:pPr>
            <w:r w:rsidRPr="00491BC8">
              <w:rPr>
                <w:rFonts w:ascii="Times New Roman" w:hAnsi="Times New Roman"/>
                <w:color w:val="000000"/>
                <w:sz w:val="16"/>
                <w:szCs w:val="16"/>
              </w:rPr>
              <w:t>0,0</w:t>
            </w:r>
          </w:p>
        </w:tc>
      </w:tr>
      <w:tr w:rsidR="00A972A6" w:rsidRPr="00287963" w14:paraId="4AF558C0" w14:textId="77777777" w:rsidTr="00A972A6">
        <w:trPr>
          <w:trHeight w:val="20"/>
        </w:trPr>
        <w:tc>
          <w:tcPr>
            <w:tcW w:w="940" w:type="pct"/>
            <w:gridSpan w:val="2"/>
            <w:vMerge w:val="restart"/>
          </w:tcPr>
          <w:p w14:paraId="5B6D44A3" w14:textId="77777777" w:rsidR="00A972A6" w:rsidRPr="00287963" w:rsidRDefault="00A972A6" w:rsidP="00330EF3">
            <w:pPr>
              <w:ind w:left="-57" w:right="-57"/>
              <w:jc w:val="both"/>
              <w:rPr>
                <w:rFonts w:ascii="Times New Roman" w:hAnsi="Times New Roman"/>
                <w:color w:val="000000"/>
                <w:sz w:val="16"/>
                <w:szCs w:val="16"/>
              </w:rPr>
            </w:pPr>
            <w:r w:rsidRPr="00287963">
              <w:rPr>
                <w:rFonts w:ascii="Times New Roman" w:hAnsi="Times New Roman"/>
                <w:color w:val="000000"/>
                <w:sz w:val="16"/>
                <w:szCs w:val="16"/>
              </w:rPr>
              <w:t>Целевые индикаторы и показатели подпрограммы, увязанные с основным ме</w:t>
            </w:r>
            <w:r>
              <w:rPr>
                <w:rFonts w:ascii="Times New Roman" w:hAnsi="Times New Roman"/>
                <w:color w:val="000000"/>
                <w:sz w:val="16"/>
                <w:szCs w:val="16"/>
              </w:rPr>
              <w:t>роприятием 5</w:t>
            </w:r>
          </w:p>
        </w:tc>
        <w:tc>
          <w:tcPr>
            <w:tcW w:w="2471" w:type="pct"/>
            <w:gridSpan w:val="7"/>
          </w:tcPr>
          <w:p w14:paraId="09EEFB48" w14:textId="77777777" w:rsidR="00A972A6" w:rsidRPr="00287963" w:rsidRDefault="00A972A6" w:rsidP="00330EF3">
            <w:pPr>
              <w:ind w:left="-57" w:right="-57"/>
              <w:jc w:val="both"/>
              <w:rPr>
                <w:rFonts w:ascii="Times New Roman" w:hAnsi="Times New Roman"/>
                <w:color w:val="000000"/>
                <w:sz w:val="16"/>
                <w:szCs w:val="16"/>
              </w:rPr>
            </w:pPr>
            <w:r>
              <w:rPr>
                <w:rFonts w:ascii="Times New Roman" w:hAnsi="Times New Roman"/>
                <w:color w:val="000000"/>
                <w:sz w:val="16"/>
                <w:szCs w:val="16"/>
              </w:rPr>
              <w:t>Д</w:t>
            </w:r>
            <w:r w:rsidRPr="00287963">
              <w:rPr>
                <w:rFonts w:ascii="Times New Roman" w:hAnsi="Times New Roman"/>
                <w:color w:val="000000"/>
                <w:sz w:val="16"/>
                <w:szCs w:val="16"/>
              </w:rPr>
              <w:t>оля результатов оценки качества финансового менеджмента главных распорядителей средств бюджета</w:t>
            </w:r>
            <w:r>
              <w:rPr>
                <w:rFonts w:ascii="Times New Roman" w:hAnsi="Times New Roman"/>
                <w:color w:val="000000"/>
                <w:sz w:val="16"/>
                <w:szCs w:val="16"/>
              </w:rPr>
              <w:t xml:space="preserve"> города Новочебоксарска</w:t>
            </w:r>
            <w:r w:rsidRPr="00287963">
              <w:rPr>
                <w:rFonts w:ascii="Times New Roman" w:hAnsi="Times New Roman"/>
                <w:color w:val="000000"/>
                <w:sz w:val="16"/>
                <w:szCs w:val="16"/>
              </w:rPr>
              <w:t xml:space="preserve">, размещенных на </w:t>
            </w:r>
            <w:r>
              <w:rPr>
                <w:rFonts w:ascii="Times New Roman" w:hAnsi="Times New Roman"/>
                <w:color w:val="000000"/>
                <w:sz w:val="16"/>
                <w:szCs w:val="16"/>
              </w:rPr>
              <w:t>сайте города Новочебоксарска</w:t>
            </w:r>
            <w:r w:rsidRPr="00287963">
              <w:rPr>
                <w:rFonts w:ascii="Times New Roman" w:hAnsi="Times New Roman"/>
                <w:color w:val="000000"/>
                <w:sz w:val="16"/>
                <w:szCs w:val="16"/>
              </w:rPr>
              <w:t xml:space="preserve"> в информационно-телекоммуникационной сети «Интернет», в общем количестве результатов указанной оценки</w:t>
            </w:r>
            <w:r>
              <w:rPr>
                <w:rFonts w:ascii="Times New Roman" w:hAnsi="Times New Roman"/>
                <w:color w:val="000000"/>
                <w:sz w:val="16"/>
                <w:szCs w:val="16"/>
              </w:rPr>
              <w:t xml:space="preserve">, </w:t>
            </w:r>
            <w:r w:rsidRPr="00287963">
              <w:rPr>
                <w:rFonts w:ascii="Times New Roman" w:hAnsi="Times New Roman"/>
                <w:color w:val="000000"/>
                <w:sz w:val="16"/>
                <w:szCs w:val="16"/>
              </w:rPr>
              <w:t>процентов</w:t>
            </w:r>
          </w:p>
        </w:tc>
        <w:tc>
          <w:tcPr>
            <w:tcW w:w="177" w:type="pct"/>
          </w:tcPr>
          <w:p w14:paraId="302AB95F" w14:textId="77777777" w:rsidR="00A972A6" w:rsidRPr="00287963" w:rsidRDefault="00A972A6" w:rsidP="00330EF3">
            <w:pPr>
              <w:ind w:left="-57" w:right="-57"/>
              <w:jc w:val="center"/>
              <w:rPr>
                <w:rFonts w:ascii="Times New Roman" w:hAnsi="Times New Roman"/>
                <w:color w:val="000000"/>
                <w:sz w:val="16"/>
                <w:szCs w:val="16"/>
              </w:rPr>
            </w:pPr>
            <w:r w:rsidRPr="00287963">
              <w:rPr>
                <w:rFonts w:ascii="Times New Roman" w:hAnsi="Times New Roman"/>
                <w:color w:val="000000"/>
                <w:sz w:val="16"/>
                <w:szCs w:val="16"/>
              </w:rPr>
              <w:t>100,0</w:t>
            </w:r>
          </w:p>
        </w:tc>
        <w:tc>
          <w:tcPr>
            <w:tcW w:w="177" w:type="pct"/>
          </w:tcPr>
          <w:p w14:paraId="72163E89" w14:textId="77777777" w:rsidR="00A972A6" w:rsidRPr="00287963" w:rsidRDefault="00A972A6" w:rsidP="00330EF3">
            <w:pPr>
              <w:ind w:left="-57" w:right="-57"/>
              <w:jc w:val="center"/>
              <w:rPr>
                <w:rFonts w:ascii="Times New Roman" w:hAnsi="Times New Roman"/>
                <w:color w:val="000000"/>
                <w:sz w:val="16"/>
                <w:szCs w:val="16"/>
              </w:rPr>
            </w:pPr>
            <w:r w:rsidRPr="00287963">
              <w:rPr>
                <w:rFonts w:ascii="Times New Roman" w:hAnsi="Times New Roman"/>
                <w:color w:val="000000"/>
                <w:sz w:val="16"/>
                <w:szCs w:val="16"/>
              </w:rPr>
              <w:t>100,0</w:t>
            </w:r>
          </w:p>
        </w:tc>
        <w:tc>
          <w:tcPr>
            <w:tcW w:w="178" w:type="pct"/>
          </w:tcPr>
          <w:p w14:paraId="5A6A037B" w14:textId="77777777" w:rsidR="00A972A6" w:rsidRPr="00287963" w:rsidRDefault="00A972A6" w:rsidP="00330EF3">
            <w:pPr>
              <w:ind w:left="-57" w:right="-57"/>
              <w:jc w:val="center"/>
              <w:rPr>
                <w:rFonts w:ascii="Times New Roman" w:hAnsi="Times New Roman"/>
                <w:color w:val="000000"/>
                <w:sz w:val="16"/>
                <w:szCs w:val="16"/>
              </w:rPr>
            </w:pPr>
            <w:r w:rsidRPr="00287963">
              <w:rPr>
                <w:rFonts w:ascii="Times New Roman" w:hAnsi="Times New Roman"/>
                <w:color w:val="000000"/>
                <w:sz w:val="16"/>
                <w:szCs w:val="16"/>
              </w:rPr>
              <w:t>100,0</w:t>
            </w:r>
          </w:p>
        </w:tc>
        <w:tc>
          <w:tcPr>
            <w:tcW w:w="177" w:type="pct"/>
          </w:tcPr>
          <w:p w14:paraId="30146D50" w14:textId="77777777" w:rsidR="00A972A6" w:rsidRPr="00287963" w:rsidRDefault="00A972A6" w:rsidP="00330EF3">
            <w:pPr>
              <w:ind w:left="-57" w:right="-57"/>
              <w:jc w:val="center"/>
              <w:rPr>
                <w:rFonts w:ascii="Times New Roman" w:hAnsi="Times New Roman"/>
                <w:color w:val="000000"/>
                <w:sz w:val="16"/>
                <w:szCs w:val="16"/>
              </w:rPr>
            </w:pPr>
            <w:r w:rsidRPr="00287963">
              <w:rPr>
                <w:rFonts w:ascii="Times New Roman" w:hAnsi="Times New Roman"/>
                <w:color w:val="000000"/>
                <w:sz w:val="16"/>
                <w:szCs w:val="16"/>
              </w:rPr>
              <w:t>100,0</w:t>
            </w:r>
          </w:p>
        </w:tc>
        <w:tc>
          <w:tcPr>
            <w:tcW w:w="176" w:type="pct"/>
          </w:tcPr>
          <w:p w14:paraId="1AB2518F" w14:textId="77777777" w:rsidR="00A972A6" w:rsidRPr="00287963" w:rsidRDefault="00A972A6" w:rsidP="00330EF3">
            <w:pPr>
              <w:ind w:left="-57" w:right="-57"/>
              <w:jc w:val="center"/>
              <w:rPr>
                <w:rFonts w:ascii="Times New Roman" w:hAnsi="Times New Roman"/>
                <w:color w:val="000000"/>
                <w:sz w:val="16"/>
                <w:szCs w:val="16"/>
              </w:rPr>
            </w:pPr>
            <w:r w:rsidRPr="00287963">
              <w:rPr>
                <w:rFonts w:ascii="Times New Roman" w:hAnsi="Times New Roman"/>
                <w:color w:val="000000"/>
                <w:sz w:val="16"/>
                <w:szCs w:val="16"/>
              </w:rPr>
              <w:t>100,0</w:t>
            </w:r>
          </w:p>
        </w:tc>
        <w:tc>
          <w:tcPr>
            <w:tcW w:w="176" w:type="pct"/>
          </w:tcPr>
          <w:p w14:paraId="45EF96F7" w14:textId="77777777" w:rsidR="00A972A6" w:rsidRPr="00287963" w:rsidRDefault="00A972A6" w:rsidP="00330EF3">
            <w:pPr>
              <w:ind w:left="-57" w:right="-57"/>
              <w:jc w:val="center"/>
              <w:rPr>
                <w:rFonts w:ascii="Times New Roman" w:hAnsi="Times New Roman"/>
                <w:color w:val="000000"/>
                <w:sz w:val="16"/>
                <w:szCs w:val="16"/>
              </w:rPr>
            </w:pPr>
            <w:r w:rsidRPr="00287963">
              <w:rPr>
                <w:rFonts w:ascii="Times New Roman" w:hAnsi="Times New Roman"/>
                <w:color w:val="000000"/>
                <w:sz w:val="16"/>
                <w:szCs w:val="16"/>
              </w:rPr>
              <w:t>100,0</w:t>
            </w:r>
          </w:p>
        </w:tc>
        <w:tc>
          <w:tcPr>
            <w:tcW w:w="177" w:type="pct"/>
          </w:tcPr>
          <w:p w14:paraId="137F6E88" w14:textId="77777777" w:rsidR="00A972A6" w:rsidRPr="00287963" w:rsidRDefault="00A972A6" w:rsidP="00330EF3">
            <w:pPr>
              <w:ind w:left="-57" w:right="-57"/>
              <w:jc w:val="center"/>
              <w:rPr>
                <w:rFonts w:ascii="Times New Roman" w:hAnsi="Times New Roman"/>
                <w:color w:val="000000"/>
                <w:sz w:val="16"/>
                <w:szCs w:val="16"/>
              </w:rPr>
            </w:pPr>
            <w:r w:rsidRPr="00287963">
              <w:rPr>
                <w:rFonts w:ascii="Times New Roman" w:hAnsi="Times New Roman"/>
                <w:color w:val="000000"/>
                <w:sz w:val="16"/>
                <w:szCs w:val="16"/>
              </w:rPr>
              <w:t>100,0</w:t>
            </w:r>
          </w:p>
        </w:tc>
        <w:tc>
          <w:tcPr>
            <w:tcW w:w="175" w:type="pct"/>
          </w:tcPr>
          <w:p w14:paraId="1AC000FE" w14:textId="77777777" w:rsidR="00A972A6" w:rsidRPr="00287963" w:rsidRDefault="00A972A6" w:rsidP="00330EF3">
            <w:pPr>
              <w:ind w:left="-57" w:right="-57"/>
              <w:jc w:val="center"/>
              <w:rPr>
                <w:rFonts w:ascii="Times New Roman" w:hAnsi="Times New Roman"/>
                <w:color w:val="000000"/>
                <w:sz w:val="16"/>
                <w:szCs w:val="16"/>
              </w:rPr>
            </w:pPr>
            <w:r w:rsidRPr="00287963">
              <w:rPr>
                <w:rFonts w:ascii="Times New Roman" w:hAnsi="Times New Roman"/>
                <w:color w:val="000000"/>
                <w:sz w:val="16"/>
                <w:szCs w:val="16"/>
              </w:rPr>
              <w:t>100,0</w:t>
            </w:r>
          </w:p>
        </w:tc>
        <w:tc>
          <w:tcPr>
            <w:tcW w:w="176" w:type="pct"/>
          </w:tcPr>
          <w:p w14:paraId="52F2E2D8" w14:textId="77777777" w:rsidR="00A972A6" w:rsidRPr="00287963" w:rsidRDefault="00A972A6" w:rsidP="00330EF3">
            <w:pPr>
              <w:ind w:left="-57" w:right="-57"/>
              <w:jc w:val="center"/>
              <w:rPr>
                <w:rFonts w:ascii="Times New Roman" w:hAnsi="Times New Roman"/>
                <w:color w:val="000000"/>
                <w:sz w:val="16"/>
                <w:szCs w:val="16"/>
              </w:rPr>
            </w:pPr>
            <w:r w:rsidRPr="00287963">
              <w:rPr>
                <w:rFonts w:ascii="Times New Roman" w:hAnsi="Times New Roman"/>
                <w:color w:val="000000"/>
                <w:sz w:val="16"/>
                <w:szCs w:val="16"/>
              </w:rPr>
              <w:t>100,0</w:t>
            </w:r>
          </w:p>
        </w:tc>
      </w:tr>
      <w:tr w:rsidR="00A972A6" w:rsidRPr="00287963" w14:paraId="633B24A2" w14:textId="77777777" w:rsidTr="00A972A6">
        <w:trPr>
          <w:trHeight w:val="20"/>
        </w:trPr>
        <w:tc>
          <w:tcPr>
            <w:tcW w:w="940" w:type="pct"/>
            <w:gridSpan w:val="2"/>
            <w:vMerge/>
          </w:tcPr>
          <w:p w14:paraId="415AA740" w14:textId="77777777" w:rsidR="00A972A6" w:rsidRPr="00287963" w:rsidRDefault="00A972A6" w:rsidP="00330EF3">
            <w:pPr>
              <w:ind w:left="-57" w:right="-57"/>
              <w:jc w:val="both"/>
              <w:rPr>
                <w:rFonts w:ascii="Times New Roman" w:hAnsi="Times New Roman"/>
                <w:color w:val="000000"/>
                <w:sz w:val="16"/>
                <w:szCs w:val="16"/>
              </w:rPr>
            </w:pPr>
          </w:p>
        </w:tc>
        <w:tc>
          <w:tcPr>
            <w:tcW w:w="2471" w:type="pct"/>
            <w:gridSpan w:val="7"/>
          </w:tcPr>
          <w:p w14:paraId="4DCF127F" w14:textId="77777777" w:rsidR="00A972A6" w:rsidRPr="00287963" w:rsidRDefault="00A972A6" w:rsidP="00330EF3">
            <w:pPr>
              <w:ind w:left="-57" w:right="-57"/>
              <w:jc w:val="both"/>
              <w:rPr>
                <w:rFonts w:ascii="Times New Roman" w:hAnsi="Times New Roman"/>
                <w:iCs/>
                <w:color w:val="000000"/>
                <w:sz w:val="16"/>
                <w:szCs w:val="16"/>
              </w:rPr>
            </w:pPr>
            <w:r>
              <w:rPr>
                <w:rFonts w:ascii="Times New Roman" w:hAnsi="Times New Roman"/>
                <w:iCs/>
                <w:color w:val="000000"/>
                <w:sz w:val="16"/>
                <w:szCs w:val="16"/>
              </w:rPr>
              <w:t>О</w:t>
            </w:r>
            <w:r w:rsidRPr="00287963">
              <w:rPr>
                <w:rFonts w:ascii="Times New Roman" w:hAnsi="Times New Roman"/>
                <w:iCs/>
                <w:color w:val="000000"/>
                <w:sz w:val="16"/>
                <w:szCs w:val="16"/>
              </w:rPr>
              <w:t xml:space="preserve">тношение доли расходов на содержание органов </w:t>
            </w:r>
            <w:r>
              <w:rPr>
                <w:rFonts w:ascii="Times New Roman" w:hAnsi="Times New Roman"/>
                <w:iCs/>
                <w:color w:val="000000"/>
                <w:sz w:val="16"/>
                <w:szCs w:val="16"/>
              </w:rPr>
              <w:t xml:space="preserve">местного самоуправления города Новочебоксарска </w:t>
            </w:r>
            <w:r w:rsidRPr="00287963">
              <w:rPr>
                <w:rFonts w:ascii="Times New Roman" w:hAnsi="Times New Roman"/>
                <w:iCs/>
                <w:color w:val="000000"/>
                <w:sz w:val="16"/>
                <w:szCs w:val="16"/>
              </w:rPr>
              <w:t xml:space="preserve"> Чувашской Республики к установленному нормативу формирования данных расходов в отчетном финансовом году</w:t>
            </w:r>
            <w:r>
              <w:rPr>
                <w:rFonts w:ascii="Times New Roman" w:hAnsi="Times New Roman"/>
                <w:iCs/>
                <w:color w:val="000000"/>
                <w:sz w:val="16"/>
                <w:szCs w:val="16"/>
              </w:rPr>
              <w:t xml:space="preserve">, </w:t>
            </w:r>
            <w:r w:rsidRPr="00287963">
              <w:rPr>
                <w:rFonts w:ascii="Times New Roman" w:hAnsi="Times New Roman"/>
                <w:iCs/>
                <w:color w:val="000000"/>
                <w:sz w:val="16"/>
                <w:szCs w:val="16"/>
              </w:rPr>
              <w:t>коэффици</w:t>
            </w:r>
            <w:r>
              <w:rPr>
                <w:rFonts w:ascii="Times New Roman" w:hAnsi="Times New Roman"/>
                <w:iCs/>
                <w:color w:val="000000"/>
                <w:sz w:val="16"/>
                <w:szCs w:val="16"/>
              </w:rPr>
              <w:t>ент</w:t>
            </w:r>
          </w:p>
        </w:tc>
        <w:tc>
          <w:tcPr>
            <w:tcW w:w="177" w:type="pct"/>
          </w:tcPr>
          <w:p w14:paraId="1C058095" w14:textId="77777777" w:rsidR="00A972A6" w:rsidRPr="00287963" w:rsidRDefault="00A972A6" w:rsidP="00330EF3">
            <w:pPr>
              <w:ind w:left="-57" w:right="-57"/>
              <w:jc w:val="center"/>
              <w:rPr>
                <w:rFonts w:ascii="Times New Roman" w:hAnsi="Times New Roman"/>
                <w:color w:val="000000"/>
                <w:sz w:val="16"/>
                <w:szCs w:val="16"/>
              </w:rPr>
            </w:pPr>
            <w:r w:rsidRPr="00287963">
              <w:rPr>
                <w:rFonts w:ascii="Times New Roman" w:hAnsi="Times New Roman"/>
                <w:color w:val="000000"/>
                <w:sz w:val="16"/>
                <w:szCs w:val="16"/>
              </w:rPr>
              <w:t>1,0</w:t>
            </w:r>
          </w:p>
        </w:tc>
        <w:tc>
          <w:tcPr>
            <w:tcW w:w="177" w:type="pct"/>
          </w:tcPr>
          <w:p w14:paraId="1A22A3EE" w14:textId="77777777" w:rsidR="00A972A6" w:rsidRPr="00287963" w:rsidRDefault="00A972A6" w:rsidP="00330EF3">
            <w:pPr>
              <w:ind w:left="-57" w:right="-57"/>
              <w:jc w:val="center"/>
              <w:rPr>
                <w:rFonts w:ascii="Times New Roman" w:hAnsi="Times New Roman"/>
                <w:color w:val="000000"/>
                <w:sz w:val="16"/>
                <w:szCs w:val="16"/>
              </w:rPr>
            </w:pPr>
            <w:r w:rsidRPr="00287963">
              <w:rPr>
                <w:rFonts w:ascii="Times New Roman" w:hAnsi="Times New Roman"/>
                <w:color w:val="000000"/>
                <w:sz w:val="16"/>
                <w:szCs w:val="16"/>
              </w:rPr>
              <w:t>1,0</w:t>
            </w:r>
          </w:p>
        </w:tc>
        <w:tc>
          <w:tcPr>
            <w:tcW w:w="178" w:type="pct"/>
          </w:tcPr>
          <w:p w14:paraId="3DF7A619" w14:textId="77777777" w:rsidR="00A972A6" w:rsidRPr="00287963" w:rsidRDefault="00A972A6" w:rsidP="00330EF3">
            <w:pPr>
              <w:ind w:left="-57" w:right="-57"/>
              <w:jc w:val="center"/>
              <w:rPr>
                <w:rFonts w:ascii="Times New Roman" w:hAnsi="Times New Roman"/>
                <w:color w:val="000000"/>
                <w:sz w:val="16"/>
                <w:szCs w:val="16"/>
              </w:rPr>
            </w:pPr>
            <w:r w:rsidRPr="00287963">
              <w:rPr>
                <w:rFonts w:ascii="Times New Roman" w:hAnsi="Times New Roman"/>
                <w:color w:val="000000"/>
                <w:sz w:val="16"/>
                <w:szCs w:val="16"/>
              </w:rPr>
              <w:t>1,0</w:t>
            </w:r>
          </w:p>
        </w:tc>
        <w:tc>
          <w:tcPr>
            <w:tcW w:w="177" w:type="pct"/>
          </w:tcPr>
          <w:p w14:paraId="60ABCF3E" w14:textId="77777777" w:rsidR="00A972A6" w:rsidRPr="00287963" w:rsidRDefault="00A972A6" w:rsidP="00330EF3">
            <w:pPr>
              <w:ind w:left="-57" w:right="-57"/>
              <w:jc w:val="center"/>
              <w:rPr>
                <w:rFonts w:ascii="Times New Roman" w:hAnsi="Times New Roman"/>
                <w:color w:val="000000"/>
                <w:sz w:val="16"/>
                <w:szCs w:val="16"/>
              </w:rPr>
            </w:pPr>
            <w:r w:rsidRPr="00287963">
              <w:rPr>
                <w:rFonts w:ascii="Times New Roman" w:hAnsi="Times New Roman"/>
                <w:color w:val="000000"/>
                <w:sz w:val="16"/>
                <w:szCs w:val="16"/>
              </w:rPr>
              <w:t>1,0</w:t>
            </w:r>
          </w:p>
        </w:tc>
        <w:tc>
          <w:tcPr>
            <w:tcW w:w="176" w:type="pct"/>
          </w:tcPr>
          <w:p w14:paraId="3A3A6646" w14:textId="77777777" w:rsidR="00A972A6" w:rsidRPr="00287963" w:rsidRDefault="00A972A6" w:rsidP="00330EF3">
            <w:pPr>
              <w:ind w:left="-57" w:right="-57"/>
              <w:jc w:val="center"/>
              <w:rPr>
                <w:rFonts w:ascii="Times New Roman" w:hAnsi="Times New Roman"/>
                <w:color w:val="000000"/>
                <w:sz w:val="16"/>
                <w:szCs w:val="16"/>
              </w:rPr>
            </w:pPr>
            <w:r w:rsidRPr="00287963">
              <w:rPr>
                <w:rFonts w:ascii="Times New Roman" w:hAnsi="Times New Roman"/>
                <w:color w:val="000000"/>
                <w:sz w:val="16"/>
                <w:szCs w:val="16"/>
              </w:rPr>
              <w:t>1,0</w:t>
            </w:r>
          </w:p>
        </w:tc>
        <w:tc>
          <w:tcPr>
            <w:tcW w:w="176" w:type="pct"/>
          </w:tcPr>
          <w:p w14:paraId="6D7262B8" w14:textId="77777777" w:rsidR="00A972A6" w:rsidRPr="00287963" w:rsidRDefault="00A972A6" w:rsidP="00330EF3">
            <w:pPr>
              <w:ind w:left="-57" w:right="-57"/>
              <w:jc w:val="center"/>
              <w:rPr>
                <w:rFonts w:ascii="Times New Roman" w:hAnsi="Times New Roman"/>
                <w:color w:val="000000"/>
                <w:sz w:val="16"/>
                <w:szCs w:val="16"/>
              </w:rPr>
            </w:pPr>
            <w:r w:rsidRPr="00287963">
              <w:rPr>
                <w:rFonts w:ascii="Times New Roman" w:hAnsi="Times New Roman"/>
                <w:color w:val="000000"/>
                <w:sz w:val="16"/>
                <w:szCs w:val="16"/>
              </w:rPr>
              <w:t>1,0</w:t>
            </w:r>
          </w:p>
        </w:tc>
        <w:tc>
          <w:tcPr>
            <w:tcW w:w="177" w:type="pct"/>
          </w:tcPr>
          <w:p w14:paraId="58421E22" w14:textId="77777777" w:rsidR="00A972A6" w:rsidRPr="00287963" w:rsidRDefault="00A972A6" w:rsidP="00330EF3">
            <w:pPr>
              <w:ind w:left="-57" w:right="-57"/>
              <w:jc w:val="center"/>
              <w:rPr>
                <w:rFonts w:ascii="Times New Roman" w:hAnsi="Times New Roman"/>
                <w:color w:val="000000"/>
                <w:sz w:val="16"/>
                <w:szCs w:val="16"/>
              </w:rPr>
            </w:pPr>
            <w:r w:rsidRPr="00287963">
              <w:rPr>
                <w:rFonts w:ascii="Times New Roman" w:hAnsi="Times New Roman"/>
                <w:color w:val="000000"/>
                <w:sz w:val="16"/>
                <w:szCs w:val="16"/>
              </w:rPr>
              <w:t>1,0</w:t>
            </w:r>
          </w:p>
        </w:tc>
        <w:tc>
          <w:tcPr>
            <w:tcW w:w="175" w:type="pct"/>
          </w:tcPr>
          <w:p w14:paraId="7B8AF0C4" w14:textId="77777777" w:rsidR="00A972A6" w:rsidRPr="00287963" w:rsidRDefault="00A972A6" w:rsidP="00330EF3">
            <w:pPr>
              <w:ind w:left="-57" w:right="-57"/>
              <w:jc w:val="center"/>
              <w:rPr>
                <w:rFonts w:ascii="Times New Roman" w:hAnsi="Times New Roman"/>
                <w:color w:val="000000"/>
                <w:sz w:val="16"/>
                <w:szCs w:val="16"/>
              </w:rPr>
            </w:pPr>
            <w:r w:rsidRPr="00287963">
              <w:rPr>
                <w:rFonts w:ascii="Times New Roman" w:hAnsi="Times New Roman"/>
                <w:color w:val="000000"/>
                <w:sz w:val="16"/>
                <w:szCs w:val="16"/>
              </w:rPr>
              <w:t>1,0</w:t>
            </w:r>
          </w:p>
        </w:tc>
        <w:tc>
          <w:tcPr>
            <w:tcW w:w="176" w:type="pct"/>
          </w:tcPr>
          <w:p w14:paraId="1C43770E" w14:textId="77777777" w:rsidR="00A972A6" w:rsidRPr="00287963" w:rsidRDefault="00A972A6" w:rsidP="00330EF3">
            <w:pPr>
              <w:ind w:left="-57" w:right="-57"/>
              <w:jc w:val="center"/>
              <w:rPr>
                <w:rFonts w:ascii="Times New Roman" w:hAnsi="Times New Roman"/>
                <w:color w:val="000000"/>
                <w:sz w:val="16"/>
                <w:szCs w:val="16"/>
              </w:rPr>
            </w:pPr>
            <w:r w:rsidRPr="00287963">
              <w:rPr>
                <w:rFonts w:ascii="Times New Roman" w:hAnsi="Times New Roman"/>
                <w:color w:val="000000"/>
                <w:sz w:val="16"/>
                <w:szCs w:val="16"/>
              </w:rPr>
              <w:t>1,0</w:t>
            </w:r>
          </w:p>
        </w:tc>
      </w:tr>
      <w:tr w:rsidR="00A972A6" w:rsidRPr="00287963" w14:paraId="70EB28B6" w14:textId="77777777" w:rsidTr="00A972A6">
        <w:trPr>
          <w:trHeight w:val="20"/>
        </w:trPr>
        <w:tc>
          <w:tcPr>
            <w:tcW w:w="220" w:type="pct"/>
          </w:tcPr>
          <w:p w14:paraId="6EF93ECE" w14:textId="77777777" w:rsidR="00A972A6" w:rsidRPr="00287963" w:rsidRDefault="00A972A6" w:rsidP="00330EF3">
            <w:pPr>
              <w:keepNext/>
              <w:ind w:left="-57" w:right="-57"/>
              <w:jc w:val="both"/>
              <w:rPr>
                <w:rFonts w:ascii="Times New Roman" w:hAnsi="Times New Roman"/>
                <w:color w:val="000000"/>
                <w:sz w:val="16"/>
                <w:szCs w:val="16"/>
              </w:rPr>
            </w:pPr>
            <w:r w:rsidRPr="00287963">
              <w:rPr>
                <w:rFonts w:ascii="Times New Roman" w:hAnsi="Times New Roman"/>
                <w:color w:val="000000"/>
                <w:sz w:val="16"/>
                <w:szCs w:val="16"/>
              </w:rPr>
              <w:t>Мероприя</w:t>
            </w:r>
            <w:r w:rsidRPr="00287963">
              <w:rPr>
                <w:rFonts w:ascii="Times New Roman" w:hAnsi="Times New Roman"/>
                <w:color w:val="000000"/>
                <w:sz w:val="16"/>
                <w:szCs w:val="16"/>
              </w:rPr>
              <w:softHyphen/>
              <w:t>тие</w:t>
            </w:r>
            <w:r>
              <w:rPr>
                <w:rFonts w:ascii="Times New Roman" w:hAnsi="Times New Roman"/>
                <w:color w:val="000000"/>
                <w:sz w:val="16"/>
                <w:szCs w:val="16"/>
              </w:rPr>
              <w:t> 5</w:t>
            </w:r>
            <w:r w:rsidRPr="00287963">
              <w:rPr>
                <w:rFonts w:ascii="Times New Roman" w:hAnsi="Times New Roman"/>
                <w:color w:val="000000"/>
                <w:sz w:val="16"/>
                <w:szCs w:val="16"/>
              </w:rPr>
              <w:t>.1</w:t>
            </w:r>
          </w:p>
          <w:p w14:paraId="6AEB4A83" w14:textId="77777777" w:rsidR="00A972A6" w:rsidRPr="00287963" w:rsidRDefault="00A972A6" w:rsidP="00330EF3">
            <w:pPr>
              <w:keepNext/>
              <w:ind w:left="-57" w:right="-57"/>
              <w:jc w:val="both"/>
              <w:rPr>
                <w:rFonts w:ascii="Times New Roman" w:hAnsi="Times New Roman"/>
                <w:color w:val="000000"/>
                <w:sz w:val="16"/>
                <w:szCs w:val="16"/>
              </w:rPr>
            </w:pPr>
          </w:p>
        </w:tc>
        <w:tc>
          <w:tcPr>
            <w:tcW w:w="720" w:type="pct"/>
          </w:tcPr>
          <w:p w14:paraId="5F967029" w14:textId="77777777" w:rsidR="00A972A6" w:rsidRPr="00287963" w:rsidRDefault="00A972A6" w:rsidP="00330EF3">
            <w:pPr>
              <w:keepNext/>
              <w:ind w:left="-57" w:right="-57"/>
              <w:jc w:val="both"/>
              <w:rPr>
                <w:rFonts w:ascii="Times New Roman" w:hAnsi="Times New Roman"/>
                <w:color w:val="000000"/>
                <w:sz w:val="16"/>
                <w:szCs w:val="16"/>
              </w:rPr>
            </w:pPr>
            <w:r w:rsidRPr="00287963">
              <w:rPr>
                <w:rFonts w:ascii="Times New Roman" w:hAnsi="Times New Roman"/>
                <w:color w:val="000000"/>
                <w:sz w:val="16"/>
                <w:szCs w:val="16"/>
              </w:rPr>
              <w:t xml:space="preserve">Проведение оценки качества финансового менеджмента главных распорядителей средств бюджета </w:t>
            </w:r>
            <w:r>
              <w:rPr>
                <w:rFonts w:ascii="Times New Roman" w:hAnsi="Times New Roman"/>
                <w:color w:val="000000"/>
                <w:sz w:val="16"/>
                <w:szCs w:val="16"/>
              </w:rPr>
              <w:t>города Новочебоксарска</w:t>
            </w:r>
          </w:p>
        </w:tc>
        <w:tc>
          <w:tcPr>
            <w:tcW w:w="493" w:type="pct"/>
          </w:tcPr>
          <w:p w14:paraId="2959B661" w14:textId="77777777" w:rsidR="00A972A6" w:rsidRPr="00287963" w:rsidRDefault="00A972A6" w:rsidP="00330EF3">
            <w:pPr>
              <w:keepNext/>
              <w:ind w:left="-57" w:right="-57"/>
              <w:rPr>
                <w:rFonts w:ascii="Times New Roman" w:hAnsi="Times New Roman"/>
                <w:color w:val="000000"/>
                <w:sz w:val="16"/>
                <w:szCs w:val="16"/>
              </w:rPr>
            </w:pPr>
          </w:p>
        </w:tc>
        <w:tc>
          <w:tcPr>
            <w:tcW w:w="643" w:type="pct"/>
          </w:tcPr>
          <w:p w14:paraId="71B666C6" w14:textId="77777777" w:rsidR="00A972A6" w:rsidRPr="00287963" w:rsidRDefault="00A972A6" w:rsidP="00330EF3">
            <w:pPr>
              <w:keepNext/>
              <w:ind w:left="-57" w:right="-57"/>
              <w:jc w:val="both"/>
              <w:rPr>
                <w:rFonts w:ascii="Times New Roman" w:hAnsi="Times New Roman"/>
                <w:color w:val="000000"/>
                <w:sz w:val="16"/>
                <w:szCs w:val="16"/>
              </w:rPr>
            </w:pPr>
            <w:r w:rsidRPr="00287963">
              <w:rPr>
                <w:rFonts w:ascii="Times New Roman" w:hAnsi="Times New Roman"/>
                <w:bCs/>
                <w:color w:val="000000"/>
                <w:sz w:val="16"/>
                <w:szCs w:val="16"/>
              </w:rPr>
              <w:t xml:space="preserve">ответственный исполнитель – </w:t>
            </w:r>
            <w:r>
              <w:rPr>
                <w:rFonts w:ascii="Times New Roman" w:hAnsi="Times New Roman"/>
                <w:bCs/>
                <w:color w:val="000000"/>
                <w:sz w:val="16"/>
                <w:szCs w:val="16"/>
              </w:rPr>
              <w:t>Финотдел г. Новочебоксарска</w:t>
            </w:r>
          </w:p>
        </w:tc>
        <w:tc>
          <w:tcPr>
            <w:tcW w:w="221" w:type="pct"/>
          </w:tcPr>
          <w:p w14:paraId="7D91BB54" w14:textId="77777777" w:rsidR="00A972A6" w:rsidRPr="00287963" w:rsidRDefault="00A972A6" w:rsidP="00330EF3">
            <w:pPr>
              <w:ind w:left="-57" w:right="-57"/>
              <w:jc w:val="center"/>
              <w:rPr>
                <w:rFonts w:ascii="Times New Roman" w:hAnsi="Times New Roman"/>
                <w:color w:val="000000"/>
                <w:sz w:val="16"/>
                <w:szCs w:val="16"/>
              </w:rPr>
            </w:pPr>
            <w:r w:rsidRPr="00287963">
              <w:rPr>
                <w:rFonts w:ascii="Times New Roman" w:hAnsi="Times New Roman"/>
                <w:color w:val="000000"/>
                <w:sz w:val="16"/>
                <w:szCs w:val="16"/>
              </w:rPr>
              <w:t>х</w:t>
            </w:r>
          </w:p>
        </w:tc>
        <w:tc>
          <w:tcPr>
            <w:tcW w:w="225" w:type="pct"/>
          </w:tcPr>
          <w:p w14:paraId="5ACC7A07" w14:textId="77777777" w:rsidR="00A972A6" w:rsidRPr="00287963" w:rsidRDefault="00A972A6" w:rsidP="00330EF3">
            <w:pPr>
              <w:ind w:left="-57" w:right="-57"/>
              <w:jc w:val="center"/>
              <w:rPr>
                <w:rFonts w:ascii="Times New Roman" w:hAnsi="Times New Roman"/>
                <w:color w:val="000000"/>
                <w:sz w:val="16"/>
                <w:szCs w:val="16"/>
              </w:rPr>
            </w:pPr>
            <w:r w:rsidRPr="00287963">
              <w:rPr>
                <w:rFonts w:ascii="Times New Roman" w:hAnsi="Times New Roman"/>
                <w:color w:val="000000"/>
                <w:sz w:val="16"/>
                <w:szCs w:val="16"/>
              </w:rPr>
              <w:t>х</w:t>
            </w:r>
          </w:p>
        </w:tc>
        <w:tc>
          <w:tcPr>
            <w:tcW w:w="310" w:type="pct"/>
          </w:tcPr>
          <w:p w14:paraId="717249C3" w14:textId="77777777" w:rsidR="00A972A6" w:rsidRPr="00287963" w:rsidRDefault="00A972A6" w:rsidP="00330EF3">
            <w:pPr>
              <w:ind w:left="-57" w:right="-57"/>
              <w:jc w:val="center"/>
              <w:rPr>
                <w:rFonts w:ascii="Times New Roman" w:hAnsi="Times New Roman"/>
                <w:color w:val="000000"/>
                <w:sz w:val="16"/>
                <w:szCs w:val="16"/>
              </w:rPr>
            </w:pPr>
            <w:r w:rsidRPr="00287963">
              <w:rPr>
                <w:rFonts w:ascii="Times New Roman" w:hAnsi="Times New Roman"/>
                <w:color w:val="000000"/>
                <w:sz w:val="16"/>
                <w:szCs w:val="16"/>
              </w:rPr>
              <w:t>х</w:t>
            </w:r>
          </w:p>
        </w:tc>
        <w:tc>
          <w:tcPr>
            <w:tcW w:w="222" w:type="pct"/>
          </w:tcPr>
          <w:p w14:paraId="4884BB45" w14:textId="77777777" w:rsidR="00A972A6" w:rsidRPr="00287963" w:rsidRDefault="00A972A6" w:rsidP="00330EF3">
            <w:pPr>
              <w:ind w:left="-57" w:right="-57"/>
              <w:jc w:val="center"/>
              <w:rPr>
                <w:rFonts w:ascii="Times New Roman" w:hAnsi="Times New Roman"/>
                <w:color w:val="000000"/>
                <w:sz w:val="16"/>
                <w:szCs w:val="16"/>
              </w:rPr>
            </w:pPr>
            <w:r w:rsidRPr="00287963">
              <w:rPr>
                <w:rFonts w:ascii="Times New Roman" w:hAnsi="Times New Roman"/>
                <w:color w:val="000000"/>
                <w:sz w:val="16"/>
                <w:szCs w:val="16"/>
              </w:rPr>
              <w:t>х</w:t>
            </w:r>
          </w:p>
        </w:tc>
        <w:tc>
          <w:tcPr>
            <w:tcW w:w="357" w:type="pct"/>
          </w:tcPr>
          <w:p w14:paraId="2711229B" w14:textId="77777777" w:rsidR="00A972A6" w:rsidRPr="00287963" w:rsidRDefault="00A972A6" w:rsidP="00330EF3">
            <w:pPr>
              <w:ind w:left="-57" w:right="-57"/>
              <w:jc w:val="both"/>
              <w:rPr>
                <w:rFonts w:ascii="Times New Roman" w:hAnsi="Times New Roman"/>
                <w:b/>
                <w:color w:val="000000"/>
                <w:sz w:val="16"/>
                <w:szCs w:val="16"/>
              </w:rPr>
            </w:pPr>
            <w:r w:rsidRPr="00287963">
              <w:rPr>
                <w:rFonts w:ascii="Times New Roman" w:hAnsi="Times New Roman"/>
                <w:bCs/>
                <w:color w:val="000000"/>
                <w:sz w:val="16"/>
                <w:szCs w:val="16"/>
              </w:rPr>
              <w:t>всего</w:t>
            </w:r>
          </w:p>
        </w:tc>
        <w:tc>
          <w:tcPr>
            <w:tcW w:w="177" w:type="pct"/>
          </w:tcPr>
          <w:p w14:paraId="5769544C" w14:textId="77777777" w:rsidR="00A972A6" w:rsidRPr="00287963" w:rsidRDefault="00A972A6" w:rsidP="00330EF3">
            <w:pPr>
              <w:ind w:left="-57" w:right="-57"/>
              <w:jc w:val="center"/>
              <w:rPr>
                <w:rFonts w:ascii="Times New Roman" w:hAnsi="Times New Roman"/>
                <w:color w:val="000000"/>
                <w:sz w:val="16"/>
                <w:szCs w:val="16"/>
              </w:rPr>
            </w:pPr>
            <w:r w:rsidRPr="00287963">
              <w:rPr>
                <w:rFonts w:ascii="Times New Roman" w:hAnsi="Times New Roman"/>
                <w:color w:val="000000"/>
                <w:sz w:val="16"/>
                <w:szCs w:val="16"/>
              </w:rPr>
              <w:t>0,0</w:t>
            </w:r>
          </w:p>
        </w:tc>
        <w:tc>
          <w:tcPr>
            <w:tcW w:w="177" w:type="pct"/>
          </w:tcPr>
          <w:p w14:paraId="7ED3C617" w14:textId="77777777" w:rsidR="00A972A6" w:rsidRPr="00287963" w:rsidRDefault="00A972A6" w:rsidP="00330EF3">
            <w:pPr>
              <w:ind w:left="-57" w:right="-57"/>
              <w:jc w:val="center"/>
              <w:rPr>
                <w:rFonts w:ascii="Times New Roman" w:hAnsi="Times New Roman"/>
                <w:color w:val="000000"/>
                <w:sz w:val="16"/>
                <w:szCs w:val="16"/>
              </w:rPr>
            </w:pPr>
            <w:r w:rsidRPr="00287963">
              <w:rPr>
                <w:rFonts w:ascii="Times New Roman" w:hAnsi="Times New Roman"/>
                <w:color w:val="000000"/>
                <w:sz w:val="16"/>
                <w:szCs w:val="16"/>
              </w:rPr>
              <w:t>0,0</w:t>
            </w:r>
          </w:p>
        </w:tc>
        <w:tc>
          <w:tcPr>
            <w:tcW w:w="178" w:type="pct"/>
          </w:tcPr>
          <w:p w14:paraId="1D63626F" w14:textId="77777777" w:rsidR="00A972A6" w:rsidRPr="00287963" w:rsidRDefault="00A972A6" w:rsidP="00330EF3">
            <w:pPr>
              <w:ind w:left="-57" w:right="-57"/>
              <w:jc w:val="center"/>
              <w:rPr>
                <w:rFonts w:ascii="Times New Roman" w:hAnsi="Times New Roman"/>
                <w:color w:val="000000"/>
                <w:sz w:val="16"/>
                <w:szCs w:val="16"/>
              </w:rPr>
            </w:pPr>
            <w:r w:rsidRPr="00287963">
              <w:rPr>
                <w:rFonts w:ascii="Times New Roman" w:hAnsi="Times New Roman"/>
                <w:color w:val="000000"/>
                <w:sz w:val="16"/>
                <w:szCs w:val="16"/>
              </w:rPr>
              <w:t>0,0</w:t>
            </w:r>
          </w:p>
        </w:tc>
        <w:tc>
          <w:tcPr>
            <w:tcW w:w="177" w:type="pct"/>
          </w:tcPr>
          <w:p w14:paraId="08C3FC64" w14:textId="77777777" w:rsidR="00A972A6" w:rsidRPr="00287963" w:rsidRDefault="00A972A6" w:rsidP="00330EF3">
            <w:pPr>
              <w:ind w:left="-57" w:right="-57"/>
              <w:jc w:val="center"/>
              <w:rPr>
                <w:rFonts w:ascii="Times New Roman" w:hAnsi="Times New Roman"/>
                <w:color w:val="000000"/>
                <w:sz w:val="16"/>
                <w:szCs w:val="16"/>
              </w:rPr>
            </w:pPr>
            <w:r w:rsidRPr="00287963">
              <w:rPr>
                <w:rFonts w:ascii="Times New Roman" w:hAnsi="Times New Roman"/>
                <w:color w:val="000000"/>
                <w:sz w:val="16"/>
                <w:szCs w:val="16"/>
              </w:rPr>
              <w:t>0,0</w:t>
            </w:r>
          </w:p>
        </w:tc>
        <w:tc>
          <w:tcPr>
            <w:tcW w:w="176" w:type="pct"/>
          </w:tcPr>
          <w:p w14:paraId="61B6476B" w14:textId="77777777" w:rsidR="00A972A6" w:rsidRPr="00287963" w:rsidRDefault="00A972A6" w:rsidP="00330EF3">
            <w:pPr>
              <w:ind w:left="-57" w:right="-57"/>
              <w:jc w:val="center"/>
              <w:rPr>
                <w:rFonts w:ascii="Times New Roman" w:hAnsi="Times New Roman"/>
                <w:color w:val="000000"/>
                <w:sz w:val="16"/>
                <w:szCs w:val="16"/>
              </w:rPr>
            </w:pPr>
            <w:r w:rsidRPr="00287963">
              <w:rPr>
                <w:rFonts w:ascii="Times New Roman" w:hAnsi="Times New Roman"/>
                <w:color w:val="000000"/>
                <w:sz w:val="16"/>
                <w:szCs w:val="16"/>
              </w:rPr>
              <w:t>0,0</w:t>
            </w:r>
          </w:p>
        </w:tc>
        <w:tc>
          <w:tcPr>
            <w:tcW w:w="176" w:type="pct"/>
          </w:tcPr>
          <w:p w14:paraId="28DEAB77" w14:textId="77777777" w:rsidR="00A972A6" w:rsidRPr="00287963" w:rsidRDefault="00A972A6" w:rsidP="00330EF3">
            <w:pPr>
              <w:ind w:left="-57" w:right="-57"/>
              <w:jc w:val="center"/>
              <w:rPr>
                <w:rFonts w:ascii="Times New Roman" w:hAnsi="Times New Roman"/>
                <w:color w:val="000000"/>
                <w:sz w:val="16"/>
                <w:szCs w:val="16"/>
              </w:rPr>
            </w:pPr>
            <w:r w:rsidRPr="00287963">
              <w:rPr>
                <w:rFonts w:ascii="Times New Roman" w:hAnsi="Times New Roman"/>
                <w:color w:val="000000"/>
                <w:sz w:val="16"/>
                <w:szCs w:val="16"/>
              </w:rPr>
              <w:t>0,0</w:t>
            </w:r>
          </w:p>
        </w:tc>
        <w:tc>
          <w:tcPr>
            <w:tcW w:w="177" w:type="pct"/>
          </w:tcPr>
          <w:p w14:paraId="0164B4AC" w14:textId="77777777" w:rsidR="00A972A6" w:rsidRPr="00287963" w:rsidRDefault="00A972A6" w:rsidP="00330EF3">
            <w:pPr>
              <w:ind w:left="-57" w:right="-57"/>
              <w:jc w:val="center"/>
              <w:rPr>
                <w:rFonts w:ascii="Times New Roman" w:hAnsi="Times New Roman"/>
                <w:color w:val="000000"/>
                <w:sz w:val="16"/>
                <w:szCs w:val="16"/>
              </w:rPr>
            </w:pPr>
            <w:r w:rsidRPr="00287963">
              <w:rPr>
                <w:rFonts w:ascii="Times New Roman" w:hAnsi="Times New Roman"/>
                <w:color w:val="000000"/>
                <w:sz w:val="16"/>
                <w:szCs w:val="16"/>
              </w:rPr>
              <w:t>0,0</w:t>
            </w:r>
          </w:p>
        </w:tc>
        <w:tc>
          <w:tcPr>
            <w:tcW w:w="175" w:type="pct"/>
          </w:tcPr>
          <w:p w14:paraId="0F73E60E" w14:textId="77777777" w:rsidR="00A972A6" w:rsidRPr="00287963" w:rsidRDefault="00A972A6" w:rsidP="00330EF3">
            <w:pPr>
              <w:ind w:left="-57" w:right="-57"/>
              <w:jc w:val="center"/>
              <w:rPr>
                <w:rFonts w:ascii="Times New Roman" w:hAnsi="Times New Roman"/>
                <w:color w:val="000000"/>
                <w:sz w:val="16"/>
                <w:szCs w:val="16"/>
              </w:rPr>
            </w:pPr>
            <w:r w:rsidRPr="00287963">
              <w:rPr>
                <w:rFonts w:ascii="Times New Roman" w:hAnsi="Times New Roman"/>
                <w:color w:val="000000"/>
                <w:sz w:val="16"/>
                <w:szCs w:val="16"/>
              </w:rPr>
              <w:t>0,0</w:t>
            </w:r>
          </w:p>
        </w:tc>
        <w:tc>
          <w:tcPr>
            <w:tcW w:w="176" w:type="pct"/>
          </w:tcPr>
          <w:p w14:paraId="6C4D6A12" w14:textId="77777777" w:rsidR="00A972A6" w:rsidRPr="00287963" w:rsidRDefault="00A972A6" w:rsidP="00330EF3">
            <w:pPr>
              <w:ind w:left="-57" w:right="-57"/>
              <w:jc w:val="center"/>
              <w:rPr>
                <w:rFonts w:ascii="Times New Roman" w:hAnsi="Times New Roman"/>
                <w:color w:val="000000"/>
                <w:sz w:val="16"/>
                <w:szCs w:val="16"/>
              </w:rPr>
            </w:pPr>
            <w:r w:rsidRPr="00287963">
              <w:rPr>
                <w:rFonts w:ascii="Times New Roman" w:hAnsi="Times New Roman"/>
                <w:color w:val="000000"/>
                <w:sz w:val="16"/>
                <w:szCs w:val="16"/>
              </w:rPr>
              <w:t>0,0</w:t>
            </w:r>
          </w:p>
        </w:tc>
      </w:tr>
      <w:tr w:rsidR="00A972A6" w:rsidRPr="00287963" w14:paraId="03545224" w14:textId="77777777" w:rsidTr="00A972A6">
        <w:trPr>
          <w:trHeight w:val="20"/>
        </w:trPr>
        <w:tc>
          <w:tcPr>
            <w:tcW w:w="220" w:type="pct"/>
          </w:tcPr>
          <w:p w14:paraId="0885D391" w14:textId="77777777" w:rsidR="00A972A6" w:rsidRPr="00287963" w:rsidRDefault="00A972A6" w:rsidP="00330EF3">
            <w:pPr>
              <w:ind w:left="-57" w:right="-57"/>
              <w:jc w:val="both"/>
              <w:rPr>
                <w:rFonts w:ascii="Times New Roman" w:hAnsi="Times New Roman"/>
                <w:color w:val="000000"/>
                <w:sz w:val="16"/>
                <w:szCs w:val="16"/>
              </w:rPr>
            </w:pPr>
            <w:r w:rsidRPr="00287963">
              <w:rPr>
                <w:rFonts w:ascii="Times New Roman" w:hAnsi="Times New Roman"/>
                <w:color w:val="000000"/>
                <w:sz w:val="16"/>
                <w:szCs w:val="16"/>
              </w:rPr>
              <w:t>Мероприя</w:t>
            </w:r>
            <w:r w:rsidRPr="00287963">
              <w:rPr>
                <w:rFonts w:ascii="Times New Roman" w:hAnsi="Times New Roman"/>
                <w:color w:val="000000"/>
                <w:sz w:val="16"/>
                <w:szCs w:val="16"/>
              </w:rPr>
              <w:softHyphen/>
              <w:t>тие</w:t>
            </w:r>
            <w:r>
              <w:rPr>
                <w:rFonts w:ascii="Times New Roman" w:hAnsi="Times New Roman"/>
                <w:color w:val="000000"/>
                <w:sz w:val="16"/>
                <w:szCs w:val="16"/>
              </w:rPr>
              <w:t> 5</w:t>
            </w:r>
            <w:r w:rsidRPr="00287963">
              <w:rPr>
                <w:rFonts w:ascii="Times New Roman" w:hAnsi="Times New Roman"/>
                <w:color w:val="000000"/>
                <w:sz w:val="16"/>
                <w:szCs w:val="16"/>
              </w:rPr>
              <w:t>.2</w:t>
            </w:r>
          </w:p>
          <w:p w14:paraId="1112287C" w14:textId="77777777" w:rsidR="00A972A6" w:rsidRPr="00287963" w:rsidRDefault="00A972A6" w:rsidP="00330EF3">
            <w:pPr>
              <w:ind w:left="-57" w:right="-57"/>
              <w:jc w:val="both"/>
              <w:rPr>
                <w:rFonts w:ascii="Times New Roman" w:hAnsi="Times New Roman"/>
                <w:color w:val="000000"/>
                <w:sz w:val="16"/>
                <w:szCs w:val="16"/>
              </w:rPr>
            </w:pPr>
          </w:p>
        </w:tc>
        <w:tc>
          <w:tcPr>
            <w:tcW w:w="720" w:type="pct"/>
          </w:tcPr>
          <w:p w14:paraId="00A7E97A" w14:textId="77777777" w:rsidR="00A972A6" w:rsidRPr="00287963" w:rsidRDefault="00A972A6" w:rsidP="00330EF3">
            <w:pPr>
              <w:ind w:left="-57" w:right="-57"/>
              <w:jc w:val="both"/>
              <w:rPr>
                <w:rFonts w:ascii="Times New Roman" w:hAnsi="Times New Roman"/>
                <w:color w:val="000000"/>
                <w:sz w:val="16"/>
                <w:szCs w:val="16"/>
              </w:rPr>
            </w:pPr>
            <w:r w:rsidRPr="00287963">
              <w:rPr>
                <w:rFonts w:ascii="Times New Roman" w:hAnsi="Times New Roman"/>
                <w:color w:val="000000"/>
                <w:sz w:val="16"/>
                <w:szCs w:val="16"/>
              </w:rPr>
              <w:t xml:space="preserve">Развитие информационно-технологической и телекоммуникационной инфраструктуры в </w:t>
            </w:r>
            <w:r>
              <w:rPr>
                <w:rFonts w:ascii="Times New Roman" w:hAnsi="Times New Roman"/>
                <w:color w:val="000000"/>
                <w:sz w:val="16"/>
                <w:szCs w:val="16"/>
              </w:rPr>
              <w:t>органах местного самоуправления города Новочебоксарска</w:t>
            </w:r>
            <w:r w:rsidRPr="00287963">
              <w:rPr>
                <w:rFonts w:ascii="Times New Roman" w:hAnsi="Times New Roman"/>
                <w:color w:val="000000"/>
                <w:sz w:val="16"/>
                <w:szCs w:val="16"/>
              </w:rPr>
              <w:t xml:space="preserve"> Чувашской Республики</w:t>
            </w:r>
          </w:p>
        </w:tc>
        <w:tc>
          <w:tcPr>
            <w:tcW w:w="493" w:type="pct"/>
          </w:tcPr>
          <w:p w14:paraId="44B4AB49" w14:textId="77777777" w:rsidR="00A972A6" w:rsidRPr="00287963" w:rsidRDefault="00A972A6" w:rsidP="00330EF3">
            <w:pPr>
              <w:ind w:left="-57" w:right="-57"/>
              <w:rPr>
                <w:rFonts w:ascii="Times New Roman" w:hAnsi="Times New Roman"/>
                <w:color w:val="000000"/>
                <w:sz w:val="16"/>
                <w:szCs w:val="16"/>
              </w:rPr>
            </w:pPr>
          </w:p>
        </w:tc>
        <w:tc>
          <w:tcPr>
            <w:tcW w:w="643" w:type="pct"/>
          </w:tcPr>
          <w:p w14:paraId="621BF1AD" w14:textId="77777777" w:rsidR="00A972A6" w:rsidRPr="00287963" w:rsidRDefault="00A972A6" w:rsidP="00330EF3">
            <w:pPr>
              <w:ind w:left="-57" w:right="-57"/>
              <w:jc w:val="both"/>
              <w:rPr>
                <w:rFonts w:ascii="Times New Roman" w:hAnsi="Times New Roman"/>
                <w:color w:val="000000"/>
                <w:sz w:val="16"/>
                <w:szCs w:val="16"/>
              </w:rPr>
            </w:pPr>
            <w:r w:rsidRPr="00287963">
              <w:rPr>
                <w:rFonts w:ascii="Times New Roman" w:hAnsi="Times New Roman"/>
                <w:color w:val="000000"/>
                <w:sz w:val="16"/>
                <w:szCs w:val="16"/>
              </w:rPr>
              <w:t xml:space="preserve">соисполнитель – </w:t>
            </w:r>
            <w:r>
              <w:rPr>
                <w:rFonts w:ascii="Times New Roman" w:hAnsi="Times New Roman"/>
                <w:color w:val="000000"/>
                <w:sz w:val="16"/>
                <w:szCs w:val="16"/>
              </w:rPr>
              <w:t>администрация города Новочебоксарска Чувашской Республики</w:t>
            </w:r>
            <w:r w:rsidRPr="00287963">
              <w:rPr>
                <w:rFonts w:ascii="Times New Roman" w:hAnsi="Times New Roman"/>
                <w:color w:val="000000"/>
                <w:sz w:val="16"/>
                <w:szCs w:val="16"/>
              </w:rPr>
              <w:t>, участники</w:t>
            </w:r>
            <w:r>
              <w:rPr>
                <w:rFonts w:ascii="Times New Roman" w:hAnsi="Times New Roman"/>
                <w:color w:val="000000"/>
                <w:sz w:val="16"/>
                <w:szCs w:val="16"/>
              </w:rPr>
              <w:t xml:space="preserve"> – </w:t>
            </w:r>
            <w:r w:rsidRPr="00287963">
              <w:rPr>
                <w:rFonts w:ascii="Times New Roman" w:hAnsi="Times New Roman"/>
                <w:color w:val="000000"/>
                <w:sz w:val="16"/>
                <w:szCs w:val="16"/>
              </w:rPr>
              <w:t xml:space="preserve">органы </w:t>
            </w:r>
            <w:r>
              <w:rPr>
                <w:rFonts w:ascii="Times New Roman" w:hAnsi="Times New Roman"/>
                <w:color w:val="000000"/>
                <w:sz w:val="16"/>
                <w:szCs w:val="16"/>
              </w:rPr>
              <w:t>местного самоуправления</w:t>
            </w:r>
            <w:r w:rsidRPr="00287963">
              <w:rPr>
                <w:rFonts w:ascii="Times New Roman" w:hAnsi="Times New Roman"/>
                <w:color w:val="000000"/>
                <w:sz w:val="16"/>
                <w:szCs w:val="16"/>
              </w:rPr>
              <w:t xml:space="preserve"> Чувашской Республики</w:t>
            </w:r>
          </w:p>
        </w:tc>
        <w:tc>
          <w:tcPr>
            <w:tcW w:w="221" w:type="pct"/>
          </w:tcPr>
          <w:p w14:paraId="65135D33" w14:textId="77777777" w:rsidR="00A972A6" w:rsidRPr="00287963" w:rsidRDefault="00A972A6" w:rsidP="00330EF3">
            <w:pPr>
              <w:ind w:left="-57" w:right="-57"/>
              <w:jc w:val="center"/>
              <w:rPr>
                <w:rFonts w:ascii="Times New Roman" w:hAnsi="Times New Roman"/>
                <w:color w:val="000000"/>
                <w:sz w:val="16"/>
                <w:szCs w:val="16"/>
              </w:rPr>
            </w:pPr>
            <w:r w:rsidRPr="00287963">
              <w:rPr>
                <w:rFonts w:ascii="Times New Roman" w:hAnsi="Times New Roman"/>
                <w:color w:val="000000"/>
                <w:sz w:val="16"/>
                <w:szCs w:val="16"/>
              </w:rPr>
              <w:t>х</w:t>
            </w:r>
          </w:p>
        </w:tc>
        <w:tc>
          <w:tcPr>
            <w:tcW w:w="225" w:type="pct"/>
          </w:tcPr>
          <w:p w14:paraId="32EB6830" w14:textId="77777777" w:rsidR="00A972A6" w:rsidRPr="00287963" w:rsidRDefault="00A972A6" w:rsidP="00330EF3">
            <w:pPr>
              <w:ind w:left="-57" w:right="-57"/>
              <w:jc w:val="center"/>
              <w:rPr>
                <w:rFonts w:ascii="Times New Roman" w:hAnsi="Times New Roman"/>
                <w:color w:val="000000"/>
                <w:sz w:val="16"/>
                <w:szCs w:val="16"/>
              </w:rPr>
            </w:pPr>
            <w:r w:rsidRPr="00287963">
              <w:rPr>
                <w:rFonts w:ascii="Times New Roman" w:hAnsi="Times New Roman"/>
                <w:color w:val="000000"/>
                <w:sz w:val="16"/>
                <w:szCs w:val="16"/>
              </w:rPr>
              <w:t>х</w:t>
            </w:r>
          </w:p>
        </w:tc>
        <w:tc>
          <w:tcPr>
            <w:tcW w:w="310" w:type="pct"/>
          </w:tcPr>
          <w:p w14:paraId="0C08BA2E" w14:textId="77777777" w:rsidR="00A972A6" w:rsidRPr="00287963" w:rsidRDefault="00A972A6" w:rsidP="00330EF3">
            <w:pPr>
              <w:ind w:left="-57" w:right="-57"/>
              <w:jc w:val="center"/>
              <w:rPr>
                <w:rFonts w:ascii="Times New Roman" w:hAnsi="Times New Roman"/>
                <w:color w:val="000000"/>
                <w:sz w:val="16"/>
                <w:szCs w:val="16"/>
              </w:rPr>
            </w:pPr>
            <w:r w:rsidRPr="00287963">
              <w:rPr>
                <w:rFonts w:ascii="Times New Roman" w:hAnsi="Times New Roman"/>
                <w:color w:val="000000"/>
                <w:sz w:val="16"/>
                <w:szCs w:val="16"/>
              </w:rPr>
              <w:t>х</w:t>
            </w:r>
          </w:p>
        </w:tc>
        <w:tc>
          <w:tcPr>
            <w:tcW w:w="222" w:type="pct"/>
          </w:tcPr>
          <w:p w14:paraId="45DB27CA" w14:textId="77777777" w:rsidR="00A972A6" w:rsidRPr="00287963" w:rsidRDefault="00A972A6" w:rsidP="00330EF3">
            <w:pPr>
              <w:ind w:left="-57" w:right="-57"/>
              <w:jc w:val="center"/>
              <w:rPr>
                <w:rFonts w:ascii="Times New Roman" w:hAnsi="Times New Roman"/>
                <w:color w:val="000000"/>
                <w:sz w:val="16"/>
                <w:szCs w:val="16"/>
              </w:rPr>
            </w:pPr>
            <w:r w:rsidRPr="00287963">
              <w:rPr>
                <w:rFonts w:ascii="Times New Roman" w:hAnsi="Times New Roman"/>
                <w:color w:val="000000"/>
                <w:sz w:val="16"/>
                <w:szCs w:val="16"/>
              </w:rPr>
              <w:t>х</w:t>
            </w:r>
          </w:p>
        </w:tc>
        <w:tc>
          <w:tcPr>
            <w:tcW w:w="357" w:type="pct"/>
          </w:tcPr>
          <w:p w14:paraId="03924940" w14:textId="77777777" w:rsidR="00A972A6" w:rsidRPr="00287963" w:rsidRDefault="00A972A6" w:rsidP="00330EF3">
            <w:pPr>
              <w:ind w:left="-57" w:right="-57"/>
              <w:jc w:val="both"/>
              <w:rPr>
                <w:rFonts w:ascii="Times New Roman" w:hAnsi="Times New Roman"/>
                <w:b/>
                <w:color w:val="000000"/>
                <w:sz w:val="16"/>
                <w:szCs w:val="16"/>
              </w:rPr>
            </w:pPr>
            <w:r w:rsidRPr="00287963">
              <w:rPr>
                <w:rFonts w:ascii="Times New Roman" w:hAnsi="Times New Roman"/>
                <w:bCs/>
                <w:color w:val="000000"/>
                <w:sz w:val="16"/>
                <w:szCs w:val="16"/>
              </w:rPr>
              <w:t>всего</w:t>
            </w:r>
          </w:p>
        </w:tc>
        <w:tc>
          <w:tcPr>
            <w:tcW w:w="177" w:type="pct"/>
          </w:tcPr>
          <w:p w14:paraId="1E10E010" w14:textId="77777777" w:rsidR="00A972A6" w:rsidRPr="00287963" w:rsidRDefault="00A972A6" w:rsidP="00330EF3">
            <w:pPr>
              <w:ind w:left="-57" w:right="-57"/>
              <w:jc w:val="center"/>
              <w:rPr>
                <w:rFonts w:ascii="Times New Roman" w:hAnsi="Times New Roman"/>
                <w:color w:val="000000"/>
                <w:sz w:val="16"/>
                <w:szCs w:val="16"/>
              </w:rPr>
            </w:pPr>
            <w:r w:rsidRPr="00287963">
              <w:rPr>
                <w:rFonts w:ascii="Times New Roman" w:hAnsi="Times New Roman"/>
                <w:color w:val="000000"/>
                <w:sz w:val="16"/>
                <w:szCs w:val="16"/>
              </w:rPr>
              <w:t>0,0</w:t>
            </w:r>
          </w:p>
        </w:tc>
        <w:tc>
          <w:tcPr>
            <w:tcW w:w="177" w:type="pct"/>
          </w:tcPr>
          <w:p w14:paraId="0870880E" w14:textId="77777777" w:rsidR="00A972A6" w:rsidRPr="00287963" w:rsidRDefault="00A972A6" w:rsidP="00330EF3">
            <w:pPr>
              <w:ind w:left="-57" w:right="-57"/>
              <w:jc w:val="center"/>
              <w:rPr>
                <w:rFonts w:ascii="Times New Roman" w:hAnsi="Times New Roman"/>
                <w:color w:val="000000"/>
                <w:sz w:val="16"/>
                <w:szCs w:val="16"/>
              </w:rPr>
            </w:pPr>
            <w:r w:rsidRPr="00287963">
              <w:rPr>
                <w:rFonts w:ascii="Times New Roman" w:hAnsi="Times New Roman"/>
                <w:color w:val="000000"/>
                <w:sz w:val="16"/>
                <w:szCs w:val="16"/>
              </w:rPr>
              <w:t>0,0</w:t>
            </w:r>
          </w:p>
        </w:tc>
        <w:tc>
          <w:tcPr>
            <w:tcW w:w="178" w:type="pct"/>
          </w:tcPr>
          <w:p w14:paraId="60202413" w14:textId="77777777" w:rsidR="00A972A6" w:rsidRPr="00287963" w:rsidRDefault="00A972A6" w:rsidP="00330EF3">
            <w:pPr>
              <w:ind w:left="-57" w:right="-57"/>
              <w:jc w:val="center"/>
              <w:rPr>
                <w:rFonts w:ascii="Times New Roman" w:hAnsi="Times New Roman"/>
                <w:color w:val="000000"/>
                <w:sz w:val="16"/>
                <w:szCs w:val="16"/>
              </w:rPr>
            </w:pPr>
            <w:r w:rsidRPr="00287963">
              <w:rPr>
                <w:rFonts w:ascii="Times New Roman" w:hAnsi="Times New Roman"/>
                <w:color w:val="000000"/>
                <w:sz w:val="16"/>
                <w:szCs w:val="16"/>
              </w:rPr>
              <w:t>0,0</w:t>
            </w:r>
          </w:p>
        </w:tc>
        <w:tc>
          <w:tcPr>
            <w:tcW w:w="177" w:type="pct"/>
          </w:tcPr>
          <w:p w14:paraId="4C14E670" w14:textId="77777777" w:rsidR="00A972A6" w:rsidRPr="00287963" w:rsidRDefault="00A972A6" w:rsidP="00330EF3">
            <w:pPr>
              <w:ind w:left="-57" w:right="-57"/>
              <w:jc w:val="center"/>
              <w:rPr>
                <w:rFonts w:ascii="Times New Roman" w:hAnsi="Times New Roman"/>
                <w:color w:val="000000"/>
                <w:sz w:val="16"/>
                <w:szCs w:val="16"/>
              </w:rPr>
            </w:pPr>
            <w:r w:rsidRPr="00287963">
              <w:rPr>
                <w:rFonts w:ascii="Times New Roman" w:hAnsi="Times New Roman"/>
                <w:color w:val="000000"/>
                <w:sz w:val="16"/>
                <w:szCs w:val="16"/>
              </w:rPr>
              <w:t>0,0</w:t>
            </w:r>
          </w:p>
        </w:tc>
        <w:tc>
          <w:tcPr>
            <w:tcW w:w="176" w:type="pct"/>
          </w:tcPr>
          <w:p w14:paraId="58D921FD" w14:textId="77777777" w:rsidR="00A972A6" w:rsidRPr="00287963" w:rsidRDefault="00A972A6" w:rsidP="00330EF3">
            <w:pPr>
              <w:ind w:left="-57" w:right="-57"/>
              <w:jc w:val="center"/>
              <w:rPr>
                <w:rFonts w:ascii="Times New Roman" w:hAnsi="Times New Roman"/>
                <w:color w:val="000000"/>
                <w:sz w:val="16"/>
                <w:szCs w:val="16"/>
              </w:rPr>
            </w:pPr>
            <w:r w:rsidRPr="00287963">
              <w:rPr>
                <w:rFonts w:ascii="Times New Roman" w:hAnsi="Times New Roman"/>
                <w:color w:val="000000"/>
                <w:sz w:val="16"/>
                <w:szCs w:val="16"/>
              </w:rPr>
              <w:t>0,0</w:t>
            </w:r>
          </w:p>
        </w:tc>
        <w:tc>
          <w:tcPr>
            <w:tcW w:w="176" w:type="pct"/>
          </w:tcPr>
          <w:p w14:paraId="1CF9D5CE" w14:textId="77777777" w:rsidR="00A972A6" w:rsidRPr="00287963" w:rsidRDefault="00A972A6" w:rsidP="00330EF3">
            <w:pPr>
              <w:ind w:left="-57" w:right="-57"/>
              <w:jc w:val="center"/>
              <w:rPr>
                <w:rFonts w:ascii="Times New Roman" w:hAnsi="Times New Roman"/>
                <w:color w:val="000000"/>
                <w:sz w:val="16"/>
                <w:szCs w:val="16"/>
              </w:rPr>
            </w:pPr>
            <w:r w:rsidRPr="00287963">
              <w:rPr>
                <w:rFonts w:ascii="Times New Roman" w:hAnsi="Times New Roman"/>
                <w:color w:val="000000"/>
                <w:sz w:val="16"/>
                <w:szCs w:val="16"/>
              </w:rPr>
              <w:t>0,0</w:t>
            </w:r>
          </w:p>
        </w:tc>
        <w:tc>
          <w:tcPr>
            <w:tcW w:w="177" w:type="pct"/>
          </w:tcPr>
          <w:p w14:paraId="378C1315" w14:textId="77777777" w:rsidR="00A972A6" w:rsidRPr="00287963" w:rsidRDefault="00A972A6" w:rsidP="00330EF3">
            <w:pPr>
              <w:ind w:left="-57" w:right="-57"/>
              <w:jc w:val="center"/>
              <w:rPr>
                <w:rFonts w:ascii="Times New Roman" w:hAnsi="Times New Roman"/>
                <w:color w:val="000000"/>
                <w:sz w:val="16"/>
                <w:szCs w:val="16"/>
              </w:rPr>
            </w:pPr>
            <w:r w:rsidRPr="00287963">
              <w:rPr>
                <w:rFonts w:ascii="Times New Roman" w:hAnsi="Times New Roman"/>
                <w:color w:val="000000"/>
                <w:sz w:val="16"/>
                <w:szCs w:val="16"/>
              </w:rPr>
              <w:t>0,0</w:t>
            </w:r>
          </w:p>
        </w:tc>
        <w:tc>
          <w:tcPr>
            <w:tcW w:w="175" w:type="pct"/>
          </w:tcPr>
          <w:p w14:paraId="13C4DEE7" w14:textId="77777777" w:rsidR="00A972A6" w:rsidRPr="00287963" w:rsidRDefault="00A972A6" w:rsidP="00330EF3">
            <w:pPr>
              <w:ind w:left="-57" w:right="-57"/>
              <w:jc w:val="center"/>
              <w:rPr>
                <w:rFonts w:ascii="Times New Roman" w:hAnsi="Times New Roman"/>
                <w:color w:val="000000"/>
                <w:sz w:val="16"/>
                <w:szCs w:val="16"/>
              </w:rPr>
            </w:pPr>
            <w:r w:rsidRPr="00287963">
              <w:rPr>
                <w:rFonts w:ascii="Times New Roman" w:hAnsi="Times New Roman"/>
                <w:color w:val="000000"/>
                <w:sz w:val="16"/>
                <w:szCs w:val="16"/>
              </w:rPr>
              <w:t>0,0</w:t>
            </w:r>
          </w:p>
        </w:tc>
        <w:tc>
          <w:tcPr>
            <w:tcW w:w="176" w:type="pct"/>
          </w:tcPr>
          <w:p w14:paraId="02A80855" w14:textId="77777777" w:rsidR="00A972A6" w:rsidRPr="00287963" w:rsidRDefault="00A972A6" w:rsidP="00330EF3">
            <w:pPr>
              <w:ind w:left="-57" w:right="-57"/>
              <w:jc w:val="center"/>
              <w:rPr>
                <w:rFonts w:ascii="Times New Roman" w:hAnsi="Times New Roman"/>
                <w:color w:val="000000"/>
                <w:sz w:val="16"/>
                <w:szCs w:val="16"/>
              </w:rPr>
            </w:pPr>
            <w:r w:rsidRPr="00287963">
              <w:rPr>
                <w:rFonts w:ascii="Times New Roman" w:hAnsi="Times New Roman"/>
                <w:color w:val="000000"/>
                <w:sz w:val="16"/>
                <w:szCs w:val="16"/>
              </w:rPr>
              <w:t>0,0</w:t>
            </w:r>
          </w:p>
        </w:tc>
      </w:tr>
      <w:tr w:rsidR="00A972A6" w:rsidRPr="00287963" w14:paraId="337CA665" w14:textId="77777777" w:rsidTr="00A972A6">
        <w:trPr>
          <w:trHeight w:val="20"/>
        </w:trPr>
        <w:tc>
          <w:tcPr>
            <w:tcW w:w="220" w:type="pct"/>
          </w:tcPr>
          <w:p w14:paraId="54DFD777" w14:textId="77777777" w:rsidR="00A972A6" w:rsidRPr="00287963" w:rsidRDefault="00A972A6" w:rsidP="00330EF3">
            <w:pPr>
              <w:spacing w:line="245" w:lineRule="auto"/>
              <w:ind w:left="-57" w:right="-57"/>
              <w:jc w:val="both"/>
              <w:rPr>
                <w:rFonts w:ascii="Times New Roman" w:hAnsi="Times New Roman"/>
                <w:color w:val="000000"/>
                <w:sz w:val="16"/>
                <w:szCs w:val="16"/>
              </w:rPr>
            </w:pPr>
            <w:r w:rsidRPr="00287963">
              <w:rPr>
                <w:rFonts w:ascii="Times New Roman" w:hAnsi="Times New Roman"/>
                <w:color w:val="000000"/>
                <w:sz w:val="16"/>
                <w:szCs w:val="16"/>
              </w:rPr>
              <w:lastRenderedPageBreak/>
              <w:t>Мероприя</w:t>
            </w:r>
            <w:r w:rsidRPr="00287963">
              <w:rPr>
                <w:rFonts w:ascii="Times New Roman" w:hAnsi="Times New Roman"/>
                <w:color w:val="000000"/>
                <w:sz w:val="16"/>
                <w:szCs w:val="16"/>
              </w:rPr>
              <w:softHyphen/>
              <w:t>тие</w:t>
            </w:r>
            <w:r>
              <w:rPr>
                <w:rFonts w:ascii="Times New Roman" w:hAnsi="Times New Roman"/>
                <w:color w:val="000000"/>
                <w:sz w:val="16"/>
                <w:szCs w:val="16"/>
              </w:rPr>
              <w:t> 5</w:t>
            </w:r>
            <w:r w:rsidRPr="00287963">
              <w:rPr>
                <w:rFonts w:ascii="Times New Roman" w:hAnsi="Times New Roman"/>
                <w:color w:val="000000"/>
                <w:sz w:val="16"/>
                <w:szCs w:val="16"/>
              </w:rPr>
              <w:t>.3</w:t>
            </w:r>
          </w:p>
          <w:p w14:paraId="2A59DD66" w14:textId="77777777" w:rsidR="00A972A6" w:rsidRPr="00287963" w:rsidRDefault="00A972A6" w:rsidP="00330EF3">
            <w:pPr>
              <w:spacing w:line="245" w:lineRule="auto"/>
              <w:ind w:left="-57" w:right="-57"/>
              <w:jc w:val="both"/>
              <w:rPr>
                <w:rFonts w:ascii="Times New Roman" w:hAnsi="Times New Roman"/>
                <w:color w:val="000000"/>
                <w:sz w:val="16"/>
                <w:szCs w:val="16"/>
              </w:rPr>
            </w:pPr>
          </w:p>
        </w:tc>
        <w:tc>
          <w:tcPr>
            <w:tcW w:w="720" w:type="pct"/>
          </w:tcPr>
          <w:p w14:paraId="548F56D7" w14:textId="77777777" w:rsidR="00A972A6" w:rsidRPr="00287963" w:rsidRDefault="00A972A6" w:rsidP="00330EF3">
            <w:pPr>
              <w:spacing w:line="245" w:lineRule="auto"/>
              <w:ind w:left="-57" w:right="-57"/>
              <w:jc w:val="both"/>
              <w:rPr>
                <w:rFonts w:ascii="Times New Roman" w:hAnsi="Times New Roman"/>
                <w:color w:val="000000"/>
                <w:sz w:val="16"/>
                <w:szCs w:val="16"/>
              </w:rPr>
            </w:pPr>
            <w:r w:rsidRPr="00287963">
              <w:rPr>
                <w:rFonts w:ascii="Times New Roman" w:hAnsi="Times New Roman"/>
                <w:color w:val="000000"/>
                <w:sz w:val="16"/>
                <w:szCs w:val="16"/>
              </w:rPr>
              <w:t>Изучение опыта субъектов Российской Фе</w:t>
            </w:r>
            <w:r w:rsidRPr="00287963">
              <w:rPr>
                <w:rFonts w:ascii="Times New Roman" w:hAnsi="Times New Roman"/>
                <w:color w:val="000000"/>
                <w:sz w:val="16"/>
                <w:szCs w:val="16"/>
              </w:rPr>
              <w:softHyphen/>
              <w:t>дерации в сфере повышения эффективности бюджетных расходов и совершенствования управления ре</w:t>
            </w:r>
            <w:r w:rsidRPr="00287963">
              <w:rPr>
                <w:rFonts w:ascii="Times New Roman" w:hAnsi="Times New Roman"/>
                <w:color w:val="000000"/>
                <w:sz w:val="16"/>
                <w:szCs w:val="16"/>
              </w:rPr>
              <w:softHyphen/>
              <w:t>гио</w:t>
            </w:r>
            <w:r>
              <w:rPr>
                <w:rFonts w:ascii="Times New Roman" w:hAnsi="Times New Roman"/>
                <w:color w:val="000000"/>
                <w:sz w:val="16"/>
                <w:szCs w:val="16"/>
              </w:rPr>
              <w:softHyphen/>
            </w:r>
            <w:r w:rsidRPr="00287963">
              <w:rPr>
                <w:rFonts w:ascii="Times New Roman" w:hAnsi="Times New Roman"/>
                <w:color w:val="000000"/>
                <w:sz w:val="16"/>
                <w:szCs w:val="16"/>
              </w:rPr>
              <w:t>наль</w:t>
            </w:r>
            <w:r>
              <w:rPr>
                <w:rFonts w:ascii="Times New Roman" w:hAnsi="Times New Roman"/>
                <w:color w:val="000000"/>
                <w:sz w:val="16"/>
                <w:szCs w:val="16"/>
              </w:rPr>
              <w:softHyphen/>
            </w:r>
            <w:r w:rsidRPr="00287963">
              <w:rPr>
                <w:rFonts w:ascii="Times New Roman" w:hAnsi="Times New Roman"/>
                <w:color w:val="000000"/>
                <w:sz w:val="16"/>
                <w:szCs w:val="16"/>
              </w:rPr>
              <w:t>ными финансами</w:t>
            </w:r>
          </w:p>
        </w:tc>
        <w:tc>
          <w:tcPr>
            <w:tcW w:w="493" w:type="pct"/>
          </w:tcPr>
          <w:p w14:paraId="1A034635" w14:textId="77777777" w:rsidR="00A972A6" w:rsidRPr="00287963" w:rsidRDefault="00A972A6" w:rsidP="00330EF3">
            <w:pPr>
              <w:spacing w:line="245" w:lineRule="auto"/>
              <w:ind w:left="-57" w:right="-57"/>
              <w:jc w:val="center"/>
              <w:rPr>
                <w:rFonts w:ascii="Times New Roman" w:hAnsi="Times New Roman"/>
                <w:color w:val="000000"/>
                <w:sz w:val="16"/>
                <w:szCs w:val="16"/>
              </w:rPr>
            </w:pPr>
          </w:p>
        </w:tc>
        <w:tc>
          <w:tcPr>
            <w:tcW w:w="643" w:type="pct"/>
          </w:tcPr>
          <w:p w14:paraId="0AA91967" w14:textId="77777777" w:rsidR="00A972A6" w:rsidRPr="00287963" w:rsidRDefault="00A972A6" w:rsidP="00330EF3">
            <w:pPr>
              <w:spacing w:line="245" w:lineRule="auto"/>
              <w:ind w:left="-57" w:right="-57"/>
              <w:jc w:val="both"/>
              <w:rPr>
                <w:rFonts w:ascii="Times New Roman" w:hAnsi="Times New Roman"/>
                <w:color w:val="000000"/>
                <w:sz w:val="16"/>
                <w:szCs w:val="16"/>
              </w:rPr>
            </w:pPr>
            <w:r w:rsidRPr="00287963">
              <w:rPr>
                <w:rFonts w:ascii="Times New Roman" w:hAnsi="Times New Roman"/>
                <w:bCs/>
                <w:color w:val="000000"/>
                <w:sz w:val="16"/>
                <w:szCs w:val="16"/>
              </w:rPr>
              <w:t xml:space="preserve">ответственный исполнитель – </w:t>
            </w:r>
            <w:r>
              <w:rPr>
                <w:rFonts w:ascii="Times New Roman" w:hAnsi="Times New Roman"/>
                <w:bCs/>
                <w:color w:val="000000"/>
                <w:sz w:val="16"/>
                <w:szCs w:val="16"/>
              </w:rPr>
              <w:t>Финотдел г. Новочебоксарска</w:t>
            </w:r>
          </w:p>
        </w:tc>
        <w:tc>
          <w:tcPr>
            <w:tcW w:w="221" w:type="pct"/>
          </w:tcPr>
          <w:p w14:paraId="14403619" w14:textId="77777777" w:rsidR="00A972A6" w:rsidRPr="00287963" w:rsidRDefault="00A972A6" w:rsidP="00330EF3">
            <w:pPr>
              <w:spacing w:line="245" w:lineRule="auto"/>
              <w:ind w:left="-57" w:right="-57"/>
              <w:jc w:val="center"/>
              <w:rPr>
                <w:rFonts w:ascii="Times New Roman" w:hAnsi="Times New Roman"/>
                <w:color w:val="000000"/>
                <w:sz w:val="16"/>
                <w:szCs w:val="16"/>
              </w:rPr>
            </w:pPr>
            <w:r w:rsidRPr="00287963">
              <w:rPr>
                <w:rFonts w:ascii="Times New Roman" w:hAnsi="Times New Roman"/>
                <w:color w:val="000000"/>
                <w:sz w:val="16"/>
                <w:szCs w:val="16"/>
              </w:rPr>
              <w:t>х</w:t>
            </w:r>
          </w:p>
        </w:tc>
        <w:tc>
          <w:tcPr>
            <w:tcW w:w="225" w:type="pct"/>
          </w:tcPr>
          <w:p w14:paraId="7E6820F7" w14:textId="77777777" w:rsidR="00A972A6" w:rsidRPr="00287963" w:rsidRDefault="00A972A6" w:rsidP="00330EF3">
            <w:pPr>
              <w:spacing w:line="245" w:lineRule="auto"/>
              <w:ind w:left="-57" w:right="-57"/>
              <w:jc w:val="center"/>
              <w:rPr>
                <w:rFonts w:ascii="Times New Roman" w:hAnsi="Times New Roman"/>
                <w:color w:val="000000"/>
                <w:sz w:val="16"/>
                <w:szCs w:val="16"/>
              </w:rPr>
            </w:pPr>
            <w:r w:rsidRPr="00287963">
              <w:rPr>
                <w:rFonts w:ascii="Times New Roman" w:hAnsi="Times New Roman"/>
                <w:color w:val="000000"/>
                <w:sz w:val="16"/>
                <w:szCs w:val="16"/>
              </w:rPr>
              <w:t>х</w:t>
            </w:r>
          </w:p>
        </w:tc>
        <w:tc>
          <w:tcPr>
            <w:tcW w:w="310" w:type="pct"/>
          </w:tcPr>
          <w:p w14:paraId="7BC5934C" w14:textId="77777777" w:rsidR="00A972A6" w:rsidRPr="00287963" w:rsidRDefault="00A972A6" w:rsidP="00330EF3">
            <w:pPr>
              <w:spacing w:line="245" w:lineRule="auto"/>
              <w:ind w:left="-57" w:right="-57"/>
              <w:jc w:val="center"/>
              <w:rPr>
                <w:rFonts w:ascii="Times New Roman" w:hAnsi="Times New Roman"/>
                <w:color w:val="000000"/>
                <w:sz w:val="16"/>
                <w:szCs w:val="16"/>
              </w:rPr>
            </w:pPr>
            <w:r w:rsidRPr="00287963">
              <w:rPr>
                <w:rFonts w:ascii="Times New Roman" w:hAnsi="Times New Roman"/>
                <w:color w:val="000000"/>
                <w:sz w:val="16"/>
                <w:szCs w:val="16"/>
              </w:rPr>
              <w:t>х</w:t>
            </w:r>
          </w:p>
        </w:tc>
        <w:tc>
          <w:tcPr>
            <w:tcW w:w="222" w:type="pct"/>
          </w:tcPr>
          <w:p w14:paraId="65B0B648" w14:textId="77777777" w:rsidR="00A972A6" w:rsidRPr="00287963" w:rsidRDefault="00A972A6" w:rsidP="00330EF3">
            <w:pPr>
              <w:spacing w:line="245" w:lineRule="auto"/>
              <w:ind w:left="-57" w:right="-57"/>
              <w:jc w:val="center"/>
              <w:rPr>
                <w:rFonts w:ascii="Times New Roman" w:hAnsi="Times New Roman"/>
                <w:color w:val="000000"/>
                <w:sz w:val="16"/>
                <w:szCs w:val="16"/>
              </w:rPr>
            </w:pPr>
            <w:r w:rsidRPr="00287963">
              <w:rPr>
                <w:rFonts w:ascii="Times New Roman" w:hAnsi="Times New Roman"/>
                <w:color w:val="000000"/>
                <w:sz w:val="16"/>
                <w:szCs w:val="16"/>
              </w:rPr>
              <w:t>х</w:t>
            </w:r>
          </w:p>
        </w:tc>
        <w:tc>
          <w:tcPr>
            <w:tcW w:w="357" w:type="pct"/>
          </w:tcPr>
          <w:p w14:paraId="474DC2BF" w14:textId="77777777" w:rsidR="00A972A6" w:rsidRPr="00287963" w:rsidRDefault="00A972A6" w:rsidP="00330EF3">
            <w:pPr>
              <w:spacing w:line="245" w:lineRule="auto"/>
              <w:ind w:left="-57" w:right="-57"/>
              <w:jc w:val="both"/>
              <w:rPr>
                <w:rFonts w:ascii="Times New Roman" w:hAnsi="Times New Roman"/>
                <w:b/>
                <w:color w:val="000000"/>
                <w:sz w:val="16"/>
                <w:szCs w:val="16"/>
              </w:rPr>
            </w:pPr>
            <w:r w:rsidRPr="00287963">
              <w:rPr>
                <w:rFonts w:ascii="Times New Roman" w:hAnsi="Times New Roman"/>
                <w:bCs/>
                <w:color w:val="000000"/>
                <w:sz w:val="16"/>
                <w:szCs w:val="16"/>
              </w:rPr>
              <w:t>всего</w:t>
            </w:r>
          </w:p>
        </w:tc>
        <w:tc>
          <w:tcPr>
            <w:tcW w:w="177" w:type="pct"/>
          </w:tcPr>
          <w:p w14:paraId="0D34E405" w14:textId="77777777" w:rsidR="00A972A6" w:rsidRPr="00287963" w:rsidRDefault="00A972A6" w:rsidP="00330EF3">
            <w:pPr>
              <w:spacing w:line="245" w:lineRule="auto"/>
              <w:ind w:left="-57" w:right="-57"/>
              <w:jc w:val="center"/>
              <w:rPr>
                <w:rFonts w:ascii="Times New Roman" w:hAnsi="Times New Roman"/>
                <w:color w:val="000000"/>
                <w:sz w:val="16"/>
                <w:szCs w:val="16"/>
              </w:rPr>
            </w:pPr>
            <w:r w:rsidRPr="00287963">
              <w:rPr>
                <w:rFonts w:ascii="Times New Roman" w:hAnsi="Times New Roman"/>
                <w:color w:val="000000"/>
                <w:sz w:val="16"/>
                <w:szCs w:val="16"/>
              </w:rPr>
              <w:t>0,0</w:t>
            </w:r>
          </w:p>
        </w:tc>
        <w:tc>
          <w:tcPr>
            <w:tcW w:w="177" w:type="pct"/>
          </w:tcPr>
          <w:p w14:paraId="411C43FF" w14:textId="77777777" w:rsidR="00A972A6" w:rsidRPr="00287963" w:rsidRDefault="00A972A6" w:rsidP="00330EF3">
            <w:pPr>
              <w:spacing w:line="245" w:lineRule="auto"/>
              <w:ind w:left="-57" w:right="-57"/>
              <w:jc w:val="center"/>
              <w:rPr>
                <w:rFonts w:ascii="Times New Roman" w:hAnsi="Times New Roman"/>
                <w:color w:val="000000"/>
                <w:sz w:val="16"/>
                <w:szCs w:val="16"/>
              </w:rPr>
            </w:pPr>
            <w:r w:rsidRPr="00287963">
              <w:rPr>
                <w:rFonts w:ascii="Times New Roman" w:hAnsi="Times New Roman"/>
                <w:color w:val="000000"/>
                <w:sz w:val="16"/>
                <w:szCs w:val="16"/>
              </w:rPr>
              <w:t>0,0</w:t>
            </w:r>
          </w:p>
        </w:tc>
        <w:tc>
          <w:tcPr>
            <w:tcW w:w="178" w:type="pct"/>
          </w:tcPr>
          <w:p w14:paraId="74695F9B" w14:textId="77777777" w:rsidR="00A972A6" w:rsidRPr="00287963" w:rsidRDefault="00A972A6" w:rsidP="00330EF3">
            <w:pPr>
              <w:spacing w:line="245" w:lineRule="auto"/>
              <w:ind w:left="-57" w:right="-57"/>
              <w:jc w:val="center"/>
              <w:rPr>
                <w:rFonts w:ascii="Times New Roman" w:hAnsi="Times New Roman"/>
                <w:color w:val="000000"/>
                <w:sz w:val="16"/>
                <w:szCs w:val="16"/>
              </w:rPr>
            </w:pPr>
            <w:r w:rsidRPr="00287963">
              <w:rPr>
                <w:rFonts w:ascii="Times New Roman" w:hAnsi="Times New Roman"/>
                <w:color w:val="000000"/>
                <w:sz w:val="16"/>
                <w:szCs w:val="16"/>
              </w:rPr>
              <w:t>0,0</w:t>
            </w:r>
          </w:p>
        </w:tc>
        <w:tc>
          <w:tcPr>
            <w:tcW w:w="177" w:type="pct"/>
          </w:tcPr>
          <w:p w14:paraId="0985B293" w14:textId="77777777" w:rsidR="00A972A6" w:rsidRPr="00287963" w:rsidRDefault="00A972A6" w:rsidP="00330EF3">
            <w:pPr>
              <w:spacing w:line="245" w:lineRule="auto"/>
              <w:ind w:left="-57" w:right="-57"/>
              <w:jc w:val="center"/>
              <w:rPr>
                <w:rFonts w:ascii="Times New Roman" w:hAnsi="Times New Roman"/>
                <w:color w:val="000000"/>
                <w:sz w:val="16"/>
                <w:szCs w:val="16"/>
              </w:rPr>
            </w:pPr>
            <w:r w:rsidRPr="00287963">
              <w:rPr>
                <w:rFonts w:ascii="Times New Roman" w:hAnsi="Times New Roman"/>
                <w:color w:val="000000"/>
                <w:sz w:val="16"/>
                <w:szCs w:val="16"/>
              </w:rPr>
              <w:t>0,0</w:t>
            </w:r>
          </w:p>
        </w:tc>
        <w:tc>
          <w:tcPr>
            <w:tcW w:w="176" w:type="pct"/>
          </w:tcPr>
          <w:p w14:paraId="69206F37" w14:textId="77777777" w:rsidR="00A972A6" w:rsidRPr="00287963" w:rsidRDefault="00A972A6" w:rsidP="00330EF3">
            <w:pPr>
              <w:spacing w:line="245" w:lineRule="auto"/>
              <w:ind w:left="-57" w:right="-57"/>
              <w:jc w:val="center"/>
              <w:rPr>
                <w:rFonts w:ascii="Times New Roman" w:hAnsi="Times New Roman"/>
                <w:color w:val="000000"/>
                <w:sz w:val="16"/>
                <w:szCs w:val="16"/>
              </w:rPr>
            </w:pPr>
            <w:r w:rsidRPr="00287963">
              <w:rPr>
                <w:rFonts w:ascii="Times New Roman" w:hAnsi="Times New Roman"/>
                <w:color w:val="000000"/>
                <w:sz w:val="16"/>
                <w:szCs w:val="16"/>
              </w:rPr>
              <w:t>0,0</w:t>
            </w:r>
          </w:p>
        </w:tc>
        <w:tc>
          <w:tcPr>
            <w:tcW w:w="176" w:type="pct"/>
          </w:tcPr>
          <w:p w14:paraId="1C578B91" w14:textId="77777777" w:rsidR="00A972A6" w:rsidRPr="00287963" w:rsidRDefault="00A972A6" w:rsidP="00330EF3">
            <w:pPr>
              <w:spacing w:line="245" w:lineRule="auto"/>
              <w:ind w:left="-57" w:right="-57"/>
              <w:jc w:val="center"/>
              <w:rPr>
                <w:rFonts w:ascii="Times New Roman" w:hAnsi="Times New Roman"/>
                <w:color w:val="000000"/>
                <w:sz w:val="16"/>
                <w:szCs w:val="16"/>
              </w:rPr>
            </w:pPr>
            <w:r w:rsidRPr="00287963">
              <w:rPr>
                <w:rFonts w:ascii="Times New Roman" w:hAnsi="Times New Roman"/>
                <w:color w:val="000000"/>
                <w:sz w:val="16"/>
                <w:szCs w:val="16"/>
              </w:rPr>
              <w:t>0,0</w:t>
            </w:r>
          </w:p>
        </w:tc>
        <w:tc>
          <w:tcPr>
            <w:tcW w:w="177" w:type="pct"/>
          </w:tcPr>
          <w:p w14:paraId="6591F372" w14:textId="77777777" w:rsidR="00A972A6" w:rsidRPr="00287963" w:rsidRDefault="00A972A6" w:rsidP="00330EF3">
            <w:pPr>
              <w:spacing w:line="245" w:lineRule="auto"/>
              <w:ind w:left="-57" w:right="-57"/>
              <w:jc w:val="center"/>
              <w:rPr>
                <w:rFonts w:ascii="Times New Roman" w:hAnsi="Times New Roman"/>
                <w:color w:val="000000"/>
                <w:sz w:val="16"/>
                <w:szCs w:val="16"/>
              </w:rPr>
            </w:pPr>
            <w:r w:rsidRPr="00287963">
              <w:rPr>
                <w:rFonts w:ascii="Times New Roman" w:hAnsi="Times New Roman"/>
                <w:color w:val="000000"/>
                <w:sz w:val="16"/>
                <w:szCs w:val="16"/>
              </w:rPr>
              <w:t>0,0</w:t>
            </w:r>
          </w:p>
        </w:tc>
        <w:tc>
          <w:tcPr>
            <w:tcW w:w="175" w:type="pct"/>
          </w:tcPr>
          <w:p w14:paraId="2B3537FA" w14:textId="77777777" w:rsidR="00A972A6" w:rsidRPr="00287963" w:rsidRDefault="00A972A6" w:rsidP="00330EF3">
            <w:pPr>
              <w:spacing w:line="245" w:lineRule="auto"/>
              <w:ind w:left="-57" w:right="-57"/>
              <w:jc w:val="center"/>
              <w:rPr>
                <w:rFonts w:ascii="Times New Roman" w:hAnsi="Times New Roman"/>
                <w:color w:val="000000"/>
                <w:sz w:val="16"/>
                <w:szCs w:val="16"/>
              </w:rPr>
            </w:pPr>
            <w:r w:rsidRPr="00287963">
              <w:rPr>
                <w:rFonts w:ascii="Times New Roman" w:hAnsi="Times New Roman"/>
                <w:color w:val="000000"/>
                <w:sz w:val="16"/>
                <w:szCs w:val="16"/>
              </w:rPr>
              <w:t>0,0</w:t>
            </w:r>
          </w:p>
        </w:tc>
        <w:tc>
          <w:tcPr>
            <w:tcW w:w="176" w:type="pct"/>
          </w:tcPr>
          <w:p w14:paraId="33B14A50" w14:textId="77777777" w:rsidR="00A972A6" w:rsidRPr="00287963" w:rsidRDefault="00A972A6" w:rsidP="00330EF3">
            <w:pPr>
              <w:spacing w:line="245" w:lineRule="auto"/>
              <w:ind w:left="-57" w:right="-57"/>
              <w:jc w:val="center"/>
              <w:rPr>
                <w:rFonts w:ascii="Times New Roman" w:hAnsi="Times New Roman"/>
                <w:color w:val="000000"/>
                <w:sz w:val="16"/>
                <w:szCs w:val="16"/>
              </w:rPr>
            </w:pPr>
            <w:r w:rsidRPr="00287963">
              <w:rPr>
                <w:rFonts w:ascii="Times New Roman" w:hAnsi="Times New Roman"/>
                <w:color w:val="000000"/>
                <w:sz w:val="16"/>
                <w:szCs w:val="16"/>
              </w:rPr>
              <w:t>0,0</w:t>
            </w:r>
          </w:p>
        </w:tc>
      </w:tr>
      <w:tr w:rsidR="00A972A6" w:rsidRPr="00287963" w14:paraId="71B98806" w14:textId="77777777" w:rsidTr="00A972A6">
        <w:trPr>
          <w:trHeight w:val="20"/>
        </w:trPr>
        <w:tc>
          <w:tcPr>
            <w:tcW w:w="220" w:type="pct"/>
          </w:tcPr>
          <w:p w14:paraId="50084788" w14:textId="77777777" w:rsidR="00A972A6" w:rsidRPr="00287963" w:rsidRDefault="00A972A6" w:rsidP="00330EF3">
            <w:pPr>
              <w:spacing w:line="245" w:lineRule="auto"/>
              <w:ind w:left="-57" w:right="-57"/>
              <w:jc w:val="both"/>
              <w:rPr>
                <w:rFonts w:ascii="Times New Roman" w:hAnsi="Times New Roman"/>
                <w:color w:val="000000"/>
                <w:sz w:val="16"/>
                <w:szCs w:val="16"/>
              </w:rPr>
            </w:pPr>
            <w:r w:rsidRPr="00287963">
              <w:rPr>
                <w:rFonts w:ascii="Times New Roman" w:hAnsi="Times New Roman"/>
                <w:color w:val="000000"/>
                <w:sz w:val="16"/>
                <w:szCs w:val="16"/>
              </w:rPr>
              <w:t>Мероприя</w:t>
            </w:r>
            <w:r w:rsidRPr="00287963">
              <w:rPr>
                <w:rFonts w:ascii="Times New Roman" w:hAnsi="Times New Roman"/>
                <w:color w:val="000000"/>
                <w:sz w:val="16"/>
                <w:szCs w:val="16"/>
              </w:rPr>
              <w:softHyphen/>
              <w:t>тие</w:t>
            </w:r>
            <w:r>
              <w:rPr>
                <w:rFonts w:ascii="Times New Roman" w:hAnsi="Times New Roman"/>
                <w:color w:val="000000"/>
                <w:sz w:val="16"/>
                <w:szCs w:val="16"/>
              </w:rPr>
              <w:t> 5</w:t>
            </w:r>
            <w:r w:rsidRPr="00287963">
              <w:rPr>
                <w:rFonts w:ascii="Times New Roman" w:hAnsi="Times New Roman"/>
                <w:color w:val="000000"/>
                <w:sz w:val="16"/>
                <w:szCs w:val="16"/>
              </w:rPr>
              <w:t>.4</w:t>
            </w:r>
          </w:p>
          <w:p w14:paraId="68AD1A40" w14:textId="77777777" w:rsidR="00A972A6" w:rsidRPr="00287963" w:rsidRDefault="00A972A6" w:rsidP="00330EF3">
            <w:pPr>
              <w:spacing w:line="245" w:lineRule="auto"/>
              <w:ind w:left="-57" w:right="-57"/>
              <w:jc w:val="both"/>
              <w:rPr>
                <w:rFonts w:ascii="Times New Roman" w:hAnsi="Times New Roman"/>
                <w:color w:val="000000"/>
                <w:sz w:val="16"/>
                <w:szCs w:val="16"/>
              </w:rPr>
            </w:pPr>
          </w:p>
        </w:tc>
        <w:tc>
          <w:tcPr>
            <w:tcW w:w="720" w:type="pct"/>
          </w:tcPr>
          <w:p w14:paraId="53D4EE07" w14:textId="77777777" w:rsidR="00A972A6" w:rsidRPr="00287963" w:rsidRDefault="00A972A6" w:rsidP="00330EF3">
            <w:pPr>
              <w:spacing w:line="245" w:lineRule="auto"/>
              <w:ind w:left="-57" w:right="-57"/>
              <w:jc w:val="both"/>
              <w:rPr>
                <w:rFonts w:ascii="Times New Roman" w:hAnsi="Times New Roman"/>
                <w:color w:val="000000"/>
                <w:sz w:val="16"/>
                <w:szCs w:val="16"/>
              </w:rPr>
            </w:pPr>
            <w:r w:rsidRPr="00287963">
              <w:rPr>
                <w:rFonts w:ascii="Times New Roman" w:hAnsi="Times New Roman"/>
                <w:color w:val="000000"/>
                <w:sz w:val="16"/>
                <w:szCs w:val="16"/>
              </w:rPr>
              <w:t xml:space="preserve">Утверждение и доведение до </w:t>
            </w:r>
            <w:r>
              <w:rPr>
                <w:rFonts w:ascii="Times New Roman" w:hAnsi="Times New Roman"/>
                <w:color w:val="000000"/>
                <w:sz w:val="16"/>
                <w:szCs w:val="16"/>
              </w:rPr>
              <w:t xml:space="preserve">муниципальных </w:t>
            </w:r>
            <w:r w:rsidRPr="00287963">
              <w:rPr>
                <w:rFonts w:ascii="Times New Roman" w:hAnsi="Times New Roman"/>
                <w:color w:val="000000"/>
                <w:sz w:val="16"/>
                <w:szCs w:val="16"/>
              </w:rPr>
              <w:t xml:space="preserve">учреждений </w:t>
            </w:r>
            <w:r>
              <w:rPr>
                <w:rFonts w:ascii="Times New Roman" w:hAnsi="Times New Roman"/>
                <w:color w:val="000000"/>
                <w:sz w:val="16"/>
                <w:szCs w:val="16"/>
              </w:rPr>
              <w:t>города Новочебоксарска муниципальных за</w:t>
            </w:r>
            <w:r w:rsidRPr="00287963">
              <w:rPr>
                <w:rFonts w:ascii="Times New Roman" w:hAnsi="Times New Roman"/>
                <w:color w:val="000000"/>
                <w:sz w:val="16"/>
                <w:szCs w:val="16"/>
              </w:rPr>
              <w:t>даний с учетом показателей качества ока</w:t>
            </w:r>
            <w:r>
              <w:rPr>
                <w:rFonts w:ascii="Times New Roman" w:hAnsi="Times New Roman"/>
                <w:color w:val="000000"/>
                <w:sz w:val="16"/>
                <w:szCs w:val="16"/>
              </w:rPr>
              <w:softHyphen/>
            </w:r>
            <w:r w:rsidRPr="00287963">
              <w:rPr>
                <w:rFonts w:ascii="Times New Roman" w:hAnsi="Times New Roman"/>
                <w:color w:val="000000"/>
                <w:sz w:val="16"/>
                <w:szCs w:val="16"/>
              </w:rPr>
              <w:t xml:space="preserve">зания </w:t>
            </w:r>
            <w:r>
              <w:rPr>
                <w:rFonts w:ascii="Times New Roman" w:hAnsi="Times New Roman"/>
                <w:color w:val="000000"/>
                <w:sz w:val="16"/>
                <w:szCs w:val="16"/>
              </w:rPr>
              <w:t xml:space="preserve">муниципальных </w:t>
            </w:r>
            <w:r w:rsidRPr="00287963">
              <w:rPr>
                <w:rFonts w:ascii="Times New Roman" w:hAnsi="Times New Roman"/>
                <w:color w:val="000000"/>
                <w:sz w:val="16"/>
                <w:szCs w:val="16"/>
              </w:rPr>
              <w:t>услуг</w:t>
            </w:r>
          </w:p>
        </w:tc>
        <w:tc>
          <w:tcPr>
            <w:tcW w:w="493" w:type="pct"/>
          </w:tcPr>
          <w:p w14:paraId="2ABC6826" w14:textId="77777777" w:rsidR="00A972A6" w:rsidRPr="00287963" w:rsidRDefault="00A972A6" w:rsidP="00330EF3">
            <w:pPr>
              <w:spacing w:line="245" w:lineRule="auto"/>
              <w:ind w:left="-57" w:right="-57"/>
              <w:rPr>
                <w:rFonts w:ascii="Times New Roman" w:hAnsi="Times New Roman"/>
                <w:color w:val="000000"/>
                <w:sz w:val="16"/>
                <w:szCs w:val="16"/>
              </w:rPr>
            </w:pPr>
          </w:p>
        </w:tc>
        <w:tc>
          <w:tcPr>
            <w:tcW w:w="643" w:type="pct"/>
          </w:tcPr>
          <w:p w14:paraId="18F438F9" w14:textId="77777777" w:rsidR="00A972A6" w:rsidRPr="00287963" w:rsidRDefault="00A972A6" w:rsidP="00330EF3">
            <w:pPr>
              <w:spacing w:line="245" w:lineRule="auto"/>
              <w:ind w:left="-57" w:right="-57"/>
              <w:jc w:val="both"/>
              <w:rPr>
                <w:rFonts w:ascii="Times New Roman" w:hAnsi="Times New Roman"/>
                <w:color w:val="000000"/>
                <w:sz w:val="16"/>
                <w:szCs w:val="16"/>
              </w:rPr>
            </w:pPr>
            <w:r w:rsidRPr="00287963">
              <w:rPr>
                <w:rFonts w:ascii="Times New Roman" w:hAnsi="Times New Roman"/>
                <w:color w:val="000000"/>
                <w:sz w:val="16"/>
                <w:szCs w:val="16"/>
              </w:rPr>
              <w:t>соисполнители – органы</w:t>
            </w:r>
            <w:r>
              <w:rPr>
                <w:rFonts w:ascii="Times New Roman" w:hAnsi="Times New Roman"/>
                <w:color w:val="000000"/>
                <w:sz w:val="16"/>
                <w:szCs w:val="16"/>
              </w:rPr>
              <w:t>,</w:t>
            </w:r>
            <w:r w:rsidRPr="00287963">
              <w:rPr>
                <w:rFonts w:ascii="Times New Roman" w:hAnsi="Times New Roman"/>
                <w:color w:val="000000"/>
                <w:sz w:val="16"/>
                <w:szCs w:val="16"/>
              </w:rPr>
              <w:t xml:space="preserve"> осуществляющиефункции и полномочия учредителя </w:t>
            </w:r>
            <w:r>
              <w:rPr>
                <w:rFonts w:ascii="Times New Roman" w:hAnsi="Times New Roman"/>
                <w:color w:val="000000"/>
                <w:sz w:val="16"/>
                <w:szCs w:val="16"/>
              </w:rPr>
              <w:t>муниципальных</w:t>
            </w:r>
            <w:r w:rsidRPr="00287963">
              <w:rPr>
                <w:rFonts w:ascii="Times New Roman" w:hAnsi="Times New Roman"/>
                <w:color w:val="000000"/>
                <w:sz w:val="16"/>
                <w:szCs w:val="16"/>
              </w:rPr>
              <w:t xml:space="preserve"> уч</w:t>
            </w:r>
            <w:r>
              <w:rPr>
                <w:rFonts w:ascii="Times New Roman" w:hAnsi="Times New Roman"/>
                <w:color w:val="000000"/>
                <w:sz w:val="16"/>
                <w:szCs w:val="16"/>
              </w:rPr>
              <w:softHyphen/>
            </w:r>
            <w:r w:rsidRPr="00287963">
              <w:rPr>
                <w:rFonts w:ascii="Times New Roman" w:hAnsi="Times New Roman"/>
                <w:color w:val="000000"/>
                <w:sz w:val="16"/>
                <w:szCs w:val="16"/>
              </w:rPr>
              <w:t xml:space="preserve">реждений </w:t>
            </w:r>
            <w:r>
              <w:rPr>
                <w:rFonts w:ascii="Times New Roman" w:hAnsi="Times New Roman"/>
                <w:color w:val="000000"/>
                <w:sz w:val="16"/>
                <w:szCs w:val="16"/>
              </w:rPr>
              <w:t>города Новочебоксарска</w:t>
            </w:r>
          </w:p>
        </w:tc>
        <w:tc>
          <w:tcPr>
            <w:tcW w:w="221" w:type="pct"/>
          </w:tcPr>
          <w:p w14:paraId="6C3A60A7" w14:textId="77777777" w:rsidR="00A972A6" w:rsidRPr="00287963" w:rsidRDefault="00A972A6" w:rsidP="00330EF3">
            <w:pPr>
              <w:spacing w:line="245" w:lineRule="auto"/>
              <w:ind w:left="-57" w:right="-57"/>
              <w:jc w:val="center"/>
              <w:rPr>
                <w:rFonts w:ascii="Times New Roman" w:hAnsi="Times New Roman"/>
                <w:color w:val="000000"/>
                <w:sz w:val="16"/>
                <w:szCs w:val="16"/>
              </w:rPr>
            </w:pPr>
            <w:r w:rsidRPr="00287963">
              <w:rPr>
                <w:rFonts w:ascii="Times New Roman" w:hAnsi="Times New Roman"/>
                <w:color w:val="000000"/>
                <w:sz w:val="16"/>
                <w:szCs w:val="16"/>
              </w:rPr>
              <w:t>х</w:t>
            </w:r>
          </w:p>
        </w:tc>
        <w:tc>
          <w:tcPr>
            <w:tcW w:w="225" w:type="pct"/>
          </w:tcPr>
          <w:p w14:paraId="169AC95A" w14:textId="77777777" w:rsidR="00A972A6" w:rsidRPr="00287963" w:rsidRDefault="00A972A6" w:rsidP="00330EF3">
            <w:pPr>
              <w:spacing w:line="245" w:lineRule="auto"/>
              <w:ind w:left="-57" w:right="-57"/>
              <w:jc w:val="center"/>
              <w:rPr>
                <w:rFonts w:ascii="Times New Roman" w:hAnsi="Times New Roman"/>
                <w:color w:val="000000"/>
                <w:sz w:val="16"/>
                <w:szCs w:val="16"/>
              </w:rPr>
            </w:pPr>
            <w:r w:rsidRPr="00287963">
              <w:rPr>
                <w:rFonts w:ascii="Times New Roman" w:hAnsi="Times New Roman"/>
                <w:color w:val="000000"/>
                <w:sz w:val="16"/>
                <w:szCs w:val="16"/>
              </w:rPr>
              <w:t>х</w:t>
            </w:r>
          </w:p>
        </w:tc>
        <w:tc>
          <w:tcPr>
            <w:tcW w:w="310" w:type="pct"/>
          </w:tcPr>
          <w:p w14:paraId="4B2B3DB6" w14:textId="77777777" w:rsidR="00A972A6" w:rsidRPr="00287963" w:rsidRDefault="00A972A6" w:rsidP="00330EF3">
            <w:pPr>
              <w:spacing w:line="245" w:lineRule="auto"/>
              <w:ind w:left="-57" w:right="-57"/>
              <w:jc w:val="center"/>
              <w:rPr>
                <w:rFonts w:ascii="Times New Roman" w:hAnsi="Times New Roman"/>
                <w:color w:val="000000"/>
                <w:sz w:val="16"/>
                <w:szCs w:val="16"/>
              </w:rPr>
            </w:pPr>
            <w:r w:rsidRPr="00287963">
              <w:rPr>
                <w:rFonts w:ascii="Times New Roman" w:hAnsi="Times New Roman"/>
                <w:color w:val="000000"/>
                <w:sz w:val="16"/>
                <w:szCs w:val="16"/>
              </w:rPr>
              <w:t>х</w:t>
            </w:r>
          </w:p>
        </w:tc>
        <w:tc>
          <w:tcPr>
            <w:tcW w:w="222" w:type="pct"/>
          </w:tcPr>
          <w:p w14:paraId="54EB5BEA" w14:textId="77777777" w:rsidR="00A972A6" w:rsidRPr="00287963" w:rsidRDefault="00A972A6" w:rsidP="00330EF3">
            <w:pPr>
              <w:spacing w:line="245" w:lineRule="auto"/>
              <w:ind w:left="-57" w:right="-57"/>
              <w:jc w:val="center"/>
              <w:rPr>
                <w:rFonts w:ascii="Times New Roman" w:hAnsi="Times New Roman"/>
                <w:color w:val="000000"/>
                <w:sz w:val="16"/>
                <w:szCs w:val="16"/>
              </w:rPr>
            </w:pPr>
            <w:r w:rsidRPr="00287963">
              <w:rPr>
                <w:rFonts w:ascii="Times New Roman" w:hAnsi="Times New Roman"/>
                <w:color w:val="000000"/>
                <w:sz w:val="16"/>
                <w:szCs w:val="16"/>
              </w:rPr>
              <w:t>х</w:t>
            </w:r>
          </w:p>
        </w:tc>
        <w:tc>
          <w:tcPr>
            <w:tcW w:w="357" w:type="pct"/>
          </w:tcPr>
          <w:p w14:paraId="6431EFF4" w14:textId="77777777" w:rsidR="00A972A6" w:rsidRPr="00287963" w:rsidRDefault="00A972A6" w:rsidP="00330EF3">
            <w:pPr>
              <w:spacing w:line="245" w:lineRule="auto"/>
              <w:ind w:left="-57" w:right="-57"/>
              <w:jc w:val="both"/>
              <w:rPr>
                <w:rFonts w:ascii="Times New Roman" w:hAnsi="Times New Roman"/>
                <w:b/>
                <w:color w:val="000000"/>
                <w:sz w:val="16"/>
                <w:szCs w:val="16"/>
              </w:rPr>
            </w:pPr>
            <w:r w:rsidRPr="00287963">
              <w:rPr>
                <w:rFonts w:ascii="Times New Roman" w:hAnsi="Times New Roman"/>
                <w:bCs/>
                <w:color w:val="000000"/>
                <w:sz w:val="16"/>
                <w:szCs w:val="16"/>
              </w:rPr>
              <w:t>всего</w:t>
            </w:r>
          </w:p>
        </w:tc>
        <w:tc>
          <w:tcPr>
            <w:tcW w:w="177" w:type="pct"/>
          </w:tcPr>
          <w:p w14:paraId="6ACF5C93" w14:textId="77777777" w:rsidR="00A972A6" w:rsidRPr="00287963" w:rsidRDefault="00A972A6" w:rsidP="00330EF3">
            <w:pPr>
              <w:spacing w:line="245" w:lineRule="auto"/>
              <w:ind w:left="-57" w:right="-57"/>
              <w:jc w:val="center"/>
              <w:rPr>
                <w:rFonts w:ascii="Times New Roman" w:hAnsi="Times New Roman"/>
                <w:color w:val="000000"/>
                <w:sz w:val="16"/>
                <w:szCs w:val="16"/>
              </w:rPr>
            </w:pPr>
            <w:r w:rsidRPr="00287963">
              <w:rPr>
                <w:rFonts w:ascii="Times New Roman" w:hAnsi="Times New Roman"/>
                <w:color w:val="000000"/>
                <w:sz w:val="16"/>
                <w:szCs w:val="16"/>
              </w:rPr>
              <w:t>0,0</w:t>
            </w:r>
          </w:p>
        </w:tc>
        <w:tc>
          <w:tcPr>
            <w:tcW w:w="177" w:type="pct"/>
          </w:tcPr>
          <w:p w14:paraId="301F53B0" w14:textId="77777777" w:rsidR="00A972A6" w:rsidRPr="00287963" w:rsidRDefault="00A972A6" w:rsidP="00330EF3">
            <w:pPr>
              <w:spacing w:line="245" w:lineRule="auto"/>
              <w:ind w:left="-57" w:right="-57"/>
              <w:jc w:val="center"/>
              <w:rPr>
                <w:rFonts w:ascii="Times New Roman" w:hAnsi="Times New Roman"/>
                <w:color w:val="000000"/>
                <w:sz w:val="16"/>
                <w:szCs w:val="16"/>
              </w:rPr>
            </w:pPr>
            <w:r w:rsidRPr="00287963">
              <w:rPr>
                <w:rFonts w:ascii="Times New Roman" w:hAnsi="Times New Roman"/>
                <w:color w:val="000000"/>
                <w:sz w:val="16"/>
                <w:szCs w:val="16"/>
              </w:rPr>
              <w:t>0,0</w:t>
            </w:r>
          </w:p>
        </w:tc>
        <w:tc>
          <w:tcPr>
            <w:tcW w:w="178" w:type="pct"/>
          </w:tcPr>
          <w:p w14:paraId="3CDA4A26" w14:textId="77777777" w:rsidR="00A972A6" w:rsidRPr="00287963" w:rsidRDefault="00A972A6" w:rsidP="00330EF3">
            <w:pPr>
              <w:spacing w:line="245" w:lineRule="auto"/>
              <w:ind w:left="-57" w:right="-57"/>
              <w:jc w:val="center"/>
              <w:rPr>
                <w:rFonts w:ascii="Times New Roman" w:hAnsi="Times New Roman"/>
                <w:color w:val="000000"/>
                <w:sz w:val="16"/>
                <w:szCs w:val="16"/>
              </w:rPr>
            </w:pPr>
            <w:r w:rsidRPr="00287963">
              <w:rPr>
                <w:rFonts w:ascii="Times New Roman" w:hAnsi="Times New Roman"/>
                <w:color w:val="000000"/>
                <w:sz w:val="16"/>
                <w:szCs w:val="16"/>
              </w:rPr>
              <w:t>0,0</w:t>
            </w:r>
          </w:p>
        </w:tc>
        <w:tc>
          <w:tcPr>
            <w:tcW w:w="177" w:type="pct"/>
          </w:tcPr>
          <w:p w14:paraId="1D5B6B06" w14:textId="77777777" w:rsidR="00A972A6" w:rsidRPr="00287963" w:rsidRDefault="00A972A6" w:rsidP="00330EF3">
            <w:pPr>
              <w:spacing w:line="245" w:lineRule="auto"/>
              <w:ind w:left="-57" w:right="-57"/>
              <w:jc w:val="center"/>
              <w:rPr>
                <w:rFonts w:ascii="Times New Roman" w:hAnsi="Times New Roman"/>
                <w:color w:val="000000"/>
                <w:sz w:val="16"/>
                <w:szCs w:val="16"/>
              </w:rPr>
            </w:pPr>
            <w:r w:rsidRPr="00287963">
              <w:rPr>
                <w:rFonts w:ascii="Times New Roman" w:hAnsi="Times New Roman"/>
                <w:color w:val="000000"/>
                <w:sz w:val="16"/>
                <w:szCs w:val="16"/>
              </w:rPr>
              <w:t>0,0</w:t>
            </w:r>
          </w:p>
        </w:tc>
        <w:tc>
          <w:tcPr>
            <w:tcW w:w="176" w:type="pct"/>
          </w:tcPr>
          <w:p w14:paraId="57258923" w14:textId="77777777" w:rsidR="00A972A6" w:rsidRPr="00287963" w:rsidRDefault="00A972A6" w:rsidP="00330EF3">
            <w:pPr>
              <w:spacing w:line="245" w:lineRule="auto"/>
              <w:ind w:left="-57" w:right="-57"/>
              <w:jc w:val="center"/>
              <w:rPr>
                <w:rFonts w:ascii="Times New Roman" w:hAnsi="Times New Roman"/>
                <w:color w:val="000000"/>
                <w:sz w:val="16"/>
                <w:szCs w:val="16"/>
              </w:rPr>
            </w:pPr>
            <w:r w:rsidRPr="00287963">
              <w:rPr>
                <w:rFonts w:ascii="Times New Roman" w:hAnsi="Times New Roman"/>
                <w:color w:val="000000"/>
                <w:sz w:val="16"/>
                <w:szCs w:val="16"/>
              </w:rPr>
              <w:t>0,0</w:t>
            </w:r>
          </w:p>
        </w:tc>
        <w:tc>
          <w:tcPr>
            <w:tcW w:w="176" w:type="pct"/>
          </w:tcPr>
          <w:p w14:paraId="560AFA40" w14:textId="77777777" w:rsidR="00A972A6" w:rsidRPr="00287963" w:rsidRDefault="00A972A6" w:rsidP="00330EF3">
            <w:pPr>
              <w:spacing w:line="245" w:lineRule="auto"/>
              <w:ind w:left="-57" w:right="-57"/>
              <w:jc w:val="center"/>
              <w:rPr>
                <w:rFonts w:ascii="Times New Roman" w:hAnsi="Times New Roman"/>
                <w:color w:val="000000"/>
                <w:sz w:val="16"/>
                <w:szCs w:val="16"/>
              </w:rPr>
            </w:pPr>
            <w:r w:rsidRPr="00287963">
              <w:rPr>
                <w:rFonts w:ascii="Times New Roman" w:hAnsi="Times New Roman"/>
                <w:color w:val="000000"/>
                <w:sz w:val="16"/>
                <w:szCs w:val="16"/>
              </w:rPr>
              <w:t>0,0</w:t>
            </w:r>
          </w:p>
        </w:tc>
        <w:tc>
          <w:tcPr>
            <w:tcW w:w="177" w:type="pct"/>
          </w:tcPr>
          <w:p w14:paraId="7E2F50B9" w14:textId="77777777" w:rsidR="00A972A6" w:rsidRPr="00287963" w:rsidRDefault="00A972A6" w:rsidP="00330EF3">
            <w:pPr>
              <w:spacing w:line="245" w:lineRule="auto"/>
              <w:ind w:left="-57" w:right="-57"/>
              <w:jc w:val="center"/>
              <w:rPr>
                <w:rFonts w:ascii="Times New Roman" w:hAnsi="Times New Roman"/>
                <w:color w:val="000000"/>
                <w:sz w:val="16"/>
                <w:szCs w:val="16"/>
              </w:rPr>
            </w:pPr>
            <w:r w:rsidRPr="00287963">
              <w:rPr>
                <w:rFonts w:ascii="Times New Roman" w:hAnsi="Times New Roman"/>
                <w:color w:val="000000"/>
                <w:sz w:val="16"/>
                <w:szCs w:val="16"/>
              </w:rPr>
              <w:t>0,0</w:t>
            </w:r>
          </w:p>
        </w:tc>
        <w:tc>
          <w:tcPr>
            <w:tcW w:w="175" w:type="pct"/>
          </w:tcPr>
          <w:p w14:paraId="7838C37D" w14:textId="77777777" w:rsidR="00A972A6" w:rsidRPr="00287963" w:rsidRDefault="00A972A6" w:rsidP="00330EF3">
            <w:pPr>
              <w:spacing w:line="245" w:lineRule="auto"/>
              <w:ind w:left="-57" w:right="-57"/>
              <w:jc w:val="center"/>
              <w:rPr>
                <w:rFonts w:ascii="Times New Roman" w:hAnsi="Times New Roman"/>
                <w:color w:val="000000"/>
                <w:sz w:val="16"/>
                <w:szCs w:val="16"/>
              </w:rPr>
            </w:pPr>
            <w:r w:rsidRPr="00287963">
              <w:rPr>
                <w:rFonts w:ascii="Times New Roman" w:hAnsi="Times New Roman"/>
                <w:color w:val="000000"/>
                <w:sz w:val="16"/>
                <w:szCs w:val="16"/>
              </w:rPr>
              <w:t>0,0</w:t>
            </w:r>
          </w:p>
        </w:tc>
        <w:tc>
          <w:tcPr>
            <w:tcW w:w="176" w:type="pct"/>
          </w:tcPr>
          <w:p w14:paraId="34B07D09" w14:textId="77777777" w:rsidR="00A972A6" w:rsidRPr="00287963" w:rsidRDefault="00A972A6" w:rsidP="00330EF3">
            <w:pPr>
              <w:spacing w:line="245" w:lineRule="auto"/>
              <w:ind w:left="-57" w:right="-57"/>
              <w:jc w:val="center"/>
              <w:rPr>
                <w:rFonts w:ascii="Times New Roman" w:hAnsi="Times New Roman"/>
                <w:color w:val="000000"/>
                <w:sz w:val="16"/>
                <w:szCs w:val="16"/>
              </w:rPr>
            </w:pPr>
            <w:r w:rsidRPr="00287963">
              <w:rPr>
                <w:rFonts w:ascii="Times New Roman" w:hAnsi="Times New Roman"/>
                <w:color w:val="000000"/>
                <w:sz w:val="16"/>
                <w:szCs w:val="16"/>
              </w:rPr>
              <w:t>0,0</w:t>
            </w:r>
          </w:p>
        </w:tc>
      </w:tr>
      <w:tr w:rsidR="00A972A6" w:rsidRPr="00287963" w14:paraId="2A72A8AA" w14:textId="77777777" w:rsidTr="00A972A6">
        <w:trPr>
          <w:trHeight w:val="20"/>
        </w:trPr>
        <w:tc>
          <w:tcPr>
            <w:tcW w:w="220" w:type="pct"/>
          </w:tcPr>
          <w:p w14:paraId="75A45280" w14:textId="77777777" w:rsidR="00A972A6" w:rsidRPr="00287963" w:rsidRDefault="00A972A6" w:rsidP="00330EF3">
            <w:pPr>
              <w:spacing w:line="245" w:lineRule="auto"/>
              <w:ind w:left="-57" w:right="-57"/>
              <w:jc w:val="both"/>
              <w:rPr>
                <w:rFonts w:ascii="Times New Roman" w:hAnsi="Times New Roman"/>
                <w:color w:val="000000"/>
                <w:sz w:val="16"/>
                <w:szCs w:val="16"/>
              </w:rPr>
            </w:pPr>
            <w:r w:rsidRPr="00287963">
              <w:rPr>
                <w:rFonts w:ascii="Times New Roman" w:hAnsi="Times New Roman"/>
                <w:color w:val="000000"/>
                <w:sz w:val="16"/>
                <w:szCs w:val="16"/>
              </w:rPr>
              <w:t>Мероприя</w:t>
            </w:r>
            <w:r w:rsidRPr="00287963">
              <w:rPr>
                <w:rFonts w:ascii="Times New Roman" w:hAnsi="Times New Roman"/>
                <w:color w:val="000000"/>
                <w:sz w:val="16"/>
                <w:szCs w:val="16"/>
              </w:rPr>
              <w:softHyphen/>
              <w:t>тие</w:t>
            </w:r>
            <w:r>
              <w:rPr>
                <w:rFonts w:ascii="Times New Roman" w:hAnsi="Times New Roman"/>
                <w:color w:val="000000"/>
                <w:sz w:val="16"/>
                <w:szCs w:val="16"/>
              </w:rPr>
              <w:t> 5</w:t>
            </w:r>
            <w:r w:rsidRPr="00287963">
              <w:rPr>
                <w:rFonts w:ascii="Times New Roman" w:hAnsi="Times New Roman"/>
                <w:color w:val="000000"/>
                <w:sz w:val="16"/>
                <w:szCs w:val="16"/>
              </w:rPr>
              <w:t>.5</w:t>
            </w:r>
          </w:p>
          <w:p w14:paraId="3BFDF050" w14:textId="77777777" w:rsidR="00A972A6" w:rsidRPr="00287963" w:rsidRDefault="00A972A6" w:rsidP="00330EF3">
            <w:pPr>
              <w:spacing w:line="245" w:lineRule="auto"/>
              <w:ind w:left="-57" w:right="-57"/>
              <w:jc w:val="both"/>
              <w:rPr>
                <w:rFonts w:ascii="Times New Roman" w:hAnsi="Times New Roman"/>
                <w:color w:val="000000"/>
                <w:sz w:val="16"/>
                <w:szCs w:val="16"/>
              </w:rPr>
            </w:pPr>
          </w:p>
        </w:tc>
        <w:tc>
          <w:tcPr>
            <w:tcW w:w="720" w:type="pct"/>
          </w:tcPr>
          <w:p w14:paraId="17F8F1A0" w14:textId="77777777" w:rsidR="00A972A6" w:rsidRPr="00287963" w:rsidRDefault="00A972A6" w:rsidP="00330EF3">
            <w:pPr>
              <w:spacing w:line="245" w:lineRule="auto"/>
              <w:ind w:left="-57" w:right="-57"/>
              <w:jc w:val="both"/>
              <w:rPr>
                <w:rFonts w:ascii="Times New Roman" w:hAnsi="Times New Roman"/>
                <w:color w:val="000000"/>
                <w:sz w:val="16"/>
                <w:szCs w:val="16"/>
              </w:rPr>
            </w:pPr>
            <w:r w:rsidRPr="00287963">
              <w:rPr>
                <w:rFonts w:ascii="Times New Roman" w:hAnsi="Times New Roman"/>
                <w:color w:val="000000"/>
                <w:sz w:val="16"/>
                <w:szCs w:val="16"/>
              </w:rPr>
              <w:t xml:space="preserve">Совершенствование нормативного финансирования оказания </w:t>
            </w:r>
            <w:r>
              <w:rPr>
                <w:rFonts w:ascii="Times New Roman" w:hAnsi="Times New Roman"/>
                <w:color w:val="000000"/>
                <w:sz w:val="16"/>
                <w:szCs w:val="16"/>
              </w:rPr>
              <w:t>муниципальных</w:t>
            </w:r>
            <w:r w:rsidRPr="00287963">
              <w:rPr>
                <w:rFonts w:ascii="Times New Roman" w:hAnsi="Times New Roman"/>
                <w:color w:val="000000"/>
                <w:sz w:val="16"/>
                <w:szCs w:val="16"/>
              </w:rPr>
              <w:t xml:space="preserve"> услуг </w:t>
            </w:r>
            <w:r>
              <w:rPr>
                <w:rFonts w:ascii="Times New Roman" w:hAnsi="Times New Roman"/>
                <w:color w:val="000000"/>
                <w:sz w:val="16"/>
                <w:szCs w:val="16"/>
              </w:rPr>
              <w:t>муниципальными</w:t>
            </w:r>
            <w:r w:rsidRPr="00287963">
              <w:rPr>
                <w:rFonts w:ascii="Times New Roman" w:hAnsi="Times New Roman"/>
                <w:color w:val="000000"/>
                <w:sz w:val="16"/>
                <w:szCs w:val="16"/>
              </w:rPr>
              <w:t xml:space="preserve"> учреждениями </w:t>
            </w:r>
            <w:r>
              <w:rPr>
                <w:rFonts w:ascii="Times New Roman" w:hAnsi="Times New Roman"/>
                <w:color w:val="000000"/>
                <w:sz w:val="16"/>
                <w:szCs w:val="16"/>
              </w:rPr>
              <w:t>города Новочебоксарска</w:t>
            </w:r>
          </w:p>
          <w:p w14:paraId="445A4252" w14:textId="77777777" w:rsidR="00A972A6" w:rsidRPr="00287963" w:rsidRDefault="00A972A6" w:rsidP="00330EF3">
            <w:pPr>
              <w:spacing w:line="245" w:lineRule="auto"/>
              <w:ind w:left="-57" w:right="-57"/>
              <w:jc w:val="both"/>
              <w:rPr>
                <w:rFonts w:ascii="Times New Roman" w:hAnsi="Times New Roman"/>
                <w:color w:val="000000"/>
                <w:sz w:val="16"/>
                <w:szCs w:val="16"/>
              </w:rPr>
            </w:pPr>
          </w:p>
        </w:tc>
        <w:tc>
          <w:tcPr>
            <w:tcW w:w="493" w:type="pct"/>
          </w:tcPr>
          <w:p w14:paraId="55AF0A4C" w14:textId="77777777" w:rsidR="00A972A6" w:rsidRPr="00287963" w:rsidRDefault="00A972A6" w:rsidP="00330EF3">
            <w:pPr>
              <w:spacing w:line="245" w:lineRule="auto"/>
              <w:ind w:left="-57" w:right="-57"/>
              <w:rPr>
                <w:rFonts w:ascii="Times New Roman" w:hAnsi="Times New Roman"/>
                <w:color w:val="000000"/>
                <w:sz w:val="16"/>
                <w:szCs w:val="16"/>
              </w:rPr>
            </w:pPr>
          </w:p>
        </w:tc>
        <w:tc>
          <w:tcPr>
            <w:tcW w:w="643" w:type="pct"/>
          </w:tcPr>
          <w:p w14:paraId="372ADC87" w14:textId="77777777" w:rsidR="00A972A6" w:rsidRPr="00287963" w:rsidRDefault="00A972A6" w:rsidP="00330EF3">
            <w:pPr>
              <w:spacing w:line="245" w:lineRule="auto"/>
              <w:ind w:left="-57" w:right="-57"/>
              <w:jc w:val="both"/>
              <w:rPr>
                <w:rFonts w:ascii="Times New Roman" w:hAnsi="Times New Roman"/>
                <w:color w:val="000000"/>
                <w:sz w:val="16"/>
                <w:szCs w:val="16"/>
              </w:rPr>
            </w:pPr>
            <w:r>
              <w:rPr>
                <w:rFonts w:ascii="Times New Roman" w:hAnsi="Times New Roman"/>
                <w:color w:val="000000"/>
                <w:sz w:val="16"/>
                <w:szCs w:val="16"/>
              </w:rPr>
              <w:t>соисполнители – органы</w:t>
            </w:r>
            <w:r w:rsidRPr="00287963">
              <w:rPr>
                <w:rFonts w:ascii="Times New Roman" w:hAnsi="Times New Roman"/>
                <w:color w:val="000000"/>
                <w:sz w:val="16"/>
                <w:szCs w:val="16"/>
              </w:rPr>
              <w:t>, осуществляющие функции и полномочия уч</w:t>
            </w:r>
            <w:r>
              <w:rPr>
                <w:rFonts w:ascii="Times New Roman" w:hAnsi="Times New Roman"/>
                <w:color w:val="000000"/>
                <w:sz w:val="16"/>
                <w:szCs w:val="16"/>
              </w:rPr>
              <w:softHyphen/>
            </w:r>
            <w:r w:rsidRPr="00287963">
              <w:rPr>
                <w:rFonts w:ascii="Times New Roman" w:hAnsi="Times New Roman"/>
                <w:color w:val="000000"/>
                <w:sz w:val="16"/>
                <w:szCs w:val="16"/>
              </w:rPr>
              <w:t xml:space="preserve">редителя </w:t>
            </w:r>
            <w:r>
              <w:rPr>
                <w:rFonts w:ascii="Times New Roman" w:hAnsi="Times New Roman"/>
                <w:color w:val="000000"/>
                <w:sz w:val="16"/>
                <w:szCs w:val="16"/>
              </w:rPr>
              <w:t>муниципальных</w:t>
            </w:r>
            <w:r w:rsidRPr="00287963">
              <w:rPr>
                <w:rFonts w:ascii="Times New Roman" w:hAnsi="Times New Roman"/>
                <w:color w:val="000000"/>
                <w:sz w:val="16"/>
                <w:szCs w:val="16"/>
              </w:rPr>
              <w:t xml:space="preserve"> учреждений </w:t>
            </w:r>
            <w:r>
              <w:rPr>
                <w:rFonts w:ascii="Times New Roman" w:hAnsi="Times New Roman"/>
                <w:color w:val="000000"/>
                <w:sz w:val="16"/>
                <w:szCs w:val="16"/>
              </w:rPr>
              <w:t>города Новочебоксарска</w:t>
            </w:r>
          </w:p>
        </w:tc>
        <w:tc>
          <w:tcPr>
            <w:tcW w:w="221" w:type="pct"/>
          </w:tcPr>
          <w:p w14:paraId="025AF57F" w14:textId="77777777" w:rsidR="00A972A6" w:rsidRPr="00287963" w:rsidRDefault="00A972A6" w:rsidP="00330EF3">
            <w:pPr>
              <w:spacing w:line="245" w:lineRule="auto"/>
              <w:ind w:left="-57" w:right="-57"/>
              <w:jc w:val="center"/>
              <w:rPr>
                <w:rFonts w:ascii="Times New Roman" w:hAnsi="Times New Roman"/>
                <w:color w:val="000000"/>
                <w:sz w:val="16"/>
                <w:szCs w:val="16"/>
              </w:rPr>
            </w:pPr>
            <w:r w:rsidRPr="00287963">
              <w:rPr>
                <w:rFonts w:ascii="Times New Roman" w:hAnsi="Times New Roman"/>
                <w:color w:val="000000"/>
                <w:sz w:val="16"/>
                <w:szCs w:val="16"/>
              </w:rPr>
              <w:t>х</w:t>
            </w:r>
          </w:p>
        </w:tc>
        <w:tc>
          <w:tcPr>
            <w:tcW w:w="225" w:type="pct"/>
          </w:tcPr>
          <w:p w14:paraId="7688C36E" w14:textId="77777777" w:rsidR="00A972A6" w:rsidRPr="00287963" w:rsidRDefault="00A972A6" w:rsidP="00330EF3">
            <w:pPr>
              <w:spacing w:line="245" w:lineRule="auto"/>
              <w:ind w:left="-57" w:right="-57"/>
              <w:jc w:val="center"/>
              <w:rPr>
                <w:rFonts w:ascii="Times New Roman" w:hAnsi="Times New Roman"/>
                <w:color w:val="000000"/>
                <w:sz w:val="16"/>
                <w:szCs w:val="16"/>
              </w:rPr>
            </w:pPr>
            <w:r w:rsidRPr="00287963">
              <w:rPr>
                <w:rFonts w:ascii="Times New Roman" w:hAnsi="Times New Roman"/>
                <w:color w:val="000000"/>
                <w:sz w:val="16"/>
                <w:szCs w:val="16"/>
              </w:rPr>
              <w:t>х</w:t>
            </w:r>
          </w:p>
        </w:tc>
        <w:tc>
          <w:tcPr>
            <w:tcW w:w="310" w:type="pct"/>
          </w:tcPr>
          <w:p w14:paraId="77BE38F0" w14:textId="77777777" w:rsidR="00A972A6" w:rsidRPr="00287963" w:rsidRDefault="00A972A6" w:rsidP="00330EF3">
            <w:pPr>
              <w:spacing w:line="245" w:lineRule="auto"/>
              <w:ind w:left="-57" w:right="-57"/>
              <w:jc w:val="center"/>
              <w:rPr>
                <w:rFonts w:ascii="Times New Roman" w:hAnsi="Times New Roman"/>
                <w:color w:val="000000"/>
                <w:sz w:val="16"/>
                <w:szCs w:val="16"/>
              </w:rPr>
            </w:pPr>
            <w:r w:rsidRPr="00287963">
              <w:rPr>
                <w:rFonts w:ascii="Times New Roman" w:hAnsi="Times New Roman"/>
                <w:color w:val="000000"/>
                <w:sz w:val="16"/>
                <w:szCs w:val="16"/>
              </w:rPr>
              <w:t>х</w:t>
            </w:r>
          </w:p>
        </w:tc>
        <w:tc>
          <w:tcPr>
            <w:tcW w:w="222" w:type="pct"/>
          </w:tcPr>
          <w:p w14:paraId="579B4832" w14:textId="77777777" w:rsidR="00A972A6" w:rsidRPr="00287963" w:rsidRDefault="00A972A6" w:rsidP="00330EF3">
            <w:pPr>
              <w:spacing w:line="245" w:lineRule="auto"/>
              <w:ind w:left="-57" w:right="-57"/>
              <w:jc w:val="center"/>
              <w:rPr>
                <w:rFonts w:ascii="Times New Roman" w:hAnsi="Times New Roman"/>
                <w:color w:val="000000"/>
                <w:sz w:val="16"/>
                <w:szCs w:val="16"/>
              </w:rPr>
            </w:pPr>
            <w:r w:rsidRPr="00287963">
              <w:rPr>
                <w:rFonts w:ascii="Times New Roman" w:hAnsi="Times New Roman"/>
                <w:color w:val="000000"/>
                <w:sz w:val="16"/>
                <w:szCs w:val="16"/>
              </w:rPr>
              <w:t>х</w:t>
            </w:r>
          </w:p>
        </w:tc>
        <w:tc>
          <w:tcPr>
            <w:tcW w:w="357" w:type="pct"/>
          </w:tcPr>
          <w:p w14:paraId="7B2D8D7D" w14:textId="77777777" w:rsidR="00A972A6" w:rsidRPr="00287963" w:rsidRDefault="00A972A6" w:rsidP="00330EF3">
            <w:pPr>
              <w:spacing w:line="245" w:lineRule="auto"/>
              <w:ind w:left="-57" w:right="-57"/>
              <w:jc w:val="both"/>
              <w:rPr>
                <w:rFonts w:ascii="Times New Roman" w:hAnsi="Times New Roman"/>
                <w:b/>
                <w:color w:val="000000"/>
                <w:sz w:val="16"/>
                <w:szCs w:val="16"/>
              </w:rPr>
            </w:pPr>
            <w:r w:rsidRPr="00287963">
              <w:rPr>
                <w:rFonts w:ascii="Times New Roman" w:hAnsi="Times New Roman"/>
                <w:bCs/>
                <w:color w:val="000000"/>
                <w:sz w:val="16"/>
                <w:szCs w:val="16"/>
              </w:rPr>
              <w:t>всего</w:t>
            </w:r>
          </w:p>
        </w:tc>
        <w:tc>
          <w:tcPr>
            <w:tcW w:w="177" w:type="pct"/>
          </w:tcPr>
          <w:p w14:paraId="1D99E0C2" w14:textId="77777777" w:rsidR="00A972A6" w:rsidRPr="00287963" w:rsidRDefault="00A972A6" w:rsidP="00330EF3">
            <w:pPr>
              <w:spacing w:line="245" w:lineRule="auto"/>
              <w:ind w:left="-57" w:right="-57"/>
              <w:jc w:val="center"/>
              <w:rPr>
                <w:rFonts w:ascii="Times New Roman" w:hAnsi="Times New Roman"/>
                <w:color w:val="000000"/>
                <w:sz w:val="16"/>
                <w:szCs w:val="16"/>
              </w:rPr>
            </w:pPr>
            <w:r w:rsidRPr="00287963">
              <w:rPr>
                <w:rFonts w:ascii="Times New Roman" w:hAnsi="Times New Roman"/>
                <w:color w:val="000000"/>
                <w:sz w:val="16"/>
                <w:szCs w:val="16"/>
              </w:rPr>
              <w:t>0,0</w:t>
            </w:r>
          </w:p>
        </w:tc>
        <w:tc>
          <w:tcPr>
            <w:tcW w:w="177" w:type="pct"/>
          </w:tcPr>
          <w:p w14:paraId="33503F21" w14:textId="77777777" w:rsidR="00A972A6" w:rsidRPr="00287963" w:rsidRDefault="00A972A6" w:rsidP="00330EF3">
            <w:pPr>
              <w:spacing w:line="245" w:lineRule="auto"/>
              <w:ind w:left="-57" w:right="-57"/>
              <w:jc w:val="center"/>
              <w:rPr>
                <w:rFonts w:ascii="Times New Roman" w:hAnsi="Times New Roman"/>
                <w:color w:val="000000"/>
                <w:sz w:val="16"/>
                <w:szCs w:val="16"/>
              </w:rPr>
            </w:pPr>
            <w:r w:rsidRPr="00287963">
              <w:rPr>
                <w:rFonts w:ascii="Times New Roman" w:hAnsi="Times New Roman"/>
                <w:color w:val="000000"/>
                <w:sz w:val="16"/>
                <w:szCs w:val="16"/>
              </w:rPr>
              <w:t>0,0</w:t>
            </w:r>
          </w:p>
        </w:tc>
        <w:tc>
          <w:tcPr>
            <w:tcW w:w="178" w:type="pct"/>
          </w:tcPr>
          <w:p w14:paraId="2892A7DC" w14:textId="77777777" w:rsidR="00A972A6" w:rsidRPr="00287963" w:rsidRDefault="00A972A6" w:rsidP="00330EF3">
            <w:pPr>
              <w:spacing w:line="245" w:lineRule="auto"/>
              <w:ind w:left="-57" w:right="-57"/>
              <w:jc w:val="center"/>
              <w:rPr>
                <w:rFonts w:ascii="Times New Roman" w:hAnsi="Times New Roman"/>
                <w:color w:val="000000"/>
                <w:sz w:val="16"/>
                <w:szCs w:val="16"/>
              </w:rPr>
            </w:pPr>
            <w:r w:rsidRPr="00287963">
              <w:rPr>
                <w:rFonts w:ascii="Times New Roman" w:hAnsi="Times New Roman"/>
                <w:color w:val="000000"/>
                <w:sz w:val="16"/>
                <w:szCs w:val="16"/>
              </w:rPr>
              <w:t>0,0</w:t>
            </w:r>
          </w:p>
        </w:tc>
        <w:tc>
          <w:tcPr>
            <w:tcW w:w="177" w:type="pct"/>
          </w:tcPr>
          <w:p w14:paraId="1D3E78B8" w14:textId="77777777" w:rsidR="00A972A6" w:rsidRPr="00287963" w:rsidRDefault="00A972A6" w:rsidP="00330EF3">
            <w:pPr>
              <w:spacing w:line="245" w:lineRule="auto"/>
              <w:ind w:left="-57" w:right="-57"/>
              <w:jc w:val="center"/>
              <w:rPr>
                <w:rFonts w:ascii="Times New Roman" w:hAnsi="Times New Roman"/>
                <w:color w:val="000000"/>
                <w:sz w:val="16"/>
                <w:szCs w:val="16"/>
              </w:rPr>
            </w:pPr>
            <w:r w:rsidRPr="00287963">
              <w:rPr>
                <w:rFonts w:ascii="Times New Roman" w:hAnsi="Times New Roman"/>
                <w:color w:val="000000"/>
                <w:sz w:val="16"/>
                <w:szCs w:val="16"/>
              </w:rPr>
              <w:t>0,0</w:t>
            </w:r>
          </w:p>
        </w:tc>
        <w:tc>
          <w:tcPr>
            <w:tcW w:w="176" w:type="pct"/>
          </w:tcPr>
          <w:p w14:paraId="00A9DD80" w14:textId="77777777" w:rsidR="00A972A6" w:rsidRPr="00287963" w:rsidRDefault="00A972A6" w:rsidP="00330EF3">
            <w:pPr>
              <w:spacing w:line="245" w:lineRule="auto"/>
              <w:ind w:left="-57" w:right="-57"/>
              <w:jc w:val="center"/>
              <w:rPr>
                <w:rFonts w:ascii="Times New Roman" w:hAnsi="Times New Roman"/>
                <w:color w:val="000000"/>
                <w:sz w:val="16"/>
                <w:szCs w:val="16"/>
              </w:rPr>
            </w:pPr>
            <w:r w:rsidRPr="00287963">
              <w:rPr>
                <w:rFonts w:ascii="Times New Roman" w:hAnsi="Times New Roman"/>
                <w:color w:val="000000"/>
                <w:sz w:val="16"/>
                <w:szCs w:val="16"/>
              </w:rPr>
              <w:t>0,0</w:t>
            </w:r>
          </w:p>
        </w:tc>
        <w:tc>
          <w:tcPr>
            <w:tcW w:w="176" w:type="pct"/>
          </w:tcPr>
          <w:p w14:paraId="0FA322E3" w14:textId="77777777" w:rsidR="00A972A6" w:rsidRPr="00287963" w:rsidRDefault="00A972A6" w:rsidP="00330EF3">
            <w:pPr>
              <w:spacing w:line="245" w:lineRule="auto"/>
              <w:ind w:left="-57" w:right="-57"/>
              <w:jc w:val="center"/>
              <w:rPr>
                <w:rFonts w:ascii="Times New Roman" w:hAnsi="Times New Roman"/>
                <w:color w:val="000000"/>
                <w:sz w:val="16"/>
                <w:szCs w:val="16"/>
              </w:rPr>
            </w:pPr>
            <w:r w:rsidRPr="00287963">
              <w:rPr>
                <w:rFonts w:ascii="Times New Roman" w:hAnsi="Times New Roman"/>
                <w:color w:val="000000"/>
                <w:sz w:val="16"/>
                <w:szCs w:val="16"/>
              </w:rPr>
              <w:t>0,0</w:t>
            </w:r>
          </w:p>
        </w:tc>
        <w:tc>
          <w:tcPr>
            <w:tcW w:w="177" w:type="pct"/>
          </w:tcPr>
          <w:p w14:paraId="007E1877" w14:textId="77777777" w:rsidR="00A972A6" w:rsidRPr="00287963" w:rsidRDefault="00A972A6" w:rsidP="00330EF3">
            <w:pPr>
              <w:spacing w:line="245" w:lineRule="auto"/>
              <w:ind w:left="-57" w:right="-57"/>
              <w:jc w:val="center"/>
              <w:rPr>
                <w:rFonts w:ascii="Times New Roman" w:hAnsi="Times New Roman"/>
                <w:color w:val="000000"/>
                <w:sz w:val="16"/>
                <w:szCs w:val="16"/>
              </w:rPr>
            </w:pPr>
            <w:r w:rsidRPr="00287963">
              <w:rPr>
                <w:rFonts w:ascii="Times New Roman" w:hAnsi="Times New Roman"/>
                <w:color w:val="000000"/>
                <w:sz w:val="16"/>
                <w:szCs w:val="16"/>
              </w:rPr>
              <w:t>0,0</w:t>
            </w:r>
          </w:p>
        </w:tc>
        <w:tc>
          <w:tcPr>
            <w:tcW w:w="175" w:type="pct"/>
          </w:tcPr>
          <w:p w14:paraId="007D3C7A" w14:textId="77777777" w:rsidR="00A972A6" w:rsidRPr="00287963" w:rsidRDefault="00A972A6" w:rsidP="00330EF3">
            <w:pPr>
              <w:spacing w:line="245" w:lineRule="auto"/>
              <w:ind w:left="-57" w:right="-57"/>
              <w:jc w:val="center"/>
              <w:rPr>
                <w:rFonts w:ascii="Times New Roman" w:hAnsi="Times New Roman"/>
                <w:color w:val="000000"/>
                <w:sz w:val="16"/>
                <w:szCs w:val="16"/>
              </w:rPr>
            </w:pPr>
            <w:r w:rsidRPr="00287963">
              <w:rPr>
                <w:rFonts w:ascii="Times New Roman" w:hAnsi="Times New Roman"/>
                <w:color w:val="000000"/>
                <w:sz w:val="16"/>
                <w:szCs w:val="16"/>
              </w:rPr>
              <w:t>0,0</w:t>
            </w:r>
          </w:p>
        </w:tc>
        <w:tc>
          <w:tcPr>
            <w:tcW w:w="176" w:type="pct"/>
          </w:tcPr>
          <w:p w14:paraId="5F85C8BB" w14:textId="77777777" w:rsidR="00A972A6" w:rsidRPr="00287963" w:rsidRDefault="00A972A6" w:rsidP="00330EF3">
            <w:pPr>
              <w:spacing w:line="245" w:lineRule="auto"/>
              <w:ind w:left="-57" w:right="-57"/>
              <w:jc w:val="center"/>
              <w:rPr>
                <w:rFonts w:ascii="Times New Roman" w:hAnsi="Times New Roman"/>
                <w:color w:val="000000"/>
                <w:sz w:val="16"/>
                <w:szCs w:val="16"/>
              </w:rPr>
            </w:pPr>
            <w:r w:rsidRPr="00287963">
              <w:rPr>
                <w:rFonts w:ascii="Times New Roman" w:hAnsi="Times New Roman"/>
                <w:color w:val="000000"/>
                <w:sz w:val="16"/>
                <w:szCs w:val="16"/>
              </w:rPr>
              <w:t>0,0</w:t>
            </w:r>
          </w:p>
        </w:tc>
      </w:tr>
      <w:tr w:rsidR="00A972A6" w:rsidRPr="00287963" w14:paraId="3182F616" w14:textId="77777777" w:rsidTr="00A972A6">
        <w:trPr>
          <w:trHeight w:val="20"/>
        </w:trPr>
        <w:tc>
          <w:tcPr>
            <w:tcW w:w="5000" w:type="pct"/>
            <w:gridSpan w:val="18"/>
          </w:tcPr>
          <w:p w14:paraId="0BBD58D4" w14:textId="77777777" w:rsidR="00A972A6" w:rsidRPr="004530F0" w:rsidRDefault="00A972A6" w:rsidP="00330EF3">
            <w:pPr>
              <w:ind w:left="-57" w:right="-57"/>
              <w:jc w:val="center"/>
              <w:rPr>
                <w:rFonts w:ascii="Times New Roman" w:hAnsi="Times New Roman"/>
                <w:b/>
                <w:color w:val="000000"/>
                <w:sz w:val="18"/>
                <w:szCs w:val="18"/>
              </w:rPr>
            </w:pPr>
          </w:p>
          <w:p w14:paraId="7A057309" w14:textId="77777777" w:rsidR="00A972A6" w:rsidRDefault="00A972A6" w:rsidP="00330EF3">
            <w:pPr>
              <w:ind w:left="-57" w:right="-57"/>
              <w:jc w:val="center"/>
              <w:rPr>
                <w:rFonts w:ascii="Times New Roman" w:hAnsi="Times New Roman"/>
                <w:b/>
                <w:color w:val="000000"/>
                <w:sz w:val="16"/>
                <w:szCs w:val="16"/>
              </w:rPr>
            </w:pPr>
            <w:r w:rsidRPr="00794F92">
              <w:rPr>
                <w:rFonts w:ascii="Times New Roman" w:hAnsi="Times New Roman"/>
                <w:b/>
                <w:color w:val="000000"/>
                <w:sz w:val="16"/>
                <w:szCs w:val="16"/>
              </w:rPr>
              <w:t xml:space="preserve">Цель «Повышение эффективности бюджетных расходов </w:t>
            </w:r>
            <w:r>
              <w:rPr>
                <w:rFonts w:ascii="Times New Roman" w:hAnsi="Times New Roman"/>
                <w:b/>
                <w:color w:val="000000"/>
                <w:sz w:val="16"/>
                <w:szCs w:val="16"/>
              </w:rPr>
              <w:t>города Новочебоксарска</w:t>
            </w:r>
            <w:r w:rsidRPr="00794F92">
              <w:rPr>
                <w:rFonts w:ascii="Times New Roman" w:hAnsi="Times New Roman"/>
                <w:b/>
                <w:color w:val="000000"/>
                <w:sz w:val="16"/>
                <w:szCs w:val="16"/>
              </w:rPr>
              <w:t xml:space="preserve"> на основе дальнейшего совершенствования бюджетных правоотношений и механизмов использования бюджетных средств»</w:t>
            </w:r>
          </w:p>
          <w:p w14:paraId="3E1B1F0C" w14:textId="77777777" w:rsidR="00A972A6" w:rsidRPr="004530F0" w:rsidRDefault="00A972A6" w:rsidP="00330EF3">
            <w:pPr>
              <w:ind w:left="-57" w:right="-57"/>
              <w:jc w:val="center"/>
              <w:rPr>
                <w:rFonts w:ascii="Times New Roman" w:hAnsi="Times New Roman"/>
                <w:b/>
                <w:color w:val="000000"/>
                <w:sz w:val="18"/>
                <w:szCs w:val="18"/>
              </w:rPr>
            </w:pPr>
          </w:p>
        </w:tc>
      </w:tr>
      <w:tr w:rsidR="00A972A6" w:rsidRPr="00287963" w14:paraId="2FC76FA0" w14:textId="77777777" w:rsidTr="00A972A6">
        <w:trPr>
          <w:trHeight w:val="20"/>
        </w:trPr>
        <w:tc>
          <w:tcPr>
            <w:tcW w:w="220" w:type="pct"/>
          </w:tcPr>
          <w:p w14:paraId="082784F5" w14:textId="77777777" w:rsidR="00A972A6" w:rsidRPr="00287963" w:rsidRDefault="00A972A6" w:rsidP="00330EF3">
            <w:pPr>
              <w:ind w:left="-57" w:right="-57"/>
              <w:jc w:val="both"/>
              <w:rPr>
                <w:rFonts w:ascii="Times New Roman" w:hAnsi="Times New Roman"/>
                <w:color w:val="000000"/>
                <w:sz w:val="16"/>
                <w:szCs w:val="16"/>
              </w:rPr>
            </w:pPr>
            <w:r w:rsidRPr="00287963">
              <w:rPr>
                <w:rFonts w:ascii="Times New Roman" w:hAnsi="Times New Roman"/>
                <w:color w:val="000000"/>
                <w:sz w:val="16"/>
                <w:szCs w:val="16"/>
              </w:rPr>
              <w:t>Основное мероприя</w:t>
            </w:r>
            <w:r w:rsidRPr="00287963">
              <w:rPr>
                <w:rFonts w:ascii="Times New Roman" w:hAnsi="Times New Roman"/>
                <w:color w:val="000000"/>
                <w:sz w:val="16"/>
                <w:szCs w:val="16"/>
              </w:rPr>
              <w:softHyphen/>
              <w:t>тие</w:t>
            </w:r>
            <w:r>
              <w:rPr>
                <w:rFonts w:ascii="Times New Roman" w:hAnsi="Times New Roman"/>
                <w:color w:val="000000"/>
                <w:sz w:val="16"/>
                <w:szCs w:val="16"/>
              </w:rPr>
              <w:t> 6</w:t>
            </w:r>
          </w:p>
        </w:tc>
        <w:tc>
          <w:tcPr>
            <w:tcW w:w="720" w:type="pct"/>
          </w:tcPr>
          <w:p w14:paraId="6F24721C" w14:textId="77777777" w:rsidR="00A972A6" w:rsidRPr="00287963" w:rsidRDefault="00A972A6" w:rsidP="00330EF3">
            <w:pPr>
              <w:ind w:left="-57" w:right="-57"/>
              <w:jc w:val="both"/>
              <w:rPr>
                <w:rFonts w:ascii="Times New Roman" w:hAnsi="Times New Roman"/>
                <w:color w:val="000000"/>
                <w:sz w:val="16"/>
                <w:szCs w:val="16"/>
              </w:rPr>
            </w:pPr>
            <w:r w:rsidRPr="00287963">
              <w:rPr>
                <w:rFonts w:ascii="Times New Roman" w:hAnsi="Times New Roman"/>
                <w:color w:val="000000"/>
                <w:sz w:val="16"/>
                <w:szCs w:val="16"/>
              </w:rPr>
              <w:t>Развитие государст</w:t>
            </w:r>
            <w:r w:rsidRPr="00287963">
              <w:rPr>
                <w:rFonts w:ascii="Times New Roman" w:hAnsi="Times New Roman"/>
                <w:color w:val="000000"/>
                <w:sz w:val="16"/>
                <w:szCs w:val="16"/>
              </w:rPr>
              <w:softHyphen/>
              <w:t>венной интегрированной информационной системы управления общественными финансами «Электрон</w:t>
            </w:r>
            <w:r w:rsidRPr="00287963">
              <w:rPr>
                <w:rFonts w:ascii="Times New Roman" w:hAnsi="Times New Roman"/>
                <w:color w:val="000000"/>
                <w:sz w:val="16"/>
                <w:szCs w:val="16"/>
              </w:rPr>
              <w:softHyphen/>
              <w:t>ный бюджет» в Чувашской Рес</w:t>
            </w:r>
            <w:r>
              <w:rPr>
                <w:rFonts w:ascii="Times New Roman" w:hAnsi="Times New Roman"/>
                <w:color w:val="000000"/>
                <w:sz w:val="16"/>
                <w:szCs w:val="16"/>
              </w:rPr>
              <w:softHyphen/>
            </w:r>
            <w:r w:rsidRPr="00287963">
              <w:rPr>
                <w:rFonts w:ascii="Times New Roman" w:hAnsi="Times New Roman"/>
                <w:color w:val="000000"/>
                <w:sz w:val="16"/>
                <w:szCs w:val="16"/>
              </w:rPr>
              <w:t>публике</w:t>
            </w:r>
          </w:p>
        </w:tc>
        <w:tc>
          <w:tcPr>
            <w:tcW w:w="493" w:type="pct"/>
          </w:tcPr>
          <w:p w14:paraId="643A8478" w14:textId="77777777" w:rsidR="00A972A6" w:rsidRPr="00287963" w:rsidRDefault="00A972A6" w:rsidP="00330EF3">
            <w:pPr>
              <w:ind w:left="-57" w:right="-57"/>
              <w:jc w:val="both"/>
              <w:rPr>
                <w:rFonts w:ascii="Times New Roman" w:hAnsi="Times New Roman"/>
                <w:color w:val="000000"/>
                <w:sz w:val="16"/>
                <w:szCs w:val="16"/>
              </w:rPr>
            </w:pPr>
            <w:r w:rsidRPr="00287963">
              <w:rPr>
                <w:rFonts w:ascii="Times New Roman" w:hAnsi="Times New Roman"/>
                <w:color w:val="000000"/>
                <w:sz w:val="16"/>
                <w:szCs w:val="16"/>
              </w:rPr>
              <w:t>развитие информационно-тех</w:t>
            </w:r>
            <w:r w:rsidRPr="00287963">
              <w:rPr>
                <w:rFonts w:ascii="Times New Roman" w:hAnsi="Times New Roman"/>
                <w:color w:val="000000"/>
                <w:sz w:val="16"/>
                <w:szCs w:val="16"/>
              </w:rPr>
              <w:softHyphen/>
              <w:t>нологи-ческой составляющей совершенствования бюджетного процесса в условиях формирования государственной интегрированной информационной системы «Электронный бюджет»</w:t>
            </w:r>
          </w:p>
        </w:tc>
        <w:tc>
          <w:tcPr>
            <w:tcW w:w="643" w:type="pct"/>
          </w:tcPr>
          <w:p w14:paraId="33F8E9CE" w14:textId="77777777" w:rsidR="00A972A6" w:rsidRPr="00287963" w:rsidRDefault="00A972A6" w:rsidP="00330EF3">
            <w:pPr>
              <w:ind w:left="-57" w:right="-57"/>
              <w:jc w:val="both"/>
              <w:rPr>
                <w:rFonts w:ascii="Times New Roman" w:hAnsi="Times New Roman"/>
                <w:color w:val="000000"/>
                <w:sz w:val="16"/>
                <w:szCs w:val="16"/>
              </w:rPr>
            </w:pPr>
            <w:r w:rsidRPr="00287963">
              <w:rPr>
                <w:rFonts w:ascii="Times New Roman" w:hAnsi="Times New Roman"/>
                <w:color w:val="000000"/>
                <w:sz w:val="16"/>
                <w:szCs w:val="16"/>
              </w:rPr>
              <w:t xml:space="preserve">ответственный исполнитель – </w:t>
            </w:r>
            <w:r>
              <w:rPr>
                <w:rFonts w:ascii="Times New Roman" w:hAnsi="Times New Roman"/>
                <w:color w:val="000000"/>
                <w:sz w:val="16"/>
                <w:szCs w:val="16"/>
              </w:rPr>
              <w:t>Финотдел г. Новочебоксарска,</w:t>
            </w:r>
            <w:r w:rsidRPr="00287963">
              <w:rPr>
                <w:rFonts w:ascii="Times New Roman" w:hAnsi="Times New Roman"/>
                <w:color w:val="000000"/>
                <w:sz w:val="16"/>
                <w:szCs w:val="16"/>
              </w:rPr>
              <w:t xml:space="preserve"> соисполнитель – </w:t>
            </w:r>
            <w:r>
              <w:rPr>
                <w:rFonts w:ascii="Times New Roman" w:hAnsi="Times New Roman"/>
                <w:color w:val="000000"/>
                <w:sz w:val="16"/>
                <w:szCs w:val="16"/>
              </w:rPr>
              <w:t>администрация города Новочебоксарска Чувашской Республики</w:t>
            </w:r>
          </w:p>
          <w:p w14:paraId="6F2E4120" w14:textId="77777777" w:rsidR="00A972A6" w:rsidRPr="00287963" w:rsidRDefault="00A972A6" w:rsidP="00330EF3">
            <w:pPr>
              <w:ind w:left="-57" w:right="-57"/>
              <w:jc w:val="both"/>
              <w:rPr>
                <w:rFonts w:ascii="Times New Roman" w:hAnsi="Times New Roman"/>
                <w:color w:val="000000"/>
                <w:sz w:val="16"/>
                <w:szCs w:val="16"/>
              </w:rPr>
            </w:pPr>
          </w:p>
        </w:tc>
        <w:tc>
          <w:tcPr>
            <w:tcW w:w="221" w:type="pct"/>
          </w:tcPr>
          <w:p w14:paraId="5C8558CB" w14:textId="77777777" w:rsidR="00A972A6" w:rsidRPr="00287963" w:rsidRDefault="00A972A6" w:rsidP="00330EF3">
            <w:pPr>
              <w:ind w:left="-57" w:right="-57"/>
              <w:jc w:val="center"/>
              <w:rPr>
                <w:rFonts w:ascii="Times New Roman" w:hAnsi="Times New Roman"/>
                <w:color w:val="000000"/>
                <w:sz w:val="16"/>
                <w:szCs w:val="16"/>
              </w:rPr>
            </w:pPr>
            <w:r w:rsidRPr="00287963">
              <w:rPr>
                <w:rFonts w:ascii="Times New Roman" w:hAnsi="Times New Roman"/>
                <w:color w:val="000000"/>
                <w:sz w:val="16"/>
                <w:szCs w:val="16"/>
              </w:rPr>
              <w:t>х</w:t>
            </w:r>
          </w:p>
        </w:tc>
        <w:tc>
          <w:tcPr>
            <w:tcW w:w="225" w:type="pct"/>
          </w:tcPr>
          <w:p w14:paraId="02AC3A71" w14:textId="77777777" w:rsidR="00A972A6" w:rsidRPr="00287963" w:rsidRDefault="00A972A6" w:rsidP="00330EF3">
            <w:pPr>
              <w:ind w:left="-57" w:right="-57"/>
              <w:jc w:val="center"/>
              <w:rPr>
                <w:rFonts w:ascii="Times New Roman" w:hAnsi="Times New Roman"/>
                <w:color w:val="000000"/>
                <w:sz w:val="16"/>
                <w:szCs w:val="16"/>
              </w:rPr>
            </w:pPr>
            <w:r w:rsidRPr="00287963">
              <w:rPr>
                <w:rFonts w:ascii="Times New Roman" w:hAnsi="Times New Roman"/>
                <w:color w:val="000000"/>
                <w:sz w:val="16"/>
                <w:szCs w:val="16"/>
              </w:rPr>
              <w:t>х</w:t>
            </w:r>
          </w:p>
        </w:tc>
        <w:tc>
          <w:tcPr>
            <w:tcW w:w="310" w:type="pct"/>
          </w:tcPr>
          <w:p w14:paraId="244ABA99" w14:textId="77777777" w:rsidR="00A972A6" w:rsidRPr="00287963" w:rsidRDefault="00A972A6" w:rsidP="00330EF3">
            <w:pPr>
              <w:ind w:left="-57" w:right="-57"/>
              <w:jc w:val="center"/>
              <w:rPr>
                <w:rFonts w:ascii="Times New Roman" w:hAnsi="Times New Roman"/>
                <w:color w:val="000000"/>
                <w:sz w:val="16"/>
                <w:szCs w:val="16"/>
              </w:rPr>
            </w:pPr>
            <w:r w:rsidRPr="00287963">
              <w:rPr>
                <w:rFonts w:ascii="Times New Roman" w:hAnsi="Times New Roman"/>
                <w:color w:val="000000"/>
                <w:sz w:val="16"/>
                <w:szCs w:val="16"/>
              </w:rPr>
              <w:t>Ч420700000</w:t>
            </w:r>
          </w:p>
        </w:tc>
        <w:tc>
          <w:tcPr>
            <w:tcW w:w="222" w:type="pct"/>
          </w:tcPr>
          <w:p w14:paraId="61E5463D" w14:textId="77777777" w:rsidR="00A972A6" w:rsidRPr="00287963" w:rsidRDefault="00A972A6" w:rsidP="00330EF3">
            <w:pPr>
              <w:ind w:left="-57" w:right="-57"/>
              <w:jc w:val="center"/>
              <w:rPr>
                <w:rFonts w:ascii="Times New Roman" w:hAnsi="Times New Roman"/>
                <w:color w:val="000000"/>
                <w:sz w:val="16"/>
                <w:szCs w:val="16"/>
              </w:rPr>
            </w:pPr>
            <w:r w:rsidRPr="00287963">
              <w:rPr>
                <w:rFonts w:ascii="Times New Roman" w:hAnsi="Times New Roman"/>
                <w:color w:val="000000"/>
                <w:sz w:val="16"/>
                <w:szCs w:val="16"/>
              </w:rPr>
              <w:t>х</w:t>
            </w:r>
          </w:p>
        </w:tc>
        <w:tc>
          <w:tcPr>
            <w:tcW w:w="357" w:type="pct"/>
          </w:tcPr>
          <w:p w14:paraId="33C48E05" w14:textId="77777777" w:rsidR="00A972A6" w:rsidRPr="00287963" w:rsidRDefault="00A972A6" w:rsidP="00330EF3">
            <w:pPr>
              <w:ind w:left="-57" w:right="-57"/>
              <w:jc w:val="both"/>
              <w:rPr>
                <w:rFonts w:ascii="Times New Roman" w:hAnsi="Times New Roman"/>
                <w:b/>
                <w:color w:val="000000"/>
                <w:sz w:val="16"/>
                <w:szCs w:val="16"/>
              </w:rPr>
            </w:pPr>
            <w:r w:rsidRPr="00287963">
              <w:rPr>
                <w:rFonts w:ascii="Times New Roman" w:hAnsi="Times New Roman"/>
                <w:bCs/>
                <w:color w:val="000000"/>
                <w:sz w:val="16"/>
                <w:szCs w:val="16"/>
              </w:rPr>
              <w:t>всего</w:t>
            </w:r>
          </w:p>
        </w:tc>
        <w:tc>
          <w:tcPr>
            <w:tcW w:w="177" w:type="pct"/>
          </w:tcPr>
          <w:p w14:paraId="168912F6" w14:textId="77777777" w:rsidR="00A972A6" w:rsidRPr="00287963" w:rsidRDefault="00A972A6" w:rsidP="00330EF3">
            <w:pPr>
              <w:ind w:left="-57" w:right="-57"/>
              <w:jc w:val="center"/>
              <w:rPr>
                <w:rFonts w:ascii="Times New Roman" w:hAnsi="Times New Roman"/>
                <w:color w:val="000000"/>
                <w:sz w:val="16"/>
                <w:szCs w:val="16"/>
              </w:rPr>
            </w:pPr>
            <w:r w:rsidRPr="00287963">
              <w:rPr>
                <w:rFonts w:ascii="Times New Roman" w:hAnsi="Times New Roman"/>
                <w:color w:val="000000"/>
                <w:sz w:val="16"/>
                <w:szCs w:val="16"/>
              </w:rPr>
              <w:t>0,0</w:t>
            </w:r>
          </w:p>
        </w:tc>
        <w:tc>
          <w:tcPr>
            <w:tcW w:w="177" w:type="pct"/>
          </w:tcPr>
          <w:p w14:paraId="23A9233D" w14:textId="77777777" w:rsidR="00A972A6" w:rsidRPr="00287963" w:rsidRDefault="00A972A6" w:rsidP="00330EF3">
            <w:pPr>
              <w:ind w:left="-57" w:right="-57"/>
              <w:jc w:val="center"/>
              <w:rPr>
                <w:rFonts w:ascii="Times New Roman" w:hAnsi="Times New Roman"/>
                <w:color w:val="000000"/>
                <w:sz w:val="16"/>
                <w:szCs w:val="16"/>
              </w:rPr>
            </w:pPr>
            <w:r w:rsidRPr="00287963">
              <w:rPr>
                <w:rFonts w:ascii="Times New Roman" w:hAnsi="Times New Roman"/>
                <w:color w:val="000000"/>
                <w:sz w:val="16"/>
                <w:szCs w:val="16"/>
              </w:rPr>
              <w:t>0,0</w:t>
            </w:r>
          </w:p>
        </w:tc>
        <w:tc>
          <w:tcPr>
            <w:tcW w:w="178" w:type="pct"/>
          </w:tcPr>
          <w:p w14:paraId="2AB993A8" w14:textId="77777777" w:rsidR="00A972A6" w:rsidRPr="00287963" w:rsidRDefault="00A972A6" w:rsidP="00330EF3">
            <w:pPr>
              <w:ind w:left="-57" w:right="-57"/>
              <w:jc w:val="center"/>
              <w:rPr>
                <w:rFonts w:ascii="Times New Roman" w:hAnsi="Times New Roman"/>
                <w:color w:val="000000"/>
                <w:sz w:val="16"/>
                <w:szCs w:val="16"/>
              </w:rPr>
            </w:pPr>
            <w:r w:rsidRPr="00287963">
              <w:rPr>
                <w:rFonts w:ascii="Times New Roman" w:hAnsi="Times New Roman"/>
                <w:color w:val="000000"/>
                <w:sz w:val="16"/>
                <w:szCs w:val="16"/>
              </w:rPr>
              <w:t>0,0</w:t>
            </w:r>
          </w:p>
        </w:tc>
        <w:tc>
          <w:tcPr>
            <w:tcW w:w="177" w:type="pct"/>
          </w:tcPr>
          <w:p w14:paraId="2C626C39" w14:textId="77777777" w:rsidR="00A972A6" w:rsidRPr="00287963" w:rsidRDefault="00A972A6" w:rsidP="00330EF3">
            <w:pPr>
              <w:ind w:left="-57" w:right="-57"/>
              <w:jc w:val="center"/>
              <w:rPr>
                <w:rFonts w:ascii="Times New Roman" w:hAnsi="Times New Roman"/>
                <w:color w:val="000000"/>
                <w:sz w:val="16"/>
                <w:szCs w:val="16"/>
              </w:rPr>
            </w:pPr>
            <w:r w:rsidRPr="00287963">
              <w:rPr>
                <w:rFonts w:ascii="Times New Roman" w:hAnsi="Times New Roman"/>
                <w:color w:val="000000"/>
                <w:sz w:val="16"/>
                <w:szCs w:val="16"/>
              </w:rPr>
              <w:t>0,0</w:t>
            </w:r>
          </w:p>
        </w:tc>
        <w:tc>
          <w:tcPr>
            <w:tcW w:w="176" w:type="pct"/>
          </w:tcPr>
          <w:p w14:paraId="56DE9887" w14:textId="77777777" w:rsidR="00A972A6" w:rsidRPr="00287963" w:rsidRDefault="00A972A6" w:rsidP="00330EF3">
            <w:pPr>
              <w:ind w:left="-57" w:right="-57"/>
              <w:jc w:val="center"/>
              <w:rPr>
                <w:rFonts w:ascii="Times New Roman" w:hAnsi="Times New Roman"/>
                <w:color w:val="000000"/>
                <w:sz w:val="16"/>
                <w:szCs w:val="16"/>
              </w:rPr>
            </w:pPr>
            <w:r w:rsidRPr="00287963">
              <w:rPr>
                <w:rFonts w:ascii="Times New Roman" w:hAnsi="Times New Roman"/>
                <w:color w:val="000000"/>
                <w:sz w:val="16"/>
                <w:szCs w:val="16"/>
              </w:rPr>
              <w:t>0,0</w:t>
            </w:r>
          </w:p>
        </w:tc>
        <w:tc>
          <w:tcPr>
            <w:tcW w:w="176" w:type="pct"/>
          </w:tcPr>
          <w:p w14:paraId="348E5A5F" w14:textId="77777777" w:rsidR="00A972A6" w:rsidRPr="00287963" w:rsidRDefault="00A972A6" w:rsidP="00330EF3">
            <w:pPr>
              <w:ind w:left="-57" w:right="-57"/>
              <w:jc w:val="center"/>
              <w:rPr>
                <w:rFonts w:ascii="Times New Roman" w:hAnsi="Times New Roman"/>
                <w:color w:val="000000"/>
                <w:sz w:val="16"/>
                <w:szCs w:val="16"/>
              </w:rPr>
            </w:pPr>
            <w:r w:rsidRPr="00287963">
              <w:rPr>
                <w:rFonts w:ascii="Times New Roman" w:hAnsi="Times New Roman"/>
                <w:color w:val="000000"/>
                <w:sz w:val="16"/>
                <w:szCs w:val="16"/>
              </w:rPr>
              <w:t>0,0</w:t>
            </w:r>
          </w:p>
        </w:tc>
        <w:tc>
          <w:tcPr>
            <w:tcW w:w="177" w:type="pct"/>
          </w:tcPr>
          <w:p w14:paraId="542DB47E" w14:textId="77777777" w:rsidR="00A972A6" w:rsidRPr="00287963" w:rsidRDefault="00A972A6" w:rsidP="00330EF3">
            <w:pPr>
              <w:ind w:left="-57" w:right="-57"/>
              <w:jc w:val="center"/>
              <w:rPr>
                <w:rFonts w:ascii="Times New Roman" w:hAnsi="Times New Roman"/>
                <w:color w:val="000000"/>
                <w:sz w:val="16"/>
                <w:szCs w:val="16"/>
              </w:rPr>
            </w:pPr>
            <w:r w:rsidRPr="00287963">
              <w:rPr>
                <w:rFonts w:ascii="Times New Roman" w:hAnsi="Times New Roman"/>
                <w:color w:val="000000"/>
                <w:sz w:val="16"/>
                <w:szCs w:val="16"/>
              </w:rPr>
              <w:t>0,0</w:t>
            </w:r>
          </w:p>
        </w:tc>
        <w:tc>
          <w:tcPr>
            <w:tcW w:w="175" w:type="pct"/>
          </w:tcPr>
          <w:p w14:paraId="787238A3" w14:textId="77777777" w:rsidR="00A972A6" w:rsidRPr="00287963" w:rsidRDefault="00A972A6" w:rsidP="00330EF3">
            <w:pPr>
              <w:ind w:left="-57" w:right="-57"/>
              <w:jc w:val="center"/>
              <w:rPr>
                <w:rFonts w:ascii="Times New Roman" w:hAnsi="Times New Roman"/>
                <w:color w:val="000000"/>
                <w:sz w:val="16"/>
                <w:szCs w:val="16"/>
              </w:rPr>
            </w:pPr>
            <w:r w:rsidRPr="00287963">
              <w:rPr>
                <w:rFonts w:ascii="Times New Roman" w:hAnsi="Times New Roman"/>
                <w:color w:val="000000"/>
                <w:sz w:val="16"/>
                <w:szCs w:val="16"/>
              </w:rPr>
              <w:t>0,0</w:t>
            </w:r>
          </w:p>
        </w:tc>
        <w:tc>
          <w:tcPr>
            <w:tcW w:w="176" w:type="pct"/>
          </w:tcPr>
          <w:p w14:paraId="50F3B083" w14:textId="77777777" w:rsidR="00A972A6" w:rsidRPr="00287963" w:rsidRDefault="00A972A6" w:rsidP="00330EF3">
            <w:pPr>
              <w:ind w:left="-57" w:right="-57"/>
              <w:jc w:val="center"/>
              <w:rPr>
                <w:rFonts w:ascii="Times New Roman" w:hAnsi="Times New Roman"/>
                <w:color w:val="000000"/>
                <w:sz w:val="16"/>
                <w:szCs w:val="16"/>
              </w:rPr>
            </w:pPr>
            <w:r w:rsidRPr="00287963">
              <w:rPr>
                <w:rFonts w:ascii="Times New Roman" w:hAnsi="Times New Roman"/>
                <w:color w:val="000000"/>
                <w:sz w:val="16"/>
                <w:szCs w:val="16"/>
              </w:rPr>
              <w:t>0,0</w:t>
            </w:r>
          </w:p>
        </w:tc>
      </w:tr>
      <w:tr w:rsidR="00A972A6" w:rsidRPr="00287963" w14:paraId="27F78C4A" w14:textId="77777777" w:rsidTr="00A972A6">
        <w:trPr>
          <w:trHeight w:val="20"/>
        </w:trPr>
        <w:tc>
          <w:tcPr>
            <w:tcW w:w="940" w:type="pct"/>
            <w:gridSpan w:val="2"/>
          </w:tcPr>
          <w:p w14:paraId="11122565" w14:textId="77777777" w:rsidR="00A972A6" w:rsidRPr="00287963" w:rsidRDefault="00A972A6" w:rsidP="00330EF3">
            <w:pPr>
              <w:ind w:left="-57" w:right="-57"/>
              <w:jc w:val="both"/>
              <w:rPr>
                <w:rFonts w:ascii="Times New Roman" w:hAnsi="Times New Roman"/>
                <w:color w:val="000000"/>
                <w:sz w:val="16"/>
                <w:szCs w:val="16"/>
              </w:rPr>
            </w:pPr>
            <w:r w:rsidRPr="00287963">
              <w:rPr>
                <w:rFonts w:ascii="Times New Roman" w:hAnsi="Times New Roman"/>
                <w:color w:val="000000"/>
                <w:sz w:val="16"/>
                <w:szCs w:val="16"/>
              </w:rPr>
              <w:t>Целевой индикатор и показатель подпрограммы, увязанные с основным меро</w:t>
            </w:r>
            <w:r>
              <w:rPr>
                <w:rFonts w:ascii="Times New Roman" w:hAnsi="Times New Roman"/>
                <w:color w:val="000000"/>
                <w:sz w:val="16"/>
                <w:szCs w:val="16"/>
              </w:rPr>
              <w:t>приятием 6</w:t>
            </w:r>
          </w:p>
        </w:tc>
        <w:tc>
          <w:tcPr>
            <w:tcW w:w="2471" w:type="pct"/>
            <w:gridSpan w:val="7"/>
          </w:tcPr>
          <w:p w14:paraId="0031461F" w14:textId="77777777" w:rsidR="00A972A6" w:rsidRPr="00287963" w:rsidRDefault="00A972A6" w:rsidP="00330EF3">
            <w:pPr>
              <w:ind w:left="-57" w:right="-57"/>
              <w:jc w:val="both"/>
              <w:rPr>
                <w:rFonts w:ascii="Times New Roman" w:hAnsi="Times New Roman"/>
                <w:color w:val="000000"/>
                <w:sz w:val="16"/>
                <w:szCs w:val="16"/>
              </w:rPr>
            </w:pPr>
            <w:r w:rsidRPr="00907B37">
              <w:rPr>
                <w:rFonts w:ascii="Times New Roman" w:hAnsi="Times New Roman"/>
                <w:color w:val="000000"/>
                <w:sz w:val="16"/>
                <w:szCs w:val="16"/>
              </w:rPr>
              <w:t>Доля органов местного самоуправления города Новочебоксарска Чувашской Республики, муниципальных учреждений города Новочебоксарска, формирующих бюджетную отчетность в государственной интегрированной информационной системе управления общественными финансами, в общем количестве органов местного самоуправления города Новочебоксарска Чувашской Республики, муниципальных учреждений города Новочебоксарска, процентов</w:t>
            </w:r>
          </w:p>
        </w:tc>
        <w:tc>
          <w:tcPr>
            <w:tcW w:w="177" w:type="pct"/>
          </w:tcPr>
          <w:p w14:paraId="7D5BD01A" w14:textId="77777777" w:rsidR="00A972A6" w:rsidRPr="00287963" w:rsidRDefault="00A972A6" w:rsidP="00330EF3">
            <w:pPr>
              <w:ind w:left="-57" w:right="-57"/>
              <w:jc w:val="center"/>
              <w:rPr>
                <w:rFonts w:ascii="Times New Roman" w:hAnsi="Times New Roman"/>
                <w:color w:val="000000"/>
                <w:sz w:val="16"/>
                <w:szCs w:val="16"/>
              </w:rPr>
            </w:pPr>
            <w:r w:rsidRPr="00287963">
              <w:rPr>
                <w:rFonts w:ascii="Times New Roman" w:hAnsi="Times New Roman"/>
                <w:color w:val="000000"/>
                <w:sz w:val="16"/>
                <w:szCs w:val="16"/>
              </w:rPr>
              <w:t>100,0</w:t>
            </w:r>
          </w:p>
        </w:tc>
        <w:tc>
          <w:tcPr>
            <w:tcW w:w="177" w:type="pct"/>
          </w:tcPr>
          <w:p w14:paraId="464B622B" w14:textId="77777777" w:rsidR="00A972A6" w:rsidRPr="00287963" w:rsidRDefault="00A972A6" w:rsidP="00330EF3">
            <w:pPr>
              <w:ind w:left="-57" w:right="-57"/>
              <w:jc w:val="center"/>
              <w:rPr>
                <w:rFonts w:ascii="Times New Roman" w:hAnsi="Times New Roman"/>
                <w:color w:val="000000"/>
                <w:sz w:val="16"/>
                <w:szCs w:val="16"/>
              </w:rPr>
            </w:pPr>
            <w:r w:rsidRPr="00287963">
              <w:rPr>
                <w:rFonts w:ascii="Times New Roman" w:hAnsi="Times New Roman"/>
                <w:color w:val="000000"/>
                <w:sz w:val="16"/>
                <w:szCs w:val="16"/>
              </w:rPr>
              <w:t>100,0</w:t>
            </w:r>
          </w:p>
        </w:tc>
        <w:tc>
          <w:tcPr>
            <w:tcW w:w="178" w:type="pct"/>
          </w:tcPr>
          <w:p w14:paraId="5501E310" w14:textId="77777777" w:rsidR="00A972A6" w:rsidRPr="00287963" w:rsidRDefault="00A972A6" w:rsidP="00330EF3">
            <w:pPr>
              <w:ind w:left="-57" w:right="-57"/>
              <w:jc w:val="center"/>
              <w:rPr>
                <w:rFonts w:ascii="Times New Roman" w:hAnsi="Times New Roman"/>
                <w:color w:val="000000"/>
                <w:sz w:val="16"/>
                <w:szCs w:val="16"/>
              </w:rPr>
            </w:pPr>
            <w:r w:rsidRPr="00287963">
              <w:rPr>
                <w:rFonts w:ascii="Times New Roman" w:hAnsi="Times New Roman"/>
                <w:color w:val="000000"/>
                <w:sz w:val="16"/>
                <w:szCs w:val="16"/>
              </w:rPr>
              <w:t>100,0</w:t>
            </w:r>
          </w:p>
        </w:tc>
        <w:tc>
          <w:tcPr>
            <w:tcW w:w="177" w:type="pct"/>
          </w:tcPr>
          <w:p w14:paraId="4470B5AD" w14:textId="77777777" w:rsidR="00A972A6" w:rsidRPr="00287963" w:rsidRDefault="00A972A6" w:rsidP="00330EF3">
            <w:pPr>
              <w:ind w:left="-57" w:right="-57"/>
              <w:jc w:val="center"/>
              <w:rPr>
                <w:rFonts w:ascii="Times New Roman" w:hAnsi="Times New Roman"/>
                <w:color w:val="000000"/>
                <w:sz w:val="16"/>
                <w:szCs w:val="16"/>
              </w:rPr>
            </w:pPr>
            <w:r w:rsidRPr="00287963">
              <w:rPr>
                <w:rFonts w:ascii="Times New Roman" w:hAnsi="Times New Roman"/>
                <w:color w:val="000000"/>
                <w:sz w:val="16"/>
                <w:szCs w:val="16"/>
              </w:rPr>
              <w:t>100,0</w:t>
            </w:r>
          </w:p>
        </w:tc>
        <w:tc>
          <w:tcPr>
            <w:tcW w:w="176" w:type="pct"/>
          </w:tcPr>
          <w:p w14:paraId="32F69806" w14:textId="77777777" w:rsidR="00A972A6" w:rsidRPr="00287963" w:rsidRDefault="00A972A6" w:rsidP="00330EF3">
            <w:pPr>
              <w:ind w:left="-57" w:right="-57"/>
              <w:jc w:val="center"/>
              <w:rPr>
                <w:rFonts w:ascii="Times New Roman" w:hAnsi="Times New Roman"/>
                <w:color w:val="000000"/>
                <w:sz w:val="16"/>
                <w:szCs w:val="16"/>
              </w:rPr>
            </w:pPr>
            <w:r w:rsidRPr="00287963">
              <w:rPr>
                <w:rFonts w:ascii="Times New Roman" w:hAnsi="Times New Roman"/>
                <w:color w:val="000000"/>
                <w:sz w:val="16"/>
                <w:szCs w:val="16"/>
              </w:rPr>
              <w:t>100,0</w:t>
            </w:r>
          </w:p>
        </w:tc>
        <w:tc>
          <w:tcPr>
            <w:tcW w:w="176" w:type="pct"/>
          </w:tcPr>
          <w:p w14:paraId="3932E06B" w14:textId="77777777" w:rsidR="00A972A6" w:rsidRPr="00287963" w:rsidRDefault="00A972A6" w:rsidP="00330EF3">
            <w:pPr>
              <w:ind w:left="-57" w:right="-57"/>
              <w:jc w:val="center"/>
              <w:rPr>
                <w:rFonts w:ascii="Times New Roman" w:hAnsi="Times New Roman"/>
                <w:color w:val="000000"/>
                <w:sz w:val="16"/>
                <w:szCs w:val="16"/>
              </w:rPr>
            </w:pPr>
            <w:r w:rsidRPr="00287963">
              <w:rPr>
                <w:rFonts w:ascii="Times New Roman" w:hAnsi="Times New Roman"/>
                <w:color w:val="000000"/>
                <w:sz w:val="16"/>
                <w:szCs w:val="16"/>
              </w:rPr>
              <w:t>100,0</w:t>
            </w:r>
          </w:p>
        </w:tc>
        <w:tc>
          <w:tcPr>
            <w:tcW w:w="177" w:type="pct"/>
          </w:tcPr>
          <w:p w14:paraId="6FD83239" w14:textId="77777777" w:rsidR="00A972A6" w:rsidRPr="00287963" w:rsidRDefault="00A972A6" w:rsidP="00330EF3">
            <w:pPr>
              <w:ind w:left="-57" w:right="-57"/>
              <w:jc w:val="center"/>
              <w:rPr>
                <w:rFonts w:ascii="Times New Roman" w:hAnsi="Times New Roman"/>
                <w:color w:val="000000"/>
                <w:sz w:val="16"/>
                <w:szCs w:val="16"/>
              </w:rPr>
            </w:pPr>
            <w:r w:rsidRPr="00287963">
              <w:rPr>
                <w:rFonts w:ascii="Times New Roman" w:hAnsi="Times New Roman"/>
                <w:color w:val="000000"/>
                <w:sz w:val="16"/>
                <w:szCs w:val="16"/>
              </w:rPr>
              <w:t>100,0</w:t>
            </w:r>
          </w:p>
        </w:tc>
        <w:tc>
          <w:tcPr>
            <w:tcW w:w="175" w:type="pct"/>
          </w:tcPr>
          <w:p w14:paraId="540BAE3D" w14:textId="77777777" w:rsidR="00A972A6" w:rsidRPr="00287963" w:rsidRDefault="00A972A6" w:rsidP="00330EF3">
            <w:pPr>
              <w:ind w:left="-57" w:right="-57"/>
              <w:jc w:val="center"/>
              <w:rPr>
                <w:rFonts w:ascii="Times New Roman" w:hAnsi="Times New Roman"/>
                <w:color w:val="000000"/>
                <w:sz w:val="16"/>
                <w:szCs w:val="16"/>
              </w:rPr>
            </w:pPr>
            <w:r w:rsidRPr="00287963">
              <w:rPr>
                <w:rFonts w:ascii="Times New Roman" w:hAnsi="Times New Roman"/>
                <w:color w:val="000000"/>
                <w:sz w:val="16"/>
                <w:szCs w:val="16"/>
              </w:rPr>
              <w:t>100,0</w:t>
            </w:r>
          </w:p>
        </w:tc>
        <w:tc>
          <w:tcPr>
            <w:tcW w:w="176" w:type="pct"/>
          </w:tcPr>
          <w:p w14:paraId="5F284BFA" w14:textId="77777777" w:rsidR="00A972A6" w:rsidRPr="00287963" w:rsidRDefault="00A972A6" w:rsidP="00330EF3">
            <w:pPr>
              <w:ind w:left="-57" w:right="-57"/>
              <w:jc w:val="center"/>
              <w:rPr>
                <w:rFonts w:ascii="Times New Roman" w:hAnsi="Times New Roman"/>
                <w:color w:val="000000"/>
                <w:sz w:val="16"/>
                <w:szCs w:val="16"/>
              </w:rPr>
            </w:pPr>
            <w:r w:rsidRPr="00287963">
              <w:rPr>
                <w:rFonts w:ascii="Times New Roman" w:hAnsi="Times New Roman"/>
                <w:color w:val="000000"/>
                <w:sz w:val="16"/>
                <w:szCs w:val="16"/>
              </w:rPr>
              <w:t>100,0</w:t>
            </w:r>
          </w:p>
        </w:tc>
      </w:tr>
      <w:tr w:rsidR="00A972A6" w:rsidRPr="00287963" w14:paraId="2FE9E8E3" w14:textId="77777777" w:rsidTr="00A972A6">
        <w:trPr>
          <w:trHeight w:val="20"/>
        </w:trPr>
        <w:tc>
          <w:tcPr>
            <w:tcW w:w="220" w:type="pct"/>
          </w:tcPr>
          <w:p w14:paraId="5ECDBDE2" w14:textId="77777777" w:rsidR="00A972A6" w:rsidRPr="00287963" w:rsidRDefault="00A972A6" w:rsidP="00330EF3">
            <w:pPr>
              <w:ind w:left="-57" w:right="-57"/>
              <w:jc w:val="both"/>
              <w:rPr>
                <w:rFonts w:ascii="Times New Roman" w:hAnsi="Times New Roman"/>
                <w:color w:val="000000"/>
                <w:sz w:val="16"/>
                <w:szCs w:val="16"/>
              </w:rPr>
            </w:pPr>
            <w:r w:rsidRPr="00287963">
              <w:rPr>
                <w:rFonts w:ascii="Times New Roman" w:hAnsi="Times New Roman"/>
                <w:color w:val="000000"/>
                <w:sz w:val="16"/>
                <w:szCs w:val="16"/>
              </w:rPr>
              <w:t>Мероприя</w:t>
            </w:r>
            <w:r w:rsidRPr="00287963">
              <w:rPr>
                <w:rFonts w:ascii="Times New Roman" w:hAnsi="Times New Roman"/>
                <w:color w:val="000000"/>
                <w:sz w:val="16"/>
                <w:szCs w:val="16"/>
              </w:rPr>
              <w:softHyphen/>
              <w:t>тие</w:t>
            </w:r>
            <w:r>
              <w:rPr>
                <w:rFonts w:ascii="Times New Roman" w:hAnsi="Times New Roman"/>
                <w:color w:val="000000"/>
                <w:sz w:val="16"/>
                <w:szCs w:val="16"/>
              </w:rPr>
              <w:t> 6.1</w:t>
            </w:r>
          </w:p>
          <w:p w14:paraId="15FA807D" w14:textId="77777777" w:rsidR="00A972A6" w:rsidRPr="00287963" w:rsidRDefault="00A972A6" w:rsidP="00330EF3">
            <w:pPr>
              <w:ind w:left="-57" w:right="-57"/>
              <w:jc w:val="both"/>
              <w:rPr>
                <w:rFonts w:ascii="Times New Roman" w:hAnsi="Times New Roman"/>
                <w:color w:val="000000"/>
                <w:sz w:val="16"/>
                <w:szCs w:val="16"/>
              </w:rPr>
            </w:pPr>
          </w:p>
        </w:tc>
        <w:tc>
          <w:tcPr>
            <w:tcW w:w="720" w:type="pct"/>
          </w:tcPr>
          <w:p w14:paraId="461FF8C7" w14:textId="77777777" w:rsidR="00A972A6" w:rsidRPr="00287963" w:rsidRDefault="00A972A6" w:rsidP="00330EF3">
            <w:pPr>
              <w:ind w:left="-57" w:right="-57"/>
              <w:jc w:val="both"/>
              <w:rPr>
                <w:rFonts w:ascii="Times New Roman" w:hAnsi="Times New Roman"/>
                <w:color w:val="000000"/>
                <w:sz w:val="16"/>
                <w:szCs w:val="16"/>
              </w:rPr>
            </w:pPr>
            <w:r w:rsidRPr="00287963">
              <w:rPr>
                <w:rFonts w:ascii="Times New Roman" w:hAnsi="Times New Roman"/>
                <w:color w:val="000000"/>
                <w:sz w:val="16"/>
                <w:szCs w:val="16"/>
              </w:rPr>
              <w:t>Обеспечение централизации и интеграции информационных потоков ведения бух</w:t>
            </w:r>
            <w:r w:rsidRPr="00287963">
              <w:rPr>
                <w:rFonts w:ascii="Times New Roman" w:hAnsi="Times New Roman"/>
                <w:color w:val="000000"/>
                <w:sz w:val="16"/>
                <w:szCs w:val="16"/>
              </w:rPr>
              <w:softHyphen/>
              <w:t xml:space="preserve">галтерского учета в </w:t>
            </w:r>
            <w:r>
              <w:rPr>
                <w:rFonts w:ascii="Times New Roman" w:hAnsi="Times New Roman"/>
                <w:color w:val="000000"/>
                <w:sz w:val="16"/>
                <w:szCs w:val="16"/>
              </w:rPr>
              <w:t>муниципальных</w:t>
            </w:r>
            <w:r w:rsidRPr="00287963">
              <w:rPr>
                <w:rFonts w:ascii="Times New Roman" w:hAnsi="Times New Roman"/>
                <w:color w:val="000000"/>
                <w:sz w:val="16"/>
                <w:szCs w:val="16"/>
              </w:rPr>
              <w:t xml:space="preserve"> учреждениях </w:t>
            </w:r>
            <w:r>
              <w:rPr>
                <w:rFonts w:ascii="Times New Roman" w:hAnsi="Times New Roman"/>
                <w:color w:val="000000"/>
                <w:sz w:val="16"/>
                <w:szCs w:val="16"/>
              </w:rPr>
              <w:t>города Новочебоксарска</w:t>
            </w:r>
          </w:p>
        </w:tc>
        <w:tc>
          <w:tcPr>
            <w:tcW w:w="493" w:type="pct"/>
          </w:tcPr>
          <w:p w14:paraId="5397BB11" w14:textId="77777777" w:rsidR="00A972A6" w:rsidRPr="00287963" w:rsidRDefault="00A972A6" w:rsidP="00330EF3">
            <w:pPr>
              <w:ind w:left="-57" w:right="-57"/>
              <w:jc w:val="center"/>
              <w:rPr>
                <w:rFonts w:ascii="Times New Roman" w:hAnsi="Times New Roman"/>
                <w:color w:val="000000"/>
                <w:sz w:val="16"/>
                <w:szCs w:val="16"/>
              </w:rPr>
            </w:pPr>
          </w:p>
        </w:tc>
        <w:tc>
          <w:tcPr>
            <w:tcW w:w="643" w:type="pct"/>
          </w:tcPr>
          <w:p w14:paraId="7EF04DAB" w14:textId="77777777" w:rsidR="00A972A6" w:rsidRPr="00287963" w:rsidRDefault="00A972A6" w:rsidP="00330EF3">
            <w:pPr>
              <w:ind w:left="-57" w:right="-57"/>
              <w:jc w:val="both"/>
              <w:rPr>
                <w:rFonts w:ascii="Times New Roman" w:hAnsi="Times New Roman"/>
                <w:color w:val="000000"/>
                <w:sz w:val="16"/>
                <w:szCs w:val="16"/>
              </w:rPr>
            </w:pPr>
            <w:r w:rsidRPr="00287963">
              <w:rPr>
                <w:rFonts w:ascii="Times New Roman" w:hAnsi="Times New Roman"/>
                <w:color w:val="000000"/>
                <w:sz w:val="16"/>
                <w:szCs w:val="16"/>
              </w:rPr>
              <w:t xml:space="preserve">ответственный исполнитель – </w:t>
            </w:r>
            <w:r>
              <w:rPr>
                <w:rFonts w:ascii="Times New Roman" w:hAnsi="Times New Roman"/>
                <w:color w:val="000000"/>
                <w:sz w:val="16"/>
                <w:szCs w:val="16"/>
              </w:rPr>
              <w:t>Финотдел г. Новочебоксарска,</w:t>
            </w:r>
            <w:r w:rsidRPr="00287963">
              <w:rPr>
                <w:rFonts w:ascii="Times New Roman" w:hAnsi="Times New Roman"/>
                <w:color w:val="000000"/>
                <w:sz w:val="16"/>
                <w:szCs w:val="16"/>
              </w:rPr>
              <w:t xml:space="preserve">, соисполнители – </w:t>
            </w:r>
            <w:r>
              <w:rPr>
                <w:rFonts w:ascii="Times New Roman" w:hAnsi="Times New Roman"/>
                <w:color w:val="000000"/>
                <w:sz w:val="16"/>
                <w:szCs w:val="16"/>
              </w:rPr>
              <w:t>администрация города Новочебоксарска Чувашской Республики</w:t>
            </w:r>
            <w:r w:rsidRPr="00287963">
              <w:rPr>
                <w:rFonts w:ascii="Times New Roman" w:hAnsi="Times New Roman"/>
                <w:color w:val="000000"/>
                <w:sz w:val="16"/>
                <w:szCs w:val="16"/>
              </w:rPr>
              <w:t xml:space="preserve">, </w:t>
            </w:r>
          </w:p>
          <w:p w14:paraId="63E098CC" w14:textId="77777777" w:rsidR="00A972A6" w:rsidRPr="00287963" w:rsidRDefault="00A972A6" w:rsidP="00330EF3">
            <w:pPr>
              <w:ind w:left="-57" w:right="-57"/>
              <w:jc w:val="both"/>
              <w:rPr>
                <w:rFonts w:ascii="Times New Roman" w:hAnsi="Times New Roman"/>
                <w:color w:val="000000"/>
                <w:sz w:val="16"/>
                <w:szCs w:val="16"/>
              </w:rPr>
            </w:pPr>
            <w:r w:rsidRPr="00287963">
              <w:rPr>
                <w:rFonts w:ascii="Times New Roman" w:hAnsi="Times New Roman"/>
                <w:color w:val="000000"/>
                <w:sz w:val="16"/>
                <w:szCs w:val="16"/>
              </w:rPr>
              <w:t>органы, осуществляющие функции и полномочия уч</w:t>
            </w:r>
            <w:r>
              <w:rPr>
                <w:rFonts w:ascii="Times New Roman" w:hAnsi="Times New Roman"/>
                <w:color w:val="000000"/>
                <w:sz w:val="16"/>
                <w:szCs w:val="16"/>
              </w:rPr>
              <w:softHyphen/>
            </w:r>
            <w:r w:rsidRPr="00287963">
              <w:rPr>
                <w:rFonts w:ascii="Times New Roman" w:hAnsi="Times New Roman"/>
                <w:color w:val="000000"/>
                <w:sz w:val="16"/>
                <w:szCs w:val="16"/>
              </w:rPr>
              <w:t xml:space="preserve">редителя </w:t>
            </w:r>
            <w:r>
              <w:rPr>
                <w:rFonts w:ascii="Times New Roman" w:hAnsi="Times New Roman"/>
                <w:color w:val="000000"/>
                <w:sz w:val="16"/>
                <w:szCs w:val="16"/>
              </w:rPr>
              <w:t>муниципальных</w:t>
            </w:r>
            <w:r w:rsidRPr="00287963">
              <w:rPr>
                <w:rFonts w:ascii="Times New Roman" w:hAnsi="Times New Roman"/>
                <w:color w:val="000000"/>
                <w:sz w:val="16"/>
                <w:szCs w:val="16"/>
              </w:rPr>
              <w:t xml:space="preserve"> </w:t>
            </w:r>
            <w:r w:rsidRPr="00287963">
              <w:rPr>
                <w:rFonts w:ascii="Times New Roman" w:hAnsi="Times New Roman"/>
                <w:color w:val="000000"/>
                <w:sz w:val="16"/>
                <w:szCs w:val="16"/>
              </w:rPr>
              <w:lastRenderedPageBreak/>
              <w:t xml:space="preserve">учреждений </w:t>
            </w:r>
            <w:r>
              <w:rPr>
                <w:rFonts w:ascii="Times New Roman" w:hAnsi="Times New Roman"/>
                <w:color w:val="000000"/>
                <w:sz w:val="16"/>
                <w:szCs w:val="16"/>
              </w:rPr>
              <w:t>города Новочебоксарска</w:t>
            </w:r>
          </w:p>
        </w:tc>
        <w:tc>
          <w:tcPr>
            <w:tcW w:w="221" w:type="pct"/>
          </w:tcPr>
          <w:p w14:paraId="3A52B7BB" w14:textId="77777777" w:rsidR="00A972A6" w:rsidRPr="00287963" w:rsidRDefault="00A972A6" w:rsidP="00330EF3">
            <w:pPr>
              <w:ind w:left="-57" w:right="-57"/>
              <w:jc w:val="center"/>
              <w:rPr>
                <w:rFonts w:ascii="Times New Roman" w:hAnsi="Times New Roman"/>
                <w:color w:val="000000"/>
                <w:sz w:val="16"/>
                <w:szCs w:val="16"/>
              </w:rPr>
            </w:pPr>
            <w:r w:rsidRPr="00287963">
              <w:rPr>
                <w:rFonts w:ascii="Times New Roman" w:hAnsi="Times New Roman"/>
                <w:color w:val="000000"/>
                <w:sz w:val="16"/>
                <w:szCs w:val="16"/>
              </w:rPr>
              <w:lastRenderedPageBreak/>
              <w:t>х</w:t>
            </w:r>
          </w:p>
        </w:tc>
        <w:tc>
          <w:tcPr>
            <w:tcW w:w="225" w:type="pct"/>
          </w:tcPr>
          <w:p w14:paraId="125F50CF" w14:textId="77777777" w:rsidR="00A972A6" w:rsidRPr="00287963" w:rsidRDefault="00A972A6" w:rsidP="00330EF3">
            <w:pPr>
              <w:ind w:left="-57" w:right="-57"/>
              <w:jc w:val="center"/>
              <w:rPr>
                <w:rFonts w:ascii="Times New Roman" w:hAnsi="Times New Roman"/>
                <w:color w:val="000000"/>
                <w:sz w:val="16"/>
                <w:szCs w:val="16"/>
              </w:rPr>
            </w:pPr>
            <w:r w:rsidRPr="00287963">
              <w:rPr>
                <w:rFonts w:ascii="Times New Roman" w:hAnsi="Times New Roman"/>
                <w:color w:val="000000"/>
                <w:sz w:val="16"/>
                <w:szCs w:val="16"/>
              </w:rPr>
              <w:t>х</w:t>
            </w:r>
          </w:p>
        </w:tc>
        <w:tc>
          <w:tcPr>
            <w:tcW w:w="310" w:type="pct"/>
          </w:tcPr>
          <w:p w14:paraId="6DABE0CD" w14:textId="77777777" w:rsidR="00A972A6" w:rsidRPr="00287963" w:rsidRDefault="00A972A6" w:rsidP="00330EF3">
            <w:pPr>
              <w:ind w:left="-57" w:right="-57"/>
              <w:jc w:val="center"/>
              <w:rPr>
                <w:rFonts w:ascii="Times New Roman" w:hAnsi="Times New Roman"/>
                <w:color w:val="000000"/>
                <w:sz w:val="16"/>
                <w:szCs w:val="16"/>
              </w:rPr>
            </w:pPr>
            <w:r w:rsidRPr="00287963">
              <w:rPr>
                <w:rFonts w:ascii="Times New Roman" w:hAnsi="Times New Roman"/>
                <w:color w:val="000000"/>
                <w:sz w:val="16"/>
                <w:szCs w:val="16"/>
              </w:rPr>
              <w:t>х</w:t>
            </w:r>
          </w:p>
        </w:tc>
        <w:tc>
          <w:tcPr>
            <w:tcW w:w="222" w:type="pct"/>
          </w:tcPr>
          <w:p w14:paraId="75DBFCE0" w14:textId="77777777" w:rsidR="00A972A6" w:rsidRPr="00287963" w:rsidRDefault="00A972A6" w:rsidP="00330EF3">
            <w:pPr>
              <w:ind w:left="-57" w:right="-57"/>
              <w:jc w:val="center"/>
              <w:rPr>
                <w:rFonts w:ascii="Times New Roman" w:hAnsi="Times New Roman"/>
                <w:color w:val="000000"/>
                <w:sz w:val="16"/>
                <w:szCs w:val="16"/>
              </w:rPr>
            </w:pPr>
            <w:r w:rsidRPr="00287963">
              <w:rPr>
                <w:rFonts w:ascii="Times New Roman" w:hAnsi="Times New Roman"/>
                <w:color w:val="000000"/>
                <w:sz w:val="16"/>
                <w:szCs w:val="16"/>
              </w:rPr>
              <w:t>х</w:t>
            </w:r>
          </w:p>
        </w:tc>
        <w:tc>
          <w:tcPr>
            <w:tcW w:w="357" w:type="pct"/>
          </w:tcPr>
          <w:p w14:paraId="13810681" w14:textId="77777777" w:rsidR="00A972A6" w:rsidRPr="00287963" w:rsidRDefault="00A972A6" w:rsidP="00330EF3">
            <w:pPr>
              <w:ind w:left="-57" w:right="-57"/>
              <w:jc w:val="both"/>
              <w:rPr>
                <w:rFonts w:ascii="Times New Roman" w:hAnsi="Times New Roman"/>
                <w:b/>
                <w:color w:val="000000"/>
                <w:sz w:val="16"/>
                <w:szCs w:val="16"/>
              </w:rPr>
            </w:pPr>
            <w:r w:rsidRPr="00287963">
              <w:rPr>
                <w:rFonts w:ascii="Times New Roman" w:hAnsi="Times New Roman"/>
                <w:bCs/>
                <w:color w:val="000000"/>
                <w:sz w:val="16"/>
                <w:szCs w:val="16"/>
              </w:rPr>
              <w:t>всего</w:t>
            </w:r>
          </w:p>
        </w:tc>
        <w:tc>
          <w:tcPr>
            <w:tcW w:w="177" w:type="pct"/>
          </w:tcPr>
          <w:p w14:paraId="57E33058" w14:textId="77777777" w:rsidR="00A972A6" w:rsidRPr="00287963" w:rsidRDefault="00A972A6" w:rsidP="00330EF3">
            <w:pPr>
              <w:ind w:left="-57" w:right="-57"/>
              <w:jc w:val="center"/>
              <w:rPr>
                <w:rFonts w:ascii="Times New Roman" w:hAnsi="Times New Roman"/>
                <w:color w:val="000000"/>
                <w:sz w:val="16"/>
                <w:szCs w:val="16"/>
              </w:rPr>
            </w:pPr>
            <w:r w:rsidRPr="00287963">
              <w:rPr>
                <w:rFonts w:ascii="Times New Roman" w:hAnsi="Times New Roman"/>
                <w:color w:val="000000"/>
                <w:sz w:val="16"/>
                <w:szCs w:val="16"/>
              </w:rPr>
              <w:t>0,0</w:t>
            </w:r>
          </w:p>
        </w:tc>
        <w:tc>
          <w:tcPr>
            <w:tcW w:w="177" w:type="pct"/>
          </w:tcPr>
          <w:p w14:paraId="41C283A0" w14:textId="77777777" w:rsidR="00A972A6" w:rsidRPr="00287963" w:rsidRDefault="00A972A6" w:rsidP="00330EF3">
            <w:pPr>
              <w:ind w:left="-57" w:right="-57"/>
              <w:jc w:val="center"/>
              <w:rPr>
                <w:rFonts w:ascii="Times New Roman" w:hAnsi="Times New Roman"/>
                <w:color w:val="000000"/>
                <w:sz w:val="16"/>
                <w:szCs w:val="16"/>
              </w:rPr>
            </w:pPr>
            <w:r w:rsidRPr="00287963">
              <w:rPr>
                <w:rFonts w:ascii="Times New Roman" w:hAnsi="Times New Roman"/>
                <w:color w:val="000000"/>
                <w:sz w:val="16"/>
                <w:szCs w:val="16"/>
              </w:rPr>
              <w:t>0,0</w:t>
            </w:r>
          </w:p>
        </w:tc>
        <w:tc>
          <w:tcPr>
            <w:tcW w:w="178" w:type="pct"/>
          </w:tcPr>
          <w:p w14:paraId="5E405AEE" w14:textId="77777777" w:rsidR="00A972A6" w:rsidRPr="00287963" w:rsidRDefault="00A972A6" w:rsidP="00330EF3">
            <w:pPr>
              <w:ind w:left="-57" w:right="-57"/>
              <w:jc w:val="center"/>
              <w:rPr>
                <w:rFonts w:ascii="Times New Roman" w:hAnsi="Times New Roman"/>
                <w:color w:val="000000"/>
                <w:sz w:val="16"/>
                <w:szCs w:val="16"/>
              </w:rPr>
            </w:pPr>
            <w:r w:rsidRPr="00287963">
              <w:rPr>
                <w:rFonts w:ascii="Times New Roman" w:hAnsi="Times New Roman"/>
                <w:color w:val="000000"/>
                <w:sz w:val="16"/>
                <w:szCs w:val="16"/>
              </w:rPr>
              <w:t>0,0</w:t>
            </w:r>
          </w:p>
        </w:tc>
        <w:tc>
          <w:tcPr>
            <w:tcW w:w="177" w:type="pct"/>
          </w:tcPr>
          <w:p w14:paraId="65ED3313" w14:textId="77777777" w:rsidR="00A972A6" w:rsidRPr="00287963" w:rsidRDefault="00A972A6" w:rsidP="00330EF3">
            <w:pPr>
              <w:ind w:left="-57" w:right="-57"/>
              <w:jc w:val="center"/>
              <w:rPr>
                <w:rFonts w:ascii="Times New Roman" w:hAnsi="Times New Roman"/>
                <w:color w:val="000000"/>
                <w:sz w:val="16"/>
                <w:szCs w:val="16"/>
              </w:rPr>
            </w:pPr>
            <w:r w:rsidRPr="00287963">
              <w:rPr>
                <w:rFonts w:ascii="Times New Roman" w:hAnsi="Times New Roman"/>
                <w:color w:val="000000"/>
                <w:sz w:val="16"/>
                <w:szCs w:val="16"/>
              </w:rPr>
              <w:t>0,0</w:t>
            </w:r>
          </w:p>
        </w:tc>
        <w:tc>
          <w:tcPr>
            <w:tcW w:w="176" w:type="pct"/>
          </w:tcPr>
          <w:p w14:paraId="57CD5F34" w14:textId="77777777" w:rsidR="00A972A6" w:rsidRPr="00287963" w:rsidRDefault="00A972A6" w:rsidP="00330EF3">
            <w:pPr>
              <w:ind w:left="-57" w:right="-57"/>
              <w:jc w:val="center"/>
              <w:rPr>
                <w:rFonts w:ascii="Times New Roman" w:hAnsi="Times New Roman"/>
                <w:color w:val="000000"/>
                <w:sz w:val="16"/>
                <w:szCs w:val="16"/>
              </w:rPr>
            </w:pPr>
            <w:r w:rsidRPr="00287963">
              <w:rPr>
                <w:rFonts w:ascii="Times New Roman" w:hAnsi="Times New Roman"/>
                <w:color w:val="000000"/>
                <w:sz w:val="16"/>
                <w:szCs w:val="16"/>
              </w:rPr>
              <w:t>0,0</w:t>
            </w:r>
          </w:p>
        </w:tc>
        <w:tc>
          <w:tcPr>
            <w:tcW w:w="176" w:type="pct"/>
          </w:tcPr>
          <w:p w14:paraId="7CCA3F07" w14:textId="77777777" w:rsidR="00A972A6" w:rsidRPr="00287963" w:rsidRDefault="00A972A6" w:rsidP="00330EF3">
            <w:pPr>
              <w:ind w:left="-57" w:right="-57"/>
              <w:jc w:val="center"/>
              <w:rPr>
                <w:rFonts w:ascii="Times New Roman" w:hAnsi="Times New Roman"/>
                <w:color w:val="000000"/>
                <w:sz w:val="16"/>
                <w:szCs w:val="16"/>
              </w:rPr>
            </w:pPr>
            <w:r w:rsidRPr="00287963">
              <w:rPr>
                <w:rFonts w:ascii="Times New Roman" w:hAnsi="Times New Roman"/>
                <w:color w:val="000000"/>
                <w:sz w:val="16"/>
                <w:szCs w:val="16"/>
              </w:rPr>
              <w:t>0,0</w:t>
            </w:r>
          </w:p>
        </w:tc>
        <w:tc>
          <w:tcPr>
            <w:tcW w:w="177" w:type="pct"/>
          </w:tcPr>
          <w:p w14:paraId="75E0FA62" w14:textId="77777777" w:rsidR="00A972A6" w:rsidRPr="00287963" w:rsidRDefault="00A972A6" w:rsidP="00330EF3">
            <w:pPr>
              <w:ind w:left="-57" w:right="-57"/>
              <w:jc w:val="center"/>
              <w:rPr>
                <w:rFonts w:ascii="Times New Roman" w:hAnsi="Times New Roman"/>
                <w:color w:val="000000"/>
                <w:sz w:val="16"/>
                <w:szCs w:val="16"/>
              </w:rPr>
            </w:pPr>
            <w:r w:rsidRPr="00287963">
              <w:rPr>
                <w:rFonts w:ascii="Times New Roman" w:hAnsi="Times New Roman"/>
                <w:color w:val="000000"/>
                <w:sz w:val="16"/>
                <w:szCs w:val="16"/>
              </w:rPr>
              <w:t>0,0</w:t>
            </w:r>
          </w:p>
        </w:tc>
        <w:tc>
          <w:tcPr>
            <w:tcW w:w="175" w:type="pct"/>
          </w:tcPr>
          <w:p w14:paraId="52F271C5" w14:textId="77777777" w:rsidR="00A972A6" w:rsidRPr="00287963" w:rsidRDefault="00A972A6" w:rsidP="00330EF3">
            <w:pPr>
              <w:ind w:left="-57" w:right="-57"/>
              <w:jc w:val="center"/>
              <w:rPr>
                <w:rFonts w:ascii="Times New Roman" w:hAnsi="Times New Roman"/>
                <w:color w:val="000000"/>
                <w:sz w:val="16"/>
                <w:szCs w:val="16"/>
              </w:rPr>
            </w:pPr>
            <w:r w:rsidRPr="00287963">
              <w:rPr>
                <w:rFonts w:ascii="Times New Roman" w:hAnsi="Times New Roman"/>
                <w:color w:val="000000"/>
                <w:sz w:val="16"/>
                <w:szCs w:val="16"/>
              </w:rPr>
              <w:t>0,0</w:t>
            </w:r>
          </w:p>
        </w:tc>
        <w:tc>
          <w:tcPr>
            <w:tcW w:w="176" w:type="pct"/>
          </w:tcPr>
          <w:p w14:paraId="3A036942" w14:textId="77777777" w:rsidR="00A972A6" w:rsidRPr="00287963" w:rsidRDefault="00A972A6" w:rsidP="00330EF3">
            <w:pPr>
              <w:ind w:left="-57" w:right="-57"/>
              <w:jc w:val="center"/>
              <w:rPr>
                <w:rFonts w:ascii="Times New Roman" w:hAnsi="Times New Roman"/>
                <w:color w:val="000000"/>
                <w:sz w:val="16"/>
                <w:szCs w:val="16"/>
              </w:rPr>
            </w:pPr>
            <w:r w:rsidRPr="00287963">
              <w:rPr>
                <w:rFonts w:ascii="Times New Roman" w:hAnsi="Times New Roman"/>
                <w:color w:val="000000"/>
                <w:sz w:val="16"/>
                <w:szCs w:val="16"/>
              </w:rPr>
              <w:t>0,0</w:t>
            </w:r>
          </w:p>
        </w:tc>
      </w:tr>
      <w:tr w:rsidR="00A972A6" w:rsidRPr="00287963" w14:paraId="3BE37C60" w14:textId="77777777" w:rsidTr="00A972A6">
        <w:trPr>
          <w:trHeight w:val="20"/>
        </w:trPr>
        <w:tc>
          <w:tcPr>
            <w:tcW w:w="220" w:type="pct"/>
          </w:tcPr>
          <w:p w14:paraId="3B98131F" w14:textId="77777777" w:rsidR="00A972A6" w:rsidRPr="00287963" w:rsidRDefault="00A972A6" w:rsidP="00330EF3">
            <w:pPr>
              <w:ind w:left="-57" w:right="-57"/>
              <w:jc w:val="both"/>
              <w:rPr>
                <w:rFonts w:ascii="Times New Roman" w:hAnsi="Times New Roman"/>
                <w:color w:val="000000"/>
                <w:sz w:val="16"/>
                <w:szCs w:val="16"/>
              </w:rPr>
            </w:pPr>
            <w:r w:rsidRPr="00287963">
              <w:rPr>
                <w:rFonts w:ascii="Times New Roman" w:hAnsi="Times New Roman"/>
                <w:color w:val="000000"/>
                <w:sz w:val="16"/>
                <w:szCs w:val="16"/>
              </w:rPr>
              <w:t>Мероприя</w:t>
            </w:r>
            <w:r w:rsidRPr="00287963">
              <w:rPr>
                <w:rFonts w:ascii="Times New Roman" w:hAnsi="Times New Roman"/>
                <w:color w:val="000000"/>
                <w:sz w:val="16"/>
                <w:szCs w:val="16"/>
              </w:rPr>
              <w:softHyphen/>
              <w:t>тие</w:t>
            </w:r>
            <w:r>
              <w:rPr>
                <w:rFonts w:ascii="Times New Roman" w:hAnsi="Times New Roman"/>
                <w:color w:val="000000"/>
                <w:sz w:val="16"/>
                <w:szCs w:val="16"/>
              </w:rPr>
              <w:t> 6.2</w:t>
            </w:r>
          </w:p>
          <w:p w14:paraId="5422711D" w14:textId="77777777" w:rsidR="00A972A6" w:rsidRPr="00287963" w:rsidRDefault="00A972A6" w:rsidP="00330EF3">
            <w:pPr>
              <w:ind w:left="-57" w:right="-57"/>
              <w:jc w:val="both"/>
              <w:rPr>
                <w:rFonts w:ascii="Times New Roman" w:hAnsi="Times New Roman"/>
                <w:color w:val="000000"/>
                <w:sz w:val="16"/>
                <w:szCs w:val="16"/>
              </w:rPr>
            </w:pPr>
          </w:p>
        </w:tc>
        <w:tc>
          <w:tcPr>
            <w:tcW w:w="720" w:type="pct"/>
          </w:tcPr>
          <w:p w14:paraId="485A521B" w14:textId="77777777" w:rsidR="00A972A6" w:rsidRPr="00287963" w:rsidRDefault="00A972A6" w:rsidP="00330EF3">
            <w:pPr>
              <w:ind w:left="-57" w:right="-57"/>
              <w:jc w:val="both"/>
              <w:rPr>
                <w:rFonts w:ascii="Times New Roman" w:hAnsi="Times New Roman"/>
                <w:color w:val="000000"/>
                <w:sz w:val="16"/>
                <w:szCs w:val="16"/>
              </w:rPr>
            </w:pPr>
            <w:r w:rsidRPr="00287963">
              <w:rPr>
                <w:rFonts w:ascii="Times New Roman" w:hAnsi="Times New Roman"/>
                <w:color w:val="000000"/>
                <w:sz w:val="16"/>
                <w:szCs w:val="16"/>
              </w:rPr>
              <w:t>Обеспечение централизации и интеграции информационных по</w:t>
            </w:r>
            <w:r w:rsidRPr="00287963">
              <w:rPr>
                <w:rFonts w:ascii="Times New Roman" w:hAnsi="Times New Roman"/>
                <w:color w:val="000000"/>
                <w:sz w:val="16"/>
                <w:szCs w:val="16"/>
              </w:rPr>
              <w:softHyphen/>
              <w:t>токов ведения бух</w:t>
            </w:r>
            <w:r w:rsidRPr="00287963">
              <w:rPr>
                <w:rFonts w:ascii="Times New Roman" w:hAnsi="Times New Roman"/>
                <w:color w:val="000000"/>
                <w:sz w:val="16"/>
                <w:szCs w:val="16"/>
              </w:rPr>
              <w:softHyphen/>
              <w:t>галтерского учета в муниципальных учреждениях</w:t>
            </w:r>
          </w:p>
          <w:p w14:paraId="4C0CB737" w14:textId="77777777" w:rsidR="00A972A6" w:rsidRPr="00287963" w:rsidRDefault="00A972A6" w:rsidP="00330EF3">
            <w:pPr>
              <w:ind w:left="-57" w:right="-57"/>
              <w:jc w:val="both"/>
              <w:rPr>
                <w:rFonts w:ascii="Times New Roman" w:hAnsi="Times New Roman"/>
                <w:color w:val="000000"/>
                <w:sz w:val="16"/>
                <w:szCs w:val="16"/>
              </w:rPr>
            </w:pPr>
          </w:p>
        </w:tc>
        <w:tc>
          <w:tcPr>
            <w:tcW w:w="493" w:type="pct"/>
          </w:tcPr>
          <w:p w14:paraId="1EDD97EB" w14:textId="77777777" w:rsidR="00A972A6" w:rsidRPr="00287963" w:rsidRDefault="00A972A6" w:rsidP="00330EF3">
            <w:pPr>
              <w:ind w:left="-57" w:right="-57"/>
              <w:jc w:val="center"/>
              <w:rPr>
                <w:rFonts w:ascii="Times New Roman" w:hAnsi="Times New Roman"/>
                <w:color w:val="000000"/>
                <w:sz w:val="16"/>
                <w:szCs w:val="16"/>
              </w:rPr>
            </w:pPr>
          </w:p>
        </w:tc>
        <w:tc>
          <w:tcPr>
            <w:tcW w:w="643" w:type="pct"/>
          </w:tcPr>
          <w:p w14:paraId="3619CB2B" w14:textId="77777777" w:rsidR="00A972A6" w:rsidRPr="00287963" w:rsidRDefault="00A972A6" w:rsidP="00330EF3">
            <w:pPr>
              <w:ind w:left="-57" w:right="-57"/>
              <w:jc w:val="both"/>
              <w:rPr>
                <w:rFonts w:ascii="Times New Roman" w:hAnsi="Times New Roman"/>
                <w:color w:val="000000"/>
                <w:sz w:val="16"/>
                <w:szCs w:val="16"/>
              </w:rPr>
            </w:pPr>
            <w:r w:rsidRPr="00287963">
              <w:rPr>
                <w:rFonts w:ascii="Times New Roman" w:hAnsi="Times New Roman"/>
                <w:color w:val="000000"/>
                <w:sz w:val="16"/>
                <w:szCs w:val="16"/>
              </w:rPr>
              <w:t xml:space="preserve">ответственный исполнитель – </w:t>
            </w:r>
            <w:r>
              <w:rPr>
                <w:rFonts w:ascii="Times New Roman" w:hAnsi="Times New Roman"/>
                <w:color w:val="000000"/>
                <w:sz w:val="16"/>
                <w:szCs w:val="16"/>
              </w:rPr>
              <w:t>Финотдел г. Новочебоксарска,</w:t>
            </w:r>
            <w:r w:rsidRPr="00287963">
              <w:rPr>
                <w:rFonts w:ascii="Times New Roman" w:hAnsi="Times New Roman"/>
                <w:color w:val="000000"/>
                <w:sz w:val="16"/>
                <w:szCs w:val="16"/>
              </w:rPr>
              <w:t xml:space="preserve">, соисполнители – </w:t>
            </w:r>
            <w:r>
              <w:rPr>
                <w:rFonts w:ascii="Times New Roman" w:hAnsi="Times New Roman"/>
                <w:color w:val="000000"/>
                <w:sz w:val="16"/>
                <w:szCs w:val="16"/>
              </w:rPr>
              <w:t>администрация города Новочебоксарска Чувашской Республики</w:t>
            </w:r>
            <w:r w:rsidRPr="00287963">
              <w:rPr>
                <w:rFonts w:ascii="Times New Roman" w:hAnsi="Times New Roman"/>
                <w:color w:val="000000"/>
                <w:sz w:val="16"/>
                <w:szCs w:val="16"/>
              </w:rPr>
              <w:t xml:space="preserve">, </w:t>
            </w:r>
          </w:p>
          <w:p w14:paraId="1693FE53" w14:textId="77777777" w:rsidR="00A972A6" w:rsidRPr="00287963" w:rsidRDefault="00A972A6" w:rsidP="00330EF3">
            <w:pPr>
              <w:ind w:left="-57" w:right="-57"/>
              <w:jc w:val="both"/>
              <w:rPr>
                <w:rFonts w:ascii="Times New Roman" w:hAnsi="Times New Roman"/>
                <w:color w:val="000000"/>
                <w:sz w:val="16"/>
                <w:szCs w:val="16"/>
              </w:rPr>
            </w:pPr>
            <w:r w:rsidRPr="00287963">
              <w:rPr>
                <w:rFonts w:ascii="Times New Roman" w:hAnsi="Times New Roman"/>
                <w:color w:val="000000"/>
                <w:sz w:val="16"/>
                <w:szCs w:val="16"/>
              </w:rPr>
              <w:t>органы, осуществляющие функции и полномочия уч</w:t>
            </w:r>
            <w:r>
              <w:rPr>
                <w:rFonts w:ascii="Times New Roman" w:hAnsi="Times New Roman"/>
                <w:color w:val="000000"/>
                <w:sz w:val="16"/>
                <w:szCs w:val="16"/>
              </w:rPr>
              <w:softHyphen/>
            </w:r>
            <w:r w:rsidRPr="00287963">
              <w:rPr>
                <w:rFonts w:ascii="Times New Roman" w:hAnsi="Times New Roman"/>
                <w:color w:val="000000"/>
                <w:sz w:val="16"/>
                <w:szCs w:val="16"/>
              </w:rPr>
              <w:t xml:space="preserve">редителя </w:t>
            </w:r>
            <w:r>
              <w:rPr>
                <w:rFonts w:ascii="Times New Roman" w:hAnsi="Times New Roman"/>
                <w:color w:val="000000"/>
                <w:sz w:val="16"/>
                <w:szCs w:val="16"/>
              </w:rPr>
              <w:t>муниципальных</w:t>
            </w:r>
            <w:r w:rsidRPr="00287963">
              <w:rPr>
                <w:rFonts w:ascii="Times New Roman" w:hAnsi="Times New Roman"/>
                <w:color w:val="000000"/>
                <w:sz w:val="16"/>
                <w:szCs w:val="16"/>
              </w:rPr>
              <w:t xml:space="preserve"> учреждений </w:t>
            </w:r>
            <w:r>
              <w:rPr>
                <w:rFonts w:ascii="Times New Roman" w:hAnsi="Times New Roman"/>
                <w:color w:val="000000"/>
                <w:sz w:val="16"/>
                <w:szCs w:val="16"/>
              </w:rPr>
              <w:t>города Новочебоксарска</w:t>
            </w:r>
          </w:p>
        </w:tc>
        <w:tc>
          <w:tcPr>
            <w:tcW w:w="221" w:type="pct"/>
          </w:tcPr>
          <w:p w14:paraId="4690777D" w14:textId="77777777" w:rsidR="00A972A6" w:rsidRPr="00287963" w:rsidRDefault="00A972A6" w:rsidP="00330EF3">
            <w:pPr>
              <w:ind w:left="-57" w:right="-57"/>
              <w:jc w:val="center"/>
              <w:rPr>
                <w:rFonts w:ascii="Times New Roman" w:hAnsi="Times New Roman"/>
                <w:color w:val="000000"/>
                <w:sz w:val="16"/>
                <w:szCs w:val="16"/>
              </w:rPr>
            </w:pPr>
            <w:r w:rsidRPr="00287963">
              <w:rPr>
                <w:rFonts w:ascii="Times New Roman" w:hAnsi="Times New Roman"/>
                <w:color w:val="000000"/>
                <w:sz w:val="16"/>
                <w:szCs w:val="16"/>
              </w:rPr>
              <w:t>х</w:t>
            </w:r>
          </w:p>
        </w:tc>
        <w:tc>
          <w:tcPr>
            <w:tcW w:w="225" w:type="pct"/>
          </w:tcPr>
          <w:p w14:paraId="2F44DF3C" w14:textId="77777777" w:rsidR="00A972A6" w:rsidRPr="00287963" w:rsidRDefault="00A972A6" w:rsidP="00330EF3">
            <w:pPr>
              <w:ind w:left="-57" w:right="-57"/>
              <w:jc w:val="center"/>
              <w:rPr>
                <w:rFonts w:ascii="Times New Roman" w:hAnsi="Times New Roman"/>
                <w:color w:val="000000"/>
                <w:sz w:val="16"/>
                <w:szCs w:val="16"/>
              </w:rPr>
            </w:pPr>
            <w:r w:rsidRPr="00287963">
              <w:rPr>
                <w:rFonts w:ascii="Times New Roman" w:hAnsi="Times New Roman"/>
                <w:color w:val="000000"/>
                <w:sz w:val="16"/>
                <w:szCs w:val="16"/>
              </w:rPr>
              <w:t>х</w:t>
            </w:r>
          </w:p>
        </w:tc>
        <w:tc>
          <w:tcPr>
            <w:tcW w:w="310" w:type="pct"/>
          </w:tcPr>
          <w:p w14:paraId="0034DF10" w14:textId="77777777" w:rsidR="00A972A6" w:rsidRPr="00287963" w:rsidRDefault="00A972A6" w:rsidP="00330EF3">
            <w:pPr>
              <w:ind w:left="-57" w:right="-57"/>
              <w:jc w:val="center"/>
              <w:rPr>
                <w:rFonts w:ascii="Times New Roman" w:hAnsi="Times New Roman"/>
                <w:color w:val="000000"/>
                <w:sz w:val="16"/>
                <w:szCs w:val="16"/>
              </w:rPr>
            </w:pPr>
            <w:r w:rsidRPr="00287963">
              <w:rPr>
                <w:rFonts w:ascii="Times New Roman" w:hAnsi="Times New Roman"/>
                <w:color w:val="000000"/>
                <w:sz w:val="16"/>
                <w:szCs w:val="16"/>
              </w:rPr>
              <w:t>х</w:t>
            </w:r>
          </w:p>
        </w:tc>
        <w:tc>
          <w:tcPr>
            <w:tcW w:w="222" w:type="pct"/>
          </w:tcPr>
          <w:p w14:paraId="075E0943" w14:textId="77777777" w:rsidR="00A972A6" w:rsidRPr="00287963" w:rsidRDefault="00A972A6" w:rsidP="00330EF3">
            <w:pPr>
              <w:ind w:left="-57" w:right="-57"/>
              <w:jc w:val="center"/>
              <w:rPr>
                <w:rFonts w:ascii="Times New Roman" w:hAnsi="Times New Roman"/>
                <w:color w:val="000000"/>
                <w:sz w:val="16"/>
                <w:szCs w:val="16"/>
              </w:rPr>
            </w:pPr>
            <w:r w:rsidRPr="00287963">
              <w:rPr>
                <w:rFonts w:ascii="Times New Roman" w:hAnsi="Times New Roman"/>
                <w:color w:val="000000"/>
                <w:sz w:val="16"/>
                <w:szCs w:val="16"/>
              </w:rPr>
              <w:t>х</w:t>
            </w:r>
          </w:p>
        </w:tc>
        <w:tc>
          <w:tcPr>
            <w:tcW w:w="357" w:type="pct"/>
          </w:tcPr>
          <w:p w14:paraId="3D95F568" w14:textId="77777777" w:rsidR="00A972A6" w:rsidRPr="00287963" w:rsidRDefault="00A972A6" w:rsidP="00330EF3">
            <w:pPr>
              <w:ind w:left="-57" w:right="-57"/>
              <w:jc w:val="both"/>
              <w:rPr>
                <w:rFonts w:ascii="Times New Roman" w:hAnsi="Times New Roman"/>
                <w:b/>
                <w:color w:val="000000"/>
                <w:sz w:val="16"/>
                <w:szCs w:val="16"/>
              </w:rPr>
            </w:pPr>
            <w:r w:rsidRPr="00287963">
              <w:rPr>
                <w:rFonts w:ascii="Times New Roman" w:hAnsi="Times New Roman"/>
                <w:bCs/>
                <w:color w:val="000000"/>
                <w:sz w:val="16"/>
                <w:szCs w:val="16"/>
              </w:rPr>
              <w:t>всего</w:t>
            </w:r>
          </w:p>
        </w:tc>
        <w:tc>
          <w:tcPr>
            <w:tcW w:w="177" w:type="pct"/>
          </w:tcPr>
          <w:p w14:paraId="3CF46320" w14:textId="77777777" w:rsidR="00A972A6" w:rsidRPr="00287963" w:rsidRDefault="00A972A6" w:rsidP="00330EF3">
            <w:pPr>
              <w:ind w:left="-57" w:right="-57"/>
              <w:jc w:val="center"/>
              <w:rPr>
                <w:rFonts w:ascii="Times New Roman" w:hAnsi="Times New Roman"/>
                <w:color w:val="000000"/>
                <w:sz w:val="16"/>
                <w:szCs w:val="16"/>
              </w:rPr>
            </w:pPr>
            <w:r w:rsidRPr="00287963">
              <w:rPr>
                <w:rFonts w:ascii="Times New Roman" w:hAnsi="Times New Roman"/>
                <w:color w:val="000000"/>
                <w:sz w:val="16"/>
                <w:szCs w:val="16"/>
              </w:rPr>
              <w:t>0,0</w:t>
            </w:r>
          </w:p>
        </w:tc>
        <w:tc>
          <w:tcPr>
            <w:tcW w:w="177" w:type="pct"/>
          </w:tcPr>
          <w:p w14:paraId="068B90B4" w14:textId="77777777" w:rsidR="00A972A6" w:rsidRPr="00287963" w:rsidRDefault="00A972A6" w:rsidP="00330EF3">
            <w:pPr>
              <w:ind w:left="-57" w:right="-57"/>
              <w:jc w:val="center"/>
              <w:rPr>
                <w:rFonts w:ascii="Times New Roman" w:hAnsi="Times New Roman"/>
                <w:color w:val="000000"/>
                <w:sz w:val="16"/>
                <w:szCs w:val="16"/>
              </w:rPr>
            </w:pPr>
            <w:r w:rsidRPr="00287963">
              <w:rPr>
                <w:rFonts w:ascii="Times New Roman" w:hAnsi="Times New Roman"/>
                <w:color w:val="000000"/>
                <w:sz w:val="16"/>
                <w:szCs w:val="16"/>
              </w:rPr>
              <w:t>0,0</w:t>
            </w:r>
          </w:p>
        </w:tc>
        <w:tc>
          <w:tcPr>
            <w:tcW w:w="178" w:type="pct"/>
          </w:tcPr>
          <w:p w14:paraId="333B0735" w14:textId="77777777" w:rsidR="00A972A6" w:rsidRPr="00287963" w:rsidRDefault="00A972A6" w:rsidP="00330EF3">
            <w:pPr>
              <w:ind w:left="-57" w:right="-57"/>
              <w:jc w:val="center"/>
              <w:rPr>
                <w:rFonts w:ascii="Times New Roman" w:hAnsi="Times New Roman"/>
                <w:color w:val="000000"/>
                <w:sz w:val="16"/>
                <w:szCs w:val="16"/>
              </w:rPr>
            </w:pPr>
            <w:r w:rsidRPr="00287963">
              <w:rPr>
                <w:rFonts w:ascii="Times New Roman" w:hAnsi="Times New Roman"/>
                <w:color w:val="000000"/>
                <w:sz w:val="16"/>
                <w:szCs w:val="16"/>
              </w:rPr>
              <w:t>0,0</w:t>
            </w:r>
          </w:p>
        </w:tc>
        <w:tc>
          <w:tcPr>
            <w:tcW w:w="177" w:type="pct"/>
          </w:tcPr>
          <w:p w14:paraId="7A905078" w14:textId="77777777" w:rsidR="00A972A6" w:rsidRPr="00287963" w:rsidRDefault="00A972A6" w:rsidP="00330EF3">
            <w:pPr>
              <w:ind w:left="-57" w:right="-57"/>
              <w:jc w:val="center"/>
              <w:rPr>
                <w:rFonts w:ascii="Times New Roman" w:hAnsi="Times New Roman"/>
                <w:color w:val="000000"/>
                <w:sz w:val="16"/>
                <w:szCs w:val="16"/>
              </w:rPr>
            </w:pPr>
            <w:r w:rsidRPr="00287963">
              <w:rPr>
                <w:rFonts w:ascii="Times New Roman" w:hAnsi="Times New Roman"/>
                <w:color w:val="000000"/>
                <w:sz w:val="16"/>
                <w:szCs w:val="16"/>
              </w:rPr>
              <w:t>0,0</w:t>
            </w:r>
          </w:p>
        </w:tc>
        <w:tc>
          <w:tcPr>
            <w:tcW w:w="176" w:type="pct"/>
          </w:tcPr>
          <w:p w14:paraId="0D6C1218" w14:textId="77777777" w:rsidR="00A972A6" w:rsidRPr="00287963" w:rsidRDefault="00A972A6" w:rsidP="00330EF3">
            <w:pPr>
              <w:ind w:left="-57" w:right="-57"/>
              <w:jc w:val="center"/>
              <w:rPr>
                <w:rFonts w:ascii="Times New Roman" w:hAnsi="Times New Roman"/>
                <w:color w:val="000000"/>
                <w:sz w:val="16"/>
                <w:szCs w:val="16"/>
              </w:rPr>
            </w:pPr>
            <w:r w:rsidRPr="00287963">
              <w:rPr>
                <w:rFonts w:ascii="Times New Roman" w:hAnsi="Times New Roman"/>
                <w:color w:val="000000"/>
                <w:sz w:val="16"/>
                <w:szCs w:val="16"/>
              </w:rPr>
              <w:t>0,0</w:t>
            </w:r>
          </w:p>
        </w:tc>
        <w:tc>
          <w:tcPr>
            <w:tcW w:w="176" w:type="pct"/>
          </w:tcPr>
          <w:p w14:paraId="05FED7FF" w14:textId="77777777" w:rsidR="00A972A6" w:rsidRPr="00287963" w:rsidRDefault="00A972A6" w:rsidP="00330EF3">
            <w:pPr>
              <w:ind w:left="-57" w:right="-57"/>
              <w:jc w:val="center"/>
              <w:rPr>
                <w:rFonts w:ascii="Times New Roman" w:hAnsi="Times New Roman"/>
                <w:color w:val="000000"/>
                <w:sz w:val="16"/>
                <w:szCs w:val="16"/>
              </w:rPr>
            </w:pPr>
            <w:r w:rsidRPr="00287963">
              <w:rPr>
                <w:rFonts w:ascii="Times New Roman" w:hAnsi="Times New Roman"/>
                <w:color w:val="000000"/>
                <w:sz w:val="16"/>
                <w:szCs w:val="16"/>
              </w:rPr>
              <w:t>0,0</w:t>
            </w:r>
          </w:p>
        </w:tc>
        <w:tc>
          <w:tcPr>
            <w:tcW w:w="177" w:type="pct"/>
          </w:tcPr>
          <w:p w14:paraId="1CB10ABC" w14:textId="77777777" w:rsidR="00A972A6" w:rsidRPr="00287963" w:rsidRDefault="00A972A6" w:rsidP="00330EF3">
            <w:pPr>
              <w:ind w:left="-57" w:right="-57"/>
              <w:jc w:val="center"/>
              <w:rPr>
                <w:rFonts w:ascii="Times New Roman" w:hAnsi="Times New Roman"/>
                <w:color w:val="000000"/>
                <w:sz w:val="16"/>
                <w:szCs w:val="16"/>
              </w:rPr>
            </w:pPr>
            <w:r w:rsidRPr="00287963">
              <w:rPr>
                <w:rFonts w:ascii="Times New Roman" w:hAnsi="Times New Roman"/>
                <w:color w:val="000000"/>
                <w:sz w:val="16"/>
                <w:szCs w:val="16"/>
              </w:rPr>
              <w:t>0,0</w:t>
            </w:r>
          </w:p>
        </w:tc>
        <w:tc>
          <w:tcPr>
            <w:tcW w:w="175" w:type="pct"/>
          </w:tcPr>
          <w:p w14:paraId="4EF59182" w14:textId="77777777" w:rsidR="00A972A6" w:rsidRPr="00287963" w:rsidRDefault="00A972A6" w:rsidP="00330EF3">
            <w:pPr>
              <w:ind w:left="-57" w:right="-57"/>
              <w:jc w:val="center"/>
              <w:rPr>
                <w:rFonts w:ascii="Times New Roman" w:hAnsi="Times New Roman"/>
                <w:color w:val="000000"/>
                <w:sz w:val="16"/>
                <w:szCs w:val="16"/>
              </w:rPr>
            </w:pPr>
            <w:r w:rsidRPr="00287963">
              <w:rPr>
                <w:rFonts w:ascii="Times New Roman" w:hAnsi="Times New Roman"/>
                <w:color w:val="000000"/>
                <w:sz w:val="16"/>
                <w:szCs w:val="16"/>
              </w:rPr>
              <w:t>0,0</w:t>
            </w:r>
          </w:p>
        </w:tc>
        <w:tc>
          <w:tcPr>
            <w:tcW w:w="176" w:type="pct"/>
          </w:tcPr>
          <w:p w14:paraId="3DDBFF72" w14:textId="77777777" w:rsidR="00A972A6" w:rsidRPr="00287963" w:rsidRDefault="00A972A6" w:rsidP="00330EF3">
            <w:pPr>
              <w:ind w:left="-57" w:right="-57"/>
              <w:jc w:val="center"/>
              <w:rPr>
                <w:rFonts w:ascii="Times New Roman" w:hAnsi="Times New Roman"/>
                <w:color w:val="000000"/>
                <w:sz w:val="16"/>
                <w:szCs w:val="16"/>
              </w:rPr>
            </w:pPr>
            <w:r w:rsidRPr="00287963">
              <w:rPr>
                <w:rFonts w:ascii="Times New Roman" w:hAnsi="Times New Roman"/>
                <w:color w:val="000000"/>
                <w:sz w:val="16"/>
                <w:szCs w:val="16"/>
              </w:rPr>
              <w:t>0,0</w:t>
            </w:r>
          </w:p>
        </w:tc>
      </w:tr>
      <w:tr w:rsidR="00A972A6" w:rsidRPr="00287963" w14:paraId="6402F6E9" w14:textId="77777777" w:rsidTr="00A972A6">
        <w:trPr>
          <w:trHeight w:val="20"/>
        </w:trPr>
        <w:tc>
          <w:tcPr>
            <w:tcW w:w="220" w:type="pct"/>
          </w:tcPr>
          <w:p w14:paraId="21273F0D" w14:textId="77777777" w:rsidR="00A972A6" w:rsidRPr="00287963" w:rsidRDefault="00A972A6" w:rsidP="00330EF3">
            <w:pPr>
              <w:ind w:left="-57" w:right="-57"/>
              <w:jc w:val="both"/>
              <w:rPr>
                <w:rFonts w:ascii="Times New Roman" w:hAnsi="Times New Roman"/>
                <w:color w:val="000000"/>
                <w:sz w:val="16"/>
                <w:szCs w:val="16"/>
              </w:rPr>
            </w:pPr>
            <w:r w:rsidRPr="00287963">
              <w:rPr>
                <w:rFonts w:ascii="Times New Roman" w:hAnsi="Times New Roman"/>
                <w:color w:val="000000"/>
                <w:sz w:val="16"/>
                <w:szCs w:val="16"/>
              </w:rPr>
              <w:t>Мероприя</w:t>
            </w:r>
            <w:r w:rsidRPr="00287963">
              <w:rPr>
                <w:rFonts w:ascii="Times New Roman" w:hAnsi="Times New Roman"/>
                <w:color w:val="000000"/>
                <w:sz w:val="16"/>
                <w:szCs w:val="16"/>
              </w:rPr>
              <w:softHyphen/>
              <w:t>тие</w:t>
            </w:r>
            <w:r>
              <w:rPr>
                <w:rFonts w:ascii="Times New Roman" w:hAnsi="Times New Roman"/>
                <w:color w:val="000000"/>
                <w:sz w:val="16"/>
                <w:szCs w:val="16"/>
              </w:rPr>
              <w:t> 6.3</w:t>
            </w:r>
          </w:p>
          <w:p w14:paraId="79AA96D5" w14:textId="77777777" w:rsidR="00A972A6" w:rsidRPr="00287963" w:rsidRDefault="00A972A6" w:rsidP="00330EF3">
            <w:pPr>
              <w:ind w:left="-57" w:right="-57"/>
              <w:jc w:val="both"/>
              <w:rPr>
                <w:rFonts w:ascii="Times New Roman" w:hAnsi="Times New Roman"/>
                <w:color w:val="000000"/>
                <w:sz w:val="16"/>
                <w:szCs w:val="16"/>
              </w:rPr>
            </w:pPr>
          </w:p>
        </w:tc>
        <w:tc>
          <w:tcPr>
            <w:tcW w:w="720" w:type="pct"/>
          </w:tcPr>
          <w:p w14:paraId="206963AA" w14:textId="77777777" w:rsidR="00A972A6" w:rsidRPr="00287963" w:rsidRDefault="00A972A6" w:rsidP="00330EF3">
            <w:pPr>
              <w:ind w:left="-57" w:right="-57"/>
              <w:jc w:val="both"/>
              <w:rPr>
                <w:rFonts w:ascii="Times New Roman" w:hAnsi="Times New Roman"/>
                <w:color w:val="000000"/>
                <w:sz w:val="16"/>
                <w:szCs w:val="16"/>
              </w:rPr>
            </w:pPr>
            <w:r w:rsidRPr="00287963">
              <w:rPr>
                <w:rFonts w:ascii="Times New Roman" w:hAnsi="Times New Roman"/>
                <w:color w:val="000000"/>
                <w:sz w:val="16"/>
                <w:szCs w:val="16"/>
              </w:rPr>
              <w:t>Развитие информационно-техно</w:t>
            </w:r>
            <w:r>
              <w:rPr>
                <w:rFonts w:ascii="Times New Roman" w:hAnsi="Times New Roman"/>
                <w:color w:val="000000"/>
                <w:sz w:val="16"/>
                <w:szCs w:val="16"/>
              </w:rPr>
              <w:softHyphen/>
            </w:r>
            <w:r w:rsidRPr="00287963">
              <w:rPr>
                <w:rFonts w:ascii="Times New Roman" w:hAnsi="Times New Roman"/>
                <w:color w:val="000000"/>
                <w:sz w:val="16"/>
                <w:szCs w:val="16"/>
              </w:rPr>
              <w:t>ло</w:t>
            </w:r>
            <w:r>
              <w:rPr>
                <w:rFonts w:ascii="Times New Roman" w:hAnsi="Times New Roman"/>
                <w:color w:val="000000"/>
                <w:sz w:val="16"/>
                <w:szCs w:val="16"/>
              </w:rPr>
              <w:softHyphen/>
            </w:r>
            <w:r w:rsidRPr="00287963">
              <w:rPr>
                <w:rFonts w:ascii="Times New Roman" w:hAnsi="Times New Roman"/>
                <w:color w:val="000000"/>
                <w:sz w:val="16"/>
                <w:szCs w:val="16"/>
              </w:rPr>
              <w:t>гической базы функционирования информационных систем органов местного самоуп</w:t>
            </w:r>
            <w:r>
              <w:rPr>
                <w:rFonts w:ascii="Times New Roman" w:hAnsi="Times New Roman"/>
                <w:color w:val="000000"/>
                <w:sz w:val="16"/>
                <w:szCs w:val="16"/>
              </w:rPr>
              <w:softHyphen/>
            </w:r>
            <w:r w:rsidRPr="00287963">
              <w:rPr>
                <w:rFonts w:ascii="Times New Roman" w:hAnsi="Times New Roman"/>
                <w:color w:val="000000"/>
                <w:sz w:val="16"/>
                <w:szCs w:val="16"/>
              </w:rPr>
              <w:t>равления</w:t>
            </w:r>
            <w:r>
              <w:rPr>
                <w:rFonts w:ascii="Times New Roman" w:hAnsi="Times New Roman"/>
                <w:color w:val="000000"/>
                <w:sz w:val="16"/>
                <w:szCs w:val="16"/>
              </w:rPr>
              <w:t xml:space="preserve"> города Новочебоксарска Чувашской Республики</w:t>
            </w:r>
            <w:r w:rsidRPr="00287963">
              <w:rPr>
                <w:rFonts w:ascii="Times New Roman" w:hAnsi="Times New Roman"/>
                <w:color w:val="000000"/>
                <w:sz w:val="16"/>
                <w:szCs w:val="16"/>
              </w:rPr>
              <w:t xml:space="preserve"> в це</w:t>
            </w:r>
            <w:r w:rsidRPr="00287963">
              <w:rPr>
                <w:rFonts w:ascii="Times New Roman" w:hAnsi="Times New Roman"/>
                <w:color w:val="000000"/>
                <w:sz w:val="16"/>
                <w:szCs w:val="16"/>
              </w:rPr>
              <w:softHyphen/>
              <w:t>лях совершенствования системы уп</w:t>
            </w:r>
            <w:r w:rsidRPr="00287963">
              <w:rPr>
                <w:rFonts w:ascii="Times New Roman" w:hAnsi="Times New Roman"/>
                <w:color w:val="000000"/>
                <w:sz w:val="16"/>
                <w:szCs w:val="16"/>
              </w:rPr>
              <w:softHyphen/>
              <w:t xml:space="preserve">равления общественными финансами </w:t>
            </w:r>
          </w:p>
        </w:tc>
        <w:tc>
          <w:tcPr>
            <w:tcW w:w="493" w:type="pct"/>
          </w:tcPr>
          <w:p w14:paraId="06213505" w14:textId="77777777" w:rsidR="00A972A6" w:rsidRPr="00287963" w:rsidRDefault="00A972A6" w:rsidP="00330EF3">
            <w:pPr>
              <w:ind w:left="-57" w:right="-57"/>
              <w:jc w:val="center"/>
              <w:rPr>
                <w:rFonts w:ascii="Times New Roman" w:hAnsi="Times New Roman"/>
                <w:color w:val="000000"/>
                <w:sz w:val="16"/>
                <w:szCs w:val="16"/>
              </w:rPr>
            </w:pPr>
          </w:p>
        </w:tc>
        <w:tc>
          <w:tcPr>
            <w:tcW w:w="643" w:type="pct"/>
          </w:tcPr>
          <w:p w14:paraId="42FBC680" w14:textId="77777777" w:rsidR="00A972A6" w:rsidRPr="00287963" w:rsidRDefault="00A972A6" w:rsidP="00330EF3">
            <w:pPr>
              <w:ind w:left="-57" w:right="-57"/>
              <w:jc w:val="both"/>
              <w:rPr>
                <w:rFonts w:ascii="Times New Roman" w:hAnsi="Times New Roman"/>
                <w:color w:val="000000"/>
                <w:sz w:val="16"/>
                <w:szCs w:val="16"/>
              </w:rPr>
            </w:pPr>
            <w:r w:rsidRPr="00287963">
              <w:rPr>
                <w:rFonts w:ascii="Times New Roman" w:hAnsi="Times New Roman"/>
                <w:color w:val="000000"/>
                <w:sz w:val="16"/>
                <w:szCs w:val="16"/>
              </w:rPr>
              <w:t xml:space="preserve">ответственный исполнитель – </w:t>
            </w:r>
            <w:r>
              <w:rPr>
                <w:rFonts w:ascii="Times New Roman" w:hAnsi="Times New Roman"/>
                <w:color w:val="000000"/>
                <w:sz w:val="16"/>
                <w:szCs w:val="16"/>
              </w:rPr>
              <w:t>Финотдел г. Новочебоксарска</w:t>
            </w:r>
            <w:r w:rsidRPr="00287963">
              <w:rPr>
                <w:rFonts w:ascii="Times New Roman" w:hAnsi="Times New Roman"/>
                <w:color w:val="000000"/>
                <w:sz w:val="16"/>
                <w:szCs w:val="16"/>
              </w:rPr>
              <w:t xml:space="preserve">, соисполнитель – </w:t>
            </w:r>
            <w:r>
              <w:rPr>
                <w:rFonts w:ascii="Times New Roman" w:hAnsi="Times New Roman"/>
                <w:color w:val="000000"/>
                <w:sz w:val="16"/>
                <w:szCs w:val="16"/>
              </w:rPr>
              <w:t>администрация города Новочебоксарска Чувашской Республики</w:t>
            </w:r>
          </w:p>
          <w:p w14:paraId="4FFAF37E" w14:textId="77777777" w:rsidR="00A972A6" w:rsidRPr="00287963" w:rsidRDefault="00A972A6" w:rsidP="00330EF3">
            <w:pPr>
              <w:ind w:left="-57" w:right="-57"/>
              <w:jc w:val="both"/>
              <w:rPr>
                <w:rFonts w:ascii="Times New Roman" w:hAnsi="Times New Roman"/>
                <w:color w:val="000000"/>
                <w:sz w:val="16"/>
                <w:szCs w:val="16"/>
              </w:rPr>
            </w:pPr>
          </w:p>
        </w:tc>
        <w:tc>
          <w:tcPr>
            <w:tcW w:w="221" w:type="pct"/>
          </w:tcPr>
          <w:p w14:paraId="695BFE31" w14:textId="77777777" w:rsidR="00A972A6" w:rsidRPr="00287963" w:rsidRDefault="00A972A6" w:rsidP="00330EF3">
            <w:pPr>
              <w:ind w:left="-57" w:right="-57"/>
              <w:jc w:val="center"/>
              <w:rPr>
                <w:rFonts w:ascii="Times New Roman" w:hAnsi="Times New Roman"/>
                <w:color w:val="000000"/>
                <w:sz w:val="16"/>
                <w:szCs w:val="16"/>
              </w:rPr>
            </w:pPr>
            <w:r w:rsidRPr="00287963">
              <w:rPr>
                <w:rFonts w:ascii="Times New Roman" w:hAnsi="Times New Roman"/>
                <w:color w:val="000000"/>
                <w:sz w:val="16"/>
                <w:szCs w:val="16"/>
              </w:rPr>
              <w:t>х</w:t>
            </w:r>
          </w:p>
        </w:tc>
        <w:tc>
          <w:tcPr>
            <w:tcW w:w="225" w:type="pct"/>
          </w:tcPr>
          <w:p w14:paraId="09337A57" w14:textId="77777777" w:rsidR="00A972A6" w:rsidRPr="00287963" w:rsidRDefault="00A972A6" w:rsidP="00330EF3">
            <w:pPr>
              <w:ind w:left="-57" w:right="-57"/>
              <w:jc w:val="center"/>
              <w:rPr>
                <w:rFonts w:ascii="Times New Roman" w:hAnsi="Times New Roman"/>
                <w:color w:val="000000"/>
                <w:sz w:val="16"/>
                <w:szCs w:val="16"/>
              </w:rPr>
            </w:pPr>
            <w:r w:rsidRPr="00287963">
              <w:rPr>
                <w:rFonts w:ascii="Times New Roman" w:hAnsi="Times New Roman"/>
                <w:color w:val="000000"/>
                <w:sz w:val="16"/>
                <w:szCs w:val="16"/>
              </w:rPr>
              <w:t>х</w:t>
            </w:r>
          </w:p>
        </w:tc>
        <w:tc>
          <w:tcPr>
            <w:tcW w:w="310" w:type="pct"/>
          </w:tcPr>
          <w:p w14:paraId="16E91B99" w14:textId="77777777" w:rsidR="00A972A6" w:rsidRPr="00287963" w:rsidRDefault="00A972A6" w:rsidP="00330EF3">
            <w:pPr>
              <w:ind w:left="-57" w:right="-57"/>
              <w:jc w:val="center"/>
              <w:rPr>
                <w:rFonts w:ascii="Times New Roman" w:hAnsi="Times New Roman"/>
                <w:color w:val="000000"/>
                <w:sz w:val="16"/>
                <w:szCs w:val="16"/>
              </w:rPr>
            </w:pPr>
            <w:r w:rsidRPr="00287963">
              <w:rPr>
                <w:rFonts w:ascii="Times New Roman" w:hAnsi="Times New Roman"/>
                <w:color w:val="000000"/>
                <w:sz w:val="16"/>
                <w:szCs w:val="16"/>
              </w:rPr>
              <w:t>х</w:t>
            </w:r>
          </w:p>
        </w:tc>
        <w:tc>
          <w:tcPr>
            <w:tcW w:w="222" w:type="pct"/>
          </w:tcPr>
          <w:p w14:paraId="07D474B5" w14:textId="77777777" w:rsidR="00A972A6" w:rsidRPr="00287963" w:rsidRDefault="00A972A6" w:rsidP="00330EF3">
            <w:pPr>
              <w:ind w:left="-57" w:right="-57"/>
              <w:jc w:val="center"/>
              <w:rPr>
                <w:rFonts w:ascii="Times New Roman" w:hAnsi="Times New Roman"/>
                <w:color w:val="000000"/>
                <w:sz w:val="16"/>
                <w:szCs w:val="16"/>
              </w:rPr>
            </w:pPr>
            <w:r w:rsidRPr="00287963">
              <w:rPr>
                <w:rFonts w:ascii="Times New Roman" w:hAnsi="Times New Roman"/>
                <w:color w:val="000000"/>
                <w:sz w:val="16"/>
                <w:szCs w:val="16"/>
              </w:rPr>
              <w:t>х</w:t>
            </w:r>
          </w:p>
        </w:tc>
        <w:tc>
          <w:tcPr>
            <w:tcW w:w="357" w:type="pct"/>
          </w:tcPr>
          <w:p w14:paraId="7C8DF919" w14:textId="77777777" w:rsidR="00A972A6" w:rsidRPr="00287963" w:rsidRDefault="00A972A6" w:rsidP="00330EF3">
            <w:pPr>
              <w:ind w:left="-57" w:right="-57"/>
              <w:jc w:val="both"/>
              <w:rPr>
                <w:rFonts w:ascii="Times New Roman" w:hAnsi="Times New Roman"/>
                <w:b/>
                <w:color w:val="000000"/>
                <w:sz w:val="16"/>
                <w:szCs w:val="16"/>
              </w:rPr>
            </w:pPr>
            <w:r w:rsidRPr="00287963">
              <w:rPr>
                <w:rFonts w:ascii="Times New Roman" w:hAnsi="Times New Roman"/>
                <w:bCs/>
                <w:color w:val="000000"/>
                <w:sz w:val="16"/>
                <w:szCs w:val="16"/>
              </w:rPr>
              <w:t>всего</w:t>
            </w:r>
          </w:p>
        </w:tc>
        <w:tc>
          <w:tcPr>
            <w:tcW w:w="177" w:type="pct"/>
          </w:tcPr>
          <w:p w14:paraId="6D9A40DF" w14:textId="77777777" w:rsidR="00A972A6" w:rsidRPr="00287963" w:rsidRDefault="00A972A6" w:rsidP="00330EF3">
            <w:pPr>
              <w:ind w:left="-57" w:right="-57"/>
              <w:jc w:val="center"/>
              <w:rPr>
                <w:rFonts w:ascii="Times New Roman" w:hAnsi="Times New Roman"/>
                <w:color w:val="000000"/>
                <w:sz w:val="16"/>
                <w:szCs w:val="16"/>
              </w:rPr>
            </w:pPr>
            <w:r w:rsidRPr="00287963">
              <w:rPr>
                <w:rFonts w:ascii="Times New Roman" w:hAnsi="Times New Roman"/>
                <w:color w:val="000000"/>
                <w:sz w:val="16"/>
                <w:szCs w:val="16"/>
              </w:rPr>
              <w:t>0,0</w:t>
            </w:r>
          </w:p>
        </w:tc>
        <w:tc>
          <w:tcPr>
            <w:tcW w:w="177" w:type="pct"/>
          </w:tcPr>
          <w:p w14:paraId="51B7908A" w14:textId="77777777" w:rsidR="00A972A6" w:rsidRPr="00287963" w:rsidRDefault="00A972A6" w:rsidP="00330EF3">
            <w:pPr>
              <w:ind w:left="-57" w:right="-57"/>
              <w:jc w:val="center"/>
              <w:rPr>
                <w:rFonts w:ascii="Times New Roman" w:hAnsi="Times New Roman"/>
                <w:color w:val="000000"/>
                <w:sz w:val="16"/>
                <w:szCs w:val="16"/>
              </w:rPr>
            </w:pPr>
            <w:r w:rsidRPr="00287963">
              <w:rPr>
                <w:rFonts w:ascii="Times New Roman" w:hAnsi="Times New Roman"/>
                <w:color w:val="000000"/>
                <w:sz w:val="16"/>
                <w:szCs w:val="16"/>
              </w:rPr>
              <w:t>0,0</w:t>
            </w:r>
          </w:p>
        </w:tc>
        <w:tc>
          <w:tcPr>
            <w:tcW w:w="178" w:type="pct"/>
          </w:tcPr>
          <w:p w14:paraId="0A30DCC5" w14:textId="77777777" w:rsidR="00A972A6" w:rsidRPr="00287963" w:rsidRDefault="00A972A6" w:rsidP="00330EF3">
            <w:pPr>
              <w:ind w:left="-57" w:right="-57"/>
              <w:jc w:val="center"/>
              <w:rPr>
                <w:rFonts w:ascii="Times New Roman" w:hAnsi="Times New Roman"/>
                <w:color w:val="000000"/>
                <w:sz w:val="16"/>
                <w:szCs w:val="16"/>
              </w:rPr>
            </w:pPr>
            <w:r w:rsidRPr="00287963">
              <w:rPr>
                <w:rFonts w:ascii="Times New Roman" w:hAnsi="Times New Roman"/>
                <w:color w:val="000000"/>
                <w:sz w:val="16"/>
                <w:szCs w:val="16"/>
              </w:rPr>
              <w:t>0,0</w:t>
            </w:r>
          </w:p>
        </w:tc>
        <w:tc>
          <w:tcPr>
            <w:tcW w:w="177" w:type="pct"/>
          </w:tcPr>
          <w:p w14:paraId="0F9234DB" w14:textId="77777777" w:rsidR="00A972A6" w:rsidRPr="00287963" w:rsidRDefault="00A972A6" w:rsidP="00330EF3">
            <w:pPr>
              <w:ind w:left="-57" w:right="-57"/>
              <w:jc w:val="center"/>
              <w:rPr>
                <w:rFonts w:ascii="Times New Roman" w:hAnsi="Times New Roman"/>
                <w:color w:val="000000"/>
                <w:sz w:val="16"/>
                <w:szCs w:val="16"/>
              </w:rPr>
            </w:pPr>
            <w:r w:rsidRPr="00287963">
              <w:rPr>
                <w:rFonts w:ascii="Times New Roman" w:hAnsi="Times New Roman"/>
                <w:color w:val="000000"/>
                <w:sz w:val="16"/>
                <w:szCs w:val="16"/>
              </w:rPr>
              <w:t>0,0</w:t>
            </w:r>
          </w:p>
        </w:tc>
        <w:tc>
          <w:tcPr>
            <w:tcW w:w="176" w:type="pct"/>
          </w:tcPr>
          <w:p w14:paraId="77026D61" w14:textId="77777777" w:rsidR="00A972A6" w:rsidRPr="00287963" w:rsidRDefault="00A972A6" w:rsidP="00330EF3">
            <w:pPr>
              <w:ind w:left="-57" w:right="-57"/>
              <w:jc w:val="center"/>
              <w:rPr>
                <w:rFonts w:ascii="Times New Roman" w:hAnsi="Times New Roman"/>
                <w:color w:val="000000"/>
                <w:sz w:val="16"/>
                <w:szCs w:val="16"/>
              </w:rPr>
            </w:pPr>
            <w:r w:rsidRPr="00287963">
              <w:rPr>
                <w:rFonts w:ascii="Times New Roman" w:hAnsi="Times New Roman"/>
                <w:color w:val="000000"/>
                <w:sz w:val="16"/>
                <w:szCs w:val="16"/>
              </w:rPr>
              <w:t>0,0</w:t>
            </w:r>
          </w:p>
        </w:tc>
        <w:tc>
          <w:tcPr>
            <w:tcW w:w="176" w:type="pct"/>
          </w:tcPr>
          <w:p w14:paraId="332B0871" w14:textId="77777777" w:rsidR="00A972A6" w:rsidRPr="00287963" w:rsidRDefault="00A972A6" w:rsidP="00330EF3">
            <w:pPr>
              <w:ind w:left="-57" w:right="-57"/>
              <w:jc w:val="center"/>
              <w:rPr>
                <w:rFonts w:ascii="Times New Roman" w:hAnsi="Times New Roman"/>
                <w:color w:val="000000"/>
                <w:sz w:val="16"/>
                <w:szCs w:val="16"/>
              </w:rPr>
            </w:pPr>
            <w:r w:rsidRPr="00287963">
              <w:rPr>
                <w:rFonts w:ascii="Times New Roman" w:hAnsi="Times New Roman"/>
                <w:color w:val="000000"/>
                <w:sz w:val="16"/>
                <w:szCs w:val="16"/>
              </w:rPr>
              <w:t>0,0</w:t>
            </w:r>
          </w:p>
        </w:tc>
        <w:tc>
          <w:tcPr>
            <w:tcW w:w="177" w:type="pct"/>
          </w:tcPr>
          <w:p w14:paraId="14EFA79A" w14:textId="77777777" w:rsidR="00A972A6" w:rsidRPr="00287963" w:rsidRDefault="00A972A6" w:rsidP="00330EF3">
            <w:pPr>
              <w:ind w:left="-57" w:right="-57"/>
              <w:jc w:val="center"/>
              <w:rPr>
                <w:rFonts w:ascii="Times New Roman" w:hAnsi="Times New Roman"/>
                <w:color w:val="000000"/>
                <w:sz w:val="16"/>
                <w:szCs w:val="16"/>
              </w:rPr>
            </w:pPr>
            <w:r w:rsidRPr="00287963">
              <w:rPr>
                <w:rFonts w:ascii="Times New Roman" w:hAnsi="Times New Roman"/>
                <w:color w:val="000000"/>
                <w:sz w:val="16"/>
                <w:szCs w:val="16"/>
              </w:rPr>
              <w:t>0,0</w:t>
            </w:r>
          </w:p>
        </w:tc>
        <w:tc>
          <w:tcPr>
            <w:tcW w:w="175" w:type="pct"/>
          </w:tcPr>
          <w:p w14:paraId="48FD7C89" w14:textId="77777777" w:rsidR="00A972A6" w:rsidRPr="00287963" w:rsidRDefault="00A972A6" w:rsidP="00330EF3">
            <w:pPr>
              <w:ind w:left="-57" w:right="-57"/>
              <w:jc w:val="center"/>
              <w:rPr>
                <w:rFonts w:ascii="Times New Roman" w:hAnsi="Times New Roman"/>
                <w:color w:val="000000"/>
                <w:sz w:val="16"/>
                <w:szCs w:val="16"/>
              </w:rPr>
            </w:pPr>
            <w:r w:rsidRPr="00287963">
              <w:rPr>
                <w:rFonts w:ascii="Times New Roman" w:hAnsi="Times New Roman"/>
                <w:color w:val="000000"/>
                <w:sz w:val="16"/>
                <w:szCs w:val="16"/>
              </w:rPr>
              <w:t>0,0</w:t>
            </w:r>
          </w:p>
        </w:tc>
        <w:tc>
          <w:tcPr>
            <w:tcW w:w="176" w:type="pct"/>
          </w:tcPr>
          <w:p w14:paraId="3F9F7973" w14:textId="77777777" w:rsidR="00A972A6" w:rsidRPr="00287963" w:rsidRDefault="00A972A6" w:rsidP="00330EF3">
            <w:pPr>
              <w:ind w:left="-57" w:right="-57"/>
              <w:jc w:val="center"/>
              <w:rPr>
                <w:rFonts w:ascii="Times New Roman" w:hAnsi="Times New Roman"/>
                <w:color w:val="000000"/>
                <w:sz w:val="16"/>
                <w:szCs w:val="16"/>
              </w:rPr>
            </w:pPr>
            <w:r w:rsidRPr="00287963">
              <w:rPr>
                <w:rFonts w:ascii="Times New Roman" w:hAnsi="Times New Roman"/>
                <w:color w:val="000000"/>
                <w:sz w:val="16"/>
                <w:szCs w:val="16"/>
              </w:rPr>
              <w:t>0,0</w:t>
            </w:r>
          </w:p>
        </w:tc>
      </w:tr>
      <w:tr w:rsidR="00A972A6" w:rsidRPr="00794F92" w14:paraId="239849A5" w14:textId="77777777" w:rsidTr="00A972A6">
        <w:trPr>
          <w:trHeight w:val="20"/>
        </w:trPr>
        <w:tc>
          <w:tcPr>
            <w:tcW w:w="5000" w:type="pct"/>
            <w:gridSpan w:val="18"/>
          </w:tcPr>
          <w:p w14:paraId="60C72315" w14:textId="77777777" w:rsidR="00A972A6" w:rsidRPr="008231DF" w:rsidRDefault="00A972A6" w:rsidP="00330EF3">
            <w:pPr>
              <w:ind w:left="-57" w:right="-57"/>
              <w:jc w:val="center"/>
              <w:rPr>
                <w:rFonts w:ascii="Times New Roman" w:hAnsi="Times New Roman"/>
                <w:b/>
                <w:color w:val="000000"/>
                <w:sz w:val="12"/>
                <w:szCs w:val="12"/>
              </w:rPr>
            </w:pPr>
          </w:p>
          <w:p w14:paraId="5299BFAF" w14:textId="77777777" w:rsidR="00A972A6" w:rsidRPr="00794F92" w:rsidRDefault="00A972A6" w:rsidP="00330EF3">
            <w:pPr>
              <w:ind w:left="-57" w:right="-57"/>
              <w:jc w:val="center"/>
              <w:rPr>
                <w:rFonts w:ascii="Times New Roman" w:hAnsi="Times New Roman"/>
                <w:b/>
                <w:color w:val="000000"/>
                <w:sz w:val="16"/>
                <w:szCs w:val="16"/>
              </w:rPr>
            </w:pPr>
            <w:r w:rsidRPr="00794F92">
              <w:rPr>
                <w:rFonts w:ascii="Times New Roman" w:hAnsi="Times New Roman"/>
                <w:b/>
                <w:color w:val="000000"/>
                <w:sz w:val="16"/>
                <w:szCs w:val="16"/>
              </w:rPr>
              <w:t xml:space="preserve">Цель «Повышение эффективности бюджетных расходов </w:t>
            </w:r>
            <w:r>
              <w:rPr>
                <w:rFonts w:ascii="Times New Roman" w:hAnsi="Times New Roman"/>
                <w:b/>
                <w:color w:val="000000"/>
                <w:sz w:val="16"/>
                <w:szCs w:val="16"/>
              </w:rPr>
              <w:t>города Новочебоксарска</w:t>
            </w:r>
            <w:r w:rsidRPr="00794F92">
              <w:rPr>
                <w:rFonts w:ascii="Times New Roman" w:hAnsi="Times New Roman"/>
                <w:b/>
                <w:color w:val="000000"/>
                <w:sz w:val="16"/>
                <w:szCs w:val="16"/>
              </w:rPr>
              <w:t xml:space="preserve"> на основе дальнейшего совершенствования бюджетных правоотношений и механизмов использования бюджетных средств»  </w:t>
            </w:r>
          </w:p>
          <w:p w14:paraId="6F5B7B5B" w14:textId="77777777" w:rsidR="00A972A6" w:rsidRPr="00794F92" w:rsidRDefault="00A972A6" w:rsidP="00330EF3">
            <w:pPr>
              <w:ind w:left="-57" w:right="-57"/>
              <w:jc w:val="center"/>
              <w:rPr>
                <w:rFonts w:ascii="Times New Roman" w:hAnsi="Times New Roman"/>
                <w:b/>
                <w:color w:val="000000"/>
                <w:sz w:val="12"/>
                <w:szCs w:val="12"/>
              </w:rPr>
            </w:pPr>
          </w:p>
        </w:tc>
      </w:tr>
      <w:tr w:rsidR="00A972A6" w:rsidRPr="00287963" w14:paraId="54957BF2" w14:textId="77777777" w:rsidTr="00A972A6">
        <w:trPr>
          <w:trHeight w:val="20"/>
        </w:trPr>
        <w:tc>
          <w:tcPr>
            <w:tcW w:w="220" w:type="pct"/>
          </w:tcPr>
          <w:p w14:paraId="244E14E3" w14:textId="77777777" w:rsidR="00A972A6" w:rsidRPr="00794F92" w:rsidRDefault="00A972A6" w:rsidP="00330EF3">
            <w:pPr>
              <w:ind w:left="-57" w:right="-57"/>
              <w:jc w:val="both"/>
              <w:rPr>
                <w:rFonts w:ascii="Times New Roman" w:hAnsi="Times New Roman"/>
                <w:color w:val="000000"/>
                <w:sz w:val="16"/>
                <w:szCs w:val="16"/>
              </w:rPr>
            </w:pPr>
            <w:r w:rsidRPr="00794F92">
              <w:rPr>
                <w:rFonts w:ascii="Times New Roman" w:hAnsi="Times New Roman"/>
                <w:color w:val="000000"/>
                <w:sz w:val="16"/>
                <w:szCs w:val="16"/>
              </w:rPr>
              <w:t>Основное меро</w:t>
            </w:r>
            <w:r>
              <w:rPr>
                <w:rFonts w:ascii="Times New Roman" w:hAnsi="Times New Roman"/>
                <w:color w:val="000000"/>
                <w:sz w:val="16"/>
                <w:szCs w:val="16"/>
              </w:rPr>
              <w:t>прия</w:t>
            </w:r>
            <w:r>
              <w:rPr>
                <w:rFonts w:ascii="Times New Roman" w:hAnsi="Times New Roman"/>
                <w:color w:val="000000"/>
                <w:sz w:val="16"/>
                <w:szCs w:val="16"/>
              </w:rPr>
              <w:softHyphen/>
              <w:t>тие 7</w:t>
            </w:r>
          </w:p>
        </w:tc>
        <w:tc>
          <w:tcPr>
            <w:tcW w:w="720" w:type="pct"/>
          </w:tcPr>
          <w:p w14:paraId="6284090D" w14:textId="77777777" w:rsidR="00A972A6" w:rsidRPr="00794F92" w:rsidRDefault="00A972A6" w:rsidP="00330EF3">
            <w:pPr>
              <w:ind w:left="-57" w:right="-57"/>
              <w:jc w:val="both"/>
              <w:rPr>
                <w:rFonts w:ascii="Times New Roman" w:hAnsi="Times New Roman"/>
                <w:color w:val="000000"/>
                <w:sz w:val="16"/>
                <w:szCs w:val="16"/>
              </w:rPr>
            </w:pPr>
            <w:r w:rsidRPr="00794F92">
              <w:rPr>
                <w:rFonts w:ascii="Times New Roman" w:hAnsi="Times New Roman"/>
                <w:color w:val="000000"/>
                <w:sz w:val="16"/>
                <w:szCs w:val="16"/>
              </w:rPr>
              <w:t>Развитие системы внешнего муниципаль</w:t>
            </w:r>
            <w:r>
              <w:rPr>
                <w:rFonts w:ascii="Times New Roman" w:hAnsi="Times New Roman"/>
                <w:color w:val="000000"/>
                <w:sz w:val="16"/>
                <w:szCs w:val="16"/>
              </w:rPr>
              <w:t>ного</w:t>
            </w:r>
            <w:r w:rsidRPr="00794F92">
              <w:rPr>
                <w:rFonts w:ascii="Times New Roman" w:hAnsi="Times New Roman"/>
                <w:color w:val="000000"/>
                <w:sz w:val="16"/>
                <w:szCs w:val="16"/>
              </w:rPr>
              <w:t xml:space="preserve"> фи</w:t>
            </w:r>
            <w:r w:rsidRPr="00794F92">
              <w:rPr>
                <w:rFonts w:ascii="Times New Roman" w:hAnsi="Times New Roman"/>
                <w:color w:val="000000"/>
                <w:sz w:val="16"/>
                <w:szCs w:val="16"/>
              </w:rPr>
              <w:softHyphen/>
              <w:t>нансового контроля</w:t>
            </w:r>
          </w:p>
        </w:tc>
        <w:tc>
          <w:tcPr>
            <w:tcW w:w="493" w:type="pct"/>
          </w:tcPr>
          <w:p w14:paraId="7E5C2796" w14:textId="77777777" w:rsidR="00A972A6" w:rsidRPr="00794F92" w:rsidRDefault="00A972A6" w:rsidP="00330EF3">
            <w:pPr>
              <w:jc w:val="both"/>
              <w:rPr>
                <w:rFonts w:ascii="Times New Roman" w:hAnsi="Times New Roman"/>
                <w:color w:val="000000"/>
                <w:sz w:val="16"/>
                <w:szCs w:val="16"/>
              </w:rPr>
            </w:pPr>
            <w:r w:rsidRPr="00794F92">
              <w:rPr>
                <w:rFonts w:ascii="Times New Roman" w:hAnsi="Times New Roman"/>
                <w:color w:val="000000"/>
                <w:sz w:val="16"/>
                <w:szCs w:val="16"/>
              </w:rPr>
              <w:t xml:space="preserve">повышение эффективности и результативности </w:t>
            </w:r>
            <w:r>
              <w:rPr>
                <w:rFonts w:ascii="Times New Roman" w:hAnsi="Times New Roman"/>
                <w:color w:val="000000"/>
                <w:sz w:val="16"/>
                <w:szCs w:val="16"/>
              </w:rPr>
              <w:t>муниципального</w:t>
            </w:r>
            <w:r w:rsidRPr="00794F92">
              <w:rPr>
                <w:rFonts w:ascii="Times New Roman" w:hAnsi="Times New Roman"/>
                <w:color w:val="000000"/>
                <w:sz w:val="16"/>
                <w:szCs w:val="16"/>
              </w:rPr>
              <w:t xml:space="preserve"> финансового контроля за использованием средств бюджета </w:t>
            </w:r>
            <w:r>
              <w:rPr>
                <w:rFonts w:ascii="Times New Roman" w:hAnsi="Times New Roman"/>
                <w:color w:val="000000"/>
                <w:sz w:val="16"/>
                <w:szCs w:val="16"/>
              </w:rPr>
              <w:t>города Новочебоксарска</w:t>
            </w:r>
          </w:p>
          <w:p w14:paraId="3067ACF7" w14:textId="77777777" w:rsidR="00A972A6" w:rsidRPr="00794F92" w:rsidRDefault="00A972A6" w:rsidP="00330EF3">
            <w:pPr>
              <w:ind w:left="-57" w:right="-57"/>
              <w:jc w:val="both"/>
              <w:rPr>
                <w:rFonts w:ascii="Times New Roman" w:hAnsi="Times New Roman"/>
                <w:color w:val="000000"/>
                <w:sz w:val="16"/>
                <w:szCs w:val="16"/>
              </w:rPr>
            </w:pPr>
          </w:p>
        </w:tc>
        <w:tc>
          <w:tcPr>
            <w:tcW w:w="643" w:type="pct"/>
          </w:tcPr>
          <w:p w14:paraId="146342CB" w14:textId="77777777" w:rsidR="00A972A6" w:rsidRPr="00794F92" w:rsidRDefault="00A972A6" w:rsidP="00330EF3">
            <w:pPr>
              <w:ind w:left="-57" w:right="-57"/>
              <w:jc w:val="both"/>
              <w:rPr>
                <w:rFonts w:ascii="Times New Roman" w:hAnsi="Times New Roman"/>
                <w:color w:val="000000"/>
                <w:sz w:val="16"/>
                <w:szCs w:val="16"/>
              </w:rPr>
            </w:pPr>
            <w:r w:rsidRPr="00794F92">
              <w:rPr>
                <w:rFonts w:ascii="Times New Roman" w:hAnsi="Times New Roman"/>
                <w:color w:val="000000"/>
                <w:sz w:val="16"/>
                <w:szCs w:val="16"/>
              </w:rPr>
              <w:t>соисполните</w:t>
            </w:r>
            <w:r w:rsidR="00E00449">
              <w:rPr>
                <w:rFonts w:ascii="Times New Roman" w:hAnsi="Times New Roman"/>
                <w:color w:val="000000"/>
                <w:sz w:val="16"/>
                <w:szCs w:val="16"/>
              </w:rPr>
              <w:t xml:space="preserve">ль – Контрольно-счетная палата </w:t>
            </w:r>
            <w:r w:rsidRPr="00794F92">
              <w:rPr>
                <w:rFonts w:ascii="Times New Roman" w:hAnsi="Times New Roman"/>
                <w:color w:val="000000"/>
                <w:sz w:val="16"/>
                <w:szCs w:val="16"/>
              </w:rPr>
              <w:t>Чувашской Рес</w:t>
            </w:r>
            <w:r>
              <w:rPr>
                <w:rFonts w:ascii="Times New Roman" w:hAnsi="Times New Roman"/>
                <w:color w:val="000000"/>
                <w:sz w:val="16"/>
                <w:szCs w:val="16"/>
              </w:rPr>
              <w:t>публики</w:t>
            </w:r>
          </w:p>
          <w:p w14:paraId="3F062F07" w14:textId="77777777" w:rsidR="00A972A6" w:rsidRPr="00794F92" w:rsidRDefault="00A972A6" w:rsidP="00330EF3">
            <w:pPr>
              <w:ind w:left="-57" w:right="-57"/>
              <w:jc w:val="both"/>
              <w:rPr>
                <w:rFonts w:ascii="Times New Roman" w:hAnsi="Times New Roman"/>
                <w:color w:val="000000"/>
                <w:sz w:val="16"/>
                <w:szCs w:val="16"/>
              </w:rPr>
            </w:pPr>
          </w:p>
        </w:tc>
        <w:tc>
          <w:tcPr>
            <w:tcW w:w="221" w:type="pct"/>
          </w:tcPr>
          <w:p w14:paraId="6B46EBBE" w14:textId="77777777" w:rsidR="00A972A6" w:rsidRPr="00794F92" w:rsidRDefault="00A972A6" w:rsidP="00330EF3">
            <w:pPr>
              <w:ind w:left="-57" w:right="-57"/>
              <w:jc w:val="center"/>
              <w:rPr>
                <w:rFonts w:ascii="Times New Roman" w:hAnsi="Times New Roman"/>
                <w:color w:val="000000"/>
                <w:sz w:val="16"/>
                <w:szCs w:val="16"/>
              </w:rPr>
            </w:pPr>
            <w:r w:rsidRPr="00794F92">
              <w:rPr>
                <w:rFonts w:ascii="Times New Roman" w:hAnsi="Times New Roman"/>
                <w:color w:val="000000"/>
                <w:sz w:val="16"/>
                <w:szCs w:val="16"/>
              </w:rPr>
              <w:t>х</w:t>
            </w:r>
          </w:p>
        </w:tc>
        <w:tc>
          <w:tcPr>
            <w:tcW w:w="225" w:type="pct"/>
          </w:tcPr>
          <w:p w14:paraId="1ACECDD0" w14:textId="77777777" w:rsidR="00A972A6" w:rsidRPr="00794F92" w:rsidRDefault="00A972A6" w:rsidP="00330EF3">
            <w:pPr>
              <w:ind w:left="-57" w:right="-57"/>
              <w:jc w:val="center"/>
              <w:rPr>
                <w:rFonts w:ascii="Times New Roman" w:hAnsi="Times New Roman"/>
                <w:color w:val="000000"/>
                <w:sz w:val="16"/>
                <w:szCs w:val="16"/>
              </w:rPr>
            </w:pPr>
            <w:r w:rsidRPr="00794F92">
              <w:rPr>
                <w:rFonts w:ascii="Times New Roman" w:hAnsi="Times New Roman"/>
                <w:color w:val="000000"/>
                <w:sz w:val="16"/>
                <w:szCs w:val="16"/>
              </w:rPr>
              <w:t>х</w:t>
            </w:r>
          </w:p>
        </w:tc>
        <w:tc>
          <w:tcPr>
            <w:tcW w:w="310" w:type="pct"/>
          </w:tcPr>
          <w:p w14:paraId="0ABA6CB9" w14:textId="77777777" w:rsidR="00A972A6" w:rsidRPr="00794F92" w:rsidRDefault="00A972A6" w:rsidP="00330EF3">
            <w:pPr>
              <w:ind w:left="-57" w:right="-57"/>
              <w:jc w:val="center"/>
              <w:rPr>
                <w:rFonts w:ascii="Times New Roman" w:hAnsi="Times New Roman"/>
                <w:color w:val="000000"/>
                <w:sz w:val="16"/>
                <w:szCs w:val="16"/>
              </w:rPr>
            </w:pPr>
            <w:r w:rsidRPr="00794F92">
              <w:rPr>
                <w:rFonts w:ascii="Times New Roman" w:hAnsi="Times New Roman"/>
                <w:color w:val="000000"/>
                <w:sz w:val="16"/>
                <w:szCs w:val="16"/>
              </w:rPr>
              <w:t>Ч420800000</w:t>
            </w:r>
          </w:p>
        </w:tc>
        <w:tc>
          <w:tcPr>
            <w:tcW w:w="222" w:type="pct"/>
          </w:tcPr>
          <w:p w14:paraId="2CE9A59D" w14:textId="77777777" w:rsidR="00A972A6" w:rsidRPr="00794F92" w:rsidRDefault="00A972A6" w:rsidP="00330EF3">
            <w:pPr>
              <w:ind w:left="-57" w:right="-57"/>
              <w:jc w:val="center"/>
              <w:rPr>
                <w:rFonts w:ascii="Times New Roman" w:hAnsi="Times New Roman"/>
                <w:color w:val="000000"/>
                <w:sz w:val="16"/>
                <w:szCs w:val="16"/>
              </w:rPr>
            </w:pPr>
            <w:r w:rsidRPr="00794F92">
              <w:rPr>
                <w:rFonts w:ascii="Times New Roman" w:hAnsi="Times New Roman"/>
                <w:color w:val="000000"/>
                <w:sz w:val="16"/>
                <w:szCs w:val="16"/>
              </w:rPr>
              <w:t>х</w:t>
            </w:r>
          </w:p>
        </w:tc>
        <w:tc>
          <w:tcPr>
            <w:tcW w:w="357" w:type="pct"/>
          </w:tcPr>
          <w:p w14:paraId="1A83388D" w14:textId="77777777" w:rsidR="00A972A6" w:rsidRPr="00794F92" w:rsidRDefault="00A972A6" w:rsidP="00330EF3">
            <w:pPr>
              <w:ind w:left="-57" w:right="-57"/>
              <w:jc w:val="both"/>
              <w:rPr>
                <w:rFonts w:ascii="Times New Roman" w:hAnsi="Times New Roman"/>
                <w:color w:val="000000"/>
                <w:sz w:val="16"/>
                <w:szCs w:val="16"/>
              </w:rPr>
            </w:pPr>
            <w:r w:rsidRPr="00794F92">
              <w:rPr>
                <w:rFonts w:ascii="Times New Roman" w:hAnsi="Times New Roman"/>
                <w:bCs/>
                <w:color w:val="000000"/>
                <w:sz w:val="16"/>
                <w:szCs w:val="16"/>
              </w:rPr>
              <w:t>всего</w:t>
            </w:r>
          </w:p>
        </w:tc>
        <w:tc>
          <w:tcPr>
            <w:tcW w:w="177" w:type="pct"/>
          </w:tcPr>
          <w:p w14:paraId="371D3BC3" w14:textId="77777777" w:rsidR="00A972A6" w:rsidRPr="00794F92" w:rsidRDefault="00A972A6" w:rsidP="00330EF3">
            <w:pPr>
              <w:ind w:left="-57" w:right="-57"/>
              <w:jc w:val="center"/>
              <w:rPr>
                <w:rFonts w:ascii="Times New Roman" w:hAnsi="Times New Roman"/>
                <w:color w:val="000000"/>
                <w:sz w:val="16"/>
                <w:szCs w:val="16"/>
              </w:rPr>
            </w:pPr>
            <w:r w:rsidRPr="00794F92">
              <w:rPr>
                <w:rFonts w:ascii="Times New Roman" w:hAnsi="Times New Roman"/>
                <w:color w:val="000000"/>
                <w:sz w:val="16"/>
                <w:szCs w:val="16"/>
              </w:rPr>
              <w:t>0,0</w:t>
            </w:r>
          </w:p>
        </w:tc>
        <w:tc>
          <w:tcPr>
            <w:tcW w:w="177" w:type="pct"/>
          </w:tcPr>
          <w:p w14:paraId="778A66B4" w14:textId="77777777" w:rsidR="00A972A6" w:rsidRPr="00794F92" w:rsidRDefault="00A972A6" w:rsidP="00330EF3">
            <w:pPr>
              <w:ind w:left="-57" w:right="-57"/>
              <w:jc w:val="center"/>
              <w:rPr>
                <w:rFonts w:ascii="Times New Roman" w:hAnsi="Times New Roman"/>
                <w:color w:val="000000"/>
                <w:sz w:val="16"/>
                <w:szCs w:val="16"/>
              </w:rPr>
            </w:pPr>
            <w:r w:rsidRPr="00794F92">
              <w:rPr>
                <w:rFonts w:ascii="Times New Roman" w:hAnsi="Times New Roman"/>
                <w:color w:val="000000"/>
                <w:sz w:val="16"/>
                <w:szCs w:val="16"/>
              </w:rPr>
              <w:t>0,0</w:t>
            </w:r>
          </w:p>
        </w:tc>
        <w:tc>
          <w:tcPr>
            <w:tcW w:w="178" w:type="pct"/>
          </w:tcPr>
          <w:p w14:paraId="1392F071" w14:textId="77777777" w:rsidR="00A972A6" w:rsidRPr="00794F92" w:rsidRDefault="00A972A6" w:rsidP="00330EF3">
            <w:pPr>
              <w:ind w:left="-57" w:right="-57"/>
              <w:jc w:val="center"/>
              <w:rPr>
                <w:rFonts w:ascii="Times New Roman" w:hAnsi="Times New Roman"/>
                <w:color w:val="000000"/>
                <w:sz w:val="16"/>
                <w:szCs w:val="16"/>
              </w:rPr>
            </w:pPr>
            <w:r w:rsidRPr="00794F92">
              <w:rPr>
                <w:rFonts w:ascii="Times New Roman" w:hAnsi="Times New Roman"/>
                <w:color w:val="000000"/>
                <w:sz w:val="16"/>
                <w:szCs w:val="16"/>
              </w:rPr>
              <w:t>0,0</w:t>
            </w:r>
          </w:p>
        </w:tc>
        <w:tc>
          <w:tcPr>
            <w:tcW w:w="177" w:type="pct"/>
          </w:tcPr>
          <w:p w14:paraId="071EEC02" w14:textId="77777777" w:rsidR="00A972A6" w:rsidRPr="00794F92" w:rsidRDefault="00A972A6" w:rsidP="00330EF3">
            <w:pPr>
              <w:ind w:left="-57" w:right="-57"/>
              <w:jc w:val="center"/>
              <w:rPr>
                <w:rFonts w:ascii="Times New Roman" w:hAnsi="Times New Roman"/>
                <w:color w:val="000000"/>
                <w:sz w:val="16"/>
                <w:szCs w:val="16"/>
              </w:rPr>
            </w:pPr>
            <w:r w:rsidRPr="00794F92">
              <w:rPr>
                <w:rFonts w:ascii="Times New Roman" w:hAnsi="Times New Roman"/>
                <w:color w:val="000000"/>
                <w:sz w:val="16"/>
                <w:szCs w:val="16"/>
              </w:rPr>
              <w:t>0,0</w:t>
            </w:r>
          </w:p>
        </w:tc>
        <w:tc>
          <w:tcPr>
            <w:tcW w:w="176" w:type="pct"/>
          </w:tcPr>
          <w:p w14:paraId="4850AABE" w14:textId="77777777" w:rsidR="00A972A6" w:rsidRPr="00794F92" w:rsidRDefault="00A972A6" w:rsidP="00330EF3">
            <w:pPr>
              <w:ind w:left="-57" w:right="-57"/>
              <w:jc w:val="center"/>
              <w:rPr>
                <w:rFonts w:ascii="Times New Roman" w:hAnsi="Times New Roman"/>
                <w:color w:val="000000"/>
                <w:sz w:val="16"/>
                <w:szCs w:val="16"/>
              </w:rPr>
            </w:pPr>
            <w:r w:rsidRPr="00794F92">
              <w:rPr>
                <w:rFonts w:ascii="Times New Roman" w:hAnsi="Times New Roman"/>
                <w:color w:val="000000"/>
                <w:sz w:val="16"/>
                <w:szCs w:val="16"/>
              </w:rPr>
              <w:t>0,0</w:t>
            </w:r>
          </w:p>
        </w:tc>
        <w:tc>
          <w:tcPr>
            <w:tcW w:w="176" w:type="pct"/>
          </w:tcPr>
          <w:p w14:paraId="59B326B2" w14:textId="77777777" w:rsidR="00A972A6" w:rsidRPr="00794F92" w:rsidRDefault="00A972A6" w:rsidP="00330EF3">
            <w:pPr>
              <w:ind w:left="-57" w:right="-57"/>
              <w:jc w:val="center"/>
              <w:rPr>
                <w:rFonts w:ascii="Times New Roman" w:hAnsi="Times New Roman"/>
                <w:color w:val="000000"/>
                <w:sz w:val="16"/>
                <w:szCs w:val="16"/>
              </w:rPr>
            </w:pPr>
            <w:r w:rsidRPr="00794F92">
              <w:rPr>
                <w:rFonts w:ascii="Times New Roman" w:hAnsi="Times New Roman"/>
                <w:color w:val="000000"/>
                <w:sz w:val="16"/>
                <w:szCs w:val="16"/>
              </w:rPr>
              <w:t>0,0</w:t>
            </w:r>
          </w:p>
        </w:tc>
        <w:tc>
          <w:tcPr>
            <w:tcW w:w="177" w:type="pct"/>
          </w:tcPr>
          <w:p w14:paraId="48E0552D" w14:textId="77777777" w:rsidR="00A972A6" w:rsidRPr="00794F92" w:rsidRDefault="00A972A6" w:rsidP="00330EF3">
            <w:pPr>
              <w:ind w:left="-57" w:right="-57"/>
              <w:jc w:val="center"/>
              <w:rPr>
                <w:rFonts w:ascii="Times New Roman" w:hAnsi="Times New Roman"/>
                <w:color w:val="000000"/>
                <w:sz w:val="16"/>
                <w:szCs w:val="16"/>
              </w:rPr>
            </w:pPr>
            <w:r w:rsidRPr="00794F92">
              <w:rPr>
                <w:rFonts w:ascii="Times New Roman" w:hAnsi="Times New Roman"/>
                <w:color w:val="000000"/>
                <w:sz w:val="16"/>
                <w:szCs w:val="16"/>
              </w:rPr>
              <w:t>0,0</w:t>
            </w:r>
          </w:p>
        </w:tc>
        <w:tc>
          <w:tcPr>
            <w:tcW w:w="175" w:type="pct"/>
          </w:tcPr>
          <w:p w14:paraId="6130895F" w14:textId="77777777" w:rsidR="00A972A6" w:rsidRPr="00794F92" w:rsidRDefault="00A972A6" w:rsidP="00330EF3">
            <w:pPr>
              <w:ind w:left="-57" w:right="-57"/>
              <w:jc w:val="center"/>
              <w:rPr>
                <w:rFonts w:ascii="Times New Roman" w:hAnsi="Times New Roman"/>
                <w:color w:val="000000"/>
                <w:sz w:val="16"/>
                <w:szCs w:val="16"/>
              </w:rPr>
            </w:pPr>
            <w:r w:rsidRPr="00794F92">
              <w:rPr>
                <w:rFonts w:ascii="Times New Roman" w:hAnsi="Times New Roman"/>
                <w:color w:val="000000"/>
                <w:sz w:val="16"/>
                <w:szCs w:val="16"/>
              </w:rPr>
              <w:t>0,0</w:t>
            </w:r>
          </w:p>
        </w:tc>
        <w:tc>
          <w:tcPr>
            <w:tcW w:w="176" w:type="pct"/>
          </w:tcPr>
          <w:p w14:paraId="1E12DC2D" w14:textId="77777777" w:rsidR="00A972A6" w:rsidRPr="00287963" w:rsidRDefault="00A972A6" w:rsidP="00330EF3">
            <w:pPr>
              <w:ind w:left="-57" w:right="-57"/>
              <w:jc w:val="center"/>
              <w:rPr>
                <w:rFonts w:ascii="Times New Roman" w:hAnsi="Times New Roman"/>
                <w:color w:val="000000"/>
                <w:sz w:val="16"/>
                <w:szCs w:val="16"/>
              </w:rPr>
            </w:pPr>
            <w:r w:rsidRPr="00794F92">
              <w:rPr>
                <w:rFonts w:ascii="Times New Roman" w:hAnsi="Times New Roman"/>
                <w:color w:val="000000"/>
                <w:sz w:val="16"/>
                <w:szCs w:val="16"/>
              </w:rPr>
              <w:t>0,0</w:t>
            </w:r>
          </w:p>
        </w:tc>
      </w:tr>
      <w:tr w:rsidR="00A972A6" w:rsidRPr="00287963" w14:paraId="01CF7AC8" w14:textId="77777777" w:rsidTr="00A972A6">
        <w:trPr>
          <w:trHeight w:val="20"/>
        </w:trPr>
        <w:tc>
          <w:tcPr>
            <w:tcW w:w="940" w:type="pct"/>
            <w:gridSpan w:val="2"/>
            <w:vMerge w:val="restart"/>
          </w:tcPr>
          <w:p w14:paraId="05C0C557" w14:textId="77777777" w:rsidR="00A972A6" w:rsidRPr="00287963" w:rsidRDefault="00A972A6" w:rsidP="00330EF3">
            <w:pPr>
              <w:ind w:left="-57" w:right="-57"/>
              <w:jc w:val="both"/>
              <w:rPr>
                <w:rFonts w:ascii="Times New Roman" w:hAnsi="Times New Roman"/>
                <w:color w:val="000000"/>
                <w:sz w:val="16"/>
                <w:szCs w:val="16"/>
              </w:rPr>
            </w:pPr>
            <w:r w:rsidRPr="00287963">
              <w:rPr>
                <w:rFonts w:ascii="Times New Roman" w:hAnsi="Times New Roman"/>
                <w:color w:val="000000"/>
                <w:sz w:val="16"/>
                <w:szCs w:val="16"/>
              </w:rPr>
              <w:t>Целевые индикаторы и показатели подпрограммы, увязанные с основным ме</w:t>
            </w:r>
            <w:r>
              <w:rPr>
                <w:rFonts w:ascii="Times New Roman" w:hAnsi="Times New Roman"/>
                <w:color w:val="000000"/>
                <w:sz w:val="16"/>
                <w:szCs w:val="16"/>
              </w:rPr>
              <w:t>роприятием 7</w:t>
            </w:r>
          </w:p>
        </w:tc>
        <w:tc>
          <w:tcPr>
            <w:tcW w:w="2471" w:type="pct"/>
            <w:gridSpan w:val="7"/>
          </w:tcPr>
          <w:p w14:paraId="4F5F4696" w14:textId="77777777" w:rsidR="00A972A6" w:rsidRPr="00287963" w:rsidRDefault="00A972A6" w:rsidP="00330EF3">
            <w:pPr>
              <w:ind w:left="-57" w:right="-57"/>
              <w:jc w:val="both"/>
              <w:rPr>
                <w:rFonts w:ascii="Times New Roman" w:hAnsi="Times New Roman"/>
                <w:bCs/>
                <w:color w:val="000000"/>
                <w:sz w:val="16"/>
                <w:szCs w:val="16"/>
              </w:rPr>
            </w:pPr>
            <w:r>
              <w:rPr>
                <w:rFonts w:ascii="Times New Roman" w:hAnsi="Times New Roman"/>
                <w:color w:val="000000"/>
                <w:sz w:val="16"/>
                <w:szCs w:val="16"/>
              </w:rPr>
              <w:t>О</w:t>
            </w:r>
            <w:r w:rsidRPr="00287963">
              <w:rPr>
                <w:rFonts w:ascii="Times New Roman" w:hAnsi="Times New Roman"/>
                <w:color w:val="000000"/>
                <w:sz w:val="16"/>
                <w:szCs w:val="16"/>
              </w:rPr>
              <w:t xml:space="preserve">тношение количества подготовленных заключений на проекты </w:t>
            </w:r>
            <w:r>
              <w:rPr>
                <w:rFonts w:ascii="Times New Roman" w:hAnsi="Times New Roman"/>
                <w:color w:val="000000"/>
                <w:sz w:val="16"/>
                <w:szCs w:val="16"/>
              </w:rPr>
              <w:t xml:space="preserve">решений </w:t>
            </w:r>
            <w:r w:rsidRPr="00287963">
              <w:rPr>
                <w:rFonts w:ascii="Times New Roman" w:hAnsi="Times New Roman"/>
                <w:color w:val="000000"/>
                <w:sz w:val="16"/>
                <w:szCs w:val="16"/>
              </w:rPr>
              <w:t xml:space="preserve">к количеству поступивших из  проектов </w:t>
            </w:r>
            <w:r>
              <w:rPr>
                <w:rFonts w:ascii="Times New Roman" w:hAnsi="Times New Roman"/>
                <w:color w:val="000000"/>
                <w:sz w:val="16"/>
                <w:szCs w:val="16"/>
              </w:rPr>
              <w:t>решений</w:t>
            </w:r>
            <w:r w:rsidRPr="00287963">
              <w:rPr>
                <w:rFonts w:ascii="Times New Roman" w:hAnsi="Times New Roman"/>
                <w:color w:val="000000"/>
                <w:sz w:val="16"/>
                <w:szCs w:val="16"/>
              </w:rPr>
              <w:t xml:space="preserve"> за соответствующий финансовый год</w:t>
            </w:r>
            <w:r>
              <w:rPr>
                <w:rFonts w:ascii="Times New Roman" w:hAnsi="Times New Roman"/>
                <w:color w:val="000000"/>
                <w:sz w:val="16"/>
                <w:szCs w:val="16"/>
              </w:rPr>
              <w:t>, процентов</w:t>
            </w:r>
          </w:p>
        </w:tc>
        <w:tc>
          <w:tcPr>
            <w:tcW w:w="177" w:type="pct"/>
          </w:tcPr>
          <w:p w14:paraId="1523DA3C" w14:textId="77777777" w:rsidR="00A972A6" w:rsidRPr="00287963" w:rsidRDefault="00A972A6" w:rsidP="00330EF3">
            <w:pPr>
              <w:ind w:left="-57" w:right="-57"/>
              <w:jc w:val="center"/>
              <w:rPr>
                <w:rFonts w:ascii="Times New Roman" w:hAnsi="Times New Roman"/>
                <w:color w:val="000000"/>
                <w:sz w:val="16"/>
                <w:szCs w:val="16"/>
              </w:rPr>
            </w:pPr>
            <w:r w:rsidRPr="00287963">
              <w:rPr>
                <w:rFonts w:ascii="Times New Roman" w:hAnsi="Times New Roman"/>
                <w:color w:val="000000"/>
                <w:sz w:val="16"/>
                <w:szCs w:val="16"/>
              </w:rPr>
              <w:t>100,0</w:t>
            </w:r>
          </w:p>
        </w:tc>
        <w:tc>
          <w:tcPr>
            <w:tcW w:w="177" w:type="pct"/>
          </w:tcPr>
          <w:p w14:paraId="1B77FF4C" w14:textId="77777777" w:rsidR="00A972A6" w:rsidRPr="00287963" w:rsidRDefault="00A972A6" w:rsidP="00330EF3">
            <w:pPr>
              <w:ind w:left="-57" w:right="-57"/>
              <w:jc w:val="center"/>
              <w:rPr>
                <w:rFonts w:ascii="Times New Roman" w:hAnsi="Times New Roman"/>
                <w:color w:val="000000"/>
                <w:sz w:val="16"/>
                <w:szCs w:val="16"/>
              </w:rPr>
            </w:pPr>
            <w:r w:rsidRPr="00287963">
              <w:rPr>
                <w:rFonts w:ascii="Times New Roman" w:hAnsi="Times New Roman"/>
                <w:color w:val="000000"/>
                <w:sz w:val="16"/>
                <w:szCs w:val="16"/>
              </w:rPr>
              <w:t>100,0</w:t>
            </w:r>
          </w:p>
        </w:tc>
        <w:tc>
          <w:tcPr>
            <w:tcW w:w="178" w:type="pct"/>
          </w:tcPr>
          <w:p w14:paraId="6589D5BB" w14:textId="77777777" w:rsidR="00A972A6" w:rsidRPr="00287963" w:rsidRDefault="00A972A6" w:rsidP="00330EF3">
            <w:pPr>
              <w:ind w:left="-57" w:right="-57"/>
              <w:jc w:val="center"/>
              <w:rPr>
                <w:rFonts w:ascii="Times New Roman" w:hAnsi="Times New Roman"/>
                <w:color w:val="000000"/>
                <w:sz w:val="16"/>
                <w:szCs w:val="16"/>
              </w:rPr>
            </w:pPr>
            <w:r w:rsidRPr="00287963">
              <w:rPr>
                <w:rFonts w:ascii="Times New Roman" w:hAnsi="Times New Roman"/>
                <w:color w:val="000000"/>
                <w:sz w:val="16"/>
                <w:szCs w:val="16"/>
              </w:rPr>
              <w:t>100,0</w:t>
            </w:r>
          </w:p>
        </w:tc>
        <w:tc>
          <w:tcPr>
            <w:tcW w:w="177" w:type="pct"/>
          </w:tcPr>
          <w:p w14:paraId="73D95FF1" w14:textId="77777777" w:rsidR="00A972A6" w:rsidRPr="00287963" w:rsidRDefault="00A972A6" w:rsidP="00330EF3">
            <w:pPr>
              <w:ind w:left="-57" w:right="-57"/>
              <w:jc w:val="center"/>
              <w:rPr>
                <w:rFonts w:ascii="Times New Roman" w:hAnsi="Times New Roman"/>
                <w:color w:val="000000"/>
                <w:sz w:val="16"/>
                <w:szCs w:val="16"/>
              </w:rPr>
            </w:pPr>
            <w:r w:rsidRPr="00287963">
              <w:rPr>
                <w:rFonts w:ascii="Times New Roman" w:hAnsi="Times New Roman"/>
                <w:color w:val="000000"/>
                <w:sz w:val="16"/>
                <w:szCs w:val="16"/>
              </w:rPr>
              <w:t>100,0</w:t>
            </w:r>
          </w:p>
        </w:tc>
        <w:tc>
          <w:tcPr>
            <w:tcW w:w="176" w:type="pct"/>
          </w:tcPr>
          <w:p w14:paraId="754287CD" w14:textId="77777777" w:rsidR="00A972A6" w:rsidRPr="00287963" w:rsidRDefault="00A972A6" w:rsidP="00330EF3">
            <w:pPr>
              <w:ind w:left="-57" w:right="-57"/>
              <w:jc w:val="center"/>
              <w:rPr>
                <w:rFonts w:ascii="Times New Roman" w:hAnsi="Times New Roman"/>
                <w:color w:val="000000"/>
                <w:sz w:val="16"/>
                <w:szCs w:val="16"/>
              </w:rPr>
            </w:pPr>
            <w:r w:rsidRPr="00287963">
              <w:rPr>
                <w:rFonts w:ascii="Times New Roman" w:hAnsi="Times New Roman"/>
                <w:color w:val="000000"/>
                <w:sz w:val="16"/>
                <w:szCs w:val="16"/>
              </w:rPr>
              <w:t>100,0</w:t>
            </w:r>
          </w:p>
        </w:tc>
        <w:tc>
          <w:tcPr>
            <w:tcW w:w="176" w:type="pct"/>
          </w:tcPr>
          <w:p w14:paraId="1460A901" w14:textId="77777777" w:rsidR="00A972A6" w:rsidRPr="00287963" w:rsidRDefault="00A972A6" w:rsidP="00330EF3">
            <w:pPr>
              <w:ind w:left="-57" w:right="-57"/>
              <w:jc w:val="center"/>
              <w:rPr>
                <w:rFonts w:ascii="Times New Roman" w:hAnsi="Times New Roman"/>
                <w:color w:val="000000"/>
                <w:sz w:val="16"/>
                <w:szCs w:val="16"/>
              </w:rPr>
            </w:pPr>
            <w:r w:rsidRPr="00287963">
              <w:rPr>
                <w:rFonts w:ascii="Times New Roman" w:hAnsi="Times New Roman"/>
                <w:color w:val="000000"/>
                <w:sz w:val="16"/>
                <w:szCs w:val="16"/>
              </w:rPr>
              <w:t>100,0</w:t>
            </w:r>
          </w:p>
        </w:tc>
        <w:tc>
          <w:tcPr>
            <w:tcW w:w="177" w:type="pct"/>
          </w:tcPr>
          <w:p w14:paraId="5B4043A2" w14:textId="77777777" w:rsidR="00A972A6" w:rsidRPr="00287963" w:rsidRDefault="00A972A6" w:rsidP="00330EF3">
            <w:pPr>
              <w:ind w:left="-57" w:right="-57"/>
              <w:jc w:val="center"/>
              <w:rPr>
                <w:rFonts w:ascii="Times New Roman" w:hAnsi="Times New Roman"/>
                <w:color w:val="000000"/>
                <w:sz w:val="16"/>
                <w:szCs w:val="16"/>
              </w:rPr>
            </w:pPr>
            <w:r w:rsidRPr="00287963">
              <w:rPr>
                <w:rFonts w:ascii="Times New Roman" w:hAnsi="Times New Roman"/>
                <w:color w:val="000000"/>
                <w:sz w:val="16"/>
                <w:szCs w:val="16"/>
              </w:rPr>
              <w:t>100,0</w:t>
            </w:r>
          </w:p>
        </w:tc>
        <w:tc>
          <w:tcPr>
            <w:tcW w:w="175" w:type="pct"/>
          </w:tcPr>
          <w:p w14:paraId="4B6F8780" w14:textId="77777777" w:rsidR="00A972A6" w:rsidRPr="00287963" w:rsidRDefault="00A972A6" w:rsidP="00330EF3">
            <w:pPr>
              <w:ind w:left="-57" w:right="-57"/>
              <w:jc w:val="center"/>
              <w:rPr>
                <w:rFonts w:ascii="Times New Roman" w:hAnsi="Times New Roman"/>
                <w:color w:val="000000"/>
                <w:sz w:val="16"/>
                <w:szCs w:val="16"/>
              </w:rPr>
            </w:pPr>
            <w:r w:rsidRPr="00287963">
              <w:rPr>
                <w:rFonts w:ascii="Times New Roman" w:hAnsi="Times New Roman"/>
                <w:color w:val="000000"/>
                <w:sz w:val="16"/>
                <w:szCs w:val="16"/>
              </w:rPr>
              <w:t>100,0</w:t>
            </w:r>
          </w:p>
        </w:tc>
        <w:tc>
          <w:tcPr>
            <w:tcW w:w="176" w:type="pct"/>
          </w:tcPr>
          <w:p w14:paraId="10AE17B0" w14:textId="77777777" w:rsidR="00A972A6" w:rsidRPr="00287963" w:rsidRDefault="00A972A6" w:rsidP="00330EF3">
            <w:pPr>
              <w:ind w:left="-57" w:right="-57"/>
              <w:jc w:val="center"/>
              <w:rPr>
                <w:rFonts w:ascii="Times New Roman" w:hAnsi="Times New Roman"/>
                <w:color w:val="000000"/>
                <w:sz w:val="16"/>
                <w:szCs w:val="16"/>
              </w:rPr>
            </w:pPr>
            <w:r w:rsidRPr="00287963">
              <w:rPr>
                <w:rFonts w:ascii="Times New Roman" w:hAnsi="Times New Roman"/>
                <w:color w:val="000000"/>
                <w:sz w:val="16"/>
                <w:szCs w:val="16"/>
              </w:rPr>
              <w:t>100,0</w:t>
            </w:r>
          </w:p>
        </w:tc>
      </w:tr>
      <w:tr w:rsidR="00A972A6" w:rsidRPr="00287963" w14:paraId="6DDE1A13" w14:textId="77777777" w:rsidTr="00A972A6">
        <w:trPr>
          <w:trHeight w:val="20"/>
        </w:trPr>
        <w:tc>
          <w:tcPr>
            <w:tcW w:w="940" w:type="pct"/>
            <w:gridSpan w:val="2"/>
            <w:vMerge/>
          </w:tcPr>
          <w:p w14:paraId="0FA5F4D8" w14:textId="77777777" w:rsidR="00A972A6" w:rsidRPr="00287963" w:rsidRDefault="00A972A6" w:rsidP="00330EF3">
            <w:pPr>
              <w:ind w:left="-57" w:right="-57"/>
              <w:jc w:val="both"/>
              <w:rPr>
                <w:rFonts w:ascii="Times New Roman" w:hAnsi="Times New Roman"/>
                <w:color w:val="000000"/>
                <w:sz w:val="16"/>
                <w:szCs w:val="16"/>
              </w:rPr>
            </w:pPr>
          </w:p>
        </w:tc>
        <w:tc>
          <w:tcPr>
            <w:tcW w:w="2471" w:type="pct"/>
            <w:gridSpan w:val="7"/>
          </w:tcPr>
          <w:p w14:paraId="6CAEC00F" w14:textId="77777777" w:rsidR="00A972A6" w:rsidRPr="00287963" w:rsidRDefault="00A972A6" w:rsidP="00330EF3">
            <w:pPr>
              <w:ind w:left="-57" w:right="-57"/>
              <w:jc w:val="both"/>
              <w:rPr>
                <w:rFonts w:ascii="Times New Roman" w:hAnsi="Times New Roman"/>
                <w:bCs/>
                <w:color w:val="000000"/>
                <w:sz w:val="16"/>
                <w:szCs w:val="16"/>
              </w:rPr>
            </w:pPr>
            <w:r>
              <w:rPr>
                <w:rFonts w:ascii="Times New Roman" w:hAnsi="Times New Roman"/>
                <w:color w:val="000000"/>
                <w:sz w:val="16"/>
                <w:szCs w:val="16"/>
              </w:rPr>
              <w:t>О</w:t>
            </w:r>
            <w:r w:rsidRPr="00287963">
              <w:rPr>
                <w:rFonts w:ascii="Times New Roman" w:hAnsi="Times New Roman"/>
                <w:color w:val="000000"/>
                <w:sz w:val="16"/>
                <w:szCs w:val="16"/>
              </w:rPr>
              <w:t xml:space="preserve">тношение количества подготовленных заключений по результатам внешней проверки годовой бюджетной отчетности главных администраторов средств бюджета </w:t>
            </w:r>
            <w:r>
              <w:rPr>
                <w:rFonts w:ascii="Times New Roman" w:hAnsi="Times New Roman"/>
                <w:color w:val="000000"/>
                <w:sz w:val="16"/>
                <w:szCs w:val="16"/>
              </w:rPr>
              <w:t>города Новочебоксарска</w:t>
            </w:r>
            <w:r w:rsidRPr="00287963">
              <w:rPr>
                <w:rFonts w:ascii="Times New Roman" w:hAnsi="Times New Roman"/>
                <w:color w:val="000000"/>
                <w:sz w:val="16"/>
                <w:szCs w:val="16"/>
              </w:rPr>
              <w:t xml:space="preserve"> к общему количеству поступивших отчетов главных администраторов средств бюджета</w:t>
            </w:r>
            <w:r>
              <w:rPr>
                <w:rFonts w:ascii="Times New Roman" w:hAnsi="Times New Roman"/>
                <w:color w:val="000000"/>
                <w:sz w:val="16"/>
                <w:szCs w:val="16"/>
              </w:rPr>
              <w:t xml:space="preserve"> города Новочебоксарска, процентов</w:t>
            </w:r>
          </w:p>
        </w:tc>
        <w:tc>
          <w:tcPr>
            <w:tcW w:w="177" w:type="pct"/>
          </w:tcPr>
          <w:p w14:paraId="070AFC22" w14:textId="77777777" w:rsidR="00A972A6" w:rsidRPr="00287963" w:rsidRDefault="00A972A6" w:rsidP="00330EF3">
            <w:pPr>
              <w:ind w:left="-57" w:right="-57"/>
              <w:jc w:val="center"/>
              <w:rPr>
                <w:rFonts w:ascii="Times New Roman" w:hAnsi="Times New Roman"/>
                <w:color w:val="000000"/>
                <w:sz w:val="16"/>
                <w:szCs w:val="16"/>
              </w:rPr>
            </w:pPr>
            <w:r w:rsidRPr="00287963">
              <w:rPr>
                <w:rFonts w:ascii="Times New Roman" w:hAnsi="Times New Roman"/>
                <w:color w:val="000000"/>
                <w:sz w:val="16"/>
                <w:szCs w:val="16"/>
              </w:rPr>
              <w:t>100,0</w:t>
            </w:r>
          </w:p>
        </w:tc>
        <w:tc>
          <w:tcPr>
            <w:tcW w:w="177" w:type="pct"/>
          </w:tcPr>
          <w:p w14:paraId="4B77616B" w14:textId="77777777" w:rsidR="00A972A6" w:rsidRPr="00287963" w:rsidRDefault="00A972A6" w:rsidP="00330EF3">
            <w:pPr>
              <w:ind w:left="-57" w:right="-57"/>
              <w:jc w:val="center"/>
              <w:rPr>
                <w:rFonts w:ascii="Times New Roman" w:hAnsi="Times New Roman"/>
                <w:color w:val="000000"/>
                <w:sz w:val="16"/>
                <w:szCs w:val="16"/>
              </w:rPr>
            </w:pPr>
            <w:r w:rsidRPr="00287963">
              <w:rPr>
                <w:rFonts w:ascii="Times New Roman" w:hAnsi="Times New Roman"/>
                <w:color w:val="000000"/>
                <w:sz w:val="16"/>
                <w:szCs w:val="16"/>
              </w:rPr>
              <w:t>100,0</w:t>
            </w:r>
          </w:p>
        </w:tc>
        <w:tc>
          <w:tcPr>
            <w:tcW w:w="178" w:type="pct"/>
          </w:tcPr>
          <w:p w14:paraId="3DE12122" w14:textId="77777777" w:rsidR="00A972A6" w:rsidRPr="00287963" w:rsidRDefault="00A972A6" w:rsidP="00330EF3">
            <w:pPr>
              <w:ind w:left="-57" w:right="-57"/>
              <w:jc w:val="center"/>
              <w:rPr>
                <w:rFonts w:ascii="Times New Roman" w:hAnsi="Times New Roman"/>
                <w:color w:val="000000"/>
                <w:sz w:val="16"/>
                <w:szCs w:val="16"/>
              </w:rPr>
            </w:pPr>
            <w:r w:rsidRPr="00287963">
              <w:rPr>
                <w:rFonts w:ascii="Times New Roman" w:hAnsi="Times New Roman"/>
                <w:color w:val="000000"/>
                <w:sz w:val="16"/>
                <w:szCs w:val="16"/>
              </w:rPr>
              <w:t>100,0</w:t>
            </w:r>
          </w:p>
        </w:tc>
        <w:tc>
          <w:tcPr>
            <w:tcW w:w="177" w:type="pct"/>
          </w:tcPr>
          <w:p w14:paraId="00C0F856" w14:textId="77777777" w:rsidR="00A972A6" w:rsidRPr="00287963" w:rsidRDefault="00A972A6" w:rsidP="00330EF3">
            <w:pPr>
              <w:ind w:left="-57" w:right="-57"/>
              <w:jc w:val="center"/>
              <w:rPr>
                <w:rFonts w:ascii="Times New Roman" w:hAnsi="Times New Roman"/>
                <w:color w:val="000000"/>
                <w:sz w:val="16"/>
                <w:szCs w:val="16"/>
              </w:rPr>
            </w:pPr>
            <w:r w:rsidRPr="00287963">
              <w:rPr>
                <w:rFonts w:ascii="Times New Roman" w:hAnsi="Times New Roman"/>
                <w:color w:val="000000"/>
                <w:sz w:val="16"/>
                <w:szCs w:val="16"/>
              </w:rPr>
              <w:t>100,0</w:t>
            </w:r>
          </w:p>
        </w:tc>
        <w:tc>
          <w:tcPr>
            <w:tcW w:w="176" w:type="pct"/>
          </w:tcPr>
          <w:p w14:paraId="0603ACB3" w14:textId="77777777" w:rsidR="00A972A6" w:rsidRPr="00287963" w:rsidRDefault="00A972A6" w:rsidP="00330EF3">
            <w:pPr>
              <w:ind w:left="-57" w:right="-57"/>
              <w:jc w:val="center"/>
              <w:rPr>
                <w:rFonts w:ascii="Times New Roman" w:hAnsi="Times New Roman"/>
                <w:color w:val="000000"/>
                <w:sz w:val="16"/>
                <w:szCs w:val="16"/>
              </w:rPr>
            </w:pPr>
            <w:r w:rsidRPr="00287963">
              <w:rPr>
                <w:rFonts w:ascii="Times New Roman" w:hAnsi="Times New Roman"/>
                <w:color w:val="000000"/>
                <w:sz w:val="16"/>
                <w:szCs w:val="16"/>
              </w:rPr>
              <w:t>100,0</w:t>
            </w:r>
          </w:p>
        </w:tc>
        <w:tc>
          <w:tcPr>
            <w:tcW w:w="176" w:type="pct"/>
          </w:tcPr>
          <w:p w14:paraId="5604FE02" w14:textId="77777777" w:rsidR="00A972A6" w:rsidRPr="00287963" w:rsidRDefault="00A972A6" w:rsidP="00330EF3">
            <w:pPr>
              <w:ind w:left="-57" w:right="-57"/>
              <w:jc w:val="center"/>
              <w:rPr>
                <w:rFonts w:ascii="Times New Roman" w:hAnsi="Times New Roman"/>
                <w:color w:val="000000"/>
                <w:sz w:val="16"/>
                <w:szCs w:val="16"/>
              </w:rPr>
            </w:pPr>
            <w:r w:rsidRPr="00287963">
              <w:rPr>
                <w:rFonts w:ascii="Times New Roman" w:hAnsi="Times New Roman"/>
                <w:color w:val="000000"/>
                <w:sz w:val="16"/>
                <w:szCs w:val="16"/>
              </w:rPr>
              <w:t>100,0</w:t>
            </w:r>
          </w:p>
        </w:tc>
        <w:tc>
          <w:tcPr>
            <w:tcW w:w="177" w:type="pct"/>
          </w:tcPr>
          <w:p w14:paraId="189173CB" w14:textId="77777777" w:rsidR="00A972A6" w:rsidRPr="00287963" w:rsidRDefault="00A972A6" w:rsidP="00330EF3">
            <w:pPr>
              <w:ind w:left="-57" w:right="-57"/>
              <w:jc w:val="center"/>
              <w:rPr>
                <w:rFonts w:ascii="Times New Roman" w:hAnsi="Times New Roman"/>
                <w:color w:val="000000"/>
                <w:sz w:val="16"/>
                <w:szCs w:val="16"/>
              </w:rPr>
            </w:pPr>
            <w:r w:rsidRPr="00287963">
              <w:rPr>
                <w:rFonts w:ascii="Times New Roman" w:hAnsi="Times New Roman"/>
                <w:color w:val="000000"/>
                <w:sz w:val="16"/>
                <w:szCs w:val="16"/>
              </w:rPr>
              <w:t>100,0</w:t>
            </w:r>
          </w:p>
        </w:tc>
        <w:tc>
          <w:tcPr>
            <w:tcW w:w="175" w:type="pct"/>
          </w:tcPr>
          <w:p w14:paraId="1F13FDE7" w14:textId="77777777" w:rsidR="00A972A6" w:rsidRPr="00287963" w:rsidRDefault="00A972A6" w:rsidP="00330EF3">
            <w:pPr>
              <w:ind w:left="-57" w:right="-57"/>
              <w:jc w:val="center"/>
              <w:rPr>
                <w:rFonts w:ascii="Times New Roman" w:hAnsi="Times New Roman"/>
                <w:color w:val="000000"/>
                <w:sz w:val="16"/>
                <w:szCs w:val="16"/>
              </w:rPr>
            </w:pPr>
            <w:r w:rsidRPr="00287963">
              <w:rPr>
                <w:rFonts w:ascii="Times New Roman" w:hAnsi="Times New Roman"/>
                <w:color w:val="000000"/>
                <w:sz w:val="16"/>
                <w:szCs w:val="16"/>
              </w:rPr>
              <w:t>100,0</w:t>
            </w:r>
          </w:p>
        </w:tc>
        <w:tc>
          <w:tcPr>
            <w:tcW w:w="176" w:type="pct"/>
          </w:tcPr>
          <w:p w14:paraId="5D004183" w14:textId="77777777" w:rsidR="00A972A6" w:rsidRPr="00287963" w:rsidRDefault="00A972A6" w:rsidP="00330EF3">
            <w:pPr>
              <w:ind w:left="-57" w:right="-57"/>
              <w:jc w:val="center"/>
              <w:rPr>
                <w:rFonts w:ascii="Times New Roman" w:hAnsi="Times New Roman"/>
                <w:color w:val="000000"/>
                <w:sz w:val="16"/>
                <w:szCs w:val="16"/>
              </w:rPr>
            </w:pPr>
            <w:r w:rsidRPr="00287963">
              <w:rPr>
                <w:rFonts w:ascii="Times New Roman" w:hAnsi="Times New Roman"/>
                <w:color w:val="000000"/>
                <w:sz w:val="16"/>
                <w:szCs w:val="16"/>
              </w:rPr>
              <w:t>100,0</w:t>
            </w:r>
          </w:p>
        </w:tc>
      </w:tr>
      <w:tr w:rsidR="00A972A6" w:rsidRPr="00287963" w14:paraId="46BAAF4F" w14:textId="77777777" w:rsidTr="00A972A6">
        <w:trPr>
          <w:trHeight w:val="20"/>
        </w:trPr>
        <w:tc>
          <w:tcPr>
            <w:tcW w:w="940" w:type="pct"/>
            <w:gridSpan w:val="2"/>
            <w:vMerge/>
          </w:tcPr>
          <w:p w14:paraId="7C9B42C9" w14:textId="77777777" w:rsidR="00A972A6" w:rsidRPr="00287963" w:rsidRDefault="00A972A6" w:rsidP="00330EF3">
            <w:pPr>
              <w:ind w:left="-57" w:right="-57"/>
              <w:jc w:val="both"/>
              <w:rPr>
                <w:rFonts w:ascii="Times New Roman" w:hAnsi="Times New Roman"/>
                <w:color w:val="000000"/>
                <w:sz w:val="16"/>
                <w:szCs w:val="16"/>
              </w:rPr>
            </w:pPr>
          </w:p>
        </w:tc>
        <w:tc>
          <w:tcPr>
            <w:tcW w:w="2471" w:type="pct"/>
            <w:gridSpan w:val="7"/>
          </w:tcPr>
          <w:p w14:paraId="6B5E0AD5" w14:textId="77777777" w:rsidR="00A972A6" w:rsidRPr="00287963" w:rsidRDefault="00A972A6" w:rsidP="0032474C">
            <w:pPr>
              <w:ind w:left="-57" w:right="-57"/>
              <w:jc w:val="both"/>
              <w:rPr>
                <w:rFonts w:ascii="Times New Roman" w:hAnsi="Times New Roman"/>
                <w:bCs/>
                <w:color w:val="000000"/>
                <w:sz w:val="16"/>
                <w:szCs w:val="16"/>
              </w:rPr>
            </w:pPr>
            <w:r>
              <w:rPr>
                <w:rFonts w:ascii="Times New Roman" w:hAnsi="Times New Roman"/>
                <w:color w:val="000000"/>
                <w:sz w:val="16"/>
                <w:szCs w:val="16"/>
              </w:rPr>
              <w:t>О</w:t>
            </w:r>
            <w:r w:rsidRPr="00287963">
              <w:rPr>
                <w:rFonts w:ascii="Times New Roman" w:hAnsi="Times New Roman"/>
                <w:color w:val="000000"/>
                <w:sz w:val="16"/>
                <w:szCs w:val="16"/>
              </w:rPr>
              <w:t xml:space="preserve">тношение количества проведенных проверок законности, результативности (эффективности и экономности) использования средств бюджета </w:t>
            </w:r>
            <w:r>
              <w:rPr>
                <w:rFonts w:ascii="Times New Roman" w:hAnsi="Times New Roman"/>
                <w:color w:val="000000"/>
                <w:sz w:val="16"/>
                <w:szCs w:val="16"/>
              </w:rPr>
              <w:t xml:space="preserve">города Новочебоксарска </w:t>
            </w:r>
            <w:r w:rsidRPr="00287963">
              <w:rPr>
                <w:rFonts w:ascii="Times New Roman" w:hAnsi="Times New Roman"/>
                <w:color w:val="000000"/>
                <w:sz w:val="16"/>
                <w:szCs w:val="16"/>
              </w:rPr>
              <w:t>к количеству проверок, предусмотренных п</w:t>
            </w:r>
            <w:r>
              <w:rPr>
                <w:rFonts w:ascii="Times New Roman" w:hAnsi="Times New Roman"/>
                <w:color w:val="000000"/>
                <w:sz w:val="16"/>
                <w:szCs w:val="16"/>
              </w:rPr>
              <w:t>л</w:t>
            </w:r>
            <w:r w:rsidR="0032474C">
              <w:rPr>
                <w:rFonts w:ascii="Times New Roman" w:hAnsi="Times New Roman"/>
                <w:color w:val="000000"/>
                <w:sz w:val="16"/>
                <w:szCs w:val="16"/>
              </w:rPr>
              <w:t xml:space="preserve">аном работы Контрольно-счетной палаты </w:t>
            </w:r>
            <w:r w:rsidRPr="00287963">
              <w:rPr>
                <w:rFonts w:ascii="Times New Roman" w:hAnsi="Times New Roman"/>
                <w:color w:val="000000"/>
                <w:sz w:val="16"/>
                <w:szCs w:val="16"/>
              </w:rPr>
              <w:t>Чувашской Республики на соответствующий финансовый год</w:t>
            </w:r>
            <w:r>
              <w:rPr>
                <w:rFonts w:ascii="Times New Roman" w:hAnsi="Times New Roman"/>
                <w:color w:val="000000"/>
                <w:sz w:val="16"/>
                <w:szCs w:val="16"/>
              </w:rPr>
              <w:t xml:space="preserve">, </w:t>
            </w:r>
            <w:r w:rsidRPr="00287963">
              <w:rPr>
                <w:rFonts w:ascii="Times New Roman" w:hAnsi="Times New Roman"/>
                <w:color w:val="000000"/>
                <w:sz w:val="16"/>
                <w:szCs w:val="16"/>
              </w:rPr>
              <w:t>процентов</w:t>
            </w:r>
          </w:p>
        </w:tc>
        <w:tc>
          <w:tcPr>
            <w:tcW w:w="177" w:type="pct"/>
          </w:tcPr>
          <w:p w14:paraId="11D28A4A" w14:textId="77777777" w:rsidR="00A972A6" w:rsidRPr="00287963" w:rsidRDefault="00A972A6" w:rsidP="00330EF3">
            <w:pPr>
              <w:ind w:left="-57" w:right="-57"/>
              <w:jc w:val="center"/>
              <w:rPr>
                <w:rFonts w:ascii="Times New Roman" w:hAnsi="Times New Roman"/>
                <w:color w:val="000000"/>
                <w:sz w:val="16"/>
                <w:szCs w:val="16"/>
              </w:rPr>
            </w:pPr>
            <w:r w:rsidRPr="00287963">
              <w:rPr>
                <w:rFonts w:ascii="Times New Roman" w:hAnsi="Times New Roman"/>
                <w:color w:val="000000"/>
                <w:sz w:val="16"/>
                <w:szCs w:val="16"/>
              </w:rPr>
              <w:t>100,0</w:t>
            </w:r>
          </w:p>
        </w:tc>
        <w:tc>
          <w:tcPr>
            <w:tcW w:w="177" w:type="pct"/>
          </w:tcPr>
          <w:p w14:paraId="550FE491" w14:textId="77777777" w:rsidR="00A972A6" w:rsidRPr="00287963" w:rsidRDefault="00A972A6" w:rsidP="00330EF3">
            <w:pPr>
              <w:ind w:left="-57" w:right="-57"/>
              <w:jc w:val="center"/>
              <w:rPr>
                <w:rFonts w:ascii="Times New Roman" w:hAnsi="Times New Roman"/>
                <w:color w:val="000000"/>
                <w:sz w:val="16"/>
                <w:szCs w:val="16"/>
              </w:rPr>
            </w:pPr>
            <w:r w:rsidRPr="00287963">
              <w:rPr>
                <w:rFonts w:ascii="Times New Roman" w:hAnsi="Times New Roman"/>
                <w:color w:val="000000"/>
                <w:sz w:val="16"/>
                <w:szCs w:val="16"/>
              </w:rPr>
              <w:t>100,0</w:t>
            </w:r>
          </w:p>
        </w:tc>
        <w:tc>
          <w:tcPr>
            <w:tcW w:w="178" w:type="pct"/>
          </w:tcPr>
          <w:p w14:paraId="5DC0648B" w14:textId="77777777" w:rsidR="00A972A6" w:rsidRPr="00287963" w:rsidRDefault="00A972A6" w:rsidP="00330EF3">
            <w:pPr>
              <w:ind w:left="-57" w:right="-57"/>
              <w:jc w:val="center"/>
              <w:rPr>
                <w:rFonts w:ascii="Times New Roman" w:hAnsi="Times New Roman"/>
                <w:color w:val="000000"/>
                <w:sz w:val="16"/>
                <w:szCs w:val="16"/>
              </w:rPr>
            </w:pPr>
            <w:r w:rsidRPr="00287963">
              <w:rPr>
                <w:rFonts w:ascii="Times New Roman" w:hAnsi="Times New Roman"/>
                <w:color w:val="000000"/>
                <w:sz w:val="16"/>
                <w:szCs w:val="16"/>
              </w:rPr>
              <w:t>100,0</w:t>
            </w:r>
          </w:p>
        </w:tc>
        <w:tc>
          <w:tcPr>
            <w:tcW w:w="177" w:type="pct"/>
          </w:tcPr>
          <w:p w14:paraId="38DE087B" w14:textId="77777777" w:rsidR="00A972A6" w:rsidRPr="00287963" w:rsidRDefault="00A972A6" w:rsidP="00330EF3">
            <w:pPr>
              <w:ind w:left="-57" w:right="-57"/>
              <w:jc w:val="center"/>
              <w:rPr>
                <w:rFonts w:ascii="Times New Roman" w:hAnsi="Times New Roman"/>
                <w:color w:val="000000"/>
                <w:sz w:val="16"/>
                <w:szCs w:val="16"/>
              </w:rPr>
            </w:pPr>
            <w:r w:rsidRPr="00287963">
              <w:rPr>
                <w:rFonts w:ascii="Times New Roman" w:hAnsi="Times New Roman"/>
                <w:color w:val="000000"/>
                <w:sz w:val="16"/>
                <w:szCs w:val="16"/>
              </w:rPr>
              <w:t>100,0</w:t>
            </w:r>
          </w:p>
        </w:tc>
        <w:tc>
          <w:tcPr>
            <w:tcW w:w="176" w:type="pct"/>
          </w:tcPr>
          <w:p w14:paraId="38F8244F" w14:textId="77777777" w:rsidR="00A972A6" w:rsidRPr="00287963" w:rsidRDefault="00A972A6" w:rsidP="00330EF3">
            <w:pPr>
              <w:ind w:left="-57" w:right="-57"/>
              <w:jc w:val="center"/>
              <w:rPr>
                <w:rFonts w:ascii="Times New Roman" w:hAnsi="Times New Roman"/>
                <w:color w:val="000000"/>
                <w:sz w:val="16"/>
                <w:szCs w:val="16"/>
              </w:rPr>
            </w:pPr>
            <w:r w:rsidRPr="00287963">
              <w:rPr>
                <w:rFonts w:ascii="Times New Roman" w:hAnsi="Times New Roman"/>
                <w:color w:val="000000"/>
                <w:sz w:val="16"/>
                <w:szCs w:val="16"/>
              </w:rPr>
              <w:t>100,0</w:t>
            </w:r>
          </w:p>
        </w:tc>
        <w:tc>
          <w:tcPr>
            <w:tcW w:w="176" w:type="pct"/>
          </w:tcPr>
          <w:p w14:paraId="2295CB6F" w14:textId="77777777" w:rsidR="00A972A6" w:rsidRPr="00287963" w:rsidRDefault="00A972A6" w:rsidP="00330EF3">
            <w:pPr>
              <w:ind w:left="-57" w:right="-57"/>
              <w:jc w:val="center"/>
              <w:rPr>
                <w:rFonts w:ascii="Times New Roman" w:hAnsi="Times New Roman"/>
                <w:color w:val="000000"/>
                <w:sz w:val="16"/>
                <w:szCs w:val="16"/>
              </w:rPr>
            </w:pPr>
            <w:r w:rsidRPr="00287963">
              <w:rPr>
                <w:rFonts w:ascii="Times New Roman" w:hAnsi="Times New Roman"/>
                <w:color w:val="000000"/>
                <w:sz w:val="16"/>
                <w:szCs w:val="16"/>
              </w:rPr>
              <w:t>100,0</w:t>
            </w:r>
          </w:p>
        </w:tc>
        <w:tc>
          <w:tcPr>
            <w:tcW w:w="177" w:type="pct"/>
          </w:tcPr>
          <w:p w14:paraId="67AA27E8" w14:textId="77777777" w:rsidR="00A972A6" w:rsidRPr="00287963" w:rsidRDefault="00A972A6" w:rsidP="00330EF3">
            <w:pPr>
              <w:ind w:left="-57" w:right="-57"/>
              <w:jc w:val="center"/>
              <w:rPr>
                <w:rFonts w:ascii="Times New Roman" w:hAnsi="Times New Roman"/>
                <w:color w:val="000000"/>
                <w:sz w:val="16"/>
                <w:szCs w:val="16"/>
              </w:rPr>
            </w:pPr>
            <w:r w:rsidRPr="00287963">
              <w:rPr>
                <w:rFonts w:ascii="Times New Roman" w:hAnsi="Times New Roman"/>
                <w:color w:val="000000"/>
                <w:sz w:val="16"/>
                <w:szCs w:val="16"/>
              </w:rPr>
              <w:t>100,0</w:t>
            </w:r>
          </w:p>
        </w:tc>
        <w:tc>
          <w:tcPr>
            <w:tcW w:w="175" w:type="pct"/>
          </w:tcPr>
          <w:p w14:paraId="05C9CD2C" w14:textId="77777777" w:rsidR="00A972A6" w:rsidRPr="00287963" w:rsidRDefault="00A972A6" w:rsidP="00330EF3">
            <w:pPr>
              <w:ind w:left="-57" w:right="-57"/>
              <w:jc w:val="center"/>
              <w:rPr>
                <w:rFonts w:ascii="Times New Roman" w:hAnsi="Times New Roman"/>
                <w:color w:val="000000"/>
                <w:sz w:val="16"/>
                <w:szCs w:val="16"/>
              </w:rPr>
            </w:pPr>
            <w:r w:rsidRPr="00287963">
              <w:rPr>
                <w:rFonts w:ascii="Times New Roman" w:hAnsi="Times New Roman"/>
                <w:color w:val="000000"/>
                <w:sz w:val="16"/>
                <w:szCs w:val="16"/>
              </w:rPr>
              <w:t>100,0</w:t>
            </w:r>
          </w:p>
        </w:tc>
        <w:tc>
          <w:tcPr>
            <w:tcW w:w="176" w:type="pct"/>
          </w:tcPr>
          <w:p w14:paraId="29D0B4F4" w14:textId="77777777" w:rsidR="00A972A6" w:rsidRPr="00287963" w:rsidRDefault="00A972A6" w:rsidP="00330EF3">
            <w:pPr>
              <w:ind w:left="-57" w:right="-57"/>
              <w:jc w:val="center"/>
              <w:rPr>
                <w:rFonts w:ascii="Times New Roman" w:hAnsi="Times New Roman"/>
                <w:color w:val="000000"/>
                <w:sz w:val="16"/>
                <w:szCs w:val="16"/>
              </w:rPr>
            </w:pPr>
            <w:r w:rsidRPr="00287963">
              <w:rPr>
                <w:rFonts w:ascii="Times New Roman" w:hAnsi="Times New Roman"/>
                <w:color w:val="000000"/>
                <w:sz w:val="16"/>
                <w:szCs w:val="16"/>
              </w:rPr>
              <w:t>100,0</w:t>
            </w:r>
          </w:p>
        </w:tc>
      </w:tr>
      <w:tr w:rsidR="00A972A6" w:rsidRPr="00794F92" w14:paraId="254BF71B" w14:textId="77777777" w:rsidTr="00A972A6">
        <w:trPr>
          <w:trHeight w:val="20"/>
        </w:trPr>
        <w:tc>
          <w:tcPr>
            <w:tcW w:w="220" w:type="pct"/>
          </w:tcPr>
          <w:p w14:paraId="02E44C29" w14:textId="77777777" w:rsidR="00A972A6" w:rsidRPr="00794F92" w:rsidRDefault="00A972A6" w:rsidP="00330EF3">
            <w:pPr>
              <w:ind w:left="-57" w:right="-57"/>
              <w:jc w:val="both"/>
              <w:rPr>
                <w:rFonts w:ascii="Times New Roman" w:hAnsi="Times New Roman"/>
                <w:color w:val="000000"/>
                <w:sz w:val="16"/>
                <w:szCs w:val="16"/>
              </w:rPr>
            </w:pPr>
            <w:r w:rsidRPr="00794F92">
              <w:rPr>
                <w:rFonts w:ascii="Times New Roman" w:hAnsi="Times New Roman"/>
                <w:color w:val="000000"/>
                <w:sz w:val="16"/>
                <w:szCs w:val="16"/>
              </w:rPr>
              <w:t>Мероприя</w:t>
            </w:r>
            <w:r w:rsidRPr="00794F92">
              <w:rPr>
                <w:rFonts w:ascii="Times New Roman" w:hAnsi="Times New Roman"/>
                <w:color w:val="000000"/>
                <w:sz w:val="16"/>
                <w:szCs w:val="16"/>
              </w:rPr>
              <w:softHyphen/>
              <w:t>тие </w:t>
            </w:r>
            <w:r>
              <w:rPr>
                <w:rFonts w:ascii="Times New Roman" w:hAnsi="Times New Roman"/>
                <w:color w:val="000000"/>
                <w:sz w:val="16"/>
                <w:szCs w:val="16"/>
              </w:rPr>
              <w:t>7</w:t>
            </w:r>
            <w:r w:rsidRPr="00794F92">
              <w:rPr>
                <w:rFonts w:ascii="Times New Roman" w:hAnsi="Times New Roman"/>
                <w:color w:val="000000"/>
                <w:sz w:val="16"/>
                <w:szCs w:val="16"/>
              </w:rPr>
              <w:t>.1</w:t>
            </w:r>
          </w:p>
        </w:tc>
        <w:tc>
          <w:tcPr>
            <w:tcW w:w="720" w:type="pct"/>
          </w:tcPr>
          <w:p w14:paraId="0B4A67F0" w14:textId="77777777" w:rsidR="00A972A6" w:rsidRPr="00794F92" w:rsidRDefault="00A972A6" w:rsidP="00330EF3">
            <w:pPr>
              <w:ind w:left="-57" w:right="-57"/>
              <w:jc w:val="both"/>
              <w:rPr>
                <w:rFonts w:ascii="Times New Roman" w:hAnsi="Times New Roman"/>
                <w:color w:val="000000"/>
                <w:sz w:val="16"/>
                <w:szCs w:val="16"/>
              </w:rPr>
            </w:pPr>
            <w:r w:rsidRPr="00794F92">
              <w:rPr>
                <w:rFonts w:ascii="Times New Roman" w:hAnsi="Times New Roman"/>
                <w:bCs/>
                <w:color w:val="000000"/>
                <w:sz w:val="16"/>
                <w:szCs w:val="16"/>
              </w:rPr>
              <w:t>Осуществление контроля за соблюдением бюджетного законодательства Российской Федерации, регулирующего бюджетные правоотношения</w:t>
            </w:r>
            <w:r>
              <w:rPr>
                <w:rFonts w:ascii="Times New Roman" w:hAnsi="Times New Roman"/>
                <w:bCs/>
                <w:color w:val="000000"/>
                <w:sz w:val="16"/>
                <w:szCs w:val="16"/>
              </w:rPr>
              <w:t>,</w:t>
            </w:r>
            <w:r w:rsidRPr="00794F92">
              <w:rPr>
                <w:rFonts w:ascii="Times New Roman" w:hAnsi="Times New Roman"/>
                <w:bCs/>
                <w:color w:val="000000"/>
                <w:sz w:val="16"/>
                <w:szCs w:val="16"/>
              </w:rPr>
              <w:t xml:space="preserve"> в </w:t>
            </w:r>
            <w:r w:rsidRPr="00794F92">
              <w:rPr>
                <w:rFonts w:ascii="Times New Roman" w:hAnsi="Times New Roman"/>
                <w:bCs/>
                <w:color w:val="000000"/>
                <w:sz w:val="16"/>
                <w:szCs w:val="16"/>
              </w:rPr>
              <w:lastRenderedPageBreak/>
              <w:t>хо</w:t>
            </w:r>
            <w:r w:rsidRPr="00794F92">
              <w:rPr>
                <w:rFonts w:ascii="Times New Roman" w:hAnsi="Times New Roman"/>
                <w:bCs/>
                <w:color w:val="000000"/>
                <w:sz w:val="16"/>
                <w:szCs w:val="16"/>
              </w:rPr>
              <w:softHyphen/>
              <w:t>де исполне</w:t>
            </w:r>
            <w:r>
              <w:rPr>
                <w:rFonts w:ascii="Times New Roman" w:hAnsi="Times New Roman"/>
                <w:bCs/>
                <w:color w:val="000000"/>
                <w:sz w:val="16"/>
                <w:szCs w:val="16"/>
              </w:rPr>
              <w:t xml:space="preserve">ния </w:t>
            </w:r>
            <w:r w:rsidRPr="00794F92">
              <w:rPr>
                <w:rFonts w:ascii="Times New Roman" w:hAnsi="Times New Roman"/>
                <w:bCs/>
                <w:color w:val="000000"/>
                <w:sz w:val="16"/>
                <w:szCs w:val="16"/>
              </w:rPr>
              <w:t>бюдже</w:t>
            </w:r>
            <w:r w:rsidRPr="00794F92">
              <w:rPr>
                <w:rFonts w:ascii="Times New Roman" w:hAnsi="Times New Roman"/>
                <w:bCs/>
                <w:color w:val="000000"/>
                <w:sz w:val="16"/>
                <w:szCs w:val="16"/>
              </w:rPr>
              <w:softHyphen/>
              <w:t xml:space="preserve">та </w:t>
            </w:r>
            <w:r>
              <w:rPr>
                <w:rFonts w:ascii="Times New Roman" w:hAnsi="Times New Roman"/>
                <w:bCs/>
                <w:color w:val="000000"/>
                <w:sz w:val="16"/>
                <w:szCs w:val="16"/>
              </w:rPr>
              <w:t>города Новочебоксарска</w:t>
            </w:r>
          </w:p>
        </w:tc>
        <w:tc>
          <w:tcPr>
            <w:tcW w:w="493" w:type="pct"/>
          </w:tcPr>
          <w:p w14:paraId="408207A7" w14:textId="77777777" w:rsidR="00A972A6" w:rsidRPr="00794F92" w:rsidRDefault="00A972A6" w:rsidP="00330EF3">
            <w:pPr>
              <w:ind w:left="-57" w:right="-57"/>
              <w:jc w:val="both"/>
              <w:rPr>
                <w:rFonts w:ascii="Times New Roman" w:hAnsi="Times New Roman"/>
                <w:color w:val="000000"/>
                <w:sz w:val="16"/>
                <w:szCs w:val="16"/>
              </w:rPr>
            </w:pPr>
          </w:p>
        </w:tc>
        <w:tc>
          <w:tcPr>
            <w:tcW w:w="643" w:type="pct"/>
          </w:tcPr>
          <w:p w14:paraId="576C7B9B" w14:textId="77777777" w:rsidR="00A972A6" w:rsidRDefault="00A972A6" w:rsidP="00E00449">
            <w:pPr>
              <w:ind w:left="-57" w:right="-57"/>
              <w:jc w:val="both"/>
              <w:rPr>
                <w:rFonts w:ascii="Times New Roman" w:hAnsi="Times New Roman"/>
                <w:color w:val="000000"/>
                <w:sz w:val="16"/>
                <w:szCs w:val="16"/>
              </w:rPr>
            </w:pPr>
            <w:r w:rsidRPr="00794F92">
              <w:rPr>
                <w:rFonts w:ascii="Times New Roman" w:hAnsi="Times New Roman"/>
                <w:color w:val="000000"/>
                <w:sz w:val="16"/>
                <w:szCs w:val="16"/>
              </w:rPr>
              <w:t>соисполните</w:t>
            </w:r>
            <w:r>
              <w:rPr>
                <w:rFonts w:ascii="Times New Roman" w:hAnsi="Times New Roman"/>
                <w:color w:val="000000"/>
                <w:sz w:val="16"/>
                <w:szCs w:val="16"/>
              </w:rPr>
              <w:t>ль –</w:t>
            </w:r>
          </w:p>
          <w:p w14:paraId="77CED414" w14:textId="77777777" w:rsidR="00E00449" w:rsidRPr="00794F92" w:rsidRDefault="00E00449" w:rsidP="00E00449">
            <w:pPr>
              <w:ind w:left="-57" w:right="-57"/>
              <w:jc w:val="both"/>
              <w:rPr>
                <w:rFonts w:ascii="Times New Roman" w:hAnsi="Times New Roman"/>
                <w:color w:val="000000"/>
                <w:sz w:val="16"/>
                <w:szCs w:val="16"/>
              </w:rPr>
            </w:pPr>
            <w:r>
              <w:rPr>
                <w:rFonts w:ascii="Times New Roman" w:hAnsi="Times New Roman"/>
                <w:color w:val="000000"/>
                <w:sz w:val="16"/>
                <w:szCs w:val="16"/>
              </w:rPr>
              <w:t xml:space="preserve">Контрольно-счетная палата </w:t>
            </w:r>
            <w:r w:rsidRPr="00794F92">
              <w:rPr>
                <w:rFonts w:ascii="Times New Roman" w:hAnsi="Times New Roman"/>
                <w:color w:val="000000"/>
                <w:sz w:val="16"/>
                <w:szCs w:val="16"/>
              </w:rPr>
              <w:t>Чувашской Рес</w:t>
            </w:r>
            <w:r>
              <w:rPr>
                <w:rFonts w:ascii="Times New Roman" w:hAnsi="Times New Roman"/>
                <w:color w:val="000000"/>
                <w:sz w:val="16"/>
                <w:szCs w:val="16"/>
              </w:rPr>
              <w:t>публики</w:t>
            </w:r>
          </w:p>
          <w:p w14:paraId="54AAFD3F" w14:textId="77777777" w:rsidR="00E00449" w:rsidRPr="00794F92" w:rsidRDefault="00E00449" w:rsidP="00E00449">
            <w:pPr>
              <w:ind w:left="-57" w:right="-57"/>
              <w:jc w:val="both"/>
              <w:rPr>
                <w:rFonts w:ascii="Times New Roman" w:hAnsi="Times New Roman"/>
                <w:color w:val="000000"/>
                <w:sz w:val="16"/>
                <w:szCs w:val="16"/>
              </w:rPr>
            </w:pPr>
          </w:p>
        </w:tc>
        <w:tc>
          <w:tcPr>
            <w:tcW w:w="221" w:type="pct"/>
          </w:tcPr>
          <w:p w14:paraId="3EC24F00" w14:textId="77777777" w:rsidR="00A972A6" w:rsidRPr="00794F92" w:rsidRDefault="00A972A6" w:rsidP="00330EF3">
            <w:pPr>
              <w:ind w:left="-57" w:right="-57"/>
              <w:jc w:val="center"/>
              <w:rPr>
                <w:rFonts w:ascii="Times New Roman" w:hAnsi="Times New Roman"/>
                <w:color w:val="000000"/>
                <w:sz w:val="16"/>
                <w:szCs w:val="16"/>
              </w:rPr>
            </w:pPr>
            <w:r w:rsidRPr="00794F92">
              <w:rPr>
                <w:rFonts w:ascii="Times New Roman" w:hAnsi="Times New Roman"/>
                <w:color w:val="000000"/>
                <w:sz w:val="16"/>
                <w:szCs w:val="16"/>
              </w:rPr>
              <w:t>х</w:t>
            </w:r>
          </w:p>
        </w:tc>
        <w:tc>
          <w:tcPr>
            <w:tcW w:w="225" w:type="pct"/>
          </w:tcPr>
          <w:p w14:paraId="3F5D892B" w14:textId="77777777" w:rsidR="00A972A6" w:rsidRPr="00794F92" w:rsidRDefault="00A972A6" w:rsidP="00330EF3">
            <w:pPr>
              <w:ind w:left="-57" w:right="-57"/>
              <w:jc w:val="center"/>
              <w:rPr>
                <w:rFonts w:ascii="Times New Roman" w:hAnsi="Times New Roman"/>
                <w:color w:val="000000"/>
                <w:sz w:val="16"/>
                <w:szCs w:val="16"/>
              </w:rPr>
            </w:pPr>
            <w:r w:rsidRPr="00794F92">
              <w:rPr>
                <w:rFonts w:ascii="Times New Roman" w:hAnsi="Times New Roman"/>
                <w:color w:val="000000"/>
                <w:sz w:val="16"/>
                <w:szCs w:val="16"/>
              </w:rPr>
              <w:t>х</w:t>
            </w:r>
          </w:p>
        </w:tc>
        <w:tc>
          <w:tcPr>
            <w:tcW w:w="310" w:type="pct"/>
          </w:tcPr>
          <w:p w14:paraId="02640C1E" w14:textId="77777777" w:rsidR="00A972A6" w:rsidRPr="00794F92" w:rsidRDefault="00A972A6" w:rsidP="00330EF3">
            <w:pPr>
              <w:ind w:left="-57" w:right="-57"/>
              <w:jc w:val="center"/>
              <w:rPr>
                <w:rFonts w:ascii="Times New Roman" w:hAnsi="Times New Roman"/>
                <w:color w:val="000000"/>
                <w:sz w:val="16"/>
                <w:szCs w:val="16"/>
              </w:rPr>
            </w:pPr>
            <w:r w:rsidRPr="00794F92">
              <w:rPr>
                <w:rFonts w:ascii="Times New Roman" w:hAnsi="Times New Roman"/>
                <w:color w:val="000000"/>
                <w:sz w:val="16"/>
                <w:szCs w:val="16"/>
              </w:rPr>
              <w:t>х</w:t>
            </w:r>
          </w:p>
        </w:tc>
        <w:tc>
          <w:tcPr>
            <w:tcW w:w="222" w:type="pct"/>
          </w:tcPr>
          <w:p w14:paraId="5331980A" w14:textId="77777777" w:rsidR="00A972A6" w:rsidRPr="00794F92" w:rsidRDefault="00A972A6" w:rsidP="00330EF3">
            <w:pPr>
              <w:ind w:left="-57" w:right="-57"/>
              <w:jc w:val="center"/>
              <w:rPr>
                <w:rFonts w:ascii="Times New Roman" w:hAnsi="Times New Roman"/>
                <w:color w:val="000000"/>
                <w:sz w:val="16"/>
                <w:szCs w:val="16"/>
              </w:rPr>
            </w:pPr>
            <w:r w:rsidRPr="00794F92">
              <w:rPr>
                <w:rFonts w:ascii="Times New Roman" w:hAnsi="Times New Roman"/>
                <w:color w:val="000000"/>
                <w:sz w:val="16"/>
                <w:szCs w:val="16"/>
              </w:rPr>
              <w:t>х</w:t>
            </w:r>
          </w:p>
        </w:tc>
        <w:tc>
          <w:tcPr>
            <w:tcW w:w="357" w:type="pct"/>
          </w:tcPr>
          <w:p w14:paraId="30A299DE" w14:textId="77777777" w:rsidR="00A972A6" w:rsidRPr="00794F92" w:rsidRDefault="00A972A6" w:rsidP="00330EF3">
            <w:pPr>
              <w:ind w:left="-57" w:right="-57"/>
              <w:jc w:val="both"/>
              <w:rPr>
                <w:rFonts w:ascii="Times New Roman" w:hAnsi="Times New Roman"/>
                <w:color w:val="000000"/>
                <w:sz w:val="16"/>
                <w:szCs w:val="16"/>
              </w:rPr>
            </w:pPr>
            <w:r w:rsidRPr="00794F92">
              <w:rPr>
                <w:rFonts w:ascii="Times New Roman" w:hAnsi="Times New Roman"/>
                <w:bCs/>
                <w:color w:val="000000"/>
                <w:sz w:val="16"/>
                <w:szCs w:val="16"/>
              </w:rPr>
              <w:t>всего</w:t>
            </w:r>
          </w:p>
        </w:tc>
        <w:tc>
          <w:tcPr>
            <w:tcW w:w="177" w:type="pct"/>
          </w:tcPr>
          <w:p w14:paraId="68F5A925" w14:textId="77777777" w:rsidR="00A972A6" w:rsidRPr="00794F92" w:rsidRDefault="00A972A6" w:rsidP="00330EF3">
            <w:pPr>
              <w:ind w:left="-57" w:right="-57"/>
              <w:jc w:val="center"/>
              <w:rPr>
                <w:rFonts w:ascii="Times New Roman" w:hAnsi="Times New Roman"/>
                <w:color w:val="000000"/>
                <w:sz w:val="16"/>
                <w:szCs w:val="16"/>
              </w:rPr>
            </w:pPr>
            <w:r w:rsidRPr="00794F92">
              <w:rPr>
                <w:rFonts w:ascii="Times New Roman" w:hAnsi="Times New Roman"/>
                <w:color w:val="000000"/>
                <w:sz w:val="16"/>
                <w:szCs w:val="16"/>
              </w:rPr>
              <w:t>0,0</w:t>
            </w:r>
          </w:p>
        </w:tc>
        <w:tc>
          <w:tcPr>
            <w:tcW w:w="177" w:type="pct"/>
          </w:tcPr>
          <w:p w14:paraId="3366E5EE" w14:textId="77777777" w:rsidR="00A972A6" w:rsidRPr="00794F92" w:rsidRDefault="00A972A6" w:rsidP="00330EF3">
            <w:pPr>
              <w:ind w:left="-57" w:right="-57"/>
              <w:jc w:val="center"/>
              <w:rPr>
                <w:rFonts w:ascii="Times New Roman" w:hAnsi="Times New Roman"/>
                <w:color w:val="000000"/>
                <w:sz w:val="16"/>
                <w:szCs w:val="16"/>
              </w:rPr>
            </w:pPr>
            <w:r w:rsidRPr="00794F92">
              <w:rPr>
                <w:rFonts w:ascii="Times New Roman" w:hAnsi="Times New Roman"/>
                <w:color w:val="000000"/>
                <w:sz w:val="16"/>
                <w:szCs w:val="16"/>
              </w:rPr>
              <w:t>0,0</w:t>
            </w:r>
          </w:p>
        </w:tc>
        <w:tc>
          <w:tcPr>
            <w:tcW w:w="178" w:type="pct"/>
          </w:tcPr>
          <w:p w14:paraId="0D8FAE1C" w14:textId="77777777" w:rsidR="00A972A6" w:rsidRPr="00794F92" w:rsidRDefault="00A972A6" w:rsidP="00330EF3">
            <w:pPr>
              <w:ind w:left="-57" w:right="-57"/>
              <w:jc w:val="center"/>
              <w:rPr>
                <w:rFonts w:ascii="Times New Roman" w:hAnsi="Times New Roman"/>
                <w:color w:val="000000"/>
                <w:sz w:val="16"/>
                <w:szCs w:val="16"/>
              </w:rPr>
            </w:pPr>
            <w:r w:rsidRPr="00794F92">
              <w:rPr>
                <w:rFonts w:ascii="Times New Roman" w:hAnsi="Times New Roman"/>
                <w:color w:val="000000"/>
                <w:sz w:val="16"/>
                <w:szCs w:val="16"/>
              </w:rPr>
              <w:t>0,0</w:t>
            </w:r>
          </w:p>
        </w:tc>
        <w:tc>
          <w:tcPr>
            <w:tcW w:w="177" w:type="pct"/>
          </w:tcPr>
          <w:p w14:paraId="5C17290F" w14:textId="77777777" w:rsidR="00A972A6" w:rsidRPr="00794F92" w:rsidRDefault="00A972A6" w:rsidP="00330EF3">
            <w:pPr>
              <w:ind w:left="-57" w:right="-57"/>
              <w:jc w:val="center"/>
              <w:rPr>
                <w:rFonts w:ascii="Times New Roman" w:hAnsi="Times New Roman"/>
                <w:color w:val="000000"/>
                <w:sz w:val="16"/>
                <w:szCs w:val="16"/>
              </w:rPr>
            </w:pPr>
            <w:r w:rsidRPr="00794F92">
              <w:rPr>
                <w:rFonts w:ascii="Times New Roman" w:hAnsi="Times New Roman"/>
                <w:color w:val="000000"/>
                <w:sz w:val="16"/>
                <w:szCs w:val="16"/>
              </w:rPr>
              <w:t>0,0</w:t>
            </w:r>
          </w:p>
        </w:tc>
        <w:tc>
          <w:tcPr>
            <w:tcW w:w="176" w:type="pct"/>
          </w:tcPr>
          <w:p w14:paraId="7F8F09D3" w14:textId="77777777" w:rsidR="00A972A6" w:rsidRPr="00794F92" w:rsidRDefault="00A972A6" w:rsidP="00330EF3">
            <w:pPr>
              <w:ind w:left="-57" w:right="-57"/>
              <w:jc w:val="center"/>
              <w:rPr>
                <w:rFonts w:ascii="Times New Roman" w:hAnsi="Times New Roman"/>
                <w:color w:val="000000"/>
                <w:sz w:val="16"/>
                <w:szCs w:val="16"/>
              </w:rPr>
            </w:pPr>
            <w:r w:rsidRPr="00794F92">
              <w:rPr>
                <w:rFonts w:ascii="Times New Roman" w:hAnsi="Times New Roman"/>
                <w:color w:val="000000"/>
                <w:sz w:val="16"/>
                <w:szCs w:val="16"/>
              </w:rPr>
              <w:t>0,0</w:t>
            </w:r>
          </w:p>
        </w:tc>
        <w:tc>
          <w:tcPr>
            <w:tcW w:w="176" w:type="pct"/>
          </w:tcPr>
          <w:p w14:paraId="2D78DAA4" w14:textId="77777777" w:rsidR="00A972A6" w:rsidRPr="00794F92" w:rsidRDefault="00A972A6" w:rsidP="00330EF3">
            <w:pPr>
              <w:ind w:left="-57" w:right="-57"/>
              <w:jc w:val="center"/>
              <w:rPr>
                <w:rFonts w:ascii="Times New Roman" w:hAnsi="Times New Roman"/>
                <w:color w:val="000000"/>
                <w:sz w:val="16"/>
                <w:szCs w:val="16"/>
              </w:rPr>
            </w:pPr>
            <w:r w:rsidRPr="00794F92">
              <w:rPr>
                <w:rFonts w:ascii="Times New Roman" w:hAnsi="Times New Roman"/>
                <w:color w:val="000000"/>
                <w:sz w:val="16"/>
                <w:szCs w:val="16"/>
              </w:rPr>
              <w:t>0,0</w:t>
            </w:r>
          </w:p>
        </w:tc>
        <w:tc>
          <w:tcPr>
            <w:tcW w:w="177" w:type="pct"/>
          </w:tcPr>
          <w:p w14:paraId="10688A24" w14:textId="77777777" w:rsidR="00A972A6" w:rsidRPr="00794F92" w:rsidRDefault="00A972A6" w:rsidP="00330EF3">
            <w:pPr>
              <w:ind w:left="-57" w:right="-57"/>
              <w:jc w:val="center"/>
              <w:rPr>
                <w:rFonts w:ascii="Times New Roman" w:hAnsi="Times New Roman"/>
                <w:color w:val="000000"/>
                <w:sz w:val="16"/>
                <w:szCs w:val="16"/>
              </w:rPr>
            </w:pPr>
            <w:r w:rsidRPr="00794F92">
              <w:rPr>
                <w:rFonts w:ascii="Times New Roman" w:hAnsi="Times New Roman"/>
                <w:color w:val="000000"/>
                <w:sz w:val="16"/>
                <w:szCs w:val="16"/>
              </w:rPr>
              <w:t>0,0</w:t>
            </w:r>
          </w:p>
        </w:tc>
        <w:tc>
          <w:tcPr>
            <w:tcW w:w="175" w:type="pct"/>
          </w:tcPr>
          <w:p w14:paraId="15884246" w14:textId="77777777" w:rsidR="00A972A6" w:rsidRPr="00794F92" w:rsidRDefault="00A972A6" w:rsidP="00330EF3">
            <w:pPr>
              <w:ind w:left="-57" w:right="-57"/>
              <w:jc w:val="center"/>
              <w:rPr>
                <w:rFonts w:ascii="Times New Roman" w:hAnsi="Times New Roman"/>
                <w:color w:val="000000"/>
                <w:sz w:val="16"/>
                <w:szCs w:val="16"/>
              </w:rPr>
            </w:pPr>
            <w:r w:rsidRPr="00794F92">
              <w:rPr>
                <w:rFonts w:ascii="Times New Roman" w:hAnsi="Times New Roman"/>
                <w:color w:val="000000"/>
                <w:sz w:val="16"/>
                <w:szCs w:val="16"/>
              </w:rPr>
              <w:t>0,0</w:t>
            </w:r>
          </w:p>
        </w:tc>
        <w:tc>
          <w:tcPr>
            <w:tcW w:w="176" w:type="pct"/>
          </w:tcPr>
          <w:p w14:paraId="27633DF0" w14:textId="77777777" w:rsidR="00A972A6" w:rsidRPr="00794F92" w:rsidRDefault="00A972A6" w:rsidP="00330EF3">
            <w:pPr>
              <w:ind w:left="-57" w:right="-57"/>
              <w:jc w:val="center"/>
              <w:rPr>
                <w:rFonts w:ascii="Times New Roman" w:hAnsi="Times New Roman"/>
                <w:color w:val="000000"/>
                <w:sz w:val="16"/>
                <w:szCs w:val="16"/>
              </w:rPr>
            </w:pPr>
            <w:r w:rsidRPr="00794F92">
              <w:rPr>
                <w:rFonts w:ascii="Times New Roman" w:hAnsi="Times New Roman"/>
                <w:color w:val="000000"/>
                <w:sz w:val="16"/>
                <w:szCs w:val="16"/>
              </w:rPr>
              <w:t>0,0</w:t>
            </w:r>
          </w:p>
        </w:tc>
      </w:tr>
      <w:tr w:rsidR="00A972A6" w:rsidRPr="00287963" w14:paraId="0C22A46A" w14:textId="77777777" w:rsidTr="00A972A6">
        <w:trPr>
          <w:trHeight w:val="20"/>
        </w:trPr>
        <w:tc>
          <w:tcPr>
            <w:tcW w:w="220" w:type="pct"/>
          </w:tcPr>
          <w:p w14:paraId="6E539542" w14:textId="77777777" w:rsidR="00A972A6" w:rsidRPr="00794F92" w:rsidRDefault="00A972A6" w:rsidP="00330EF3">
            <w:pPr>
              <w:ind w:left="-57" w:right="-57"/>
              <w:jc w:val="both"/>
              <w:rPr>
                <w:rFonts w:ascii="Times New Roman" w:hAnsi="Times New Roman"/>
                <w:color w:val="000000"/>
                <w:sz w:val="16"/>
                <w:szCs w:val="16"/>
              </w:rPr>
            </w:pPr>
            <w:r w:rsidRPr="00794F92">
              <w:rPr>
                <w:rFonts w:ascii="Times New Roman" w:hAnsi="Times New Roman"/>
                <w:color w:val="000000"/>
                <w:sz w:val="16"/>
                <w:szCs w:val="16"/>
              </w:rPr>
              <w:t>Меро</w:t>
            </w:r>
            <w:r>
              <w:rPr>
                <w:rFonts w:ascii="Times New Roman" w:hAnsi="Times New Roman"/>
                <w:color w:val="000000"/>
                <w:sz w:val="16"/>
                <w:szCs w:val="16"/>
              </w:rPr>
              <w:t>прия</w:t>
            </w:r>
            <w:r>
              <w:rPr>
                <w:rFonts w:ascii="Times New Roman" w:hAnsi="Times New Roman"/>
                <w:color w:val="000000"/>
                <w:sz w:val="16"/>
                <w:szCs w:val="16"/>
              </w:rPr>
              <w:softHyphen/>
              <w:t>тие 7</w:t>
            </w:r>
            <w:r w:rsidRPr="00794F92">
              <w:rPr>
                <w:rFonts w:ascii="Times New Roman" w:hAnsi="Times New Roman"/>
                <w:color w:val="000000"/>
                <w:sz w:val="16"/>
                <w:szCs w:val="16"/>
              </w:rPr>
              <w:t xml:space="preserve">.2 </w:t>
            </w:r>
          </w:p>
        </w:tc>
        <w:tc>
          <w:tcPr>
            <w:tcW w:w="720" w:type="pct"/>
          </w:tcPr>
          <w:p w14:paraId="1791E5A3" w14:textId="77777777" w:rsidR="00A972A6" w:rsidRPr="00794F92" w:rsidRDefault="00A972A6" w:rsidP="00330EF3">
            <w:pPr>
              <w:ind w:left="-57" w:right="-57"/>
              <w:jc w:val="both"/>
              <w:rPr>
                <w:rFonts w:ascii="Times New Roman" w:hAnsi="Times New Roman"/>
                <w:color w:val="000000"/>
                <w:sz w:val="16"/>
                <w:szCs w:val="16"/>
              </w:rPr>
            </w:pPr>
            <w:r w:rsidRPr="00794F92">
              <w:rPr>
                <w:rFonts w:ascii="Times New Roman" w:hAnsi="Times New Roman"/>
                <w:bCs/>
                <w:color w:val="000000"/>
                <w:sz w:val="16"/>
                <w:szCs w:val="16"/>
              </w:rPr>
              <w:t xml:space="preserve">Осуществление контроля </w:t>
            </w:r>
            <w:r w:rsidRPr="00794F92">
              <w:rPr>
                <w:rFonts w:ascii="Times New Roman" w:hAnsi="Times New Roman"/>
                <w:color w:val="000000"/>
                <w:sz w:val="16"/>
                <w:szCs w:val="16"/>
              </w:rPr>
              <w:t>за достоверностью, полнотой и соответствием нормативным требованиям составления и представления бюджетной отчетности главных администраторов бюд</w:t>
            </w:r>
            <w:r w:rsidRPr="00794F92">
              <w:rPr>
                <w:rFonts w:ascii="Times New Roman" w:hAnsi="Times New Roman"/>
                <w:color w:val="000000"/>
                <w:sz w:val="16"/>
                <w:szCs w:val="16"/>
              </w:rPr>
              <w:softHyphen/>
              <w:t xml:space="preserve">жетных средств, квартального и годового отчетов об исполнении </w:t>
            </w:r>
            <w:r w:rsidRPr="00794F92">
              <w:rPr>
                <w:rFonts w:ascii="Times New Roman" w:hAnsi="Times New Roman"/>
                <w:bCs/>
                <w:color w:val="000000"/>
                <w:sz w:val="16"/>
                <w:szCs w:val="16"/>
              </w:rPr>
              <w:t>бюджета</w:t>
            </w:r>
            <w:r>
              <w:rPr>
                <w:rFonts w:ascii="Times New Roman" w:hAnsi="Times New Roman"/>
                <w:bCs/>
                <w:color w:val="000000"/>
                <w:sz w:val="16"/>
                <w:szCs w:val="16"/>
              </w:rPr>
              <w:t xml:space="preserve"> города Новочебоксарска</w:t>
            </w:r>
            <w:r w:rsidRPr="00794F92">
              <w:rPr>
                <w:rFonts w:ascii="Times New Roman" w:hAnsi="Times New Roman"/>
                <w:bCs/>
                <w:color w:val="000000"/>
                <w:sz w:val="16"/>
                <w:szCs w:val="16"/>
              </w:rPr>
              <w:t>,</w:t>
            </w:r>
            <w:r w:rsidRPr="00794F92">
              <w:rPr>
                <w:rFonts w:ascii="Times New Roman" w:hAnsi="Times New Roman"/>
                <w:color w:val="000000"/>
                <w:sz w:val="16"/>
                <w:szCs w:val="16"/>
              </w:rPr>
              <w:t xml:space="preserve"> проведение контрольных мероприятий по проверке законности, результативности (эффективности и экономности) использования средств бюджета </w:t>
            </w:r>
            <w:r>
              <w:rPr>
                <w:rFonts w:ascii="Times New Roman" w:hAnsi="Times New Roman"/>
                <w:color w:val="000000"/>
                <w:sz w:val="16"/>
                <w:szCs w:val="16"/>
              </w:rPr>
              <w:t>города Новочебоксарска</w:t>
            </w:r>
          </w:p>
        </w:tc>
        <w:tc>
          <w:tcPr>
            <w:tcW w:w="493" w:type="pct"/>
          </w:tcPr>
          <w:p w14:paraId="53235DFA" w14:textId="77777777" w:rsidR="00A972A6" w:rsidRPr="00794F92" w:rsidRDefault="00A972A6" w:rsidP="00330EF3">
            <w:pPr>
              <w:ind w:left="-57" w:right="-57"/>
              <w:jc w:val="both"/>
              <w:rPr>
                <w:rFonts w:ascii="Times New Roman" w:hAnsi="Times New Roman"/>
                <w:color w:val="000000"/>
                <w:sz w:val="16"/>
                <w:szCs w:val="16"/>
              </w:rPr>
            </w:pPr>
          </w:p>
        </w:tc>
        <w:tc>
          <w:tcPr>
            <w:tcW w:w="643" w:type="pct"/>
          </w:tcPr>
          <w:p w14:paraId="0ED92FC4" w14:textId="77777777" w:rsidR="00A972A6" w:rsidRDefault="00A972A6" w:rsidP="00E00449">
            <w:pPr>
              <w:ind w:left="-57" w:right="-57"/>
              <w:jc w:val="both"/>
              <w:rPr>
                <w:rFonts w:ascii="Times New Roman" w:hAnsi="Times New Roman"/>
                <w:color w:val="000000"/>
                <w:sz w:val="16"/>
                <w:szCs w:val="16"/>
              </w:rPr>
            </w:pPr>
            <w:r w:rsidRPr="00794F92">
              <w:rPr>
                <w:rFonts w:ascii="Times New Roman" w:hAnsi="Times New Roman"/>
                <w:color w:val="000000"/>
                <w:sz w:val="16"/>
                <w:szCs w:val="16"/>
              </w:rPr>
              <w:t>соисполните</w:t>
            </w:r>
            <w:r>
              <w:rPr>
                <w:rFonts w:ascii="Times New Roman" w:hAnsi="Times New Roman"/>
                <w:color w:val="000000"/>
                <w:sz w:val="16"/>
                <w:szCs w:val="16"/>
              </w:rPr>
              <w:t>ль –</w:t>
            </w:r>
          </w:p>
          <w:p w14:paraId="3D0A33EA" w14:textId="77777777" w:rsidR="00E00449" w:rsidRPr="00794F92" w:rsidRDefault="00E00449" w:rsidP="00E00449">
            <w:pPr>
              <w:ind w:left="-57" w:right="-57"/>
              <w:jc w:val="both"/>
              <w:rPr>
                <w:rFonts w:ascii="Times New Roman" w:hAnsi="Times New Roman"/>
                <w:color w:val="000000"/>
                <w:sz w:val="16"/>
                <w:szCs w:val="16"/>
              </w:rPr>
            </w:pPr>
            <w:r>
              <w:rPr>
                <w:rFonts w:ascii="Times New Roman" w:hAnsi="Times New Roman"/>
                <w:color w:val="000000"/>
                <w:sz w:val="16"/>
                <w:szCs w:val="16"/>
              </w:rPr>
              <w:t xml:space="preserve">Контрольно-счетная палата </w:t>
            </w:r>
            <w:r w:rsidRPr="00794F92">
              <w:rPr>
                <w:rFonts w:ascii="Times New Roman" w:hAnsi="Times New Roman"/>
                <w:color w:val="000000"/>
                <w:sz w:val="16"/>
                <w:szCs w:val="16"/>
              </w:rPr>
              <w:t>Чувашской Рес</w:t>
            </w:r>
            <w:r>
              <w:rPr>
                <w:rFonts w:ascii="Times New Roman" w:hAnsi="Times New Roman"/>
                <w:color w:val="000000"/>
                <w:sz w:val="16"/>
                <w:szCs w:val="16"/>
              </w:rPr>
              <w:t>публики</w:t>
            </w:r>
          </w:p>
          <w:p w14:paraId="4B767D4F" w14:textId="77777777" w:rsidR="00E00449" w:rsidRPr="00794F92" w:rsidRDefault="00E00449" w:rsidP="00E00449">
            <w:pPr>
              <w:ind w:left="-57" w:right="-57"/>
              <w:jc w:val="both"/>
              <w:rPr>
                <w:rFonts w:ascii="Times New Roman" w:hAnsi="Times New Roman"/>
                <w:color w:val="000000"/>
                <w:sz w:val="16"/>
                <w:szCs w:val="16"/>
              </w:rPr>
            </w:pPr>
          </w:p>
        </w:tc>
        <w:tc>
          <w:tcPr>
            <w:tcW w:w="221" w:type="pct"/>
          </w:tcPr>
          <w:p w14:paraId="1BB22FB8" w14:textId="77777777" w:rsidR="00A972A6" w:rsidRPr="00794F92" w:rsidRDefault="00A972A6" w:rsidP="00330EF3">
            <w:pPr>
              <w:ind w:left="-57" w:right="-57"/>
              <w:jc w:val="center"/>
              <w:rPr>
                <w:rFonts w:ascii="Times New Roman" w:hAnsi="Times New Roman"/>
                <w:color w:val="000000"/>
                <w:sz w:val="16"/>
                <w:szCs w:val="16"/>
              </w:rPr>
            </w:pPr>
            <w:r w:rsidRPr="00794F92">
              <w:rPr>
                <w:rFonts w:ascii="Times New Roman" w:hAnsi="Times New Roman"/>
                <w:color w:val="000000"/>
                <w:sz w:val="16"/>
                <w:szCs w:val="16"/>
              </w:rPr>
              <w:t>х</w:t>
            </w:r>
          </w:p>
        </w:tc>
        <w:tc>
          <w:tcPr>
            <w:tcW w:w="225" w:type="pct"/>
          </w:tcPr>
          <w:p w14:paraId="1DDD6E87" w14:textId="77777777" w:rsidR="00A972A6" w:rsidRPr="00794F92" w:rsidRDefault="00A972A6" w:rsidP="00330EF3">
            <w:pPr>
              <w:ind w:left="-57" w:right="-57"/>
              <w:jc w:val="center"/>
              <w:rPr>
                <w:rFonts w:ascii="Times New Roman" w:hAnsi="Times New Roman"/>
                <w:color w:val="000000"/>
                <w:sz w:val="16"/>
                <w:szCs w:val="16"/>
              </w:rPr>
            </w:pPr>
            <w:r w:rsidRPr="00794F92">
              <w:rPr>
                <w:rFonts w:ascii="Times New Roman" w:hAnsi="Times New Roman"/>
                <w:color w:val="000000"/>
                <w:sz w:val="16"/>
                <w:szCs w:val="16"/>
              </w:rPr>
              <w:t>х</w:t>
            </w:r>
          </w:p>
        </w:tc>
        <w:tc>
          <w:tcPr>
            <w:tcW w:w="310" w:type="pct"/>
          </w:tcPr>
          <w:p w14:paraId="52E5EBDC" w14:textId="77777777" w:rsidR="00A972A6" w:rsidRPr="00794F92" w:rsidRDefault="00A972A6" w:rsidP="00330EF3">
            <w:pPr>
              <w:ind w:left="-57" w:right="-57"/>
              <w:jc w:val="center"/>
              <w:rPr>
                <w:rFonts w:ascii="Times New Roman" w:hAnsi="Times New Roman"/>
                <w:color w:val="000000"/>
                <w:sz w:val="16"/>
                <w:szCs w:val="16"/>
              </w:rPr>
            </w:pPr>
            <w:r w:rsidRPr="00794F92">
              <w:rPr>
                <w:rFonts w:ascii="Times New Roman" w:hAnsi="Times New Roman"/>
                <w:color w:val="000000"/>
                <w:sz w:val="16"/>
                <w:szCs w:val="16"/>
              </w:rPr>
              <w:t>х</w:t>
            </w:r>
          </w:p>
        </w:tc>
        <w:tc>
          <w:tcPr>
            <w:tcW w:w="222" w:type="pct"/>
          </w:tcPr>
          <w:p w14:paraId="59964750" w14:textId="77777777" w:rsidR="00A972A6" w:rsidRPr="00794F92" w:rsidRDefault="00A972A6" w:rsidP="00330EF3">
            <w:pPr>
              <w:ind w:left="-57" w:right="-57"/>
              <w:jc w:val="center"/>
              <w:rPr>
                <w:rFonts w:ascii="Times New Roman" w:hAnsi="Times New Roman"/>
                <w:color w:val="000000"/>
                <w:sz w:val="16"/>
                <w:szCs w:val="16"/>
              </w:rPr>
            </w:pPr>
            <w:r w:rsidRPr="00794F92">
              <w:rPr>
                <w:rFonts w:ascii="Times New Roman" w:hAnsi="Times New Roman"/>
                <w:color w:val="000000"/>
                <w:sz w:val="16"/>
                <w:szCs w:val="16"/>
              </w:rPr>
              <w:t>х</w:t>
            </w:r>
          </w:p>
        </w:tc>
        <w:tc>
          <w:tcPr>
            <w:tcW w:w="357" w:type="pct"/>
          </w:tcPr>
          <w:p w14:paraId="753AB395" w14:textId="77777777" w:rsidR="00A972A6" w:rsidRPr="00794F92" w:rsidRDefault="00A972A6" w:rsidP="00330EF3">
            <w:pPr>
              <w:ind w:left="-57" w:right="-57"/>
              <w:jc w:val="both"/>
              <w:rPr>
                <w:rFonts w:ascii="Times New Roman" w:hAnsi="Times New Roman"/>
                <w:color w:val="000000"/>
                <w:sz w:val="16"/>
                <w:szCs w:val="16"/>
              </w:rPr>
            </w:pPr>
            <w:r w:rsidRPr="00794F92">
              <w:rPr>
                <w:rFonts w:ascii="Times New Roman" w:hAnsi="Times New Roman"/>
                <w:bCs/>
                <w:color w:val="000000"/>
                <w:sz w:val="16"/>
                <w:szCs w:val="16"/>
              </w:rPr>
              <w:t>всего</w:t>
            </w:r>
          </w:p>
        </w:tc>
        <w:tc>
          <w:tcPr>
            <w:tcW w:w="177" w:type="pct"/>
          </w:tcPr>
          <w:p w14:paraId="68084E11" w14:textId="77777777" w:rsidR="00A972A6" w:rsidRPr="00794F92" w:rsidRDefault="00A972A6" w:rsidP="00330EF3">
            <w:pPr>
              <w:ind w:left="-57" w:right="-57"/>
              <w:jc w:val="center"/>
              <w:rPr>
                <w:rFonts w:ascii="Times New Roman" w:hAnsi="Times New Roman"/>
                <w:color w:val="000000"/>
                <w:sz w:val="16"/>
                <w:szCs w:val="16"/>
              </w:rPr>
            </w:pPr>
            <w:r w:rsidRPr="00794F92">
              <w:rPr>
                <w:rFonts w:ascii="Times New Roman" w:hAnsi="Times New Roman"/>
                <w:color w:val="000000"/>
                <w:sz w:val="16"/>
                <w:szCs w:val="16"/>
              </w:rPr>
              <w:t>0,0</w:t>
            </w:r>
          </w:p>
        </w:tc>
        <w:tc>
          <w:tcPr>
            <w:tcW w:w="177" w:type="pct"/>
          </w:tcPr>
          <w:p w14:paraId="21A7D498" w14:textId="77777777" w:rsidR="00A972A6" w:rsidRPr="00794F92" w:rsidRDefault="00A972A6" w:rsidP="00330EF3">
            <w:pPr>
              <w:ind w:left="-57" w:right="-57"/>
              <w:jc w:val="center"/>
              <w:rPr>
                <w:rFonts w:ascii="Times New Roman" w:hAnsi="Times New Roman"/>
                <w:color w:val="000000"/>
                <w:sz w:val="16"/>
                <w:szCs w:val="16"/>
              </w:rPr>
            </w:pPr>
            <w:r w:rsidRPr="00794F92">
              <w:rPr>
                <w:rFonts w:ascii="Times New Roman" w:hAnsi="Times New Roman"/>
                <w:color w:val="000000"/>
                <w:sz w:val="16"/>
                <w:szCs w:val="16"/>
              </w:rPr>
              <w:t>0,0</w:t>
            </w:r>
          </w:p>
        </w:tc>
        <w:tc>
          <w:tcPr>
            <w:tcW w:w="178" w:type="pct"/>
          </w:tcPr>
          <w:p w14:paraId="3E938CB5" w14:textId="77777777" w:rsidR="00A972A6" w:rsidRPr="00794F92" w:rsidRDefault="00A972A6" w:rsidP="00330EF3">
            <w:pPr>
              <w:ind w:left="-57" w:right="-57"/>
              <w:jc w:val="center"/>
              <w:rPr>
                <w:rFonts w:ascii="Times New Roman" w:hAnsi="Times New Roman"/>
                <w:color w:val="000000"/>
                <w:sz w:val="16"/>
                <w:szCs w:val="16"/>
              </w:rPr>
            </w:pPr>
            <w:r w:rsidRPr="00794F92">
              <w:rPr>
                <w:rFonts w:ascii="Times New Roman" w:hAnsi="Times New Roman"/>
                <w:color w:val="000000"/>
                <w:sz w:val="16"/>
                <w:szCs w:val="16"/>
              </w:rPr>
              <w:t>0,0</w:t>
            </w:r>
          </w:p>
        </w:tc>
        <w:tc>
          <w:tcPr>
            <w:tcW w:w="177" w:type="pct"/>
          </w:tcPr>
          <w:p w14:paraId="3D89CC27" w14:textId="77777777" w:rsidR="00A972A6" w:rsidRPr="00794F92" w:rsidRDefault="00A972A6" w:rsidP="00330EF3">
            <w:pPr>
              <w:ind w:left="-57" w:right="-57"/>
              <w:jc w:val="center"/>
              <w:rPr>
                <w:rFonts w:ascii="Times New Roman" w:hAnsi="Times New Roman"/>
                <w:color w:val="000000"/>
                <w:sz w:val="16"/>
                <w:szCs w:val="16"/>
              </w:rPr>
            </w:pPr>
            <w:r w:rsidRPr="00794F92">
              <w:rPr>
                <w:rFonts w:ascii="Times New Roman" w:hAnsi="Times New Roman"/>
                <w:color w:val="000000"/>
                <w:sz w:val="16"/>
                <w:szCs w:val="16"/>
              </w:rPr>
              <w:t>0,0</w:t>
            </w:r>
          </w:p>
        </w:tc>
        <w:tc>
          <w:tcPr>
            <w:tcW w:w="176" w:type="pct"/>
          </w:tcPr>
          <w:p w14:paraId="6A69CA2F" w14:textId="77777777" w:rsidR="00A972A6" w:rsidRPr="00794F92" w:rsidRDefault="00A972A6" w:rsidP="00330EF3">
            <w:pPr>
              <w:ind w:left="-57" w:right="-57"/>
              <w:jc w:val="center"/>
              <w:rPr>
                <w:rFonts w:ascii="Times New Roman" w:hAnsi="Times New Roman"/>
                <w:color w:val="000000"/>
                <w:sz w:val="16"/>
                <w:szCs w:val="16"/>
              </w:rPr>
            </w:pPr>
            <w:r w:rsidRPr="00794F92">
              <w:rPr>
                <w:rFonts w:ascii="Times New Roman" w:hAnsi="Times New Roman"/>
                <w:color w:val="000000"/>
                <w:sz w:val="16"/>
                <w:szCs w:val="16"/>
              </w:rPr>
              <w:t>0,0</w:t>
            </w:r>
          </w:p>
        </w:tc>
        <w:tc>
          <w:tcPr>
            <w:tcW w:w="176" w:type="pct"/>
          </w:tcPr>
          <w:p w14:paraId="777E5AFE" w14:textId="77777777" w:rsidR="00A972A6" w:rsidRPr="00794F92" w:rsidRDefault="00A972A6" w:rsidP="00330EF3">
            <w:pPr>
              <w:ind w:left="-57" w:right="-57"/>
              <w:jc w:val="center"/>
              <w:rPr>
                <w:rFonts w:ascii="Times New Roman" w:hAnsi="Times New Roman"/>
                <w:color w:val="000000"/>
                <w:sz w:val="16"/>
                <w:szCs w:val="16"/>
              </w:rPr>
            </w:pPr>
            <w:r w:rsidRPr="00794F92">
              <w:rPr>
                <w:rFonts w:ascii="Times New Roman" w:hAnsi="Times New Roman"/>
                <w:color w:val="000000"/>
                <w:sz w:val="16"/>
                <w:szCs w:val="16"/>
              </w:rPr>
              <w:t>0,0</w:t>
            </w:r>
          </w:p>
        </w:tc>
        <w:tc>
          <w:tcPr>
            <w:tcW w:w="177" w:type="pct"/>
          </w:tcPr>
          <w:p w14:paraId="4575AE05" w14:textId="77777777" w:rsidR="00A972A6" w:rsidRPr="00794F92" w:rsidRDefault="00A972A6" w:rsidP="00330EF3">
            <w:pPr>
              <w:ind w:left="-57" w:right="-57"/>
              <w:jc w:val="center"/>
              <w:rPr>
                <w:rFonts w:ascii="Times New Roman" w:hAnsi="Times New Roman"/>
                <w:color w:val="000000"/>
                <w:sz w:val="16"/>
                <w:szCs w:val="16"/>
              </w:rPr>
            </w:pPr>
            <w:r w:rsidRPr="00794F92">
              <w:rPr>
                <w:rFonts w:ascii="Times New Roman" w:hAnsi="Times New Roman"/>
                <w:color w:val="000000"/>
                <w:sz w:val="16"/>
                <w:szCs w:val="16"/>
              </w:rPr>
              <w:t>0,0</w:t>
            </w:r>
          </w:p>
        </w:tc>
        <w:tc>
          <w:tcPr>
            <w:tcW w:w="175" w:type="pct"/>
          </w:tcPr>
          <w:p w14:paraId="4EA1D773" w14:textId="77777777" w:rsidR="00A972A6" w:rsidRPr="00794F92" w:rsidRDefault="00A972A6" w:rsidP="00330EF3">
            <w:pPr>
              <w:ind w:left="-57" w:right="-57"/>
              <w:jc w:val="center"/>
              <w:rPr>
                <w:rFonts w:ascii="Times New Roman" w:hAnsi="Times New Roman"/>
                <w:color w:val="000000"/>
                <w:sz w:val="16"/>
                <w:szCs w:val="16"/>
              </w:rPr>
            </w:pPr>
            <w:r w:rsidRPr="00794F92">
              <w:rPr>
                <w:rFonts w:ascii="Times New Roman" w:hAnsi="Times New Roman"/>
                <w:color w:val="000000"/>
                <w:sz w:val="16"/>
                <w:szCs w:val="16"/>
              </w:rPr>
              <w:t>0,0</w:t>
            </w:r>
          </w:p>
        </w:tc>
        <w:tc>
          <w:tcPr>
            <w:tcW w:w="176" w:type="pct"/>
          </w:tcPr>
          <w:p w14:paraId="31D32441" w14:textId="77777777" w:rsidR="00A972A6" w:rsidRPr="00287963" w:rsidRDefault="00A972A6" w:rsidP="00330EF3">
            <w:pPr>
              <w:ind w:left="-57" w:right="-57"/>
              <w:jc w:val="center"/>
              <w:rPr>
                <w:rFonts w:ascii="Times New Roman" w:hAnsi="Times New Roman"/>
                <w:color w:val="000000"/>
                <w:sz w:val="16"/>
                <w:szCs w:val="16"/>
              </w:rPr>
            </w:pPr>
            <w:r w:rsidRPr="00794F92">
              <w:rPr>
                <w:rFonts w:ascii="Times New Roman" w:hAnsi="Times New Roman"/>
                <w:color w:val="000000"/>
                <w:sz w:val="16"/>
                <w:szCs w:val="16"/>
              </w:rPr>
              <w:t>0,0</w:t>
            </w:r>
          </w:p>
        </w:tc>
      </w:tr>
      <w:tr w:rsidR="00A972A6" w:rsidRPr="00794F92" w14:paraId="7A451FDA" w14:textId="77777777" w:rsidTr="00A972A6">
        <w:trPr>
          <w:trHeight w:val="20"/>
        </w:trPr>
        <w:tc>
          <w:tcPr>
            <w:tcW w:w="220" w:type="pct"/>
          </w:tcPr>
          <w:p w14:paraId="280A1EF9" w14:textId="77777777" w:rsidR="00A972A6" w:rsidRPr="00794F92" w:rsidRDefault="00A972A6" w:rsidP="00330EF3">
            <w:pPr>
              <w:ind w:left="-57" w:right="-57"/>
              <w:jc w:val="both"/>
              <w:rPr>
                <w:rFonts w:ascii="Times New Roman" w:hAnsi="Times New Roman"/>
                <w:color w:val="000000"/>
                <w:sz w:val="16"/>
                <w:szCs w:val="16"/>
              </w:rPr>
            </w:pPr>
            <w:r w:rsidRPr="00794F92">
              <w:rPr>
                <w:rFonts w:ascii="Times New Roman" w:hAnsi="Times New Roman"/>
                <w:color w:val="000000"/>
                <w:sz w:val="16"/>
                <w:szCs w:val="16"/>
              </w:rPr>
              <w:t>Меро</w:t>
            </w:r>
            <w:r>
              <w:rPr>
                <w:rFonts w:ascii="Times New Roman" w:hAnsi="Times New Roman"/>
                <w:color w:val="000000"/>
                <w:sz w:val="16"/>
                <w:szCs w:val="16"/>
              </w:rPr>
              <w:t>прия</w:t>
            </w:r>
            <w:r>
              <w:rPr>
                <w:rFonts w:ascii="Times New Roman" w:hAnsi="Times New Roman"/>
                <w:color w:val="000000"/>
                <w:sz w:val="16"/>
                <w:szCs w:val="16"/>
              </w:rPr>
              <w:softHyphen/>
              <w:t>тие 7</w:t>
            </w:r>
            <w:r w:rsidRPr="00794F92">
              <w:rPr>
                <w:rFonts w:ascii="Times New Roman" w:hAnsi="Times New Roman"/>
                <w:color w:val="000000"/>
                <w:sz w:val="16"/>
                <w:szCs w:val="16"/>
              </w:rPr>
              <w:t>.3</w:t>
            </w:r>
          </w:p>
        </w:tc>
        <w:tc>
          <w:tcPr>
            <w:tcW w:w="720" w:type="pct"/>
          </w:tcPr>
          <w:p w14:paraId="2752ED3B" w14:textId="77777777" w:rsidR="00A972A6" w:rsidRPr="00794F92" w:rsidRDefault="00A972A6" w:rsidP="00330EF3">
            <w:pPr>
              <w:ind w:left="-57" w:right="-57"/>
              <w:jc w:val="both"/>
              <w:rPr>
                <w:rFonts w:ascii="Times New Roman" w:hAnsi="Times New Roman"/>
                <w:color w:val="000000"/>
                <w:sz w:val="16"/>
                <w:szCs w:val="16"/>
              </w:rPr>
            </w:pPr>
            <w:r w:rsidRPr="00794F92">
              <w:rPr>
                <w:rFonts w:ascii="Times New Roman" w:hAnsi="Times New Roman"/>
                <w:bCs/>
                <w:color w:val="000000"/>
                <w:sz w:val="16"/>
                <w:szCs w:val="16"/>
              </w:rPr>
              <w:t xml:space="preserve">Осуществление аудита в сфере закупок товаров, работ, услуг для обеспечения нужд </w:t>
            </w:r>
            <w:r>
              <w:rPr>
                <w:rFonts w:ascii="Times New Roman" w:hAnsi="Times New Roman"/>
                <w:bCs/>
                <w:color w:val="000000"/>
                <w:sz w:val="16"/>
                <w:szCs w:val="16"/>
              </w:rPr>
              <w:t>города Новочебоксарска</w:t>
            </w:r>
          </w:p>
        </w:tc>
        <w:tc>
          <w:tcPr>
            <w:tcW w:w="493" w:type="pct"/>
          </w:tcPr>
          <w:p w14:paraId="3363C1CF" w14:textId="77777777" w:rsidR="00A972A6" w:rsidRPr="00794F92" w:rsidRDefault="00A972A6" w:rsidP="00330EF3">
            <w:pPr>
              <w:ind w:left="-57" w:right="-57"/>
              <w:rPr>
                <w:rFonts w:ascii="Times New Roman" w:hAnsi="Times New Roman"/>
                <w:color w:val="000000"/>
                <w:sz w:val="16"/>
                <w:szCs w:val="16"/>
              </w:rPr>
            </w:pPr>
          </w:p>
        </w:tc>
        <w:tc>
          <w:tcPr>
            <w:tcW w:w="643" w:type="pct"/>
          </w:tcPr>
          <w:p w14:paraId="150EDFB8" w14:textId="77777777" w:rsidR="00A972A6" w:rsidRDefault="00A972A6" w:rsidP="00E00449">
            <w:pPr>
              <w:ind w:left="-57" w:right="-57"/>
              <w:jc w:val="both"/>
              <w:rPr>
                <w:rFonts w:ascii="Times New Roman" w:hAnsi="Times New Roman"/>
                <w:color w:val="000000"/>
                <w:sz w:val="16"/>
                <w:szCs w:val="16"/>
              </w:rPr>
            </w:pPr>
            <w:r w:rsidRPr="00794F92">
              <w:rPr>
                <w:rFonts w:ascii="Times New Roman" w:hAnsi="Times New Roman"/>
                <w:color w:val="000000"/>
                <w:sz w:val="16"/>
                <w:szCs w:val="16"/>
              </w:rPr>
              <w:t>соисполните</w:t>
            </w:r>
            <w:r>
              <w:rPr>
                <w:rFonts w:ascii="Times New Roman" w:hAnsi="Times New Roman"/>
                <w:color w:val="000000"/>
                <w:sz w:val="16"/>
                <w:szCs w:val="16"/>
              </w:rPr>
              <w:t>ль –</w:t>
            </w:r>
          </w:p>
          <w:p w14:paraId="76A94E30" w14:textId="77777777" w:rsidR="00E00449" w:rsidRPr="00794F92" w:rsidRDefault="00E00449" w:rsidP="00E00449">
            <w:pPr>
              <w:ind w:left="-57" w:right="-57"/>
              <w:jc w:val="both"/>
              <w:rPr>
                <w:rFonts w:ascii="Times New Roman" w:hAnsi="Times New Roman"/>
                <w:color w:val="000000"/>
                <w:sz w:val="16"/>
                <w:szCs w:val="16"/>
              </w:rPr>
            </w:pPr>
            <w:r>
              <w:rPr>
                <w:rFonts w:ascii="Times New Roman" w:hAnsi="Times New Roman"/>
                <w:color w:val="000000"/>
                <w:sz w:val="16"/>
                <w:szCs w:val="16"/>
              </w:rPr>
              <w:t xml:space="preserve">Контрольно-счетная палата </w:t>
            </w:r>
            <w:r w:rsidRPr="00794F92">
              <w:rPr>
                <w:rFonts w:ascii="Times New Roman" w:hAnsi="Times New Roman"/>
                <w:color w:val="000000"/>
                <w:sz w:val="16"/>
                <w:szCs w:val="16"/>
              </w:rPr>
              <w:t>Чувашской Рес</w:t>
            </w:r>
            <w:r>
              <w:rPr>
                <w:rFonts w:ascii="Times New Roman" w:hAnsi="Times New Roman"/>
                <w:color w:val="000000"/>
                <w:sz w:val="16"/>
                <w:szCs w:val="16"/>
              </w:rPr>
              <w:t>публики</w:t>
            </w:r>
          </w:p>
          <w:p w14:paraId="5829780E" w14:textId="77777777" w:rsidR="00E00449" w:rsidRPr="00794F92" w:rsidRDefault="00E00449" w:rsidP="00E00449">
            <w:pPr>
              <w:ind w:left="-57" w:right="-57"/>
              <w:jc w:val="both"/>
              <w:rPr>
                <w:rFonts w:ascii="Times New Roman" w:hAnsi="Times New Roman"/>
                <w:color w:val="000000"/>
                <w:sz w:val="16"/>
                <w:szCs w:val="16"/>
              </w:rPr>
            </w:pPr>
          </w:p>
        </w:tc>
        <w:tc>
          <w:tcPr>
            <w:tcW w:w="221" w:type="pct"/>
          </w:tcPr>
          <w:p w14:paraId="49EF8B39" w14:textId="77777777" w:rsidR="00A972A6" w:rsidRPr="00794F92" w:rsidRDefault="00A972A6" w:rsidP="00330EF3">
            <w:pPr>
              <w:ind w:left="-57" w:right="-57"/>
              <w:jc w:val="center"/>
              <w:rPr>
                <w:rFonts w:ascii="Times New Roman" w:hAnsi="Times New Roman"/>
                <w:color w:val="000000"/>
                <w:sz w:val="16"/>
                <w:szCs w:val="16"/>
              </w:rPr>
            </w:pPr>
            <w:r w:rsidRPr="00794F92">
              <w:rPr>
                <w:rFonts w:ascii="Times New Roman" w:hAnsi="Times New Roman"/>
                <w:color w:val="000000"/>
                <w:sz w:val="16"/>
                <w:szCs w:val="16"/>
              </w:rPr>
              <w:t>х</w:t>
            </w:r>
          </w:p>
        </w:tc>
        <w:tc>
          <w:tcPr>
            <w:tcW w:w="225" w:type="pct"/>
          </w:tcPr>
          <w:p w14:paraId="05BCF742" w14:textId="77777777" w:rsidR="00A972A6" w:rsidRPr="00794F92" w:rsidRDefault="00A972A6" w:rsidP="00330EF3">
            <w:pPr>
              <w:ind w:left="-57" w:right="-57"/>
              <w:jc w:val="center"/>
              <w:rPr>
                <w:rFonts w:ascii="Times New Roman" w:hAnsi="Times New Roman"/>
                <w:color w:val="000000"/>
                <w:sz w:val="16"/>
                <w:szCs w:val="16"/>
              </w:rPr>
            </w:pPr>
            <w:r w:rsidRPr="00794F92">
              <w:rPr>
                <w:rFonts w:ascii="Times New Roman" w:hAnsi="Times New Roman"/>
                <w:color w:val="000000"/>
                <w:sz w:val="16"/>
                <w:szCs w:val="16"/>
              </w:rPr>
              <w:t>х</w:t>
            </w:r>
          </w:p>
        </w:tc>
        <w:tc>
          <w:tcPr>
            <w:tcW w:w="310" w:type="pct"/>
          </w:tcPr>
          <w:p w14:paraId="3D664185" w14:textId="77777777" w:rsidR="00A972A6" w:rsidRPr="00794F92" w:rsidRDefault="00A972A6" w:rsidP="00330EF3">
            <w:pPr>
              <w:ind w:left="-57" w:right="-57"/>
              <w:jc w:val="center"/>
              <w:rPr>
                <w:rFonts w:ascii="Times New Roman" w:hAnsi="Times New Roman"/>
                <w:color w:val="000000"/>
                <w:sz w:val="16"/>
                <w:szCs w:val="16"/>
              </w:rPr>
            </w:pPr>
            <w:r w:rsidRPr="00794F92">
              <w:rPr>
                <w:rFonts w:ascii="Times New Roman" w:hAnsi="Times New Roman"/>
                <w:color w:val="000000"/>
                <w:sz w:val="16"/>
                <w:szCs w:val="16"/>
              </w:rPr>
              <w:t>х</w:t>
            </w:r>
          </w:p>
        </w:tc>
        <w:tc>
          <w:tcPr>
            <w:tcW w:w="222" w:type="pct"/>
          </w:tcPr>
          <w:p w14:paraId="16EC5B0B" w14:textId="77777777" w:rsidR="00A972A6" w:rsidRPr="00794F92" w:rsidRDefault="00A972A6" w:rsidP="00330EF3">
            <w:pPr>
              <w:ind w:left="-57" w:right="-57"/>
              <w:jc w:val="center"/>
              <w:rPr>
                <w:rFonts w:ascii="Times New Roman" w:hAnsi="Times New Roman"/>
                <w:color w:val="000000"/>
                <w:sz w:val="16"/>
                <w:szCs w:val="16"/>
              </w:rPr>
            </w:pPr>
            <w:r w:rsidRPr="00794F92">
              <w:rPr>
                <w:rFonts w:ascii="Times New Roman" w:hAnsi="Times New Roman"/>
                <w:color w:val="000000"/>
                <w:sz w:val="16"/>
                <w:szCs w:val="16"/>
              </w:rPr>
              <w:t>х</w:t>
            </w:r>
          </w:p>
        </w:tc>
        <w:tc>
          <w:tcPr>
            <w:tcW w:w="357" w:type="pct"/>
          </w:tcPr>
          <w:p w14:paraId="046D72AB" w14:textId="77777777" w:rsidR="00A972A6" w:rsidRPr="00794F92" w:rsidRDefault="00A972A6" w:rsidP="00330EF3">
            <w:pPr>
              <w:ind w:left="-57" w:right="-57"/>
              <w:jc w:val="both"/>
              <w:rPr>
                <w:rFonts w:ascii="Times New Roman" w:hAnsi="Times New Roman"/>
                <w:color w:val="000000"/>
                <w:sz w:val="16"/>
                <w:szCs w:val="16"/>
              </w:rPr>
            </w:pPr>
            <w:r w:rsidRPr="00794F92">
              <w:rPr>
                <w:rFonts w:ascii="Times New Roman" w:hAnsi="Times New Roman"/>
                <w:bCs/>
                <w:color w:val="000000"/>
                <w:sz w:val="16"/>
                <w:szCs w:val="16"/>
              </w:rPr>
              <w:t>всего</w:t>
            </w:r>
          </w:p>
        </w:tc>
        <w:tc>
          <w:tcPr>
            <w:tcW w:w="177" w:type="pct"/>
          </w:tcPr>
          <w:p w14:paraId="75D4AA0A" w14:textId="77777777" w:rsidR="00A972A6" w:rsidRPr="00794F92" w:rsidRDefault="00A972A6" w:rsidP="00330EF3">
            <w:pPr>
              <w:ind w:left="-57" w:right="-57"/>
              <w:jc w:val="center"/>
              <w:rPr>
                <w:rFonts w:ascii="Times New Roman" w:hAnsi="Times New Roman"/>
                <w:color w:val="000000"/>
                <w:sz w:val="16"/>
                <w:szCs w:val="16"/>
              </w:rPr>
            </w:pPr>
            <w:r w:rsidRPr="00794F92">
              <w:rPr>
                <w:rFonts w:ascii="Times New Roman" w:hAnsi="Times New Roman"/>
                <w:color w:val="000000"/>
                <w:sz w:val="16"/>
                <w:szCs w:val="16"/>
              </w:rPr>
              <w:t>0,0</w:t>
            </w:r>
          </w:p>
        </w:tc>
        <w:tc>
          <w:tcPr>
            <w:tcW w:w="177" w:type="pct"/>
          </w:tcPr>
          <w:p w14:paraId="7A8C2A01" w14:textId="77777777" w:rsidR="00A972A6" w:rsidRPr="00794F92" w:rsidRDefault="00A972A6" w:rsidP="00330EF3">
            <w:pPr>
              <w:ind w:left="-57" w:right="-57"/>
              <w:jc w:val="center"/>
              <w:rPr>
                <w:rFonts w:ascii="Times New Roman" w:hAnsi="Times New Roman"/>
                <w:color w:val="000000"/>
                <w:sz w:val="16"/>
                <w:szCs w:val="16"/>
              </w:rPr>
            </w:pPr>
            <w:r w:rsidRPr="00794F92">
              <w:rPr>
                <w:rFonts w:ascii="Times New Roman" w:hAnsi="Times New Roman"/>
                <w:color w:val="000000"/>
                <w:sz w:val="16"/>
                <w:szCs w:val="16"/>
              </w:rPr>
              <w:t>0,0</w:t>
            </w:r>
          </w:p>
        </w:tc>
        <w:tc>
          <w:tcPr>
            <w:tcW w:w="178" w:type="pct"/>
          </w:tcPr>
          <w:p w14:paraId="6E34699D" w14:textId="77777777" w:rsidR="00A972A6" w:rsidRPr="00794F92" w:rsidRDefault="00A972A6" w:rsidP="00330EF3">
            <w:pPr>
              <w:ind w:left="-57" w:right="-57"/>
              <w:jc w:val="center"/>
              <w:rPr>
                <w:rFonts w:ascii="Times New Roman" w:hAnsi="Times New Roman"/>
                <w:color w:val="000000"/>
                <w:sz w:val="16"/>
                <w:szCs w:val="16"/>
              </w:rPr>
            </w:pPr>
            <w:r w:rsidRPr="00794F92">
              <w:rPr>
                <w:rFonts w:ascii="Times New Roman" w:hAnsi="Times New Roman"/>
                <w:color w:val="000000"/>
                <w:sz w:val="16"/>
                <w:szCs w:val="16"/>
              </w:rPr>
              <w:t>0,0</w:t>
            </w:r>
          </w:p>
        </w:tc>
        <w:tc>
          <w:tcPr>
            <w:tcW w:w="177" w:type="pct"/>
          </w:tcPr>
          <w:p w14:paraId="6BC4929C" w14:textId="77777777" w:rsidR="00A972A6" w:rsidRPr="00794F92" w:rsidRDefault="00A972A6" w:rsidP="00330EF3">
            <w:pPr>
              <w:ind w:left="-57" w:right="-57"/>
              <w:jc w:val="center"/>
              <w:rPr>
                <w:rFonts w:ascii="Times New Roman" w:hAnsi="Times New Roman"/>
                <w:color w:val="000000"/>
                <w:sz w:val="16"/>
                <w:szCs w:val="16"/>
              </w:rPr>
            </w:pPr>
            <w:r w:rsidRPr="00794F92">
              <w:rPr>
                <w:rFonts w:ascii="Times New Roman" w:hAnsi="Times New Roman"/>
                <w:color w:val="000000"/>
                <w:sz w:val="16"/>
                <w:szCs w:val="16"/>
              </w:rPr>
              <w:t>0,0</w:t>
            </w:r>
          </w:p>
        </w:tc>
        <w:tc>
          <w:tcPr>
            <w:tcW w:w="176" w:type="pct"/>
          </w:tcPr>
          <w:p w14:paraId="6F395E22" w14:textId="77777777" w:rsidR="00A972A6" w:rsidRPr="00794F92" w:rsidRDefault="00A972A6" w:rsidP="00330EF3">
            <w:pPr>
              <w:ind w:left="-57" w:right="-57"/>
              <w:jc w:val="center"/>
              <w:rPr>
                <w:rFonts w:ascii="Times New Roman" w:hAnsi="Times New Roman"/>
                <w:color w:val="000000"/>
                <w:sz w:val="16"/>
                <w:szCs w:val="16"/>
              </w:rPr>
            </w:pPr>
            <w:r w:rsidRPr="00794F92">
              <w:rPr>
                <w:rFonts w:ascii="Times New Roman" w:hAnsi="Times New Roman"/>
                <w:color w:val="000000"/>
                <w:sz w:val="16"/>
                <w:szCs w:val="16"/>
              </w:rPr>
              <w:t>0,0</w:t>
            </w:r>
          </w:p>
        </w:tc>
        <w:tc>
          <w:tcPr>
            <w:tcW w:w="176" w:type="pct"/>
          </w:tcPr>
          <w:p w14:paraId="06DD3B1C" w14:textId="77777777" w:rsidR="00A972A6" w:rsidRPr="00794F92" w:rsidRDefault="00A972A6" w:rsidP="00330EF3">
            <w:pPr>
              <w:ind w:left="-57" w:right="-57"/>
              <w:jc w:val="center"/>
              <w:rPr>
                <w:rFonts w:ascii="Times New Roman" w:hAnsi="Times New Roman"/>
                <w:color w:val="000000"/>
                <w:sz w:val="16"/>
                <w:szCs w:val="16"/>
              </w:rPr>
            </w:pPr>
            <w:r w:rsidRPr="00794F92">
              <w:rPr>
                <w:rFonts w:ascii="Times New Roman" w:hAnsi="Times New Roman"/>
                <w:color w:val="000000"/>
                <w:sz w:val="16"/>
                <w:szCs w:val="16"/>
              </w:rPr>
              <w:t>0,0</w:t>
            </w:r>
          </w:p>
        </w:tc>
        <w:tc>
          <w:tcPr>
            <w:tcW w:w="177" w:type="pct"/>
          </w:tcPr>
          <w:p w14:paraId="70316547" w14:textId="77777777" w:rsidR="00A972A6" w:rsidRPr="00794F92" w:rsidRDefault="00A972A6" w:rsidP="00330EF3">
            <w:pPr>
              <w:ind w:left="-57" w:right="-57"/>
              <w:jc w:val="center"/>
              <w:rPr>
                <w:rFonts w:ascii="Times New Roman" w:hAnsi="Times New Roman"/>
                <w:color w:val="000000"/>
                <w:sz w:val="16"/>
                <w:szCs w:val="16"/>
              </w:rPr>
            </w:pPr>
            <w:r w:rsidRPr="00794F92">
              <w:rPr>
                <w:rFonts w:ascii="Times New Roman" w:hAnsi="Times New Roman"/>
                <w:color w:val="000000"/>
                <w:sz w:val="16"/>
                <w:szCs w:val="16"/>
              </w:rPr>
              <w:t>0,0</w:t>
            </w:r>
          </w:p>
        </w:tc>
        <w:tc>
          <w:tcPr>
            <w:tcW w:w="175" w:type="pct"/>
          </w:tcPr>
          <w:p w14:paraId="32075944" w14:textId="77777777" w:rsidR="00A972A6" w:rsidRPr="00794F92" w:rsidRDefault="00A972A6" w:rsidP="00330EF3">
            <w:pPr>
              <w:ind w:left="-57" w:right="-57"/>
              <w:jc w:val="center"/>
              <w:rPr>
                <w:rFonts w:ascii="Times New Roman" w:hAnsi="Times New Roman"/>
                <w:color w:val="000000"/>
                <w:sz w:val="16"/>
                <w:szCs w:val="16"/>
              </w:rPr>
            </w:pPr>
            <w:r w:rsidRPr="00794F92">
              <w:rPr>
                <w:rFonts w:ascii="Times New Roman" w:hAnsi="Times New Roman"/>
                <w:color w:val="000000"/>
                <w:sz w:val="16"/>
                <w:szCs w:val="16"/>
              </w:rPr>
              <w:t>0,0</w:t>
            </w:r>
          </w:p>
        </w:tc>
        <w:tc>
          <w:tcPr>
            <w:tcW w:w="176" w:type="pct"/>
          </w:tcPr>
          <w:p w14:paraId="5EF864EF" w14:textId="77777777" w:rsidR="00A972A6" w:rsidRPr="00794F92" w:rsidRDefault="00A972A6" w:rsidP="00330EF3">
            <w:pPr>
              <w:ind w:left="-57" w:right="-57"/>
              <w:jc w:val="center"/>
              <w:rPr>
                <w:rFonts w:ascii="Times New Roman" w:hAnsi="Times New Roman"/>
                <w:color w:val="000000"/>
                <w:sz w:val="16"/>
                <w:szCs w:val="16"/>
              </w:rPr>
            </w:pPr>
            <w:r w:rsidRPr="00794F92">
              <w:rPr>
                <w:rFonts w:ascii="Times New Roman" w:hAnsi="Times New Roman"/>
                <w:color w:val="000000"/>
                <w:sz w:val="16"/>
                <w:szCs w:val="16"/>
              </w:rPr>
              <w:t>0,0</w:t>
            </w:r>
          </w:p>
        </w:tc>
      </w:tr>
      <w:tr w:rsidR="00A972A6" w:rsidRPr="00794F92" w14:paraId="35F9B7D8" w14:textId="77777777" w:rsidTr="00A972A6">
        <w:trPr>
          <w:trHeight w:val="20"/>
        </w:trPr>
        <w:tc>
          <w:tcPr>
            <w:tcW w:w="5000" w:type="pct"/>
            <w:gridSpan w:val="18"/>
          </w:tcPr>
          <w:p w14:paraId="48E3F823" w14:textId="77777777" w:rsidR="00A972A6" w:rsidRPr="00794F92" w:rsidRDefault="00A972A6" w:rsidP="00330EF3">
            <w:pPr>
              <w:ind w:left="-57" w:right="-57"/>
              <w:jc w:val="center"/>
              <w:rPr>
                <w:rFonts w:ascii="Times New Roman" w:hAnsi="Times New Roman"/>
                <w:b/>
                <w:color w:val="000000"/>
                <w:sz w:val="12"/>
                <w:szCs w:val="12"/>
              </w:rPr>
            </w:pPr>
          </w:p>
          <w:p w14:paraId="6CB33FFD" w14:textId="77777777" w:rsidR="00A972A6" w:rsidRPr="00794F92" w:rsidRDefault="00A972A6" w:rsidP="00330EF3">
            <w:pPr>
              <w:ind w:left="-57" w:right="-57"/>
              <w:jc w:val="center"/>
              <w:rPr>
                <w:rFonts w:ascii="Times New Roman" w:hAnsi="Times New Roman"/>
                <w:b/>
                <w:color w:val="000000"/>
                <w:sz w:val="16"/>
                <w:szCs w:val="16"/>
              </w:rPr>
            </w:pPr>
            <w:r w:rsidRPr="00794F92">
              <w:rPr>
                <w:rFonts w:ascii="Times New Roman" w:hAnsi="Times New Roman"/>
                <w:b/>
                <w:color w:val="000000"/>
                <w:sz w:val="16"/>
                <w:szCs w:val="16"/>
              </w:rPr>
              <w:t xml:space="preserve">Цель «Повышение эффективности бюджетных расходов </w:t>
            </w:r>
            <w:r>
              <w:rPr>
                <w:rFonts w:ascii="Times New Roman" w:hAnsi="Times New Roman"/>
                <w:b/>
                <w:color w:val="000000"/>
                <w:sz w:val="16"/>
                <w:szCs w:val="16"/>
              </w:rPr>
              <w:t>города Новочебоксарска</w:t>
            </w:r>
            <w:r w:rsidRPr="00794F92">
              <w:rPr>
                <w:rFonts w:ascii="Times New Roman" w:hAnsi="Times New Roman"/>
                <w:b/>
                <w:color w:val="000000"/>
                <w:sz w:val="16"/>
                <w:szCs w:val="16"/>
              </w:rPr>
              <w:t xml:space="preserve"> на основе дальнейшего совершенствования бюджетных правоотношений и механизмов использования бюджетных средств»  </w:t>
            </w:r>
          </w:p>
          <w:p w14:paraId="33AAAE9E" w14:textId="77777777" w:rsidR="00A972A6" w:rsidRPr="00794F92" w:rsidRDefault="00A972A6" w:rsidP="00330EF3">
            <w:pPr>
              <w:ind w:left="-57" w:right="-57"/>
              <w:jc w:val="center"/>
              <w:rPr>
                <w:rFonts w:ascii="Times New Roman" w:hAnsi="Times New Roman"/>
                <w:b/>
                <w:color w:val="000000"/>
                <w:sz w:val="12"/>
                <w:szCs w:val="12"/>
              </w:rPr>
            </w:pPr>
          </w:p>
        </w:tc>
      </w:tr>
      <w:tr w:rsidR="00A972A6" w:rsidRPr="00287963" w14:paraId="57134267" w14:textId="77777777" w:rsidTr="00A972A6">
        <w:trPr>
          <w:trHeight w:val="20"/>
        </w:trPr>
        <w:tc>
          <w:tcPr>
            <w:tcW w:w="220" w:type="pct"/>
          </w:tcPr>
          <w:p w14:paraId="480EA825" w14:textId="77777777" w:rsidR="00A972A6" w:rsidRPr="00794F92" w:rsidRDefault="00A972A6" w:rsidP="00330EF3">
            <w:pPr>
              <w:ind w:left="-57" w:right="-57"/>
              <w:jc w:val="both"/>
              <w:rPr>
                <w:rFonts w:ascii="Times New Roman" w:hAnsi="Times New Roman"/>
                <w:color w:val="000000"/>
                <w:sz w:val="16"/>
                <w:szCs w:val="16"/>
              </w:rPr>
            </w:pPr>
            <w:bookmarkStart w:id="2" w:name="P12361"/>
            <w:bookmarkEnd w:id="2"/>
            <w:r w:rsidRPr="00794F92">
              <w:rPr>
                <w:rFonts w:ascii="Times New Roman" w:hAnsi="Times New Roman"/>
                <w:color w:val="000000"/>
                <w:sz w:val="16"/>
                <w:szCs w:val="16"/>
              </w:rPr>
              <w:t>Основное меро</w:t>
            </w:r>
            <w:r>
              <w:rPr>
                <w:rFonts w:ascii="Times New Roman" w:hAnsi="Times New Roman"/>
                <w:color w:val="000000"/>
                <w:sz w:val="16"/>
                <w:szCs w:val="16"/>
              </w:rPr>
              <w:t>прия</w:t>
            </w:r>
            <w:r>
              <w:rPr>
                <w:rFonts w:ascii="Times New Roman" w:hAnsi="Times New Roman"/>
                <w:color w:val="000000"/>
                <w:sz w:val="16"/>
                <w:szCs w:val="16"/>
              </w:rPr>
              <w:softHyphen/>
              <w:t>тие 8</w:t>
            </w:r>
          </w:p>
        </w:tc>
        <w:tc>
          <w:tcPr>
            <w:tcW w:w="720" w:type="pct"/>
          </w:tcPr>
          <w:p w14:paraId="755562A3" w14:textId="77777777" w:rsidR="00A972A6" w:rsidRPr="00794F92" w:rsidRDefault="00A972A6" w:rsidP="00330EF3">
            <w:pPr>
              <w:ind w:left="-57" w:right="-57"/>
              <w:jc w:val="both"/>
              <w:rPr>
                <w:rFonts w:ascii="Times New Roman" w:hAnsi="Times New Roman"/>
                <w:color w:val="000000"/>
                <w:sz w:val="16"/>
                <w:szCs w:val="16"/>
              </w:rPr>
            </w:pPr>
            <w:r w:rsidRPr="00794F92">
              <w:rPr>
                <w:rFonts w:ascii="Times New Roman" w:hAnsi="Times New Roman"/>
                <w:color w:val="000000"/>
                <w:sz w:val="16"/>
                <w:szCs w:val="16"/>
              </w:rPr>
              <w:t xml:space="preserve">Обеспечение открытости и прозрачности общественных финансов </w:t>
            </w:r>
            <w:r>
              <w:rPr>
                <w:rFonts w:ascii="Times New Roman" w:hAnsi="Times New Roman"/>
                <w:color w:val="000000"/>
                <w:sz w:val="16"/>
                <w:szCs w:val="16"/>
              </w:rPr>
              <w:t>города Новочебоксарска</w:t>
            </w:r>
          </w:p>
        </w:tc>
        <w:tc>
          <w:tcPr>
            <w:tcW w:w="493" w:type="pct"/>
          </w:tcPr>
          <w:p w14:paraId="67B60731" w14:textId="77777777" w:rsidR="00A972A6" w:rsidRPr="00794F92" w:rsidRDefault="00A972A6" w:rsidP="00330EF3">
            <w:pPr>
              <w:ind w:left="-57" w:right="-57"/>
              <w:jc w:val="both"/>
              <w:rPr>
                <w:rFonts w:ascii="Times New Roman" w:hAnsi="Times New Roman"/>
                <w:color w:val="000000"/>
                <w:sz w:val="16"/>
                <w:szCs w:val="16"/>
              </w:rPr>
            </w:pPr>
            <w:r w:rsidRPr="00794F92">
              <w:rPr>
                <w:rFonts w:ascii="Times New Roman" w:hAnsi="Times New Roman"/>
                <w:color w:val="000000"/>
                <w:sz w:val="16"/>
                <w:szCs w:val="16"/>
              </w:rPr>
              <w:t xml:space="preserve">повышение открытости и прозрачности бюджетной системы в </w:t>
            </w:r>
            <w:r>
              <w:rPr>
                <w:rFonts w:ascii="Times New Roman" w:hAnsi="Times New Roman"/>
                <w:color w:val="000000"/>
                <w:sz w:val="16"/>
                <w:szCs w:val="16"/>
              </w:rPr>
              <w:t>городе Новочебоксарске</w:t>
            </w:r>
            <w:r w:rsidRPr="00794F92">
              <w:rPr>
                <w:rFonts w:ascii="Times New Roman" w:hAnsi="Times New Roman"/>
                <w:color w:val="000000"/>
                <w:sz w:val="16"/>
                <w:szCs w:val="16"/>
              </w:rPr>
              <w:t xml:space="preserve">, доступности для граждан информации о составлении и исполнении бюджета </w:t>
            </w:r>
            <w:r>
              <w:rPr>
                <w:rFonts w:ascii="Times New Roman" w:hAnsi="Times New Roman"/>
                <w:color w:val="000000"/>
                <w:sz w:val="16"/>
                <w:szCs w:val="16"/>
              </w:rPr>
              <w:t>города Новочебоксарска</w:t>
            </w:r>
          </w:p>
        </w:tc>
        <w:tc>
          <w:tcPr>
            <w:tcW w:w="643" w:type="pct"/>
          </w:tcPr>
          <w:p w14:paraId="4D3EC5EE" w14:textId="77777777" w:rsidR="00A972A6" w:rsidRPr="00794F92" w:rsidRDefault="00A972A6" w:rsidP="00330EF3">
            <w:pPr>
              <w:ind w:left="-57" w:right="-57"/>
              <w:jc w:val="both"/>
              <w:rPr>
                <w:rFonts w:ascii="Times New Roman" w:hAnsi="Times New Roman"/>
                <w:color w:val="000000"/>
                <w:sz w:val="16"/>
                <w:szCs w:val="16"/>
              </w:rPr>
            </w:pPr>
            <w:r w:rsidRPr="00287963">
              <w:rPr>
                <w:rFonts w:ascii="Times New Roman" w:hAnsi="Times New Roman"/>
                <w:bCs/>
                <w:color w:val="000000"/>
                <w:sz w:val="16"/>
                <w:szCs w:val="16"/>
              </w:rPr>
              <w:t xml:space="preserve">ответственный исполнитель – </w:t>
            </w:r>
            <w:r>
              <w:rPr>
                <w:rFonts w:ascii="Times New Roman" w:hAnsi="Times New Roman"/>
                <w:bCs/>
                <w:color w:val="000000"/>
                <w:sz w:val="16"/>
                <w:szCs w:val="16"/>
              </w:rPr>
              <w:t>Финотдел г. Новочебоксарска</w:t>
            </w:r>
          </w:p>
        </w:tc>
        <w:tc>
          <w:tcPr>
            <w:tcW w:w="221" w:type="pct"/>
          </w:tcPr>
          <w:p w14:paraId="7C3C2136" w14:textId="77777777" w:rsidR="00A972A6" w:rsidRPr="00794F92" w:rsidRDefault="00A972A6" w:rsidP="00330EF3">
            <w:pPr>
              <w:ind w:left="-57" w:right="-57"/>
              <w:jc w:val="center"/>
              <w:rPr>
                <w:rFonts w:ascii="Times New Roman" w:hAnsi="Times New Roman"/>
                <w:color w:val="000000"/>
                <w:sz w:val="16"/>
                <w:szCs w:val="16"/>
              </w:rPr>
            </w:pPr>
            <w:r w:rsidRPr="00794F92">
              <w:rPr>
                <w:rFonts w:ascii="Times New Roman" w:hAnsi="Times New Roman"/>
                <w:color w:val="000000"/>
                <w:sz w:val="16"/>
                <w:szCs w:val="16"/>
              </w:rPr>
              <w:t>х</w:t>
            </w:r>
          </w:p>
        </w:tc>
        <w:tc>
          <w:tcPr>
            <w:tcW w:w="225" w:type="pct"/>
          </w:tcPr>
          <w:p w14:paraId="29D30815" w14:textId="77777777" w:rsidR="00A972A6" w:rsidRPr="00794F92" w:rsidRDefault="00A972A6" w:rsidP="00330EF3">
            <w:pPr>
              <w:ind w:left="-57" w:right="-57"/>
              <w:jc w:val="center"/>
              <w:rPr>
                <w:rFonts w:ascii="Times New Roman" w:hAnsi="Times New Roman"/>
                <w:color w:val="000000"/>
                <w:sz w:val="16"/>
                <w:szCs w:val="16"/>
              </w:rPr>
            </w:pPr>
            <w:r w:rsidRPr="00794F92">
              <w:rPr>
                <w:rFonts w:ascii="Times New Roman" w:hAnsi="Times New Roman"/>
                <w:color w:val="000000"/>
                <w:sz w:val="16"/>
                <w:szCs w:val="16"/>
              </w:rPr>
              <w:t>х</w:t>
            </w:r>
          </w:p>
        </w:tc>
        <w:tc>
          <w:tcPr>
            <w:tcW w:w="310" w:type="pct"/>
          </w:tcPr>
          <w:p w14:paraId="1FE9E406" w14:textId="77777777" w:rsidR="00A972A6" w:rsidRPr="00794F92" w:rsidRDefault="00A972A6" w:rsidP="00330EF3">
            <w:pPr>
              <w:ind w:left="-113" w:right="-113"/>
              <w:jc w:val="center"/>
              <w:rPr>
                <w:rFonts w:ascii="Times New Roman" w:hAnsi="Times New Roman"/>
                <w:color w:val="000000"/>
                <w:sz w:val="16"/>
                <w:szCs w:val="16"/>
              </w:rPr>
            </w:pPr>
            <w:r w:rsidRPr="00794F92">
              <w:rPr>
                <w:rFonts w:ascii="Times New Roman" w:hAnsi="Times New Roman"/>
                <w:color w:val="000000"/>
                <w:sz w:val="16"/>
                <w:szCs w:val="16"/>
              </w:rPr>
              <w:t>Ч420900000</w:t>
            </w:r>
          </w:p>
        </w:tc>
        <w:tc>
          <w:tcPr>
            <w:tcW w:w="222" w:type="pct"/>
          </w:tcPr>
          <w:p w14:paraId="6ADD7E36" w14:textId="77777777" w:rsidR="00A972A6" w:rsidRPr="00794F92" w:rsidRDefault="00A972A6" w:rsidP="00330EF3">
            <w:pPr>
              <w:ind w:left="-57" w:right="-57"/>
              <w:jc w:val="center"/>
              <w:rPr>
                <w:rFonts w:ascii="Times New Roman" w:hAnsi="Times New Roman"/>
                <w:color w:val="000000"/>
                <w:sz w:val="16"/>
                <w:szCs w:val="16"/>
              </w:rPr>
            </w:pPr>
            <w:r w:rsidRPr="00794F92">
              <w:rPr>
                <w:rFonts w:ascii="Times New Roman" w:hAnsi="Times New Roman"/>
                <w:color w:val="000000"/>
                <w:sz w:val="16"/>
                <w:szCs w:val="16"/>
              </w:rPr>
              <w:t>х</w:t>
            </w:r>
          </w:p>
        </w:tc>
        <w:tc>
          <w:tcPr>
            <w:tcW w:w="357" w:type="pct"/>
          </w:tcPr>
          <w:p w14:paraId="4E3FDB1F" w14:textId="77777777" w:rsidR="00A972A6" w:rsidRPr="00794F92" w:rsidRDefault="00A972A6" w:rsidP="00330EF3">
            <w:pPr>
              <w:ind w:left="-57" w:right="-57"/>
              <w:jc w:val="both"/>
              <w:rPr>
                <w:rFonts w:ascii="Times New Roman" w:hAnsi="Times New Roman"/>
                <w:color w:val="000000"/>
                <w:sz w:val="16"/>
                <w:szCs w:val="16"/>
              </w:rPr>
            </w:pPr>
            <w:r w:rsidRPr="00794F92">
              <w:rPr>
                <w:rFonts w:ascii="Times New Roman" w:hAnsi="Times New Roman"/>
                <w:color w:val="000000"/>
                <w:sz w:val="16"/>
                <w:szCs w:val="16"/>
              </w:rPr>
              <w:t>всего</w:t>
            </w:r>
          </w:p>
        </w:tc>
        <w:tc>
          <w:tcPr>
            <w:tcW w:w="177" w:type="pct"/>
            <w:shd w:val="clear" w:color="auto" w:fill="FFFFFF"/>
          </w:tcPr>
          <w:p w14:paraId="02C617B2" w14:textId="77777777" w:rsidR="00A972A6" w:rsidRPr="00794F92" w:rsidRDefault="00A972A6" w:rsidP="00330EF3">
            <w:pPr>
              <w:ind w:left="-113" w:right="-113"/>
              <w:jc w:val="center"/>
              <w:rPr>
                <w:rFonts w:ascii="Times New Roman" w:hAnsi="Times New Roman"/>
                <w:color w:val="000000"/>
                <w:sz w:val="16"/>
                <w:szCs w:val="16"/>
              </w:rPr>
            </w:pPr>
            <w:r w:rsidRPr="00794F92">
              <w:rPr>
                <w:rFonts w:ascii="Times New Roman" w:hAnsi="Times New Roman"/>
                <w:color w:val="000000"/>
                <w:sz w:val="16"/>
                <w:szCs w:val="16"/>
              </w:rPr>
              <w:t>0,0</w:t>
            </w:r>
          </w:p>
        </w:tc>
        <w:tc>
          <w:tcPr>
            <w:tcW w:w="177" w:type="pct"/>
            <w:shd w:val="clear" w:color="auto" w:fill="FFFFFF"/>
          </w:tcPr>
          <w:p w14:paraId="0487BC91" w14:textId="77777777" w:rsidR="00A972A6" w:rsidRPr="00794F92" w:rsidRDefault="00A972A6" w:rsidP="00330EF3">
            <w:pPr>
              <w:ind w:left="-113" w:right="-113"/>
              <w:jc w:val="center"/>
              <w:rPr>
                <w:rFonts w:ascii="Times New Roman" w:hAnsi="Times New Roman"/>
                <w:color w:val="000000"/>
                <w:sz w:val="16"/>
                <w:szCs w:val="16"/>
              </w:rPr>
            </w:pPr>
            <w:r w:rsidRPr="00794F92">
              <w:rPr>
                <w:rFonts w:ascii="Times New Roman" w:hAnsi="Times New Roman"/>
                <w:color w:val="000000"/>
                <w:sz w:val="16"/>
                <w:szCs w:val="16"/>
              </w:rPr>
              <w:t>0,0</w:t>
            </w:r>
          </w:p>
        </w:tc>
        <w:tc>
          <w:tcPr>
            <w:tcW w:w="178" w:type="pct"/>
            <w:shd w:val="clear" w:color="auto" w:fill="FFFFFF"/>
          </w:tcPr>
          <w:p w14:paraId="6659C34B" w14:textId="77777777" w:rsidR="00A972A6" w:rsidRPr="00794F92" w:rsidRDefault="00A972A6" w:rsidP="00330EF3">
            <w:pPr>
              <w:ind w:left="-113" w:right="-113"/>
              <w:jc w:val="center"/>
              <w:rPr>
                <w:rFonts w:ascii="Times New Roman" w:hAnsi="Times New Roman"/>
                <w:color w:val="000000"/>
                <w:sz w:val="16"/>
                <w:szCs w:val="16"/>
              </w:rPr>
            </w:pPr>
            <w:r w:rsidRPr="00794F92">
              <w:rPr>
                <w:rFonts w:ascii="Times New Roman" w:hAnsi="Times New Roman"/>
                <w:color w:val="000000"/>
                <w:sz w:val="16"/>
                <w:szCs w:val="16"/>
              </w:rPr>
              <w:t>0,0</w:t>
            </w:r>
          </w:p>
        </w:tc>
        <w:tc>
          <w:tcPr>
            <w:tcW w:w="177" w:type="pct"/>
          </w:tcPr>
          <w:p w14:paraId="1CA6030F" w14:textId="77777777" w:rsidR="00A972A6" w:rsidRPr="00794F92" w:rsidRDefault="00A972A6" w:rsidP="00330EF3">
            <w:pPr>
              <w:ind w:left="-113" w:right="-113"/>
              <w:jc w:val="center"/>
              <w:rPr>
                <w:rFonts w:ascii="Times New Roman" w:hAnsi="Times New Roman"/>
                <w:color w:val="000000"/>
                <w:sz w:val="16"/>
                <w:szCs w:val="16"/>
              </w:rPr>
            </w:pPr>
            <w:r w:rsidRPr="00794F92">
              <w:rPr>
                <w:rFonts w:ascii="Times New Roman" w:hAnsi="Times New Roman"/>
                <w:color w:val="000000"/>
                <w:sz w:val="16"/>
                <w:szCs w:val="16"/>
              </w:rPr>
              <w:t>0,0</w:t>
            </w:r>
          </w:p>
        </w:tc>
        <w:tc>
          <w:tcPr>
            <w:tcW w:w="176" w:type="pct"/>
          </w:tcPr>
          <w:p w14:paraId="27D01371" w14:textId="77777777" w:rsidR="00A972A6" w:rsidRPr="00794F92" w:rsidRDefault="00A972A6" w:rsidP="00330EF3">
            <w:pPr>
              <w:ind w:left="-113" w:right="-113"/>
              <w:jc w:val="center"/>
              <w:rPr>
                <w:rFonts w:ascii="Times New Roman" w:hAnsi="Times New Roman"/>
                <w:color w:val="000000"/>
                <w:sz w:val="16"/>
                <w:szCs w:val="16"/>
              </w:rPr>
            </w:pPr>
            <w:r w:rsidRPr="00794F92">
              <w:rPr>
                <w:rFonts w:ascii="Times New Roman" w:hAnsi="Times New Roman"/>
                <w:color w:val="000000"/>
                <w:sz w:val="16"/>
                <w:szCs w:val="16"/>
              </w:rPr>
              <w:t>0,0</w:t>
            </w:r>
          </w:p>
        </w:tc>
        <w:tc>
          <w:tcPr>
            <w:tcW w:w="176" w:type="pct"/>
            <w:shd w:val="clear" w:color="auto" w:fill="FFFFFF"/>
          </w:tcPr>
          <w:p w14:paraId="7486AA58" w14:textId="77777777" w:rsidR="00A972A6" w:rsidRPr="00794F92" w:rsidRDefault="00A972A6" w:rsidP="00330EF3">
            <w:pPr>
              <w:ind w:left="-113" w:right="-113"/>
              <w:jc w:val="center"/>
              <w:rPr>
                <w:rFonts w:ascii="Times New Roman" w:hAnsi="Times New Roman"/>
                <w:color w:val="000000"/>
                <w:sz w:val="16"/>
                <w:szCs w:val="16"/>
              </w:rPr>
            </w:pPr>
            <w:r w:rsidRPr="00794F92">
              <w:rPr>
                <w:rFonts w:ascii="Times New Roman" w:hAnsi="Times New Roman"/>
                <w:color w:val="000000"/>
                <w:sz w:val="16"/>
                <w:szCs w:val="16"/>
              </w:rPr>
              <w:t>0,0</w:t>
            </w:r>
          </w:p>
        </w:tc>
        <w:tc>
          <w:tcPr>
            <w:tcW w:w="177" w:type="pct"/>
            <w:shd w:val="clear" w:color="auto" w:fill="FFFFFF"/>
          </w:tcPr>
          <w:p w14:paraId="6D41D911" w14:textId="77777777" w:rsidR="00A972A6" w:rsidRPr="00794F92" w:rsidRDefault="00A972A6" w:rsidP="00330EF3">
            <w:pPr>
              <w:ind w:left="-113" w:right="-113"/>
              <w:jc w:val="center"/>
              <w:rPr>
                <w:rFonts w:ascii="Times New Roman" w:hAnsi="Times New Roman"/>
                <w:color w:val="000000"/>
                <w:sz w:val="16"/>
                <w:szCs w:val="16"/>
              </w:rPr>
            </w:pPr>
            <w:r w:rsidRPr="00794F92">
              <w:rPr>
                <w:rFonts w:ascii="Times New Roman" w:hAnsi="Times New Roman"/>
                <w:color w:val="000000"/>
                <w:sz w:val="16"/>
                <w:szCs w:val="16"/>
              </w:rPr>
              <w:t>0,0</w:t>
            </w:r>
          </w:p>
        </w:tc>
        <w:tc>
          <w:tcPr>
            <w:tcW w:w="175" w:type="pct"/>
            <w:shd w:val="clear" w:color="auto" w:fill="FFFFFF"/>
          </w:tcPr>
          <w:p w14:paraId="12315EFC" w14:textId="77777777" w:rsidR="00A972A6" w:rsidRPr="00794F92" w:rsidRDefault="00A972A6" w:rsidP="00330EF3">
            <w:pPr>
              <w:ind w:left="-113" w:right="-113"/>
              <w:jc w:val="center"/>
              <w:rPr>
                <w:rFonts w:ascii="Times New Roman" w:hAnsi="Times New Roman"/>
                <w:color w:val="000000"/>
                <w:sz w:val="16"/>
                <w:szCs w:val="16"/>
              </w:rPr>
            </w:pPr>
            <w:r w:rsidRPr="00794F92">
              <w:rPr>
                <w:rFonts w:ascii="Times New Roman" w:hAnsi="Times New Roman"/>
                <w:color w:val="000000"/>
                <w:sz w:val="16"/>
                <w:szCs w:val="16"/>
              </w:rPr>
              <w:t>0,0</w:t>
            </w:r>
          </w:p>
        </w:tc>
        <w:tc>
          <w:tcPr>
            <w:tcW w:w="176" w:type="pct"/>
          </w:tcPr>
          <w:p w14:paraId="0B159C21" w14:textId="77777777" w:rsidR="00A972A6" w:rsidRPr="00287963" w:rsidRDefault="00A972A6" w:rsidP="00330EF3">
            <w:pPr>
              <w:ind w:left="-113" w:right="-113"/>
              <w:jc w:val="center"/>
              <w:rPr>
                <w:rFonts w:ascii="Times New Roman" w:hAnsi="Times New Roman"/>
                <w:color w:val="000000"/>
                <w:sz w:val="16"/>
                <w:szCs w:val="16"/>
              </w:rPr>
            </w:pPr>
            <w:r w:rsidRPr="00794F92">
              <w:rPr>
                <w:rFonts w:ascii="Times New Roman" w:hAnsi="Times New Roman"/>
                <w:color w:val="000000"/>
                <w:sz w:val="16"/>
                <w:szCs w:val="16"/>
              </w:rPr>
              <w:t>0,0</w:t>
            </w:r>
          </w:p>
        </w:tc>
      </w:tr>
      <w:tr w:rsidR="00A972A6" w:rsidRPr="00287963" w14:paraId="79D8D2BD" w14:textId="77777777" w:rsidTr="00A972A6">
        <w:trPr>
          <w:trHeight w:val="20"/>
        </w:trPr>
        <w:tc>
          <w:tcPr>
            <w:tcW w:w="940" w:type="pct"/>
            <w:gridSpan w:val="2"/>
          </w:tcPr>
          <w:p w14:paraId="18E74DE6" w14:textId="77777777" w:rsidR="00A972A6" w:rsidRPr="00287963" w:rsidRDefault="00A972A6" w:rsidP="00330EF3">
            <w:pPr>
              <w:keepNext/>
              <w:spacing w:line="245" w:lineRule="auto"/>
              <w:ind w:left="-57" w:right="-57"/>
              <w:jc w:val="both"/>
              <w:rPr>
                <w:rFonts w:ascii="Times New Roman" w:hAnsi="Times New Roman"/>
                <w:color w:val="000000"/>
                <w:sz w:val="16"/>
                <w:szCs w:val="16"/>
              </w:rPr>
            </w:pPr>
            <w:r w:rsidRPr="00287963">
              <w:rPr>
                <w:rFonts w:ascii="Times New Roman" w:hAnsi="Times New Roman"/>
                <w:color w:val="000000"/>
                <w:sz w:val="16"/>
                <w:szCs w:val="16"/>
              </w:rPr>
              <w:t>Целевой индикатор и показатель подпрограммы, увязанные с основным меро</w:t>
            </w:r>
            <w:r>
              <w:rPr>
                <w:rFonts w:ascii="Times New Roman" w:hAnsi="Times New Roman"/>
                <w:color w:val="000000"/>
                <w:sz w:val="16"/>
                <w:szCs w:val="16"/>
              </w:rPr>
              <w:t>приятием 8</w:t>
            </w:r>
          </w:p>
        </w:tc>
        <w:tc>
          <w:tcPr>
            <w:tcW w:w="2471" w:type="pct"/>
            <w:gridSpan w:val="7"/>
          </w:tcPr>
          <w:p w14:paraId="7CA43A48" w14:textId="77777777" w:rsidR="00A972A6" w:rsidRPr="00287963" w:rsidRDefault="00A972A6" w:rsidP="00330EF3">
            <w:pPr>
              <w:keepNext/>
              <w:spacing w:line="245" w:lineRule="auto"/>
              <w:ind w:left="-57" w:right="-57"/>
              <w:jc w:val="both"/>
              <w:rPr>
                <w:rFonts w:ascii="Times New Roman" w:hAnsi="Times New Roman"/>
                <w:color w:val="000000"/>
                <w:sz w:val="16"/>
                <w:szCs w:val="16"/>
              </w:rPr>
            </w:pPr>
            <w:r>
              <w:rPr>
                <w:rFonts w:ascii="Times New Roman" w:hAnsi="Times New Roman"/>
                <w:color w:val="000000"/>
                <w:sz w:val="16"/>
                <w:szCs w:val="16"/>
              </w:rPr>
              <w:t>У</w:t>
            </w:r>
            <w:r w:rsidRPr="00287963">
              <w:rPr>
                <w:rFonts w:ascii="Times New Roman" w:hAnsi="Times New Roman"/>
                <w:color w:val="000000"/>
                <w:sz w:val="16"/>
                <w:szCs w:val="16"/>
              </w:rPr>
              <w:t xml:space="preserve">ровень актуализации информации о бюджете </w:t>
            </w:r>
            <w:r>
              <w:rPr>
                <w:rFonts w:ascii="Times New Roman" w:hAnsi="Times New Roman"/>
                <w:color w:val="000000"/>
                <w:sz w:val="16"/>
                <w:szCs w:val="16"/>
              </w:rPr>
              <w:t>города Новочебоксарска</w:t>
            </w:r>
            <w:r w:rsidRPr="00287963">
              <w:rPr>
                <w:rFonts w:ascii="Times New Roman" w:hAnsi="Times New Roman"/>
                <w:color w:val="000000"/>
                <w:sz w:val="16"/>
                <w:szCs w:val="16"/>
              </w:rPr>
              <w:t xml:space="preserve"> на очередной финансовый годи плановый период, размещаемой на </w:t>
            </w:r>
            <w:r>
              <w:rPr>
                <w:rFonts w:ascii="Times New Roman" w:hAnsi="Times New Roman"/>
                <w:color w:val="000000"/>
                <w:sz w:val="16"/>
                <w:szCs w:val="16"/>
              </w:rPr>
              <w:t xml:space="preserve">сайте города Новочебоксарска </w:t>
            </w:r>
            <w:r w:rsidRPr="00287963">
              <w:rPr>
                <w:rFonts w:ascii="Times New Roman" w:hAnsi="Times New Roman"/>
                <w:color w:val="000000"/>
                <w:sz w:val="16"/>
                <w:szCs w:val="16"/>
              </w:rPr>
              <w:t>в информационно-телекоммуни</w:t>
            </w:r>
            <w:r w:rsidRPr="00287963">
              <w:rPr>
                <w:rFonts w:ascii="Times New Roman" w:hAnsi="Times New Roman"/>
                <w:color w:val="000000"/>
                <w:sz w:val="16"/>
                <w:szCs w:val="16"/>
              </w:rPr>
              <w:softHyphen/>
              <w:t>кационной сети «Интернет»</w:t>
            </w:r>
            <w:r>
              <w:rPr>
                <w:rFonts w:ascii="Times New Roman" w:hAnsi="Times New Roman"/>
                <w:color w:val="000000"/>
                <w:sz w:val="16"/>
                <w:szCs w:val="16"/>
              </w:rPr>
              <w:t xml:space="preserve">, </w:t>
            </w:r>
            <w:r w:rsidRPr="00287963">
              <w:rPr>
                <w:rFonts w:ascii="Times New Roman" w:hAnsi="Times New Roman"/>
                <w:color w:val="000000"/>
                <w:sz w:val="16"/>
                <w:szCs w:val="16"/>
              </w:rPr>
              <w:t>процентов</w:t>
            </w:r>
          </w:p>
        </w:tc>
        <w:tc>
          <w:tcPr>
            <w:tcW w:w="177" w:type="pct"/>
          </w:tcPr>
          <w:p w14:paraId="435CD22B" w14:textId="77777777" w:rsidR="00A972A6" w:rsidRPr="00287963" w:rsidRDefault="00A972A6" w:rsidP="00330EF3">
            <w:pPr>
              <w:keepNext/>
              <w:spacing w:line="245" w:lineRule="auto"/>
              <w:ind w:left="-57" w:right="-57"/>
              <w:jc w:val="center"/>
              <w:rPr>
                <w:rFonts w:ascii="Times New Roman" w:hAnsi="Times New Roman"/>
                <w:color w:val="000000"/>
                <w:sz w:val="16"/>
                <w:szCs w:val="16"/>
              </w:rPr>
            </w:pPr>
            <w:r w:rsidRPr="00287963">
              <w:rPr>
                <w:rFonts w:ascii="Times New Roman" w:hAnsi="Times New Roman"/>
                <w:color w:val="000000"/>
                <w:sz w:val="16"/>
                <w:szCs w:val="16"/>
              </w:rPr>
              <w:t>100,0</w:t>
            </w:r>
          </w:p>
        </w:tc>
        <w:tc>
          <w:tcPr>
            <w:tcW w:w="177" w:type="pct"/>
          </w:tcPr>
          <w:p w14:paraId="5AF798C1" w14:textId="77777777" w:rsidR="00A972A6" w:rsidRPr="00287963" w:rsidRDefault="00A972A6" w:rsidP="00330EF3">
            <w:pPr>
              <w:keepNext/>
              <w:spacing w:line="245" w:lineRule="auto"/>
              <w:ind w:left="-57" w:right="-57"/>
              <w:jc w:val="center"/>
              <w:rPr>
                <w:rFonts w:ascii="Times New Roman" w:hAnsi="Times New Roman"/>
                <w:color w:val="000000"/>
                <w:sz w:val="16"/>
                <w:szCs w:val="16"/>
              </w:rPr>
            </w:pPr>
            <w:r w:rsidRPr="00287963">
              <w:rPr>
                <w:rFonts w:ascii="Times New Roman" w:hAnsi="Times New Roman"/>
                <w:color w:val="000000"/>
                <w:sz w:val="16"/>
                <w:szCs w:val="16"/>
              </w:rPr>
              <w:t>100,0</w:t>
            </w:r>
          </w:p>
        </w:tc>
        <w:tc>
          <w:tcPr>
            <w:tcW w:w="178" w:type="pct"/>
          </w:tcPr>
          <w:p w14:paraId="67AC1BD9" w14:textId="77777777" w:rsidR="00A972A6" w:rsidRPr="00287963" w:rsidRDefault="00A972A6" w:rsidP="00330EF3">
            <w:pPr>
              <w:keepNext/>
              <w:spacing w:line="245" w:lineRule="auto"/>
              <w:ind w:left="-57" w:right="-57"/>
              <w:jc w:val="center"/>
              <w:rPr>
                <w:rFonts w:ascii="Times New Roman" w:hAnsi="Times New Roman"/>
                <w:color w:val="000000"/>
                <w:sz w:val="16"/>
                <w:szCs w:val="16"/>
              </w:rPr>
            </w:pPr>
            <w:r w:rsidRPr="00287963">
              <w:rPr>
                <w:rFonts w:ascii="Times New Roman" w:hAnsi="Times New Roman"/>
                <w:color w:val="000000"/>
                <w:sz w:val="16"/>
                <w:szCs w:val="16"/>
              </w:rPr>
              <w:t>100,0</w:t>
            </w:r>
          </w:p>
        </w:tc>
        <w:tc>
          <w:tcPr>
            <w:tcW w:w="177" w:type="pct"/>
          </w:tcPr>
          <w:p w14:paraId="50B537B6" w14:textId="77777777" w:rsidR="00A972A6" w:rsidRPr="00287963" w:rsidRDefault="00A972A6" w:rsidP="00330EF3">
            <w:pPr>
              <w:keepNext/>
              <w:spacing w:line="245" w:lineRule="auto"/>
              <w:ind w:left="-57" w:right="-57"/>
              <w:jc w:val="center"/>
              <w:rPr>
                <w:rFonts w:ascii="Times New Roman" w:hAnsi="Times New Roman"/>
                <w:color w:val="000000"/>
                <w:sz w:val="16"/>
                <w:szCs w:val="16"/>
              </w:rPr>
            </w:pPr>
            <w:r w:rsidRPr="00287963">
              <w:rPr>
                <w:rFonts w:ascii="Times New Roman" w:hAnsi="Times New Roman"/>
                <w:color w:val="000000"/>
                <w:sz w:val="16"/>
                <w:szCs w:val="16"/>
              </w:rPr>
              <w:t>100,0</w:t>
            </w:r>
          </w:p>
        </w:tc>
        <w:tc>
          <w:tcPr>
            <w:tcW w:w="176" w:type="pct"/>
          </w:tcPr>
          <w:p w14:paraId="53271FD3" w14:textId="77777777" w:rsidR="00A972A6" w:rsidRPr="00287963" w:rsidRDefault="00A972A6" w:rsidP="00330EF3">
            <w:pPr>
              <w:keepNext/>
              <w:spacing w:line="245" w:lineRule="auto"/>
              <w:ind w:left="-57" w:right="-57"/>
              <w:jc w:val="center"/>
              <w:rPr>
                <w:rFonts w:ascii="Times New Roman" w:hAnsi="Times New Roman"/>
                <w:color w:val="000000"/>
                <w:sz w:val="16"/>
                <w:szCs w:val="16"/>
              </w:rPr>
            </w:pPr>
            <w:r w:rsidRPr="00287963">
              <w:rPr>
                <w:rFonts w:ascii="Times New Roman" w:hAnsi="Times New Roman"/>
                <w:color w:val="000000"/>
                <w:sz w:val="16"/>
                <w:szCs w:val="16"/>
              </w:rPr>
              <w:t>100,0</w:t>
            </w:r>
          </w:p>
        </w:tc>
        <w:tc>
          <w:tcPr>
            <w:tcW w:w="176" w:type="pct"/>
          </w:tcPr>
          <w:p w14:paraId="1EFCD246" w14:textId="77777777" w:rsidR="00A972A6" w:rsidRPr="00287963" w:rsidRDefault="00A972A6" w:rsidP="00330EF3">
            <w:pPr>
              <w:keepNext/>
              <w:spacing w:line="245" w:lineRule="auto"/>
              <w:ind w:left="-57" w:right="-57"/>
              <w:jc w:val="center"/>
              <w:rPr>
                <w:rFonts w:ascii="Times New Roman" w:hAnsi="Times New Roman"/>
                <w:color w:val="000000"/>
                <w:sz w:val="16"/>
                <w:szCs w:val="16"/>
              </w:rPr>
            </w:pPr>
            <w:r w:rsidRPr="00287963">
              <w:rPr>
                <w:rFonts w:ascii="Times New Roman" w:hAnsi="Times New Roman"/>
                <w:color w:val="000000"/>
                <w:sz w:val="16"/>
                <w:szCs w:val="16"/>
              </w:rPr>
              <w:t>100,0</w:t>
            </w:r>
          </w:p>
        </w:tc>
        <w:tc>
          <w:tcPr>
            <w:tcW w:w="177" w:type="pct"/>
          </w:tcPr>
          <w:p w14:paraId="641B7B21" w14:textId="77777777" w:rsidR="00A972A6" w:rsidRPr="00287963" w:rsidRDefault="00A972A6" w:rsidP="00330EF3">
            <w:pPr>
              <w:keepNext/>
              <w:spacing w:line="245" w:lineRule="auto"/>
              <w:ind w:left="-57" w:right="-57"/>
              <w:jc w:val="center"/>
              <w:rPr>
                <w:rFonts w:ascii="Times New Roman" w:hAnsi="Times New Roman"/>
                <w:color w:val="000000"/>
                <w:sz w:val="16"/>
                <w:szCs w:val="16"/>
              </w:rPr>
            </w:pPr>
            <w:r w:rsidRPr="00287963">
              <w:rPr>
                <w:rFonts w:ascii="Times New Roman" w:hAnsi="Times New Roman"/>
                <w:color w:val="000000"/>
                <w:sz w:val="16"/>
                <w:szCs w:val="16"/>
              </w:rPr>
              <w:t>100,0</w:t>
            </w:r>
          </w:p>
        </w:tc>
        <w:tc>
          <w:tcPr>
            <w:tcW w:w="175" w:type="pct"/>
          </w:tcPr>
          <w:p w14:paraId="0D4F8792" w14:textId="77777777" w:rsidR="00A972A6" w:rsidRPr="00287963" w:rsidRDefault="00A972A6" w:rsidP="00330EF3">
            <w:pPr>
              <w:keepNext/>
              <w:spacing w:line="245" w:lineRule="auto"/>
              <w:ind w:left="-57" w:right="-57"/>
              <w:jc w:val="center"/>
              <w:rPr>
                <w:rFonts w:ascii="Times New Roman" w:hAnsi="Times New Roman"/>
                <w:color w:val="000000"/>
                <w:sz w:val="16"/>
                <w:szCs w:val="16"/>
              </w:rPr>
            </w:pPr>
            <w:r w:rsidRPr="00287963">
              <w:rPr>
                <w:rFonts w:ascii="Times New Roman" w:hAnsi="Times New Roman"/>
                <w:color w:val="000000"/>
                <w:sz w:val="16"/>
                <w:szCs w:val="16"/>
              </w:rPr>
              <w:t>100,0</w:t>
            </w:r>
          </w:p>
        </w:tc>
        <w:tc>
          <w:tcPr>
            <w:tcW w:w="176" w:type="pct"/>
          </w:tcPr>
          <w:p w14:paraId="3F1092B4" w14:textId="77777777" w:rsidR="00A972A6" w:rsidRPr="00287963" w:rsidRDefault="00A972A6" w:rsidP="00330EF3">
            <w:pPr>
              <w:keepNext/>
              <w:spacing w:line="245" w:lineRule="auto"/>
              <w:ind w:left="-57" w:right="-57"/>
              <w:jc w:val="center"/>
              <w:rPr>
                <w:rFonts w:ascii="Times New Roman" w:hAnsi="Times New Roman"/>
                <w:color w:val="000000"/>
                <w:sz w:val="16"/>
                <w:szCs w:val="16"/>
              </w:rPr>
            </w:pPr>
            <w:r w:rsidRPr="00287963">
              <w:rPr>
                <w:rFonts w:ascii="Times New Roman" w:hAnsi="Times New Roman"/>
                <w:color w:val="000000"/>
                <w:sz w:val="16"/>
                <w:szCs w:val="16"/>
              </w:rPr>
              <w:t>100,0</w:t>
            </w:r>
          </w:p>
        </w:tc>
      </w:tr>
      <w:tr w:rsidR="00A972A6" w:rsidRPr="00287963" w14:paraId="4293541B" w14:textId="77777777" w:rsidTr="00A972A6">
        <w:trPr>
          <w:trHeight w:val="20"/>
        </w:trPr>
        <w:tc>
          <w:tcPr>
            <w:tcW w:w="220" w:type="pct"/>
          </w:tcPr>
          <w:p w14:paraId="0E198437" w14:textId="77777777" w:rsidR="00A972A6" w:rsidRPr="00287963" w:rsidRDefault="00A972A6" w:rsidP="00330EF3">
            <w:pPr>
              <w:spacing w:line="245" w:lineRule="auto"/>
              <w:ind w:left="-57" w:right="-57"/>
              <w:jc w:val="both"/>
              <w:rPr>
                <w:rFonts w:ascii="Times New Roman" w:hAnsi="Times New Roman"/>
                <w:color w:val="000000"/>
                <w:sz w:val="16"/>
                <w:szCs w:val="16"/>
              </w:rPr>
            </w:pPr>
            <w:r w:rsidRPr="00287963">
              <w:rPr>
                <w:rFonts w:ascii="Times New Roman" w:hAnsi="Times New Roman"/>
                <w:color w:val="000000"/>
                <w:sz w:val="16"/>
                <w:szCs w:val="16"/>
              </w:rPr>
              <w:t>Мероприя</w:t>
            </w:r>
            <w:r w:rsidRPr="00287963">
              <w:rPr>
                <w:rFonts w:ascii="Times New Roman" w:hAnsi="Times New Roman"/>
                <w:color w:val="000000"/>
                <w:sz w:val="16"/>
                <w:szCs w:val="16"/>
              </w:rPr>
              <w:softHyphen/>
              <w:t>тие</w:t>
            </w:r>
            <w:r>
              <w:rPr>
                <w:rFonts w:ascii="Times New Roman" w:hAnsi="Times New Roman"/>
                <w:color w:val="000000"/>
                <w:sz w:val="16"/>
                <w:szCs w:val="16"/>
              </w:rPr>
              <w:t xml:space="preserve"> 8</w:t>
            </w:r>
            <w:r w:rsidRPr="00287963">
              <w:rPr>
                <w:rFonts w:ascii="Times New Roman" w:hAnsi="Times New Roman"/>
                <w:color w:val="000000"/>
                <w:sz w:val="16"/>
                <w:szCs w:val="16"/>
              </w:rPr>
              <w:t>.1</w:t>
            </w:r>
          </w:p>
          <w:p w14:paraId="03F1E6A9" w14:textId="77777777" w:rsidR="00A972A6" w:rsidRPr="00287963" w:rsidRDefault="00A972A6" w:rsidP="00330EF3">
            <w:pPr>
              <w:spacing w:line="245" w:lineRule="auto"/>
              <w:ind w:left="-57" w:right="-57"/>
              <w:jc w:val="both"/>
              <w:rPr>
                <w:rFonts w:ascii="Times New Roman" w:hAnsi="Times New Roman"/>
                <w:color w:val="000000"/>
                <w:sz w:val="16"/>
                <w:szCs w:val="16"/>
              </w:rPr>
            </w:pPr>
          </w:p>
        </w:tc>
        <w:tc>
          <w:tcPr>
            <w:tcW w:w="720" w:type="pct"/>
          </w:tcPr>
          <w:p w14:paraId="722A891B" w14:textId="77777777" w:rsidR="00A972A6" w:rsidRPr="00287963" w:rsidRDefault="00A972A6" w:rsidP="00330EF3">
            <w:pPr>
              <w:spacing w:line="245" w:lineRule="auto"/>
              <w:ind w:left="-57" w:right="-57"/>
              <w:jc w:val="both"/>
              <w:rPr>
                <w:rFonts w:ascii="Times New Roman" w:hAnsi="Times New Roman"/>
                <w:color w:val="000000"/>
                <w:sz w:val="16"/>
                <w:szCs w:val="16"/>
              </w:rPr>
            </w:pPr>
            <w:r w:rsidRPr="00287963">
              <w:rPr>
                <w:rFonts w:ascii="Times New Roman" w:hAnsi="Times New Roman"/>
                <w:color w:val="000000"/>
                <w:sz w:val="16"/>
                <w:szCs w:val="16"/>
              </w:rPr>
              <w:t>Подготовка и раз</w:t>
            </w:r>
            <w:r>
              <w:rPr>
                <w:rFonts w:ascii="Times New Roman" w:hAnsi="Times New Roman"/>
                <w:color w:val="000000"/>
                <w:sz w:val="16"/>
                <w:szCs w:val="16"/>
              </w:rPr>
              <w:softHyphen/>
            </w:r>
            <w:r w:rsidRPr="00287963">
              <w:rPr>
                <w:rFonts w:ascii="Times New Roman" w:hAnsi="Times New Roman"/>
                <w:color w:val="000000"/>
                <w:sz w:val="16"/>
                <w:szCs w:val="16"/>
              </w:rPr>
              <w:t xml:space="preserve">мещение на </w:t>
            </w:r>
            <w:r>
              <w:rPr>
                <w:rFonts w:ascii="Times New Roman" w:hAnsi="Times New Roman"/>
                <w:color w:val="000000"/>
                <w:sz w:val="16"/>
                <w:szCs w:val="16"/>
              </w:rPr>
              <w:t>сайте города Новочебоксарска</w:t>
            </w:r>
            <w:r w:rsidRPr="00287963">
              <w:rPr>
                <w:rFonts w:ascii="Times New Roman" w:hAnsi="Times New Roman"/>
                <w:color w:val="000000"/>
                <w:sz w:val="16"/>
                <w:szCs w:val="16"/>
              </w:rPr>
              <w:t xml:space="preserve"> в информацион</w:t>
            </w:r>
            <w:r>
              <w:rPr>
                <w:rFonts w:ascii="Times New Roman" w:hAnsi="Times New Roman"/>
                <w:color w:val="000000"/>
                <w:sz w:val="16"/>
                <w:szCs w:val="16"/>
              </w:rPr>
              <w:t>но-теле</w:t>
            </w:r>
            <w:r>
              <w:rPr>
                <w:rFonts w:ascii="Times New Roman" w:hAnsi="Times New Roman"/>
                <w:color w:val="000000"/>
                <w:sz w:val="16"/>
                <w:szCs w:val="16"/>
              </w:rPr>
              <w:softHyphen/>
              <w:t>ком</w:t>
            </w:r>
            <w:r>
              <w:rPr>
                <w:rFonts w:ascii="Times New Roman" w:hAnsi="Times New Roman"/>
                <w:color w:val="000000"/>
                <w:sz w:val="16"/>
                <w:szCs w:val="16"/>
              </w:rPr>
              <w:softHyphen/>
              <w:t>му</w:t>
            </w:r>
            <w:r>
              <w:rPr>
                <w:rFonts w:ascii="Times New Roman" w:hAnsi="Times New Roman"/>
                <w:color w:val="000000"/>
                <w:sz w:val="16"/>
                <w:szCs w:val="16"/>
              </w:rPr>
              <w:softHyphen/>
              <w:t>ни</w:t>
            </w:r>
            <w:r>
              <w:rPr>
                <w:rFonts w:ascii="Times New Roman" w:hAnsi="Times New Roman"/>
                <w:color w:val="000000"/>
                <w:sz w:val="16"/>
                <w:szCs w:val="16"/>
              </w:rPr>
              <w:softHyphen/>
              <w:t>ка</w:t>
            </w:r>
            <w:r w:rsidRPr="00287963">
              <w:rPr>
                <w:rFonts w:ascii="Times New Roman" w:hAnsi="Times New Roman"/>
                <w:color w:val="000000"/>
                <w:sz w:val="16"/>
                <w:szCs w:val="16"/>
              </w:rPr>
              <w:t>ционной сети «Ин</w:t>
            </w:r>
            <w:r>
              <w:rPr>
                <w:rFonts w:ascii="Times New Roman" w:hAnsi="Times New Roman"/>
                <w:color w:val="000000"/>
                <w:sz w:val="16"/>
                <w:szCs w:val="16"/>
              </w:rPr>
              <w:softHyphen/>
            </w:r>
            <w:r w:rsidRPr="00287963">
              <w:rPr>
                <w:rFonts w:ascii="Times New Roman" w:hAnsi="Times New Roman"/>
                <w:color w:val="000000"/>
                <w:sz w:val="16"/>
                <w:szCs w:val="16"/>
              </w:rPr>
              <w:t xml:space="preserve">тернет» бюджета </w:t>
            </w:r>
            <w:r>
              <w:rPr>
                <w:rFonts w:ascii="Times New Roman" w:hAnsi="Times New Roman"/>
                <w:color w:val="000000"/>
                <w:sz w:val="16"/>
                <w:szCs w:val="16"/>
              </w:rPr>
              <w:t>города Новочебоксарска</w:t>
            </w:r>
            <w:r w:rsidRPr="00287963">
              <w:rPr>
                <w:rFonts w:ascii="Times New Roman" w:hAnsi="Times New Roman"/>
                <w:color w:val="000000"/>
                <w:sz w:val="16"/>
                <w:szCs w:val="16"/>
              </w:rPr>
              <w:t xml:space="preserve"> и отчета о его исполнении в доступной для граждан фор</w:t>
            </w:r>
            <w:r w:rsidRPr="00287963">
              <w:rPr>
                <w:rFonts w:ascii="Times New Roman" w:hAnsi="Times New Roman"/>
                <w:color w:val="000000"/>
                <w:sz w:val="16"/>
                <w:szCs w:val="16"/>
              </w:rPr>
              <w:softHyphen/>
              <w:t>ме («бюджета для граждан»)</w:t>
            </w:r>
          </w:p>
        </w:tc>
        <w:tc>
          <w:tcPr>
            <w:tcW w:w="493" w:type="pct"/>
          </w:tcPr>
          <w:p w14:paraId="64DAB4FC" w14:textId="77777777" w:rsidR="00A972A6" w:rsidRPr="00287963" w:rsidRDefault="00A972A6" w:rsidP="00330EF3">
            <w:pPr>
              <w:spacing w:line="245" w:lineRule="auto"/>
              <w:ind w:left="-57" w:right="-57"/>
              <w:rPr>
                <w:rFonts w:ascii="Times New Roman" w:hAnsi="Times New Roman"/>
                <w:color w:val="000000"/>
                <w:sz w:val="16"/>
                <w:szCs w:val="16"/>
              </w:rPr>
            </w:pPr>
          </w:p>
        </w:tc>
        <w:tc>
          <w:tcPr>
            <w:tcW w:w="643" w:type="pct"/>
          </w:tcPr>
          <w:p w14:paraId="355E2235" w14:textId="77777777" w:rsidR="00A972A6" w:rsidRPr="00287963" w:rsidRDefault="00A972A6" w:rsidP="00330EF3">
            <w:pPr>
              <w:spacing w:line="245" w:lineRule="auto"/>
              <w:ind w:left="-57" w:right="-57"/>
              <w:jc w:val="both"/>
              <w:rPr>
                <w:rFonts w:ascii="Times New Roman" w:hAnsi="Times New Roman"/>
                <w:color w:val="000000"/>
                <w:sz w:val="16"/>
                <w:szCs w:val="16"/>
              </w:rPr>
            </w:pPr>
            <w:r w:rsidRPr="00287963">
              <w:rPr>
                <w:rFonts w:ascii="Times New Roman" w:hAnsi="Times New Roman"/>
                <w:bCs/>
                <w:color w:val="000000"/>
                <w:sz w:val="16"/>
                <w:szCs w:val="16"/>
              </w:rPr>
              <w:t xml:space="preserve">ответственный исполнитель – </w:t>
            </w:r>
            <w:r>
              <w:rPr>
                <w:rFonts w:ascii="Times New Roman" w:hAnsi="Times New Roman"/>
                <w:bCs/>
                <w:color w:val="000000"/>
                <w:sz w:val="16"/>
                <w:szCs w:val="16"/>
              </w:rPr>
              <w:t>Финотдел г. Новочебоксарска</w:t>
            </w:r>
          </w:p>
        </w:tc>
        <w:tc>
          <w:tcPr>
            <w:tcW w:w="221" w:type="pct"/>
          </w:tcPr>
          <w:p w14:paraId="77530BFD" w14:textId="77777777" w:rsidR="00A972A6" w:rsidRPr="00287963" w:rsidRDefault="00A972A6" w:rsidP="00330EF3">
            <w:pPr>
              <w:spacing w:line="245" w:lineRule="auto"/>
              <w:ind w:left="-57" w:right="-57"/>
              <w:jc w:val="center"/>
              <w:rPr>
                <w:rFonts w:ascii="Times New Roman" w:hAnsi="Times New Roman"/>
                <w:color w:val="000000"/>
                <w:sz w:val="16"/>
                <w:szCs w:val="16"/>
              </w:rPr>
            </w:pPr>
            <w:r w:rsidRPr="00287963">
              <w:rPr>
                <w:rFonts w:ascii="Times New Roman" w:hAnsi="Times New Roman"/>
                <w:color w:val="000000"/>
                <w:sz w:val="16"/>
                <w:szCs w:val="16"/>
              </w:rPr>
              <w:t>х</w:t>
            </w:r>
          </w:p>
        </w:tc>
        <w:tc>
          <w:tcPr>
            <w:tcW w:w="225" w:type="pct"/>
          </w:tcPr>
          <w:p w14:paraId="47FFE6B7" w14:textId="77777777" w:rsidR="00A972A6" w:rsidRPr="00287963" w:rsidRDefault="00A972A6" w:rsidP="00330EF3">
            <w:pPr>
              <w:spacing w:line="245" w:lineRule="auto"/>
              <w:ind w:left="-57" w:right="-57"/>
              <w:jc w:val="center"/>
              <w:rPr>
                <w:rFonts w:ascii="Times New Roman" w:hAnsi="Times New Roman"/>
                <w:color w:val="000000"/>
                <w:sz w:val="16"/>
                <w:szCs w:val="16"/>
              </w:rPr>
            </w:pPr>
            <w:r w:rsidRPr="00287963">
              <w:rPr>
                <w:rFonts w:ascii="Times New Roman" w:hAnsi="Times New Roman"/>
                <w:color w:val="000000"/>
                <w:sz w:val="16"/>
                <w:szCs w:val="16"/>
              </w:rPr>
              <w:t>х</w:t>
            </w:r>
          </w:p>
        </w:tc>
        <w:tc>
          <w:tcPr>
            <w:tcW w:w="310" w:type="pct"/>
          </w:tcPr>
          <w:p w14:paraId="3F42D36C" w14:textId="77777777" w:rsidR="00A972A6" w:rsidRPr="00287963" w:rsidRDefault="00A972A6" w:rsidP="00330EF3">
            <w:pPr>
              <w:spacing w:line="245" w:lineRule="auto"/>
              <w:ind w:left="-57" w:right="-57"/>
              <w:jc w:val="center"/>
              <w:rPr>
                <w:rFonts w:ascii="Times New Roman" w:hAnsi="Times New Roman"/>
                <w:color w:val="000000"/>
                <w:sz w:val="16"/>
                <w:szCs w:val="16"/>
              </w:rPr>
            </w:pPr>
            <w:r w:rsidRPr="00287963">
              <w:rPr>
                <w:rFonts w:ascii="Times New Roman" w:hAnsi="Times New Roman"/>
                <w:color w:val="000000"/>
                <w:sz w:val="16"/>
                <w:szCs w:val="16"/>
              </w:rPr>
              <w:t>х</w:t>
            </w:r>
          </w:p>
        </w:tc>
        <w:tc>
          <w:tcPr>
            <w:tcW w:w="222" w:type="pct"/>
          </w:tcPr>
          <w:p w14:paraId="01B5A104" w14:textId="77777777" w:rsidR="00A972A6" w:rsidRPr="00287963" w:rsidRDefault="00A972A6" w:rsidP="00330EF3">
            <w:pPr>
              <w:spacing w:line="245" w:lineRule="auto"/>
              <w:ind w:left="-57" w:right="-57"/>
              <w:jc w:val="center"/>
              <w:rPr>
                <w:rFonts w:ascii="Times New Roman" w:hAnsi="Times New Roman"/>
                <w:color w:val="000000"/>
                <w:sz w:val="16"/>
                <w:szCs w:val="16"/>
              </w:rPr>
            </w:pPr>
            <w:r w:rsidRPr="00287963">
              <w:rPr>
                <w:rFonts w:ascii="Times New Roman" w:hAnsi="Times New Roman"/>
                <w:color w:val="000000"/>
                <w:sz w:val="16"/>
                <w:szCs w:val="16"/>
              </w:rPr>
              <w:t>х</w:t>
            </w:r>
          </w:p>
        </w:tc>
        <w:tc>
          <w:tcPr>
            <w:tcW w:w="357" w:type="pct"/>
          </w:tcPr>
          <w:p w14:paraId="2FEED492" w14:textId="77777777" w:rsidR="00A972A6" w:rsidRPr="00287963" w:rsidRDefault="00A972A6" w:rsidP="00330EF3">
            <w:pPr>
              <w:spacing w:line="245" w:lineRule="auto"/>
              <w:ind w:left="-57" w:right="-57"/>
              <w:jc w:val="both"/>
              <w:rPr>
                <w:rFonts w:ascii="Times New Roman" w:hAnsi="Times New Roman"/>
                <w:b/>
                <w:color w:val="000000"/>
                <w:sz w:val="16"/>
                <w:szCs w:val="16"/>
              </w:rPr>
            </w:pPr>
            <w:r w:rsidRPr="00287963">
              <w:rPr>
                <w:rFonts w:ascii="Times New Roman" w:hAnsi="Times New Roman"/>
                <w:bCs/>
                <w:color w:val="000000"/>
                <w:sz w:val="16"/>
                <w:szCs w:val="16"/>
              </w:rPr>
              <w:t>всего</w:t>
            </w:r>
          </w:p>
        </w:tc>
        <w:tc>
          <w:tcPr>
            <w:tcW w:w="177" w:type="pct"/>
          </w:tcPr>
          <w:p w14:paraId="785DAEC5" w14:textId="77777777" w:rsidR="00A972A6" w:rsidRPr="00287963" w:rsidRDefault="00A972A6" w:rsidP="00330EF3">
            <w:pPr>
              <w:spacing w:line="245" w:lineRule="auto"/>
              <w:ind w:left="-57" w:right="-57"/>
              <w:jc w:val="center"/>
              <w:rPr>
                <w:rFonts w:ascii="Times New Roman" w:hAnsi="Times New Roman"/>
                <w:color w:val="000000"/>
                <w:sz w:val="16"/>
                <w:szCs w:val="16"/>
              </w:rPr>
            </w:pPr>
            <w:r w:rsidRPr="00287963">
              <w:rPr>
                <w:rFonts w:ascii="Times New Roman" w:hAnsi="Times New Roman"/>
                <w:color w:val="000000"/>
                <w:sz w:val="16"/>
                <w:szCs w:val="16"/>
              </w:rPr>
              <w:t>0,0</w:t>
            </w:r>
          </w:p>
        </w:tc>
        <w:tc>
          <w:tcPr>
            <w:tcW w:w="177" w:type="pct"/>
          </w:tcPr>
          <w:p w14:paraId="3D06A238" w14:textId="77777777" w:rsidR="00A972A6" w:rsidRPr="00287963" w:rsidRDefault="00A972A6" w:rsidP="00330EF3">
            <w:pPr>
              <w:spacing w:line="245" w:lineRule="auto"/>
              <w:ind w:left="-57" w:right="-57"/>
              <w:jc w:val="center"/>
              <w:rPr>
                <w:rFonts w:ascii="Times New Roman" w:hAnsi="Times New Roman"/>
                <w:color w:val="000000"/>
                <w:sz w:val="16"/>
                <w:szCs w:val="16"/>
              </w:rPr>
            </w:pPr>
            <w:r w:rsidRPr="00287963">
              <w:rPr>
                <w:rFonts w:ascii="Times New Roman" w:hAnsi="Times New Roman"/>
                <w:color w:val="000000"/>
                <w:sz w:val="16"/>
                <w:szCs w:val="16"/>
              </w:rPr>
              <w:t>0,0</w:t>
            </w:r>
          </w:p>
        </w:tc>
        <w:tc>
          <w:tcPr>
            <w:tcW w:w="178" w:type="pct"/>
          </w:tcPr>
          <w:p w14:paraId="428A127D" w14:textId="77777777" w:rsidR="00A972A6" w:rsidRPr="00287963" w:rsidRDefault="00A972A6" w:rsidP="00330EF3">
            <w:pPr>
              <w:spacing w:line="245" w:lineRule="auto"/>
              <w:ind w:left="-57" w:right="-57"/>
              <w:jc w:val="center"/>
              <w:rPr>
                <w:rFonts w:ascii="Times New Roman" w:hAnsi="Times New Roman"/>
                <w:color w:val="000000"/>
                <w:sz w:val="16"/>
                <w:szCs w:val="16"/>
              </w:rPr>
            </w:pPr>
            <w:r w:rsidRPr="00287963">
              <w:rPr>
                <w:rFonts w:ascii="Times New Roman" w:hAnsi="Times New Roman"/>
                <w:color w:val="000000"/>
                <w:sz w:val="16"/>
                <w:szCs w:val="16"/>
              </w:rPr>
              <w:t>0,0</w:t>
            </w:r>
          </w:p>
        </w:tc>
        <w:tc>
          <w:tcPr>
            <w:tcW w:w="177" w:type="pct"/>
          </w:tcPr>
          <w:p w14:paraId="45F41E93" w14:textId="77777777" w:rsidR="00A972A6" w:rsidRPr="00287963" w:rsidRDefault="00A972A6" w:rsidP="00330EF3">
            <w:pPr>
              <w:spacing w:line="245" w:lineRule="auto"/>
              <w:ind w:left="-57" w:right="-57"/>
              <w:jc w:val="center"/>
              <w:rPr>
                <w:rFonts w:ascii="Times New Roman" w:hAnsi="Times New Roman"/>
                <w:color w:val="000000"/>
                <w:sz w:val="16"/>
                <w:szCs w:val="16"/>
              </w:rPr>
            </w:pPr>
            <w:r w:rsidRPr="00287963">
              <w:rPr>
                <w:rFonts w:ascii="Times New Roman" w:hAnsi="Times New Roman"/>
                <w:color w:val="000000"/>
                <w:sz w:val="16"/>
                <w:szCs w:val="16"/>
              </w:rPr>
              <w:t>0,0</w:t>
            </w:r>
          </w:p>
        </w:tc>
        <w:tc>
          <w:tcPr>
            <w:tcW w:w="176" w:type="pct"/>
          </w:tcPr>
          <w:p w14:paraId="4145CD16" w14:textId="77777777" w:rsidR="00A972A6" w:rsidRPr="00287963" w:rsidRDefault="00A972A6" w:rsidP="00330EF3">
            <w:pPr>
              <w:spacing w:line="245" w:lineRule="auto"/>
              <w:ind w:left="-57" w:right="-57"/>
              <w:jc w:val="center"/>
              <w:rPr>
                <w:rFonts w:ascii="Times New Roman" w:hAnsi="Times New Roman"/>
                <w:color w:val="000000"/>
                <w:sz w:val="16"/>
                <w:szCs w:val="16"/>
              </w:rPr>
            </w:pPr>
            <w:r w:rsidRPr="00287963">
              <w:rPr>
                <w:rFonts w:ascii="Times New Roman" w:hAnsi="Times New Roman"/>
                <w:color w:val="000000"/>
                <w:sz w:val="16"/>
                <w:szCs w:val="16"/>
              </w:rPr>
              <w:t>0,0</w:t>
            </w:r>
          </w:p>
        </w:tc>
        <w:tc>
          <w:tcPr>
            <w:tcW w:w="176" w:type="pct"/>
          </w:tcPr>
          <w:p w14:paraId="2DD99D1C" w14:textId="77777777" w:rsidR="00A972A6" w:rsidRPr="00287963" w:rsidRDefault="00A972A6" w:rsidP="00330EF3">
            <w:pPr>
              <w:spacing w:line="245" w:lineRule="auto"/>
              <w:ind w:left="-57" w:right="-57"/>
              <w:jc w:val="center"/>
              <w:rPr>
                <w:rFonts w:ascii="Times New Roman" w:hAnsi="Times New Roman"/>
                <w:color w:val="000000"/>
                <w:sz w:val="16"/>
                <w:szCs w:val="16"/>
              </w:rPr>
            </w:pPr>
            <w:r w:rsidRPr="00287963">
              <w:rPr>
                <w:rFonts w:ascii="Times New Roman" w:hAnsi="Times New Roman"/>
                <w:color w:val="000000"/>
                <w:sz w:val="16"/>
                <w:szCs w:val="16"/>
              </w:rPr>
              <w:t>0,0</w:t>
            </w:r>
          </w:p>
        </w:tc>
        <w:tc>
          <w:tcPr>
            <w:tcW w:w="177" w:type="pct"/>
          </w:tcPr>
          <w:p w14:paraId="106D0607" w14:textId="77777777" w:rsidR="00A972A6" w:rsidRPr="00287963" w:rsidRDefault="00A972A6" w:rsidP="00330EF3">
            <w:pPr>
              <w:spacing w:line="245" w:lineRule="auto"/>
              <w:ind w:left="-57" w:right="-57"/>
              <w:jc w:val="center"/>
              <w:rPr>
                <w:rFonts w:ascii="Times New Roman" w:hAnsi="Times New Roman"/>
                <w:color w:val="000000"/>
                <w:sz w:val="16"/>
                <w:szCs w:val="16"/>
              </w:rPr>
            </w:pPr>
            <w:r w:rsidRPr="00287963">
              <w:rPr>
                <w:rFonts w:ascii="Times New Roman" w:hAnsi="Times New Roman"/>
                <w:color w:val="000000"/>
                <w:sz w:val="16"/>
                <w:szCs w:val="16"/>
              </w:rPr>
              <w:t>0,0</w:t>
            </w:r>
          </w:p>
        </w:tc>
        <w:tc>
          <w:tcPr>
            <w:tcW w:w="175" w:type="pct"/>
          </w:tcPr>
          <w:p w14:paraId="418CFFA1" w14:textId="77777777" w:rsidR="00A972A6" w:rsidRPr="00287963" w:rsidRDefault="00A972A6" w:rsidP="00330EF3">
            <w:pPr>
              <w:spacing w:line="245" w:lineRule="auto"/>
              <w:ind w:left="-57" w:right="-57"/>
              <w:jc w:val="center"/>
              <w:rPr>
                <w:rFonts w:ascii="Times New Roman" w:hAnsi="Times New Roman"/>
                <w:color w:val="000000"/>
                <w:sz w:val="16"/>
                <w:szCs w:val="16"/>
              </w:rPr>
            </w:pPr>
            <w:r w:rsidRPr="00287963">
              <w:rPr>
                <w:rFonts w:ascii="Times New Roman" w:hAnsi="Times New Roman"/>
                <w:color w:val="000000"/>
                <w:sz w:val="16"/>
                <w:szCs w:val="16"/>
              </w:rPr>
              <w:t>0,0</w:t>
            </w:r>
          </w:p>
        </w:tc>
        <w:tc>
          <w:tcPr>
            <w:tcW w:w="176" w:type="pct"/>
          </w:tcPr>
          <w:p w14:paraId="59378918" w14:textId="77777777" w:rsidR="00A972A6" w:rsidRPr="00287963" w:rsidRDefault="00A972A6" w:rsidP="00330EF3">
            <w:pPr>
              <w:spacing w:line="245" w:lineRule="auto"/>
              <w:ind w:left="-57" w:right="-57"/>
              <w:jc w:val="center"/>
              <w:rPr>
                <w:rFonts w:ascii="Times New Roman" w:hAnsi="Times New Roman"/>
                <w:color w:val="000000"/>
                <w:sz w:val="16"/>
                <w:szCs w:val="16"/>
              </w:rPr>
            </w:pPr>
            <w:r w:rsidRPr="00287963">
              <w:rPr>
                <w:rFonts w:ascii="Times New Roman" w:hAnsi="Times New Roman"/>
                <w:color w:val="000000"/>
                <w:sz w:val="16"/>
                <w:szCs w:val="16"/>
              </w:rPr>
              <w:t>0,0</w:t>
            </w:r>
          </w:p>
        </w:tc>
      </w:tr>
      <w:tr w:rsidR="00A972A6" w:rsidRPr="00287963" w14:paraId="7D628F92" w14:textId="77777777" w:rsidTr="00A972A6">
        <w:trPr>
          <w:trHeight w:val="20"/>
        </w:trPr>
        <w:tc>
          <w:tcPr>
            <w:tcW w:w="220" w:type="pct"/>
          </w:tcPr>
          <w:p w14:paraId="290E695A" w14:textId="77777777" w:rsidR="00A972A6" w:rsidRPr="00287963" w:rsidRDefault="00A972A6" w:rsidP="00330EF3">
            <w:pPr>
              <w:keepNext/>
              <w:spacing w:line="245" w:lineRule="auto"/>
              <w:ind w:left="-57" w:right="-57"/>
              <w:jc w:val="both"/>
              <w:rPr>
                <w:rFonts w:ascii="Times New Roman" w:hAnsi="Times New Roman"/>
                <w:color w:val="000000"/>
                <w:sz w:val="16"/>
                <w:szCs w:val="16"/>
              </w:rPr>
            </w:pPr>
            <w:r w:rsidRPr="00287963">
              <w:rPr>
                <w:rFonts w:ascii="Times New Roman" w:hAnsi="Times New Roman"/>
                <w:color w:val="000000"/>
                <w:sz w:val="16"/>
                <w:szCs w:val="16"/>
              </w:rPr>
              <w:lastRenderedPageBreak/>
              <w:t>Мероприя</w:t>
            </w:r>
            <w:r w:rsidRPr="00287963">
              <w:rPr>
                <w:rFonts w:ascii="Times New Roman" w:hAnsi="Times New Roman"/>
                <w:color w:val="000000"/>
                <w:sz w:val="16"/>
                <w:szCs w:val="16"/>
              </w:rPr>
              <w:softHyphen/>
              <w:t>тие</w:t>
            </w:r>
            <w:r>
              <w:rPr>
                <w:rFonts w:ascii="Times New Roman" w:hAnsi="Times New Roman"/>
                <w:color w:val="000000"/>
                <w:sz w:val="16"/>
                <w:szCs w:val="16"/>
              </w:rPr>
              <w:t> 8</w:t>
            </w:r>
            <w:r w:rsidRPr="00287963">
              <w:rPr>
                <w:rFonts w:ascii="Times New Roman" w:hAnsi="Times New Roman"/>
                <w:color w:val="000000"/>
                <w:sz w:val="16"/>
                <w:szCs w:val="16"/>
              </w:rPr>
              <w:t>.2</w:t>
            </w:r>
          </w:p>
          <w:p w14:paraId="28EC577F" w14:textId="77777777" w:rsidR="00A972A6" w:rsidRPr="00287963" w:rsidRDefault="00A972A6" w:rsidP="00330EF3">
            <w:pPr>
              <w:keepNext/>
              <w:spacing w:line="245" w:lineRule="auto"/>
              <w:ind w:left="-57" w:right="-57"/>
              <w:jc w:val="both"/>
              <w:rPr>
                <w:rFonts w:ascii="Times New Roman" w:hAnsi="Times New Roman"/>
                <w:color w:val="000000"/>
                <w:sz w:val="16"/>
                <w:szCs w:val="16"/>
              </w:rPr>
            </w:pPr>
          </w:p>
        </w:tc>
        <w:tc>
          <w:tcPr>
            <w:tcW w:w="720" w:type="pct"/>
          </w:tcPr>
          <w:p w14:paraId="0DE566A7" w14:textId="77777777" w:rsidR="00A972A6" w:rsidRPr="00287963" w:rsidRDefault="00A972A6" w:rsidP="00330EF3">
            <w:pPr>
              <w:keepNext/>
              <w:spacing w:line="245" w:lineRule="auto"/>
              <w:ind w:left="-57" w:right="-57"/>
              <w:jc w:val="both"/>
              <w:rPr>
                <w:rFonts w:ascii="Times New Roman" w:hAnsi="Times New Roman"/>
                <w:color w:val="000000"/>
                <w:sz w:val="16"/>
                <w:szCs w:val="16"/>
              </w:rPr>
            </w:pPr>
            <w:r w:rsidRPr="00287963">
              <w:rPr>
                <w:rFonts w:ascii="Times New Roman" w:hAnsi="Times New Roman"/>
                <w:color w:val="000000"/>
                <w:sz w:val="16"/>
                <w:szCs w:val="16"/>
              </w:rPr>
              <w:t xml:space="preserve">Размещение информации о ходе реализации </w:t>
            </w:r>
            <w:r>
              <w:rPr>
                <w:rFonts w:ascii="Times New Roman" w:hAnsi="Times New Roman"/>
                <w:color w:val="000000"/>
                <w:sz w:val="16"/>
                <w:szCs w:val="16"/>
              </w:rPr>
              <w:t>муниципальных</w:t>
            </w:r>
            <w:r w:rsidRPr="00287963">
              <w:rPr>
                <w:rFonts w:ascii="Times New Roman" w:hAnsi="Times New Roman"/>
                <w:color w:val="000000"/>
                <w:sz w:val="16"/>
                <w:szCs w:val="16"/>
              </w:rPr>
              <w:t xml:space="preserve"> про</w:t>
            </w:r>
            <w:r w:rsidRPr="00287963">
              <w:rPr>
                <w:rFonts w:ascii="Times New Roman" w:hAnsi="Times New Roman"/>
                <w:color w:val="000000"/>
                <w:sz w:val="16"/>
                <w:szCs w:val="16"/>
              </w:rPr>
              <w:softHyphen/>
              <w:t xml:space="preserve">грамм </w:t>
            </w:r>
            <w:r>
              <w:rPr>
                <w:rFonts w:ascii="Times New Roman" w:hAnsi="Times New Roman"/>
                <w:color w:val="000000"/>
                <w:sz w:val="16"/>
                <w:szCs w:val="16"/>
              </w:rPr>
              <w:t>города Новочебоксарска</w:t>
            </w:r>
            <w:r w:rsidRPr="00287963">
              <w:rPr>
                <w:rFonts w:ascii="Times New Roman" w:hAnsi="Times New Roman"/>
                <w:color w:val="000000"/>
                <w:sz w:val="16"/>
                <w:szCs w:val="16"/>
              </w:rPr>
              <w:t xml:space="preserve"> в ин</w:t>
            </w:r>
            <w:r>
              <w:rPr>
                <w:rFonts w:ascii="Times New Roman" w:hAnsi="Times New Roman"/>
                <w:color w:val="000000"/>
                <w:sz w:val="16"/>
                <w:szCs w:val="16"/>
              </w:rPr>
              <w:softHyphen/>
            </w:r>
            <w:r w:rsidRPr="00287963">
              <w:rPr>
                <w:rFonts w:ascii="Times New Roman" w:hAnsi="Times New Roman"/>
                <w:color w:val="000000"/>
                <w:sz w:val="16"/>
                <w:szCs w:val="16"/>
              </w:rPr>
              <w:t>формационно-те</w:t>
            </w:r>
            <w:r>
              <w:rPr>
                <w:rFonts w:ascii="Times New Roman" w:hAnsi="Times New Roman"/>
                <w:color w:val="000000"/>
                <w:sz w:val="16"/>
                <w:szCs w:val="16"/>
              </w:rPr>
              <w:softHyphen/>
            </w:r>
            <w:r w:rsidRPr="00287963">
              <w:rPr>
                <w:rFonts w:ascii="Times New Roman" w:hAnsi="Times New Roman"/>
                <w:color w:val="000000"/>
                <w:sz w:val="16"/>
                <w:szCs w:val="16"/>
              </w:rPr>
              <w:t>ле</w:t>
            </w:r>
            <w:r w:rsidRPr="00287963">
              <w:rPr>
                <w:rFonts w:ascii="Times New Roman" w:hAnsi="Times New Roman"/>
                <w:color w:val="000000"/>
                <w:sz w:val="16"/>
                <w:szCs w:val="16"/>
              </w:rPr>
              <w:softHyphen/>
              <w:t>коммуника</w:t>
            </w:r>
            <w:r w:rsidRPr="00287963">
              <w:rPr>
                <w:rFonts w:ascii="Times New Roman" w:hAnsi="Times New Roman"/>
                <w:color w:val="000000"/>
                <w:sz w:val="16"/>
                <w:szCs w:val="16"/>
              </w:rPr>
              <w:softHyphen/>
              <w:t>ци</w:t>
            </w:r>
            <w:r>
              <w:rPr>
                <w:rFonts w:ascii="Times New Roman" w:hAnsi="Times New Roman"/>
                <w:color w:val="000000"/>
                <w:sz w:val="16"/>
                <w:szCs w:val="16"/>
              </w:rPr>
              <w:softHyphen/>
            </w:r>
            <w:r w:rsidRPr="00287963">
              <w:rPr>
                <w:rFonts w:ascii="Times New Roman" w:hAnsi="Times New Roman"/>
                <w:color w:val="000000"/>
                <w:sz w:val="16"/>
                <w:szCs w:val="16"/>
              </w:rPr>
              <w:t>онной сети «Интернет»</w:t>
            </w:r>
          </w:p>
          <w:p w14:paraId="349FBB08" w14:textId="77777777" w:rsidR="00A972A6" w:rsidRPr="00287963" w:rsidRDefault="00A972A6" w:rsidP="00330EF3">
            <w:pPr>
              <w:keepNext/>
              <w:spacing w:line="245" w:lineRule="auto"/>
              <w:ind w:left="-57" w:right="-57"/>
              <w:jc w:val="both"/>
              <w:rPr>
                <w:rFonts w:ascii="Times New Roman" w:hAnsi="Times New Roman"/>
                <w:color w:val="000000"/>
                <w:sz w:val="16"/>
                <w:szCs w:val="16"/>
              </w:rPr>
            </w:pPr>
          </w:p>
        </w:tc>
        <w:tc>
          <w:tcPr>
            <w:tcW w:w="493" w:type="pct"/>
          </w:tcPr>
          <w:p w14:paraId="6ED6FBBE" w14:textId="77777777" w:rsidR="00A972A6" w:rsidRPr="00287963" w:rsidRDefault="00A972A6" w:rsidP="00330EF3">
            <w:pPr>
              <w:keepNext/>
              <w:spacing w:line="245" w:lineRule="auto"/>
              <w:ind w:left="-57" w:right="-57"/>
              <w:rPr>
                <w:rFonts w:ascii="Times New Roman" w:hAnsi="Times New Roman"/>
                <w:color w:val="000000"/>
                <w:sz w:val="16"/>
                <w:szCs w:val="16"/>
              </w:rPr>
            </w:pPr>
          </w:p>
        </w:tc>
        <w:tc>
          <w:tcPr>
            <w:tcW w:w="643" w:type="pct"/>
          </w:tcPr>
          <w:p w14:paraId="4884A00F" w14:textId="77777777" w:rsidR="00A972A6" w:rsidRPr="00287963" w:rsidRDefault="00A972A6" w:rsidP="00330EF3">
            <w:pPr>
              <w:keepNext/>
              <w:spacing w:line="245" w:lineRule="auto"/>
              <w:ind w:left="-57" w:right="-57"/>
              <w:jc w:val="both"/>
              <w:rPr>
                <w:rFonts w:ascii="Times New Roman" w:hAnsi="Times New Roman"/>
                <w:color w:val="000000"/>
                <w:sz w:val="16"/>
                <w:szCs w:val="16"/>
              </w:rPr>
            </w:pPr>
            <w:r w:rsidRPr="00287963">
              <w:rPr>
                <w:rFonts w:ascii="Times New Roman" w:hAnsi="Times New Roman"/>
                <w:color w:val="000000"/>
                <w:sz w:val="16"/>
                <w:szCs w:val="16"/>
              </w:rPr>
              <w:t xml:space="preserve">соисполнители – </w:t>
            </w:r>
            <w:r>
              <w:rPr>
                <w:rFonts w:ascii="Times New Roman" w:hAnsi="Times New Roman"/>
                <w:color w:val="000000"/>
                <w:sz w:val="16"/>
                <w:szCs w:val="16"/>
              </w:rPr>
              <w:t>отдел экономического развития и торговли</w:t>
            </w:r>
            <w:r w:rsidRPr="00287963">
              <w:rPr>
                <w:rFonts w:ascii="Times New Roman" w:hAnsi="Times New Roman"/>
                <w:color w:val="000000"/>
                <w:sz w:val="16"/>
                <w:szCs w:val="16"/>
              </w:rPr>
              <w:t xml:space="preserve">, </w:t>
            </w:r>
            <w:r>
              <w:rPr>
                <w:rFonts w:ascii="Times New Roman" w:hAnsi="Times New Roman"/>
                <w:color w:val="000000"/>
                <w:sz w:val="16"/>
                <w:szCs w:val="16"/>
              </w:rPr>
              <w:t>органы местного самоуправления города Новочебоксарска Чувашской Республики</w:t>
            </w:r>
            <w:r w:rsidRPr="00287963">
              <w:rPr>
                <w:rFonts w:ascii="Times New Roman" w:hAnsi="Times New Roman"/>
                <w:color w:val="000000"/>
                <w:sz w:val="16"/>
                <w:szCs w:val="16"/>
              </w:rPr>
              <w:t xml:space="preserve"> – ответственные исполнители </w:t>
            </w:r>
            <w:r>
              <w:rPr>
                <w:rFonts w:ascii="Times New Roman" w:hAnsi="Times New Roman"/>
                <w:color w:val="000000"/>
                <w:sz w:val="16"/>
                <w:szCs w:val="16"/>
              </w:rPr>
              <w:t>муниципальных</w:t>
            </w:r>
            <w:r w:rsidRPr="00287963">
              <w:rPr>
                <w:rFonts w:ascii="Times New Roman" w:hAnsi="Times New Roman"/>
                <w:color w:val="000000"/>
                <w:sz w:val="16"/>
                <w:szCs w:val="16"/>
              </w:rPr>
              <w:t xml:space="preserve"> программ </w:t>
            </w:r>
            <w:r>
              <w:rPr>
                <w:rFonts w:ascii="Times New Roman" w:hAnsi="Times New Roman"/>
                <w:color w:val="000000"/>
                <w:sz w:val="16"/>
                <w:szCs w:val="16"/>
              </w:rPr>
              <w:t>города Новочебоксарска</w:t>
            </w:r>
          </w:p>
        </w:tc>
        <w:tc>
          <w:tcPr>
            <w:tcW w:w="221" w:type="pct"/>
          </w:tcPr>
          <w:p w14:paraId="22FD38FE" w14:textId="77777777" w:rsidR="00A972A6" w:rsidRPr="00287963" w:rsidRDefault="00A972A6" w:rsidP="00330EF3">
            <w:pPr>
              <w:spacing w:line="245" w:lineRule="auto"/>
              <w:ind w:left="-57" w:right="-57"/>
              <w:jc w:val="center"/>
              <w:rPr>
                <w:rFonts w:ascii="Times New Roman" w:hAnsi="Times New Roman"/>
                <w:color w:val="000000"/>
                <w:sz w:val="16"/>
                <w:szCs w:val="16"/>
              </w:rPr>
            </w:pPr>
            <w:r w:rsidRPr="00287963">
              <w:rPr>
                <w:rFonts w:ascii="Times New Roman" w:hAnsi="Times New Roman"/>
                <w:color w:val="000000"/>
                <w:sz w:val="16"/>
                <w:szCs w:val="16"/>
              </w:rPr>
              <w:t>х</w:t>
            </w:r>
          </w:p>
        </w:tc>
        <w:tc>
          <w:tcPr>
            <w:tcW w:w="225" w:type="pct"/>
          </w:tcPr>
          <w:p w14:paraId="67801E12" w14:textId="77777777" w:rsidR="00A972A6" w:rsidRPr="00287963" w:rsidRDefault="00A972A6" w:rsidP="00330EF3">
            <w:pPr>
              <w:spacing w:line="245" w:lineRule="auto"/>
              <w:ind w:left="-57" w:right="-57"/>
              <w:jc w:val="center"/>
              <w:rPr>
                <w:rFonts w:ascii="Times New Roman" w:hAnsi="Times New Roman"/>
                <w:color w:val="000000"/>
                <w:sz w:val="16"/>
                <w:szCs w:val="16"/>
              </w:rPr>
            </w:pPr>
            <w:r w:rsidRPr="00287963">
              <w:rPr>
                <w:rFonts w:ascii="Times New Roman" w:hAnsi="Times New Roman"/>
                <w:color w:val="000000"/>
                <w:sz w:val="16"/>
                <w:szCs w:val="16"/>
              </w:rPr>
              <w:t>х</w:t>
            </w:r>
          </w:p>
        </w:tc>
        <w:tc>
          <w:tcPr>
            <w:tcW w:w="310" w:type="pct"/>
          </w:tcPr>
          <w:p w14:paraId="390E826A" w14:textId="77777777" w:rsidR="00A972A6" w:rsidRPr="00287963" w:rsidRDefault="00A972A6" w:rsidP="00330EF3">
            <w:pPr>
              <w:spacing w:line="245" w:lineRule="auto"/>
              <w:ind w:left="-57" w:right="-57"/>
              <w:jc w:val="center"/>
              <w:rPr>
                <w:rFonts w:ascii="Times New Roman" w:hAnsi="Times New Roman"/>
                <w:color w:val="000000"/>
                <w:sz w:val="16"/>
                <w:szCs w:val="16"/>
              </w:rPr>
            </w:pPr>
            <w:r w:rsidRPr="00287963">
              <w:rPr>
                <w:rFonts w:ascii="Times New Roman" w:hAnsi="Times New Roman"/>
                <w:color w:val="000000"/>
                <w:sz w:val="16"/>
                <w:szCs w:val="16"/>
              </w:rPr>
              <w:t>х</w:t>
            </w:r>
          </w:p>
        </w:tc>
        <w:tc>
          <w:tcPr>
            <w:tcW w:w="222" w:type="pct"/>
          </w:tcPr>
          <w:p w14:paraId="7CADE93B" w14:textId="77777777" w:rsidR="00A972A6" w:rsidRPr="00287963" w:rsidRDefault="00A972A6" w:rsidP="00330EF3">
            <w:pPr>
              <w:spacing w:line="245" w:lineRule="auto"/>
              <w:ind w:left="-57" w:right="-57"/>
              <w:jc w:val="center"/>
              <w:rPr>
                <w:rFonts w:ascii="Times New Roman" w:hAnsi="Times New Roman"/>
                <w:color w:val="000000"/>
                <w:sz w:val="16"/>
                <w:szCs w:val="16"/>
              </w:rPr>
            </w:pPr>
            <w:r w:rsidRPr="00287963">
              <w:rPr>
                <w:rFonts w:ascii="Times New Roman" w:hAnsi="Times New Roman"/>
                <w:color w:val="000000"/>
                <w:sz w:val="16"/>
                <w:szCs w:val="16"/>
              </w:rPr>
              <w:t>х</w:t>
            </w:r>
          </w:p>
        </w:tc>
        <w:tc>
          <w:tcPr>
            <w:tcW w:w="357" w:type="pct"/>
          </w:tcPr>
          <w:p w14:paraId="36D97CA3" w14:textId="77777777" w:rsidR="00A972A6" w:rsidRPr="00287963" w:rsidRDefault="00A972A6" w:rsidP="00330EF3">
            <w:pPr>
              <w:spacing w:line="245" w:lineRule="auto"/>
              <w:ind w:left="-57" w:right="-57"/>
              <w:jc w:val="both"/>
              <w:rPr>
                <w:rFonts w:ascii="Times New Roman" w:hAnsi="Times New Roman"/>
                <w:b/>
                <w:color w:val="000000"/>
                <w:sz w:val="16"/>
                <w:szCs w:val="16"/>
              </w:rPr>
            </w:pPr>
            <w:r w:rsidRPr="00287963">
              <w:rPr>
                <w:rFonts w:ascii="Times New Roman" w:hAnsi="Times New Roman"/>
                <w:bCs/>
                <w:color w:val="000000"/>
                <w:sz w:val="16"/>
                <w:szCs w:val="16"/>
              </w:rPr>
              <w:t>всего</w:t>
            </w:r>
          </w:p>
        </w:tc>
        <w:tc>
          <w:tcPr>
            <w:tcW w:w="177" w:type="pct"/>
          </w:tcPr>
          <w:p w14:paraId="508F4AF6" w14:textId="77777777" w:rsidR="00A972A6" w:rsidRPr="00287963" w:rsidRDefault="00A972A6" w:rsidP="00330EF3">
            <w:pPr>
              <w:spacing w:line="245" w:lineRule="auto"/>
              <w:ind w:left="-57" w:right="-57"/>
              <w:jc w:val="center"/>
              <w:rPr>
                <w:rFonts w:ascii="Times New Roman" w:hAnsi="Times New Roman"/>
                <w:color w:val="000000"/>
                <w:sz w:val="16"/>
                <w:szCs w:val="16"/>
              </w:rPr>
            </w:pPr>
            <w:r w:rsidRPr="00287963">
              <w:rPr>
                <w:rFonts w:ascii="Times New Roman" w:hAnsi="Times New Roman"/>
                <w:color w:val="000000"/>
                <w:sz w:val="16"/>
                <w:szCs w:val="16"/>
              </w:rPr>
              <w:t>0,0</w:t>
            </w:r>
          </w:p>
        </w:tc>
        <w:tc>
          <w:tcPr>
            <w:tcW w:w="177" w:type="pct"/>
          </w:tcPr>
          <w:p w14:paraId="243B9FBA" w14:textId="77777777" w:rsidR="00A972A6" w:rsidRPr="00287963" w:rsidRDefault="00A972A6" w:rsidP="00330EF3">
            <w:pPr>
              <w:spacing w:line="245" w:lineRule="auto"/>
              <w:ind w:left="-57" w:right="-57"/>
              <w:jc w:val="center"/>
              <w:rPr>
                <w:rFonts w:ascii="Times New Roman" w:hAnsi="Times New Roman"/>
                <w:color w:val="000000"/>
                <w:sz w:val="16"/>
                <w:szCs w:val="16"/>
              </w:rPr>
            </w:pPr>
            <w:r w:rsidRPr="00287963">
              <w:rPr>
                <w:rFonts w:ascii="Times New Roman" w:hAnsi="Times New Roman"/>
                <w:color w:val="000000"/>
                <w:sz w:val="16"/>
                <w:szCs w:val="16"/>
              </w:rPr>
              <w:t>0,0</w:t>
            </w:r>
          </w:p>
        </w:tc>
        <w:tc>
          <w:tcPr>
            <w:tcW w:w="178" w:type="pct"/>
          </w:tcPr>
          <w:p w14:paraId="1E6B6CAD" w14:textId="77777777" w:rsidR="00A972A6" w:rsidRPr="00287963" w:rsidRDefault="00A972A6" w:rsidP="00330EF3">
            <w:pPr>
              <w:spacing w:line="245" w:lineRule="auto"/>
              <w:ind w:left="-57" w:right="-57"/>
              <w:jc w:val="center"/>
              <w:rPr>
                <w:rFonts w:ascii="Times New Roman" w:hAnsi="Times New Roman"/>
                <w:color w:val="000000"/>
                <w:sz w:val="16"/>
                <w:szCs w:val="16"/>
              </w:rPr>
            </w:pPr>
            <w:r w:rsidRPr="00287963">
              <w:rPr>
                <w:rFonts w:ascii="Times New Roman" w:hAnsi="Times New Roman"/>
                <w:color w:val="000000"/>
                <w:sz w:val="16"/>
                <w:szCs w:val="16"/>
              </w:rPr>
              <w:t>0,0</w:t>
            </w:r>
          </w:p>
        </w:tc>
        <w:tc>
          <w:tcPr>
            <w:tcW w:w="177" w:type="pct"/>
          </w:tcPr>
          <w:p w14:paraId="1A34F4FA" w14:textId="77777777" w:rsidR="00A972A6" w:rsidRPr="00287963" w:rsidRDefault="00A972A6" w:rsidP="00330EF3">
            <w:pPr>
              <w:spacing w:line="245" w:lineRule="auto"/>
              <w:ind w:left="-57" w:right="-57"/>
              <w:jc w:val="center"/>
              <w:rPr>
                <w:rFonts w:ascii="Times New Roman" w:hAnsi="Times New Roman"/>
                <w:color w:val="000000"/>
                <w:sz w:val="16"/>
                <w:szCs w:val="16"/>
              </w:rPr>
            </w:pPr>
            <w:r w:rsidRPr="00287963">
              <w:rPr>
                <w:rFonts w:ascii="Times New Roman" w:hAnsi="Times New Roman"/>
                <w:color w:val="000000"/>
                <w:sz w:val="16"/>
                <w:szCs w:val="16"/>
              </w:rPr>
              <w:t>0,0</w:t>
            </w:r>
          </w:p>
        </w:tc>
        <w:tc>
          <w:tcPr>
            <w:tcW w:w="176" w:type="pct"/>
          </w:tcPr>
          <w:p w14:paraId="7CA6E346" w14:textId="77777777" w:rsidR="00A972A6" w:rsidRPr="00287963" w:rsidRDefault="00A972A6" w:rsidP="00330EF3">
            <w:pPr>
              <w:spacing w:line="245" w:lineRule="auto"/>
              <w:ind w:left="-57" w:right="-57"/>
              <w:jc w:val="center"/>
              <w:rPr>
                <w:rFonts w:ascii="Times New Roman" w:hAnsi="Times New Roman"/>
                <w:color w:val="000000"/>
                <w:sz w:val="16"/>
                <w:szCs w:val="16"/>
              </w:rPr>
            </w:pPr>
            <w:r w:rsidRPr="00287963">
              <w:rPr>
                <w:rFonts w:ascii="Times New Roman" w:hAnsi="Times New Roman"/>
                <w:color w:val="000000"/>
                <w:sz w:val="16"/>
                <w:szCs w:val="16"/>
              </w:rPr>
              <w:t>0,0</w:t>
            </w:r>
          </w:p>
        </w:tc>
        <w:tc>
          <w:tcPr>
            <w:tcW w:w="176" w:type="pct"/>
          </w:tcPr>
          <w:p w14:paraId="2969E712" w14:textId="77777777" w:rsidR="00A972A6" w:rsidRPr="00287963" w:rsidRDefault="00A972A6" w:rsidP="00330EF3">
            <w:pPr>
              <w:spacing w:line="245" w:lineRule="auto"/>
              <w:ind w:left="-57" w:right="-57"/>
              <w:jc w:val="center"/>
              <w:rPr>
                <w:rFonts w:ascii="Times New Roman" w:hAnsi="Times New Roman"/>
                <w:color w:val="000000"/>
                <w:sz w:val="16"/>
                <w:szCs w:val="16"/>
              </w:rPr>
            </w:pPr>
            <w:r w:rsidRPr="00287963">
              <w:rPr>
                <w:rFonts w:ascii="Times New Roman" w:hAnsi="Times New Roman"/>
                <w:color w:val="000000"/>
                <w:sz w:val="16"/>
                <w:szCs w:val="16"/>
              </w:rPr>
              <w:t>0,0</w:t>
            </w:r>
          </w:p>
        </w:tc>
        <w:tc>
          <w:tcPr>
            <w:tcW w:w="177" w:type="pct"/>
          </w:tcPr>
          <w:p w14:paraId="5ED27414" w14:textId="77777777" w:rsidR="00A972A6" w:rsidRPr="00287963" w:rsidRDefault="00A972A6" w:rsidP="00330EF3">
            <w:pPr>
              <w:spacing w:line="245" w:lineRule="auto"/>
              <w:ind w:left="-57" w:right="-57"/>
              <w:jc w:val="center"/>
              <w:rPr>
                <w:rFonts w:ascii="Times New Roman" w:hAnsi="Times New Roman"/>
                <w:color w:val="000000"/>
                <w:sz w:val="16"/>
                <w:szCs w:val="16"/>
              </w:rPr>
            </w:pPr>
            <w:r w:rsidRPr="00287963">
              <w:rPr>
                <w:rFonts w:ascii="Times New Roman" w:hAnsi="Times New Roman"/>
                <w:color w:val="000000"/>
                <w:sz w:val="16"/>
                <w:szCs w:val="16"/>
              </w:rPr>
              <w:t>0,0</w:t>
            </w:r>
          </w:p>
        </w:tc>
        <w:tc>
          <w:tcPr>
            <w:tcW w:w="175" w:type="pct"/>
          </w:tcPr>
          <w:p w14:paraId="4ABC1B9A" w14:textId="77777777" w:rsidR="00A972A6" w:rsidRPr="00287963" w:rsidRDefault="00A972A6" w:rsidP="00330EF3">
            <w:pPr>
              <w:spacing w:line="245" w:lineRule="auto"/>
              <w:ind w:left="-57" w:right="-57"/>
              <w:jc w:val="center"/>
              <w:rPr>
                <w:rFonts w:ascii="Times New Roman" w:hAnsi="Times New Roman"/>
                <w:color w:val="000000"/>
                <w:sz w:val="16"/>
                <w:szCs w:val="16"/>
              </w:rPr>
            </w:pPr>
            <w:r w:rsidRPr="00287963">
              <w:rPr>
                <w:rFonts w:ascii="Times New Roman" w:hAnsi="Times New Roman"/>
                <w:color w:val="000000"/>
                <w:sz w:val="16"/>
                <w:szCs w:val="16"/>
              </w:rPr>
              <w:t>0,0</w:t>
            </w:r>
          </w:p>
        </w:tc>
        <w:tc>
          <w:tcPr>
            <w:tcW w:w="176" w:type="pct"/>
          </w:tcPr>
          <w:p w14:paraId="2D7BB1D9" w14:textId="77777777" w:rsidR="00A972A6" w:rsidRPr="00287963" w:rsidRDefault="00A972A6" w:rsidP="00330EF3">
            <w:pPr>
              <w:spacing w:line="245" w:lineRule="auto"/>
              <w:ind w:left="-57" w:right="-57"/>
              <w:jc w:val="center"/>
              <w:rPr>
                <w:rFonts w:ascii="Times New Roman" w:hAnsi="Times New Roman"/>
                <w:color w:val="000000"/>
                <w:sz w:val="16"/>
                <w:szCs w:val="16"/>
              </w:rPr>
            </w:pPr>
            <w:r w:rsidRPr="00287963">
              <w:rPr>
                <w:rFonts w:ascii="Times New Roman" w:hAnsi="Times New Roman"/>
                <w:color w:val="000000"/>
                <w:sz w:val="16"/>
                <w:szCs w:val="16"/>
              </w:rPr>
              <w:t>0,0</w:t>
            </w:r>
          </w:p>
        </w:tc>
      </w:tr>
      <w:tr w:rsidR="00A972A6" w:rsidRPr="00287963" w14:paraId="76A2A142" w14:textId="77777777" w:rsidTr="00A972A6">
        <w:trPr>
          <w:trHeight w:val="20"/>
        </w:trPr>
        <w:tc>
          <w:tcPr>
            <w:tcW w:w="220" w:type="pct"/>
          </w:tcPr>
          <w:p w14:paraId="492AC7A7" w14:textId="77777777" w:rsidR="00A972A6" w:rsidRPr="00287963" w:rsidRDefault="00A972A6" w:rsidP="00330EF3">
            <w:pPr>
              <w:ind w:left="-57" w:right="-57"/>
              <w:jc w:val="both"/>
              <w:rPr>
                <w:rFonts w:ascii="Times New Roman" w:hAnsi="Times New Roman"/>
                <w:color w:val="000000"/>
                <w:sz w:val="16"/>
                <w:szCs w:val="16"/>
              </w:rPr>
            </w:pPr>
            <w:r w:rsidRPr="00287963">
              <w:rPr>
                <w:rFonts w:ascii="Times New Roman" w:hAnsi="Times New Roman"/>
                <w:color w:val="000000"/>
                <w:sz w:val="16"/>
                <w:szCs w:val="16"/>
              </w:rPr>
              <w:t>Мероприя</w:t>
            </w:r>
            <w:r w:rsidRPr="00287963">
              <w:rPr>
                <w:rFonts w:ascii="Times New Roman" w:hAnsi="Times New Roman"/>
                <w:color w:val="000000"/>
                <w:sz w:val="16"/>
                <w:szCs w:val="16"/>
              </w:rPr>
              <w:softHyphen/>
              <w:t>тие</w:t>
            </w:r>
            <w:r>
              <w:rPr>
                <w:rFonts w:ascii="Times New Roman" w:hAnsi="Times New Roman"/>
                <w:color w:val="000000"/>
                <w:sz w:val="16"/>
                <w:szCs w:val="16"/>
              </w:rPr>
              <w:t> 8</w:t>
            </w:r>
            <w:r w:rsidRPr="00287963">
              <w:rPr>
                <w:rFonts w:ascii="Times New Roman" w:hAnsi="Times New Roman"/>
                <w:color w:val="000000"/>
                <w:sz w:val="16"/>
                <w:szCs w:val="16"/>
              </w:rPr>
              <w:t>.3</w:t>
            </w:r>
          </w:p>
          <w:p w14:paraId="093A3600" w14:textId="77777777" w:rsidR="00A972A6" w:rsidRPr="00287963" w:rsidRDefault="00A972A6" w:rsidP="00330EF3">
            <w:pPr>
              <w:ind w:left="-57" w:right="-57"/>
              <w:jc w:val="both"/>
              <w:rPr>
                <w:rFonts w:ascii="Times New Roman" w:hAnsi="Times New Roman"/>
                <w:color w:val="000000"/>
                <w:sz w:val="16"/>
                <w:szCs w:val="16"/>
              </w:rPr>
            </w:pPr>
          </w:p>
        </w:tc>
        <w:tc>
          <w:tcPr>
            <w:tcW w:w="720" w:type="pct"/>
          </w:tcPr>
          <w:p w14:paraId="193659CC" w14:textId="77777777" w:rsidR="00A972A6" w:rsidRPr="00287963" w:rsidRDefault="00A972A6" w:rsidP="00330EF3">
            <w:pPr>
              <w:ind w:left="-57" w:right="-57"/>
              <w:jc w:val="both"/>
              <w:rPr>
                <w:rFonts w:ascii="Times New Roman" w:hAnsi="Times New Roman"/>
                <w:color w:val="000000"/>
                <w:sz w:val="16"/>
                <w:szCs w:val="16"/>
              </w:rPr>
            </w:pPr>
            <w:r w:rsidRPr="00F526A6">
              <w:rPr>
                <w:rFonts w:ascii="Times New Roman" w:hAnsi="Times New Roman"/>
                <w:color w:val="000000"/>
                <w:sz w:val="16"/>
                <w:szCs w:val="16"/>
              </w:rPr>
              <w:t>Размещение информации о бюджете и бюджетном процессе на едином портале бюд</w:t>
            </w:r>
            <w:r w:rsidRPr="00F526A6">
              <w:rPr>
                <w:rFonts w:ascii="Times New Roman" w:hAnsi="Times New Roman"/>
                <w:color w:val="000000"/>
                <w:sz w:val="16"/>
                <w:szCs w:val="16"/>
              </w:rPr>
              <w:softHyphen/>
              <w:t>жетной системы Российской Федерации</w:t>
            </w:r>
          </w:p>
        </w:tc>
        <w:tc>
          <w:tcPr>
            <w:tcW w:w="493" w:type="pct"/>
          </w:tcPr>
          <w:p w14:paraId="551F98A3" w14:textId="77777777" w:rsidR="00A972A6" w:rsidRPr="00287963" w:rsidRDefault="00A972A6" w:rsidP="00330EF3">
            <w:pPr>
              <w:ind w:left="-57" w:right="-57"/>
              <w:rPr>
                <w:rFonts w:ascii="Times New Roman" w:hAnsi="Times New Roman"/>
                <w:color w:val="000000"/>
                <w:sz w:val="16"/>
                <w:szCs w:val="16"/>
              </w:rPr>
            </w:pPr>
          </w:p>
        </w:tc>
        <w:tc>
          <w:tcPr>
            <w:tcW w:w="643" w:type="pct"/>
          </w:tcPr>
          <w:p w14:paraId="382F8187" w14:textId="77777777" w:rsidR="00A972A6" w:rsidRPr="00287963" w:rsidRDefault="00A972A6" w:rsidP="00330EF3">
            <w:pPr>
              <w:ind w:left="-57" w:right="-57"/>
              <w:jc w:val="both"/>
              <w:rPr>
                <w:rFonts w:ascii="Times New Roman" w:hAnsi="Times New Roman"/>
                <w:color w:val="000000"/>
                <w:sz w:val="16"/>
                <w:szCs w:val="16"/>
              </w:rPr>
            </w:pPr>
            <w:r w:rsidRPr="00287963">
              <w:rPr>
                <w:rFonts w:ascii="Times New Roman" w:hAnsi="Times New Roman"/>
                <w:bCs/>
                <w:color w:val="000000"/>
                <w:sz w:val="16"/>
                <w:szCs w:val="16"/>
              </w:rPr>
              <w:t xml:space="preserve">ответственный исполнитель – </w:t>
            </w:r>
            <w:r>
              <w:rPr>
                <w:rFonts w:ascii="Times New Roman" w:hAnsi="Times New Roman"/>
                <w:bCs/>
                <w:color w:val="000000"/>
                <w:sz w:val="16"/>
                <w:szCs w:val="16"/>
              </w:rPr>
              <w:t>Финотдел г. Новочебоксарска</w:t>
            </w:r>
          </w:p>
        </w:tc>
        <w:tc>
          <w:tcPr>
            <w:tcW w:w="221" w:type="pct"/>
          </w:tcPr>
          <w:p w14:paraId="1188E97E" w14:textId="77777777" w:rsidR="00A972A6" w:rsidRPr="00287963" w:rsidRDefault="00A972A6" w:rsidP="00330EF3">
            <w:pPr>
              <w:ind w:left="-57" w:right="-57"/>
              <w:jc w:val="center"/>
              <w:rPr>
                <w:rFonts w:ascii="Times New Roman" w:hAnsi="Times New Roman"/>
                <w:color w:val="000000"/>
                <w:sz w:val="16"/>
                <w:szCs w:val="16"/>
              </w:rPr>
            </w:pPr>
            <w:r w:rsidRPr="00287963">
              <w:rPr>
                <w:rFonts w:ascii="Times New Roman" w:hAnsi="Times New Roman"/>
                <w:color w:val="000000"/>
                <w:sz w:val="16"/>
                <w:szCs w:val="16"/>
              </w:rPr>
              <w:t>х</w:t>
            </w:r>
          </w:p>
        </w:tc>
        <w:tc>
          <w:tcPr>
            <w:tcW w:w="225" w:type="pct"/>
          </w:tcPr>
          <w:p w14:paraId="4C724B42" w14:textId="77777777" w:rsidR="00A972A6" w:rsidRPr="00287963" w:rsidRDefault="00A972A6" w:rsidP="00330EF3">
            <w:pPr>
              <w:ind w:left="-57" w:right="-57"/>
              <w:jc w:val="center"/>
              <w:rPr>
                <w:rFonts w:ascii="Times New Roman" w:hAnsi="Times New Roman"/>
                <w:color w:val="000000"/>
                <w:sz w:val="16"/>
                <w:szCs w:val="16"/>
              </w:rPr>
            </w:pPr>
            <w:r w:rsidRPr="00287963">
              <w:rPr>
                <w:rFonts w:ascii="Times New Roman" w:hAnsi="Times New Roman"/>
                <w:color w:val="000000"/>
                <w:sz w:val="16"/>
                <w:szCs w:val="16"/>
              </w:rPr>
              <w:t>х</w:t>
            </w:r>
          </w:p>
        </w:tc>
        <w:tc>
          <w:tcPr>
            <w:tcW w:w="310" w:type="pct"/>
          </w:tcPr>
          <w:p w14:paraId="57BDFD90" w14:textId="77777777" w:rsidR="00A972A6" w:rsidRPr="00287963" w:rsidRDefault="00A972A6" w:rsidP="00330EF3">
            <w:pPr>
              <w:ind w:left="-57" w:right="-57"/>
              <w:jc w:val="center"/>
              <w:rPr>
                <w:rFonts w:ascii="Times New Roman" w:hAnsi="Times New Roman"/>
                <w:color w:val="000000"/>
                <w:sz w:val="16"/>
                <w:szCs w:val="16"/>
              </w:rPr>
            </w:pPr>
            <w:r w:rsidRPr="00287963">
              <w:rPr>
                <w:rFonts w:ascii="Times New Roman" w:hAnsi="Times New Roman"/>
                <w:color w:val="000000"/>
                <w:sz w:val="16"/>
                <w:szCs w:val="16"/>
              </w:rPr>
              <w:t>х</w:t>
            </w:r>
          </w:p>
        </w:tc>
        <w:tc>
          <w:tcPr>
            <w:tcW w:w="222" w:type="pct"/>
          </w:tcPr>
          <w:p w14:paraId="2EB56E4E" w14:textId="77777777" w:rsidR="00A972A6" w:rsidRPr="00287963" w:rsidRDefault="00A972A6" w:rsidP="00330EF3">
            <w:pPr>
              <w:ind w:left="-57" w:right="-57"/>
              <w:jc w:val="center"/>
              <w:rPr>
                <w:rFonts w:ascii="Times New Roman" w:hAnsi="Times New Roman"/>
                <w:color w:val="000000"/>
                <w:sz w:val="16"/>
                <w:szCs w:val="16"/>
              </w:rPr>
            </w:pPr>
            <w:r w:rsidRPr="00287963">
              <w:rPr>
                <w:rFonts w:ascii="Times New Roman" w:hAnsi="Times New Roman"/>
                <w:color w:val="000000"/>
                <w:sz w:val="16"/>
                <w:szCs w:val="16"/>
              </w:rPr>
              <w:t>х</w:t>
            </w:r>
          </w:p>
        </w:tc>
        <w:tc>
          <w:tcPr>
            <w:tcW w:w="357" w:type="pct"/>
          </w:tcPr>
          <w:p w14:paraId="01557CE2" w14:textId="77777777" w:rsidR="00A972A6" w:rsidRPr="00287963" w:rsidRDefault="00A972A6" w:rsidP="00330EF3">
            <w:pPr>
              <w:ind w:left="-57" w:right="-57"/>
              <w:jc w:val="both"/>
              <w:rPr>
                <w:rFonts w:ascii="Times New Roman" w:hAnsi="Times New Roman"/>
                <w:b/>
                <w:color w:val="000000"/>
                <w:sz w:val="16"/>
                <w:szCs w:val="16"/>
              </w:rPr>
            </w:pPr>
            <w:r w:rsidRPr="00287963">
              <w:rPr>
                <w:rFonts w:ascii="Times New Roman" w:hAnsi="Times New Roman"/>
                <w:bCs/>
                <w:color w:val="000000"/>
                <w:sz w:val="16"/>
                <w:szCs w:val="16"/>
              </w:rPr>
              <w:t>всего</w:t>
            </w:r>
          </w:p>
        </w:tc>
        <w:tc>
          <w:tcPr>
            <w:tcW w:w="177" w:type="pct"/>
          </w:tcPr>
          <w:p w14:paraId="47A495B6" w14:textId="77777777" w:rsidR="00A972A6" w:rsidRPr="00287963" w:rsidRDefault="00A972A6" w:rsidP="00330EF3">
            <w:pPr>
              <w:ind w:left="-57" w:right="-57"/>
              <w:jc w:val="center"/>
              <w:rPr>
                <w:rFonts w:ascii="Times New Roman" w:hAnsi="Times New Roman"/>
                <w:color w:val="000000"/>
                <w:sz w:val="16"/>
                <w:szCs w:val="16"/>
              </w:rPr>
            </w:pPr>
            <w:r w:rsidRPr="00287963">
              <w:rPr>
                <w:rFonts w:ascii="Times New Roman" w:hAnsi="Times New Roman"/>
                <w:color w:val="000000"/>
                <w:sz w:val="16"/>
                <w:szCs w:val="16"/>
              </w:rPr>
              <w:t>0,0</w:t>
            </w:r>
          </w:p>
        </w:tc>
        <w:tc>
          <w:tcPr>
            <w:tcW w:w="177" w:type="pct"/>
          </w:tcPr>
          <w:p w14:paraId="10103605" w14:textId="77777777" w:rsidR="00A972A6" w:rsidRPr="00287963" w:rsidRDefault="00A972A6" w:rsidP="00330EF3">
            <w:pPr>
              <w:ind w:left="-57" w:right="-57"/>
              <w:jc w:val="center"/>
              <w:rPr>
                <w:rFonts w:ascii="Times New Roman" w:hAnsi="Times New Roman"/>
                <w:color w:val="000000"/>
                <w:sz w:val="16"/>
                <w:szCs w:val="16"/>
              </w:rPr>
            </w:pPr>
            <w:r w:rsidRPr="00287963">
              <w:rPr>
                <w:rFonts w:ascii="Times New Roman" w:hAnsi="Times New Roman"/>
                <w:color w:val="000000"/>
                <w:sz w:val="16"/>
                <w:szCs w:val="16"/>
              </w:rPr>
              <w:t>0,0</w:t>
            </w:r>
          </w:p>
        </w:tc>
        <w:tc>
          <w:tcPr>
            <w:tcW w:w="178" w:type="pct"/>
          </w:tcPr>
          <w:p w14:paraId="58F52705" w14:textId="77777777" w:rsidR="00A972A6" w:rsidRPr="00287963" w:rsidRDefault="00A972A6" w:rsidP="00330EF3">
            <w:pPr>
              <w:ind w:left="-57" w:right="-57"/>
              <w:jc w:val="center"/>
              <w:rPr>
                <w:rFonts w:ascii="Times New Roman" w:hAnsi="Times New Roman"/>
                <w:color w:val="000000"/>
                <w:sz w:val="16"/>
                <w:szCs w:val="16"/>
              </w:rPr>
            </w:pPr>
            <w:r w:rsidRPr="00287963">
              <w:rPr>
                <w:rFonts w:ascii="Times New Roman" w:hAnsi="Times New Roman"/>
                <w:color w:val="000000"/>
                <w:sz w:val="16"/>
                <w:szCs w:val="16"/>
              </w:rPr>
              <w:t>0,0</w:t>
            </w:r>
          </w:p>
        </w:tc>
        <w:tc>
          <w:tcPr>
            <w:tcW w:w="177" w:type="pct"/>
          </w:tcPr>
          <w:p w14:paraId="4FE6D66A" w14:textId="77777777" w:rsidR="00A972A6" w:rsidRPr="00287963" w:rsidRDefault="00A972A6" w:rsidP="00330EF3">
            <w:pPr>
              <w:ind w:left="-57" w:right="-57"/>
              <w:jc w:val="center"/>
              <w:rPr>
                <w:rFonts w:ascii="Times New Roman" w:hAnsi="Times New Roman"/>
                <w:color w:val="000000"/>
                <w:sz w:val="16"/>
                <w:szCs w:val="16"/>
              </w:rPr>
            </w:pPr>
            <w:r w:rsidRPr="00287963">
              <w:rPr>
                <w:rFonts w:ascii="Times New Roman" w:hAnsi="Times New Roman"/>
                <w:color w:val="000000"/>
                <w:sz w:val="16"/>
                <w:szCs w:val="16"/>
              </w:rPr>
              <w:t>0,0</w:t>
            </w:r>
          </w:p>
        </w:tc>
        <w:tc>
          <w:tcPr>
            <w:tcW w:w="176" w:type="pct"/>
          </w:tcPr>
          <w:p w14:paraId="65BC740D" w14:textId="77777777" w:rsidR="00A972A6" w:rsidRPr="00287963" w:rsidRDefault="00A972A6" w:rsidP="00330EF3">
            <w:pPr>
              <w:ind w:left="-57" w:right="-57"/>
              <w:jc w:val="center"/>
              <w:rPr>
                <w:rFonts w:ascii="Times New Roman" w:hAnsi="Times New Roman"/>
                <w:color w:val="000000"/>
                <w:sz w:val="16"/>
                <w:szCs w:val="16"/>
              </w:rPr>
            </w:pPr>
            <w:r w:rsidRPr="00287963">
              <w:rPr>
                <w:rFonts w:ascii="Times New Roman" w:hAnsi="Times New Roman"/>
                <w:color w:val="000000"/>
                <w:sz w:val="16"/>
                <w:szCs w:val="16"/>
              </w:rPr>
              <w:t>0,0</w:t>
            </w:r>
          </w:p>
        </w:tc>
        <w:tc>
          <w:tcPr>
            <w:tcW w:w="176" w:type="pct"/>
          </w:tcPr>
          <w:p w14:paraId="09BD04DF" w14:textId="77777777" w:rsidR="00A972A6" w:rsidRPr="00287963" w:rsidRDefault="00A972A6" w:rsidP="00330EF3">
            <w:pPr>
              <w:ind w:left="-57" w:right="-57"/>
              <w:jc w:val="center"/>
              <w:rPr>
                <w:rFonts w:ascii="Times New Roman" w:hAnsi="Times New Roman"/>
                <w:color w:val="000000"/>
                <w:sz w:val="16"/>
                <w:szCs w:val="16"/>
              </w:rPr>
            </w:pPr>
            <w:r w:rsidRPr="00287963">
              <w:rPr>
                <w:rFonts w:ascii="Times New Roman" w:hAnsi="Times New Roman"/>
                <w:color w:val="000000"/>
                <w:sz w:val="16"/>
                <w:szCs w:val="16"/>
              </w:rPr>
              <w:t>0,0</w:t>
            </w:r>
          </w:p>
        </w:tc>
        <w:tc>
          <w:tcPr>
            <w:tcW w:w="177" w:type="pct"/>
          </w:tcPr>
          <w:p w14:paraId="337092F0" w14:textId="77777777" w:rsidR="00A972A6" w:rsidRPr="00287963" w:rsidRDefault="00A972A6" w:rsidP="00330EF3">
            <w:pPr>
              <w:ind w:left="-57" w:right="-57"/>
              <w:jc w:val="center"/>
              <w:rPr>
                <w:rFonts w:ascii="Times New Roman" w:hAnsi="Times New Roman"/>
                <w:color w:val="000000"/>
                <w:sz w:val="16"/>
                <w:szCs w:val="16"/>
              </w:rPr>
            </w:pPr>
            <w:r w:rsidRPr="00287963">
              <w:rPr>
                <w:rFonts w:ascii="Times New Roman" w:hAnsi="Times New Roman"/>
                <w:color w:val="000000"/>
                <w:sz w:val="16"/>
                <w:szCs w:val="16"/>
              </w:rPr>
              <w:t>0,0</w:t>
            </w:r>
          </w:p>
        </w:tc>
        <w:tc>
          <w:tcPr>
            <w:tcW w:w="175" w:type="pct"/>
          </w:tcPr>
          <w:p w14:paraId="00C1D64F" w14:textId="77777777" w:rsidR="00A972A6" w:rsidRPr="00287963" w:rsidRDefault="00A972A6" w:rsidP="00330EF3">
            <w:pPr>
              <w:ind w:left="-57" w:right="-57"/>
              <w:jc w:val="center"/>
              <w:rPr>
                <w:rFonts w:ascii="Times New Roman" w:hAnsi="Times New Roman"/>
                <w:color w:val="000000"/>
                <w:sz w:val="16"/>
                <w:szCs w:val="16"/>
              </w:rPr>
            </w:pPr>
            <w:r w:rsidRPr="00287963">
              <w:rPr>
                <w:rFonts w:ascii="Times New Roman" w:hAnsi="Times New Roman"/>
                <w:color w:val="000000"/>
                <w:sz w:val="16"/>
                <w:szCs w:val="16"/>
              </w:rPr>
              <w:t>0,0</w:t>
            </w:r>
          </w:p>
        </w:tc>
        <w:tc>
          <w:tcPr>
            <w:tcW w:w="176" w:type="pct"/>
          </w:tcPr>
          <w:p w14:paraId="2747555D" w14:textId="77777777" w:rsidR="00A972A6" w:rsidRPr="00287963" w:rsidRDefault="00A972A6" w:rsidP="00330EF3">
            <w:pPr>
              <w:ind w:left="-57" w:right="-57"/>
              <w:jc w:val="center"/>
              <w:rPr>
                <w:rFonts w:ascii="Times New Roman" w:hAnsi="Times New Roman"/>
                <w:color w:val="000000"/>
                <w:sz w:val="16"/>
                <w:szCs w:val="16"/>
              </w:rPr>
            </w:pPr>
            <w:r w:rsidRPr="00287963">
              <w:rPr>
                <w:rFonts w:ascii="Times New Roman" w:hAnsi="Times New Roman"/>
                <w:color w:val="000000"/>
                <w:sz w:val="16"/>
                <w:szCs w:val="16"/>
              </w:rPr>
              <w:t>0,0</w:t>
            </w:r>
          </w:p>
        </w:tc>
      </w:tr>
      <w:tr w:rsidR="00A972A6" w:rsidRPr="00287963" w14:paraId="092DA11A" w14:textId="77777777" w:rsidTr="00A972A6">
        <w:trPr>
          <w:trHeight w:val="20"/>
        </w:trPr>
        <w:tc>
          <w:tcPr>
            <w:tcW w:w="220" w:type="pct"/>
          </w:tcPr>
          <w:p w14:paraId="58114977" w14:textId="77777777" w:rsidR="00A972A6" w:rsidRPr="00287963" w:rsidRDefault="00A972A6" w:rsidP="00330EF3">
            <w:pPr>
              <w:keepNext/>
              <w:spacing w:line="235" w:lineRule="auto"/>
              <w:ind w:left="-57" w:right="-57"/>
              <w:jc w:val="both"/>
              <w:rPr>
                <w:rFonts w:ascii="Times New Roman" w:hAnsi="Times New Roman"/>
                <w:color w:val="000000"/>
                <w:sz w:val="16"/>
                <w:szCs w:val="16"/>
              </w:rPr>
            </w:pPr>
            <w:r w:rsidRPr="00287963">
              <w:rPr>
                <w:rFonts w:ascii="Times New Roman" w:hAnsi="Times New Roman"/>
                <w:color w:val="000000"/>
                <w:sz w:val="16"/>
                <w:szCs w:val="16"/>
              </w:rPr>
              <w:t>Мероприя</w:t>
            </w:r>
            <w:r w:rsidRPr="00287963">
              <w:rPr>
                <w:rFonts w:ascii="Times New Roman" w:hAnsi="Times New Roman"/>
                <w:color w:val="000000"/>
                <w:sz w:val="16"/>
                <w:szCs w:val="16"/>
              </w:rPr>
              <w:softHyphen/>
              <w:t>тие</w:t>
            </w:r>
            <w:r>
              <w:rPr>
                <w:rFonts w:ascii="Times New Roman" w:hAnsi="Times New Roman"/>
                <w:color w:val="000000"/>
                <w:sz w:val="16"/>
                <w:szCs w:val="16"/>
              </w:rPr>
              <w:t> 8.4</w:t>
            </w:r>
          </w:p>
          <w:p w14:paraId="2A3C2C6E" w14:textId="77777777" w:rsidR="00A972A6" w:rsidRPr="00287963" w:rsidRDefault="00A972A6" w:rsidP="00330EF3">
            <w:pPr>
              <w:keepNext/>
              <w:spacing w:line="235" w:lineRule="auto"/>
              <w:ind w:left="-57" w:right="-57"/>
              <w:jc w:val="both"/>
              <w:rPr>
                <w:rFonts w:ascii="Times New Roman" w:hAnsi="Times New Roman"/>
                <w:color w:val="000000"/>
                <w:sz w:val="16"/>
                <w:szCs w:val="16"/>
              </w:rPr>
            </w:pPr>
          </w:p>
        </w:tc>
        <w:tc>
          <w:tcPr>
            <w:tcW w:w="720" w:type="pct"/>
          </w:tcPr>
          <w:p w14:paraId="61813567" w14:textId="77777777" w:rsidR="00A972A6" w:rsidRPr="00287963" w:rsidRDefault="00A972A6" w:rsidP="00330EF3">
            <w:pPr>
              <w:keepNext/>
              <w:spacing w:line="235" w:lineRule="auto"/>
              <w:ind w:left="-57" w:right="-57"/>
              <w:jc w:val="both"/>
              <w:rPr>
                <w:rFonts w:ascii="Times New Roman" w:hAnsi="Times New Roman"/>
                <w:color w:val="000000"/>
                <w:sz w:val="16"/>
                <w:szCs w:val="16"/>
              </w:rPr>
            </w:pPr>
            <w:r w:rsidRPr="00287963">
              <w:rPr>
                <w:rFonts w:ascii="Times New Roman" w:hAnsi="Times New Roman"/>
                <w:color w:val="000000"/>
                <w:sz w:val="16"/>
                <w:szCs w:val="16"/>
              </w:rPr>
              <w:t xml:space="preserve">Размещение информации о деятельности </w:t>
            </w:r>
            <w:r>
              <w:rPr>
                <w:rFonts w:ascii="Times New Roman" w:hAnsi="Times New Roman"/>
                <w:color w:val="000000"/>
                <w:sz w:val="16"/>
                <w:szCs w:val="16"/>
              </w:rPr>
              <w:t>муниципальных</w:t>
            </w:r>
            <w:r w:rsidRPr="00287963">
              <w:rPr>
                <w:rFonts w:ascii="Times New Roman" w:hAnsi="Times New Roman"/>
                <w:color w:val="000000"/>
                <w:sz w:val="16"/>
                <w:szCs w:val="16"/>
              </w:rPr>
              <w:t xml:space="preserve"> уч</w:t>
            </w:r>
            <w:r w:rsidRPr="00287963">
              <w:rPr>
                <w:rFonts w:ascii="Times New Roman" w:hAnsi="Times New Roman"/>
                <w:color w:val="000000"/>
                <w:sz w:val="16"/>
                <w:szCs w:val="16"/>
              </w:rPr>
              <w:softHyphen/>
              <w:t xml:space="preserve">реждений </w:t>
            </w:r>
            <w:r>
              <w:rPr>
                <w:rFonts w:ascii="Times New Roman" w:hAnsi="Times New Roman"/>
                <w:color w:val="000000"/>
                <w:sz w:val="16"/>
                <w:szCs w:val="16"/>
              </w:rPr>
              <w:t>города Новочебоксарска</w:t>
            </w:r>
            <w:r w:rsidRPr="00287963">
              <w:rPr>
                <w:rFonts w:ascii="Times New Roman" w:hAnsi="Times New Roman"/>
                <w:color w:val="000000"/>
                <w:sz w:val="16"/>
                <w:szCs w:val="16"/>
              </w:rPr>
              <w:t xml:space="preserve"> на официальном сай</w:t>
            </w:r>
            <w:r>
              <w:rPr>
                <w:rFonts w:ascii="Times New Roman" w:hAnsi="Times New Roman"/>
                <w:color w:val="000000"/>
                <w:sz w:val="16"/>
                <w:szCs w:val="16"/>
              </w:rPr>
              <w:softHyphen/>
            </w:r>
            <w:r w:rsidRPr="00287963">
              <w:rPr>
                <w:rFonts w:ascii="Times New Roman" w:hAnsi="Times New Roman"/>
                <w:color w:val="000000"/>
                <w:sz w:val="16"/>
                <w:szCs w:val="16"/>
              </w:rPr>
              <w:t>те Российской Фе</w:t>
            </w:r>
            <w:r w:rsidRPr="00287963">
              <w:rPr>
                <w:rFonts w:ascii="Times New Roman" w:hAnsi="Times New Roman"/>
                <w:color w:val="000000"/>
                <w:sz w:val="16"/>
                <w:szCs w:val="16"/>
              </w:rPr>
              <w:softHyphen/>
              <w:t>дерации в информационно-теле</w:t>
            </w:r>
            <w:r>
              <w:rPr>
                <w:rFonts w:ascii="Times New Roman" w:hAnsi="Times New Roman"/>
                <w:color w:val="000000"/>
                <w:sz w:val="16"/>
                <w:szCs w:val="16"/>
              </w:rPr>
              <w:softHyphen/>
            </w:r>
            <w:r w:rsidRPr="00287963">
              <w:rPr>
                <w:rFonts w:ascii="Times New Roman" w:hAnsi="Times New Roman"/>
                <w:color w:val="000000"/>
                <w:sz w:val="16"/>
                <w:szCs w:val="16"/>
              </w:rPr>
              <w:t>ком</w:t>
            </w:r>
            <w:r w:rsidRPr="00287963">
              <w:rPr>
                <w:rFonts w:ascii="Times New Roman" w:hAnsi="Times New Roman"/>
                <w:color w:val="000000"/>
                <w:sz w:val="16"/>
                <w:szCs w:val="16"/>
              </w:rPr>
              <w:softHyphen/>
              <w:t>муни</w:t>
            </w:r>
            <w:r w:rsidRPr="00287963">
              <w:rPr>
                <w:rFonts w:ascii="Times New Roman" w:hAnsi="Times New Roman"/>
                <w:color w:val="000000"/>
                <w:sz w:val="16"/>
                <w:szCs w:val="16"/>
              </w:rPr>
              <w:softHyphen/>
              <w:t>ка</w:t>
            </w:r>
            <w:r w:rsidRPr="00287963">
              <w:rPr>
                <w:rFonts w:ascii="Times New Roman" w:hAnsi="Times New Roman"/>
                <w:color w:val="000000"/>
                <w:sz w:val="16"/>
                <w:szCs w:val="16"/>
              </w:rPr>
              <w:softHyphen/>
              <w:t>ци</w:t>
            </w:r>
            <w:r>
              <w:rPr>
                <w:rFonts w:ascii="Times New Roman" w:hAnsi="Times New Roman"/>
                <w:color w:val="000000"/>
                <w:sz w:val="16"/>
                <w:szCs w:val="16"/>
              </w:rPr>
              <w:softHyphen/>
            </w:r>
            <w:r w:rsidRPr="00287963">
              <w:rPr>
                <w:rFonts w:ascii="Times New Roman" w:hAnsi="Times New Roman"/>
                <w:color w:val="000000"/>
                <w:sz w:val="16"/>
                <w:szCs w:val="16"/>
              </w:rPr>
              <w:t>онной сети «Интернет»</w:t>
            </w:r>
          </w:p>
        </w:tc>
        <w:tc>
          <w:tcPr>
            <w:tcW w:w="493" w:type="pct"/>
          </w:tcPr>
          <w:p w14:paraId="34EA8829" w14:textId="77777777" w:rsidR="00A972A6" w:rsidRPr="00287963" w:rsidRDefault="00A972A6" w:rsidP="00330EF3">
            <w:pPr>
              <w:keepNext/>
              <w:spacing w:line="235" w:lineRule="auto"/>
              <w:ind w:left="-57" w:right="-57"/>
              <w:rPr>
                <w:rFonts w:ascii="Times New Roman" w:hAnsi="Times New Roman"/>
                <w:color w:val="000000"/>
                <w:sz w:val="16"/>
                <w:szCs w:val="16"/>
              </w:rPr>
            </w:pPr>
          </w:p>
        </w:tc>
        <w:tc>
          <w:tcPr>
            <w:tcW w:w="643" w:type="pct"/>
          </w:tcPr>
          <w:p w14:paraId="24765B46" w14:textId="77777777" w:rsidR="00A972A6" w:rsidRPr="00287963" w:rsidRDefault="00A972A6" w:rsidP="00330EF3">
            <w:pPr>
              <w:keepNext/>
              <w:spacing w:line="235" w:lineRule="auto"/>
              <w:ind w:left="-57" w:right="-57"/>
              <w:jc w:val="both"/>
              <w:rPr>
                <w:rFonts w:ascii="Times New Roman" w:hAnsi="Times New Roman"/>
                <w:color w:val="000000"/>
                <w:sz w:val="16"/>
                <w:szCs w:val="16"/>
              </w:rPr>
            </w:pPr>
            <w:r w:rsidRPr="00287963">
              <w:rPr>
                <w:rFonts w:ascii="Times New Roman" w:hAnsi="Times New Roman"/>
                <w:color w:val="000000"/>
                <w:sz w:val="16"/>
                <w:szCs w:val="16"/>
              </w:rPr>
              <w:t>соисполнители – органы, осущест</w:t>
            </w:r>
            <w:r w:rsidRPr="00287963">
              <w:rPr>
                <w:rFonts w:ascii="Times New Roman" w:hAnsi="Times New Roman"/>
                <w:color w:val="000000"/>
                <w:sz w:val="16"/>
                <w:szCs w:val="16"/>
              </w:rPr>
              <w:softHyphen/>
              <w:t xml:space="preserve">вляющие функции и полномочия учредителя </w:t>
            </w:r>
            <w:r>
              <w:rPr>
                <w:rFonts w:ascii="Times New Roman" w:hAnsi="Times New Roman"/>
                <w:color w:val="000000"/>
                <w:sz w:val="16"/>
                <w:szCs w:val="16"/>
              </w:rPr>
              <w:t>муниципальных учреждений города Новочебоксарска</w:t>
            </w:r>
            <w:r w:rsidRPr="00287963">
              <w:rPr>
                <w:rFonts w:ascii="Times New Roman" w:hAnsi="Times New Roman"/>
                <w:color w:val="000000"/>
                <w:sz w:val="16"/>
                <w:szCs w:val="16"/>
              </w:rPr>
              <w:t xml:space="preserve">, </w:t>
            </w:r>
          </w:p>
        </w:tc>
        <w:tc>
          <w:tcPr>
            <w:tcW w:w="221" w:type="pct"/>
          </w:tcPr>
          <w:p w14:paraId="6B983FC1" w14:textId="77777777" w:rsidR="00A972A6" w:rsidRPr="00287963" w:rsidRDefault="00A972A6" w:rsidP="00330EF3">
            <w:pPr>
              <w:keepNext/>
              <w:spacing w:line="235" w:lineRule="auto"/>
              <w:ind w:left="-57" w:right="-57"/>
              <w:jc w:val="center"/>
              <w:rPr>
                <w:rFonts w:ascii="Times New Roman" w:hAnsi="Times New Roman"/>
                <w:color w:val="000000"/>
                <w:sz w:val="16"/>
                <w:szCs w:val="16"/>
              </w:rPr>
            </w:pPr>
            <w:r w:rsidRPr="00287963">
              <w:rPr>
                <w:rFonts w:ascii="Times New Roman" w:hAnsi="Times New Roman"/>
                <w:color w:val="000000"/>
                <w:sz w:val="16"/>
                <w:szCs w:val="16"/>
              </w:rPr>
              <w:t>х</w:t>
            </w:r>
          </w:p>
        </w:tc>
        <w:tc>
          <w:tcPr>
            <w:tcW w:w="225" w:type="pct"/>
          </w:tcPr>
          <w:p w14:paraId="4AD2B936" w14:textId="77777777" w:rsidR="00A972A6" w:rsidRPr="00287963" w:rsidRDefault="00A972A6" w:rsidP="00330EF3">
            <w:pPr>
              <w:keepNext/>
              <w:spacing w:line="235" w:lineRule="auto"/>
              <w:ind w:left="-57" w:right="-57"/>
              <w:jc w:val="center"/>
              <w:rPr>
                <w:rFonts w:ascii="Times New Roman" w:hAnsi="Times New Roman"/>
                <w:color w:val="000000"/>
                <w:sz w:val="16"/>
                <w:szCs w:val="16"/>
              </w:rPr>
            </w:pPr>
            <w:r w:rsidRPr="00287963">
              <w:rPr>
                <w:rFonts w:ascii="Times New Roman" w:hAnsi="Times New Roman"/>
                <w:color w:val="000000"/>
                <w:sz w:val="16"/>
                <w:szCs w:val="16"/>
              </w:rPr>
              <w:t>х</w:t>
            </w:r>
          </w:p>
        </w:tc>
        <w:tc>
          <w:tcPr>
            <w:tcW w:w="310" w:type="pct"/>
          </w:tcPr>
          <w:p w14:paraId="11182E40" w14:textId="77777777" w:rsidR="00A972A6" w:rsidRPr="00287963" w:rsidRDefault="00A972A6" w:rsidP="00330EF3">
            <w:pPr>
              <w:keepNext/>
              <w:spacing w:line="235" w:lineRule="auto"/>
              <w:ind w:left="-57" w:right="-57"/>
              <w:jc w:val="center"/>
              <w:rPr>
                <w:rFonts w:ascii="Times New Roman" w:hAnsi="Times New Roman"/>
                <w:color w:val="000000"/>
                <w:sz w:val="16"/>
                <w:szCs w:val="16"/>
              </w:rPr>
            </w:pPr>
            <w:r w:rsidRPr="00287963">
              <w:rPr>
                <w:rFonts w:ascii="Times New Roman" w:hAnsi="Times New Roman"/>
                <w:color w:val="000000"/>
                <w:sz w:val="16"/>
                <w:szCs w:val="16"/>
              </w:rPr>
              <w:t>х</w:t>
            </w:r>
          </w:p>
        </w:tc>
        <w:tc>
          <w:tcPr>
            <w:tcW w:w="222" w:type="pct"/>
          </w:tcPr>
          <w:p w14:paraId="67B31AB9" w14:textId="77777777" w:rsidR="00A972A6" w:rsidRPr="00287963" w:rsidRDefault="00A972A6" w:rsidP="00330EF3">
            <w:pPr>
              <w:keepNext/>
              <w:spacing w:line="235" w:lineRule="auto"/>
              <w:ind w:left="-57" w:right="-57"/>
              <w:jc w:val="center"/>
              <w:rPr>
                <w:rFonts w:ascii="Times New Roman" w:hAnsi="Times New Roman"/>
                <w:color w:val="000000"/>
                <w:sz w:val="16"/>
                <w:szCs w:val="16"/>
              </w:rPr>
            </w:pPr>
            <w:r w:rsidRPr="00287963">
              <w:rPr>
                <w:rFonts w:ascii="Times New Roman" w:hAnsi="Times New Roman"/>
                <w:color w:val="000000"/>
                <w:sz w:val="16"/>
                <w:szCs w:val="16"/>
              </w:rPr>
              <w:t>х</w:t>
            </w:r>
          </w:p>
        </w:tc>
        <w:tc>
          <w:tcPr>
            <w:tcW w:w="357" w:type="pct"/>
          </w:tcPr>
          <w:p w14:paraId="5D15245D" w14:textId="77777777" w:rsidR="00A972A6" w:rsidRPr="00287963" w:rsidRDefault="00A972A6" w:rsidP="00330EF3">
            <w:pPr>
              <w:keepNext/>
              <w:spacing w:line="235" w:lineRule="auto"/>
              <w:ind w:left="-57" w:right="-57"/>
              <w:jc w:val="both"/>
              <w:rPr>
                <w:rFonts w:ascii="Times New Roman" w:hAnsi="Times New Roman"/>
                <w:b/>
                <w:color w:val="000000"/>
                <w:sz w:val="16"/>
                <w:szCs w:val="16"/>
              </w:rPr>
            </w:pPr>
            <w:r w:rsidRPr="00287963">
              <w:rPr>
                <w:rFonts w:ascii="Times New Roman" w:hAnsi="Times New Roman"/>
                <w:bCs/>
                <w:color w:val="000000"/>
                <w:sz w:val="16"/>
                <w:szCs w:val="16"/>
              </w:rPr>
              <w:t>всего</w:t>
            </w:r>
          </w:p>
        </w:tc>
        <w:tc>
          <w:tcPr>
            <w:tcW w:w="177" w:type="pct"/>
          </w:tcPr>
          <w:p w14:paraId="0F20F8FA" w14:textId="77777777" w:rsidR="00A972A6" w:rsidRPr="00287963" w:rsidRDefault="00A972A6" w:rsidP="00330EF3">
            <w:pPr>
              <w:keepNext/>
              <w:spacing w:line="235" w:lineRule="auto"/>
              <w:ind w:left="-57" w:right="-57"/>
              <w:jc w:val="center"/>
              <w:rPr>
                <w:rFonts w:ascii="Times New Roman" w:hAnsi="Times New Roman"/>
                <w:color w:val="000000"/>
                <w:sz w:val="16"/>
                <w:szCs w:val="16"/>
              </w:rPr>
            </w:pPr>
            <w:r w:rsidRPr="00287963">
              <w:rPr>
                <w:rFonts w:ascii="Times New Roman" w:hAnsi="Times New Roman"/>
                <w:color w:val="000000"/>
                <w:sz w:val="16"/>
                <w:szCs w:val="16"/>
              </w:rPr>
              <w:t>0,0</w:t>
            </w:r>
          </w:p>
        </w:tc>
        <w:tc>
          <w:tcPr>
            <w:tcW w:w="177" w:type="pct"/>
          </w:tcPr>
          <w:p w14:paraId="7EFC4597" w14:textId="77777777" w:rsidR="00A972A6" w:rsidRPr="00287963" w:rsidRDefault="00A972A6" w:rsidP="00330EF3">
            <w:pPr>
              <w:keepNext/>
              <w:spacing w:line="235" w:lineRule="auto"/>
              <w:ind w:left="-57" w:right="-57"/>
              <w:jc w:val="center"/>
              <w:rPr>
                <w:rFonts w:ascii="Times New Roman" w:hAnsi="Times New Roman"/>
                <w:color w:val="000000"/>
                <w:sz w:val="16"/>
                <w:szCs w:val="16"/>
              </w:rPr>
            </w:pPr>
            <w:r w:rsidRPr="00287963">
              <w:rPr>
                <w:rFonts w:ascii="Times New Roman" w:hAnsi="Times New Roman"/>
                <w:color w:val="000000"/>
                <w:sz w:val="16"/>
                <w:szCs w:val="16"/>
              </w:rPr>
              <w:t>0,0</w:t>
            </w:r>
          </w:p>
        </w:tc>
        <w:tc>
          <w:tcPr>
            <w:tcW w:w="178" w:type="pct"/>
          </w:tcPr>
          <w:p w14:paraId="2F06A998" w14:textId="77777777" w:rsidR="00A972A6" w:rsidRPr="00287963" w:rsidRDefault="00A972A6" w:rsidP="00330EF3">
            <w:pPr>
              <w:keepNext/>
              <w:spacing w:line="235" w:lineRule="auto"/>
              <w:ind w:left="-57" w:right="-57"/>
              <w:jc w:val="center"/>
              <w:rPr>
                <w:rFonts w:ascii="Times New Roman" w:hAnsi="Times New Roman"/>
                <w:color w:val="000000"/>
                <w:sz w:val="16"/>
                <w:szCs w:val="16"/>
              </w:rPr>
            </w:pPr>
            <w:r w:rsidRPr="00287963">
              <w:rPr>
                <w:rFonts w:ascii="Times New Roman" w:hAnsi="Times New Roman"/>
                <w:color w:val="000000"/>
                <w:sz w:val="16"/>
                <w:szCs w:val="16"/>
              </w:rPr>
              <w:t>0,0</w:t>
            </w:r>
          </w:p>
        </w:tc>
        <w:tc>
          <w:tcPr>
            <w:tcW w:w="177" w:type="pct"/>
          </w:tcPr>
          <w:p w14:paraId="2DA4E9E3" w14:textId="77777777" w:rsidR="00A972A6" w:rsidRPr="00287963" w:rsidRDefault="00A972A6" w:rsidP="00330EF3">
            <w:pPr>
              <w:keepNext/>
              <w:spacing w:line="235" w:lineRule="auto"/>
              <w:ind w:left="-57" w:right="-57"/>
              <w:jc w:val="center"/>
              <w:rPr>
                <w:rFonts w:ascii="Times New Roman" w:hAnsi="Times New Roman"/>
                <w:color w:val="000000"/>
                <w:sz w:val="16"/>
                <w:szCs w:val="16"/>
              </w:rPr>
            </w:pPr>
            <w:r w:rsidRPr="00287963">
              <w:rPr>
                <w:rFonts w:ascii="Times New Roman" w:hAnsi="Times New Roman"/>
                <w:color w:val="000000"/>
                <w:sz w:val="16"/>
                <w:szCs w:val="16"/>
              </w:rPr>
              <w:t>0,0</w:t>
            </w:r>
          </w:p>
        </w:tc>
        <w:tc>
          <w:tcPr>
            <w:tcW w:w="176" w:type="pct"/>
          </w:tcPr>
          <w:p w14:paraId="2AAD6FC0" w14:textId="77777777" w:rsidR="00A972A6" w:rsidRPr="00287963" w:rsidRDefault="00A972A6" w:rsidP="00330EF3">
            <w:pPr>
              <w:keepNext/>
              <w:spacing w:line="235" w:lineRule="auto"/>
              <w:ind w:left="-57" w:right="-57"/>
              <w:jc w:val="center"/>
              <w:rPr>
                <w:rFonts w:ascii="Times New Roman" w:hAnsi="Times New Roman"/>
                <w:color w:val="000000"/>
                <w:sz w:val="16"/>
                <w:szCs w:val="16"/>
              </w:rPr>
            </w:pPr>
            <w:r w:rsidRPr="00287963">
              <w:rPr>
                <w:rFonts w:ascii="Times New Roman" w:hAnsi="Times New Roman"/>
                <w:color w:val="000000"/>
                <w:sz w:val="16"/>
                <w:szCs w:val="16"/>
              </w:rPr>
              <w:t>0,0</w:t>
            </w:r>
          </w:p>
        </w:tc>
        <w:tc>
          <w:tcPr>
            <w:tcW w:w="176" w:type="pct"/>
          </w:tcPr>
          <w:p w14:paraId="5AA4DAC3" w14:textId="77777777" w:rsidR="00A972A6" w:rsidRPr="00287963" w:rsidRDefault="00A972A6" w:rsidP="00330EF3">
            <w:pPr>
              <w:keepNext/>
              <w:spacing w:line="235" w:lineRule="auto"/>
              <w:ind w:left="-57" w:right="-57"/>
              <w:jc w:val="center"/>
              <w:rPr>
                <w:rFonts w:ascii="Times New Roman" w:hAnsi="Times New Roman"/>
                <w:color w:val="000000"/>
                <w:sz w:val="16"/>
                <w:szCs w:val="16"/>
              </w:rPr>
            </w:pPr>
            <w:r w:rsidRPr="00287963">
              <w:rPr>
                <w:rFonts w:ascii="Times New Roman" w:hAnsi="Times New Roman"/>
                <w:color w:val="000000"/>
                <w:sz w:val="16"/>
                <w:szCs w:val="16"/>
              </w:rPr>
              <w:t>0,0</w:t>
            </w:r>
          </w:p>
        </w:tc>
        <w:tc>
          <w:tcPr>
            <w:tcW w:w="177" w:type="pct"/>
          </w:tcPr>
          <w:p w14:paraId="016945A8" w14:textId="77777777" w:rsidR="00A972A6" w:rsidRPr="00287963" w:rsidRDefault="00A972A6" w:rsidP="00330EF3">
            <w:pPr>
              <w:keepNext/>
              <w:spacing w:line="235" w:lineRule="auto"/>
              <w:ind w:left="-57" w:right="-57"/>
              <w:jc w:val="center"/>
              <w:rPr>
                <w:rFonts w:ascii="Times New Roman" w:hAnsi="Times New Roman"/>
                <w:color w:val="000000"/>
                <w:sz w:val="16"/>
                <w:szCs w:val="16"/>
              </w:rPr>
            </w:pPr>
            <w:r w:rsidRPr="00287963">
              <w:rPr>
                <w:rFonts w:ascii="Times New Roman" w:hAnsi="Times New Roman"/>
                <w:color w:val="000000"/>
                <w:sz w:val="16"/>
                <w:szCs w:val="16"/>
              </w:rPr>
              <w:t>0,0</w:t>
            </w:r>
          </w:p>
        </w:tc>
        <w:tc>
          <w:tcPr>
            <w:tcW w:w="175" w:type="pct"/>
          </w:tcPr>
          <w:p w14:paraId="3EA1F734" w14:textId="77777777" w:rsidR="00A972A6" w:rsidRPr="00287963" w:rsidRDefault="00A972A6" w:rsidP="00330EF3">
            <w:pPr>
              <w:keepNext/>
              <w:spacing w:line="235" w:lineRule="auto"/>
              <w:ind w:left="-57" w:right="-57"/>
              <w:jc w:val="center"/>
              <w:rPr>
                <w:rFonts w:ascii="Times New Roman" w:hAnsi="Times New Roman"/>
                <w:color w:val="000000"/>
                <w:sz w:val="16"/>
                <w:szCs w:val="16"/>
              </w:rPr>
            </w:pPr>
            <w:r w:rsidRPr="00287963">
              <w:rPr>
                <w:rFonts w:ascii="Times New Roman" w:hAnsi="Times New Roman"/>
                <w:color w:val="000000"/>
                <w:sz w:val="16"/>
                <w:szCs w:val="16"/>
              </w:rPr>
              <w:t>0,0</w:t>
            </w:r>
          </w:p>
        </w:tc>
        <w:tc>
          <w:tcPr>
            <w:tcW w:w="176" w:type="pct"/>
          </w:tcPr>
          <w:p w14:paraId="66955012" w14:textId="77777777" w:rsidR="00A972A6" w:rsidRPr="00287963" w:rsidRDefault="00A972A6" w:rsidP="00330EF3">
            <w:pPr>
              <w:keepNext/>
              <w:spacing w:line="235" w:lineRule="auto"/>
              <w:ind w:left="-57" w:right="-57"/>
              <w:jc w:val="center"/>
              <w:rPr>
                <w:rFonts w:ascii="Times New Roman" w:hAnsi="Times New Roman"/>
                <w:color w:val="000000"/>
                <w:sz w:val="16"/>
                <w:szCs w:val="16"/>
              </w:rPr>
            </w:pPr>
            <w:r w:rsidRPr="00287963">
              <w:rPr>
                <w:rFonts w:ascii="Times New Roman" w:hAnsi="Times New Roman"/>
                <w:color w:val="000000"/>
                <w:sz w:val="16"/>
                <w:szCs w:val="16"/>
              </w:rPr>
              <w:t>0,0</w:t>
            </w:r>
            <w:r w:rsidR="00E00449">
              <w:rPr>
                <w:rFonts w:ascii="Times New Roman" w:hAnsi="Times New Roman"/>
                <w:color w:val="000000"/>
                <w:sz w:val="16"/>
                <w:szCs w:val="16"/>
              </w:rPr>
              <w:t>».</w:t>
            </w:r>
          </w:p>
        </w:tc>
      </w:tr>
    </w:tbl>
    <w:p w14:paraId="368A1EC3" w14:textId="77777777" w:rsidR="00A972A6" w:rsidRPr="007E5E57" w:rsidRDefault="00A972A6" w:rsidP="00A972A6">
      <w:pPr>
        <w:rPr>
          <w:rFonts w:ascii="Times New Roman" w:hAnsi="Times New Roman"/>
          <w:color w:val="000000"/>
          <w:sz w:val="16"/>
          <w:szCs w:val="16"/>
        </w:rPr>
      </w:pPr>
    </w:p>
    <w:p w14:paraId="6BCB0125" w14:textId="77777777" w:rsidR="007315E8" w:rsidRDefault="007315E8" w:rsidP="00C85C9E">
      <w:pPr>
        <w:widowControl/>
        <w:ind w:firstLine="709"/>
        <w:jc w:val="both"/>
        <w:rPr>
          <w:rFonts w:ascii="Times New Roman" w:hAnsi="Times New Roman"/>
        </w:rPr>
      </w:pPr>
    </w:p>
    <w:p w14:paraId="65F7CE44" w14:textId="77777777" w:rsidR="00720876" w:rsidRPr="00C85C9E" w:rsidRDefault="00720876" w:rsidP="00C85C9E">
      <w:pPr>
        <w:widowControl/>
        <w:ind w:firstLine="709"/>
        <w:jc w:val="both"/>
        <w:rPr>
          <w:rFonts w:ascii="Times New Roman" w:hAnsi="Times New Roman"/>
        </w:rPr>
      </w:pPr>
    </w:p>
    <w:p w14:paraId="6EB10135" w14:textId="77777777" w:rsidR="00DD433D" w:rsidRPr="00EF0B12" w:rsidRDefault="00DD433D" w:rsidP="00DD433D">
      <w:pPr>
        <w:widowControl/>
        <w:ind w:firstLine="709"/>
        <w:jc w:val="both"/>
        <w:rPr>
          <w:rFonts w:ascii="Times New Roman" w:hAnsi="Times New Roman"/>
        </w:rPr>
      </w:pPr>
    </w:p>
    <w:p w14:paraId="17884DC9" w14:textId="77777777" w:rsidR="00423FF8" w:rsidRDefault="00423FF8" w:rsidP="00C37D34">
      <w:pPr>
        <w:widowControl/>
        <w:jc w:val="both"/>
        <w:rPr>
          <w:rFonts w:ascii="Times New Roman" w:hAnsi="Times New Roman"/>
        </w:rPr>
      </w:pPr>
    </w:p>
    <w:p w14:paraId="631CD17D" w14:textId="77777777" w:rsidR="00423FF8" w:rsidRDefault="00423FF8" w:rsidP="00C37D34">
      <w:pPr>
        <w:widowControl/>
        <w:jc w:val="both"/>
        <w:rPr>
          <w:rFonts w:ascii="Times New Roman" w:hAnsi="Times New Roman"/>
        </w:rPr>
      </w:pPr>
    </w:p>
    <w:p w14:paraId="639D8E76" w14:textId="77777777" w:rsidR="00423FF8" w:rsidRDefault="00423FF8" w:rsidP="00C37D34">
      <w:pPr>
        <w:widowControl/>
        <w:jc w:val="both"/>
        <w:rPr>
          <w:rFonts w:ascii="Times New Roman" w:hAnsi="Times New Roman"/>
        </w:rPr>
      </w:pPr>
    </w:p>
    <w:p w14:paraId="2E6F2DD8" w14:textId="77777777" w:rsidR="00423FF8" w:rsidRDefault="00423FF8" w:rsidP="00C37D34">
      <w:pPr>
        <w:widowControl/>
        <w:jc w:val="both"/>
        <w:rPr>
          <w:rFonts w:ascii="Times New Roman" w:hAnsi="Times New Roman"/>
        </w:rPr>
      </w:pPr>
    </w:p>
    <w:p w14:paraId="7A3E7D4C" w14:textId="77777777" w:rsidR="00423FF8" w:rsidRPr="00184EF1" w:rsidRDefault="00423FF8" w:rsidP="00C37D34">
      <w:pPr>
        <w:widowControl/>
        <w:jc w:val="both"/>
        <w:rPr>
          <w:rFonts w:ascii="Times New Roman" w:hAnsi="Times New Roman"/>
        </w:rPr>
      </w:pPr>
    </w:p>
    <w:sectPr w:rsidR="00423FF8" w:rsidRPr="00184EF1" w:rsidSect="00F9708A">
      <w:pgSz w:w="16838" w:h="11906" w:orient="landscape"/>
      <w:pgMar w:top="1418" w:right="1134"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93AADE" w14:textId="77777777" w:rsidR="00585E54" w:rsidRDefault="00585E54">
      <w:r>
        <w:separator/>
      </w:r>
    </w:p>
  </w:endnote>
  <w:endnote w:type="continuationSeparator" w:id="0">
    <w:p w14:paraId="4EE891FB" w14:textId="77777777" w:rsidR="00585E54" w:rsidRDefault="00585E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altName w:val="Tahom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Times New Roman Chuv">
    <w:altName w:val="Times New Roman"/>
    <w:panose1 w:val="02020603050405020304"/>
    <w:charset w:val="CC"/>
    <w:family w:val="roman"/>
    <w:pitch w:val="variable"/>
    <w:sig w:usb0="00000201" w:usb1="00000000" w:usb2="00000000" w:usb3="00000000" w:csb0="00000004"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88B0B" w14:textId="77777777" w:rsidR="00585E54" w:rsidRDefault="008B76B6" w:rsidP="00681C55">
    <w:pPr>
      <w:pStyle w:val="affff1"/>
      <w:framePr w:wrap="around" w:vAnchor="text" w:hAnchor="margin" w:xAlign="center" w:y="1"/>
      <w:rPr>
        <w:rStyle w:val="affffe"/>
      </w:rPr>
    </w:pPr>
    <w:r>
      <w:rPr>
        <w:rStyle w:val="affffe"/>
      </w:rPr>
      <w:fldChar w:fldCharType="begin"/>
    </w:r>
    <w:r w:rsidR="00585E54">
      <w:rPr>
        <w:rStyle w:val="affffe"/>
      </w:rPr>
      <w:instrText xml:space="preserve">PAGE  </w:instrText>
    </w:r>
    <w:r>
      <w:rPr>
        <w:rStyle w:val="affffe"/>
      </w:rPr>
      <w:fldChar w:fldCharType="end"/>
    </w:r>
  </w:p>
  <w:p w14:paraId="08EADC86" w14:textId="77777777" w:rsidR="00585E54" w:rsidRDefault="00585E54">
    <w:pPr>
      <w:pStyle w:val="affff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BC862B" w14:textId="77777777" w:rsidR="00585E54" w:rsidRDefault="00585E54">
      <w:r>
        <w:separator/>
      </w:r>
    </w:p>
  </w:footnote>
  <w:footnote w:type="continuationSeparator" w:id="0">
    <w:p w14:paraId="57C583B6" w14:textId="77777777" w:rsidR="00585E54" w:rsidRDefault="00585E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7608026"/>
      <w:docPartObj>
        <w:docPartGallery w:val="Page Numbers (Top of Page)"/>
        <w:docPartUnique/>
      </w:docPartObj>
    </w:sdtPr>
    <w:sdtEndPr>
      <w:rPr>
        <w:rFonts w:ascii="Times New Roman" w:hAnsi="Times New Roman"/>
        <w:sz w:val="20"/>
        <w:szCs w:val="20"/>
      </w:rPr>
    </w:sdtEndPr>
    <w:sdtContent>
      <w:p w14:paraId="501B72B5" w14:textId="77777777" w:rsidR="00585E54" w:rsidRPr="00F82633" w:rsidRDefault="008B76B6">
        <w:pPr>
          <w:pStyle w:val="affff"/>
          <w:jc w:val="center"/>
          <w:rPr>
            <w:rFonts w:ascii="Times New Roman" w:hAnsi="Times New Roman"/>
            <w:sz w:val="20"/>
            <w:szCs w:val="20"/>
          </w:rPr>
        </w:pPr>
        <w:r w:rsidRPr="00F82633">
          <w:rPr>
            <w:rFonts w:ascii="Times New Roman" w:hAnsi="Times New Roman"/>
            <w:sz w:val="20"/>
            <w:szCs w:val="20"/>
          </w:rPr>
          <w:fldChar w:fldCharType="begin"/>
        </w:r>
        <w:r w:rsidR="00585E54" w:rsidRPr="00F82633">
          <w:rPr>
            <w:rFonts w:ascii="Times New Roman" w:hAnsi="Times New Roman"/>
            <w:sz w:val="20"/>
            <w:szCs w:val="20"/>
          </w:rPr>
          <w:instrText>PAGE   \* MERGEFORMAT</w:instrText>
        </w:r>
        <w:r w:rsidRPr="00F82633">
          <w:rPr>
            <w:rFonts w:ascii="Times New Roman" w:hAnsi="Times New Roman"/>
            <w:sz w:val="20"/>
            <w:szCs w:val="20"/>
          </w:rPr>
          <w:fldChar w:fldCharType="separate"/>
        </w:r>
        <w:r w:rsidR="009F3C8A">
          <w:rPr>
            <w:rFonts w:ascii="Times New Roman" w:hAnsi="Times New Roman"/>
            <w:noProof/>
            <w:sz w:val="20"/>
            <w:szCs w:val="20"/>
          </w:rPr>
          <w:t>26</w:t>
        </w:r>
        <w:r w:rsidRPr="00F82633">
          <w:rPr>
            <w:rFonts w:ascii="Times New Roman" w:hAnsi="Times New Roman"/>
            <w:sz w:val="20"/>
            <w:szCs w:val="20"/>
          </w:rPr>
          <w:fldChar w:fldCharType="end"/>
        </w:r>
      </w:p>
    </w:sdtContent>
  </w:sdt>
  <w:p w14:paraId="480C5761" w14:textId="77777777" w:rsidR="00585E54" w:rsidRDefault="00585E54">
    <w:pPr>
      <w:pStyle w:val="affff"/>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4F0D54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B82523"/>
    <w:multiLevelType w:val="hybridMultilevel"/>
    <w:tmpl w:val="D4FA0904"/>
    <w:lvl w:ilvl="0" w:tplc="85A2FA96">
      <w:start w:val="3"/>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15:restartNumberingAfterBreak="0">
    <w:nsid w:val="041F48E4"/>
    <w:multiLevelType w:val="hybridMultilevel"/>
    <w:tmpl w:val="F5FEC382"/>
    <w:lvl w:ilvl="0" w:tplc="244E30D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0A935E02"/>
    <w:multiLevelType w:val="hybridMultilevel"/>
    <w:tmpl w:val="38C8D25E"/>
    <w:lvl w:ilvl="0" w:tplc="C988DECE">
      <w:start w:val="1"/>
      <w:numFmt w:val="decimal"/>
      <w:pStyle w:val="a"/>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4" w15:restartNumberingAfterBreak="0">
    <w:nsid w:val="0FC4146F"/>
    <w:multiLevelType w:val="hybridMultilevel"/>
    <w:tmpl w:val="9B72F4DA"/>
    <w:lvl w:ilvl="0" w:tplc="CDE095AE">
      <w:start w:val="2"/>
      <w:numFmt w:val="bullet"/>
      <w:lvlText w:val=""/>
      <w:lvlJc w:val="left"/>
      <w:pPr>
        <w:ind w:left="786" w:hanging="360"/>
      </w:pPr>
      <w:rPr>
        <w:rFonts w:ascii="Symbol" w:eastAsia="Times New Roman" w:hAnsi="Symbol"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5" w15:restartNumberingAfterBreak="0">
    <w:nsid w:val="169A3E1C"/>
    <w:multiLevelType w:val="multilevel"/>
    <w:tmpl w:val="50F65B80"/>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6" w15:restartNumberingAfterBreak="0">
    <w:nsid w:val="175A009C"/>
    <w:multiLevelType w:val="hybridMultilevel"/>
    <w:tmpl w:val="4BFECBD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A572AD6"/>
    <w:multiLevelType w:val="hybridMultilevel"/>
    <w:tmpl w:val="A63240E4"/>
    <w:lvl w:ilvl="0" w:tplc="5CFCAB06">
      <w:start w:val="1"/>
      <w:numFmt w:val="decimal"/>
      <w:lvlText w:val="%1."/>
      <w:lvlJc w:val="left"/>
      <w:pPr>
        <w:tabs>
          <w:tab w:val="num" w:pos="1077"/>
        </w:tabs>
        <w:ind w:left="1440" w:hanging="360"/>
      </w:pPr>
      <w:rPr>
        <w:rFonts w:ascii="Times New Roman" w:eastAsia="Times New Roman" w:hAnsi="Times New Roman" w:cs="Times New Roman" w:hint="default"/>
      </w:r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8" w15:restartNumberingAfterBreak="0">
    <w:nsid w:val="1C10509C"/>
    <w:multiLevelType w:val="hybridMultilevel"/>
    <w:tmpl w:val="4C9EA8B6"/>
    <w:lvl w:ilvl="0" w:tplc="09F8B77A">
      <w:numFmt w:val="bullet"/>
      <w:lvlText w:val="-"/>
      <w:lvlJc w:val="left"/>
      <w:pPr>
        <w:tabs>
          <w:tab w:val="num" w:pos="900"/>
        </w:tabs>
        <w:ind w:left="900" w:hanging="360"/>
      </w:pPr>
      <w:rPr>
        <w:rFonts w:ascii="Times New Roman" w:eastAsia="Times New Roman" w:hAnsi="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9" w15:restartNumberingAfterBreak="0">
    <w:nsid w:val="1CEB17F2"/>
    <w:multiLevelType w:val="hybridMultilevel"/>
    <w:tmpl w:val="7F848B2E"/>
    <w:lvl w:ilvl="0" w:tplc="76BC811C">
      <w:start w:val="1"/>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D3E783B"/>
    <w:multiLevelType w:val="hybridMultilevel"/>
    <w:tmpl w:val="82380B30"/>
    <w:lvl w:ilvl="0" w:tplc="9B3819AA">
      <w:start w:val="7"/>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1D894EA0"/>
    <w:multiLevelType w:val="hybridMultilevel"/>
    <w:tmpl w:val="88ACD08C"/>
    <w:lvl w:ilvl="0" w:tplc="73842CF2">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2" w15:restartNumberingAfterBreak="0">
    <w:nsid w:val="1E166897"/>
    <w:multiLevelType w:val="hybridMultilevel"/>
    <w:tmpl w:val="DF660688"/>
    <w:lvl w:ilvl="0" w:tplc="36C0B366">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1EF41EDC"/>
    <w:multiLevelType w:val="hybridMultilevel"/>
    <w:tmpl w:val="8068ACCE"/>
    <w:lvl w:ilvl="0" w:tplc="D012BA16">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20161715"/>
    <w:multiLevelType w:val="hybridMultilevel"/>
    <w:tmpl w:val="C8309238"/>
    <w:lvl w:ilvl="0" w:tplc="A252B39A">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5" w15:restartNumberingAfterBreak="0">
    <w:nsid w:val="20B56FA3"/>
    <w:multiLevelType w:val="hybridMultilevel"/>
    <w:tmpl w:val="2FE26588"/>
    <w:lvl w:ilvl="0" w:tplc="3BFC901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6" w15:restartNumberingAfterBreak="0">
    <w:nsid w:val="26153C9A"/>
    <w:multiLevelType w:val="hybridMultilevel"/>
    <w:tmpl w:val="D1809F1C"/>
    <w:lvl w:ilvl="0" w:tplc="C9CC187C">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7" w15:restartNumberingAfterBreak="0">
    <w:nsid w:val="27412FEE"/>
    <w:multiLevelType w:val="hybridMultilevel"/>
    <w:tmpl w:val="E94229AA"/>
    <w:lvl w:ilvl="0" w:tplc="265ABEC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8" w15:restartNumberingAfterBreak="0">
    <w:nsid w:val="28502E47"/>
    <w:multiLevelType w:val="hybridMultilevel"/>
    <w:tmpl w:val="59EAE27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2A38741D"/>
    <w:multiLevelType w:val="hybridMultilevel"/>
    <w:tmpl w:val="2D903894"/>
    <w:lvl w:ilvl="0" w:tplc="32625D20">
      <w:start w:val="1"/>
      <w:numFmt w:val="decimal"/>
      <w:lvlText w:val="%1."/>
      <w:lvlJc w:val="left"/>
      <w:pPr>
        <w:tabs>
          <w:tab w:val="num" w:pos="510"/>
        </w:tabs>
        <w:ind w:left="510" w:hanging="360"/>
      </w:pPr>
      <w:rPr>
        <w:rFonts w:cs="Times New Roman" w:hint="default"/>
      </w:rPr>
    </w:lvl>
    <w:lvl w:ilvl="1" w:tplc="04190019" w:tentative="1">
      <w:start w:val="1"/>
      <w:numFmt w:val="lowerLetter"/>
      <w:lvlText w:val="%2."/>
      <w:lvlJc w:val="left"/>
      <w:pPr>
        <w:tabs>
          <w:tab w:val="num" w:pos="1230"/>
        </w:tabs>
        <w:ind w:left="1230" w:hanging="360"/>
      </w:pPr>
      <w:rPr>
        <w:rFonts w:cs="Times New Roman"/>
      </w:rPr>
    </w:lvl>
    <w:lvl w:ilvl="2" w:tplc="0419001B" w:tentative="1">
      <w:start w:val="1"/>
      <w:numFmt w:val="lowerRoman"/>
      <w:lvlText w:val="%3."/>
      <w:lvlJc w:val="right"/>
      <w:pPr>
        <w:tabs>
          <w:tab w:val="num" w:pos="1950"/>
        </w:tabs>
        <w:ind w:left="1950" w:hanging="180"/>
      </w:pPr>
      <w:rPr>
        <w:rFonts w:cs="Times New Roman"/>
      </w:rPr>
    </w:lvl>
    <w:lvl w:ilvl="3" w:tplc="0419000F" w:tentative="1">
      <w:start w:val="1"/>
      <w:numFmt w:val="decimal"/>
      <w:lvlText w:val="%4."/>
      <w:lvlJc w:val="left"/>
      <w:pPr>
        <w:tabs>
          <w:tab w:val="num" w:pos="2670"/>
        </w:tabs>
        <w:ind w:left="2670" w:hanging="360"/>
      </w:pPr>
      <w:rPr>
        <w:rFonts w:cs="Times New Roman"/>
      </w:rPr>
    </w:lvl>
    <w:lvl w:ilvl="4" w:tplc="04190019" w:tentative="1">
      <w:start w:val="1"/>
      <w:numFmt w:val="lowerLetter"/>
      <w:lvlText w:val="%5."/>
      <w:lvlJc w:val="left"/>
      <w:pPr>
        <w:tabs>
          <w:tab w:val="num" w:pos="3390"/>
        </w:tabs>
        <w:ind w:left="3390" w:hanging="360"/>
      </w:pPr>
      <w:rPr>
        <w:rFonts w:cs="Times New Roman"/>
      </w:rPr>
    </w:lvl>
    <w:lvl w:ilvl="5" w:tplc="0419001B" w:tentative="1">
      <w:start w:val="1"/>
      <w:numFmt w:val="lowerRoman"/>
      <w:lvlText w:val="%6."/>
      <w:lvlJc w:val="right"/>
      <w:pPr>
        <w:tabs>
          <w:tab w:val="num" w:pos="4110"/>
        </w:tabs>
        <w:ind w:left="4110" w:hanging="180"/>
      </w:pPr>
      <w:rPr>
        <w:rFonts w:cs="Times New Roman"/>
      </w:rPr>
    </w:lvl>
    <w:lvl w:ilvl="6" w:tplc="0419000F" w:tentative="1">
      <w:start w:val="1"/>
      <w:numFmt w:val="decimal"/>
      <w:lvlText w:val="%7."/>
      <w:lvlJc w:val="left"/>
      <w:pPr>
        <w:tabs>
          <w:tab w:val="num" w:pos="4830"/>
        </w:tabs>
        <w:ind w:left="4830" w:hanging="360"/>
      </w:pPr>
      <w:rPr>
        <w:rFonts w:cs="Times New Roman"/>
      </w:rPr>
    </w:lvl>
    <w:lvl w:ilvl="7" w:tplc="04190019" w:tentative="1">
      <w:start w:val="1"/>
      <w:numFmt w:val="lowerLetter"/>
      <w:lvlText w:val="%8."/>
      <w:lvlJc w:val="left"/>
      <w:pPr>
        <w:tabs>
          <w:tab w:val="num" w:pos="5550"/>
        </w:tabs>
        <w:ind w:left="5550" w:hanging="360"/>
      </w:pPr>
      <w:rPr>
        <w:rFonts w:cs="Times New Roman"/>
      </w:rPr>
    </w:lvl>
    <w:lvl w:ilvl="8" w:tplc="0419001B" w:tentative="1">
      <w:start w:val="1"/>
      <w:numFmt w:val="lowerRoman"/>
      <w:lvlText w:val="%9."/>
      <w:lvlJc w:val="right"/>
      <w:pPr>
        <w:tabs>
          <w:tab w:val="num" w:pos="6270"/>
        </w:tabs>
        <w:ind w:left="6270" w:hanging="180"/>
      </w:pPr>
      <w:rPr>
        <w:rFonts w:cs="Times New Roman"/>
      </w:rPr>
    </w:lvl>
  </w:abstractNum>
  <w:abstractNum w:abstractNumId="20" w15:restartNumberingAfterBreak="0">
    <w:nsid w:val="2ACA3B5A"/>
    <w:multiLevelType w:val="hybridMultilevel"/>
    <w:tmpl w:val="70DAFB62"/>
    <w:lvl w:ilvl="0" w:tplc="1D1649B0">
      <w:start w:val="2"/>
      <w:numFmt w:val="bullet"/>
      <w:lvlText w:val="-"/>
      <w:lvlJc w:val="left"/>
      <w:pPr>
        <w:tabs>
          <w:tab w:val="num" w:pos="900"/>
        </w:tabs>
        <w:ind w:left="900" w:hanging="360"/>
      </w:pPr>
      <w:rPr>
        <w:rFonts w:ascii="Times New Roman" w:eastAsia="Times New Roman" w:hAnsi="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21" w15:restartNumberingAfterBreak="0">
    <w:nsid w:val="2F10282F"/>
    <w:multiLevelType w:val="multilevel"/>
    <w:tmpl w:val="B39C1BF8"/>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2" w15:restartNumberingAfterBreak="0">
    <w:nsid w:val="33CD0DAF"/>
    <w:multiLevelType w:val="hybridMultilevel"/>
    <w:tmpl w:val="781662E8"/>
    <w:lvl w:ilvl="0" w:tplc="6BCCD0B6">
      <w:start w:val="2"/>
      <w:numFmt w:val="bullet"/>
      <w:lvlText w:val=""/>
      <w:lvlJc w:val="left"/>
      <w:pPr>
        <w:ind w:left="786" w:hanging="360"/>
      </w:pPr>
      <w:rPr>
        <w:rFonts w:ascii="Symbol" w:eastAsia="Times New Roman" w:hAnsi="Symbol"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3" w15:restartNumberingAfterBreak="0">
    <w:nsid w:val="3B9450D2"/>
    <w:multiLevelType w:val="hybridMultilevel"/>
    <w:tmpl w:val="2A461574"/>
    <w:lvl w:ilvl="0" w:tplc="A0E05D98">
      <w:start w:val="892"/>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4" w15:restartNumberingAfterBreak="0">
    <w:nsid w:val="4428048B"/>
    <w:multiLevelType w:val="hybridMultilevel"/>
    <w:tmpl w:val="DAB6224E"/>
    <w:lvl w:ilvl="0" w:tplc="1778986C">
      <w:start w:val="1"/>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456A4587"/>
    <w:multiLevelType w:val="hybridMultilevel"/>
    <w:tmpl w:val="C23876AA"/>
    <w:lvl w:ilvl="0" w:tplc="E382A754">
      <w:start w:val="1"/>
      <w:numFmt w:val="decimal"/>
      <w:lvlText w:val="%1."/>
      <w:lvlJc w:val="left"/>
      <w:pPr>
        <w:ind w:left="1211" w:hanging="360"/>
      </w:pPr>
      <w:rPr>
        <w:rFonts w:ascii="Times New Roman" w:hAnsi="Times New Roman" w:cs="Times New Roman" w:hint="default"/>
      </w:rPr>
    </w:lvl>
    <w:lvl w:ilvl="1" w:tplc="04190019">
      <w:start w:val="1"/>
      <w:numFmt w:val="lowerLetter"/>
      <w:lvlText w:val="%2."/>
      <w:lvlJc w:val="left"/>
      <w:pPr>
        <w:ind w:left="1931" w:hanging="360"/>
      </w:pPr>
      <w:rPr>
        <w:rFonts w:ascii="Times New Roman" w:hAnsi="Times New Roman" w:cs="Times New Roman"/>
      </w:rPr>
    </w:lvl>
    <w:lvl w:ilvl="2" w:tplc="0419001B">
      <w:start w:val="1"/>
      <w:numFmt w:val="lowerRoman"/>
      <w:lvlText w:val="%3."/>
      <w:lvlJc w:val="right"/>
      <w:pPr>
        <w:ind w:left="2651" w:hanging="180"/>
      </w:pPr>
      <w:rPr>
        <w:rFonts w:ascii="Times New Roman" w:hAnsi="Times New Roman" w:cs="Times New Roman"/>
      </w:rPr>
    </w:lvl>
    <w:lvl w:ilvl="3" w:tplc="0419000F">
      <w:start w:val="1"/>
      <w:numFmt w:val="decimal"/>
      <w:lvlText w:val="%4."/>
      <w:lvlJc w:val="left"/>
      <w:pPr>
        <w:ind w:left="3371" w:hanging="360"/>
      </w:pPr>
      <w:rPr>
        <w:rFonts w:ascii="Times New Roman" w:hAnsi="Times New Roman" w:cs="Times New Roman"/>
      </w:rPr>
    </w:lvl>
    <w:lvl w:ilvl="4" w:tplc="04190019">
      <w:start w:val="1"/>
      <w:numFmt w:val="lowerLetter"/>
      <w:lvlText w:val="%5."/>
      <w:lvlJc w:val="left"/>
      <w:pPr>
        <w:ind w:left="4091" w:hanging="360"/>
      </w:pPr>
      <w:rPr>
        <w:rFonts w:ascii="Times New Roman" w:hAnsi="Times New Roman" w:cs="Times New Roman"/>
      </w:rPr>
    </w:lvl>
    <w:lvl w:ilvl="5" w:tplc="0419001B">
      <w:start w:val="1"/>
      <w:numFmt w:val="lowerRoman"/>
      <w:lvlText w:val="%6."/>
      <w:lvlJc w:val="right"/>
      <w:pPr>
        <w:ind w:left="4811" w:hanging="180"/>
      </w:pPr>
      <w:rPr>
        <w:rFonts w:ascii="Times New Roman" w:hAnsi="Times New Roman" w:cs="Times New Roman"/>
      </w:rPr>
    </w:lvl>
    <w:lvl w:ilvl="6" w:tplc="0419000F">
      <w:start w:val="1"/>
      <w:numFmt w:val="decimal"/>
      <w:lvlText w:val="%7."/>
      <w:lvlJc w:val="left"/>
      <w:pPr>
        <w:ind w:left="5531" w:hanging="360"/>
      </w:pPr>
      <w:rPr>
        <w:rFonts w:ascii="Times New Roman" w:hAnsi="Times New Roman" w:cs="Times New Roman"/>
      </w:rPr>
    </w:lvl>
    <w:lvl w:ilvl="7" w:tplc="04190019">
      <w:start w:val="1"/>
      <w:numFmt w:val="lowerLetter"/>
      <w:lvlText w:val="%8."/>
      <w:lvlJc w:val="left"/>
      <w:pPr>
        <w:ind w:left="6251" w:hanging="360"/>
      </w:pPr>
      <w:rPr>
        <w:rFonts w:ascii="Times New Roman" w:hAnsi="Times New Roman" w:cs="Times New Roman"/>
      </w:rPr>
    </w:lvl>
    <w:lvl w:ilvl="8" w:tplc="0419001B">
      <w:start w:val="1"/>
      <w:numFmt w:val="lowerRoman"/>
      <w:lvlText w:val="%9."/>
      <w:lvlJc w:val="right"/>
      <w:pPr>
        <w:ind w:left="6971" w:hanging="180"/>
      </w:pPr>
      <w:rPr>
        <w:rFonts w:ascii="Times New Roman" w:hAnsi="Times New Roman" w:cs="Times New Roman"/>
      </w:rPr>
    </w:lvl>
  </w:abstractNum>
  <w:abstractNum w:abstractNumId="26" w15:restartNumberingAfterBreak="0">
    <w:nsid w:val="4E780DB7"/>
    <w:multiLevelType w:val="hybridMultilevel"/>
    <w:tmpl w:val="58B22D46"/>
    <w:lvl w:ilvl="0" w:tplc="A498F40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15:restartNumberingAfterBreak="0">
    <w:nsid w:val="51B978B1"/>
    <w:multiLevelType w:val="hybridMultilevel"/>
    <w:tmpl w:val="3A740438"/>
    <w:lvl w:ilvl="0" w:tplc="F74CE6F0">
      <w:start w:val="1"/>
      <w:numFmt w:val="decimal"/>
      <w:lvlText w:val="%1."/>
      <w:lvlJc w:val="left"/>
      <w:pPr>
        <w:tabs>
          <w:tab w:val="num" w:pos="1796"/>
        </w:tabs>
        <w:ind w:left="1796" w:hanging="1065"/>
      </w:pPr>
      <w:rPr>
        <w:rFonts w:cs="Times New Roman" w:hint="default"/>
      </w:rPr>
    </w:lvl>
    <w:lvl w:ilvl="1" w:tplc="04190019" w:tentative="1">
      <w:start w:val="1"/>
      <w:numFmt w:val="lowerLetter"/>
      <w:lvlText w:val="%2."/>
      <w:lvlJc w:val="left"/>
      <w:pPr>
        <w:tabs>
          <w:tab w:val="num" w:pos="1811"/>
        </w:tabs>
        <w:ind w:left="1811" w:hanging="360"/>
      </w:pPr>
      <w:rPr>
        <w:rFonts w:cs="Times New Roman"/>
      </w:rPr>
    </w:lvl>
    <w:lvl w:ilvl="2" w:tplc="0419001B" w:tentative="1">
      <w:start w:val="1"/>
      <w:numFmt w:val="lowerRoman"/>
      <w:lvlText w:val="%3."/>
      <w:lvlJc w:val="right"/>
      <w:pPr>
        <w:tabs>
          <w:tab w:val="num" w:pos="2531"/>
        </w:tabs>
        <w:ind w:left="2531" w:hanging="180"/>
      </w:pPr>
      <w:rPr>
        <w:rFonts w:cs="Times New Roman"/>
      </w:rPr>
    </w:lvl>
    <w:lvl w:ilvl="3" w:tplc="0419000F" w:tentative="1">
      <w:start w:val="1"/>
      <w:numFmt w:val="decimal"/>
      <w:lvlText w:val="%4."/>
      <w:lvlJc w:val="left"/>
      <w:pPr>
        <w:tabs>
          <w:tab w:val="num" w:pos="3251"/>
        </w:tabs>
        <w:ind w:left="3251" w:hanging="360"/>
      </w:pPr>
      <w:rPr>
        <w:rFonts w:cs="Times New Roman"/>
      </w:rPr>
    </w:lvl>
    <w:lvl w:ilvl="4" w:tplc="04190019" w:tentative="1">
      <w:start w:val="1"/>
      <w:numFmt w:val="lowerLetter"/>
      <w:lvlText w:val="%5."/>
      <w:lvlJc w:val="left"/>
      <w:pPr>
        <w:tabs>
          <w:tab w:val="num" w:pos="3971"/>
        </w:tabs>
        <w:ind w:left="3971" w:hanging="360"/>
      </w:pPr>
      <w:rPr>
        <w:rFonts w:cs="Times New Roman"/>
      </w:rPr>
    </w:lvl>
    <w:lvl w:ilvl="5" w:tplc="0419001B" w:tentative="1">
      <w:start w:val="1"/>
      <w:numFmt w:val="lowerRoman"/>
      <w:lvlText w:val="%6."/>
      <w:lvlJc w:val="right"/>
      <w:pPr>
        <w:tabs>
          <w:tab w:val="num" w:pos="4691"/>
        </w:tabs>
        <w:ind w:left="4691" w:hanging="180"/>
      </w:pPr>
      <w:rPr>
        <w:rFonts w:cs="Times New Roman"/>
      </w:rPr>
    </w:lvl>
    <w:lvl w:ilvl="6" w:tplc="0419000F" w:tentative="1">
      <w:start w:val="1"/>
      <w:numFmt w:val="decimal"/>
      <w:lvlText w:val="%7."/>
      <w:lvlJc w:val="left"/>
      <w:pPr>
        <w:tabs>
          <w:tab w:val="num" w:pos="5411"/>
        </w:tabs>
        <w:ind w:left="5411" w:hanging="360"/>
      </w:pPr>
      <w:rPr>
        <w:rFonts w:cs="Times New Roman"/>
      </w:rPr>
    </w:lvl>
    <w:lvl w:ilvl="7" w:tplc="04190019" w:tentative="1">
      <w:start w:val="1"/>
      <w:numFmt w:val="lowerLetter"/>
      <w:lvlText w:val="%8."/>
      <w:lvlJc w:val="left"/>
      <w:pPr>
        <w:tabs>
          <w:tab w:val="num" w:pos="6131"/>
        </w:tabs>
        <w:ind w:left="6131" w:hanging="360"/>
      </w:pPr>
      <w:rPr>
        <w:rFonts w:cs="Times New Roman"/>
      </w:rPr>
    </w:lvl>
    <w:lvl w:ilvl="8" w:tplc="0419001B" w:tentative="1">
      <w:start w:val="1"/>
      <w:numFmt w:val="lowerRoman"/>
      <w:lvlText w:val="%9."/>
      <w:lvlJc w:val="right"/>
      <w:pPr>
        <w:tabs>
          <w:tab w:val="num" w:pos="6851"/>
        </w:tabs>
        <w:ind w:left="6851" w:hanging="180"/>
      </w:pPr>
      <w:rPr>
        <w:rFonts w:cs="Times New Roman"/>
      </w:rPr>
    </w:lvl>
  </w:abstractNum>
  <w:abstractNum w:abstractNumId="28" w15:restartNumberingAfterBreak="0">
    <w:nsid w:val="5D084E25"/>
    <w:multiLevelType w:val="hybridMultilevel"/>
    <w:tmpl w:val="A3466552"/>
    <w:lvl w:ilvl="0" w:tplc="BF06D90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15:restartNumberingAfterBreak="0">
    <w:nsid w:val="685379E6"/>
    <w:multiLevelType w:val="hybridMultilevel"/>
    <w:tmpl w:val="ED2EA2E4"/>
    <w:lvl w:ilvl="0" w:tplc="F5C8B22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15:restartNumberingAfterBreak="0">
    <w:nsid w:val="6D620BEA"/>
    <w:multiLevelType w:val="hybridMultilevel"/>
    <w:tmpl w:val="3DE03788"/>
    <w:lvl w:ilvl="0" w:tplc="04190001">
      <w:start w:val="7"/>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E8D77F5"/>
    <w:multiLevelType w:val="hybridMultilevel"/>
    <w:tmpl w:val="FA764442"/>
    <w:lvl w:ilvl="0" w:tplc="D5DAB9D0">
      <w:start w:val="2"/>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24331D0"/>
    <w:multiLevelType w:val="multilevel"/>
    <w:tmpl w:val="0FDA89E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3" w15:restartNumberingAfterBreak="0">
    <w:nsid w:val="733B669D"/>
    <w:multiLevelType w:val="hybridMultilevel"/>
    <w:tmpl w:val="A4CA654C"/>
    <w:lvl w:ilvl="0" w:tplc="04190001">
      <w:start w:val="2015"/>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5593A6E"/>
    <w:multiLevelType w:val="hybridMultilevel"/>
    <w:tmpl w:val="0DC8386C"/>
    <w:lvl w:ilvl="0" w:tplc="77160B34">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5" w15:restartNumberingAfterBreak="0">
    <w:nsid w:val="75E119A8"/>
    <w:multiLevelType w:val="hybridMultilevel"/>
    <w:tmpl w:val="E848CA44"/>
    <w:lvl w:ilvl="0" w:tplc="04190001">
      <w:start w:val="31"/>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BFC49CA"/>
    <w:multiLevelType w:val="hybridMultilevel"/>
    <w:tmpl w:val="77C657EC"/>
    <w:lvl w:ilvl="0" w:tplc="04190011">
      <w:start w:val="1"/>
      <w:numFmt w:val="decimal"/>
      <w:lvlText w:val="%1)"/>
      <w:lvlJc w:val="left"/>
      <w:pPr>
        <w:ind w:left="1070"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num w:numId="1">
    <w:abstractNumId w:val="3"/>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6"/>
  </w:num>
  <w:num w:numId="4">
    <w:abstractNumId w:val="6"/>
  </w:num>
  <w:num w:numId="5">
    <w:abstractNumId w:val="29"/>
  </w:num>
  <w:num w:numId="6">
    <w:abstractNumId w:val="26"/>
  </w:num>
  <w:num w:numId="7">
    <w:abstractNumId w:val="2"/>
  </w:num>
  <w:num w:numId="8">
    <w:abstractNumId w:val="28"/>
  </w:num>
  <w:num w:numId="9">
    <w:abstractNumId w:val="1"/>
  </w:num>
  <w:num w:numId="10">
    <w:abstractNumId w:val="0"/>
  </w:num>
  <w:num w:numId="11">
    <w:abstractNumId w:val="25"/>
  </w:num>
  <w:num w:numId="12">
    <w:abstractNumId w:val="23"/>
  </w:num>
  <w:num w:numId="13">
    <w:abstractNumId w:val="27"/>
  </w:num>
  <w:num w:numId="14">
    <w:abstractNumId w:val="32"/>
  </w:num>
  <w:num w:numId="15">
    <w:abstractNumId w:val="21"/>
  </w:num>
  <w:num w:numId="16">
    <w:abstractNumId w:val="18"/>
  </w:num>
  <w:num w:numId="17">
    <w:abstractNumId w:val="16"/>
  </w:num>
  <w:num w:numId="18">
    <w:abstractNumId w:val="4"/>
  </w:num>
  <w:num w:numId="19">
    <w:abstractNumId w:val="22"/>
  </w:num>
  <w:num w:numId="20">
    <w:abstractNumId w:val="8"/>
  </w:num>
  <w:num w:numId="21">
    <w:abstractNumId w:val="19"/>
  </w:num>
  <w:num w:numId="22">
    <w:abstractNumId w:val="31"/>
  </w:num>
  <w:num w:numId="23">
    <w:abstractNumId w:val="24"/>
  </w:num>
  <w:num w:numId="24">
    <w:abstractNumId w:val="20"/>
  </w:num>
  <w:num w:numId="25">
    <w:abstractNumId w:val="11"/>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34"/>
  </w:num>
  <w:num w:numId="29">
    <w:abstractNumId w:val="15"/>
  </w:num>
  <w:num w:numId="30">
    <w:abstractNumId w:val="10"/>
  </w:num>
  <w:num w:numId="31">
    <w:abstractNumId w:val="35"/>
  </w:num>
  <w:num w:numId="32">
    <w:abstractNumId w:val="5"/>
  </w:num>
  <w:num w:numId="33">
    <w:abstractNumId w:val="33"/>
  </w:num>
  <w:num w:numId="34">
    <w:abstractNumId w:val="30"/>
  </w:num>
  <w:num w:numId="35">
    <w:abstractNumId w:val="17"/>
  </w:num>
  <w:num w:numId="36">
    <w:abstractNumId w:val="14"/>
  </w:num>
  <w:num w:numId="37">
    <w:abstractNumId w:val="12"/>
  </w:num>
  <w:num w:numId="3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36D17"/>
    <w:rsid w:val="00013BF8"/>
    <w:rsid w:val="000376FB"/>
    <w:rsid w:val="00041E78"/>
    <w:rsid w:val="000449EB"/>
    <w:rsid w:val="000514E7"/>
    <w:rsid w:val="00054805"/>
    <w:rsid w:val="00054EBA"/>
    <w:rsid w:val="00064910"/>
    <w:rsid w:val="00064DB1"/>
    <w:rsid w:val="000A0DF3"/>
    <w:rsid w:val="000B3394"/>
    <w:rsid w:val="000E3585"/>
    <w:rsid w:val="000F4F14"/>
    <w:rsid w:val="0011602E"/>
    <w:rsid w:val="00125DF5"/>
    <w:rsid w:val="00132972"/>
    <w:rsid w:val="001437C4"/>
    <w:rsid w:val="001463AE"/>
    <w:rsid w:val="001538E0"/>
    <w:rsid w:val="00170288"/>
    <w:rsid w:val="0017228A"/>
    <w:rsid w:val="00184EF1"/>
    <w:rsid w:val="001A4FBC"/>
    <w:rsid w:val="001B1917"/>
    <w:rsid w:val="001C5C76"/>
    <w:rsid w:val="001D367A"/>
    <w:rsid w:val="001E6BCF"/>
    <w:rsid w:val="001F1260"/>
    <w:rsid w:val="002030F1"/>
    <w:rsid w:val="00223392"/>
    <w:rsid w:val="00225F53"/>
    <w:rsid w:val="00235E06"/>
    <w:rsid w:val="00245C5C"/>
    <w:rsid w:val="00262A55"/>
    <w:rsid w:val="00297DB2"/>
    <w:rsid w:val="002B01E7"/>
    <w:rsid w:val="002B0E37"/>
    <w:rsid w:val="002B1D04"/>
    <w:rsid w:val="002D0C40"/>
    <w:rsid w:val="002F3081"/>
    <w:rsid w:val="002F6A1D"/>
    <w:rsid w:val="0031473D"/>
    <w:rsid w:val="0032474C"/>
    <w:rsid w:val="003730A0"/>
    <w:rsid w:val="0038398F"/>
    <w:rsid w:val="00384637"/>
    <w:rsid w:val="003C22EA"/>
    <w:rsid w:val="003D2B32"/>
    <w:rsid w:val="003F10C1"/>
    <w:rsid w:val="003F21E4"/>
    <w:rsid w:val="003F4C97"/>
    <w:rsid w:val="00415E12"/>
    <w:rsid w:val="00423FF8"/>
    <w:rsid w:val="004323B8"/>
    <w:rsid w:val="00436D17"/>
    <w:rsid w:val="00460019"/>
    <w:rsid w:val="00460F73"/>
    <w:rsid w:val="00473B13"/>
    <w:rsid w:val="00485177"/>
    <w:rsid w:val="004A7F25"/>
    <w:rsid w:val="004B1F3B"/>
    <w:rsid w:val="004D5F50"/>
    <w:rsid w:val="004E32EA"/>
    <w:rsid w:val="004F17ED"/>
    <w:rsid w:val="0050356C"/>
    <w:rsid w:val="00520087"/>
    <w:rsid w:val="00523698"/>
    <w:rsid w:val="005476E9"/>
    <w:rsid w:val="00550EA5"/>
    <w:rsid w:val="0055182A"/>
    <w:rsid w:val="0057468B"/>
    <w:rsid w:val="00585E54"/>
    <w:rsid w:val="005962A7"/>
    <w:rsid w:val="005C17F1"/>
    <w:rsid w:val="005D6C64"/>
    <w:rsid w:val="005F55D4"/>
    <w:rsid w:val="00606D5E"/>
    <w:rsid w:val="00645A5F"/>
    <w:rsid w:val="00681C55"/>
    <w:rsid w:val="00685E2C"/>
    <w:rsid w:val="006B1B1D"/>
    <w:rsid w:val="006B3DDF"/>
    <w:rsid w:val="006C64DA"/>
    <w:rsid w:val="006E03D3"/>
    <w:rsid w:val="006F40E2"/>
    <w:rsid w:val="00720876"/>
    <w:rsid w:val="0072228D"/>
    <w:rsid w:val="007315E8"/>
    <w:rsid w:val="007469A9"/>
    <w:rsid w:val="00747F3A"/>
    <w:rsid w:val="00757DB3"/>
    <w:rsid w:val="00772DA4"/>
    <w:rsid w:val="00775EE5"/>
    <w:rsid w:val="00782AFC"/>
    <w:rsid w:val="007933BF"/>
    <w:rsid w:val="007B20D8"/>
    <w:rsid w:val="007B2E5B"/>
    <w:rsid w:val="007B68A7"/>
    <w:rsid w:val="007F38FD"/>
    <w:rsid w:val="00850056"/>
    <w:rsid w:val="00852240"/>
    <w:rsid w:val="00874A58"/>
    <w:rsid w:val="00880137"/>
    <w:rsid w:val="00881575"/>
    <w:rsid w:val="00885084"/>
    <w:rsid w:val="00893B7B"/>
    <w:rsid w:val="00897386"/>
    <w:rsid w:val="008B5B2C"/>
    <w:rsid w:val="008B76B6"/>
    <w:rsid w:val="008C70B7"/>
    <w:rsid w:val="008E1897"/>
    <w:rsid w:val="008E3EF8"/>
    <w:rsid w:val="008E4A14"/>
    <w:rsid w:val="008F3E56"/>
    <w:rsid w:val="008F58AE"/>
    <w:rsid w:val="008F789B"/>
    <w:rsid w:val="00917BAA"/>
    <w:rsid w:val="00931394"/>
    <w:rsid w:val="00945C64"/>
    <w:rsid w:val="0094600C"/>
    <w:rsid w:val="009A7B7C"/>
    <w:rsid w:val="009F169B"/>
    <w:rsid w:val="009F3C8A"/>
    <w:rsid w:val="00A06E8F"/>
    <w:rsid w:val="00A303DB"/>
    <w:rsid w:val="00A36738"/>
    <w:rsid w:val="00A63426"/>
    <w:rsid w:val="00A9523B"/>
    <w:rsid w:val="00A972A6"/>
    <w:rsid w:val="00AD0757"/>
    <w:rsid w:val="00AD1414"/>
    <w:rsid w:val="00AD1E9A"/>
    <w:rsid w:val="00B36CCD"/>
    <w:rsid w:val="00B52D6D"/>
    <w:rsid w:val="00B63A4B"/>
    <w:rsid w:val="00B76ECA"/>
    <w:rsid w:val="00B8399B"/>
    <w:rsid w:val="00BA132B"/>
    <w:rsid w:val="00BD39EA"/>
    <w:rsid w:val="00BE189C"/>
    <w:rsid w:val="00BE6AB1"/>
    <w:rsid w:val="00BF16A4"/>
    <w:rsid w:val="00C13CCC"/>
    <w:rsid w:val="00C33AD5"/>
    <w:rsid w:val="00C37D34"/>
    <w:rsid w:val="00C442A4"/>
    <w:rsid w:val="00C602D5"/>
    <w:rsid w:val="00C85261"/>
    <w:rsid w:val="00C85C9E"/>
    <w:rsid w:val="00CA6868"/>
    <w:rsid w:val="00CC02C0"/>
    <w:rsid w:val="00CC67C4"/>
    <w:rsid w:val="00CC70EC"/>
    <w:rsid w:val="00CD1698"/>
    <w:rsid w:val="00CF2DEC"/>
    <w:rsid w:val="00D06AC1"/>
    <w:rsid w:val="00D111DC"/>
    <w:rsid w:val="00D30C18"/>
    <w:rsid w:val="00D47D4D"/>
    <w:rsid w:val="00D826DB"/>
    <w:rsid w:val="00DC67F8"/>
    <w:rsid w:val="00DD433D"/>
    <w:rsid w:val="00DE6774"/>
    <w:rsid w:val="00DF32BC"/>
    <w:rsid w:val="00E00449"/>
    <w:rsid w:val="00E04682"/>
    <w:rsid w:val="00E05434"/>
    <w:rsid w:val="00E22B98"/>
    <w:rsid w:val="00E35740"/>
    <w:rsid w:val="00E6515E"/>
    <w:rsid w:val="00E9353F"/>
    <w:rsid w:val="00EB1FD7"/>
    <w:rsid w:val="00EB3836"/>
    <w:rsid w:val="00EB482C"/>
    <w:rsid w:val="00ED23CE"/>
    <w:rsid w:val="00EF68ED"/>
    <w:rsid w:val="00F069F7"/>
    <w:rsid w:val="00F11B04"/>
    <w:rsid w:val="00F40698"/>
    <w:rsid w:val="00F46DAD"/>
    <w:rsid w:val="00F502AE"/>
    <w:rsid w:val="00F75790"/>
    <w:rsid w:val="00F82633"/>
    <w:rsid w:val="00F83DC7"/>
    <w:rsid w:val="00F84033"/>
    <w:rsid w:val="00F9708A"/>
    <w:rsid w:val="00FD2688"/>
    <w:rsid w:val="00FE17A6"/>
    <w:rsid w:val="00FF2B1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EB52668"/>
  <w15:docId w15:val="{65FC14C3-92E3-4819-A86E-80E2C4110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B36CCD"/>
    <w:pPr>
      <w:widowControl w:val="0"/>
      <w:autoSpaceDE w:val="0"/>
      <w:autoSpaceDN w:val="0"/>
      <w:adjustRightInd w:val="0"/>
      <w:spacing w:after="0" w:line="240" w:lineRule="auto"/>
    </w:pPr>
    <w:rPr>
      <w:rFonts w:ascii="Arial" w:eastAsia="Times New Roman" w:hAnsi="Arial" w:cs="Times New Roman"/>
      <w:sz w:val="26"/>
      <w:szCs w:val="26"/>
      <w:lang w:eastAsia="ru-RU"/>
    </w:rPr>
  </w:style>
  <w:style w:type="paragraph" w:styleId="1">
    <w:name w:val="heading 1"/>
    <w:basedOn w:val="a0"/>
    <w:next w:val="a0"/>
    <w:link w:val="11"/>
    <w:uiPriority w:val="99"/>
    <w:qFormat/>
    <w:rsid w:val="00436D17"/>
    <w:pPr>
      <w:spacing w:before="108" w:after="108"/>
      <w:jc w:val="center"/>
      <w:outlineLvl w:val="0"/>
    </w:pPr>
    <w:rPr>
      <w:b/>
      <w:bCs/>
      <w:color w:val="26282F"/>
      <w:sz w:val="24"/>
      <w:szCs w:val="24"/>
    </w:rPr>
  </w:style>
  <w:style w:type="paragraph" w:styleId="2">
    <w:name w:val="heading 2"/>
    <w:basedOn w:val="1"/>
    <w:next w:val="a0"/>
    <w:link w:val="20"/>
    <w:uiPriority w:val="99"/>
    <w:qFormat/>
    <w:rsid w:val="00436D17"/>
    <w:pPr>
      <w:spacing w:before="0" w:after="0"/>
      <w:jc w:val="both"/>
      <w:outlineLvl w:val="1"/>
    </w:pPr>
    <w:rPr>
      <w:b w:val="0"/>
      <w:bCs w:val="0"/>
      <w:color w:val="auto"/>
    </w:rPr>
  </w:style>
  <w:style w:type="paragraph" w:styleId="3">
    <w:name w:val="heading 3"/>
    <w:basedOn w:val="2"/>
    <w:next w:val="a0"/>
    <w:link w:val="30"/>
    <w:uiPriority w:val="99"/>
    <w:qFormat/>
    <w:rsid w:val="00436D17"/>
    <w:pPr>
      <w:outlineLvl w:val="2"/>
    </w:pPr>
  </w:style>
  <w:style w:type="paragraph" w:styleId="4">
    <w:name w:val="heading 4"/>
    <w:basedOn w:val="3"/>
    <w:next w:val="a0"/>
    <w:link w:val="40"/>
    <w:uiPriority w:val="99"/>
    <w:qFormat/>
    <w:rsid w:val="00436D17"/>
    <w:pPr>
      <w:outlineLvl w:val="3"/>
    </w:pPr>
  </w:style>
  <w:style w:type="paragraph" w:styleId="5">
    <w:name w:val="heading 5"/>
    <w:basedOn w:val="a0"/>
    <w:next w:val="a0"/>
    <w:link w:val="50"/>
    <w:uiPriority w:val="99"/>
    <w:qFormat/>
    <w:rsid w:val="00436D17"/>
    <w:pPr>
      <w:keepNext/>
      <w:widowControl/>
      <w:autoSpaceDE/>
      <w:autoSpaceDN/>
      <w:adjustRightInd/>
      <w:jc w:val="both"/>
      <w:outlineLvl w:val="4"/>
    </w:pPr>
    <w:rPr>
      <w:rFonts w:ascii="Times New Roman" w:hAnsi="Times New Roman"/>
      <w:b/>
      <w:color w:val="FF6600"/>
      <w:sz w:val="24"/>
      <w:szCs w:val="20"/>
    </w:rPr>
  </w:style>
  <w:style w:type="paragraph" w:styleId="6">
    <w:name w:val="heading 6"/>
    <w:basedOn w:val="a0"/>
    <w:next w:val="a0"/>
    <w:link w:val="60"/>
    <w:uiPriority w:val="99"/>
    <w:qFormat/>
    <w:rsid w:val="00436D17"/>
    <w:pPr>
      <w:keepNext/>
      <w:widowControl/>
      <w:autoSpaceDE/>
      <w:autoSpaceDN/>
      <w:adjustRightInd/>
      <w:jc w:val="center"/>
      <w:outlineLvl w:val="5"/>
    </w:pPr>
    <w:rPr>
      <w:rFonts w:ascii="Times New Roman" w:hAnsi="Times New Roman"/>
      <w:b/>
      <w:sz w:val="24"/>
      <w:szCs w:val="20"/>
    </w:rPr>
  </w:style>
  <w:style w:type="paragraph" w:styleId="7">
    <w:name w:val="heading 7"/>
    <w:basedOn w:val="a0"/>
    <w:next w:val="a0"/>
    <w:link w:val="70"/>
    <w:uiPriority w:val="99"/>
    <w:qFormat/>
    <w:rsid w:val="00436D17"/>
    <w:pPr>
      <w:keepNext/>
      <w:widowControl/>
      <w:autoSpaceDE/>
      <w:autoSpaceDN/>
      <w:adjustRightInd/>
      <w:jc w:val="center"/>
      <w:outlineLvl w:val="6"/>
    </w:pPr>
    <w:rPr>
      <w:rFonts w:ascii="Times New Roman" w:hAnsi="Times New Roman"/>
      <w:b/>
      <w:sz w:val="24"/>
      <w:szCs w:val="20"/>
    </w:rPr>
  </w:style>
  <w:style w:type="paragraph" w:styleId="8">
    <w:name w:val="heading 8"/>
    <w:basedOn w:val="a0"/>
    <w:next w:val="a0"/>
    <w:link w:val="80"/>
    <w:uiPriority w:val="99"/>
    <w:qFormat/>
    <w:rsid w:val="00436D17"/>
    <w:pPr>
      <w:keepNext/>
      <w:widowControl/>
      <w:autoSpaceDE/>
      <w:autoSpaceDN/>
      <w:adjustRightInd/>
      <w:outlineLvl w:val="7"/>
    </w:pPr>
    <w:rPr>
      <w:rFonts w:ascii="Times New Roman" w:hAnsi="Times New Roman"/>
      <w:b/>
      <w:sz w:val="24"/>
      <w:szCs w:val="20"/>
    </w:rPr>
  </w:style>
  <w:style w:type="paragraph" w:styleId="9">
    <w:name w:val="heading 9"/>
    <w:basedOn w:val="a0"/>
    <w:next w:val="a0"/>
    <w:link w:val="90"/>
    <w:uiPriority w:val="99"/>
    <w:qFormat/>
    <w:rsid w:val="00436D17"/>
    <w:pPr>
      <w:keepNext/>
      <w:widowControl/>
      <w:autoSpaceDE/>
      <w:autoSpaceDN/>
      <w:adjustRightInd/>
      <w:jc w:val="both"/>
      <w:outlineLvl w:val="8"/>
    </w:pPr>
    <w:rPr>
      <w:rFonts w:ascii="Times New Roman" w:hAnsi="Times New Roman"/>
      <w:b/>
      <w:sz w:val="24"/>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9"/>
    <w:rsid w:val="00436D17"/>
    <w:rPr>
      <w:rFonts w:asciiTheme="majorHAnsi" w:eastAsiaTheme="majorEastAsia" w:hAnsiTheme="majorHAnsi" w:cstheme="majorBidi"/>
      <w:color w:val="2E74B5" w:themeColor="accent1" w:themeShade="BF"/>
      <w:sz w:val="32"/>
      <w:szCs w:val="32"/>
      <w:lang w:eastAsia="ru-RU"/>
    </w:rPr>
  </w:style>
  <w:style w:type="character" w:customStyle="1" w:styleId="20">
    <w:name w:val="Заголовок 2 Знак"/>
    <w:basedOn w:val="a1"/>
    <w:link w:val="2"/>
    <w:uiPriority w:val="99"/>
    <w:rsid w:val="00436D17"/>
    <w:rPr>
      <w:rFonts w:ascii="Arial" w:eastAsia="Times New Roman" w:hAnsi="Arial" w:cs="Times New Roman"/>
      <w:sz w:val="24"/>
      <w:szCs w:val="24"/>
      <w:lang w:eastAsia="ru-RU"/>
    </w:rPr>
  </w:style>
  <w:style w:type="character" w:customStyle="1" w:styleId="30">
    <w:name w:val="Заголовок 3 Знак"/>
    <w:basedOn w:val="a1"/>
    <w:link w:val="3"/>
    <w:uiPriority w:val="99"/>
    <w:rsid w:val="00436D17"/>
    <w:rPr>
      <w:rFonts w:ascii="Arial" w:eastAsia="Times New Roman" w:hAnsi="Arial" w:cs="Times New Roman"/>
      <w:sz w:val="24"/>
      <w:szCs w:val="24"/>
      <w:lang w:eastAsia="ru-RU"/>
    </w:rPr>
  </w:style>
  <w:style w:type="character" w:customStyle="1" w:styleId="40">
    <w:name w:val="Заголовок 4 Знак"/>
    <w:basedOn w:val="a1"/>
    <w:link w:val="4"/>
    <w:uiPriority w:val="99"/>
    <w:rsid w:val="00436D17"/>
    <w:rPr>
      <w:rFonts w:ascii="Arial" w:eastAsia="Times New Roman" w:hAnsi="Arial" w:cs="Times New Roman"/>
      <w:sz w:val="24"/>
      <w:szCs w:val="24"/>
      <w:lang w:eastAsia="ru-RU"/>
    </w:rPr>
  </w:style>
  <w:style w:type="character" w:customStyle="1" w:styleId="50">
    <w:name w:val="Заголовок 5 Знак"/>
    <w:basedOn w:val="a1"/>
    <w:link w:val="5"/>
    <w:uiPriority w:val="99"/>
    <w:rsid w:val="00436D17"/>
    <w:rPr>
      <w:rFonts w:ascii="Times New Roman" w:eastAsia="Times New Roman" w:hAnsi="Times New Roman" w:cs="Times New Roman"/>
      <w:b/>
      <w:color w:val="FF6600"/>
      <w:sz w:val="24"/>
      <w:szCs w:val="20"/>
      <w:lang w:eastAsia="ru-RU"/>
    </w:rPr>
  </w:style>
  <w:style w:type="character" w:customStyle="1" w:styleId="60">
    <w:name w:val="Заголовок 6 Знак"/>
    <w:basedOn w:val="a1"/>
    <w:link w:val="6"/>
    <w:uiPriority w:val="99"/>
    <w:rsid w:val="00436D17"/>
    <w:rPr>
      <w:rFonts w:ascii="Times New Roman" w:eastAsia="Times New Roman" w:hAnsi="Times New Roman" w:cs="Times New Roman"/>
      <w:b/>
      <w:sz w:val="24"/>
      <w:szCs w:val="20"/>
      <w:lang w:eastAsia="ru-RU"/>
    </w:rPr>
  </w:style>
  <w:style w:type="character" w:customStyle="1" w:styleId="70">
    <w:name w:val="Заголовок 7 Знак"/>
    <w:basedOn w:val="a1"/>
    <w:link w:val="7"/>
    <w:uiPriority w:val="99"/>
    <w:rsid w:val="00436D17"/>
    <w:rPr>
      <w:rFonts w:ascii="Times New Roman" w:eastAsia="Times New Roman" w:hAnsi="Times New Roman" w:cs="Times New Roman"/>
      <w:b/>
      <w:sz w:val="24"/>
      <w:szCs w:val="20"/>
      <w:lang w:eastAsia="ru-RU"/>
    </w:rPr>
  </w:style>
  <w:style w:type="character" w:customStyle="1" w:styleId="80">
    <w:name w:val="Заголовок 8 Знак"/>
    <w:basedOn w:val="a1"/>
    <w:link w:val="8"/>
    <w:uiPriority w:val="99"/>
    <w:rsid w:val="00436D17"/>
    <w:rPr>
      <w:rFonts w:ascii="Times New Roman" w:eastAsia="Times New Roman" w:hAnsi="Times New Roman" w:cs="Times New Roman"/>
      <w:b/>
      <w:sz w:val="24"/>
      <w:szCs w:val="20"/>
      <w:lang w:eastAsia="ru-RU"/>
    </w:rPr>
  </w:style>
  <w:style w:type="character" w:customStyle="1" w:styleId="90">
    <w:name w:val="Заголовок 9 Знак"/>
    <w:basedOn w:val="a1"/>
    <w:link w:val="9"/>
    <w:uiPriority w:val="99"/>
    <w:rsid w:val="00436D17"/>
    <w:rPr>
      <w:rFonts w:ascii="Times New Roman" w:eastAsia="Times New Roman" w:hAnsi="Times New Roman" w:cs="Times New Roman"/>
      <w:b/>
      <w:sz w:val="24"/>
      <w:szCs w:val="20"/>
      <w:lang w:eastAsia="ru-RU"/>
    </w:rPr>
  </w:style>
  <w:style w:type="character" w:customStyle="1" w:styleId="11">
    <w:name w:val="Заголовок 1 Знак1"/>
    <w:link w:val="1"/>
    <w:uiPriority w:val="99"/>
    <w:locked/>
    <w:rsid w:val="00436D17"/>
    <w:rPr>
      <w:rFonts w:ascii="Arial" w:eastAsia="Times New Roman" w:hAnsi="Arial" w:cs="Times New Roman"/>
      <w:b/>
      <w:bCs/>
      <w:color w:val="26282F"/>
      <w:sz w:val="24"/>
      <w:szCs w:val="24"/>
      <w:lang w:eastAsia="ru-RU"/>
    </w:rPr>
  </w:style>
  <w:style w:type="character" w:customStyle="1" w:styleId="a4">
    <w:name w:val="Цветовое выделение"/>
    <w:rsid w:val="00436D17"/>
    <w:rPr>
      <w:b/>
      <w:color w:val="26282F"/>
      <w:sz w:val="26"/>
    </w:rPr>
  </w:style>
  <w:style w:type="character" w:customStyle="1" w:styleId="a5">
    <w:name w:val="Гипертекстовая ссылка"/>
    <w:uiPriority w:val="99"/>
    <w:rsid w:val="00436D17"/>
    <w:rPr>
      <w:rFonts w:cs="Times New Roman"/>
      <w:b/>
      <w:color w:val="106BBE"/>
      <w:sz w:val="26"/>
    </w:rPr>
  </w:style>
  <w:style w:type="character" w:customStyle="1" w:styleId="a6">
    <w:name w:val="Активная гипертекстовая ссылка"/>
    <w:rsid w:val="00436D17"/>
    <w:rPr>
      <w:rFonts w:cs="Times New Roman"/>
      <w:b/>
      <w:color w:val="106BBE"/>
      <w:sz w:val="26"/>
      <w:u w:val="single"/>
    </w:rPr>
  </w:style>
  <w:style w:type="paragraph" w:customStyle="1" w:styleId="a7">
    <w:name w:val="Внимание"/>
    <w:basedOn w:val="a0"/>
    <w:next w:val="a0"/>
    <w:rsid w:val="00436D17"/>
    <w:pPr>
      <w:spacing w:before="240" w:after="240"/>
      <w:ind w:left="420" w:right="420" w:firstLine="300"/>
      <w:jc w:val="both"/>
    </w:pPr>
    <w:rPr>
      <w:sz w:val="24"/>
      <w:szCs w:val="24"/>
      <w:shd w:val="clear" w:color="auto" w:fill="FAF3E9"/>
    </w:rPr>
  </w:style>
  <w:style w:type="paragraph" w:customStyle="1" w:styleId="a8">
    <w:name w:val="Внимание: криминал!!"/>
    <w:basedOn w:val="a7"/>
    <w:next w:val="a0"/>
    <w:rsid w:val="00436D17"/>
    <w:pPr>
      <w:spacing w:before="0" w:after="0"/>
      <w:ind w:left="0" w:right="0" w:firstLine="0"/>
    </w:pPr>
    <w:rPr>
      <w:shd w:val="clear" w:color="auto" w:fill="auto"/>
    </w:rPr>
  </w:style>
  <w:style w:type="paragraph" w:customStyle="1" w:styleId="a9">
    <w:name w:val="Внимание: недобросовестность!"/>
    <w:basedOn w:val="a7"/>
    <w:next w:val="a0"/>
    <w:rsid w:val="00436D17"/>
    <w:pPr>
      <w:spacing w:before="0" w:after="0"/>
      <w:ind w:left="0" w:right="0" w:firstLine="0"/>
    </w:pPr>
    <w:rPr>
      <w:shd w:val="clear" w:color="auto" w:fill="auto"/>
    </w:rPr>
  </w:style>
  <w:style w:type="character" w:customStyle="1" w:styleId="aa">
    <w:name w:val="Выделение для Базового Поиска"/>
    <w:rsid w:val="00436D17"/>
    <w:rPr>
      <w:rFonts w:cs="Times New Roman"/>
      <w:b/>
      <w:color w:val="0058A9"/>
      <w:sz w:val="26"/>
    </w:rPr>
  </w:style>
  <w:style w:type="character" w:customStyle="1" w:styleId="ab">
    <w:name w:val="Выделение для Базового Поиска (курсив)"/>
    <w:rsid w:val="00436D17"/>
    <w:rPr>
      <w:rFonts w:cs="Times New Roman"/>
      <w:b/>
      <w:i/>
      <w:iCs/>
      <w:color w:val="0058A9"/>
      <w:sz w:val="26"/>
    </w:rPr>
  </w:style>
  <w:style w:type="paragraph" w:customStyle="1" w:styleId="ac">
    <w:name w:val="Основное меню (преемственное)"/>
    <w:basedOn w:val="a0"/>
    <w:next w:val="a0"/>
    <w:rsid w:val="00436D17"/>
    <w:pPr>
      <w:jc w:val="both"/>
    </w:pPr>
    <w:rPr>
      <w:rFonts w:ascii="Verdana" w:hAnsi="Verdana" w:cs="Verdana"/>
      <w:sz w:val="24"/>
      <w:szCs w:val="24"/>
    </w:rPr>
  </w:style>
  <w:style w:type="paragraph" w:customStyle="1" w:styleId="12">
    <w:name w:val="Заголовок1"/>
    <w:basedOn w:val="ac"/>
    <w:next w:val="a0"/>
    <w:rsid w:val="00436D17"/>
    <w:rPr>
      <w:rFonts w:ascii="Arial" w:hAnsi="Arial" w:cs="Times New Roman"/>
      <w:b/>
      <w:bCs/>
      <w:color w:val="0058A9"/>
      <w:shd w:val="clear" w:color="auto" w:fill="ECE9D8"/>
    </w:rPr>
  </w:style>
  <w:style w:type="paragraph" w:customStyle="1" w:styleId="ad">
    <w:name w:val="Заголовок группы контролов"/>
    <w:basedOn w:val="a0"/>
    <w:next w:val="a0"/>
    <w:rsid w:val="00436D17"/>
    <w:pPr>
      <w:jc w:val="both"/>
    </w:pPr>
    <w:rPr>
      <w:b/>
      <w:bCs/>
      <w:color w:val="000000"/>
      <w:sz w:val="24"/>
      <w:szCs w:val="24"/>
    </w:rPr>
  </w:style>
  <w:style w:type="paragraph" w:customStyle="1" w:styleId="ae">
    <w:name w:val="Заголовок для информации об изменениях"/>
    <w:basedOn w:val="1"/>
    <w:next w:val="a0"/>
    <w:rsid w:val="00436D17"/>
    <w:pPr>
      <w:spacing w:before="0" w:after="0"/>
      <w:jc w:val="both"/>
      <w:outlineLvl w:val="9"/>
    </w:pPr>
    <w:rPr>
      <w:b w:val="0"/>
      <w:bCs w:val="0"/>
      <w:color w:val="auto"/>
      <w:sz w:val="20"/>
      <w:szCs w:val="20"/>
      <w:shd w:val="clear" w:color="auto" w:fill="FFFFFF"/>
    </w:rPr>
  </w:style>
  <w:style w:type="paragraph" w:customStyle="1" w:styleId="af">
    <w:name w:val="Заголовок приложения"/>
    <w:basedOn w:val="a0"/>
    <w:next w:val="a0"/>
    <w:rsid w:val="00436D17"/>
    <w:pPr>
      <w:jc w:val="right"/>
    </w:pPr>
    <w:rPr>
      <w:sz w:val="24"/>
      <w:szCs w:val="24"/>
    </w:rPr>
  </w:style>
  <w:style w:type="paragraph" w:customStyle="1" w:styleId="af0">
    <w:name w:val="Заголовок распахивающейся части диалога"/>
    <w:basedOn w:val="a0"/>
    <w:next w:val="a0"/>
    <w:rsid w:val="00436D17"/>
    <w:pPr>
      <w:jc w:val="both"/>
    </w:pPr>
    <w:rPr>
      <w:i/>
      <w:iCs/>
      <w:color w:val="000080"/>
      <w:sz w:val="24"/>
      <w:szCs w:val="24"/>
    </w:rPr>
  </w:style>
  <w:style w:type="character" w:customStyle="1" w:styleId="af1">
    <w:name w:val="Заголовок своего сообщения"/>
    <w:rsid w:val="00436D17"/>
    <w:rPr>
      <w:rFonts w:cs="Times New Roman"/>
      <w:b/>
      <w:color w:val="26282F"/>
      <w:sz w:val="26"/>
    </w:rPr>
  </w:style>
  <w:style w:type="paragraph" w:customStyle="1" w:styleId="af2">
    <w:name w:val="Заголовок статьи"/>
    <w:basedOn w:val="a0"/>
    <w:next w:val="a0"/>
    <w:rsid w:val="00436D17"/>
    <w:pPr>
      <w:ind w:left="1612" w:hanging="892"/>
      <w:jc w:val="both"/>
    </w:pPr>
    <w:rPr>
      <w:sz w:val="24"/>
      <w:szCs w:val="24"/>
    </w:rPr>
  </w:style>
  <w:style w:type="character" w:customStyle="1" w:styleId="af3">
    <w:name w:val="Заголовок чужого сообщения"/>
    <w:rsid w:val="00436D17"/>
    <w:rPr>
      <w:rFonts w:cs="Times New Roman"/>
      <w:b/>
      <w:color w:val="FF0000"/>
      <w:sz w:val="26"/>
    </w:rPr>
  </w:style>
  <w:style w:type="paragraph" w:customStyle="1" w:styleId="af4">
    <w:name w:val="Заголовок ЭР (левое окно)"/>
    <w:basedOn w:val="a0"/>
    <w:next w:val="a0"/>
    <w:rsid w:val="00436D17"/>
    <w:pPr>
      <w:spacing w:before="300" w:after="250"/>
      <w:jc w:val="center"/>
    </w:pPr>
    <w:rPr>
      <w:b/>
      <w:bCs/>
      <w:color w:val="26282F"/>
      <w:sz w:val="28"/>
      <w:szCs w:val="28"/>
    </w:rPr>
  </w:style>
  <w:style w:type="paragraph" w:customStyle="1" w:styleId="af5">
    <w:name w:val="Заголовок ЭР (правое окно)"/>
    <w:basedOn w:val="af4"/>
    <w:next w:val="a0"/>
    <w:rsid w:val="00436D17"/>
    <w:pPr>
      <w:spacing w:before="0" w:after="0"/>
      <w:jc w:val="left"/>
    </w:pPr>
    <w:rPr>
      <w:b w:val="0"/>
      <w:bCs w:val="0"/>
      <w:color w:val="auto"/>
      <w:sz w:val="24"/>
      <w:szCs w:val="24"/>
    </w:rPr>
  </w:style>
  <w:style w:type="paragraph" w:customStyle="1" w:styleId="af6">
    <w:name w:val="Интерактивный заголовок"/>
    <w:basedOn w:val="12"/>
    <w:next w:val="a0"/>
    <w:rsid w:val="00436D17"/>
    <w:rPr>
      <w:b w:val="0"/>
      <w:bCs w:val="0"/>
      <w:color w:val="auto"/>
      <w:u w:val="single"/>
      <w:shd w:val="clear" w:color="auto" w:fill="auto"/>
    </w:rPr>
  </w:style>
  <w:style w:type="paragraph" w:customStyle="1" w:styleId="af7">
    <w:name w:val="Текст информации об изменениях"/>
    <w:basedOn w:val="a0"/>
    <w:next w:val="a0"/>
    <w:rsid w:val="00436D17"/>
    <w:pPr>
      <w:jc w:val="both"/>
    </w:pPr>
    <w:rPr>
      <w:color w:val="353842"/>
      <w:sz w:val="20"/>
      <w:szCs w:val="20"/>
    </w:rPr>
  </w:style>
  <w:style w:type="paragraph" w:customStyle="1" w:styleId="af8">
    <w:name w:val="Информация об изменениях"/>
    <w:basedOn w:val="af7"/>
    <w:next w:val="a0"/>
    <w:rsid w:val="00436D17"/>
    <w:pPr>
      <w:spacing w:before="180"/>
      <w:ind w:left="360" w:right="360"/>
    </w:pPr>
    <w:rPr>
      <w:color w:val="auto"/>
      <w:sz w:val="24"/>
      <w:szCs w:val="24"/>
      <w:shd w:val="clear" w:color="auto" w:fill="EAEFED"/>
    </w:rPr>
  </w:style>
  <w:style w:type="paragraph" w:customStyle="1" w:styleId="af9">
    <w:name w:val="Текст (справка)"/>
    <w:basedOn w:val="a0"/>
    <w:next w:val="a0"/>
    <w:rsid w:val="00436D17"/>
    <w:pPr>
      <w:ind w:left="170" w:right="170"/>
    </w:pPr>
    <w:rPr>
      <w:sz w:val="24"/>
      <w:szCs w:val="24"/>
    </w:rPr>
  </w:style>
  <w:style w:type="paragraph" w:customStyle="1" w:styleId="afa">
    <w:name w:val="Комментарий"/>
    <w:basedOn w:val="af9"/>
    <w:next w:val="a0"/>
    <w:rsid w:val="00436D17"/>
    <w:pPr>
      <w:spacing w:before="75"/>
      <w:ind w:left="0" w:right="0"/>
      <w:jc w:val="both"/>
    </w:pPr>
    <w:rPr>
      <w:color w:val="353842"/>
      <w:shd w:val="clear" w:color="auto" w:fill="F0F0F0"/>
    </w:rPr>
  </w:style>
  <w:style w:type="paragraph" w:customStyle="1" w:styleId="afb">
    <w:name w:val="Информация об изменениях документа"/>
    <w:basedOn w:val="afa"/>
    <w:next w:val="a0"/>
    <w:rsid w:val="00436D17"/>
    <w:pPr>
      <w:spacing w:before="0"/>
    </w:pPr>
    <w:rPr>
      <w:i/>
      <w:iCs/>
    </w:rPr>
  </w:style>
  <w:style w:type="paragraph" w:customStyle="1" w:styleId="afc">
    <w:name w:val="Текст (лев. подпись)"/>
    <w:basedOn w:val="a0"/>
    <w:next w:val="a0"/>
    <w:rsid w:val="00436D17"/>
    <w:rPr>
      <w:sz w:val="24"/>
      <w:szCs w:val="24"/>
    </w:rPr>
  </w:style>
  <w:style w:type="paragraph" w:customStyle="1" w:styleId="afd">
    <w:name w:val="Колонтитул (левый)"/>
    <w:basedOn w:val="afc"/>
    <w:next w:val="a0"/>
    <w:rsid w:val="00436D17"/>
    <w:pPr>
      <w:jc w:val="both"/>
    </w:pPr>
    <w:rPr>
      <w:sz w:val="16"/>
      <w:szCs w:val="16"/>
    </w:rPr>
  </w:style>
  <w:style w:type="paragraph" w:customStyle="1" w:styleId="afe">
    <w:name w:val="Текст (прав. подпись)"/>
    <w:basedOn w:val="a0"/>
    <w:next w:val="a0"/>
    <w:rsid w:val="00436D17"/>
    <w:pPr>
      <w:jc w:val="right"/>
    </w:pPr>
    <w:rPr>
      <w:sz w:val="24"/>
      <w:szCs w:val="24"/>
    </w:rPr>
  </w:style>
  <w:style w:type="paragraph" w:customStyle="1" w:styleId="aff">
    <w:name w:val="Колонтитул (правый)"/>
    <w:basedOn w:val="afe"/>
    <w:next w:val="a0"/>
    <w:rsid w:val="00436D17"/>
    <w:pPr>
      <w:jc w:val="both"/>
    </w:pPr>
    <w:rPr>
      <w:sz w:val="16"/>
      <w:szCs w:val="16"/>
    </w:rPr>
  </w:style>
  <w:style w:type="paragraph" w:customStyle="1" w:styleId="aff0">
    <w:name w:val="Комментарий пользователя"/>
    <w:basedOn w:val="afa"/>
    <w:next w:val="a0"/>
    <w:rsid w:val="00436D17"/>
    <w:pPr>
      <w:spacing w:before="0"/>
      <w:jc w:val="left"/>
    </w:pPr>
    <w:rPr>
      <w:shd w:val="clear" w:color="auto" w:fill="FFDFE0"/>
    </w:rPr>
  </w:style>
  <w:style w:type="paragraph" w:customStyle="1" w:styleId="aff1">
    <w:name w:val="Куда обратиться?"/>
    <w:basedOn w:val="a7"/>
    <w:next w:val="a0"/>
    <w:rsid w:val="00436D17"/>
    <w:pPr>
      <w:spacing w:before="0" w:after="0"/>
      <w:ind w:left="0" w:right="0" w:firstLine="0"/>
    </w:pPr>
    <w:rPr>
      <w:shd w:val="clear" w:color="auto" w:fill="auto"/>
    </w:rPr>
  </w:style>
  <w:style w:type="paragraph" w:customStyle="1" w:styleId="aff2">
    <w:name w:val="Моноширинный"/>
    <w:basedOn w:val="a0"/>
    <w:next w:val="a0"/>
    <w:rsid w:val="00436D17"/>
    <w:pPr>
      <w:jc w:val="both"/>
    </w:pPr>
    <w:rPr>
      <w:rFonts w:ascii="Courier New" w:hAnsi="Courier New" w:cs="Courier New"/>
      <w:sz w:val="22"/>
      <w:szCs w:val="22"/>
    </w:rPr>
  </w:style>
  <w:style w:type="character" w:customStyle="1" w:styleId="aff3">
    <w:name w:val="Найденные слова"/>
    <w:rsid w:val="00436D17"/>
    <w:rPr>
      <w:rFonts w:cs="Times New Roman"/>
      <w:b/>
      <w:color w:val="26282F"/>
      <w:sz w:val="26"/>
      <w:shd w:val="clear" w:color="auto" w:fill="FFF580"/>
    </w:rPr>
  </w:style>
  <w:style w:type="character" w:customStyle="1" w:styleId="aff4">
    <w:name w:val="Не вступил в силу"/>
    <w:rsid w:val="00436D17"/>
    <w:rPr>
      <w:rFonts w:cs="Times New Roman"/>
      <w:b/>
      <w:color w:val="000000"/>
      <w:sz w:val="26"/>
      <w:shd w:val="clear" w:color="auto" w:fill="D8EDE8"/>
    </w:rPr>
  </w:style>
  <w:style w:type="paragraph" w:customStyle="1" w:styleId="aff5">
    <w:name w:val="Необходимые документы"/>
    <w:basedOn w:val="a7"/>
    <w:next w:val="a0"/>
    <w:rsid w:val="00436D17"/>
    <w:pPr>
      <w:spacing w:before="0" w:after="0"/>
      <w:ind w:left="0" w:right="0" w:firstLine="118"/>
    </w:pPr>
    <w:rPr>
      <w:shd w:val="clear" w:color="auto" w:fill="auto"/>
    </w:rPr>
  </w:style>
  <w:style w:type="paragraph" w:customStyle="1" w:styleId="aff6">
    <w:name w:val="Нормальный (таблица)"/>
    <w:basedOn w:val="a0"/>
    <w:next w:val="a0"/>
    <w:uiPriority w:val="99"/>
    <w:rsid w:val="00436D17"/>
    <w:pPr>
      <w:jc w:val="both"/>
    </w:pPr>
    <w:rPr>
      <w:sz w:val="24"/>
      <w:szCs w:val="24"/>
    </w:rPr>
  </w:style>
  <w:style w:type="paragraph" w:customStyle="1" w:styleId="aff7">
    <w:name w:val="Объект"/>
    <w:basedOn w:val="a0"/>
    <w:next w:val="a0"/>
    <w:rsid w:val="00436D17"/>
    <w:pPr>
      <w:jc w:val="both"/>
    </w:pPr>
    <w:rPr>
      <w:rFonts w:ascii="Times New Roman" w:hAnsi="Times New Roman"/>
    </w:rPr>
  </w:style>
  <w:style w:type="paragraph" w:customStyle="1" w:styleId="aff8">
    <w:name w:val="Таблицы (моноширинный)"/>
    <w:basedOn w:val="a0"/>
    <w:next w:val="a0"/>
    <w:rsid w:val="00436D17"/>
    <w:pPr>
      <w:jc w:val="both"/>
    </w:pPr>
    <w:rPr>
      <w:rFonts w:ascii="Courier New" w:hAnsi="Courier New" w:cs="Courier New"/>
      <w:sz w:val="22"/>
      <w:szCs w:val="22"/>
    </w:rPr>
  </w:style>
  <w:style w:type="paragraph" w:customStyle="1" w:styleId="aff9">
    <w:name w:val="Оглавление"/>
    <w:basedOn w:val="aff8"/>
    <w:next w:val="a0"/>
    <w:rsid w:val="00436D17"/>
    <w:pPr>
      <w:ind w:left="140"/>
    </w:pPr>
    <w:rPr>
      <w:rFonts w:ascii="Arial" w:hAnsi="Arial" w:cs="Times New Roman"/>
      <w:sz w:val="24"/>
      <w:szCs w:val="24"/>
    </w:rPr>
  </w:style>
  <w:style w:type="character" w:customStyle="1" w:styleId="affa">
    <w:name w:val="Опечатки"/>
    <w:rsid w:val="00436D17"/>
    <w:rPr>
      <w:color w:val="FF0000"/>
      <w:sz w:val="26"/>
    </w:rPr>
  </w:style>
  <w:style w:type="paragraph" w:customStyle="1" w:styleId="affb">
    <w:name w:val="Переменная часть"/>
    <w:basedOn w:val="ac"/>
    <w:next w:val="a0"/>
    <w:rsid w:val="00436D17"/>
    <w:rPr>
      <w:rFonts w:ascii="Arial" w:hAnsi="Arial" w:cs="Times New Roman"/>
      <w:sz w:val="20"/>
      <w:szCs w:val="20"/>
    </w:rPr>
  </w:style>
  <w:style w:type="paragraph" w:customStyle="1" w:styleId="affc">
    <w:name w:val="Подвал для информации об изменениях"/>
    <w:basedOn w:val="1"/>
    <w:next w:val="a0"/>
    <w:rsid w:val="00436D17"/>
    <w:pPr>
      <w:spacing w:before="0" w:after="0"/>
      <w:jc w:val="both"/>
      <w:outlineLvl w:val="9"/>
    </w:pPr>
    <w:rPr>
      <w:b w:val="0"/>
      <w:bCs w:val="0"/>
      <w:color w:val="auto"/>
      <w:sz w:val="20"/>
      <w:szCs w:val="20"/>
    </w:rPr>
  </w:style>
  <w:style w:type="paragraph" w:customStyle="1" w:styleId="affd">
    <w:name w:val="Подзаголовок для информации об изменениях"/>
    <w:basedOn w:val="af7"/>
    <w:next w:val="a0"/>
    <w:rsid w:val="00436D17"/>
    <w:rPr>
      <w:b/>
      <w:bCs/>
      <w:sz w:val="24"/>
      <w:szCs w:val="24"/>
    </w:rPr>
  </w:style>
  <w:style w:type="paragraph" w:customStyle="1" w:styleId="affe">
    <w:name w:val="Подчёркнуный текст"/>
    <w:basedOn w:val="a0"/>
    <w:next w:val="a0"/>
    <w:rsid w:val="00436D17"/>
    <w:pPr>
      <w:jc w:val="both"/>
    </w:pPr>
    <w:rPr>
      <w:sz w:val="24"/>
      <w:szCs w:val="24"/>
    </w:rPr>
  </w:style>
  <w:style w:type="paragraph" w:customStyle="1" w:styleId="afff">
    <w:name w:val="Постоянная часть"/>
    <w:basedOn w:val="ac"/>
    <w:next w:val="a0"/>
    <w:rsid w:val="00436D17"/>
    <w:rPr>
      <w:rFonts w:ascii="Arial" w:hAnsi="Arial" w:cs="Times New Roman"/>
      <w:sz w:val="22"/>
      <w:szCs w:val="22"/>
    </w:rPr>
  </w:style>
  <w:style w:type="paragraph" w:customStyle="1" w:styleId="afff0">
    <w:name w:val="Прижатый влево"/>
    <w:basedOn w:val="a0"/>
    <w:next w:val="a0"/>
    <w:uiPriority w:val="99"/>
    <w:rsid w:val="00436D17"/>
    <w:rPr>
      <w:sz w:val="24"/>
      <w:szCs w:val="24"/>
    </w:rPr>
  </w:style>
  <w:style w:type="paragraph" w:customStyle="1" w:styleId="afff1">
    <w:name w:val="Пример."/>
    <w:basedOn w:val="a7"/>
    <w:next w:val="a0"/>
    <w:rsid w:val="00436D17"/>
    <w:pPr>
      <w:spacing w:before="0" w:after="0"/>
      <w:ind w:left="0" w:right="0" w:firstLine="0"/>
    </w:pPr>
    <w:rPr>
      <w:shd w:val="clear" w:color="auto" w:fill="auto"/>
    </w:rPr>
  </w:style>
  <w:style w:type="paragraph" w:customStyle="1" w:styleId="afff2">
    <w:name w:val="Примечание."/>
    <w:basedOn w:val="a7"/>
    <w:next w:val="a0"/>
    <w:rsid w:val="00436D17"/>
    <w:pPr>
      <w:spacing w:before="0" w:after="0"/>
      <w:ind w:left="0" w:right="0" w:firstLine="0"/>
    </w:pPr>
    <w:rPr>
      <w:shd w:val="clear" w:color="auto" w:fill="auto"/>
    </w:rPr>
  </w:style>
  <w:style w:type="character" w:customStyle="1" w:styleId="afff3">
    <w:name w:val="Продолжение ссылки"/>
    <w:basedOn w:val="a5"/>
    <w:rsid w:val="00436D17"/>
    <w:rPr>
      <w:rFonts w:cs="Times New Roman"/>
      <w:b/>
      <w:color w:val="106BBE"/>
      <w:sz w:val="26"/>
    </w:rPr>
  </w:style>
  <w:style w:type="paragraph" w:customStyle="1" w:styleId="afff4">
    <w:name w:val="Словарная статья"/>
    <w:basedOn w:val="a0"/>
    <w:next w:val="a0"/>
    <w:rsid w:val="00436D17"/>
    <w:pPr>
      <w:ind w:right="118"/>
      <w:jc w:val="both"/>
    </w:pPr>
    <w:rPr>
      <w:sz w:val="24"/>
      <w:szCs w:val="24"/>
    </w:rPr>
  </w:style>
  <w:style w:type="character" w:customStyle="1" w:styleId="afff5">
    <w:name w:val="Сравнение редакций"/>
    <w:rsid w:val="00436D17"/>
    <w:rPr>
      <w:rFonts w:cs="Times New Roman"/>
      <w:b/>
      <w:color w:val="26282F"/>
      <w:sz w:val="26"/>
    </w:rPr>
  </w:style>
  <w:style w:type="character" w:customStyle="1" w:styleId="afff6">
    <w:name w:val="Сравнение редакций. Добавленный фрагмент"/>
    <w:rsid w:val="00436D17"/>
    <w:rPr>
      <w:color w:val="000000"/>
      <w:shd w:val="clear" w:color="auto" w:fill="C1D7FF"/>
    </w:rPr>
  </w:style>
  <w:style w:type="character" w:customStyle="1" w:styleId="afff7">
    <w:name w:val="Сравнение редакций. Удаленный фрагмент"/>
    <w:rsid w:val="00436D17"/>
    <w:rPr>
      <w:color w:val="000000"/>
      <w:shd w:val="clear" w:color="auto" w:fill="C4C413"/>
    </w:rPr>
  </w:style>
  <w:style w:type="paragraph" w:customStyle="1" w:styleId="afff8">
    <w:name w:val="Ссылка на официальную публикацию"/>
    <w:basedOn w:val="a0"/>
    <w:next w:val="a0"/>
    <w:rsid w:val="00436D17"/>
    <w:pPr>
      <w:jc w:val="both"/>
    </w:pPr>
    <w:rPr>
      <w:sz w:val="24"/>
      <w:szCs w:val="24"/>
    </w:rPr>
  </w:style>
  <w:style w:type="paragraph" w:customStyle="1" w:styleId="afff9">
    <w:name w:val="Текст в таблице"/>
    <w:basedOn w:val="aff6"/>
    <w:next w:val="a0"/>
    <w:rsid w:val="00436D17"/>
    <w:pPr>
      <w:ind w:firstLine="500"/>
    </w:pPr>
  </w:style>
  <w:style w:type="paragraph" w:customStyle="1" w:styleId="afffa">
    <w:name w:val="Текст ЭР (см. также)"/>
    <w:basedOn w:val="a0"/>
    <w:next w:val="a0"/>
    <w:rsid w:val="00436D17"/>
    <w:pPr>
      <w:spacing w:before="200"/>
    </w:pPr>
    <w:rPr>
      <w:sz w:val="22"/>
      <w:szCs w:val="22"/>
    </w:rPr>
  </w:style>
  <w:style w:type="paragraph" w:customStyle="1" w:styleId="afffb">
    <w:name w:val="Технический комментарий"/>
    <w:basedOn w:val="a0"/>
    <w:next w:val="a0"/>
    <w:rsid w:val="00436D17"/>
    <w:rPr>
      <w:color w:val="463F31"/>
      <w:sz w:val="24"/>
      <w:szCs w:val="24"/>
      <w:shd w:val="clear" w:color="auto" w:fill="FFFFA6"/>
    </w:rPr>
  </w:style>
  <w:style w:type="character" w:customStyle="1" w:styleId="afffc">
    <w:name w:val="Утратил силу"/>
    <w:rsid w:val="00436D17"/>
    <w:rPr>
      <w:rFonts w:cs="Times New Roman"/>
      <w:b/>
      <w:strike/>
      <w:color w:val="666600"/>
      <w:sz w:val="26"/>
    </w:rPr>
  </w:style>
  <w:style w:type="paragraph" w:customStyle="1" w:styleId="afffd">
    <w:name w:val="Формула"/>
    <w:basedOn w:val="a0"/>
    <w:next w:val="a0"/>
    <w:rsid w:val="00436D17"/>
    <w:pPr>
      <w:spacing w:before="240" w:after="240"/>
      <w:ind w:left="420" w:right="420" w:firstLine="300"/>
      <w:jc w:val="both"/>
    </w:pPr>
    <w:rPr>
      <w:sz w:val="24"/>
      <w:szCs w:val="24"/>
      <w:shd w:val="clear" w:color="auto" w:fill="FAF3E9"/>
    </w:rPr>
  </w:style>
  <w:style w:type="paragraph" w:customStyle="1" w:styleId="afffe">
    <w:name w:val="Центрированный (таблица)"/>
    <w:basedOn w:val="aff6"/>
    <w:next w:val="a0"/>
    <w:rsid w:val="00436D17"/>
    <w:pPr>
      <w:jc w:val="center"/>
    </w:pPr>
  </w:style>
  <w:style w:type="paragraph" w:customStyle="1" w:styleId="-">
    <w:name w:val="ЭР-содержание (правое окно)"/>
    <w:basedOn w:val="a0"/>
    <w:next w:val="a0"/>
    <w:rsid w:val="00436D17"/>
    <w:pPr>
      <w:spacing w:before="300"/>
    </w:pPr>
  </w:style>
  <w:style w:type="paragraph" w:styleId="affff">
    <w:name w:val="header"/>
    <w:basedOn w:val="a0"/>
    <w:link w:val="affff0"/>
    <w:uiPriority w:val="99"/>
    <w:rsid w:val="00436D17"/>
    <w:pPr>
      <w:tabs>
        <w:tab w:val="center" w:pos="4677"/>
        <w:tab w:val="right" w:pos="9355"/>
      </w:tabs>
    </w:pPr>
  </w:style>
  <w:style w:type="character" w:customStyle="1" w:styleId="affff0">
    <w:name w:val="Верхний колонтитул Знак"/>
    <w:basedOn w:val="a1"/>
    <w:link w:val="affff"/>
    <w:uiPriority w:val="99"/>
    <w:rsid w:val="00436D17"/>
    <w:rPr>
      <w:rFonts w:ascii="Arial" w:eastAsia="Times New Roman" w:hAnsi="Arial" w:cs="Times New Roman"/>
      <w:sz w:val="26"/>
      <w:szCs w:val="26"/>
      <w:lang w:eastAsia="ru-RU"/>
    </w:rPr>
  </w:style>
  <w:style w:type="paragraph" w:styleId="affff1">
    <w:name w:val="footer"/>
    <w:basedOn w:val="a0"/>
    <w:link w:val="affff2"/>
    <w:uiPriority w:val="99"/>
    <w:rsid w:val="00436D17"/>
    <w:pPr>
      <w:tabs>
        <w:tab w:val="center" w:pos="4677"/>
        <w:tab w:val="right" w:pos="9355"/>
      </w:tabs>
    </w:pPr>
  </w:style>
  <w:style w:type="character" w:customStyle="1" w:styleId="affff2">
    <w:name w:val="Нижний колонтитул Знак"/>
    <w:basedOn w:val="a1"/>
    <w:link w:val="affff1"/>
    <w:uiPriority w:val="99"/>
    <w:rsid w:val="00436D17"/>
    <w:rPr>
      <w:rFonts w:ascii="Arial" w:eastAsia="Times New Roman" w:hAnsi="Arial" w:cs="Times New Roman"/>
      <w:sz w:val="26"/>
      <w:szCs w:val="26"/>
      <w:lang w:eastAsia="ru-RU"/>
    </w:rPr>
  </w:style>
  <w:style w:type="paragraph" w:customStyle="1" w:styleId="110">
    <w:name w:val="Обычный + 11 пт"/>
    <w:aliases w:val="По центру"/>
    <w:basedOn w:val="1"/>
    <w:rsid w:val="00436D17"/>
    <w:rPr>
      <w:b w:val="0"/>
      <w:sz w:val="22"/>
      <w:szCs w:val="22"/>
    </w:rPr>
  </w:style>
  <w:style w:type="paragraph" w:styleId="affff3">
    <w:name w:val="Body Text Indent"/>
    <w:basedOn w:val="a0"/>
    <w:link w:val="affff4"/>
    <w:uiPriority w:val="99"/>
    <w:rsid w:val="00436D17"/>
    <w:pPr>
      <w:widowControl/>
      <w:autoSpaceDE/>
      <w:autoSpaceDN/>
      <w:adjustRightInd/>
      <w:spacing w:after="120"/>
      <w:ind w:left="283"/>
    </w:pPr>
    <w:rPr>
      <w:rFonts w:ascii="Times New Roman" w:hAnsi="Times New Roman"/>
      <w:sz w:val="24"/>
      <w:szCs w:val="24"/>
    </w:rPr>
  </w:style>
  <w:style w:type="character" w:customStyle="1" w:styleId="affff4">
    <w:name w:val="Основной текст с отступом Знак"/>
    <w:basedOn w:val="a1"/>
    <w:link w:val="affff3"/>
    <w:uiPriority w:val="99"/>
    <w:rsid w:val="00436D17"/>
    <w:rPr>
      <w:rFonts w:ascii="Times New Roman" w:eastAsia="Times New Roman" w:hAnsi="Times New Roman" w:cs="Times New Roman"/>
      <w:sz w:val="24"/>
      <w:szCs w:val="24"/>
      <w:lang w:eastAsia="ru-RU"/>
    </w:rPr>
  </w:style>
  <w:style w:type="paragraph" w:styleId="affff5">
    <w:name w:val="Body Text"/>
    <w:basedOn w:val="a0"/>
    <w:link w:val="affff6"/>
    <w:uiPriority w:val="99"/>
    <w:rsid w:val="00436D17"/>
    <w:pPr>
      <w:spacing w:after="120"/>
    </w:pPr>
  </w:style>
  <w:style w:type="character" w:customStyle="1" w:styleId="affff6">
    <w:name w:val="Основной текст Знак"/>
    <w:basedOn w:val="a1"/>
    <w:link w:val="affff5"/>
    <w:uiPriority w:val="99"/>
    <w:rsid w:val="00436D17"/>
    <w:rPr>
      <w:rFonts w:ascii="Arial" w:eastAsia="Times New Roman" w:hAnsi="Arial" w:cs="Times New Roman"/>
      <w:sz w:val="26"/>
      <w:szCs w:val="26"/>
      <w:lang w:eastAsia="ru-RU"/>
    </w:rPr>
  </w:style>
  <w:style w:type="paragraph" w:styleId="31">
    <w:name w:val="Body Text 3"/>
    <w:basedOn w:val="a0"/>
    <w:link w:val="32"/>
    <w:uiPriority w:val="99"/>
    <w:rsid w:val="00436D17"/>
    <w:pPr>
      <w:spacing w:after="120"/>
    </w:pPr>
    <w:rPr>
      <w:sz w:val="16"/>
      <w:szCs w:val="16"/>
    </w:rPr>
  </w:style>
  <w:style w:type="character" w:customStyle="1" w:styleId="32">
    <w:name w:val="Основной текст 3 Знак"/>
    <w:basedOn w:val="a1"/>
    <w:link w:val="31"/>
    <w:uiPriority w:val="99"/>
    <w:rsid w:val="00436D17"/>
    <w:rPr>
      <w:rFonts w:ascii="Arial" w:eastAsia="Times New Roman" w:hAnsi="Arial" w:cs="Times New Roman"/>
      <w:sz w:val="16"/>
      <w:szCs w:val="16"/>
      <w:lang w:eastAsia="ru-RU"/>
    </w:rPr>
  </w:style>
  <w:style w:type="paragraph" w:styleId="21">
    <w:name w:val="Body Text Indent 2"/>
    <w:basedOn w:val="a0"/>
    <w:link w:val="22"/>
    <w:uiPriority w:val="99"/>
    <w:rsid w:val="00436D17"/>
    <w:pPr>
      <w:spacing w:after="120" w:line="480" w:lineRule="auto"/>
      <w:ind w:left="283"/>
    </w:pPr>
  </w:style>
  <w:style w:type="character" w:customStyle="1" w:styleId="22">
    <w:name w:val="Основной текст с отступом 2 Знак"/>
    <w:basedOn w:val="a1"/>
    <w:link w:val="21"/>
    <w:uiPriority w:val="99"/>
    <w:rsid w:val="00436D17"/>
    <w:rPr>
      <w:rFonts w:ascii="Arial" w:eastAsia="Times New Roman" w:hAnsi="Arial" w:cs="Times New Roman"/>
      <w:sz w:val="26"/>
      <w:szCs w:val="26"/>
      <w:lang w:eastAsia="ru-RU"/>
    </w:rPr>
  </w:style>
  <w:style w:type="paragraph" w:customStyle="1" w:styleId="13">
    <w:name w:val="Абзац списка1"/>
    <w:basedOn w:val="a0"/>
    <w:rsid w:val="00436D17"/>
    <w:pPr>
      <w:widowControl/>
      <w:autoSpaceDE/>
      <w:autoSpaceDN/>
      <w:adjustRightInd/>
      <w:spacing w:after="200" w:line="276" w:lineRule="auto"/>
      <w:ind w:left="720"/>
      <w:contextualSpacing/>
    </w:pPr>
    <w:rPr>
      <w:rFonts w:ascii="Calibri" w:hAnsi="Calibri"/>
      <w:sz w:val="22"/>
      <w:szCs w:val="22"/>
      <w:lang w:eastAsia="en-US"/>
    </w:rPr>
  </w:style>
  <w:style w:type="character" w:styleId="affff7">
    <w:name w:val="Hyperlink"/>
    <w:uiPriority w:val="99"/>
    <w:rsid w:val="00436D17"/>
    <w:rPr>
      <w:rFonts w:cs="Times New Roman"/>
      <w:color w:val="0000FF"/>
      <w:u w:val="single"/>
    </w:rPr>
  </w:style>
  <w:style w:type="paragraph" w:styleId="affff8">
    <w:name w:val="Balloon Text"/>
    <w:basedOn w:val="a0"/>
    <w:link w:val="affff9"/>
    <w:uiPriority w:val="99"/>
    <w:rsid w:val="00436D17"/>
    <w:pPr>
      <w:widowControl/>
      <w:autoSpaceDE/>
      <w:autoSpaceDN/>
      <w:adjustRightInd/>
    </w:pPr>
    <w:rPr>
      <w:rFonts w:ascii="Tahoma" w:hAnsi="Tahoma" w:cs="Tahoma"/>
      <w:sz w:val="16"/>
      <w:szCs w:val="16"/>
      <w:lang w:eastAsia="en-US"/>
    </w:rPr>
  </w:style>
  <w:style w:type="character" w:customStyle="1" w:styleId="affff9">
    <w:name w:val="Текст выноски Знак"/>
    <w:basedOn w:val="a1"/>
    <w:link w:val="affff8"/>
    <w:uiPriority w:val="99"/>
    <w:rsid w:val="00436D17"/>
    <w:rPr>
      <w:rFonts w:ascii="Tahoma" w:eastAsia="Times New Roman" w:hAnsi="Tahoma" w:cs="Tahoma"/>
      <w:sz w:val="16"/>
      <w:szCs w:val="16"/>
    </w:rPr>
  </w:style>
  <w:style w:type="character" w:customStyle="1" w:styleId="Heading1Char">
    <w:name w:val="Heading 1 Char"/>
    <w:uiPriority w:val="99"/>
    <w:locked/>
    <w:rsid w:val="00436D17"/>
    <w:rPr>
      <w:rFonts w:ascii="Arial" w:hAnsi="Arial"/>
      <w:b/>
      <w:color w:val="000080"/>
      <w:sz w:val="24"/>
      <w:lang w:eastAsia="ru-RU"/>
    </w:rPr>
  </w:style>
  <w:style w:type="character" w:customStyle="1" w:styleId="BodyTextChar">
    <w:name w:val="Body Text Char"/>
    <w:uiPriority w:val="99"/>
    <w:locked/>
    <w:rsid w:val="00436D17"/>
    <w:rPr>
      <w:rFonts w:ascii="Arial" w:hAnsi="Arial"/>
      <w:kern w:val="1"/>
      <w:sz w:val="24"/>
    </w:rPr>
  </w:style>
  <w:style w:type="character" w:customStyle="1" w:styleId="BodyTextIndentChar">
    <w:name w:val="Body Text Indent Char"/>
    <w:locked/>
    <w:rsid w:val="00436D17"/>
    <w:rPr>
      <w:rFonts w:ascii="Times New Roman" w:hAnsi="Times New Roman"/>
      <w:sz w:val="24"/>
      <w:lang w:eastAsia="ru-RU"/>
    </w:rPr>
  </w:style>
  <w:style w:type="paragraph" w:customStyle="1" w:styleId="Point">
    <w:name w:val="Point"/>
    <w:basedOn w:val="a0"/>
    <w:rsid w:val="00436D17"/>
    <w:pPr>
      <w:widowControl/>
      <w:autoSpaceDE/>
      <w:autoSpaceDN/>
      <w:adjustRightInd/>
      <w:spacing w:before="120" w:line="288" w:lineRule="auto"/>
      <w:ind w:firstLine="720"/>
      <w:jc w:val="both"/>
    </w:pPr>
    <w:rPr>
      <w:rFonts w:ascii="Times New Roman" w:hAnsi="Times New Roman"/>
      <w:sz w:val="24"/>
      <w:szCs w:val="24"/>
    </w:rPr>
  </w:style>
  <w:style w:type="character" w:customStyle="1" w:styleId="PointChar">
    <w:name w:val="Point Char"/>
    <w:locked/>
    <w:rsid w:val="00436D17"/>
    <w:rPr>
      <w:rFonts w:ascii="Times New Roman" w:hAnsi="Times New Roman"/>
      <w:sz w:val="24"/>
      <w:lang w:eastAsia="ru-RU"/>
    </w:rPr>
  </w:style>
  <w:style w:type="paragraph" w:customStyle="1" w:styleId="14">
    <w:name w:val="Без интервала1"/>
    <w:rsid w:val="00436D17"/>
    <w:pPr>
      <w:spacing w:after="0" w:line="240" w:lineRule="auto"/>
    </w:pPr>
    <w:rPr>
      <w:rFonts w:ascii="Calibri" w:eastAsia="Times New Roman" w:hAnsi="Calibri" w:cs="Times New Roman"/>
    </w:rPr>
  </w:style>
  <w:style w:type="paragraph" w:styleId="HTML">
    <w:name w:val="HTML Preformatted"/>
    <w:basedOn w:val="a0"/>
    <w:link w:val="HTML0"/>
    <w:uiPriority w:val="99"/>
    <w:rsid w:val="00436D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character" w:customStyle="1" w:styleId="HTML0">
    <w:name w:val="Стандартный HTML Знак"/>
    <w:basedOn w:val="a1"/>
    <w:link w:val="HTML"/>
    <w:uiPriority w:val="99"/>
    <w:rsid w:val="00436D17"/>
    <w:rPr>
      <w:rFonts w:ascii="Courier New" w:eastAsia="Times New Roman" w:hAnsi="Courier New" w:cs="Courier New"/>
      <w:sz w:val="20"/>
      <w:szCs w:val="20"/>
      <w:lang w:eastAsia="ru-RU"/>
    </w:rPr>
  </w:style>
  <w:style w:type="character" w:customStyle="1" w:styleId="HTMLPreformattedChar">
    <w:name w:val="HTML Preformatted Char"/>
    <w:uiPriority w:val="99"/>
    <w:locked/>
    <w:rsid w:val="00436D17"/>
    <w:rPr>
      <w:rFonts w:ascii="Courier New" w:hAnsi="Courier New"/>
      <w:sz w:val="20"/>
      <w:lang w:eastAsia="ru-RU"/>
    </w:rPr>
  </w:style>
  <w:style w:type="character" w:customStyle="1" w:styleId="HeaderChar">
    <w:name w:val="Header Char"/>
    <w:uiPriority w:val="99"/>
    <w:locked/>
    <w:rsid w:val="00436D17"/>
  </w:style>
  <w:style w:type="paragraph" w:styleId="23">
    <w:name w:val="Body Text 2"/>
    <w:basedOn w:val="a0"/>
    <w:link w:val="24"/>
    <w:uiPriority w:val="99"/>
    <w:rsid w:val="00436D17"/>
    <w:pPr>
      <w:widowControl/>
      <w:autoSpaceDE/>
      <w:autoSpaceDN/>
      <w:adjustRightInd/>
      <w:jc w:val="center"/>
    </w:pPr>
    <w:rPr>
      <w:rFonts w:ascii="Times New Roman" w:hAnsi="Times New Roman"/>
      <w:b/>
      <w:lang w:eastAsia="en-US"/>
    </w:rPr>
  </w:style>
  <w:style w:type="character" w:customStyle="1" w:styleId="24">
    <w:name w:val="Основной текст 2 Знак"/>
    <w:basedOn w:val="a1"/>
    <w:link w:val="23"/>
    <w:uiPriority w:val="99"/>
    <w:rsid w:val="00436D17"/>
    <w:rPr>
      <w:rFonts w:ascii="Times New Roman" w:eastAsia="Times New Roman" w:hAnsi="Times New Roman" w:cs="Times New Roman"/>
      <w:b/>
      <w:sz w:val="26"/>
      <w:szCs w:val="26"/>
    </w:rPr>
  </w:style>
  <w:style w:type="paragraph" w:styleId="affffa">
    <w:name w:val="Title"/>
    <w:basedOn w:val="a0"/>
    <w:link w:val="affffb"/>
    <w:uiPriority w:val="99"/>
    <w:qFormat/>
    <w:rsid w:val="00436D17"/>
    <w:pPr>
      <w:widowControl/>
      <w:autoSpaceDE/>
      <w:autoSpaceDN/>
      <w:adjustRightInd/>
      <w:ind w:left="4290"/>
      <w:jc w:val="center"/>
    </w:pPr>
    <w:rPr>
      <w:rFonts w:ascii="Times New Roman" w:hAnsi="Times New Roman"/>
      <w:lang w:eastAsia="en-US"/>
    </w:rPr>
  </w:style>
  <w:style w:type="character" w:customStyle="1" w:styleId="affffc">
    <w:name w:val="Название Знак"/>
    <w:basedOn w:val="a1"/>
    <w:uiPriority w:val="10"/>
    <w:rsid w:val="00436D17"/>
    <w:rPr>
      <w:rFonts w:asciiTheme="majorHAnsi" w:eastAsiaTheme="majorEastAsia" w:hAnsiTheme="majorHAnsi" w:cstheme="majorBidi"/>
      <w:spacing w:val="-10"/>
      <w:kern w:val="28"/>
      <w:sz w:val="56"/>
      <w:szCs w:val="56"/>
      <w:lang w:eastAsia="ru-RU"/>
    </w:rPr>
  </w:style>
  <w:style w:type="character" w:customStyle="1" w:styleId="affffb">
    <w:name w:val="Заголовок Знак"/>
    <w:link w:val="affffa"/>
    <w:uiPriority w:val="10"/>
    <w:locked/>
    <w:rsid w:val="00436D17"/>
    <w:rPr>
      <w:rFonts w:ascii="Times New Roman" w:eastAsia="Times New Roman" w:hAnsi="Times New Roman" w:cs="Times New Roman"/>
      <w:sz w:val="26"/>
      <w:szCs w:val="26"/>
    </w:rPr>
  </w:style>
  <w:style w:type="paragraph" w:customStyle="1" w:styleId="affffd">
    <w:name w:val="Знак"/>
    <w:basedOn w:val="a0"/>
    <w:rsid w:val="00436D17"/>
    <w:pPr>
      <w:widowControl/>
      <w:autoSpaceDE/>
      <w:autoSpaceDN/>
      <w:adjustRightInd/>
      <w:spacing w:after="160" w:line="240" w:lineRule="exact"/>
    </w:pPr>
    <w:rPr>
      <w:rFonts w:ascii="Verdana" w:hAnsi="Verdana"/>
      <w:sz w:val="20"/>
      <w:szCs w:val="20"/>
      <w:lang w:val="en-US" w:eastAsia="en-US"/>
    </w:rPr>
  </w:style>
  <w:style w:type="character" w:styleId="affffe">
    <w:name w:val="page number"/>
    <w:basedOn w:val="a1"/>
    <w:uiPriority w:val="99"/>
    <w:rsid w:val="00436D17"/>
  </w:style>
  <w:style w:type="paragraph" w:customStyle="1" w:styleId="ConsPlusNormal">
    <w:name w:val="ConsPlusNormal"/>
    <w:rsid w:val="00436D17"/>
    <w:pPr>
      <w:widowControl w:val="0"/>
      <w:autoSpaceDE w:val="0"/>
      <w:autoSpaceDN w:val="0"/>
      <w:spacing w:after="0" w:line="240" w:lineRule="auto"/>
    </w:pPr>
    <w:rPr>
      <w:rFonts w:ascii="Calibri" w:eastAsia="Times New Roman" w:hAnsi="Calibri" w:cs="Calibri"/>
      <w:szCs w:val="20"/>
      <w:lang w:eastAsia="ru-RU"/>
    </w:rPr>
  </w:style>
  <w:style w:type="numbering" w:customStyle="1" w:styleId="15">
    <w:name w:val="Нет списка1"/>
    <w:next w:val="a3"/>
    <w:uiPriority w:val="99"/>
    <w:semiHidden/>
    <w:unhideWhenUsed/>
    <w:rsid w:val="00436D17"/>
  </w:style>
  <w:style w:type="table" w:styleId="afffff">
    <w:name w:val="Table Grid"/>
    <w:basedOn w:val="a2"/>
    <w:uiPriority w:val="39"/>
    <w:rsid w:val="00436D1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
    <w:name w:val="Нет списка2"/>
    <w:next w:val="a3"/>
    <w:uiPriority w:val="99"/>
    <w:semiHidden/>
    <w:unhideWhenUsed/>
    <w:rsid w:val="00436D17"/>
  </w:style>
  <w:style w:type="paragraph" w:customStyle="1" w:styleId="ConsPlusNonformat">
    <w:name w:val="ConsPlusNonformat"/>
    <w:rsid w:val="00436D1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36D1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36D1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36D1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36D1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36D1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36D17"/>
    <w:pPr>
      <w:widowControl w:val="0"/>
      <w:autoSpaceDE w:val="0"/>
      <w:autoSpaceDN w:val="0"/>
      <w:spacing w:after="0" w:line="240" w:lineRule="auto"/>
    </w:pPr>
    <w:rPr>
      <w:rFonts w:ascii="Arial" w:eastAsia="Times New Roman" w:hAnsi="Arial" w:cs="Arial"/>
      <w:sz w:val="20"/>
      <w:szCs w:val="20"/>
      <w:lang w:eastAsia="ru-RU"/>
    </w:rPr>
  </w:style>
  <w:style w:type="character" w:styleId="afffff0">
    <w:name w:val="Strong"/>
    <w:uiPriority w:val="22"/>
    <w:qFormat/>
    <w:rsid w:val="00436D17"/>
    <w:rPr>
      <w:b/>
      <w:bCs/>
    </w:rPr>
  </w:style>
  <w:style w:type="numbering" w:customStyle="1" w:styleId="111">
    <w:name w:val="Нет списка11"/>
    <w:next w:val="a3"/>
    <w:uiPriority w:val="99"/>
    <w:semiHidden/>
    <w:unhideWhenUsed/>
    <w:rsid w:val="00436D17"/>
  </w:style>
  <w:style w:type="character" w:customStyle="1" w:styleId="HTML2">
    <w:name w:val="Стандартный HTML Знак2"/>
    <w:uiPriority w:val="99"/>
    <w:locked/>
    <w:rsid w:val="00436D17"/>
    <w:rPr>
      <w:rFonts w:ascii="Courier New" w:hAnsi="Courier New"/>
    </w:rPr>
  </w:style>
  <w:style w:type="paragraph" w:customStyle="1" w:styleId="ConsCell">
    <w:name w:val="ConsCell"/>
    <w:uiPriority w:val="99"/>
    <w:rsid w:val="00436D17"/>
    <w:pPr>
      <w:widowControl w:val="0"/>
      <w:autoSpaceDE w:val="0"/>
      <w:autoSpaceDN w:val="0"/>
      <w:adjustRightInd w:val="0"/>
      <w:spacing w:after="0" w:line="240" w:lineRule="auto"/>
      <w:ind w:right="19772"/>
    </w:pPr>
    <w:rPr>
      <w:rFonts w:ascii="Arial" w:eastAsia="Times New Roman" w:hAnsi="Arial" w:cs="Arial"/>
      <w:lang w:eastAsia="ru-RU"/>
    </w:rPr>
  </w:style>
  <w:style w:type="paragraph" w:customStyle="1" w:styleId="16">
    <w:name w:val="Абзац списка1"/>
    <w:basedOn w:val="a0"/>
    <w:uiPriority w:val="99"/>
    <w:rsid w:val="00436D17"/>
    <w:pPr>
      <w:widowControl/>
      <w:autoSpaceDE/>
      <w:autoSpaceDN/>
      <w:adjustRightInd/>
      <w:spacing w:after="200" w:line="276" w:lineRule="auto"/>
      <w:ind w:left="720"/>
    </w:pPr>
    <w:rPr>
      <w:rFonts w:ascii="Calibri" w:hAnsi="Calibri"/>
      <w:sz w:val="22"/>
      <w:szCs w:val="22"/>
      <w:lang w:eastAsia="en-US"/>
    </w:rPr>
  </w:style>
  <w:style w:type="table" w:customStyle="1" w:styleId="17">
    <w:name w:val="Сетка таблицы1"/>
    <w:uiPriority w:val="99"/>
    <w:rsid w:val="00436D17"/>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uiPriority w:val="99"/>
    <w:rsid w:val="00436D17"/>
    <w:rPr>
      <w:rFonts w:ascii="Times New Roman" w:hAnsi="Times New Roman"/>
    </w:rPr>
  </w:style>
  <w:style w:type="character" w:customStyle="1" w:styleId="Heading2Char">
    <w:name w:val="Heading 2 Char"/>
    <w:uiPriority w:val="99"/>
    <w:rsid w:val="00436D17"/>
    <w:rPr>
      <w:rFonts w:ascii="Times New Roman" w:hAnsi="Times New Roman"/>
      <w:b/>
      <w:caps/>
      <w:sz w:val="26"/>
      <w:lang w:eastAsia="ru-RU"/>
    </w:rPr>
  </w:style>
  <w:style w:type="character" w:customStyle="1" w:styleId="HTML3">
    <w:name w:val="Стандартный HTML Знак3"/>
    <w:uiPriority w:val="99"/>
    <w:semiHidden/>
    <w:rsid w:val="00436D17"/>
    <w:rPr>
      <w:rFonts w:ascii="Courier New" w:hAnsi="Courier New" w:cs="Courier New"/>
      <w:sz w:val="20"/>
      <w:szCs w:val="20"/>
      <w:lang w:eastAsia="en-US"/>
    </w:rPr>
  </w:style>
  <w:style w:type="character" w:customStyle="1" w:styleId="HTML1">
    <w:name w:val="Стандартный HTML Знак1"/>
    <w:uiPriority w:val="99"/>
    <w:semiHidden/>
    <w:rsid w:val="00436D17"/>
    <w:rPr>
      <w:rFonts w:ascii="Courier New" w:hAnsi="Courier New"/>
      <w:sz w:val="20"/>
      <w:lang w:eastAsia="en-US"/>
    </w:rPr>
  </w:style>
  <w:style w:type="character" w:customStyle="1" w:styleId="HTML11">
    <w:name w:val="Стандартный HTML Знак11"/>
    <w:uiPriority w:val="99"/>
    <w:semiHidden/>
    <w:rsid w:val="00436D17"/>
    <w:rPr>
      <w:rFonts w:ascii="Courier New" w:hAnsi="Courier New"/>
      <w:sz w:val="20"/>
      <w:lang w:eastAsia="en-US"/>
    </w:rPr>
  </w:style>
  <w:style w:type="character" w:customStyle="1" w:styleId="26">
    <w:name w:val="Основной текст с отступом Знак2"/>
    <w:uiPriority w:val="99"/>
    <w:locked/>
    <w:rsid w:val="00436D17"/>
    <w:rPr>
      <w:sz w:val="26"/>
    </w:rPr>
  </w:style>
  <w:style w:type="paragraph" w:customStyle="1" w:styleId="ConsNormal">
    <w:name w:val="ConsNormal"/>
    <w:uiPriority w:val="99"/>
    <w:rsid w:val="00436D17"/>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ffff1">
    <w:name w:val="Normal (Web)"/>
    <w:basedOn w:val="a0"/>
    <w:uiPriority w:val="99"/>
    <w:rsid w:val="00436D17"/>
    <w:pPr>
      <w:widowControl/>
      <w:autoSpaceDE/>
      <w:autoSpaceDN/>
      <w:adjustRightInd/>
      <w:spacing w:before="100" w:after="100"/>
    </w:pPr>
    <w:rPr>
      <w:rFonts w:ascii="Times New Roman" w:hAnsi="Times New Roman"/>
      <w:noProof/>
      <w:sz w:val="24"/>
      <w:szCs w:val="20"/>
    </w:rPr>
  </w:style>
  <w:style w:type="character" w:customStyle="1" w:styleId="33">
    <w:name w:val="Основной текст с отступом Знак3"/>
    <w:uiPriority w:val="99"/>
    <w:semiHidden/>
    <w:rsid w:val="00436D17"/>
    <w:rPr>
      <w:rFonts w:ascii="Calibri" w:hAnsi="Calibri" w:cs="Times New Roman"/>
      <w:lang w:eastAsia="en-US"/>
    </w:rPr>
  </w:style>
  <w:style w:type="character" w:customStyle="1" w:styleId="18">
    <w:name w:val="Основной текст с отступом Знак1"/>
    <w:uiPriority w:val="99"/>
    <w:semiHidden/>
    <w:rsid w:val="00436D17"/>
    <w:rPr>
      <w:rFonts w:ascii="Calibri" w:hAnsi="Calibri"/>
      <w:lang w:eastAsia="en-US"/>
    </w:rPr>
  </w:style>
  <w:style w:type="character" w:customStyle="1" w:styleId="112">
    <w:name w:val="Основной текст с отступом Знак11"/>
    <w:uiPriority w:val="99"/>
    <w:semiHidden/>
    <w:rsid w:val="00436D17"/>
    <w:rPr>
      <w:rFonts w:ascii="Calibri" w:hAnsi="Calibri"/>
      <w:lang w:eastAsia="en-US"/>
    </w:rPr>
  </w:style>
  <w:style w:type="character" w:customStyle="1" w:styleId="27">
    <w:name w:val="Название Знак2"/>
    <w:uiPriority w:val="99"/>
    <w:locked/>
    <w:rsid w:val="00436D17"/>
    <w:rPr>
      <w:sz w:val="26"/>
      <w:lang w:eastAsia="en-US"/>
    </w:rPr>
  </w:style>
  <w:style w:type="character" w:customStyle="1" w:styleId="BodyText2Char">
    <w:name w:val="Body Text 2 Char"/>
    <w:uiPriority w:val="99"/>
    <w:rsid w:val="00436D17"/>
    <w:rPr>
      <w:rFonts w:ascii="Times New Roman" w:hAnsi="Times New Roman"/>
      <w:sz w:val="26"/>
      <w:lang w:eastAsia="ru-RU"/>
    </w:rPr>
  </w:style>
  <w:style w:type="character" w:customStyle="1" w:styleId="34">
    <w:name w:val="Название Знак3"/>
    <w:uiPriority w:val="10"/>
    <w:rsid w:val="00436D17"/>
    <w:rPr>
      <w:rFonts w:ascii="Cambria" w:eastAsia="Times New Roman" w:hAnsi="Cambria" w:cs="Times New Roman"/>
      <w:b/>
      <w:bCs/>
      <w:kern w:val="28"/>
      <w:sz w:val="32"/>
      <w:szCs w:val="32"/>
      <w:lang w:eastAsia="en-US"/>
    </w:rPr>
  </w:style>
  <w:style w:type="character" w:customStyle="1" w:styleId="113">
    <w:name w:val="Название Знак11"/>
    <w:uiPriority w:val="99"/>
    <w:rsid w:val="00436D17"/>
    <w:rPr>
      <w:rFonts w:ascii="Calibri Light" w:hAnsi="Calibri Light"/>
      <w:b/>
      <w:kern w:val="28"/>
      <w:sz w:val="32"/>
      <w:lang w:eastAsia="en-US"/>
    </w:rPr>
  </w:style>
  <w:style w:type="character" w:customStyle="1" w:styleId="28">
    <w:name w:val="Основной текст Знак2"/>
    <w:uiPriority w:val="99"/>
    <w:locked/>
    <w:rsid w:val="00436D17"/>
    <w:rPr>
      <w:rFonts w:ascii="Calibri" w:hAnsi="Calibri"/>
      <w:sz w:val="22"/>
      <w:lang w:eastAsia="en-US"/>
    </w:rPr>
  </w:style>
  <w:style w:type="character" w:customStyle="1" w:styleId="TitleChar">
    <w:name w:val="Title Char"/>
    <w:uiPriority w:val="99"/>
    <w:rsid w:val="00436D17"/>
    <w:rPr>
      <w:rFonts w:ascii="Times New Roman" w:hAnsi="Times New Roman"/>
      <w:sz w:val="26"/>
    </w:rPr>
  </w:style>
  <w:style w:type="character" w:customStyle="1" w:styleId="35">
    <w:name w:val="Основной текст Знак3"/>
    <w:uiPriority w:val="99"/>
    <w:semiHidden/>
    <w:rsid w:val="00436D17"/>
    <w:rPr>
      <w:rFonts w:ascii="Calibri" w:hAnsi="Calibri" w:cs="Times New Roman"/>
      <w:lang w:eastAsia="en-US"/>
    </w:rPr>
  </w:style>
  <w:style w:type="character" w:customStyle="1" w:styleId="19">
    <w:name w:val="Основной текст Знак1"/>
    <w:uiPriority w:val="99"/>
    <w:semiHidden/>
    <w:rsid w:val="00436D17"/>
    <w:rPr>
      <w:rFonts w:ascii="Calibri" w:hAnsi="Calibri"/>
      <w:lang w:eastAsia="en-US"/>
    </w:rPr>
  </w:style>
  <w:style w:type="character" w:customStyle="1" w:styleId="114">
    <w:name w:val="Основной текст Знак11"/>
    <w:uiPriority w:val="99"/>
    <w:semiHidden/>
    <w:rsid w:val="00436D17"/>
    <w:rPr>
      <w:rFonts w:ascii="Calibri" w:hAnsi="Calibri"/>
      <w:lang w:eastAsia="en-US"/>
    </w:rPr>
  </w:style>
  <w:style w:type="character" w:customStyle="1" w:styleId="220">
    <w:name w:val="Основной текст с отступом 2 Знак2"/>
    <w:uiPriority w:val="99"/>
    <w:locked/>
    <w:rsid w:val="00436D17"/>
    <w:rPr>
      <w:sz w:val="22"/>
      <w:lang w:eastAsia="en-US"/>
    </w:rPr>
  </w:style>
  <w:style w:type="character" w:customStyle="1" w:styleId="230">
    <w:name w:val="Основной текст с отступом 2 Знак3"/>
    <w:uiPriority w:val="99"/>
    <w:semiHidden/>
    <w:rsid w:val="00436D17"/>
    <w:rPr>
      <w:rFonts w:ascii="Calibri" w:hAnsi="Calibri" w:cs="Times New Roman"/>
      <w:lang w:eastAsia="en-US"/>
    </w:rPr>
  </w:style>
  <w:style w:type="character" w:customStyle="1" w:styleId="210">
    <w:name w:val="Основной текст с отступом 2 Знак1"/>
    <w:uiPriority w:val="99"/>
    <w:semiHidden/>
    <w:rsid w:val="00436D17"/>
    <w:rPr>
      <w:rFonts w:ascii="Calibri" w:hAnsi="Calibri"/>
      <w:lang w:eastAsia="en-US"/>
    </w:rPr>
  </w:style>
  <w:style w:type="character" w:customStyle="1" w:styleId="211">
    <w:name w:val="Основной текст с отступом 2 Знак11"/>
    <w:uiPriority w:val="99"/>
    <w:semiHidden/>
    <w:rsid w:val="00436D17"/>
    <w:rPr>
      <w:rFonts w:ascii="Calibri" w:hAnsi="Calibri"/>
      <w:lang w:eastAsia="en-US"/>
    </w:rPr>
  </w:style>
  <w:style w:type="character" w:customStyle="1" w:styleId="29">
    <w:name w:val="Приветствие Знак2"/>
    <w:link w:val="afffff2"/>
    <w:uiPriority w:val="99"/>
    <w:locked/>
    <w:rsid w:val="00436D17"/>
  </w:style>
  <w:style w:type="character" w:customStyle="1" w:styleId="BodyTextIndent2Char">
    <w:name w:val="Body Text Indent 2 Char"/>
    <w:uiPriority w:val="99"/>
    <w:rsid w:val="00436D17"/>
    <w:rPr>
      <w:rFonts w:ascii="Times New Roman" w:hAnsi="Times New Roman"/>
    </w:rPr>
  </w:style>
  <w:style w:type="paragraph" w:styleId="afffff3">
    <w:name w:val="List"/>
    <w:basedOn w:val="a0"/>
    <w:uiPriority w:val="99"/>
    <w:rsid w:val="00436D17"/>
    <w:pPr>
      <w:widowControl/>
      <w:autoSpaceDE/>
      <w:autoSpaceDN/>
      <w:adjustRightInd/>
      <w:spacing w:after="200" w:line="276" w:lineRule="auto"/>
      <w:ind w:left="283" w:hanging="283"/>
    </w:pPr>
    <w:rPr>
      <w:rFonts w:ascii="Calibri" w:hAnsi="Calibri"/>
      <w:sz w:val="22"/>
      <w:szCs w:val="22"/>
      <w:lang w:eastAsia="en-US"/>
    </w:rPr>
  </w:style>
  <w:style w:type="paragraph" w:styleId="2a">
    <w:name w:val="List 2"/>
    <w:basedOn w:val="a0"/>
    <w:uiPriority w:val="99"/>
    <w:rsid w:val="00436D17"/>
    <w:pPr>
      <w:widowControl/>
      <w:autoSpaceDE/>
      <w:autoSpaceDN/>
      <w:adjustRightInd/>
      <w:spacing w:after="200" w:line="276" w:lineRule="auto"/>
      <w:ind w:left="566" w:hanging="283"/>
    </w:pPr>
    <w:rPr>
      <w:rFonts w:ascii="Calibri" w:hAnsi="Calibri"/>
      <w:sz w:val="22"/>
      <w:szCs w:val="22"/>
      <w:lang w:eastAsia="en-US"/>
    </w:rPr>
  </w:style>
  <w:style w:type="paragraph" w:styleId="afffff2">
    <w:name w:val="Salutation"/>
    <w:basedOn w:val="a0"/>
    <w:next w:val="a0"/>
    <w:link w:val="29"/>
    <w:uiPriority w:val="99"/>
    <w:rsid w:val="00436D17"/>
    <w:pPr>
      <w:widowControl/>
      <w:autoSpaceDE/>
      <w:autoSpaceDN/>
      <w:adjustRightInd/>
      <w:spacing w:after="200" w:line="276" w:lineRule="auto"/>
    </w:pPr>
    <w:rPr>
      <w:rFonts w:asciiTheme="minorHAnsi" w:eastAsiaTheme="minorHAnsi" w:hAnsiTheme="minorHAnsi" w:cstheme="minorBidi"/>
      <w:sz w:val="22"/>
      <w:szCs w:val="22"/>
      <w:lang w:eastAsia="en-US"/>
    </w:rPr>
  </w:style>
  <w:style w:type="character" w:customStyle="1" w:styleId="afffff4">
    <w:name w:val="Приветствие Знак"/>
    <w:basedOn w:val="a1"/>
    <w:uiPriority w:val="99"/>
    <w:rsid w:val="00436D17"/>
    <w:rPr>
      <w:rFonts w:ascii="Arial" w:eastAsia="Times New Roman" w:hAnsi="Arial" w:cs="Times New Roman"/>
      <w:sz w:val="26"/>
      <w:szCs w:val="26"/>
      <w:lang w:eastAsia="ru-RU"/>
    </w:rPr>
  </w:style>
  <w:style w:type="character" w:customStyle="1" w:styleId="36">
    <w:name w:val="Приветствие Знак3"/>
    <w:uiPriority w:val="99"/>
    <w:semiHidden/>
    <w:rsid w:val="00436D17"/>
    <w:rPr>
      <w:rFonts w:ascii="Calibri" w:hAnsi="Calibri" w:cs="Times New Roman"/>
      <w:lang w:eastAsia="en-US"/>
    </w:rPr>
  </w:style>
  <w:style w:type="character" w:customStyle="1" w:styleId="1a">
    <w:name w:val="Приветствие Знак1"/>
    <w:uiPriority w:val="99"/>
    <w:semiHidden/>
    <w:rsid w:val="00436D17"/>
    <w:rPr>
      <w:rFonts w:ascii="Calibri" w:hAnsi="Calibri"/>
      <w:lang w:eastAsia="en-US"/>
    </w:rPr>
  </w:style>
  <w:style w:type="character" w:customStyle="1" w:styleId="115">
    <w:name w:val="Приветствие Знак11"/>
    <w:uiPriority w:val="99"/>
    <w:semiHidden/>
    <w:rsid w:val="00436D17"/>
    <w:rPr>
      <w:rFonts w:ascii="Calibri" w:hAnsi="Calibri"/>
      <w:lang w:eastAsia="en-US"/>
    </w:rPr>
  </w:style>
  <w:style w:type="character" w:customStyle="1" w:styleId="2b">
    <w:name w:val="Подзаголовок Знак2"/>
    <w:link w:val="afffff5"/>
    <w:uiPriority w:val="99"/>
    <w:locked/>
    <w:rsid w:val="00436D17"/>
    <w:rPr>
      <w:rFonts w:ascii="Arial" w:hAnsi="Arial"/>
      <w:sz w:val="24"/>
    </w:rPr>
  </w:style>
  <w:style w:type="paragraph" w:styleId="a">
    <w:name w:val="List Bullet"/>
    <w:basedOn w:val="a0"/>
    <w:autoRedefine/>
    <w:uiPriority w:val="99"/>
    <w:rsid w:val="00436D17"/>
    <w:pPr>
      <w:widowControl/>
      <w:numPr>
        <w:numId w:val="1"/>
      </w:numPr>
      <w:autoSpaceDE/>
      <w:autoSpaceDN/>
      <w:adjustRightInd/>
      <w:spacing w:after="200" w:line="276" w:lineRule="auto"/>
    </w:pPr>
    <w:rPr>
      <w:rFonts w:ascii="Calibri" w:hAnsi="Calibri"/>
      <w:sz w:val="22"/>
      <w:szCs w:val="22"/>
      <w:lang w:eastAsia="en-US"/>
    </w:rPr>
  </w:style>
  <w:style w:type="paragraph" w:styleId="afffff6">
    <w:name w:val="caption"/>
    <w:basedOn w:val="a0"/>
    <w:next w:val="a0"/>
    <w:uiPriority w:val="99"/>
    <w:qFormat/>
    <w:rsid w:val="00436D17"/>
    <w:pPr>
      <w:widowControl/>
      <w:autoSpaceDE/>
      <w:autoSpaceDN/>
      <w:adjustRightInd/>
      <w:spacing w:before="120" w:after="120" w:line="276" w:lineRule="auto"/>
    </w:pPr>
    <w:rPr>
      <w:rFonts w:ascii="Calibri" w:hAnsi="Calibri"/>
      <w:b/>
      <w:bCs/>
      <w:sz w:val="20"/>
      <w:szCs w:val="20"/>
      <w:lang w:eastAsia="en-US"/>
    </w:rPr>
  </w:style>
  <w:style w:type="paragraph" w:styleId="afffff5">
    <w:name w:val="Subtitle"/>
    <w:basedOn w:val="a0"/>
    <w:link w:val="2b"/>
    <w:uiPriority w:val="99"/>
    <w:qFormat/>
    <w:rsid w:val="00436D17"/>
    <w:pPr>
      <w:widowControl/>
      <w:autoSpaceDE/>
      <w:autoSpaceDN/>
      <w:adjustRightInd/>
      <w:spacing w:after="60" w:line="276" w:lineRule="auto"/>
      <w:jc w:val="center"/>
      <w:outlineLvl w:val="1"/>
    </w:pPr>
    <w:rPr>
      <w:rFonts w:eastAsiaTheme="minorHAnsi" w:cstheme="minorBidi"/>
      <w:sz w:val="24"/>
      <w:szCs w:val="22"/>
      <w:lang w:eastAsia="en-US"/>
    </w:rPr>
  </w:style>
  <w:style w:type="character" w:customStyle="1" w:styleId="afffff7">
    <w:name w:val="Подзаголовок Знак"/>
    <w:basedOn w:val="a1"/>
    <w:uiPriority w:val="11"/>
    <w:rsid w:val="00436D17"/>
    <w:rPr>
      <w:rFonts w:eastAsiaTheme="minorEastAsia"/>
      <w:color w:val="5A5A5A" w:themeColor="text1" w:themeTint="A5"/>
      <w:spacing w:val="15"/>
      <w:lang w:eastAsia="ru-RU"/>
    </w:rPr>
  </w:style>
  <w:style w:type="character" w:customStyle="1" w:styleId="37">
    <w:name w:val="Подзаголовок Знак3"/>
    <w:uiPriority w:val="11"/>
    <w:rsid w:val="00436D17"/>
    <w:rPr>
      <w:rFonts w:ascii="Cambria" w:eastAsia="Times New Roman" w:hAnsi="Cambria" w:cs="Times New Roman"/>
      <w:sz w:val="24"/>
      <w:szCs w:val="24"/>
      <w:lang w:eastAsia="en-US"/>
    </w:rPr>
  </w:style>
  <w:style w:type="character" w:customStyle="1" w:styleId="1b">
    <w:name w:val="Подзаголовок Знак1"/>
    <w:uiPriority w:val="99"/>
    <w:rsid w:val="00436D17"/>
    <w:rPr>
      <w:rFonts w:ascii="Calibri Light" w:hAnsi="Calibri Light"/>
      <w:sz w:val="24"/>
      <w:lang w:eastAsia="en-US"/>
    </w:rPr>
  </w:style>
  <w:style w:type="character" w:customStyle="1" w:styleId="116">
    <w:name w:val="Подзаголовок Знак11"/>
    <w:uiPriority w:val="99"/>
    <w:rsid w:val="00436D17"/>
    <w:rPr>
      <w:rFonts w:ascii="Calibri Light" w:hAnsi="Calibri Light"/>
      <w:sz w:val="24"/>
      <w:lang w:eastAsia="en-US"/>
    </w:rPr>
  </w:style>
  <w:style w:type="paragraph" w:styleId="afffff8">
    <w:name w:val="List Paragraph"/>
    <w:basedOn w:val="a0"/>
    <w:uiPriority w:val="99"/>
    <w:qFormat/>
    <w:rsid w:val="00436D17"/>
    <w:pPr>
      <w:widowControl/>
      <w:autoSpaceDE/>
      <w:autoSpaceDN/>
      <w:adjustRightInd/>
      <w:spacing w:after="200" w:line="276" w:lineRule="auto"/>
      <w:ind w:left="720"/>
      <w:contextualSpacing/>
    </w:pPr>
    <w:rPr>
      <w:rFonts w:ascii="Calibri" w:hAnsi="Calibri"/>
      <w:sz w:val="22"/>
      <w:szCs w:val="22"/>
      <w:lang w:eastAsia="en-US"/>
    </w:rPr>
  </w:style>
  <w:style w:type="paragraph" w:styleId="38">
    <w:name w:val="Body Text Indent 3"/>
    <w:basedOn w:val="a0"/>
    <w:link w:val="39"/>
    <w:uiPriority w:val="99"/>
    <w:rsid w:val="00436D17"/>
    <w:pPr>
      <w:widowControl/>
      <w:autoSpaceDE/>
      <w:autoSpaceDN/>
      <w:adjustRightInd/>
      <w:ind w:firstLine="709"/>
      <w:jc w:val="both"/>
    </w:pPr>
    <w:rPr>
      <w:rFonts w:ascii="Times New Roman" w:hAnsi="Times New Roman"/>
      <w:szCs w:val="20"/>
      <w:lang w:eastAsia="en-US"/>
    </w:rPr>
  </w:style>
  <w:style w:type="character" w:customStyle="1" w:styleId="39">
    <w:name w:val="Основной текст с отступом 3 Знак"/>
    <w:basedOn w:val="a1"/>
    <w:link w:val="38"/>
    <w:uiPriority w:val="99"/>
    <w:rsid w:val="00436D17"/>
    <w:rPr>
      <w:rFonts w:ascii="Times New Roman" w:eastAsia="Times New Roman" w:hAnsi="Times New Roman" w:cs="Times New Roman"/>
      <w:sz w:val="26"/>
      <w:szCs w:val="20"/>
    </w:rPr>
  </w:style>
  <w:style w:type="paragraph" w:customStyle="1" w:styleId="ConsNonformat">
    <w:name w:val="ConsNonformat"/>
    <w:uiPriority w:val="99"/>
    <w:rsid w:val="00436D17"/>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styleId="afffff9">
    <w:name w:val="annotation reference"/>
    <w:uiPriority w:val="99"/>
    <w:rsid w:val="00436D17"/>
    <w:rPr>
      <w:rFonts w:cs="Times New Roman"/>
      <w:sz w:val="16"/>
    </w:rPr>
  </w:style>
  <w:style w:type="paragraph" w:styleId="afffffa">
    <w:name w:val="annotation text"/>
    <w:basedOn w:val="a0"/>
    <w:link w:val="afffffb"/>
    <w:uiPriority w:val="99"/>
    <w:rsid w:val="00436D17"/>
    <w:pPr>
      <w:widowControl/>
      <w:autoSpaceDE/>
      <w:autoSpaceDN/>
      <w:adjustRightInd/>
    </w:pPr>
    <w:rPr>
      <w:rFonts w:ascii="Times New Roman" w:hAnsi="Times New Roman"/>
      <w:sz w:val="20"/>
      <w:szCs w:val="20"/>
    </w:rPr>
  </w:style>
  <w:style w:type="character" w:customStyle="1" w:styleId="afffffb">
    <w:name w:val="Текст примечания Знак"/>
    <w:basedOn w:val="a1"/>
    <w:link w:val="afffffa"/>
    <w:uiPriority w:val="99"/>
    <w:rsid w:val="00436D17"/>
    <w:rPr>
      <w:rFonts w:ascii="Times New Roman" w:eastAsia="Times New Roman" w:hAnsi="Times New Roman" w:cs="Times New Roman"/>
      <w:sz w:val="20"/>
      <w:szCs w:val="20"/>
      <w:lang w:eastAsia="ru-RU"/>
    </w:rPr>
  </w:style>
  <w:style w:type="character" w:customStyle="1" w:styleId="ConsPlusNormal0">
    <w:name w:val="ConsPlusNormal Знак"/>
    <w:uiPriority w:val="99"/>
    <w:locked/>
    <w:rsid w:val="00436D17"/>
    <w:rPr>
      <w:rFonts w:ascii="Arial" w:hAnsi="Arial"/>
      <w:lang w:val="ru-RU" w:eastAsia="ru-RU"/>
    </w:rPr>
  </w:style>
  <w:style w:type="paragraph" w:customStyle="1" w:styleId="afffffc">
    <w:name w:val="НИР"/>
    <w:basedOn w:val="a0"/>
    <w:uiPriority w:val="99"/>
    <w:rsid w:val="00436D17"/>
    <w:pPr>
      <w:widowControl/>
      <w:autoSpaceDE/>
      <w:autoSpaceDN/>
      <w:adjustRightInd/>
      <w:spacing w:after="120" w:line="360" w:lineRule="auto"/>
      <w:ind w:firstLine="720"/>
      <w:jc w:val="both"/>
    </w:pPr>
    <w:rPr>
      <w:rFonts w:ascii="Times New Roman" w:hAnsi="Times New Roman"/>
      <w:color w:val="000000"/>
      <w:spacing w:val="5"/>
      <w:sz w:val="24"/>
      <w:szCs w:val="24"/>
    </w:rPr>
  </w:style>
  <w:style w:type="paragraph" w:customStyle="1" w:styleId="1c">
    <w:name w:val="Без интервала1"/>
    <w:uiPriority w:val="99"/>
    <w:rsid w:val="00436D17"/>
    <w:pPr>
      <w:spacing w:after="0" w:line="240" w:lineRule="auto"/>
    </w:pPr>
    <w:rPr>
      <w:rFonts w:ascii="Times New Roman" w:eastAsia="Times New Roman" w:hAnsi="Times New Roman" w:cs="Times New Roman"/>
      <w:sz w:val="24"/>
      <w:szCs w:val="24"/>
      <w:lang w:eastAsia="ru-RU"/>
    </w:rPr>
  </w:style>
  <w:style w:type="paragraph" w:styleId="afffffd">
    <w:name w:val="footnote text"/>
    <w:aliases w:val="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Текст сноски-FN Зн"/>
    <w:basedOn w:val="a0"/>
    <w:link w:val="afffffe"/>
    <w:uiPriority w:val="99"/>
    <w:rsid w:val="00436D17"/>
    <w:pPr>
      <w:widowControl/>
      <w:autoSpaceDE/>
      <w:autoSpaceDN/>
      <w:adjustRightInd/>
    </w:pPr>
    <w:rPr>
      <w:rFonts w:ascii="Times New Roman" w:hAnsi="Times New Roman"/>
      <w:sz w:val="20"/>
      <w:szCs w:val="20"/>
    </w:rPr>
  </w:style>
  <w:style w:type="character" w:customStyle="1" w:styleId="afffffe">
    <w:name w:val="Текст сноски Знак"/>
    <w:aliases w:val="Текст сноски Знак Знак Знак2,Текст сноски Знак Знак Знак Знак Знак Знак Знак Знак Знак1,Текст сноски Знак Знак Знак Знак Знак Знак Знак Знак2,Текст сноски Знак Знак Знак Знак Знак Знак Знак2,Текст сноски Знак Знак Знак Знак1"/>
    <w:basedOn w:val="a1"/>
    <w:link w:val="afffffd"/>
    <w:uiPriority w:val="99"/>
    <w:rsid w:val="00436D17"/>
    <w:rPr>
      <w:rFonts w:ascii="Times New Roman" w:eastAsia="Times New Roman" w:hAnsi="Times New Roman" w:cs="Times New Roman"/>
      <w:sz w:val="20"/>
      <w:szCs w:val="20"/>
      <w:lang w:eastAsia="ru-RU"/>
    </w:rPr>
  </w:style>
  <w:style w:type="paragraph" w:customStyle="1" w:styleId="font6">
    <w:name w:val="font6"/>
    <w:basedOn w:val="a0"/>
    <w:uiPriority w:val="99"/>
    <w:rsid w:val="00436D17"/>
    <w:pPr>
      <w:widowControl/>
      <w:autoSpaceDE/>
      <w:autoSpaceDN/>
      <w:adjustRightInd/>
      <w:spacing w:before="100" w:beforeAutospacing="1" w:after="100" w:afterAutospacing="1"/>
    </w:pPr>
    <w:rPr>
      <w:rFonts w:ascii="Times New Roman" w:hAnsi="Times New Roman"/>
      <w:b/>
      <w:bCs/>
      <w:color w:val="000000"/>
      <w:sz w:val="16"/>
      <w:szCs w:val="16"/>
    </w:rPr>
  </w:style>
  <w:style w:type="paragraph" w:customStyle="1" w:styleId="font5">
    <w:name w:val="font5"/>
    <w:basedOn w:val="a0"/>
    <w:uiPriority w:val="99"/>
    <w:rsid w:val="00436D17"/>
    <w:pPr>
      <w:widowControl/>
      <w:autoSpaceDE/>
      <w:autoSpaceDN/>
      <w:adjustRightInd/>
      <w:spacing w:before="100" w:beforeAutospacing="1" w:after="100" w:afterAutospacing="1"/>
    </w:pPr>
    <w:rPr>
      <w:rFonts w:ascii="Times New Roman" w:hAnsi="Times New Roman"/>
      <w:color w:val="000000"/>
      <w:sz w:val="16"/>
      <w:szCs w:val="16"/>
    </w:rPr>
  </w:style>
  <w:style w:type="character" w:styleId="affffff">
    <w:name w:val="FollowedHyperlink"/>
    <w:uiPriority w:val="99"/>
    <w:rsid w:val="00436D17"/>
    <w:rPr>
      <w:rFonts w:cs="Times New Roman"/>
      <w:color w:val="800080"/>
      <w:u w:val="single"/>
    </w:rPr>
  </w:style>
  <w:style w:type="character" w:styleId="affffff0">
    <w:name w:val="footnote reference"/>
    <w:uiPriority w:val="99"/>
    <w:rsid w:val="00436D17"/>
    <w:rPr>
      <w:rFonts w:cs="Times New Roman"/>
      <w:vertAlign w:val="superscript"/>
    </w:rPr>
  </w:style>
  <w:style w:type="character" w:customStyle="1" w:styleId="1d">
    <w:name w:val="Текст сноски Знак Знак Знак1"/>
    <w:aliases w:val="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Текст сноски Знак Знак Знак Знак,Текст сноски Знак Знак З Знак"/>
    <w:uiPriority w:val="99"/>
    <w:rsid w:val="00436D17"/>
  </w:style>
  <w:style w:type="paragraph" w:customStyle="1" w:styleId="xl63">
    <w:name w:val="xl63"/>
    <w:basedOn w:val="a0"/>
    <w:uiPriority w:val="99"/>
    <w:rsid w:val="00436D17"/>
    <w:pPr>
      <w:widowControl/>
      <w:autoSpaceDE/>
      <w:autoSpaceDN/>
      <w:adjustRightInd/>
      <w:spacing w:before="100" w:beforeAutospacing="1" w:after="100" w:afterAutospacing="1"/>
      <w:jc w:val="center"/>
      <w:textAlignment w:val="top"/>
    </w:pPr>
    <w:rPr>
      <w:rFonts w:ascii="Times New Roman" w:hAnsi="Times New Roman"/>
      <w:color w:val="000000"/>
    </w:rPr>
  </w:style>
  <w:style w:type="paragraph" w:customStyle="1" w:styleId="xl64">
    <w:name w:val="xl64"/>
    <w:basedOn w:val="a0"/>
    <w:uiPriority w:val="99"/>
    <w:rsid w:val="00436D1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olor w:val="000000"/>
      <w:sz w:val="16"/>
      <w:szCs w:val="16"/>
    </w:rPr>
  </w:style>
  <w:style w:type="paragraph" w:customStyle="1" w:styleId="xl65">
    <w:name w:val="xl65"/>
    <w:basedOn w:val="a0"/>
    <w:uiPriority w:val="99"/>
    <w:rsid w:val="00436D1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b/>
      <w:bCs/>
      <w:color w:val="000000"/>
      <w:sz w:val="16"/>
      <w:szCs w:val="16"/>
    </w:rPr>
  </w:style>
  <w:style w:type="paragraph" w:customStyle="1" w:styleId="xl66">
    <w:name w:val="xl66"/>
    <w:basedOn w:val="a0"/>
    <w:uiPriority w:val="99"/>
    <w:rsid w:val="00436D1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olor w:val="000000"/>
      <w:sz w:val="16"/>
      <w:szCs w:val="16"/>
    </w:rPr>
  </w:style>
  <w:style w:type="paragraph" w:customStyle="1" w:styleId="xl67">
    <w:name w:val="xl67"/>
    <w:basedOn w:val="a0"/>
    <w:uiPriority w:val="99"/>
    <w:rsid w:val="00436D17"/>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olor w:val="000000"/>
      <w:sz w:val="16"/>
      <w:szCs w:val="16"/>
    </w:rPr>
  </w:style>
  <w:style w:type="paragraph" w:customStyle="1" w:styleId="xl68">
    <w:name w:val="xl68"/>
    <w:basedOn w:val="a0"/>
    <w:uiPriority w:val="99"/>
    <w:rsid w:val="00436D1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olor w:val="000000"/>
      <w:sz w:val="16"/>
      <w:szCs w:val="16"/>
    </w:rPr>
  </w:style>
  <w:style w:type="paragraph" w:customStyle="1" w:styleId="xl69">
    <w:name w:val="xl69"/>
    <w:basedOn w:val="a0"/>
    <w:uiPriority w:val="99"/>
    <w:rsid w:val="00436D1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olor w:val="000000"/>
      <w:sz w:val="16"/>
      <w:szCs w:val="16"/>
    </w:rPr>
  </w:style>
  <w:style w:type="paragraph" w:customStyle="1" w:styleId="xl70">
    <w:name w:val="xl70"/>
    <w:basedOn w:val="a0"/>
    <w:uiPriority w:val="99"/>
    <w:rsid w:val="00436D1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olor w:val="000000"/>
      <w:sz w:val="16"/>
      <w:szCs w:val="16"/>
    </w:rPr>
  </w:style>
  <w:style w:type="paragraph" w:customStyle="1" w:styleId="xl71">
    <w:name w:val="xl71"/>
    <w:basedOn w:val="a0"/>
    <w:uiPriority w:val="99"/>
    <w:rsid w:val="00436D17"/>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olor w:val="000000"/>
      <w:sz w:val="16"/>
      <w:szCs w:val="16"/>
    </w:rPr>
  </w:style>
  <w:style w:type="paragraph" w:customStyle="1" w:styleId="xl72">
    <w:name w:val="xl72"/>
    <w:basedOn w:val="a0"/>
    <w:uiPriority w:val="99"/>
    <w:rsid w:val="00436D17"/>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olor w:val="000000"/>
      <w:sz w:val="16"/>
      <w:szCs w:val="16"/>
    </w:rPr>
  </w:style>
  <w:style w:type="paragraph" w:customStyle="1" w:styleId="xl73">
    <w:name w:val="xl73"/>
    <w:basedOn w:val="a0"/>
    <w:uiPriority w:val="99"/>
    <w:rsid w:val="00436D17"/>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rFonts w:ascii="Times New Roman" w:hAnsi="Times New Roman"/>
      <w:color w:val="000000"/>
      <w:sz w:val="16"/>
      <w:szCs w:val="16"/>
    </w:rPr>
  </w:style>
  <w:style w:type="paragraph" w:customStyle="1" w:styleId="xl74">
    <w:name w:val="xl74"/>
    <w:basedOn w:val="a0"/>
    <w:uiPriority w:val="99"/>
    <w:rsid w:val="00436D17"/>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rFonts w:ascii="Times New Roman" w:hAnsi="Times New Roman"/>
      <w:color w:val="000000"/>
      <w:sz w:val="16"/>
      <w:szCs w:val="16"/>
    </w:rPr>
  </w:style>
  <w:style w:type="paragraph" w:customStyle="1" w:styleId="xl75">
    <w:name w:val="xl75"/>
    <w:basedOn w:val="a0"/>
    <w:uiPriority w:val="99"/>
    <w:rsid w:val="00436D17"/>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rFonts w:ascii="Times New Roman" w:hAnsi="Times New Roman"/>
      <w:color w:val="000000"/>
      <w:sz w:val="16"/>
      <w:szCs w:val="16"/>
    </w:rPr>
  </w:style>
  <w:style w:type="paragraph" w:customStyle="1" w:styleId="xl76">
    <w:name w:val="xl76"/>
    <w:basedOn w:val="a0"/>
    <w:uiPriority w:val="99"/>
    <w:rsid w:val="00436D17"/>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rFonts w:ascii="Times New Roman" w:hAnsi="Times New Roman"/>
      <w:color w:val="000000"/>
      <w:sz w:val="16"/>
      <w:szCs w:val="16"/>
    </w:rPr>
  </w:style>
  <w:style w:type="paragraph" w:customStyle="1" w:styleId="xl77">
    <w:name w:val="xl77"/>
    <w:basedOn w:val="a0"/>
    <w:uiPriority w:val="99"/>
    <w:rsid w:val="00436D17"/>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olor w:val="000000"/>
      <w:sz w:val="16"/>
      <w:szCs w:val="16"/>
    </w:rPr>
  </w:style>
  <w:style w:type="paragraph" w:customStyle="1" w:styleId="xl78">
    <w:name w:val="xl78"/>
    <w:basedOn w:val="a0"/>
    <w:uiPriority w:val="99"/>
    <w:rsid w:val="00436D17"/>
    <w:pPr>
      <w:widowControl/>
      <w:pBdr>
        <w:top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olor w:val="000000"/>
      <w:sz w:val="16"/>
      <w:szCs w:val="16"/>
    </w:rPr>
  </w:style>
  <w:style w:type="paragraph" w:customStyle="1" w:styleId="xl79">
    <w:name w:val="xl79"/>
    <w:basedOn w:val="a0"/>
    <w:uiPriority w:val="99"/>
    <w:rsid w:val="00436D17"/>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olor w:val="000000"/>
      <w:sz w:val="16"/>
      <w:szCs w:val="16"/>
    </w:rPr>
  </w:style>
  <w:style w:type="paragraph" w:customStyle="1" w:styleId="xl80">
    <w:name w:val="xl80"/>
    <w:basedOn w:val="a0"/>
    <w:uiPriority w:val="99"/>
    <w:rsid w:val="00436D17"/>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olor w:val="000000"/>
      <w:sz w:val="16"/>
      <w:szCs w:val="16"/>
    </w:rPr>
  </w:style>
  <w:style w:type="paragraph" w:customStyle="1" w:styleId="xl81">
    <w:name w:val="xl81"/>
    <w:basedOn w:val="a0"/>
    <w:uiPriority w:val="99"/>
    <w:rsid w:val="00436D17"/>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olor w:val="000000"/>
      <w:sz w:val="16"/>
      <w:szCs w:val="16"/>
    </w:rPr>
  </w:style>
  <w:style w:type="paragraph" w:customStyle="1" w:styleId="xl82">
    <w:name w:val="xl82"/>
    <w:basedOn w:val="a0"/>
    <w:uiPriority w:val="99"/>
    <w:rsid w:val="00436D17"/>
    <w:pPr>
      <w:widowControl/>
      <w:pBdr>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olor w:val="000000"/>
      <w:sz w:val="16"/>
      <w:szCs w:val="16"/>
    </w:rPr>
  </w:style>
  <w:style w:type="paragraph" w:customStyle="1" w:styleId="xl83">
    <w:name w:val="xl83"/>
    <w:basedOn w:val="a0"/>
    <w:uiPriority w:val="99"/>
    <w:rsid w:val="00436D17"/>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olor w:val="000000"/>
      <w:sz w:val="16"/>
      <w:szCs w:val="16"/>
    </w:rPr>
  </w:style>
  <w:style w:type="paragraph" w:customStyle="1" w:styleId="xl84">
    <w:name w:val="xl84"/>
    <w:basedOn w:val="a0"/>
    <w:uiPriority w:val="99"/>
    <w:rsid w:val="00436D17"/>
    <w:pPr>
      <w:widowControl/>
      <w:pBdr>
        <w:left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olor w:val="000000"/>
      <w:sz w:val="16"/>
      <w:szCs w:val="16"/>
    </w:rPr>
  </w:style>
  <w:style w:type="paragraph" w:customStyle="1" w:styleId="xl85">
    <w:name w:val="xl85"/>
    <w:basedOn w:val="a0"/>
    <w:uiPriority w:val="99"/>
    <w:rsid w:val="00436D17"/>
    <w:pPr>
      <w:widowControl/>
      <w:pBdr>
        <w:left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olor w:val="000000"/>
      <w:sz w:val="16"/>
      <w:szCs w:val="16"/>
    </w:rPr>
  </w:style>
  <w:style w:type="paragraph" w:customStyle="1" w:styleId="xl86">
    <w:name w:val="xl86"/>
    <w:basedOn w:val="a0"/>
    <w:uiPriority w:val="99"/>
    <w:rsid w:val="00436D17"/>
    <w:pPr>
      <w:widowControl/>
      <w:pBdr>
        <w:top w:val="single" w:sz="4" w:space="0" w:color="auto"/>
      </w:pBdr>
      <w:autoSpaceDE/>
      <w:autoSpaceDN/>
      <w:adjustRightInd/>
      <w:spacing w:before="100" w:beforeAutospacing="1" w:after="100" w:afterAutospacing="1"/>
      <w:textAlignment w:val="top"/>
    </w:pPr>
    <w:rPr>
      <w:rFonts w:ascii="Times New Roman" w:hAnsi="Times New Roman"/>
      <w:color w:val="000000"/>
      <w:sz w:val="16"/>
      <w:szCs w:val="16"/>
    </w:rPr>
  </w:style>
  <w:style w:type="paragraph" w:customStyle="1" w:styleId="xl87">
    <w:name w:val="xl87"/>
    <w:basedOn w:val="a0"/>
    <w:uiPriority w:val="99"/>
    <w:rsid w:val="00436D17"/>
    <w:pPr>
      <w:widowControl/>
      <w:pBdr>
        <w:top w:val="single" w:sz="4" w:space="0" w:color="auto"/>
      </w:pBdr>
      <w:autoSpaceDE/>
      <w:autoSpaceDN/>
      <w:adjustRightInd/>
      <w:spacing w:before="100" w:beforeAutospacing="1" w:after="100" w:afterAutospacing="1"/>
      <w:textAlignment w:val="top"/>
    </w:pPr>
    <w:rPr>
      <w:rFonts w:ascii="Times New Roman" w:hAnsi="Times New Roman"/>
      <w:color w:val="000000"/>
    </w:rPr>
  </w:style>
  <w:style w:type="paragraph" w:customStyle="1" w:styleId="xl88">
    <w:name w:val="xl88"/>
    <w:basedOn w:val="a0"/>
    <w:uiPriority w:val="99"/>
    <w:rsid w:val="00436D17"/>
    <w:pPr>
      <w:widowControl/>
      <w:pBdr>
        <w:top w:val="single" w:sz="4" w:space="0" w:color="auto"/>
        <w:bottom w:val="single" w:sz="4" w:space="0" w:color="auto"/>
      </w:pBdr>
      <w:autoSpaceDE/>
      <w:autoSpaceDN/>
      <w:adjustRightInd/>
      <w:spacing w:before="100" w:beforeAutospacing="1" w:after="100" w:afterAutospacing="1"/>
      <w:jc w:val="center"/>
      <w:textAlignment w:val="center"/>
    </w:pPr>
    <w:rPr>
      <w:rFonts w:ascii="Times New Roman" w:hAnsi="Times New Roman"/>
      <w:color w:val="000000"/>
      <w:sz w:val="16"/>
      <w:szCs w:val="16"/>
    </w:rPr>
  </w:style>
  <w:style w:type="paragraph" w:customStyle="1" w:styleId="xl89">
    <w:name w:val="xl89"/>
    <w:basedOn w:val="a0"/>
    <w:uiPriority w:val="99"/>
    <w:rsid w:val="00436D17"/>
    <w:pPr>
      <w:widowControl/>
      <w:pBdr>
        <w:top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olor w:val="000000"/>
      <w:sz w:val="16"/>
      <w:szCs w:val="16"/>
    </w:rPr>
  </w:style>
  <w:style w:type="paragraph" w:customStyle="1" w:styleId="xl90">
    <w:name w:val="xl90"/>
    <w:basedOn w:val="a0"/>
    <w:uiPriority w:val="99"/>
    <w:rsid w:val="00436D17"/>
    <w:pPr>
      <w:widowControl/>
      <w:pBdr>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olor w:val="000000"/>
      <w:sz w:val="16"/>
      <w:szCs w:val="16"/>
    </w:rPr>
  </w:style>
  <w:style w:type="paragraph" w:customStyle="1" w:styleId="xl91">
    <w:name w:val="xl91"/>
    <w:basedOn w:val="a0"/>
    <w:uiPriority w:val="99"/>
    <w:rsid w:val="00436D17"/>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olor w:val="000000"/>
      <w:sz w:val="16"/>
      <w:szCs w:val="16"/>
    </w:rPr>
  </w:style>
  <w:style w:type="paragraph" w:customStyle="1" w:styleId="xl92">
    <w:name w:val="xl92"/>
    <w:basedOn w:val="a0"/>
    <w:uiPriority w:val="99"/>
    <w:rsid w:val="00436D17"/>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olor w:val="000000"/>
      <w:sz w:val="16"/>
      <w:szCs w:val="16"/>
    </w:rPr>
  </w:style>
  <w:style w:type="paragraph" w:customStyle="1" w:styleId="xl93">
    <w:name w:val="xl93"/>
    <w:basedOn w:val="a0"/>
    <w:uiPriority w:val="99"/>
    <w:rsid w:val="00436D17"/>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olor w:val="000000"/>
      <w:sz w:val="16"/>
      <w:szCs w:val="16"/>
    </w:rPr>
  </w:style>
  <w:style w:type="paragraph" w:customStyle="1" w:styleId="xl94">
    <w:name w:val="xl94"/>
    <w:basedOn w:val="a0"/>
    <w:uiPriority w:val="99"/>
    <w:rsid w:val="00436D17"/>
    <w:pPr>
      <w:widowControl/>
      <w:pBdr>
        <w:top w:val="single" w:sz="4" w:space="0" w:color="auto"/>
        <w:bottom w:val="single" w:sz="4" w:space="0" w:color="auto"/>
      </w:pBdr>
      <w:autoSpaceDE/>
      <w:autoSpaceDN/>
      <w:adjustRightInd/>
      <w:spacing w:before="100" w:beforeAutospacing="1" w:after="100" w:afterAutospacing="1"/>
      <w:jc w:val="center"/>
      <w:textAlignment w:val="center"/>
    </w:pPr>
    <w:rPr>
      <w:rFonts w:ascii="Times New Roman" w:hAnsi="Times New Roman"/>
      <w:color w:val="000000"/>
      <w:sz w:val="16"/>
      <w:szCs w:val="16"/>
    </w:rPr>
  </w:style>
  <w:style w:type="paragraph" w:customStyle="1" w:styleId="xl95">
    <w:name w:val="xl95"/>
    <w:basedOn w:val="a0"/>
    <w:uiPriority w:val="99"/>
    <w:rsid w:val="00436D17"/>
    <w:pPr>
      <w:widowControl/>
      <w:pBdr>
        <w:bottom w:val="single" w:sz="4" w:space="0" w:color="auto"/>
      </w:pBdr>
      <w:autoSpaceDE/>
      <w:autoSpaceDN/>
      <w:adjustRightInd/>
      <w:spacing w:before="100" w:beforeAutospacing="1" w:after="100" w:afterAutospacing="1"/>
      <w:jc w:val="center"/>
      <w:textAlignment w:val="center"/>
    </w:pPr>
    <w:rPr>
      <w:rFonts w:ascii="Times New Roman" w:hAnsi="Times New Roman"/>
      <w:b/>
      <w:bCs/>
      <w:color w:val="000000"/>
    </w:rPr>
  </w:style>
  <w:style w:type="paragraph" w:customStyle="1" w:styleId="xl96">
    <w:name w:val="xl96"/>
    <w:basedOn w:val="a0"/>
    <w:uiPriority w:val="99"/>
    <w:rsid w:val="00436D17"/>
    <w:pPr>
      <w:widowControl/>
      <w:pBdr>
        <w:top w:val="single" w:sz="4" w:space="0" w:color="auto"/>
        <w:bottom w:val="single" w:sz="4" w:space="0" w:color="auto"/>
      </w:pBdr>
      <w:autoSpaceDE/>
      <w:autoSpaceDN/>
      <w:adjustRightInd/>
      <w:spacing w:before="100" w:beforeAutospacing="1" w:after="100" w:afterAutospacing="1"/>
      <w:jc w:val="center"/>
      <w:textAlignment w:val="top"/>
    </w:pPr>
    <w:rPr>
      <w:rFonts w:ascii="Times New Roman" w:hAnsi="Times New Roman"/>
      <w:color w:val="000000"/>
      <w:sz w:val="16"/>
      <w:szCs w:val="16"/>
    </w:rPr>
  </w:style>
  <w:style w:type="paragraph" w:customStyle="1" w:styleId="xl97">
    <w:name w:val="xl97"/>
    <w:basedOn w:val="a0"/>
    <w:uiPriority w:val="99"/>
    <w:rsid w:val="00436D17"/>
    <w:pPr>
      <w:widowControl/>
      <w:pBdr>
        <w:top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b/>
      <w:bCs/>
      <w:color w:val="000000"/>
      <w:sz w:val="16"/>
      <w:szCs w:val="16"/>
    </w:rPr>
  </w:style>
  <w:style w:type="paragraph" w:customStyle="1" w:styleId="xl98">
    <w:name w:val="xl98"/>
    <w:basedOn w:val="a0"/>
    <w:uiPriority w:val="99"/>
    <w:rsid w:val="00436D17"/>
    <w:pPr>
      <w:widowControl/>
      <w:pBdr>
        <w:right w:val="single" w:sz="4" w:space="0" w:color="auto"/>
      </w:pBdr>
      <w:autoSpaceDE/>
      <w:autoSpaceDN/>
      <w:adjustRightInd/>
      <w:spacing w:before="100" w:beforeAutospacing="1" w:after="100" w:afterAutospacing="1"/>
      <w:jc w:val="center"/>
      <w:textAlignment w:val="top"/>
    </w:pPr>
    <w:rPr>
      <w:rFonts w:ascii="Times New Roman" w:hAnsi="Times New Roman"/>
      <w:b/>
      <w:bCs/>
      <w:color w:val="000000"/>
      <w:sz w:val="16"/>
      <w:szCs w:val="16"/>
    </w:rPr>
  </w:style>
  <w:style w:type="paragraph" w:customStyle="1" w:styleId="xl99">
    <w:name w:val="xl99"/>
    <w:basedOn w:val="a0"/>
    <w:uiPriority w:val="99"/>
    <w:rsid w:val="00436D17"/>
    <w:pPr>
      <w:widowControl/>
      <w:pBdr>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b/>
      <w:bCs/>
      <w:color w:val="000000"/>
      <w:sz w:val="16"/>
      <w:szCs w:val="16"/>
    </w:rPr>
  </w:style>
  <w:style w:type="paragraph" w:customStyle="1" w:styleId="xl100">
    <w:name w:val="xl100"/>
    <w:basedOn w:val="a0"/>
    <w:uiPriority w:val="99"/>
    <w:rsid w:val="00436D17"/>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b/>
      <w:bCs/>
      <w:color w:val="000000"/>
      <w:sz w:val="16"/>
      <w:szCs w:val="16"/>
    </w:rPr>
  </w:style>
  <w:style w:type="paragraph" w:customStyle="1" w:styleId="xl101">
    <w:name w:val="xl101"/>
    <w:basedOn w:val="a0"/>
    <w:uiPriority w:val="99"/>
    <w:rsid w:val="00436D17"/>
    <w:pPr>
      <w:widowControl/>
      <w:pBdr>
        <w:left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b/>
      <w:bCs/>
      <w:color w:val="000000"/>
      <w:sz w:val="16"/>
      <w:szCs w:val="16"/>
    </w:rPr>
  </w:style>
  <w:style w:type="paragraph" w:customStyle="1" w:styleId="xl102">
    <w:name w:val="xl102"/>
    <w:basedOn w:val="a0"/>
    <w:uiPriority w:val="99"/>
    <w:rsid w:val="00436D17"/>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b/>
      <w:bCs/>
      <w:color w:val="000000"/>
      <w:sz w:val="16"/>
      <w:szCs w:val="16"/>
    </w:rPr>
  </w:style>
  <w:style w:type="paragraph" w:customStyle="1" w:styleId="xl103">
    <w:name w:val="xl103"/>
    <w:basedOn w:val="a0"/>
    <w:uiPriority w:val="99"/>
    <w:rsid w:val="00436D17"/>
    <w:pPr>
      <w:widowControl/>
      <w:pBdr>
        <w:left w:val="single" w:sz="4" w:space="0" w:color="auto"/>
        <w:bottom w:val="single" w:sz="4" w:space="0" w:color="auto"/>
      </w:pBdr>
      <w:autoSpaceDE/>
      <w:autoSpaceDN/>
      <w:adjustRightInd/>
      <w:spacing w:before="100" w:beforeAutospacing="1" w:after="100" w:afterAutospacing="1"/>
      <w:jc w:val="center"/>
      <w:textAlignment w:val="top"/>
    </w:pPr>
    <w:rPr>
      <w:rFonts w:ascii="Times New Roman" w:hAnsi="Times New Roman"/>
      <w:b/>
      <w:bCs/>
      <w:color w:val="000000"/>
      <w:sz w:val="16"/>
      <w:szCs w:val="16"/>
    </w:rPr>
  </w:style>
  <w:style w:type="paragraph" w:customStyle="1" w:styleId="xl104">
    <w:name w:val="xl104"/>
    <w:basedOn w:val="a0"/>
    <w:uiPriority w:val="99"/>
    <w:rsid w:val="00436D17"/>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rFonts w:ascii="Times New Roman" w:hAnsi="Times New Roman"/>
      <w:sz w:val="16"/>
      <w:szCs w:val="16"/>
    </w:rPr>
  </w:style>
  <w:style w:type="paragraph" w:customStyle="1" w:styleId="xl105">
    <w:name w:val="xl105"/>
    <w:basedOn w:val="a0"/>
    <w:uiPriority w:val="99"/>
    <w:rsid w:val="00436D17"/>
    <w:pPr>
      <w:widowControl/>
      <w:pBdr>
        <w:top w:val="single" w:sz="4" w:space="0" w:color="auto"/>
        <w:bottom w:val="single" w:sz="4" w:space="0" w:color="auto"/>
      </w:pBdr>
      <w:autoSpaceDE/>
      <w:autoSpaceDN/>
      <w:adjustRightInd/>
      <w:spacing w:before="100" w:beforeAutospacing="1" w:after="100" w:afterAutospacing="1"/>
      <w:jc w:val="center"/>
      <w:textAlignment w:val="top"/>
    </w:pPr>
    <w:rPr>
      <w:rFonts w:ascii="Times New Roman" w:hAnsi="Times New Roman"/>
      <w:sz w:val="16"/>
      <w:szCs w:val="16"/>
    </w:rPr>
  </w:style>
  <w:style w:type="paragraph" w:customStyle="1" w:styleId="xl106">
    <w:name w:val="xl106"/>
    <w:basedOn w:val="a0"/>
    <w:uiPriority w:val="99"/>
    <w:rsid w:val="00436D17"/>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sz w:val="16"/>
      <w:szCs w:val="16"/>
    </w:rPr>
  </w:style>
  <w:style w:type="paragraph" w:customStyle="1" w:styleId="xl107">
    <w:name w:val="xl107"/>
    <w:basedOn w:val="a0"/>
    <w:uiPriority w:val="99"/>
    <w:rsid w:val="00436D17"/>
    <w:pPr>
      <w:widowControl/>
      <w:pBdr>
        <w:top w:val="single" w:sz="4" w:space="0" w:color="auto"/>
        <w:bottom w:val="single" w:sz="4" w:space="0" w:color="auto"/>
      </w:pBdr>
      <w:autoSpaceDE/>
      <w:autoSpaceDN/>
      <w:adjustRightInd/>
      <w:spacing w:before="100" w:beforeAutospacing="1" w:after="100" w:afterAutospacing="1"/>
      <w:jc w:val="center"/>
      <w:textAlignment w:val="top"/>
    </w:pPr>
    <w:rPr>
      <w:rFonts w:ascii="Times New Roman" w:hAnsi="Times New Roman"/>
      <w:b/>
      <w:bCs/>
      <w:color w:val="000000"/>
      <w:sz w:val="16"/>
      <w:szCs w:val="16"/>
    </w:rPr>
  </w:style>
  <w:style w:type="paragraph" w:customStyle="1" w:styleId="xl108">
    <w:name w:val="xl108"/>
    <w:basedOn w:val="a0"/>
    <w:uiPriority w:val="99"/>
    <w:rsid w:val="00436D17"/>
    <w:pPr>
      <w:widowControl/>
      <w:pBdr>
        <w:left w:val="single" w:sz="4" w:space="0" w:color="auto"/>
        <w:bottom w:val="single" w:sz="4" w:space="0" w:color="auto"/>
        <w:right w:val="single" w:sz="4" w:space="0" w:color="auto"/>
      </w:pBdr>
      <w:autoSpaceDE/>
      <w:autoSpaceDN/>
      <w:adjustRightInd/>
      <w:spacing w:before="100" w:beforeAutospacing="1" w:after="100" w:afterAutospacing="1"/>
    </w:pPr>
    <w:rPr>
      <w:rFonts w:ascii="Times New Roman" w:hAnsi="Times New Roman"/>
      <w:sz w:val="24"/>
      <w:szCs w:val="24"/>
    </w:rPr>
  </w:style>
  <w:style w:type="paragraph" w:customStyle="1" w:styleId="xl109">
    <w:name w:val="xl109"/>
    <w:basedOn w:val="a0"/>
    <w:uiPriority w:val="99"/>
    <w:rsid w:val="00436D17"/>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sz w:val="16"/>
      <w:szCs w:val="16"/>
    </w:rPr>
  </w:style>
  <w:style w:type="paragraph" w:customStyle="1" w:styleId="xl110">
    <w:name w:val="xl110"/>
    <w:basedOn w:val="a0"/>
    <w:uiPriority w:val="99"/>
    <w:rsid w:val="00436D17"/>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sz w:val="16"/>
      <w:szCs w:val="16"/>
    </w:rPr>
  </w:style>
  <w:style w:type="paragraph" w:customStyle="1" w:styleId="xl111">
    <w:name w:val="xl111"/>
    <w:basedOn w:val="a0"/>
    <w:uiPriority w:val="99"/>
    <w:rsid w:val="00436D17"/>
    <w:pPr>
      <w:widowControl/>
      <w:pBdr>
        <w:top w:val="single" w:sz="4" w:space="0" w:color="auto"/>
        <w:bottom w:val="single" w:sz="4" w:space="0" w:color="auto"/>
      </w:pBdr>
      <w:autoSpaceDE/>
      <w:autoSpaceDN/>
      <w:adjustRightInd/>
      <w:spacing w:before="100" w:beforeAutospacing="1" w:after="100" w:afterAutospacing="1"/>
      <w:jc w:val="center"/>
      <w:textAlignment w:val="top"/>
    </w:pPr>
    <w:rPr>
      <w:rFonts w:ascii="Times New Roman" w:hAnsi="Times New Roman"/>
      <w:sz w:val="24"/>
      <w:szCs w:val="24"/>
    </w:rPr>
  </w:style>
  <w:style w:type="paragraph" w:customStyle="1" w:styleId="xl112">
    <w:name w:val="xl112"/>
    <w:basedOn w:val="a0"/>
    <w:uiPriority w:val="99"/>
    <w:rsid w:val="00436D17"/>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sz w:val="24"/>
      <w:szCs w:val="24"/>
    </w:rPr>
  </w:style>
  <w:style w:type="paragraph" w:customStyle="1" w:styleId="xl113">
    <w:name w:val="xl113"/>
    <w:basedOn w:val="a0"/>
    <w:uiPriority w:val="99"/>
    <w:rsid w:val="00436D17"/>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olor w:val="000000"/>
      <w:sz w:val="16"/>
      <w:szCs w:val="16"/>
    </w:rPr>
  </w:style>
  <w:style w:type="paragraph" w:customStyle="1" w:styleId="xl114">
    <w:name w:val="xl114"/>
    <w:basedOn w:val="a0"/>
    <w:uiPriority w:val="99"/>
    <w:rsid w:val="00436D17"/>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olor w:val="000000"/>
      <w:sz w:val="16"/>
      <w:szCs w:val="16"/>
    </w:rPr>
  </w:style>
  <w:style w:type="paragraph" w:customStyle="1" w:styleId="xl115">
    <w:name w:val="xl115"/>
    <w:basedOn w:val="a0"/>
    <w:uiPriority w:val="99"/>
    <w:rsid w:val="00436D17"/>
    <w:pPr>
      <w:widowControl/>
      <w:pBdr>
        <w:right w:val="single" w:sz="4" w:space="0" w:color="auto"/>
      </w:pBdr>
      <w:autoSpaceDE/>
      <w:autoSpaceDN/>
      <w:adjustRightInd/>
      <w:spacing w:before="100" w:beforeAutospacing="1" w:after="100" w:afterAutospacing="1"/>
      <w:jc w:val="center"/>
      <w:textAlignment w:val="top"/>
    </w:pPr>
    <w:rPr>
      <w:rFonts w:ascii="Times New Roman" w:hAnsi="Times New Roman"/>
      <w:sz w:val="24"/>
      <w:szCs w:val="24"/>
    </w:rPr>
  </w:style>
  <w:style w:type="paragraph" w:customStyle="1" w:styleId="xl116">
    <w:name w:val="xl116"/>
    <w:basedOn w:val="a0"/>
    <w:uiPriority w:val="99"/>
    <w:rsid w:val="00436D17"/>
    <w:pPr>
      <w:widowControl/>
      <w:pBdr>
        <w:left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sz w:val="16"/>
      <w:szCs w:val="16"/>
    </w:rPr>
  </w:style>
  <w:style w:type="paragraph" w:customStyle="1" w:styleId="xl117">
    <w:name w:val="xl117"/>
    <w:basedOn w:val="a0"/>
    <w:uiPriority w:val="99"/>
    <w:rsid w:val="00436D17"/>
    <w:pPr>
      <w:widowControl/>
      <w:pBdr>
        <w:top w:val="single" w:sz="4" w:space="0" w:color="auto"/>
        <w:bottom w:val="single" w:sz="4" w:space="0" w:color="auto"/>
      </w:pBdr>
      <w:autoSpaceDE/>
      <w:autoSpaceDN/>
      <w:adjustRightInd/>
      <w:spacing w:before="100" w:beforeAutospacing="1" w:after="100" w:afterAutospacing="1"/>
      <w:jc w:val="center"/>
      <w:textAlignment w:val="top"/>
    </w:pPr>
    <w:rPr>
      <w:rFonts w:ascii="Times New Roman" w:hAnsi="Times New Roman"/>
      <w:color w:val="000000"/>
      <w:sz w:val="16"/>
      <w:szCs w:val="16"/>
    </w:rPr>
  </w:style>
  <w:style w:type="paragraph" w:customStyle="1" w:styleId="xl118">
    <w:name w:val="xl118"/>
    <w:basedOn w:val="a0"/>
    <w:uiPriority w:val="99"/>
    <w:rsid w:val="00436D17"/>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rFonts w:ascii="Times New Roman" w:hAnsi="Times New Roman"/>
      <w:sz w:val="16"/>
      <w:szCs w:val="16"/>
    </w:rPr>
  </w:style>
  <w:style w:type="paragraph" w:customStyle="1" w:styleId="xl119">
    <w:name w:val="xl119"/>
    <w:basedOn w:val="a0"/>
    <w:uiPriority w:val="99"/>
    <w:rsid w:val="00436D17"/>
    <w:pPr>
      <w:widowControl/>
      <w:pBdr>
        <w:top w:val="single" w:sz="4" w:space="0" w:color="auto"/>
        <w:bottom w:val="single" w:sz="4" w:space="0" w:color="auto"/>
      </w:pBdr>
      <w:autoSpaceDE/>
      <w:autoSpaceDN/>
      <w:adjustRightInd/>
      <w:spacing w:before="100" w:beforeAutospacing="1" w:after="100" w:afterAutospacing="1"/>
      <w:jc w:val="center"/>
      <w:textAlignment w:val="top"/>
    </w:pPr>
    <w:rPr>
      <w:rFonts w:ascii="Times New Roman" w:hAnsi="Times New Roman"/>
      <w:sz w:val="16"/>
      <w:szCs w:val="16"/>
    </w:rPr>
  </w:style>
  <w:style w:type="paragraph" w:customStyle="1" w:styleId="xl120">
    <w:name w:val="xl120"/>
    <w:basedOn w:val="a0"/>
    <w:uiPriority w:val="99"/>
    <w:rsid w:val="00436D17"/>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sz w:val="16"/>
      <w:szCs w:val="16"/>
    </w:rPr>
  </w:style>
  <w:style w:type="paragraph" w:customStyle="1" w:styleId="xl121">
    <w:name w:val="xl121"/>
    <w:basedOn w:val="a0"/>
    <w:uiPriority w:val="99"/>
    <w:rsid w:val="00436D17"/>
    <w:pPr>
      <w:widowControl/>
      <w:pBdr>
        <w:left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sz w:val="24"/>
      <w:szCs w:val="24"/>
    </w:rPr>
  </w:style>
  <w:style w:type="paragraph" w:customStyle="1" w:styleId="xl122">
    <w:name w:val="xl122"/>
    <w:basedOn w:val="a0"/>
    <w:uiPriority w:val="99"/>
    <w:rsid w:val="00436D17"/>
    <w:pPr>
      <w:widowControl/>
      <w:pBdr>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sz w:val="24"/>
      <w:szCs w:val="24"/>
    </w:rPr>
  </w:style>
  <w:style w:type="paragraph" w:customStyle="1" w:styleId="xl123">
    <w:name w:val="xl123"/>
    <w:basedOn w:val="a0"/>
    <w:uiPriority w:val="99"/>
    <w:rsid w:val="00436D17"/>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sz w:val="24"/>
      <w:szCs w:val="24"/>
    </w:rPr>
  </w:style>
  <w:style w:type="paragraph" w:customStyle="1" w:styleId="xl124">
    <w:name w:val="xl124"/>
    <w:basedOn w:val="a0"/>
    <w:uiPriority w:val="99"/>
    <w:rsid w:val="00436D17"/>
    <w:pPr>
      <w:widowControl/>
      <w:pBdr>
        <w:top w:val="single" w:sz="4" w:space="0" w:color="auto"/>
        <w:bottom w:val="single" w:sz="4" w:space="0" w:color="auto"/>
      </w:pBdr>
      <w:autoSpaceDE/>
      <w:autoSpaceDN/>
      <w:adjustRightInd/>
      <w:spacing w:before="100" w:beforeAutospacing="1" w:after="100" w:afterAutospacing="1"/>
      <w:jc w:val="center"/>
      <w:textAlignment w:val="top"/>
    </w:pPr>
    <w:rPr>
      <w:rFonts w:ascii="Times New Roman" w:hAnsi="Times New Roman"/>
      <w:sz w:val="24"/>
      <w:szCs w:val="24"/>
    </w:rPr>
  </w:style>
  <w:style w:type="paragraph" w:customStyle="1" w:styleId="xl125">
    <w:name w:val="xl125"/>
    <w:basedOn w:val="a0"/>
    <w:uiPriority w:val="99"/>
    <w:rsid w:val="00436D17"/>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sz w:val="24"/>
      <w:szCs w:val="24"/>
    </w:rPr>
  </w:style>
  <w:style w:type="paragraph" w:customStyle="1" w:styleId="xl126">
    <w:name w:val="xl126"/>
    <w:basedOn w:val="a0"/>
    <w:uiPriority w:val="99"/>
    <w:rsid w:val="00436D17"/>
    <w:pPr>
      <w:widowControl/>
      <w:pBdr>
        <w:top w:val="single" w:sz="4" w:space="0" w:color="auto"/>
      </w:pBdr>
      <w:autoSpaceDE/>
      <w:autoSpaceDN/>
      <w:adjustRightInd/>
      <w:spacing w:before="100" w:beforeAutospacing="1" w:after="100" w:afterAutospacing="1"/>
      <w:textAlignment w:val="top"/>
    </w:pPr>
    <w:rPr>
      <w:rFonts w:ascii="Times New Roman" w:hAnsi="Times New Roman"/>
      <w:color w:val="000000"/>
      <w:sz w:val="16"/>
      <w:szCs w:val="16"/>
    </w:rPr>
  </w:style>
  <w:style w:type="paragraph" w:customStyle="1" w:styleId="xl127">
    <w:name w:val="xl127"/>
    <w:basedOn w:val="a0"/>
    <w:uiPriority w:val="99"/>
    <w:rsid w:val="00436D17"/>
    <w:pPr>
      <w:widowControl/>
      <w:pBdr>
        <w:left w:val="single" w:sz="4" w:space="0" w:color="auto"/>
        <w:bottom w:val="single" w:sz="4" w:space="0" w:color="auto"/>
      </w:pBdr>
      <w:autoSpaceDE/>
      <w:autoSpaceDN/>
      <w:adjustRightInd/>
      <w:spacing w:before="100" w:beforeAutospacing="1" w:after="100" w:afterAutospacing="1"/>
      <w:jc w:val="center"/>
      <w:textAlignment w:val="top"/>
    </w:pPr>
    <w:rPr>
      <w:rFonts w:ascii="Times New Roman" w:hAnsi="Times New Roman"/>
      <w:color w:val="000000"/>
      <w:sz w:val="16"/>
      <w:szCs w:val="16"/>
    </w:rPr>
  </w:style>
  <w:style w:type="paragraph" w:customStyle="1" w:styleId="xl128">
    <w:name w:val="xl128"/>
    <w:basedOn w:val="a0"/>
    <w:uiPriority w:val="99"/>
    <w:rsid w:val="00436D17"/>
    <w:pPr>
      <w:widowControl/>
      <w:pBdr>
        <w:bottom w:val="single" w:sz="4" w:space="0" w:color="auto"/>
      </w:pBdr>
      <w:autoSpaceDE/>
      <w:autoSpaceDN/>
      <w:adjustRightInd/>
      <w:spacing w:before="100" w:beforeAutospacing="1" w:after="100" w:afterAutospacing="1"/>
      <w:jc w:val="center"/>
      <w:textAlignment w:val="top"/>
    </w:pPr>
    <w:rPr>
      <w:rFonts w:ascii="Times New Roman" w:hAnsi="Times New Roman"/>
      <w:color w:val="000000"/>
      <w:sz w:val="16"/>
      <w:szCs w:val="16"/>
    </w:rPr>
  </w:style>
  <w:style w:type="paragraph" w:customStyle="1" w:styleId="xl129">
    <w:name w:val="xl129"/>
    <w:basedOn w:val="a0"/>
    <w:uiPriority w:val="99"/>
    <w:rsid w:val="00436D17"/>
    <w:pPr>
      <w:widowControl/>
      <w:pBdr>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olor w:val="000000"/>
      <w:sz w:val="16"/>
      <w:szCs w:val="16"/>
    </w:rPr>
  </w:style>
  <w:style w:type="paragraph" w:customStyle="1" w:styleId="2c">
    <w:name w:val="Абзац списка2"/>
    <w:basedOn w:val="a0"/>
    <w:uiPriority w:val="99"/>
    <w:rsid w:val="00436D17"/>
    <w:pPr>
      <w:widowControl/>
      <w:autoSpaceDE/>
      <w:autoSpaceDN/>
      <w:adjustRightInd/>
      <w:spacing w:after="200" w:line="276" w:lineRule="auto"/>
      <w:ind w:left="720"/>
      <w:contextualSpacing/>
    </w:pPr>
    <w:rPr>
      <w:rFonts w:ascii="Calibri" w:hAnsi="Calibri"/>
      <w:sz w:val="22"/>
      <w:szCs w:val="22"/>
      <w:lang w:eastAsia="en-US"/>
    </w:rPr>
  </w:style>
  <w:style w:type="numbering" w:customStyle="1" w:styleId="1110">
    <w:name w:val="Нет списка111"/>
    <w:next w:val="a3"/>
    <w:uiPriority w:val="99"/>
    <w:semiHidden/>
    <w:unhideWhenUsed/>
    <w:rsid w:val="00436D17"/>
  </w:style>
  <w:style w:type="numbering" w:customStyle="1" w:styleId="212">
    <w:name w:val="Нет списка21"/>
    <w:next w:val="a3"/>
    <w:uiPriority w:val="99"/>
    <w:semiHidden/>
    <w:unhideWhenUsed/>
    <w:rsid w:val="00436D17"/>
  </w:style>
  <w:style w:type="table" w:customStyle="1" w:styleId="117">
    <w:name w:val="Сетка таблицы11"/>
    <w:uiPriority w:val="99"/>
    <w:rsid w:val="00436D17"/>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d">
    <w:name w:val="Сетка таблицы2"/>
    <w:basedOn w:val="a2"/>
    <w:next w:val="afffff"/>
    <w:uiPriority w:val="99"/>
    <w:rsid w:val="00436D1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3"/>
    <w:uiPriority w:val="99"/>
    <w:semiHidden/>
    <w:unhideWhenUsed/>
    <w:rsid w:val="00436D17"/>
  </w:style>
  <w:style w:type="numbering" w:customStyle="1" w:styleId="3a">
    <w:name w:val="Нет списка3"/>
    <w:next w:val="a3"/>
    <w:uiPriority w:val="99"/>
    <w:semiHidden/>
    <w:unhideWhenUsed/>
    <w:rsid w:val="00436D17"/>
  </w:style>
  <w:style w:type="table" w:customStyle="1" w:styleId="121">
    <w:name w:val="Сетка таблицы12"/>
    <w:uiPriority w:val="99"/>
    <w:rsid w:val="00436D17"/>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basedOn w:val="a2"/>
    <w:next w:val="afffff"/>
    <w:uiPriority w:val="99"/>
    <w:rsid w:val="00436D1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3"/>
    <w:uiPriority w:val="99"/>
    <w:semiHidden/>
    <w:unhideWhenUsed/>
    <w:rsid w:val="00436D17"/>
  </w:style>
  <w:style w:type="numbering" w:customStyle="1" w:styleId="41">
    <w:name w:val="Нет списка4"/>
    <w:next w:val="a3"/>
    <w:uiPriority w:val="99"/>
    <w:semiHidden/>
    <w:unhideWhenUsed/>
    <w:rsid w:val="00436D17"/>
  </w:style>
  <w:style w:type="table" w:customStyle="1" w:styleId="131">
    <w:name w:val="Сетка таблицы13"/>
    <w:uiPriority w:val="99"/>
    <w:rsid w:val="00436D17"/>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2"/>
    <w:next w:val="afffff"/>
    <w:uiPriority w:val="99"/>
    <w:rsid w:val="00436D1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3"/>
    <w:uiPriority w:val="99"/>
    <w:semiHidden/>
    <w:unhideWhenUsed/>
    <w:rsid w:val="00436D17"/>
  </w:style>
  <w:style w:type="numbering" w:customStyle="1" w:styleId="51">
    <w:name w:val="Нет списка5"/>
    <w:next w:val="a3"/>
    <w:uiPriority w:val="99"/>
    <w:semiHidden/>
    <w:unhideWhenUsed/>
    <w:rsid w:val="00436D17"/>
  </w:style>
  <w:style w:type="table" w:customStyle="1" w:styleId="141">
    <w:name w:val="Сетка таблицы14"/>
    <w:uiPriority w:val="99"/>
    <w:rsid w:val="00436D17"/>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2"/>
    <w:next w:val="afffff"/>
    <w:uiPriority w:val="99"/>
    <w:rsid w:val="00436D1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3"/>
    <w:uiPriority w:val="99"/>
    <w:semiHidden/>
    <w:unhideWhenUsed/>
    <w:rsid w:val="00436D17"/>
  </w:style>
  <w:style w:type="numbering" w:customStyle="1" w:styleId="61">
    <w:name w:val="Нет списка6"/>
    <w:next w:val="a3"/>
    <w:uiPriority w:val="99"/>
    <w:semiHidden/>
    <w:unhideWhenUsed/>
    <w:rsid w:val="00436D17"/>
  </w:style>
  <w:style w:type="table" w:customStyle="1" w:styleId="62">
    <w:name w:val="Сетка таблицы6"/>
    <w:basedOn w:val="a2"/>
    <w:next w:val="afffff"/>
    <w:uiPriority w:val="39"/>
    <w:rsid w:val="00436D1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2"/>
    <w:next w:val="afffff"/>
    <w:uiPriority w:val="39"/>
    <w:rsid w:val="00436D1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1">
    <w:basedOn w:val="a0"/>
    <w:next w:val="affffa"/>
    <w:uiPriority w:val="99"/>
    <w:qFormat/>
    <w:rsid w:val="00A972A6"/>
    <w:pPr>
      <w:widowControl/>
      <w:autoSpaceDE/>
      <w:autoSpaceDN/>
      <w:adjustRightInd/>
      <w:ind w:left="4510"/>
      <w:jc w:val="center"/>
    </w:pPr>
    <w:rPr>
      <w:rFonts w:ascii="Calibri" w:eastAsia="Calibri" w:hAnsi="Calibri"/>
      <w:szCs w:val="20"/>
      <w:lang w:eastAsia="en-US"/>
    </w:rPr>
  </w:style>
  <w:style w:type="character" w:customStyle="1" w:styleId="1e">
    <w:name w:val="Название Знак1"/>
    <w:uiPriority w:val="99"/>
    <w:rsid w:val="00A972A6"/>
    <w:rPr>
      <w:rFonts w:ascii="Calibri Light" w:hAnsi="Calibri Light"/>
      <w:b/>
      <w:kern w:val="28"/>
      <w:sz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763961">
      <w:bodyDiv w:val="1"/>
      <w:marLeft w:val="0"/>
      <w:marRight w:val="0"/>
      <w:marTop w:val="0"/>
      <w:marBottom w:val="0"/>
      <w:divBdr>
        <w:top w:val="none" w:sz="0" w:space="0" w:color="auto"/>
        <w:left w:val="none" w:sz="0" w:space="0" w:color="auto"/>
        <w:bottom w:val="none" w:sz="0" w:space="0" w:color="auto"/>
        <w:right w:val="none" w:sz="0" w:space="0" w:color="auto"/>
      </w:divBdr>
    </w:div>
    <w:div w:id="443579080">
      <w:bodyDiv w:val="1"/>
      <w:marLeft w:val="0"/>
      <w:marRight w:val="0"/>
      <w:marTop w:val="0"/>
      <w:marBottom w:val="0"/>
      <w:divBdr>
        <w:top w:val="none" w:sz="0" w:space="0" w:color="auto"/>
        <w:left w:val="none" w:sz="0" w:space="0" w:color="auto"/>
        <w:bottom w:val="none" w:sz="0" w:space="0" w:color="auto"/>
        <w:right w:val="none" w:sz="0" w:space="0" w:color="auto"/>
      </w:divBdr>
    </w:div>
    <w:div w:id="1720471959">
      <w:bodyDiv w:val="1"/>
      <w:marLeft w:val="0"/>
      <w:marRight w:val="0"/>
      <w:marTop w:val="0"/>
      <w:marBottom w:val="0"/>
      <w:divBdr>
        <w:top w:val="none" w:sz="0" w:space="0" w:color="auto"/>
        <w:left w:val="none" w:sz="0" w:space="0" w:color="auto"/>
        <w:bottom w:val="none" w:sz="0" w:space="0" w:color="auto"/>
        <w:right w:val="none" w:sz="0" w:space="0" w:color="auto"/>
      </w:divBdr>
    </w:div>
    <w:div w:id="1807236342">
      <w:bodyDiv w:val="1"/>
      <w:marLeft w:val="0"/>
      <w:marRight w:val="0"/>
      <w:marTop w:val="0"/>
      <w:marBottom w:val="0"/>
      <w:divBdr>
        <w:top w:val="none" w:sz="0" w:space="0" w:color="auto"/>
        <w:left w:val="none" w:sz="0" w:space="0" w:color="auto"/>
        <w:bottom w:val="none" w:sz="0" w:space="0" w:color="auto"/>
        <w:right w:val="none" w:sz="0" w:space="0" w:color="auto"/>
      </w:divBdr>
    </w:div>
    <w:div w:id="1940409255">
      <w:bodyDiv w:val="1"/>
      <w:marLeft w:val="0"/>
      <w:marRight w:val="0"/>
      <w:marTop w:val="0"/>
      <w:marBottom w:val="0"/>
      <w:divBdr>
        <w:top w:val="none" w:sz="0" w:space="0" w:color="auto"/>
        <w:left w:val="none" w:sz="0" w:space="0" w:color="auto"/>
        <w:bottom w:val="none" w:sz="0" w:space="0" w:color="auto"/>
        <w:right w:val="none" w:sz="0" w:space="0" w:color="auto"/>
      </w:divBdr>
    </w:div>
    <w:div w:id="1972203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consultantplus://offline/ref=FA305ED51EBE52AE7E9AC3D2FF6B368D5FC7E1A0D3DE7FEBE027720E49855944213F31F0BF9BC52336F458E61F9A7A56D28A42FD7B2FD77926303711zAN8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7944F38481D1C030F1BB23E8D17D494A913D0C5D771522786E13D5BD2D50A19A843A1E0DB245DF843644AC945F0F18B72608123174B7843B2DB7B2C2UDvFL"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FA305ED51EBE52AE7E9AC3D2FF6B368D5FC7E1A0D3DE7FEBE027720E49855944213F31F0BF9BC52336F458E61F9A7A56D28A42FD7B2FD77926303711zAN8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C9B380-3667-4FCD-ADBB-DB0320DC5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1119</TotalTime>
  <Pages>26</Pages>
  <Words>8026</Words>
  <Characters>45749</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149</cp:revision>
  <cp:lastPrinted>2021-11-01T07:39:00Z</cp:lastPrinted>
  <dcterms:created xsi:type="dcterms:W3CDTF">2020-01-21T12:30:00Z</dcterms:created>
  <dcterms:modified xsi:type="dcterms:W3CDTF">2021-11-08T07:11:00Z</dcterms:modified>
</cp:coreProperties>
</file>