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A" w:rsidRDefault="00C27A2A" w:rsidP="00C27A2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C27A2A" w:rsidRDefault="00C27A2A" w:rsidP="00C27A2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57785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A2A" w:rsidRDefault="00C27A2A" w:rsidP="00C27A2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720"/>
        <w:gridCol w:w="4422"/>
      </w:tblGrid>
      <w:tr w:rsidR="00C27A2A" w:rsidTr="00C27A2A">
        <w:trPr>
          <w:cantSplit/>
          <w:trHeight w:val="542"/>
        </w:trPr>
        <w:tc>
          <w:tcPr>
            <w:tcW w:w="4428" w:type="dxa"/>
          </w:tcPr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C27A2A" w:rsidRDefault="00C27A2A" w:rsidP="00C27A2A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C27A2A" w:rsidRDefault="00C27A2A" w:rsidP="00C27A2A">
            <w:pPr>
              <w:spacing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C27A2A" w:rsidTr="00C27A2A">
        <w:trPr>
          <w:cantSplit/>
          <w:trHeight w:val="1785"/>
        </w:trPr>
        <w:tc>
          <w:tcPr>
            <w:tcW w:w="4428" w:type="dxa"/>
          </w:tcPr>
          <w:p w:rsidR="00C27A2A" w:rsidRDefault="00C27A2A" w:rsidP="00C27A2A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C27A2A" w:rsidRDefault="00C27A2A" w:rsidP="00C27A2A">
            <w:pPr>
              <w:spacing w:before="20"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C27A2A" w:rsidRDefault="00C27A2A" w:rsidP="00C27A2A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C27A2A" w:rsidRDefault="00C27A2A" w:rsidP="00C27A2A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C27A2A" w:rsidRDefault="00C27A2A" w:rsidP="00C27A2A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C27A2A" w:rsidRDefault="00C27A2A" w:rsidP="00C27A2A">
            <w:pPr>
              <w:rPr>
                <w:rFonts w:ascii="Arial Cyr Chuv" w:hAnsi="Arial Cyr Chuv"/>
              </w:rPr>
            </w:pPr>
          </w:p>
          <w:p w:rsidR="00C27A2A" w:rsidRDefault="00C27A2A" w:rsidP="00C27A2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«____»___________2021 г.     № ___</w:t>
            </w:r>
          </w:p>
          <w:p w:rsidR="00C27A2A" w:rsidRDefault="00C27A2A" w:rsidP="00C27A2A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C27A2A" w:rsidRDefault="00C27A2A" w:rsidP="00C27A2A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C27A2A" w:rsidRDefault="00C27A2A" w:rsidP="00C27A2A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C27A2A" w:rsidRDefault="00C27A2A" w:rsidP="00C27A2A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C27A2A" w:rsidRDefault="00C27A2A" w:rsidP="00C27A2A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C27A2A" w:rsidRDefault="00C27A2A" w:rsidP="00C27A2A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27A2A" w:rsidRPr="003347AD" w:rsidRDefault="00C27A2A" w:rsidP="00C27A2A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  <w:i w:val="0"/>
                <w:sz w:val="26"/>
                <w:szCs w:val="26"/>
              </w:rPr>
            </w:pPr>
            <w:r w:rsidRPr="00724D3F">
              <w:rPr>
                <w:rFonts w:ascii="Arial Cyr Chuv" w:hAnsi="Arial Cyr Chuv"/>
                <w:b w:val="0"/>
                <w:bCs w:val="0"/>
                <w:i w:val="0"/>
              </w:rPr>
              <w:t xml:space="preserve">                 </w:t>
            </w:r>
            <w:r w:rsidRPr="003347AD">
              <w:rPr>
                <w:rFonts w:ascii="Arial Cyr Chuv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C27A2A" w:rsidRDefault="00C27A2A" w:rsidP="00C27A2A">
            <w:pPr>
              <w:rPr>
                <w:rFonts w:ascii="Arial Cyr Chuv" w:hAnsi="Arial Cyr Chuv"/>
              </w:rPr>
            </w:pPr>
          </w:p>
          <w:p w:rsidR="00C27A2A" w:rsidRPr="009A6C7F" w:rsidRDefault="00C27A2A" w:rsidP="00C27A2A">
            <w:pPr>
              <w:contextualSpacing/>
              <w:jc w:val="center"/>
            </w:pPr>
            <w:r w:rsidRPr="009A6C7F">
              <w:t>от «</w:t>
            </w:r>
            <w:r w:rsidR="0055467D">
              <w:t>02</w:t>
            </w:r>
            <w:r w:rsidRPr="009A6C7F">
              <w:t xml:space="preserve">» </w:t>
            </w:r>
            <w:r w:rsidR="0055467D">
              <w:t>июня</w:t>
            </w:r>
            <w:bookmarkStart w:id="0" w:name="_GoBack"/>
            <w:bookmarkEnd w:id="0"/>
            <w:r>
              <w:t xml:space="preserve">  </w:t>
            </w:r>
            <w:r w:rsidRPr="009A6C7F">
              <w:t>20</w:t>
            </w:r>
            <w:r>
              <w:t>21</w:t>
            </w:r>
            <w:r w:rsidRPr="009A6C7F">
              <w:t xml:space="preserve"> г. №</w:t>
            </w:r>
            <w:r w:rsidR="00566C22">
              <w:t>7.</w:t>
            </w:r>
            <w:r w:rsidR="00FF668F">
              <w:t>2</w:t>
            </w:r>
          </w:p>
          <w:p w:rsidR="00C27A2A" w:rsidRDefault="00C27A2A" w:rsidP="00C27A2A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C27A2A" w:rsidRPr="0048503B" w:rsidRDefault="00C27A2A" w:rsidP="00C27A2A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C27A2A" w:rsidRDefault="00C27A2A" w:rsidP="00C27A2A">
      <w:pPr>
        <w:ind w:firstLine="540"/>
        <w:jc w:val="right"/>
      </w:pPr>
    </w:p>
    <w:p w:rsidR="00C27A2A" w:rsidRPr="00A150EC" w:rsidRDefault="00C27A2A" w:rsidP="00C27A2A">
      <w:pPr>
        <w:tabs>
          <w:tab w:val="left" w:pos="705"/>
        </w:tabs>
      </w:pPr>
      <w:r w:rsidRPr="00A150EC">
        <w:t>О внесении изменений в прогнозный</w:t>
      </w:r>
      <w:r w:rsidR="006F16A3">
        <w:t xml:space="preserve">                                    Проект</w:t>
      </w:r>
    </w:p>
    <w:p w:rsidR="00C27A2A" w:rsidRPr="00A150EC" w:rsidRDefault="00C27A2A" w:rsidP="00C27A2A">
      <w:pPr>
        <w:tabs>
          <w:tab w:val="left" w:pos="705"/>
        </w:tabs>
      </w:pPr>
      <w:r w:rsidRPr="00A150EC">
        <w:t xml:space="preserve"> план (программу) приватизации</w:t>
      </w:r>
    </w:p>
    <w:p w:rsidR="00C27A2A" w:rsidRPr="00A150EC" w:rsidRDefault="00C27A2A" w:rsidP="00C27A2A">
      <w:pPr>
        <w:tabs>
          <w:tab w:val="left" w:pos="705"/>
        </w:tabs>
      </w:pPr>
      <w:r w:rsidRPr="00A150EC">
        <w:t xml:space="preserve"> муниципального имущества </w:t>
      </w:r>
    </w:p>
    <w:p w:rsidR="00C27A2A" w:rsidRPr="00A150EC" w:rsidRDefault="00C27A2A" w:rsidP="00C27A2A">
      <w:pPr>
        <w:tabs>
          <w:tab w:val="left" w:pos="705"/>
        </w:tabs>
      </w:pPr>
      <w:r w:rsidRPr="00A150EC">
        <w:t>Шемуршинского района  на 20</w:t>
      </w:r>
      <w:r>
        <w:t>21</w:t>
      </w:r>
      <w:r w:rsidRPr="00A150EC">
        <w:t xml:space="preserve"> год</w:t>
      </w:r>
    </w:p>
    <w:p w:rsidR="00C27A2A" w:rsidRPr="00A150EC" w:rsidRDefault="00C27A2A" w:rsidP="00C27A2A">
      <w:pPr>
        <w:ind w:firstLine="540"/>
        <w:jc w:val="right"/>
      </w:pPr>
    </w:p>
    <w:p w:rsidR="00C27A2A" w:rsidRPr="00A150EC" w:rsidRDefault="00C27A2A" w:rsidP="0042640F">
      <w:pPr>
        <w:ind w:firstLine="567"/>
        <w:jc w:val="both"/>
      </w:pPr>
      <w:r w:rsidRPr="00A150EC">
        <w:t>В соответствии с Федеральным законом от 21 декабря 2001 года №178-ФЗ   «О приватизации государственного и муниципального имущества», решением Шемуршинского районного Собрания депутатов от 14 февраля 2013 года № 11.4 «Об утверждении Правил разработки прогнозного плана (программы) приватизации муниципального имущества Шемуршинского района Чувашской Республики» Шемуршинское районное Собрание депутатов   решило:</w:t>
      </w:r>
    </w:p>
    <w:p w:rsidR="00C27A2A" w:rsidRDefault="00C27A2A" w:rsidP="00C27A2A">
      <w:pPr>
        <w:ind w:firstLine="567"/>
        <w:jc w:val="both"/>
      </w:pPr>
      <w:r w:rsidRPr="00A150EC">
        <w:t>1. Внести в прогнозный план (программу) приватизации муниципального имущества Шемуршинского района на 20</w:t>
      </w:r>
      <w:r>
        <w:t>21</w:t>
      </w:r>
      <w:r w:rsidRPr="00A150EC">
        <w:t xml:space="preserve"> год,  утвержденного решением Шемуршинского районного Собрания депутатов от</w:t>
      </w:r>
      <w:r w:rsidRPr="00013EEC">
        <w:t xml:space="preserve"> «</w:t>
      </w:r>
      <w:r>
        <w:t>17</w:t>
      </w:r>
      <w:r w:rsidRPr="00013EEC">
        <w:t>»</w:t>
      </w:r>
      <w:r>
        <w:t xml:space="preserve">  декабря  2020</w:t>
      </w:r>
      <w:r w:rsidRPr="00013EEC">
        <w:t xml:space="preserve"> г. №</w:t>
      </w:r>
      <w:r w:rsidR="0042640F">
        <w:t xml:space="preserve"> 4.</w:t>
      </w:r>
      <w:r>
        <w:t xml:space="preserve">5 </w:t>
      </w:r>
      <w:r w:rsidRPr="00A150EC">
        <w:t>следующие изменения:</w:t>
      </w:r>
    </w:p>
    <w:p w:rsidR="00C27A2A" w:rsidRPr="0042640F" w:rsidRDefault="0042640F" w:rsidP="0042640F">
      <w:pPr>
        <w:tabs>
          <w:tab w:val="left" w:pos="705"/>
        </w:tabs>
        <w:jc w:val="both"/>
      </w:pPr>
      <w:r>
        <w:t xml:space="preserve">       </w:t>
      </w:r>
      <w:r w:rsidR="00C27A2A">
        <w:t>1</w:t>
      </w:r>
      <w:r w:rsidR="00C27A2A" w:rsidRPr="00290539">
        <w:t xml:space="preserve">) пункт 2.1 раздела </w:t>
      </w:r>
      <w:r w:rsidR="00C27A2A" w:rsidRPr="00290539">
        <w:rPr>
          <w:lang w:val="en-US"/>
        </w:rPr>
        <w:t>II</w:t>
      </w:r>
      <w:r w:rsidR="00C27A2A" w:rsidRPr="00290539">
        <w:t xml:space="preserve"> изложить  в следующей редакции:</w:t>
      </w:r>
    </w:p>
    <w:p w:rsidR="00C27A2A" w:rsidRPr="00290539" w:rsidRDefault="00C27A2A" w:rsidP="00C27A2A">
      <w:pPr>
        <w:ind w:firstLine="540"/>
        <w:jc w:val="center"/>
      </w:pPr>
      <w:r w:rsidRPr="00290539">
        <w:t>«Перечень объектов недвижимости, находящихся в муниципальной собственности Шемуршинского района Чувашской Республики, которые планируется приватизировать</w:t>
      </w:r>
    </w:p>
    <w:p w:rsidR="00C27A2A" w:rsidRDefault="00C27A2A" w:rsidP="0042640F">
      <w:pPr>
        <w:ind w:firstLine="540"/>
        <w:jc w:val="center"/>
      </w:pPr>
      <w:r w:rsidRPr="00290539">
        <w:t xml:space="preserve"> в 20</w:t>
      </w:r>
      <w:r>
        <w:t>21</w:t>
      </w:r>
      <w:r w:rsidRPr="00290539">
        <w:t xml:space="preserve"> году</w:t>
      </w:r>
      <w:r w:rsidR="001A724E"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230"/>
        <w:gridCol w:w="1276"/>
        <w:gridCol w:w="1275"/>
      </w:tblGrid>
      <w:tr w:rsidR="00C27A2A" w:rsidRPr="00AB3059" w:rsidTr="00C27A2A">
        <w:trPr>
          <w:trHeight w:val="7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A2A" w:rsidRPr="00AB3059" w:rsidRDefault="00C27A2A" w:rsidP="00C27A2A">
            <w:pPr>
              <w:ind w:left="-57" w:right="-57"/>
              <w:contextualSpacing/>
              <w:jc w:val="center"/>
            </w:pPr>
            <w:r w:rsidRPr="00AB3059">
              <w:t>№</w:t>
            </w:r>
          </w:p>
          <w:p w:rsidR="00C27A2A" w:rsidRPr="00AB3059" w:rsidRDefault="00C27A2A" w:rsidP="00C27A2A">
            <w:pPr>
              <w:ind w:left="-57" w:right="-57"/>
              <w:contextualSpacing/>
              <w:jc w:val="center"/>
            </w:pPr>
            <w:r w:rsidRPr="00AB3059">
              <w:t>пп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Наименование объекта,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местонахождение, назначение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Площадь по внутреннему обмеру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кв.м.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Срок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приватизации</w:t>
            </w:r>
          </w:p>
          <w:p w:rsidR="00C27A2A" w:rsidRPr="00AB3059" w:rsidRDefault="00C27A2A" w:rsidP="00C27A2A">
            <w:pPr>
              <w:contextualSpacing/>
              <w:jc w:val="center"/>
            </w:pPr>
            <w:r w:rsidRPr="00AB3059">
              <w:t>(квартал)</w:t>
            </w:r>
          </w:p>
        </w:tc>
      </w:tr>
      <w:tr w:rsidR="00C27A2A" w:rsidRPr="00AB3059" w:rsidTr="00C27A2A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pStyle w:val="21"/>
              <w:contextualSpacing/>
              <w:jc w:val="center"/>
              <w:rPr>
                <w:sz w:val="20"/>
              </w:rPr>
            </w:pPr>
            <w:r w:rsidRPr="00AB3059"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both"/>
            </w:pPr>
            <w:r w:rsidRPr="00AB3059">
              <w:t>Нежилое помещение, назначение: нежилое помещение, с кадастровым номером 21:22:090406:254, расположенное по адресу: Чувашская Республика, Шемуршинский район, д.Большое Буяново, ул.Кирова, д.27а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905,0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2</w:t>
            </w:r>
          </w:p>
        </w:tc>
      </w:tr>
      <w:tr w:rsidR="00C27A2A" w:rsidRPr="00AB3059" w:rsidTr="00C27A2A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pStyle w:val="21"/>
              <w:contextualSpacing/>
              <w:jc w:val="center"/>
              <w:rPr>
                <w:sz w:val="20"/>
              </w:rPr>
            </w:pPr>
            <w:r w:rsidRPr="00AB3059"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both"/>
            </w:pPr>
            <w:r w:rsidRPr="00AB3059">
              <w:t xml:space="preserve">Здание склада-хранилища детского сада «Солнышко», назначение: нежилое, с кадастровым номером 21:22:040205:53, </w:t>
            </w:r>
            <w:r>
              <w:t>расположенное</w:t>
            </w:r>
            <w:r w:rsidRPr="00AB3059">
              <w:t xml:space="preserve"> по адресу: Чувашская Республика, Шемуршинский район, д.Байдеряково, ул.Лашмана,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3</w:t>
            </w:r>
          </w:p>
        </w:tc>
      </w:tr>
      <w:tr w:rsidR="00C27A2A" w:rsidRPr="00AB3059" w:rsidTr="00C27A2A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pStyle w:val="21"/>
              <w:contextualSpacing/>
              <w:jc w:val="center"/>
              <w:rPr>
                <w:sz w:val="20"/>
              </w:rPr>
            </w:pPr>
            <w:r w:rsidRPr="00AB3059"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both"/>
            </w:pPr>
            <w:r w:rsidRPr="00AB3059">
              <w:t xml:space="preserve">Здание мастерской Байдеряковской средней общеобразовательной школы, с кадастровым номером 21:22:040205:52, </w:t>
            </w:r>
            <w:r>
              <w:t xml:space="preserve">расположенное </w:t>
            </w:r>
            <w:r w:rsidRPr="00AB3059">
              <w:t>находящееся по адресу: Чувашская Республика, Шемуршинский район, д.Байдеряково, ул.Чапаева,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 w:rsidRPr="00AB3059">
              <w:t>193,4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A" w:rsidRPr="00AB3059" w:rsidRDefault="00C27A2A" w:rsidP="00C27A2A">
            <w:pPr>
              <w:contextualSpacing/>
              <w:jc w:val="center"/>
            </w:pPr>
            <w:r>
              <w:t>4</w:t>
            </w:r>
          </w:p>
        </w:tc>
      </w:tr>
      <w:tr w:rsidR="0042640F" w:rsidRPr="00AB3059" w:rsidTr="0042640F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Pr="00AB3059" w:rsidRDefault="0042640F" w:rsidP="00C27A2A">
            <w:pPr>
              <w:pStyle w:val="2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Pr="00AB3059" w:rsidRDefault="0042640F" w:rsidP="0042640F">
            <w:pPr>
              <w:contextualSpacing/>
            </w:pPr>
            <w:r>
              <w:t>Здание (бывш. дом ветеранов) под снос</w:t>
            </w:r>
            <w:r w:rsidRPr="00AB3059">
              <w:t>, с кад</w:t>
            </w:r>
            <w:r>
              <w:t>астровым номером 21:22:000000:1440</w:t>
            </w:r>
            <w:r w:rsidRPr="00AB3059">
              <w:t xml:space="preserve">, </w:t>
            </w:r>
            <w:r>
              <w:t>расположенное</w:t>
            </w:r>
            <w:r w:rsidRPr="00AB3059">
              <w:t xml:space="preserve"> по адресу: Чувашская Республика, Шемуршинский район,</w:t>
            </w:r>
            <w:r>
              <w:t xml:space="preserve"> с.Шемурша, ул.Советская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Pr="00AB3059" w:rsidRDefault="0042640F" w:rsidP="00C27A2A">
            <w:pPr>
              <w:contextualSpacing/>
              <w:jc w:val="center"/>
            </w:pPr>
            <w:r>
              <w:t>508,0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F" w:rsidRDefault="0042640F" w:rsidP="00C27A2A">
            <w:pPr>
              <w:contextualSpacing/>
              <w:jc w:val="center"/>
            </w:pPr>
            <w:r>
              <w:t>3</w:t>
            </w:r>
          </w:p>
        </w:tc>
      </w:tr>
    </w:tbl>
    <w:p w:rsidR="00C27A2A" w:rsidRPr="00A150EC" w:rsidRDefault="00C27A2A" w:rsidP="00C27A2A">
      <w:pPr>
        <w:jc w:val="both"/>
      </w:pPr>
    </w:p>
    <w:p w:rsidR="00C27A2A" w:rsidRDefault="00C27A2A" w:rsidP="00C27A2A">
      <w:pPr>
        <w:ind w:firstLine="540"/>
        <w:jc w:val="both"/>
      </w:pPr>
      <w:r w:rsidRPr="00A150EC">
        <w:t xml:space="preserve">2. Настоящее решение вступает в силу </w:t>
      </w:r>
      <w:r>
        <w:t>после</w:t>
      </w:r>
      <w:r w:rsidRPr="00A150EC">
        <w:t xml:space="preserve"> его подписания.</w:t>
      </w:r>
    </w:p>
    <w:p w:rsidR="00C27A2A" w:rsidRDefault="00C27A2A" w:rsidP="00C27A2A">
      <w:pPr>
        <w:ind w:firstLine="540"/>
        <w:jc w:val="both"/>
      </w:pPr>
    </w:p>
    <w:p w:rsidR="00C27A2A" w:rsidRPr="00A150EC" w:rsidRDefault="00C27A2A" w:rsidP="00C27A2A">
      <w:pPr>
        <w:jc w:val="both"/>
      </w:pPr>
      <w:r w:rsidRPr="00A150EC">
        <w:t xml:space="preserve">Глава Шемуршинского района </w:t>
      </w:r>
      <w:r w:rsidRPr="00A150EC">
        <w:tab/>
      </w:r>
      <w:r w:rsidRPr="00A150EC">
        <w:tab/>
      </w:r>
      <w:r w:rsidRPr="00A150EC">
        <w:tab/>
        <w:t xml:space="preserve">                            </w:t>
      </w:r>
      <w:r w:rsidR="0042640F">
        <w:t xml:space="preserve">                   Ю.Ф.Ермолае</w:t>
      </w:r>
      <w:r w:rsidRPr="00A150EC">
        <w:t>в</w:t>
      </w:r>
    </w:p>
    <w:p w:rsidR="00084927" w:rsidRDefault="00084927"/>
    <w:sectPr w:rsidR="00084927" w:rsidSect="0042640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C27A2A"/>
    <w:rsid w:val="00084927"/>
    <w:rsid w:val="001A724E"/>
    <w:rsid w:val="0042640F"/>
    <w:rsid w:val="0055467D"/>
    <w:rsid w:val="00566C22"/>
    <w:rsid w:val="006F16A3"/>
    <w:rsid w:val="00C27A2A"/>
    <w:rsid w:val="00CA6B2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C27A2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7A2A"/>
    <w:rPr>
      <w:b/>
      <w:bCs/>
      <w:color w:val="000080"/>
    </w:rPr>
  </w:style>
  <w:style w:type="paragraph" w:styleId="21">
    <w:name w:val="Body Text 2"/>
    <w:basedOn w:val="a"/>
    <w:link w:val="22"/>
    <w:rsid w:val="00C27A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shemkadr</cp:lastModifiedBy>
  <cp:revision>9</cp:revision>
  <dcterms:created xsi:type="dcterms:W3CDTF">2021-05-19T08:11:00Z</dcterms:created>
  <dcterms:modified xsi:type="dcterms:W3CDTF">2021-05-28T08:37:00Z</dcterms:modified>
</cp:coreProperties>
</file>