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05" w:rsidRPr="00B11C74" w:rsidRDefault="00540466" w:rsidP="00B11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C7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40466" w:rsidRPr="00B11C74" w:rsidRDefault="00540466" w:rsidP="00B11C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C74"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органа Шемуршинского района Чувашской Республики </w:t>
      </w:r>
      <w:r w:rsidR="00FF6EE8" w:rsidRPr="00B11C74">
        <w:rPr>
          <w:rFonts w:ascii="Times New Roman" w:hAnsi="Times New Roman" w:cs="Times New Roman"/>
          <w:b/>
          <w:sz w:val="24"/>
          <w:szCs w:val="24"/>
        </w:rPr>
        <w:t xml:space="preserve">о результатах внешней проверки годовой бюджетной отчетности </w:t>
      </w:r>
      <w:r w:rsidR="00D5600D">
        <w:rPr>
          <w:rFonts w:ascii="Times New Roman" w:hAnsi="Times New Roman" w:cs="Times New Roman"/>
          <w:b/>
          <w:sz w:val="24"/>
          <w:szCs w:val="24"/>
        </w:rPr>
        <w:t xml:space="preserve">главного распорядителя </w:t>
      </w:r>
      <w:r w:rsidR="00FF16E6">
        <w:rPr>
          <w:rFonts w:ascii="Times New Roman" w:hAnsi="Times New Roman" w:cs="Times New Roman"/>
          <w:b/>
          <w:sz w:val="24"/>
          <w:szCs w:val="24"/>
        </w:rPr>
        <w:t>бюджетных средств - администрации</w:t>
      </w:r>
      <w:r w:rsidR="00D56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DF3">
        <w:rPr>
          <w:rFonts w:ascii="Times New Roman" w:hAnsi="Times New Roman" w:cs="Times New Roman"/>
          <w:b/>
          <w:sz w:val="24"/>
          <w:szCs w:val="24"/>
        </w:rPr>
        <w:t>Старочукальского</w:t>
      </w:r>
      <w:r w:rsidR="00F301E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FF16E6">
        <w:rPr>
          <w:rFonts w:ascii="Times New Roman" w:hAnsi="Times New Roman" w:cs="Times New Roman"/>
          <w:b/>
          <w:sz w:val="24"/>
          <w:szCs w:val="24"/>
        </w:rPr>
        <w:t>Шемуршинского района.</w:t>
      </w:r>
    </w:p>
    <w:p w:rsidR="00D3759D" w:rsidRDefault="00540466" w:rsidP="00540466">
      <w:pPr>
        <w:rPr>
          <w:rFonts w:ascii="Times New Roman" w:hAnsi="Times New Roman" w:cs="Times New Roman"/>
          <w:sz w:val="28"/>
          <w:szCs w:val="28"/>
        </w:rPr>
      </w:pPr>
      <w:r w:rsidRPr="00540466">
        <w:rPr>
          <w:rFonts w:ascii="Times New Roman" w:hAnsi="Times New Roman" w:cs="Times New Roman"/>
          <w:sz w:val="28"/>
          <w:szCs w:val="28"/>
        </w:rPr>
        <w:t>с. Шемурша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247AC">
        <w:rPr>
          <w:rFonts w:ascii="Times New Roman" w:hAnsi="Times New Roman" w:cs="Times New Roman"/>
          <w:sz w:val="28"/>
          <w:szCs w:val="28"/>
        </w:rPr>
        <w:t xml:space="preserve"> </w:t>
      </w:r>
      <w:r w:rsidR="00616FE4">
        <w:rPr>
          <w:rFonts w:ascii="Times New Roman" w:hAnsi="Times New Roman" w:cs="Times New Roman"/>
          <w:sz w:val="28"/>
          <w:szCs w:val="28"/>
        </w:rPr>
        <w:t xml:space="preserve">      </w:t>
      </w:r>
      <w:r w:rsidR="001F35E3">
        <w:rPr>
          <w:rFonts w:ascii="Times New Roman" w:hAnsi="Times New Roman" w:cs="Times New Roman"/>
          <w:sz w:val="28"/>
          <w:szCs w:val="28"/>
        </w:rPr>
        <w:t>13</w:t>
      </w:r>
      <w:r w:rsidR="00357627">
        <w:rPr>
          <w:rFonts w:ascii="Times New Roman" w:hAnsi="Times New Roman" w:cs="Times New Roman"/>
          <w:sz w:val="28"/>
          <w:szCs w:val="28"/>
        </w:rPr>
        <w:t xml:space="preserve"> </w:t>
      </w:r>
      <w:r w:rsidR="00B11C74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21B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375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D3759D" w:rsidRDefault="00344CEF" w:rsidP="00B11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3759D" w:rsidRPr="00D3759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13A55" w:rsidRDefault="00F21B0C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Контрольно-счетного органа Шемуршинского района</w:t>
      </w:r>
      <w:r w:rsidR="00FF16E6">
        <w:rPr>
          <w:rFonts w:ascii="Times New Roman" w:hAnsi="Times New Roman" w:cs="Times New Roman"/>
          <w:sz w:val="24"/>
          <w:szCs w:val="24"/>
        </w:rPr>
        <w:t xml:space="preserve"> (далее КСО)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внешней проверки</w:t>
      </w:r>
      <w:r w:rsidR="00804123">
        <w:rPr>
          <w:rFonts w:ascii="Times New Roman" w:hAnsi="Times New Roman" w:cs="Times New Roman"/>
          <w:sz w:val="24"/>
          <w:szCs w:val="24"/>
        </w:rPr>
        <w:t xml:space="preserve"> годовой бюджетной отчетности за 2014 год главного администратора бюджетных средств – </w:t>
      </w:r>
      <w:r w:rsidR="00FF16E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96DF3">
        <w:rPr>
          <w:rFonts w:ascii="Times New Roman" w:hAnsi="Times New Roman" w:cs="Times New Roman"/>
          <w:sz w:val="24"/>
          <w:szCs w:val="24"/>
        </w:rPr>
        <w:t>Старочукальского</w:t>
      </w:r>
      <w:r w:rsidR="00FF16E6">
        <w:rPr>
          <w:rFonts w:ascii="Times New Roman" w:hAnsi="Times New Roman" w:cs="Times New Roman"/>
          <w:sz w:val="24"/>
          <w:szCs w:val="24"/>
        </w:rPr>
        <w:t xml:space="preserve"> сельского поселения подготовлено в соответствии со статьей 264.4 Бюджетного кодекса Российской Федерации</w:t>
      </w:r>
      <w:r w:rsidR="009A3D2E">
        <w:rPr>
          <w:rFonts w:ascii="Times New Roman" w:hAnsi="Times New Roman" w:cs="Times New Roman"/>
          <w:sz w:val="24"/>
          <w:szCs w:val="24"/>
        </w:rPr>
        <w:t>, пунктом 1.2 части 1 Соглашения о передаче полномочий по осуществлению внешнего муниципального финансового контроля</w:t>
      </w:r>
      <w:r w:rsidR="00FF16E6">
        <w:rPr>
          <w:rFonts w:ascii="Times New Roman" w:hAnsi="Times New Roman" w:cs="Times New Roman"/>
          <w:sz w:val="24"/>
          <w:szCs w:val="24"/>
        </w:rPr>
        <w:t xml:space="preserve"> и статьи 56</w:t>
      </w:r>
      <w:r w:rsidR="00AB0DF1">
        <w:rPr>
          <w:rFonts w:ascii="Times New Roman" w:hAnsi="Times New Roman" w:cs="Times New Roman"/>
          <w:sz w:val="24"/>
          <w:szCs w:val="24"/>
        </w:rPr>
        <w:t>.1</w:t>
      </w:r>
      <w:r w:rsidR="00FF16E6">
        <w:rPr>
          <w:rFonts w:ascii="Times New Roman" w:hAnsi="Times New Roman" w:cs="Times New Roman"/>
          <w:sz w:val="24"/>
          <w:szCs w:val="24"/>
        </w:rPr>
        <w:t xml:space="preserve"> Положения о регулировании бюджетных правоотношений в </w:t>
      </w:r>
      <w:r w:rsidR="00196DF3">
        <w:rPr>
          <w:rFonts w:ascii="Times New Roman" w:hAnsi="Times New Roman" w:cs="Times New Roman"/>
          <w:sz w:val="24"/>
          <w:szCs w:val="24"/>
        </w:rPr>
        <w:t>Старочукальском</w:t>
      </w:r>
      <w:r w:rsidR="00FF16E6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D13A55">
        <w:rPr>
          <w:rFonts w:ascii="Times New Roman" w:hAnsi="Times New Roman" w:cs="Times New Roman"/>
          <w:sz w:val="24"/>
          <w:szCs w:val="24"/>
        </w:rPr>
        <w:t xml:space="preserve"> (далее – Положение).</w:t>
      </w:r>
      <w:r w:rsidR="00403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55" w:rsidRDefault="00D13A55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Годовая бюджетная отчетность за 2014 год администрации </w:t>
      </w:r>
      <w:r w:rsidR="00196DF3">
        <w:rPr>
          <w:rFonts w:ascii="Times New Roman" w:hAnsi="Times New Roman" w:cs="Times New Roman"/>
          <w:sz w:val="24"/>
          <w:szCs w:val="24"/>
        </w:rPr>
        <w:t>Старочукальского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 представлена в КСО 27 февраля 2015 года с соблюдением сроков предоставления годовой бюджетной отчетности, установленной Положением (не позднее 1 марта текущего финансового года</w:t>
      </w:r>
      <w:r w:rsidR="00E828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C91" w:rsidRDefault="008225E8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 внешней проверки в соответствии</w:t>
      </w:r>
      <w:r w:rsidR="00547FCE">
        <w:rPr>
          <w:rFonts w:ascii="Times New Roman" w:hAnsi="Times New Roman" w:cs="Times New Roman"/>
          <w:sz w:val="24"/>
          <w:szCs w:val="24"/>
        </w:rPr>
        <w:t xml:space="preserve"> статьи 5</w:t>
      </w:r>
      <w:r w:rsidR="00D13A55">
        <w:rPr>
          <w:rFonts w:ascii="Times New Roman" w:hAnsi="Times New Roman" w:cs="Times New Roman"/>
          <w:sz w:val="24"/>
          <w:szCs w:val="24"/>
        </w:rPr>
        <w:t>6</w:t>
      </w:r>
      <w:r w:rsidR="002A4C91">
        <w:rPr>
          <w:rFonts w:ascii="Times New Roman" w:hAnsi="Times New Roman" w:cs="Times New Roman"/>
          <w:sz w:val="24"/>
          <w:szCs w:val="24"/>
        </w:rPr>
        <w:t xml:space="preserve"> Положения оформляется заключением до 20</w:t>
      </w:r>
      <w:r w:rsidR="00547FCE">
        <w:rPr>
          <w:rFonts w:ascii="Times New Roman" w:hAnsi="Times New Roman" w:cs="Times New Roman"/>
          <w:sz w:val="24"/>
          <w:szCs w:val="24"/>
        </w:rPr>
        <w:t xml:space="preserve"> </w:t>
      </w:r>
      <w:r w:rsidR="002A4C91">
        <w:rPr>
          <w:rFonts w:ascii="Times New Roman" w:hAnsi="Times New Roman" w:cs="Times New Roman"/>
          <w:sz w:val="24"/>
          <w:szCs w:val="24"/>
        </w:rPr>
        <w:t>марта 201</w:t>
      </w:r>
      <w:r w:rsidR="00C46341">
        <w:rPr>
          <w:rFonts w:ascii="Times New Roman" w:hAnsi="Times New Roman" w:cs="Times New Roman"/>
          <w:sz w:val="24"/>
          <w:szCs w:val="24"/>
        </w:rPr>
        <w:t>5</w:t>
      </w:r>
      <w:r w:rsidR="002A4C9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B0DF1" w:rsidRDefault="00AB0DF1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1 января 2015 года в ведении администрации </w:t>
      </w:r>
      <w:r w:rsidR="00196DF3">
        <w:rPr>
          <w:rFonts w:ascii="Times New Roman" w:hAnsi="Times New Roman" w:cs="Times New Roman"/>
          <w:sz w:val="24"/>
          <w:szCs w:val="24"/>
        </w:rPr>
        <w:t>Старочукальского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Шемуршинского района находится 1 подведомственное учреждение получатель (распорядитель) бюджетных средств</w:t>
      </w:r>
      <w:r w:rsidR="00E8284A" w:rsidRPr="00E8284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культуры «Центр культуры и досуга </w:t>
      </w:r>
      <w:r w:rsidR="00196DF3">
        <w:rPr>
          <w:rFonts w:ascii="Times New Roman" w:hAnsi="Times New Roman" w:cs="Times New Roman"/>
          <w:sz w:val="24"/>
          <w:szCs w:val="24"/>
        </w:rPr>
        <w:t>Старочукальского</w:t>
      </w:r>
      <w:r w:rsidR="00E8284A">
        <w:rPr>
          <w:rFonts w:ascii="Times New Roman" w:hAnsi="Times New Roman" w:cs="Times New Roman"/>
          <w:sz w:val="24"/>
          <w:szCs w:val="24"/>
        </w:rPr>
        <w:t xml:space="preserve"> сельского поселения» Шемуршинского района Чувашской Республики.</w:t>
      </w:r>
    </w:p>
    <w:p w:rsidR="00180CF6" w:rsidRDefault="00180CF6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CF6" w:rsidRDefault="00574B8B" w:rsidP="00574B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B8B">
        <w:rPr>
          <w:rFonts w:ascii="Times New Roman" w:hAnsi="Times New Roman" w:cs="Times New Roman"/>
          <w:b/>
          <w:sz w:val="24"/>
          <w:szCs w:val="24"/>
        </w:rPr>
        <w:t>2. Внешняя проверка бюджетной отчетности</w:t>
      </w:r>
    </w:p>
    <w:p w:rsidR="00B741B7" w:rsidRPr="00574B8B" w:rsidRDefault="00B741B7" w:rsidP="00574B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ED0" w:rsidRDefault="00466E78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96DF3">
        <w:rPr>
          <w:rFonts w:ascii="Times New Roman" w:hAnsi="Times New Roman" w:cs="Times New Roman"/>
          <w:sz w:val="24"/>
          <w:szCs w:val="24"/>
        </w:rPr>
        <w:t>Старочукальского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органом местного самоуправления, осуществляющим исполнительно-распорядительные функции по решению вопросов местного значения и осуществления отдельных государственных полномочий, переданных </w:t>
      </w:r>
      <w:r w:rsidR="00196DF3">
        <w:rPr>
          <w:rFonts w:ascii="Times New Roman" w:hAnsi="Times New Roman" w:cs="Times New Roman"/>
          <w:sz w:val="24"/>
          <w:szCs w:val="24"/>
        </w:rPr>
        <w:t>Старочукальском</w:t>
      </w:r>
      <w:r>
        <w:rPr>
          <w:rFonts w:ascii="Times New Roman" w:hAnsi="Times New Roman" w:cs="Times New Roman"/>
          <w:sz w:val="24"/>
          <w:szCs w:val="24"/>
        </w:rPr>
        <w:t xml:space="preserve">у сельскому поселению федеральными законами или законами Чувашской </w:t>
      </w:r>
      <w:r w:rsidR="003E64A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еспублики</w:t>
      </w:r>
      <w:r w:rsidR="00A80ED0">
        <w:rPr>
          <w:rFonts w:ascii="Times New Roman" w:hAnsi="Times New Roman" w:cs="Times New Roman"/>
          <w:sz w:val="24"/>
          <w:szCs w:val="24"/>
        </w:rPr>
        <w:t>.</w:t>
      </w:r>
    </w:p>
    <w:p w:rsidR="0086702B" w:rsidRDefault="00197300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="0086702B">
        <w:rPr>
          <w:rFonts w:ascii="Times New Roman" w:hAnsi="Times New Roman" w:cs="Times New Roman"/>
          <w:sz w:val="24"/>
          <w:szCs w:val="24"/>
        </w:rPr>
        <w:t xml:space="preserve"> </w:t>
      </w:r>
      <w:r w:rsidR="00A80ED0">
        <w:rPr>
          <w:rFonts w:ascii="Times New Roman" w:hAnsi="Times New Roman" w:cs="Times New Roman"/>
          <w:sz w:val="24"/>
          <w:szCs w:val="24"/>
        </w:rPr>
        <w:t xml:space="preserve">Устава администрация </w:t>
      </w:r>
      <w:r w:rsidR="00196DF3">
        <w:rPr>
          <w:rFonts w:ascii="Times New Roman" w:hAnsi="Times New Roman" w:cs="Times New Roman"/>
          <w:sz w:val="24"/>
          <w:szCs w:val="24"/>
        </w:rPr>
        <w:t>Старочукальского</w:t>
      </w:r>
      <w:r w:rsidR="00A80E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6702B">
        <w:rPr>
          <w:rFonts w:ascii="Times New Roman" w:hAnsi="Times New Roman" w:cs="Times New Roman"/>
          <w:sz w:val="24"/>
          <w:szCs w:val="24"/>
        </w:rPr>
        <w:t xml:space="preserve"> является юридическим лицом, имеет самостоятельный баланс, расчетный и другие счета в банке, печать со своим наименованием, а также соответствующие печати, штампы, бланки.</w:t>
      </w:r>
    </w:p>
    <w:p w:rsidR="00740DB1" w:rsidRDefault="00D614FC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40DB1">
        <w:rPr>
          <w:rFonts w:ascii="Times New Roman" w:hAnsi="Times New Roman" w:cs="Times New Roman"/>
          <w:sz w:val="24"/>
          <w:szCs w:val="24"/>
        </w:rPr>
        <w:t xml:space="preserve">ухгалтерское обслуживание осуществляет </w:t>
      </w:r>
      <w:r>
        <w:rPr>
          <w:rFonts w:ascii="Times New Roman" w:hAnsi="Times New Roman" w:cs="Times New Roman"/>
          <w:sz w:val="24"/>
          <w:szCs w:val="24"/>
        </w:rPr>
        <w:t>КУ «Ц</w:t>
      </w:r>
      <w:r w:rsidR="00740DB1">
        <w:rPr>
          <w:rFonts w:ascii="Times New Roman" w:hAnsi="Times New Roman" w:cs="Times New Roman"/>
          <w:sz w:val="24"/>
          <w:szCs w:val="24"/>
        </w:rPr>
        <w:t xml:space="preserve">ентрализованная бухгалтерия </w:t>
      </w:r>
      <w:r>
        <w:rPr>
          <w:rFonts w:ascii="Times New Roman" w:hAnsi="Times New Roman" w:cs="Times New Roman"/>
          <w:sz w:val="24"/>
          <w:szCs w:val="24"/>
        </w:rPr>
        <w:t>Шемуршинского района»</w:t>
      </w:r>
      <w:r w:rsidR="00073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A276D">
        <w:rPr>
          <w:rFonts w:ascii="Times New Roman" w:hAnsi="Times New Roman" w:cs="Times New Roman"/>
          <w:sz w:val="24"/>
          <w:szCs w:val="24"/>
        </w:rPr>
        <w:t>а основании договора безвозмездного бухгалтерского обслуживания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B1D" w:rsidRDefault="00654863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</w:t>
      </w:r>
      <w:r w:rsidRPr="00654863">
        <w:rPr>
          <w:rFonts w:ascii="Times New Roman" w:hAnsi="Times New Roman" w:cs="Times New Roman"/>
          <w:sz w:val="24"/>
          <w:szCs w:val="24"/>
        </w:rPr>
        <w:t xml:space="preserve"> </w:t>
      </w:r>
      <w:r w:rsidR="0086702B">
        <w:rPr>
          <w:rFonts w:ascii="Times New Roman" w:hAnsi="Times New Roman" w:cs="Times New Roman"/>
          <w:sz w:val="24"/>
          <w:szCs w:val="24"/>
        </w:rPr>
        <w:t>и фактическое местонахождение</w:t>
      </w:r>
      <w:r w:rsidRPr="00654863">
        <w:rPr>
          <w:rFonts w:ascii="Times New Roman" w:hAnsi="Times New Roman" w:cs="Times New Roman"/>
          <w:sz w:val="24"/>
          <w:szCs w:val="24"/>
        </w:rPr>
        <w:t>:</w:t>
      </w:r>
      <w:r w:rsidR="00D614FC">
        <w:rPr>
          <w:rFonts w:ascii="Times New Roman" w:hAnsi="Times New Roman" w:cs="Times New Roman"/>
          <w:sz w:val="24"/>
          <w:szCs w:val="24"/>
        </w:rPr>
        <w:t xml:space="preserve"> 4291</w:t>
      </w:r>
      <w:r w:rsidR="00306AE2">
        <w:rPr>
          <w:rFonts w:ascii="Times New Roman" w:hAnsi="Times New Roman" w:cs="Times New Roman"/>
          <w:sz w:val="24"/>
          <w:szCs w:val="24"/>
        </w:rPr>
        <w:t>8</w:t>
      </w:r>
      <w:r w:rsidR="00196DF3">
        <w:rPr>
          <w:rFonts w:ascii="Times New Roman" w:hAnsi="Times New Roman" w:cs="Times New Roman"/>
          <w:sz w:val="24"/>
          <w:szCs w:val="24"/>
        </w:rPr>
        <w:t>5</w:t>
      </w:r>
      <w:r w:rsidR="008670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Чувашская Республика, </w:t>
      </w:r>
      <w:r w:rsidR="00196DF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6DF3">
        <w:rPr>
          <w:rFonts w:ascii="Times New Roman" w:hAnsi="Times New Roman" w:cs="Times New Roman"/>
          <w:sz w:val="24"/>
          <w:szCs w:val="24"/>
        </w:rPr>
        <w:t>Старые Чукалы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196DF3">
        <w:rPr>
          <w:rFonts w:ascii="Times New Roman" w:hAnsi="Times New Roman" w:cs="Times New Roman"/>
          <w:sz w:val="24"/>
          <w:szCs w:val="24"/>
        </w:rPr>
        <w:t xml:space="preserve">Комсомольская, </w:t>
      </w:r>
      <w:r w:rsidR="00867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306AE2">
        <w:rPr>
          <w:rFonts w:ascii="Times New Roman" w:hAnsi="Times New Roman" w:cs="Times New Roman"/>
          <w:sz w:val="24"/>
          <w:szCs w:val="24"/>
        </w:rPr>
        <w:t xml:space="preserve">ом </w:t>
      </w:r>
      <w:r w:rsidR="00196DF3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702B">
        <w:rPr>
          <w:rFonts w:ascii="Times New Roman" w:hAnsi="Times New Roman" w:cs="Times New Roman"/>
          <w:sz w:val="24"/>
          <w:szCs w:val="24"/>
        </w:rPr>
        <w:t xml:space="preserve"> </w:t>
      </w:r>
      <w:r w:rsidR="00D76D7F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</w:t>
      </w:r>
      <w:r w:rsidR="00D76D7F" w:rsidRPr="0086702B">
        <w:rPr>
          <w:rFonts w:ascii="Times New Roman" w:hAnsi="Times New Roman" w:cs="Times New Roman"/>
          <w:sz w:val="24"/>
          <w:szCs w:val="24"/>
        </w:rPr>
        <w:t>:</w:t>
      </w:r>
      <w:r w:rsidR="00D76D7F">
        <w:rPr>
          <w:rFonts w:ascii="Times New Roman" w:hAnsi="Times New Roman" w:cs="Times New Roman"/>
          <w:sz w:val="24"/>
          <w:szCs w:val="24"/>
        </w:rPr>
        <w:t xml:space="preserve"> 2117021</w:t>
      </w:r>
      <w:r w:rsidR="00AE554D">
        <w:rPr>
          <w:rFonts w:ascii="Times New Roman" w:hAnsi="Times New Roman" w:cs="Times New Roman"/>
          <w:sz w:val="24"/>
          <w:szCs w:val="24"/>
        </w:rPr>
        <w:t>3</w:t>
      </w:r>
      <w:r w:rsidR="00196DF3">
        <w:rPr>
          <w:rFonts w:ascii="Times New Roman" w:hAnsi="Times New Roman" w:cs="Times New Roman"/>
          <w:sz w:val="24"/>
          <w:szCs w:val="24"/>
        </w:rPr>
        <w:t>66</w:t>
      </w:r>
      <w:r w:rsidR="00D76D7F">
        <w:rPr>
          <w:rFonts w:ascii="Times New Roman" w:hAnsi="Times New Roman" w:cs="Times New Roman"/>
          <w:sz w:val="24"/>
          <w:szCs w:val="24"/>
        </w:rPr>
        <w:t>, КПП 211701001.</w:t>
      </w:r>
    </w:p>
    <w:p w:rsidR="00AA4695" w:rsidRDefault="00AA4695" w:rsidP="00AA4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контрольного мероприятия является проверка достоверности годовой бюджетной отчетности главного администратора (распорядителя) </w:t>
      </w:r>
      <w:r w:rsidR="004F5F5B">
        <w:rPr>
          <w:rFonts w:ascii="Times New Roman" w:hAnsi="Times New Roman" w:cs="Times New Roman"/>
          <w:sz w:val="24"/>
          <w:szCs w:val="24"/>
        </w:rPr>
        <w:t>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–админ</w:t>
      </w:r>
      <w:r w:rsidR="0019730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196DF3">
        <w:rPr>
          <w:rFonts w:ascii="Times New Roman" w:hAnsi="Times New Roman" w:cs="Times New Roman"/>
          <w:sz w:val="24"/>
          <w:szCs w:val="24"/>
        </w:rPr>
        <w:t>Старочукальского</w:t>
      </w:r>
      <w:r w:rsidR="004F5F5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Шемуршинского района за 2014 год. </w:t>
      </w:r>
    </w:p>
    <w:p w:rsidR="00AA4695" w:rsidRDefault="00387932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 приложением №</w:t>
      </w:r>
      <w:r w:rsidR="004F5F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 </w:t>
      </w:r>
      <w:r w:rsidR="00196DF3">
        <w:rPr>
          <w:rFonts w:ascii="Times New Roman" w:hAnsi="Times New Roman" w:cs="Times New Roman"/>
          <w:sz w:val="24"/>
          <w:szCs w:val="24"/>
        </w:rPr>
        <w:t>Старочукальского</w:t>
      </w:r>
      <w:r w:rsidR="004F5F5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5406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декабря 2013 года №</w:t>
      </w:r>
      <w:r w:rsidR="00196D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196DF3">
        <w:rPr>
          <w:rFonts w:ascii="Times New Roman" w:hAnsi="Times New Roman" w:cs="Times New Roman"/>
          <w:sz w:val="24"/>
          <w:szCs w:val="24"/>
        </w:rPr>
        <w:t>Старочукальского</w:t>
      </w:r>
      <w:r w:rsidR="00A540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Шемуршинского района Чувашской Республики на 2014 год» за админ</w:t>
      </w:r>
      <w:r w:rsidR="00A5406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</w:t>
      </w:r>
      <w:r w:rsidR="00A5406E">
        <w:rPr>
          <w:rFonts w:ascii="Times New Roman" w:hAnsi="Times New Roman" w:cs="Times New Roman"/>
          <w:sz w:val="24"/>
          <w:szCs w:val="24"/>
        </w:rPr>
        <w:t xml:space="preserve">ей </w:t>
      </w:r>
      <w:r w:rsidR="00196DF3">
        <w:rPr>
          <w:rFonts w:ascii="Times New Roman" w:hAnsi="Times New Roman" w:cs="Times New Roman"/>
          <w:sz w:val="24"/>
          <w:szCs w:val="24"/>
        </w:rPr>
        <w:t>Старочукальского</w:t>
      </w:r>
      <w:r w:rsidR="00A540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Шемуршинского района закреплены функции главного администратора доходов</w:t>
      </w:r>
      <w:r w:rsidR="00832AD5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403FA5" w:rsidRDefault="00832AD5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Приложением №2 к решению Собрания депутатов </w:t>
      </w:r>
      <w:r w:rsidR="00196DF3">
        <w:rPr>
          <w:rFonts w:ascii="Times New Roman" w:hAnsi="Times New Roman" w:cs="Times New Roman"/>
          <w:sz w:val="24"/>
          <w:szCs w:val="24"/>
        </w:rPr>
        <w:t>Старочукальского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«О бюджете </w:t>
      </w:r>
      <w:r w:rsidR="00196DF3">
        <w:rPr>
          <w:rFonts w:ascii="Times New Roman" w:hAnsi="Times New Roman" w:cs="Times New Roman"/>
          <w:sz w:val="24"/>
          <w:szCs w:val="24"/>
        </w:rPr>
        <w:t>Старочукальского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Шемуршинского района Чувашской Республики на 2014 год» закреплены функции главного администратора источников финансирования дефицита бюджета </w:t>
      </w:r>
      <w:r w:rsidR="00196DF3">
        <w:rPr>
          <w:rFonts w:ascii="Times New Roman" w:hAnsi="Times New Roman" w:cs="Times New Roman"/>
          <w:sz w:val="24"/>
          <w:szCs w:val="24"/>
        </w:rPr>
        <w:t>Старочукальского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Шемуршинского района Чувашской Республики</w:t>
      </w:r>
      <w:r w:rsidR="00EE0EE3">
        <w:rPr>
          <w:rFonts w:ascii="Times New Roman" w:hAnsi="Times New Roman" w:cs="Times New Roman"/>
          <w:sz w:val="24"/>
          <w:szCs w:val="24"/>
        </w:rPr>
        <w:t xml:space="preserve"> с присвоением соответствующего кода главного администратора доходов</w:t>
      </w:r>
      <w:r w:rsidR="000F6EC1">
        <w:rPr>
          <w:rFonts w:ascii="Times New Roman" w:hAnsi="Times New Roman" w:cs="Times New Roman"/>
          <w:sz w:val="24"/>
          <w:szCs w:val="24"/>
        </w:rPr>
        <w:t>.</w:t>
      </w:r>
      <w:r w:rsidR="00EE0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EC1" w:rsidRDefault="00EE0EE3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Коды доходов бюджетной классификации, указанные в графе 3 Отчета об исполнении бюджета главного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на 1 января 2015 года (форма по ОКУД 0503127), </w:t>
      </w:r>
      <w:r w:rsidR="00D12006">
        <w:rPr>
          <w:rFonts w:ascii="Times New Roman" w:hAnsi="Times New Roman" w:cs="Times New Roman"/>
          <w:sz w:val="24"/>
          <w:szCs w:val="24"/>
        </w:rPr>
        <w:t xml:space="preserve"> код 99320204070100000151 не </w:t>
      </w:r>
      <w:r>
        <w:rPr>
          <w:rFonts w:ascii="Times New Roman" w:hAnsi="Times New Roman" w:cs="Times New Roman"/>
          <w:sz w:val="24"/>
          <w:szCs w:val="24"/>
        </w:rPr>
        <w:t>соответствуют кодам, закрепленным решением о бюджете на 2014 год.</w:t>
      </w:r>
    </w:p>
    <w:p w:rsidR="00EA54E0" w:rsidRDefault="00B45E51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CFB">
        <w:rPr>
          <w:rFonts w:ascii="Times New Roman" w:hAnsi="Times New Roman" w:cs="Times New Roman"/>
          <w:sz w:val="24"/>
          <w:szCs w:val="24"/>
        </w:rPr>
        <w:t>В ходе проведени</w:t>
      </w:r>
      <w:r w:rsidR="00DF424D">
        <w:rPr>
          <w:rFonts w:ascii="Times New Roman" w:hAnsi="Times New Roman" w:cs="Times New Roman"/>
          <w:sz w:val="24"/>
          <w:szCs w:val="24"/>
        </w:rPr>
        <w:t>я документальной проверки главного</w:t>
      </w:r>
      <w:r w:rsidR="005F6CFB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="00DF424D">
        <w:rPr>
          <w:rFonts w:ascii="Times New Roman" w:hAnsi="Times New Roman" w:cs="Times New Roman"/>
          <w:sz w:val="24"/>
          <w:szCs w:val="24"/>
        </w:rPr>
        <w:t>а</w:t>
      </w:r>
      <w:r w:rsidR="005F6CFB">
        <w:rPr>
          <w:rFonts w:ascii="Times New Roman" w:hAnsi="Times New Roman" w:cs="Times New Roman"/>
          <w:sz w:val="24"/>
          <w:szCs w:val="24"/>
        </w:rPr>
        <w:t xml:space="preserve"> (распорядител</w:t>
      </w:r>
      <w:r w:rsidR="00DF424D">
        <w:rPr>
          <w:rFonts w:ascii="Times New Roman" w:hAnsi="Times New Roman" w:cs="Times New Roman"/>
          <w:sz w:val="24"/>
          <w:szCs w:val="24"/>
        </w:rPr>
        <w:t>я</w:t>
      </w:r>
      <w:r w:rsidR="005F6CFB">
        <w:rPr>
          <w:rFonts w:ascii="Times New Roman" w:hAnsi="Times New Roman" w:cs="Times New Roman"/>
          <w:sz w:val="24"/>
          <w:szCs w:val="24"/>
        </w:rPr>
        <w:t>) бюджетных средств годовой бюджетной отчетности за 201</w:t>
      </w:r>
      <w:r w:rsidR="00D6072B">
        <w:rPr>
          <w:rFonts w:ascii="Times New Roman" w:hAnsi="Times New Roman" w:cs="Times New Roman"/>
          <w:sz w:val="24"/>
          <w:szCs w:val="24"/>
        </w:rPr>
        <w:t>4</w:t>
      </w:r>
      <w:r w:rsidR="005F6CFB">
        <w:rPr>
          <w:rFonts w:ascii="Times New Roman" w:hAnsi="Times New Roman" w:cs="Times New Roman"/>
          <w:sz w:val="24"/>
          <w:szCs w:val="24"/>
        </w:rPr>
        <w:t xml:space="preserve"> год было установлено</w:t>
      </w:r>
      <w:r w:rsidR="005F6CFB" w:rsidRPr="005F6CFB">
        <w:rPr>
          <w:rFonts w:ascii="Times New Roman" w:hAnsi="Times New Roman" w:cs="Times New Roman"/>
          <w:sz w:val="24"/>
          <w:szCs w:val="24"/>
        </w:rPr>
        <w:t>:</w:t>
      </w:r>
    </w:p>
    <w:p w:rsidR="005F7A19" w:rsidRDefault="00E819F1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годовой бюджетной отчетности главного распорядителя </w:t>
      </w:r>
      <w:r w:rsidR="0001198C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="006449B2">
        <w:rPr>
          <w:rFonts w:ascii="Times New Roman" w:hAnsi="Times New Roman" w:cs="Times New Roman"/>
          <w:sz w:val="24"/>
          <w:szCs w:val="24"/>
        </w:rPr>
        <w:t xml:space="preserve">– </w:t>
      </w:r>
      <w:r w:rsidR="00403FA5">
        <w:rPr>
          <w:rFonts w:ascii="Times New Roman" w:hAnsi="Times New Roman" w:cs="Times New Roman"/>
          <w:sz w:val="24"/>
          <w:szCs w:val="24"/>
        </w:rPr>
        <w:t>а</w:t>
      </w:r>
      <w:r w:rsidR="0001198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96DF3">
        <w:rPr>
          <w:rFonts w:ascii="Times New Roman" w:hAnsi="Times New Roman" w:cs="Times New Roman"/>
          <w:sz w:val="24"/>
          <w:szCs w:val="24"/>
        </w:rPr>
        <w:t>Старочукальского</w:t>
      </w:r>
      <w:r w:rsidR="000119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44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соответствует перечню и формам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 №191-н</w:t>
      </w:r>
      <w:r w:rsidR="00C62EFD">
        <w:rPr>
          <w:rFonts w:ascii="Times New Roman" w:hAnsi="Times New Roman" w:cs="Times New Roman"/>
          <w:sz w:val="24"/>
          <w:szCs w:val="24"/>
        </w:rPr>
        <w:t xml:space="preserve"> и «Указаниям о порядке применения бюджетной классификации Российской Федерации», утвержденным приказом Минфина России от </w:t>
      </w:r>
      <w:r w:rsidR="00D6072B">
        <w:rPr>
          <w:rFonts w:ascii="Times New Roman" w:hAnsi="Times New Roman" w:cs="Times New Roman"/>
          <w:sz w:val="24"/>
          <w:szCs w:val="24"/>
        </w:rPr>
        <w:t>01.07.2013</w:t>
      </w:r>
      <w:r w:rsidR="00C62EFD">
        <w:rPr>
          <w:rFonts w:ascii="Times New Roman" w:hAnsi="Times New Roman" w:cs="Times New Roman"/>
          <w:sz w:val="24"/>
          <w:szCs w:val="24"/>
        </w:rPr>
        <w:t xml:space="preserve"> №</w:t>
      </w:r>
      <w:r w:rsidR="00D6072B">
        <w:rPr>
          <w:rFonts w:ascii="Times New Roman" w:hAnsi="Times New Roman" w:cs="Times New Roman"/>
          <w:sz w:val="24"/>
          <w:szCs w:val="24"/>
        </w:rPr>
        <w:t>65</w:t>
      </w:r>
      <w:r w:rsidR="005E0434">
        <w:rPr>
          <w:rFonts w:ascii="Times New Roman" w:hAnsi="Times New Roman" w:cs="Times New Roman"/>
          <w:sz w:val="24"/>
          <w:szCs w:val="24"/>
        </w:rPr>
        <w:t>н</w:t>
      </w:r>
      <w:r w:rsidR="005F7A19">
        <w:rPr>
          <w:rFonts w:ascii="Times New Roman" w:hAnsi="Times New Roman" w:cs="Times New Roman"/>
          <w:sz w:val="24"/>
          <w:szCs w:val="24"/>
        </w:rPr>
        <w:t>.</w:t>
      </w:r>
    </w:p>
    <w:p w:rsidR="00EA54E0" w:rsidRDefault="005F7A1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проверке не представлены 2 формы – Справка о суммах консолидируемых поступлений, подлежащих зачислению на счет бюджета (ф. 0503184) и Разделительный (ликвидационный)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(ф.0503230), которые учреждением не заполняются.</w:t>
      </w:r>
    </w:p>
    <w:p w:rsidR="00C079AD" w:rsidRDefault="00C079AD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Сводная бюджетная отчетность </w:t>
      </w:r>
      <w:r w:rsidR="000119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96DF3">
        <w:rPr>
          <w:rFonts w:ascii="Times New Roman" w:hAnsi="Times New Roman" w:cs="Times New Roman"/>
          <w:sz w:val="24"/>
          <w:szCs w:val="24"/>
        </w:rPr>
        <w:t>Старочукальского</w:t>
      </w:r>
      <w:r w:rsidR="000119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сформирована не в полном объеме форм, предусмотренных п.11.1 Инструкции №191н.</w:t>
      </w:r>
    </w:p>
    <w:p w:rsidR="00C64537" w:rsidRDefault="00D616D3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нарушение требований п.п.</w:t>
      </w:r>
      <w:r w:rsidR="00123CF0">
        <w:rPr>
          <w:rFonts w:ascii="Times New Roman" w:hAnsi="Times New Roman" w:cs="Times New Roman"/>
          <w:sz w:val="24"/>
          <w:szCs w:val="24"/>
        </w:rPr>
        <w:t xml:space="preserve"> 152,153,</w:t>
      </w:r>
      <w:r>
        <w:rPr>
          <w:rFonts w:ascii="Times New Roman" w:hAnsi="Times New Roman" w:cs="Times New Roman"/>
          <w:sz w:val="24"/>
          <w:szCs w:val="24"/>
        </w:rPr>
        <w:t>154,155,156,</w:t>
      </w:r>
      <w:r w:rsidR="00123CF0">
        <w:rPr>
          <w:rFonts w:ascii="Times New Roman" w:hAnsi="Times New Roman" w:cs="Times New Roman"/>
          <w:sz w:val="24"/>
          <w:szCs w:val="24"/>
        </w:rPr>
        <w:t>157,</w:t>
      </w:r>
      <w:r>
        <w:rPr>
          <w:rFonts w:ascii="Times New Roman" w:hAnsi="Times New Roman" w:cs="Times New Roman"/>
          <w:sz w:val="24"/>
          <w:szCs w:val="24"/>
        </w:rPr>
        <w:t>158,159 инструкции «О порядке составления и представления годовой, квартальной и месячной бюджетной отчетности о</w:t>
      </w:r>
      <w:r w:rsidR="00344CE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исполнении бюджетов бюджетной системы Российской Федерации» утвержденной приказом Минфина России от 28.12.2010</w:t>
      </w:r>
      <w:r w:rsidR="00C07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№191-н,  </w:t>
      </w:r>
      <w:r w:rsidR="009D35AB">
        <w:rPr>
          <w:rFonts w:ascii="Times New Roman" w:hAnsi="Times New Roman" w:cs="Times New Roman"/>
          <w:sz w:val="24"/>
          <w:szCs w:val="24"/>
        </w:rPr>
        <w:t>Пояснительн</w:t>
      </w:r>
      <w:r w:rsidR="00617358">
        <w:rPr>
          <w:rFonts w:ascii="Times New Roman" w:hAnsi="Times New Roman" w:cs="Times New Roman"/>
          <w:sz w:val="24"/>
          <w:szCs w:val="24"/>
        </w:rPr>
        <w:t>ая</w:t>
      </w:r>
      <w:r w:rsidR="009D35AB">
        <w:rPr>
          <w:rFonts w:ascii="Times New Roman" w:hAnsi="Times New Roman" w:cs="Times New Roman"/>
          <w:sz w:val="24"/>
          <w:szCs w:val="24"/>
        </w:rPr>
        <w:t xml:space="preserve"> записка ф. 0503160,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соответствующие таблицы №1-7 </w:t>
      </w:r>
      <w:r w:rsidR="00C079AD">
        <w:rPr>
          <w:rFonts w:ascii="Times New Roman" w:hAnsi="Times New Roman" w:cs="Times New Roman"/>
          <w:sz w:val="24"/>
          <w:szCs w:val="24"/>
        </w:rPr>
        <w:t xml:space="preserve"> и приложения</w:t>
      </w:r>
      <w:r w:rsidR="00C64537">
        <w:rPr>
          <w:rFonts w:ascii="Times New Roman" w:hAnsi="Times New Roman" w:cs="Times New Roman"/>
          <w:sz w:val="24"/>
          <w:szCs w:val="24"/>
        </w:rPr>
        <w:t xml:space="preserve"> к</w:t>
      </w:r>
      <w:r w:rsidR="009D35AB">
        <w:rPr>
          <w:rFonts w:ascii="Times New Roman" w:hAnsi="Times New Roman" w:cs="Times New Roman"/>
          <w:sz w:val="24"/>
          <w:szCs w:val="24"/>
        </w:rPr>
        <w:t xml:space="preserve"> пояснительной записке</w:t>
      </w:r>
      <w:r w:rsidR="00C64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проверку не представлены</w:t>
      </w:r>
      <w:r w:rsidR="00C64537" w:rsidRPr="00C64537">
        <w:rPr>
          <w:rFonts w:ascii="Times New Roman" w:hAnsi="Times New Roman" w:cs="Times New Roman"/>
          <w:sz w:val="24"/>
          <w:szCs w:val="24"/>
        </w:rPr>
        <w:t>:</w:t>
      </w:r>
    </w:p>
    <w:p w:rsidR="002D3CFE" w:rsidRPr="00D529D8" w:rsidRDefault="002D3CFE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таблица №1 </w:t>
      </w:r>
      <w:r w:rsidR="00D529D8">
        <w:rPr>
          <w:rFonts w:ascii="Times New Roman" w:hAnsi="Times New Roman" w:cs="Times New Roman"/>
          <w:sz w:val="24"/>
          <w:szCs w:val="24"/>
        </w:rPr>
        <w:t xml:space="preserve">«Сведения об основных направлениях деятельности», таблица №2 </w:t>
      </w:r>
      <w:r w:rsidR="00D529D8" w:rsidRPr="00D529D8">
        <w:rPr>
          <w:rFonts w:ascii="Times New Roman" w:hAnsi="Times New Roman" w:cs="Times New Roman"/>
          <w:sz w:val="24"/>
          <w:szCs w:val="24"/>
        </w:rPr>
        <w:t>«Сведения о мерах по повышению эффективности расходования бюджетных средств»</w:t>
      </w:r>
      <w:r w:rsidR="00D529D8">
        <w:rPr>
          <w:rFonts w:ascii="Times New Roman" w:hAnsi="Times New Roman" w:cs="Times New Roman"/>
          <w:sz w:val="24"/>
          <w:szCs w:val="24"/>
        </w:rPr>
        <w:t>,таблица №3 «Сведения об исполнении текстовых статей закона (решения) о бюджете», таблица №4 «</w:t>
      </w:r>
      <w:r w:rsidR="00D529D8" w:rsidRPr="00D529D8">
        <w:rPr>
          <w:rFonts w:ascii="Times New Roman" w:hAnsi="Times New Roman" w:cs="Times New Roman"/>
          <w:sz w:val="24"/>
          <w:szCs w:val="24"/>
        </w:rPr>
        <w:t>Сведения об особенностях ведения бюджетного учета</w:t>
      </w:r>
      <w:r w:rsidR="00D529D8">
        <w:rPr>
          <w:rFonts w:ascii="Times New Roman" w:hAnsi="Times New Roman" w:cs="Times New Roman"/>
          <w:sz w:val="24"/>
          <w:szCs w:val="24"/>
        </w:rPr>
        <w:t>», таблица №5 «Сведения о результатах мероприятий внутреннего контроля»,  таблица №6 «</w:t>
      </w:r>
      <w:r w:rsidR="00AA4695">
        <w:rPr>
          <w:rFonts w:ascii="Times New Roman" w:hAnsi="Times New Roman" w:cs="Times New Roman"/>
          <w:sz w:val="24"/>
          <w:szCs w:val="24"/>
        </w:rPr>
        <w:t>Сведения о проведении инвентаризации» и таблица №7 «Сведения о результатах внешних контрольных мероприятий»;</w:t>
      </w:r>
    </w:p>
    <w:p w:rsidR="00B957BF" w:rsidRDefault="00657576" w:rsidP="00AA4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70C6">
        <w:rPr>
          <w:rFonts w:ascii="Times New Roman" w:hAnsi="Times New Roman" w:cs="Times New Roman"/>
          <w:sz w:val="24"/>
          <w:szCs w:val="24"/>
        </w:rPr>
        <w:t xml:space="preserve"> </w:t>
      </w:r>
      <w:r w:rsidR="00B957BF" w:rsidRPr="00AA4695">
        <w:rPr>
          <w:rFonts w:ascii="Times New Roman" w:hAnsi="Times New Roman" w:cs="Times New Roman"/>
          <w:sz w:val="24"/>
          <w:szCs w:val="24"/>
        </w:rPr>
        <w:t xml:space="preserve">0503162 «Сведения о результатах деятельности», 0503163 «Сведения об изменении бюджетной росписи главного распорядителя бюджетных средств, главного администратора источников финансирования дефицита бюджета», 0503166 «Сведения об </w:t>
      </w:r>
      <w:r w:rsidR="00B957BF" w:rsidRPr="00AA4695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исполнении мероприятий в рамках», 0503167 «Сведения о </w:t>
      </w:r>
      <w:r w:rsidR="002916F4">
        <w:rPr>
          <w:rFonts w:ascii="Times New Roman" w:hAnsi="Times New Roman" w:cs="Times New Roman"/>
          <w:sz w:val="24"/>
          <w:szCs w:val="24"/>
        </w:rPr>
        <w:t xml:space="preserve">целевых иностранных кредитах», </w:t>
      </w:r>
      <w:r w:rsidR="00B957BF" w:rsidRPr="00AA4695">
        <w:rPr>
          <w:rFonts w:ascii="Times New Roman" w:hAnsi="Times New Roman" w:cs="Times New Roman"/>
          <w:sz w:val="24"/>
          <w:szCs w:val="24"/>
        </w:rPr>
        <w:t>0503176 «Сведения о недостачах и хищениях денежных средств и материальных ценностей», 0503178 «Сведения об остатках денежных средств на счетах получателя средств бюджета».</w:t>
      </w:r>
    </w:p>
    <w:p w:rsidR="0087675E" w:rsidRPr="0087675E" w:rsidRDefault="0087675E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решению о бюджете бюджетные назначения по расходам </w:t>
      </w:r>
      <w:r w:rsidR="007241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96DF3">
        <w:rPr>
          <w:rFonts w:ascii="Times New Roman" w:hAnsi="Times New Roman" w:cs="Times New Roman"/>
          <w:sz w:val="24"/>
          <w:szCs w:val="24"/>
        </w:rPr>
        <w:t>Старочукальского</w:t>
      </w:r>
      <w:r w:rsidR="007241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первоначально утверждены в общей сумме </w:t>
      </w:r>
      <w:r w:rsidR="00D72C76">
        <w:rPr>
          <w:rFonts w:ascii="Times New Roman" w:hAnsi="Times New Roman" w:cs="Times New Roman"/>
          <w:b/>
          <w:sz w:val="24"/>
          <w:szCs w:val="24"/>
        </w:rPr>
        <w:t>2150,0</w:t>
      </w:r>
      <w:r w:rsidR="001670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</w:t>
      </w:r>
      <w:r w:rsidRPr="0087675E">
        <w:rPr>
          <w:rFonts w:ascii="Times New Roman" w:hAnsi="Times New Roman" w:cs="Times New Roman"/>
          <w:sz w:val="24"/>
          <w:szCs w:val="24"/>
        </w:rPr>
        <w:t>:</w:t>
      </w:r>
    </w:p>
    <w:p w:rsidR="0087675E" w:rsidRDefault="0087675E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87675E">
        <w:rPr>
          <w:rFonts w:ascii="Times New Roman" w:hAnsi="Times New Roman" w:cs="Times New Roman"/>
          <w:b/>
          <w:sz w:val="24"/>
          <w:szCs w:val="24"/>
        </w:rPr>
        <w:t>01 «Общегосударственные вопросы»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75E">
        <w:rPr>
          <w:rFonts w:ascii="Times New Roman" w:hAnsi="Times New Roman" w:cs="Times New Roman"/>
          <w:sz w:val="24"/>
          <w:szCs w:val="24"/>
        </w:rPr>
        <w:t>подразделу 0</w:t>
      </w:r>
      <w:r w:rsidR="00C7402E">
        <w:rPr>
          <w:rFonts w:ascii="Times New Roman" w:hAnsi="Times New Roman" w:cs="Times New Roman"/>
          <w:sz w:val="24"/>
          <w:szCs w:val="24"/>
        </w:rPr>
        <w:t xml:space="preserve">4 </w:t>
      </w:r>
      <w:r w:rsidRPr="0087675E">
        <w:rPr>
          <w:rFonts w:ascii="Times New Roman" w:hAnsi="Times New Roman" w:cs="Times New Roman"/>
          <w:sz w:val="24"/>
          <w:szCs w:val="24"/>
        </w:rPr>
        <w:t>«Функционирование местных администраций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24187">
        <w:rPr>
          <w:rFonts w:ascii="Times New Roman" w:hAnsi="Times New Roman" w:cs="Times New Roman"/>
          <w:sz w:val="24"/>
          <w:szCs w:val="24"/>
        </w:rPr>
        <w:t>-</w:t>
      </w:r>
      <w:r w:rsidR="002D1DDE">
        <w:rPr>
          <w:rFonts w:ascii="Times New Roman" w:hAnsi="Times New Roman" w:cs="Times New Roman"/>
          <w:sz w:val="24"/>
          <w:szCs w:val="24"/>
        </w:rPr>
        <w:t xml:space="preserve"> </w:t>
      </w:r>
      <w:r w:rsidR="00D72C76">
        <w:rPr>
          <w:rFonts w:ascii="Times New Roman" w:hAnsi="Times New Roman" w:cs="Times New Roman"/>
          <w:sz w:val="24"/>
          <w:szCs w:val="24"/>
        </w:rPr>
        <w:t>894,1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24187">
        <w:rPr>
          <w:rFonts w:ascii="Times New Roman" w:hAnsi="Times New Roman" w:cs="Times New Roman"/>
          <w:sz w:val="24"/>
          <w:szCs w:val="24"/>
        </w:rPr>
        <w:t xml:space="preserve"> и по под</w:t>
      </w:r>
      <w:r w:rsidR="00014EDD">
        <w:rPr>
          <w:rFonts w:ascii="Times New Roman" w:hAnsi="Times New Roman" w:cs="Times New Roman"/>
          <w:sz w:val="24"/>
          <w:szCs w:val="24"/>
        </w:rPr>
        <w:t xml:space="preserve">разделу 11 «Резервные фонды» - </w:t>
      </w:r>
      <w:r w:rsidR="00D72C76">
        <w:rPr>
          <w:rFonts w:ascii="Times New Roman" w:hAnsi="Times New Roman" w:cs="Times New Roman"/>
          <w:sz w:val="24"/>
          <w:szCs w:val="24"/>
        </w:rPr>
        <w:t>5</w:t>
      </w:r>
      <w:r w:rsidR="00724187">
        <w:rPr>
          <w:rFonts w:ascii="Times New Roman" w:hAnsi="Times New Roman" w:cs="Times New Roman"/>
          <w:sz w:val="24"/>
          <w:szCs w:val="24"/>
        </w:rPr>
        <w:t>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675E" w:rsidRDefault="0087675E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935D1">
        <w:rPr>
          <w:rFonts w:ascii="Times New Roman" w:hAnsi="Times New Roman" w:cs="Times New Roman"/>
          <w:sz w:val="24"/>
          <w:szCs w:val="24"/>
        </w:rPr>
        <w:t xml:space="preserve">разделу </w:t>
      </w:r>
      <w:r w:rsidR="000935D1" w:rsidRPr="000935D1">
        <w:rPr>
          <w:rFonts w:ascii="Times New Roman" w:hAnsi="Times New Roman" w:cs="Times New Roman"/>
          <w:b/>
          <w:sz w:val="24"/>
          <w:szCs w:val="24"/>
        </w:rPr>
        <w:t>0</w:t>
      </w:r>
      <w:r w:rsidR="002D1DDE">
        <w:rPr>
          <w:rFonts w:ascii="Times New Roman" w:hAnsi="Times New Roman" w:cs="Times New Roman"/>
          <w:b/>
          <w:sz w:val="24"/>
          <w:szCs w:val="24"/>
        </w:rPr>
        <w:t>2</w:t>
      </w:r>
      <w:r w:rsidR="000935D1" w:rsidRPr="000935D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D1DDE">
        <w:rPr>
          <w:rFonts w:ascii="Times New Roman" w:hAnsi="Times New Roman" w:cs="Times New Roman"/>
          <w:b/>
          <w:sz w:val="24"/>
          <w:szCs w:val="24"/>
        </w:rPr>
        <w:t>Национальная оборона</w:t>
      </w:r>
      <w:r w:rsidR="000935D1" w:rsidRPr="000935D1">
        <w:rPr>
          <w:rFonts w:ascii="Times New Roman" w:hAnsi="Times New Roman" w:cs="Times New Roman"/>
          <w:b/>
          <w:sz w:val="24"/>
          <w:szCs w:val="24"/>
        </w:rPr>
        <w:t>»</w:t>
      </w:r>
      <w:r w:rsidR="000935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5D1" w:rsidRPr="0087675E">
        <w:rPr>
          <w:rFonts w:ascii="Times New Roman" w:hAnsi="Times New Roman" w:cs="Times New Roman"/>
          <w:sz w:val="24"/>
          <w:szCs w:val="24"/>
        </w:rPr>
        <w:t>подразделу</w:t>
      </w:r>
      <w:r w:rsidR="000935D1">
        <w:rPr>
          <w:rFonts w:ascii="Times New Roman" w:hAnsi="Times New Roman" w:cs="Times New Roman"/>
          <w:sz w:val="24"/>
          <w:szCs w:val="24"/>
        </w:rPr>
        <w:t xml:space="preserve"> 0</w:t>
      </w:r>
      <w:r w:rsidR="002D1DDE">
        <w:rPr>
          <w:rFonts w:ascii="Times New Roman" w:hAnsi="Times New Roman" w:cs="Times New Roman"/>
          <w:sz w:val="24"/>
          <w:szCs w:val="24"/>
        </w:rPr>
        <w:t>3</w:t>
      </w:r>
      <w:r w:rsidR="000935D1">
        <w:rPr>
          <w:rFonts w:ascii="Times New Roman" w:hAnsi="Times New Roman" w:cs="Times New Roman"/>
          <w:sz w:val="24"/>
          <w:szCs w:val="24"/>
        </w:rPr>
        <w:t xml:space="preserve"> «</w:t>
      </w:r>
      <w:r w:rsidR="002D1DDE">
        <w:rPr>
          <w:rFonts w:ascii="Times New Roman" w:hAnsi="Times New Roman" w:cs="Times New Roman"/>
          <w:sz w:val="24"/>
          <w:szCs w:val="24"/>
        </w:rPr>
        <w:t>Мобилизационная и вневойсковая подготовка</w:t>
      </w:r>
      <w:r w:rsidR="000935D1">
        <w:rPr>
          <w:rFonts w:ascii="Times New Roman" w:hAnsi="Times New Roman" w:cs="Times New Roman"/>
          <w:sz w:val="24"/>
          <w:szCs w:val="24"/>
        </w:rPr>
        <w:t xml:space="preserve">» </w:t>
      </w:r>
      <w:r w:rsidR="00D72C76">
        <w:rPr>
          <w:rFonts w:ascii="Times New Roman" w:hAnsi="Times New Roman" w:cs="Times New Roman"/>
          <w:sz w:val="24"/>
          <w:szCs w:val="24"/>
        </w:rPr>
        <w:t>57,9</w:t>
      </w:r>
      <w:r w:rsidR="002D1DD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935D1">
        <w:rPr>
          <w:rFonts w:ascii="Times New Roman" w:hAnsi="Times New Roman" w:cs="Times New Roman"/>
          <w:sz w:val="24"/>
          <w:szCs w:val="24"/>
        </w:rPr>
        <w:t>;</w:t>
      </w:r>
    </w:p>
    <w:p w:rsidR="000935D1" w:rsidRDefault="000935D1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F97002" w:rsidRPr="00F97002">
        <w:rPr>
          <w:rFonts w:ascii="Times New Roman" w:hAnsi="Times New Roman" w:cs="Times New Roman"/>
          <w:b/>
          <w:sz w:val="24"/>
          <w:szCs w:val="24"/>
        </w:rPr>
        <w:t>03</w:t>
      </w:r>
      <w:r w:rsidRPr="000935D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97002">
        <w:rPr>
          <w:rFonts w:ascii="Times New Roman" w:hAnsi="Times New Roman" w:cs="Times New Roman"/>
          <w:b/>
          <w:sz w:val="24"/>
          <w:szCs w:val="24"/>
        </w:rPr>
        <w:t>Национальная безопасность и правоохранительная деятельность</w:t>
      </w:r>
      <w:r w:rsidRPr="000935D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87675E">
        <w:rPr>
          <w:rFonts w:ascii="Times New Roman" w:hAnsi="Times New Roman" w:cs="Times New Roman"/>
          <w:sz w:val="24"/>
          <w:szCs w:val="24"/>
        </w:rPr>
        <w:t>подразделу</w:t>
      </w:r>
      <w:r w:rsidR="00F97002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97002">
        <w:rPr>
          <w:rFonts w:ascii="Times New Roman" w:hAnsi="Times New Roman" w:cs="Times New Roman"/>
          <w:sz w:val="24"/>
          <w:szCs w:val="24"/>
        </w:rPr>
        <w:t>Обеспечение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D72C76">
        <w:rPr>
          <w:rFonts w:ascii="Times New Roman" w:hAnsi="Times New Roman" w:cs="Times New Roman"/>
          <w:sz w:val="24"/>
          <w:szCs w:val="24"/>
        </w:rPr>
        <w:t>3,0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0935D1" w:rsidRDefault="000935D1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F97002">
        <w:rPr>
          <w:rFonts w:ascii="Times New Roman" w:hAnsi="Times New Roman" w:cs="Times New Roman"/>
          <w:b/>
          <w:sz w:val="24"/>
          <w:szCs w:val="24"/>
        </w:rPr>
        <w:t>04</w:t>
      </w:r>
      <w:r w:rsidRPr="000935D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97002">
        <w:rPr>
          <w:rFonts w:ascii="Times New Roman" w:hAnsi="Times New Roman" w:cs="Times New Roman"/>
          <w:b/>
          <w:sz w:val="24"/>
          <w:szCs w:val="24"/>
        </w:rPr>
        <w:t>Национальная экономика</w:t>
      </w:r>
      <w:r w:rsidRPr="000935D1">
        <w:rPr>
          <w:rFonts w:ascii="Times New Roman" w:hAnsi="Times New Roman" w:cs="Times New Roman"/>
          <w:b/>
          <w:sz w:val="24"/>
          <w:szCs w:val="24"/>
        </w:rPr>
        <w:t>»</w:t>
      </w:r>
      <w:r w:rsidR="00A53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4AA" w:rsidRPr="0087675E">
        <w:rPr>
          <w:rFonts w:ascii="Times New Roman" w:hAnsi="Times New Roman" w:cs="Times New Roman"/>
          <w:sz w:val="24"/>
          <w:szCs w:val="24"/>
        </w:rPr>
        <w:t>подразделу</w:t>
      </w:r>
      <w:r w:rsidR="00C7402E">
        <w:rPr>
          <w:rFonts w:ascii="Times New Roman" w:hAnsi="Times New Roman" w:cs="Times New Roman"/>
          <w:sz w:val="24"/>
          <w:szCs w:val="24"/>
        </w:rPr>
        <w:t xml:space="preserve"> 0</w:t>
      </w:r>
      <w:r w:rsidR="00F97002">
        <w:rPr>
          <w:rFonts w:ascii="Times New Roman" w:hAnsi="Times New Roman" w:cs="Times New Roman"/>
          <w:sz w:val="24"/>
          <w:szCs w:val="24"/>
        </w:rPr>
        <w:t>9</w:t>
      </w:r>
      <w:r w:rsidR="00C7402E">
        <w:rPr>
          <w:rFonts w:ascii="Times New Roman" w:hAnsi="Times New Roman" w:cs="Times New Roman"/>
          <w:sz w:val="24"/>
          <w:szCs w:val="24"/>
        </w:rPr>
        <w:t xml:space="preserve"> «</w:t>
      </w:r>
      <w:r w:rsidR="00F97002">
        <w:rPr>
          <w:rFonts w:ascii="Times New Roman" w:hAnsi="Times New Roman" w:cs="Times New Roman"/>
          <w:sz w:val="24"/>
          <w:szCs w:val="24"/>
        </w:rPr>
        <w:t>Дорожное хозяйство</w:t>
      </w:r>
      <w:r w:rsidR="00C7402E">
        <w:rPr>
          <w:rFonts w:ascii="Times New Roman" w:hAnsi="Times New Roman" w:cs="Times New Roman"/>
          <w:sz w:val="24"/>
          <w:szCs w:val="24"/>
        </w:rPr>
        <w:t>» -</w:t>
      </w:r>
      <w:r w:rsidR="001F48CA">
        <w:rPr>
          <w:rFonts w:ascii="Times New Roman" w:hAnsi="Times New Roman" w:cs="Times New Roman"/>
          <w:sz w:val="24"/>
          <w:szCs w:val="24"/>
        </w:rPr>
        <w:t xml:space="preserve"> </w:t>
      </w:r>
      <w:r w:rsidR="00D72C76">
        <w:rPr>
          <w:rFonts w:ascii="Times New Roman" w:hAnsi="Times New Roman" w:cs="Times New Roman"/>
          <w:sz w:val="24"/>
          <w:szCs w:val="24"/>
        </w:rPr>
        <w:t>543,3</w:t>
      </w:r>
      <w:r w:rsidR="00C7402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7545C">
        <w:rPr>
          <w:rFonts w:ascii="Times New Roman" w:hAnsi="Times New Roman" w:cs="Times New Roman"/>
          <w:sz w:val="24"/>
          <w:szCs w:val="24"/>
        </w:rPr>
        <w:t>;</w:t>
      </w:r>
    </w:p>
    <w:p w:rsidR="00C7545C" w:rsidRDefault="00C7545C" w:rsidP="00C75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0935D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  <w:r w:rsidRPr="000935D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EDD" w:rsidRPr="00014EDD">
        <w:rPr>
          <w:rFonts w:ascii="Times New Roman" w:hAnsi="Times New Roman" w:cs="Times New Roman"/>
          <w:sz w:val="24"/>
          <w:szCs w:val="24"/>
        </w:rPr>
        <w:t>подразделу</w:t>
      </w:r>
      <w:r w:rsidR="00014E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EDD" w:rsidRPr="00014EDD">
        <w:rPr>
          <w:rFonts w:ascii="Times New Roman" w:hAnsi="Times New Roman" w:cs="Times New Roman"/>
          <w:sz w:val="24"/>
          <w:szCs w:val="24"/>
        </w:rPr>
        <w:t>01</w:t>
      </w:r>
      <w:r w:rsidR="00014EDD">
        <w:rPr>
          <w:rFonts w:ascii="Times New Roman" w:hAnsi="Times New Roman" w:cs="Times New Roman"/>
          <w:sz w:val="24"/>
          <w:szCs w:val="24"/>
        </w:rPr>
        <w:t xml:space="preserve"> «Жилищное хозяйство» -</w:t>
      </w:r>
      <w:r w:rsidR="00D72C76">
        <w:rPr>
          <w:rFonts w:ascii="Times New Roman" w:hAnsi="Times New Roman" w:cs="Times New Roman"/>
          <w:sz w:val="24"/>
          <w:szCs w:val="24"/>
        </w:rPr>
        <w:t xml:space="preserve"> 3,4</w:t>
      </w:r>
      <w:r w:rsidR="00014ED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72C76">
        <w:rPr>
          <w:rFonts w:ascii="Times New Roman" w:hAnsi="Times New Roman" w:cs="Times New Roman"/>
          <w:sz w:val="24"/>
          <w:szCs w:val="24"/>
        </w:rPr>
        <w:t xml:space="preserve"> </w:t>
      </w:r>
      <w:r w:rsidR="00014EDD">
        <w:rPr>
          <w:rFonts w:ascii="Times New Roman" w:hAnsi="Times New Roman" w:cs="Times New Roman"/>
          <w:sz w:val="24"/>
          <w:szCs w:val="24"/>
        </w:rPr>
        <w:t xml:space="preserve">и по </w:t>
      </w:r>
      <w:r w:rsidRPr="0087675E">
        <w:rPr>
          <w:rFonts w:ascii="Times New Roman" w:hAnsi="Times New Roman" w:cs="Times New Roman"/>
          <w:sz w:val="24"/>
          <w:szCs w:val="24"/>
        </w:rPr>
        <w:t>подразделу</w:t>
      </w:r>
      <w:r>
        <w:rPr>
          <w:rFonts w:ascii="Times New Roman" w:hAnsi="Times New Roman" w:cs="Times New Roman"/>
          <w:sz w:val="24"/>
          <w:szCs w:val="24"/>
        </w:rPr>
        <w:t xml:space="preserve"> 03 «Благоустройство» - </w:t>
      </w:r>
      <w:r w:rsidR="00D72C76">
        <w:rPr>
          <w:rFonts w:ascii="Times New Roman" w:hAnsi="Times New Roman" w:cs="Times New Roman"/>
          <w:sz w:val="24"/>
          <w:szCs w:val="24"/>
        </w:rPr>
        <w:t>84,9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42C9F" w:rsidRDefault="00042C9F" w:rsidP="00042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0935D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Культура, кинематография</w:t>
      </w:r>
      <w:r w:rsidRPr="000935D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75E">
        <w:rPr>
          <w:rFonts w:ascii="Times New Roman" w:hAnsi="Times New Roman" w:cs="Times New Roman"/>
          <w:sz w:val="24"/>
          <w:szCs w:val="24"/>
        </w:rPr>
        <w:t>подразделу</w:t>
      </w:r>
      <w:r>
        <w:rPr>
          <w:rFonts w:ascii="Times New Roman" w:hAnsi="Times New Roman" w:cs="Times New Roman"/>
          <w:sz w:val="24"/>
          <w:szCs w:val="24"/>
        </w:rPr>
        <w:t xml:space="preserve"> 01 «Культура» - </w:t>
      </w:r>
      <w:r w:rsidR="00D72C76">
        <w:rPr>
          <w:rFonts w:ascii="Times New Roman" w:hAnsi="Times New Roman" w:cs="Times New Roman"/>
          <w:sz w:val="24"/>
          <w:szCs w:val="24"/>
        </w:rPr>
        <w:t>561,3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7545C" w:rsidRDefault="00042C9F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042C9F">
        <w:rPr>
          <w:rFonts w:ascii="Times New Roman" w:hAnsi="Times New Roman" w:cs="Times New Roman"/>
          <w:b/>
          <w:sz w:val="24"/>
          <w:szCs w:val="24"/>
        </w:rPr>
        <w:t>11</w:t>
      </w:r>
      <w:r w:rsidRPr="000935D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  <w:r w:rsidRPr="000935D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75E">
        <w:rPr>
          <w:rFonts w:ascii="Times New Roman" w:hAnsi="Times New Roman" w:cs="Times New Roman"/>
          <w:sz w:val="24"/>
          <w:szCs w:val="24"/>
        </w:rPr>
        <w:t>подразделу</w:t>
      </w:r>
      <w:r>
        <w:rPr>
          <w:rFonts w:ascii="Times New Roman" w:hAnsi="Times New Roman" w:cs="Times New Roman"/>
          <w:sz w:val="24"/>
          <w:szCs w:val="24"/>
        </w:rPr>
        <w:t xml:space="preserve"> 01 «Физическая культура» - </w:t>
      </w:r>
      <w:r w:rsidR="00D72C76">
        <w:rPr>
          <w:rFonts w:ascii="Times New Roman" w:hAnsi="Times New Roman" w:cs="Times New Roman"/>
          <w:sz w:val="24"/>
          <w:szCs w:val="24"/>
        </w:rPr>
        <w:t>1,8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F48CA" w:rsidRDefault="001F48CA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2014 года в объемы бюджетного финансирования по </w:t>
      </w:r>
      <w:r w:rsidR="002823E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96DF3">
        <w:rPr>
          <w:rFonts w:ascii="Times New Roman" w:hAnsi="Times New Roman" w:cs="Times New Roman"/>
          <w:sz w:val="24"/>
          <w:szCs w:val="24"/>
        </w:rPr>
        <w:t>Старочукальского</w:t>
      </w:r>
      <w:r w:rsidR="002823E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3 раза вносились изменения, в том числе</w:t>
      </w:r>
      <w:r w:rsidRPr="001F48CA">
        <w:rPr>
          <w:rFonts w:ascii="Times New Roman" w:hAnsi="Times New Roman" w:cs="Times New Roman"/>
          <w:sz w:val="24"/>
          <w:szCs w:val="24"/>
        </w:rPr>
        <w:t>:</w:t>
      </w:r>
    </w:p>
    <w:p w:rsidR="001F48CA" w:rsidRDefault="001F48CA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</w:t>
      </w:r>
      <w:r w:rsidR="00196DF3">
        <w:rPr>
          <w:rFonts w:ascii="Times New Roman" w:hAnsi="Times New Roman" w:cs="Times New Roman"/>
          <w:sz w:val="24"/>
          <w:szCs w:val="24"/>
        </w:rPr>
        <w:t>Старочукальского</w:t>
      </w:r>
      <w:r w:rsidR="00014EDD">
        <w:rPr>
          <w:rFonts w:ascii="Times New Roman" w:hAnsi="Times New Roman" w:cs="Times New Roman"/>
          <w:sz w:val="24"/>
          <w:szCs w:val="24"/>
        </w:rPr>
        <w:t xml:space="preserve"> </w:t>
      </w:r>
      <w:r w:rsidR="002823E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F5F47">
        <w:rPr>
          <w:rFonts w:ascii="Times New Roman" w:hAnsi="Times New Roman" w:cs="Times New Roman"/>
          <w:sz w:val="24"/>
          <w:szCs w:val="24"/>
        </w:rPr>
        <w:t xml:space="preserve"> от 28</w:t>
      </w:r>
      <w:r>
        <w:rPr>
          <w:rFonts w:ascii="Times New Roman" w:hAnsi="Times New Roman" w:cs="Times New Roman"/>
          <w:sz w:val="24"/>
          <w:szCs w:val="24"/>
        </w:rPr>
        <w:t>.04.2014 №</w:t>
      </w:r>
      <w:r w:rsidR="00AF5F4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произведено </w:t>
      </w:r>
      <w:r w:rsidR="00AF5F47">
        <w:rPr>
          <w:rFonts w:ascii="Times New Roman" w:hAnsi="Times New Roman" w:cs="Times New Roman"/>
          <w:sz w:val="24"/>
          <w:szCs w:val="24"/>
        </w:rPr>
        <w:t xml:space="preserve">снижение </w:t>
      </w:r>
      <w:r>
        <w:rPr>
          <w:rFonts w:ascii="Times New Roman" w:hAnsi="Times New Roman" w:cs="Times New Roman"/>
          <w:sz w:val="24"/>
          <w:szCs w:val="24"/>
        </w:rPr>
        <w:t xml:space="preserve">объема финансирования на </w:t>
      </w:r>
      <w:r w:rsidR="003A18B4">
        <w:rPr>
          <w:rFonts w:ascii="Times New Roman" w:hAnsi="Times New Roman" w:cs="Times New Roman"/>
          <w:sz w:val="24"/>
          <w:szCs w:val="24"/>
        </w:rPr>
        <w:t>67,2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F48CA" w:rsidRDefault="001F48CA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</w:t>
      </w:r>
      <w:r w:rsidR="00196DF3">
        <w:rPr>
          <w:rFonts w:ascii="Times New Roman" w:hAnsi="Times New Roman" w:cs="Times New Roman"/>
          <w:sz w:val="24"/>
          <w:szCs w:val="24"/>
        </w:rPr>
        <w:t>Старочукальского</w:t>
      </w:r>
      <w:r w:rsidR="00D17DE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17DEC">
        <w:rPr>
          <w:rFonts w:ascii="Times New Roman" w:hAnsi="Times New Roman" w:cs="Times New Roman"/>
          <w:sz w:val="24"/>
          <w:szCs w:val="24"/>
        </w:rPr>
        <w:t>08.10.2014</w:t>
      </w:r>
      <w:r>
        <w:rPr>
          <w:rFonts w:ascii="Times New Roman" w:hAnsi="Times New Roman" w:cs="Times New Roman"/>
          <w:sz w:val="24"/>
          <w:szCs w:val="24"/>
        </w:rPr>
        <w:t xml:space="preserve"> №1 объем финансирования </w:t>
      </w:r>
      <w:r w:rsidR="003A18B4">
        <w:rPr>
          <w:rFonts w:ascii="Times New Roman" w:hAnsi="Times New Roman" w:cs="Times New Roman"/>
          <w:sz w:val="24"/>
          <w:szCs w:val="24"/>
        </w:rPr>
        <w:t>остался без изменений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48CA" w:rsidRDefault="001F48CA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</w:t>
      </w:r>
      <w:r w:rsidR="00196DF3">
        <w:rPr>
          <w:rFonts w:ascii="Times New Roman" w:hAnsi="Times New Roman" w:cs="Times New Roman"/>
          <w:sz w:val="24"/>
          <w:szCs w:val="24"/>
        </w:rPr>
        <w:t>Старочукальского</w:t>
      </w:r>
      <w:r w:rsidR="00D17DE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17DEC">
        <w:rPr>
          <w:rFonts w:ascii="Times New Roman" w:hAnsi="Times New Roman" w:cs="Times New Roman"/>
          <w:sz w:val="24"/>
          <w:szCs w:val="24"/>
        </w:rPr>
        <w:t>2</w:t>
      </w:r>
      <w:r w:rsidR="00A5657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.12.2014 №</w:t>
      </w:r>
      <w:r w:rsidR="00DD7A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произведено </w:t>
      </w:r>
      <w:r w:rsidR="003A18B4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объема финансирования на </w:t>
      </w:r>
      <w:r w:rsidR="003A18B4">
        <w:rPr>
          <w:rFonts w:ascii="Times New Roman" w:hAnsi="Times New Roman" w:cs="Times New Roman"/>
          <w:sz w:val="24"/>
          <w:szCs w:val="24"/>
        </w:rPr>
        <w:t>368,9</w:t>
      </w:r>
      <w:r w:rsidR="00610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75198">
        <w:rPr>
          <w:rFonts w:ascii="Times New Roman" w:hAnsi="Times New Roman" w:cs="Times New Roman"/>
          <w:sz w:val="24"/>
          <w:szCs w:val="24"/>
        </w:rPr>
        <w:t>.</w:t>
      </w:r>
    </w:p>
    <w:p w:rsidR="00C75198" w:rsidRDefault="00C75198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внесенных в течение 2014 года изменений, бюджетные ассигнования по расходам составили </w:t>
      </w:r>
      <w:r w:rsidR="003A18B4">
        <w:rPr>
          <w:rFonts w:ascii="Times New Roman" w:hAnsi="Times New Roman" w:cs="Times New Roman"/>
          <w:sz w:val="24"/>
          <w:szCs w:val="24"/>
        </w:rPr>
        <w:t>2451,7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616D3" w:rsidRPr="000935D1" w:rsidRDefault="00C75198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данным отчета об исполнении бюджета главного распорядителя (распорядителя), получателя средств бюджета по состоянию на 1 января 2015 года (ф. по ОКУД 0503127) исполнение бюджетных назначений по расходам составило</w:t>
      </w:r>
      <w:r w:rsidR="001D7024">
        <w:rPr>
          <w:rFonts w:ascii="Times New Roman" w:hAnsi="Times New Roman" w:cs="Times New Roman"/>
          <w:sz w:val="24"/>
          <w:szCs w:val="24"/>
        </w:rPr>
        <w:t xml:space="preserve"> </w:t>
      </w:r>
      <w:r w:rsidR="00D830D4">
        <w:rPr>
          <w:rFonts w:ascii="Times New Roman" w:hAnsi="Times New Roman" w:cs="Times New Roman"/>
          <w:sz w:val="24"/>
          <w:szCs w:val="24"/>
        </w:rPr>
        <w:t>98,2</w:t>
      </w:r>
      <w:r w:rsidR="001D7024">
        <w:rPr>
          <w:rFonts w:ascii="Times New Roman" w:hAnsi="Times New Roman" w:cs="Times New Roman"/>
          <w:sz w:val="24"/>
          <w:szCs w:val="24"/>
        </w:rPr>
        <w:t xml:space="preserve"> % (утвержденные бюджетные назначения </w:t>
      </w:r>
      <w:r w:rsidR="008A68A6">
        <w:rPr>
          <w:rFonts w:ascii="Times New Roman" w:hAnsi="Times New Roman" w:cs="Times New Roman"/>
          <w:sz w:val="24"/>
          <w:szCs w:val="24"/>
        </w:rPr>
        <w:t>–</w:t>
      </w:r>
      <w:r w:rsidR="00ED1CF7">
        <w:rPr>
          <w:rFonts w:ascii="Times New Roman" w:hAnsi="Times New Roman" w:cs="Times New Roman"/>
          <w:sz w:val="24"/>
          <w:szCs w:val="24"/>
        </w:rPr>
        <w:t xml:space="preserve"> </w:t>
      </w:r>
      <w:r w:rsidR="00D830D4">
        <w:rPr>
          <w:rFonts w:ascii="Times New Roman" w:hAnsi="Times New Roman" w:cs="Times New Roman"/>
          <w:sz w:val="24"/>
          <w:szCs w:val="24"/>
        </w:rPr>
        <w:t>2451,7</w:t>
      </w:r>
      <w:r w:rsidR="001D7024">
        <w:rPr>
          <w:rFonts w:ascii="Times New Roman" w:hAnsi="Times New Roman" w:cs="Times New Roman"/>
          <w:sz w:val="24"/>
          <w:szCs w:val="24"/>
        </w:rPr>
        <w:t xml:space="preserve"> тыс. рублей, кассовое исполнение – </w:t>
      </w:r>
      <w:r w:rsidR="00D830D4">
        <w:rPr>
          <w:rFonts w:ascii="Times New Roman" w:hAnsi="Times New Roman" w:cs="Times New Roman"/>
          <w:sz w:val="24"/>
          <w:szCs w:val="24"/>
        </w:rPr>
        <w:t>2406,3</w:t>
      </w:r>
      <w:r w:rsidR="001D7024">
        <w:rPr>
          <w:rFonts w:ascii="Times New Roman" w:hAnsi="Times New Roman" w:cs="Times New Roman"/>
          <w:sz w:val="24"/>
          <w:szCs w:val="24"/>
        </w:rPr>
        <w:t xml:space="preserve"> тыс. рублей). Неисполненные бюджетные обязательства составили в сумме </w:t>
      </w:r>
      <w:r w:rsidR="00D830D4">
        <w:rPr>
          <w:rFonts w:ascii="Times New Roman" w:hAnsi="Times New Roman" w:cs="Times New Roman"/>
          <w:sz w:val="24"/>
          <w:szCs w:val="24"/>
        </w:rPr>
        <w:t>45,4</w:t>
      </w:r>
      <w:r w:rsidR="001D7024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2D5CEF" w:rsidRPr="000935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5CEF" w:rsidRDefault="002D5CEF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граф 4,5,9 </w:t>
      </w:r>
      <w:r w:rsidR="00D83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отчета об исполнении бюджета ф.0503127 соответствуют показателям граф 5 и 10 отчета о принятых бюджетных обязательствах ф</w:t>
      </w:r>
      <w:r w:rsidR="00A30D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0503128.</w:t>
      </w:r>
      <w:r w:rsidR="00D23602">
        <w:rPr>
          <w:rFonts w:ascii="Times New Roman" w:hAnsi="Times New Roman" w:cs="Times New Roman"/>
          <w:sz w:val="24"/>
          <w:szCs w:val="24"/>
        </w:rPr>
        <w:t xml:space="preserve"> Отчет о принятых бюджетных обязательствах (ф. 0503128) составлен в соответствии с требованиями пункта 68-74 инструкции №191н. </w:t>
      </w:r>
    </w:p>
    <w:p w:rsidR="002D5CEF" w:rsidRDefault="002D5CEF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графы 9</w:t>
      </w:r>
      <w:r w:rsidR="001A0631">
        <w:rPr>
          <w:rFonts w:ascii="Times New Roman" w:hAnsi="Times New Roman" w:cs="Times New Roman"/>
          <w:sz w:val="24"/>
          <w:szCs w:val="24"/>
        </w:rPr>
        <w:t xml:space="preserve"> стр.200</w:t>
      </w:r>
      <w:r>
        <w:rPr>
          <w:rFonts w:ascii="Times New Roman" w:hAnsi="Times New Roman" w:cs="Times New Roman"/>
          <w:sz w:val="24"/>
          <w:szCs w:val="24"/>
        </w:rPr>
        <w:t xml:space="preserve"> отчета об исполнении бюджета</w:t>
      </w:r>
      <w:r w:rsidR="005E1B66">
        <w:rPr>
          <w:rFonts w:ascii="Times New Roman" w:hAnsi="Times New Roman" w:cs="Times New Roman"/>
          <w:sz w:val="24"/>
          <w:szCs w:val="24"/>
        </w:rPr>
        <w:t xml:space="preserve"> ф. 0503127 соответствует показателю графы 4,7 номеру счета бюджетного учета 130405000</w:t>
      </w:r>
      <w:r w:rsidR="00A30DCE">
        <w:rPr>
          <w:rFonts w:ascii="Times New Roman" w:hAnsi="Times New Roman" w:cs="Times New Roman"/>
          <w:sz w:val="24"/>
          <w:szCs w:val="24"/>
        </w:rPr>
        <w:t xml:space="preserve"> ф.0503110</w:t>
      </w:r>
      <w:r w:rsidR="00014C7C">
        <w:rPr>
          <w:rFonts w:ascii="Times New Roman" w:hAnsi="Times New Roman" w:cs="Times New Roman"/>
          <w:sz w:val="24"/>
          <w:szCs w:val="24"/>
        </w:rPr>
        <w:t xml:space="preserve"> и составляе</w:t>
      </w:r>
      <w:r w:rsidR="00EA779E">
        <w:rPr>
          <w:rFonts w:ascii="Times New Roman" w:hAnsi="Times New Roman" w:cs="Times New Roman"/>
          <w:sz w:val="24"/>
          <w:szCs w:val="24"/>
        </w:rPr>
        <w:t xml:space="preserve">т в сумме </w:t>
      </w:r>
      <w:r w:rsidR="00D830D4">
        <w:rPr>
          <w:rFonts w:ascii="Times New Roman" w:hAnsi="Times New Roman" w:cs="Times New Roman"/>
          <w:sz w:val="24"/>
          <w:szCs w:val="24"/>
        </w:rPr>
        <w:t>2406,3</w:t>
      </w:r>
      <w:r w:rsidR="00EA779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57576" w:rsidRDefault="00A807F7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отчетными данными форм 0503127, 0503164 по доходам исполнение бюджетных назначений составили </w:t>
      </w:r>
      <w:r w:rsidR="00913266">
        <w:rPr>
          <w:rFonts w:ascii="Times New Roman" w:hAnsi="Times New Roman" w:cs="Times New Roman"/>
          <w:sz w:val="24"/>
          <w:szCs w:val="24"/>
        </w:rPr>
        <w:t>10</w:t>
      </w:r>
      <w:r w:rsidR="00000C5F">
        <w:rPr>
          <w:rFonts w:ascii="Times New Roman" w:hAnsi="Times New Roman" w:cs="Times New Roman"/>
          <w:sz w:val="24"/>
          <w:szCs w:val="24"/>
        </w:rPr>
        <w:t>0</w:t>
      </w:r>
      <w:r w:rsidR="00913266">
        <w:rPr>
          <w:rFonts w:ascii="Times New Roman" w:hAnsi="Times New Roman" w:cs="Times New Roman"/>
          <w:sz w:val="24"/>
          <w:szCs w:val="24"/>
        </w:rPr>
        <w:t>,</w:t>
      </w:r>
      <w:r w:rsidR="00D830D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%, или в сумме </w:t>
      </w:r>
      <w:r w:rsidR="00D830D4">
        <w:rPr>
          <w:rFonts w:ascii="Times New Roman" w:hAnsi="Times New Roman" w:cs="Times New Roman"/>
          <w:sz w:val="24"/>
          <w:szCs w:val="24"/>
        </w:rPr>
        <w:t>2412,3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исполнение бюджета по расходам составили </w:t>
      </w:r>
      <w:r w:rsidR="00D830D4">
        <w:rPr>
          <w:rFonts w:ascii="Times New Roman" w:hAnsi="Times New Roman" w:cs="Times New Roman"/>
          <w:sz w:val="24"/>
          <w:szCs w:val="24"/>
        </w:rPr>
        <w:t>98,2</w:t>
      </w:r>
      <w:r>
        <w:rPr>
          <w:rFonts w:ascii="Times New Roman" w:hAnsi="Times New Roman" w:cs="Times New Roman"/>
          <w:sz w:val="24"/>
          <w:szCs w:val="24"/>
        </w:rPr>
        <w:t xml:space="preserve">%, или </w:t>
      </w:r>
      <w:r w:rsidR="00D830D4">
        <w:rPr>
          <w:rFonts w:ascii="Times New Roman" w:hAnsi="Times New Roman" w:cs="Times New Roman"/>
          <w:sz w:val="24"/>
          <w:szCs w:val="24"/>
        </w:rPr>
        <w:t>2406,3</w:t>
      </w:r>
      <w:r>
        <w:rPr>
          <w:rFonts w:ascii="Times New Roman" w:hAnsi="Times New Roman" w:cs="Times New Roman"/>
          <w:sz w:val="24"/>
          <w:szCs w:val="24"/>
        </w:rPr>
        <w:t xml:space="preserve"> тыс. рублей. Расхождение между указанной формой </w:t>
      </w:r>
      <w:r w:rsidR="00657576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установлено</w:t>
      </w:r>
      <w:r w:rsidR="00657576">
        <w:rPr>
          <w:rFonts w:ascii="Times New Roman" w:hAnsi="Times New Roman" w:cs="Times New Roman"/>
          <w:sz w:val="24"/>
          <w:szCs w:val="24"/>
        </w:rPr>
        <w:t>.</w:t>
      </w:r>
    </w:p>
    <w:p w:rsidR="00A807F7" w:rsidRDefault="00E94075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0696">
        <w:rPr>
          <w:rFonts w:ascii="Times New Roman" w:hAnsi="Times New Roman" w:cs="Times New Roman"/>
          <w:sz w:val="24"/>
          <w:szCs w:val="24"/>
        </w:rPr>
        <w:t xml:space="preserve">Из отчетных данных форм 0503127 и 0503164 по расходам бюджета не исполнено бюджетных назначений на сумму </w:t>
      </w:r>
      <w:r w:rsidR="00D830D4">
        <w:rPr>
          <w:rFonts w:ascii="Times New Roman" w:hAnsi="Times New Roman" w:cs="Times New Roman"/>
          <w:sz w:val="24"/>
          <w:szCs w:val="24"/>
        </w:rPr>
        <w:t>45,4</w:t>
      </w:r>
      <w:r w:rsidR="003D0696">
        <w:rPr>
          <w:rFonts w:ascii="Times New Roman" w:hAnsi="Times New Roman" w:cs="Times New Roman"/>
          <w:sz w:val="24"/>
          <w:szCs w:val="24"/>
        </w:rPr>
        <w:t xml:space="preserve"> тыс. рублей, при этом причины отклонений от планового показателя </w:t>
      </w:r>
      <w:r w:rsidR="00913266">
        <w:rPr>
          <w:rFonts w:ascii="Times New Roman" w:hAnsi="Times New Roman" w:cs="Times New Roman"/>
          <w:sz w:val="24"/>
          <w:szCs w:val="24"/>
        </w:rPr>
        <w:t xml:space="preserve"> не </w:t>
      </w:r>
      <w:r w:rsidR="003D0696">
        <w:rPr>
          <w:rFonts w:ascii="Times New Roman" w:hAnsi="Times New Roman" w:cs="Times New Roman"/>
          <w:sz w:val="24"/>
          <w:szCs w:val="24"/>
        </w:rPr>
        <w:t>указаны в графе 7 формы 0503164.</w:t>
      </w:r>
      <w:r w:rsidR="006A0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532" w:rsidRDefault="006A0532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Показатели в Балансе (ф.0503130) отражаются в разрезе бюджетной деятельности и итогового показателя на начало года и конец отчетного периода.</w:t>
      </w:r>
    </w:p>
    <w:p w:rsidR="006A0532" w:rsidRDefault="006A0532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сопоставления показателей бухгалтерской отчетности на конец предыдущего периода данным на начало отчетного периода сальдо по счетам корректно перенесено из предыдущего периода и не содержит искажений.</w:t>
      </w:r>
    </w:p>
    <w:p w:rsidR="006F56F1" w:rsidRDefault="001A7C4A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="002D5CEF">
        <w:rPr>
          <w:rFonts w:ascii="Times New Roman" w:hAnsi="Times New Roman" w:cs="Times New Roman"/>
          <w:sz w:val="24"/>
          <w:szCs w:val="24"/>
        </w:rPr>
        <w:t xml:space="preserve"> баланса </w:t>
      </w:r>
      <w:r w:rsidR="002D5CEF" w:rsidRPr="00B67172">
        <w:rPr>
          <w:rFonts w:ascii="Times New Roman" w:hAnsi="Times New Roman" w:cs="Times New Roman"/>
          <w:b/>
          <w:sz w:val="24"/>
          <w:szCs w:val="24"/>
        </w:rPr>
        <w:t>ф.0503130</w:t>
      </w:r>
      <w:r w:rsidR="002D5CEF">
        <w:rPr>
          <w:rFonts w:ascii="Times New Roman" w:hAnsi="Times New Roman" w:cs="Times New Roman"/>
          <w:sz w:val="24"/>
          <w:szCs w:val="24"/>
        </w:rPr>
        <w:t xml:space="preserve"> балансовая стоимость основных средств на начало 201</w:t>
      </w:r>
      <w:r w:rsidR="005F4330">
        <w:rPr>
          <w:rFonts w:ascii="Times New Roman" w:hAnsi="Times New Roman" w:cs="Times New Roman"/>
          <w:sz w:val="24"/>
          <w:szCs w:val="24"/>
        </w:rPr>
        <w:t>4</w:t>
      </w:r>
      <w:r w:rsidR="002D5CEF">
        <w:rPr>
          <w:rFonts w:ascii="Times New Roman" w:hAnsi="Times New Roman" w:cs="Times New Roman"/>
          <w:sz w:val="24"/>
          <w:szCs w:val="24"/>
        </w:rPr>
        <w:t xml:space="preserve"> года составила</w:t>
      </w:r>
      <w:r w:rsidR="005F4330">
        <w:rPr>
          <w:rFonts w:ascii="Times New Roman" w:hAnsi="Times New Roman" w:cs="Times New Roman"/>
          <w:sz w:val="24"/>
          <w:szCs w:val="24"/>
        </w:rPr>
        <w:t xml:space="preserve"> </w:t>
      </w:r>
      <w:r w:rsidR="006F56F1">
        <w:rPr>
          <w:rFonts w:ascii="Times New Roman" w:hAnsi="Times New Roman" w:cs="Times New Roman"/>
          <w:sz w:val="24"/>
          <w:szCs w:val="24"/>
        </w:rPr>
        <w:t>140402535,69</w:t>
      </w:r>
      <w:r w:rsidR="005F4330">
        <w:rPr>
          <w:rFonts w:ascii="Times New Roman" w:hAnsi="Times New Roman" w:cs="Times New Roman"/>
          <w:sz w:val="24"/>
          <w:szCs w:val="24"/>
        </w:rPr>
        <w:t xml:space="preserve"> </w:t>
      </w:r>
      <w:r w:rsidR="005E1B66">
        <w:rPr>
          <w:rFonts w:ascii="Times New Roman" w:hAnsi="Times New Roman" w:cs="Times New Roman"/>
          <w:sz w:val="24"/>
          <w:szCs w:val="24"/>
        </w:rPr>
        <w:t xml:space="preserve"> рубл</w:t>
      </w:r>
      <w:r w:rsidR="00713422">
        <w:rPr>
          <w:rFonts w:ascii="Times New Roman" w:hAnsi="Times New Roman" w:cs="Times New Roman"/>
          <w:sz w:val="24"/>
          <w:szCs w:val="24"/>
        </w:rPr>
        <w:t>ей</w:t>
      </w:r>
      <w:r w:rsidR="005E1B66">
        <w:rPr>
          <w:rFonts w:ascii="Times New Roman" w:hAnsi="Times New Roman" w:cs="Times New Roman"/>
          <w:sz w:val="24"/>
          <w:szCs w:val="24"/>
        </w:rPr>
        <w:t>, на конец отчетного периода –</w:t>
      </w:r>
      <w:r w:rsidR="005F4330">
        <w:rPr>
          <w:rFonts w:ascii="Times New Roman" w:hAnsi="Times New Roman" w:cs="Times New Roman"/>
          <w:sz w:val="24"/>
          <w:szCs w:val="24"/>
        </w:rPr>
        <w:t xml:space="preserve"> </w:t>
      </w:r>
      <w:r w:rsidR="006F56F1">
        <w:rPr>
          <w:rFonts w:ascii="Times New Roman" w:hAnsi="Times New Roman" w:cs="Times New Roman"/>
          <w:sz w:val="24"/>
          <w:szCs w:val="24"/>
        </w:rPr>
        <w:t>140409535,69</w:t>
      </w:r>
      <w:r w:rsidR="005F4330">
        <w:rPr>
          <w:rFonts w:ascii="Times New Roman" w:hAnsi="Times New Roman" w:cs="Times New Roman"/>
          <w:sz w:val="24"/>
          <w:szCs w:val="24"/>
        </w:rPr>
        <w:t xml:space="preserve"> </w:t>
      </w:r>
      <w:r w:rsidR="00FF4F76">
        <w:rPr>
          <w:rFonts w:ascii="Times New Roman" w:hAnsi="Times New Roman" w:cs="Times New Roman"/>
          <w:sz w:val="24"/>
          <w:szCs w:val="24"/>
        </w:rPr>
        <w:t>рубл</w:t>
      </w:r>
      <w:r w:rsidR="00713422">
        <w:rPr>
          <w:rFonts w:ascii="Times New Roman" w:hAnsi="Times New Roman" w:cs="Times New Roman"/>
          <w:sz w:val="24"/>
          <w:szCs w:val="24"/>
        </w:rPr>
        <w:t>ей</w:t>
      </w:r>
      <w:r w:rsidR="005E1B66">
        <w:rPr>
          <w:rFonts w:ascii="Times New Roman" w:hAnsi="Times New Roman" w:cs="Times New Roman"/>
          <w:sz w:val="24"/>
          <w:szCs w:val="24"/>
        </w:rPr>
        <w:t>. За 201</w:t>
      </w:r>
      <w:r w:rsidR="005F4330">
        <w:rPr>
          <w:rFonts w:ascii="Times New Roman" w:hAnsi="Times New Roman" w:cs="Times New Roman"/>
          <w:sz w:val="24"/>
          <w:szCs w:val="24"/>
        </w:rPr>
        <w:t>4</w:t>
      </w:r>
      <w:r w:rsidR="005E1B66">
        <w:rPr>
          <w:rFonts w:ascii="Times New Roman" w:hAnsi="Times New Roman" w:cs="Times New Roman"/>
          <w:sz w:val="24"/>
          <w:szCs w:val="24"/>
        </w:rPr>
        <w:t xml:space="preserve"> год </w:t>
      </w:r>
      <w:r w:rsidR="00FF4F76">
        <w:rPr>
          <w:rFonts w:ascii="Times New Roman" w:hAnsi="Times New Roman" w:cs="Times New Roman"/>
          <w:sz w:val="24"/>
          <w:szCs w:val="24"/>
        </w:rPr>
        <w:t xml:space="preserve">балансовая стоимость </w:t>
      </w:r>
      <w:r w:rsidR="005E1B66">
        <w:rPr>
          <w:rFonts w:ascii="Times New Roman" w:hAnsi="Times New Roman" w:cs="Times New Roman"/>
          <w:sz w:val="24"/>
          <w:szCs w:val="24"/>
        </w:rPr>
        <w:t>основны</w:t>
      </w:r>
      <w:r w:rsidR="00FF4F76">
        <w:rPr>
          <w:rFonts w:ascii="Times New Roman" w:hAnsi="Times New Roman" w:cs="Times New Roman"/>
          <w:sz w:val="24"/>
          <w:szCs w:val="24"/>
        </w:rPr>
        <w:t>х</w:t>
      </w:r>
      <w:r w:rsidR="005E1B66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6F56F1">
        <w:rPr>
          <w:rFonts w:ascii="Times New Roman" w:hAnsi="Times New Roman" w:cs="Times New Roman"/>
          <w:sz w:val="24"/>
          <w:szCs w:val="24"/>
        </w:rPr>
        <w:t>увеличилась</w:t>
      </w:r>
      <w:r w:rsidR="005E1B66">
        <w:rPr>
          <w:rFonts w:ascii="Times New Roman" w:hAnsi="Times New Roman" w:cs="Times New Roman"/>
          <w:sz w:val="24"/>
          <w:szCs w:val="24"/>
        </w:rPr>
        <w:t xml:space="preserve"> на </w:t>
      </w:r>
      <w:r w:rsidR="006F56F1">
        <w:rPr>
          <w:rFonts w:ascii="Times New Roman" w:hAnsi="Times New Roman" w:cs="Times New Roman"/>
          <w:sz w:val="24"/>
          <w:szCs w:val="24"/>
        </w:rPr>
        <w:t>7000</w:t>
      </w:r>
      <w:r w:rsidR="00713422">
        <w:rPr>
          <w:rFonts w:ascii="Times New Roman" w:hAnsi="Times New Roman" w:cs="Times New Roman"/>
          <w:sz w:val="24"/>
          <w:szCs w:val="24"/>
        </w:rPr>
        <w:t xml:space="preserve"> </w:t>
      </w:r>
      <w:r w:rsidR="005E1B66">
        <w:rPr>
          <w:rFonts w:ascii="Times New Roman" w:hAnsi="Times New Roman" w:cs="Times New Roman"/>
          <w:sz w:val="24"/>
          <w:szCs w:val="24"/>
        </w:rPr>
        <w:t>рублей.</w:t>
      </w:r>
      <w:r w:rsidR="007F5ED2">
        <w:rPr>
          <w:rFonts w:ascii="Times New Roman" w:hAnsi="Times New Roman" w:cs="Times New Roman"/>
          <w:sz w:val="24"/>
          <w:szCs w:val="24"/>
        </w:rPr>
        <w:t xml:space="preserve"> Указанные данные подтверждены сведениями о движении нефинансовых активов (ф.0503168). </w:t>
      </w:r>
    </w:p>
    <w:p w:rsidR="002D5CEF" w:rsidRDefault="00713422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F56F1">
        <w:rPr>
          <w:rFonts w:ascii="Times New Roman" w:hAnsi="Times New Roman" w:cs="Times New Roman"/>
          <w:sz w:val="24"/>
          <w:szCs w:val="24"/>
        </w:rPr>
        <w:t>величение</w:t>
      </w:r>
      <w:r w:rsidR="00BF27CB">
        <w:rPr>
          <w:rFonts w:ascii="Times New Roman" w:hAnsi="Times New Roman" w:cs="Times New Roman"/>
          <w:sz w:val="24"/>
          <w:szCs w:val="24"/>
        </w:rPr>
        <w:t xml:space="preserve"> балансовой сто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F27CB">
        <w:rPr>
          <w:rFonts w:ascii="Times New Roman" w:hAnsi="Times New Roman" w:cs="Times New Roman"/>
          <w:sz w:val="24"/>
          <w:szCs w:val="24"/>
        </w:rPr>
        <w:t>мости</w:t>
      </w:r>
      <w:r w:rsidR="007F5ED2">
        <w:rPr>
          <w:rFonts w:ascii="Times New Roman" w:hAnsi="Times New Roman" w:cs="Times New Roman"/>
          <w:sz w:val="24"/>
          <w:szCs w:val="24"/>
        </w:rPr>
        <w:t xml:space="preserve"> основных средств по бюджетной деятельности в отчетном периоде характеризуется приобретением основных средств на сумму </w:t>
      </w:r>
      <w:r w:rsidR="006F56F1">
        <w:rPr>
          <w:rFonts w:ascii="Times New Roman" w:hAnsi="Times New Roman" w:cs="Times New Roman"/>
          <w:sz w:val="24"/>
          <w:szCs w:val="24"/>
        </w:rPr>
        <w:t>10890</w:t>
      </w:r>
      <w:r w:rsidR="007F5ED2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36468" w:rsidRPr="00E36468">
        <w:rPr>
          <w:rFonts w:ascii="Times New Roman" w:hAnsi="Times New Roman" w:cs="Times New Roman"/>
          <w:sz w:val="24"/>
          <w:szCs w:val="24"/>
        </w:rPr>
        <w:t>:</w:t>
      </w:r>
    </w:p>
    <w:p w:rsidR="00911C4F" w:rsidRPr="00911C4F" w:rsidRDefault="00911C4F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</w:t>
      </w:r>
      <w:r w:rsidRPr="00911C4F">
        <w:rPr>
          <w:rFonts w:ascii="Times New Roman" w:hAnsi="Times New Roman" w:cs="Times New Roman"/>
          <w:b/>
          <w:sz w:val="24"/>
          <w:szCs w:val="24"/>
        </w:rPr>
        <w:t>машины и оборудования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C4F">
        <w:rPr>
          <w:rFonts w:ascii="Times New Roman" w:hAnsi="Times New Roman" w:cs="Times New Roman"/>
          <w:sz w:val="24"/>
          <w:szCs w:val="24"/>
        </w:rPr>
        <w:t>балансовая стоимость</w:t>
      </w:r>
      <w:r>
        <w:rPr>
          <w:rFonts w:ascii="Times New Roman" w:hAnsi="Times New Roman" w:cs="Times New Roman"/>
          <w:sz w:val="24"/>
          <w:szCs w:val="24"/>
        </w:rPr>
        <w:t xml:space="preserve"> основных средств увеличилась  на </w:t>
      </w:r>
      <w:r w:rsidR="006F56F1">
        <w:rPr>
          <w:rFonts w:ascii="Times New Roman" w:hAnsi="Times New Roman" w:cs="Times New Roman"/>
          <w:sz w:val="24"/>
          <w:szCs w:val="24"/>
        </w:rPr>
        <w:t>7000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F7B27" w:rsidRDefault="00FF7B27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</w:t>
      </w:r>
      <w:r w:rsidRPr="00FF7B27">
        <w:rPr>
          <w:rFonts w:ascii="Times New Roman" w:hAnsi="Times New Roman" w:cs="Times New Roman"/>
          <w:b/>
          <w:sz w:val="24"/>
          <w:szCs w:val="24"/>
        </w:rPr>
        <w:t>производственный и хозяйственный инвентарь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F7B27">
        <w:rPr>
          <w:rFonts w:ascii="Times New Roman" w:hAnsi="Times New Roman" w:cs="Times New Roman"/>
          <w:sz w:val="24"/>
          <w:szCs w:val="24"/>
        </w:rPr>
        <w:t>балансовая стоимость основных средств увеличилась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911C4F">
        <w:rPr>
          <w:rFonts w:ascii="Times New Roman" w:hAnsi="Times New Roman" w:cs="Times New Roman"/>
          <w:sz w:val="24"/>
          <w:szCs w:val="24"/>
        </w:rPr>
        <w:t>1190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F7B27" w:rsidRDefault="00FF7B27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</w:t>
      </w:r>
      <w:r w:rsidRPr="00FF7B27">
        <w:rPr>
          <w:rFonts w:ascii="Times New Roman" w:hAnsi="Times New Roman" w:cs="Times New Roman"/>
          <w:b/>
          <w:sz w:val="24"/>
          <w:szCs w:val="24"/>
        </w:rPr>
        <w:t>библиотечный фонд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F7B27">
        <w:rPr>
          <w:rFonts w:ascii="Times New Roman" w:hAnsi="Times New Roman" w:cs="Times New Roman"/>
          <w:sz w:val="24"/>
          <w:szCs w:val="24"/>
        </w:rPr>
        <w:t xml:space="preserve"> увеличилась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6F56F1">
        <w:rPr>
          <w:rFonts w:ascii="Times New Roman" w:hAnsi="Times New Roman" w:cs="Times New Roman"/>
          <w:sz w:val="24"/>
          <w:szCs w:val="24"/>
        </w:rPr>
        <w:t>2700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B12DC" w:rsidRDefault="00DB12DC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Уменьшение балансовой стоимости основных средств </w:t>
      </w:r>
      <w:r w:rsidR="00E07C7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96DF3">
        <w:rPr>
          <w:rFonts w:ascii="Times New Roman" w:hAnsi="Times New Roman" w:cs="Times New Roman"/>
          <w:sz w:val="24"/>
          <w:szCs w:val="24"/>
        </w:rPr>
        <w:t>Старочукальского</w:t>
      </w:r>
      <w:r w:rsidR="00E07C7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характеризуется списанием и передачей</w:t>
      </w:r>
      <w:r w:rsidR="00767F1E">
        <w:rPr>
          <w:rFonts w:ascii="Times New Roman" w:hAnsi="Times New Roman" w:cs="Times New Roman"/>
          <w:sz w:val="24"/>
          <w:szCs w:val="24"/>
        </w:rPr>
        <w:t xml:space="preserve"> основных средств</w:t>
      </w:r>
      <w:r w:rsidR="00767F1E" w:rsidRPr="00767F1E">
        <w:rPr>
          <w:rFonts w:ascii="Times New Roman" w:hAnsi="Times New Roman" w:cs="Times New Roman"/>
          <w:sz w:val="24"/>
          <w:szCs w:val="24"/>
        </w:rPr>
        <w:t>:</w:t>
      </w:r>
    </w:p>
    <w:p w:rsidR="00767F1E" w:rsidRDefault="00767F1E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 группе </w:t>
      </w:r>
      <w:r w:rsidRPr="00767F1E">
        <w:rPr>
          <w:rFonts w:ascii="Times New Roman" w:hAnsi="Times New Roman" w:cs="Times New Roman"/>
          <w:b/>
          <w:sz w:val="24"/>
          <w:szCs w:val="24"/>
        </w:rPr>
        <w:t>производственный и хозяйственный инвентарь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E07C71">
        <w:rPr>
          <w:rFonts w:ascii="Times New Roman" w:hAnsi="Times New Roman" w:cs="Times New Roman"/>
          <w:sz w:val="24"/>
          <w:szCs w:val="24"/>
        </w:rPr>
        <w:t>1190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767F1E" w:rsidRDefault="00767F1E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</w:t>
      </w:r>
      <w:r w:rsidRPr="00767F1E">
        <w:rPr>
          <w:rFonts w:ascii="Times New Roman" w:hAnsi="Times New Roman" w:cs="Times New Roman"/>
          <w:b/>
          <w:sz w:val="24"/>
          <w:szCs w:val="24"/>
        </w:rPr>
        <w:t>библиотечный фонд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7F1E">
        <w:rPr>
          <w:rFonts w:ascii="Times New Roman" w:hAnsi="Times New Roman" w:cs="Times New Roman"/>
          <w:sz w:val="24"/>
          <w:szCs w:val="24"/>
        </w:rPr>
        <w:t>на сумму</w:t>
      </w:r>
      <w:r w:rsidR="00527B41">
        <w:rPr>
          <w:rFonts w:ascii="Times New Roman" w:hAnsi="Times New Roman" w:cs="Times New Roman"/>
          <w:sz w:val="24"/>
          <w:szCs w:val="24"/>
        </w:rPr>
        <w:t xml:space="preserve"> </w:t>
      </w:r>
      <w:r w:rsidR="00DC0594">
        <w:rPr>
          <w:rFonts w:ascii="Times New Roman" w:hAnsi="Times New Roman" w:cs="Times New Roman"/>
          <w:sz w:val="24"/>
          <w:szCs w:val="24"/>
        </w:rPr>
        <w:t xml:space="preserve"> </w:t>
      </w:r>
      <w:r w:rsidR="006F56F1">
        <w:rPr>
          <w:rFonts w:ascii="Times New Roman" w:hAnsi="Times New Roman" w:cs="Times New Roman"/>
          <w:sz w:val="24"/>
          <w:szCs w:val="24"/>
        </w:rPr>
        <w:t>2700</w:t>
      </w:r>
      <w:r w:rsidR="00675AA2">
        <w:rPr>
          <w:rFonts w:ascii="Times New Roman" w:hAnsi="Times New Roman" w:cs="Times New Roman"/>
          <w:sz w:val="24"/>
          <w:szCs w:val="24"/>
        </w:rPr>
        <w:t xml:space="preserve"> </w:t>
      </w:r>
      <w:r w:rsidR="00DC0594">
        <w:rPr>
          <w:rFonts w:ascii="Times New Roman" w:hAnsi="Times New Roman" w:cs="Times New Roman"/>
          <w:sz w:val="24"/>
          <w:szCs w:val="24"/>
        </w:rPr>
        <w:t>рублей.</w:t>
      </w:r>
    </w:p>
    <w:p w:rsidR="00DC0594" w:rsidRDefault="00DC0594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учету основных средств соответствие сопоставимых показателей баланса (ф. 0503130), Сведений о движении нефинансовых активов (ф.0503168) и Отчета о финансовых результатах деятельности (ф.0503121) соблюдаются.</w:t>
      </w:r>
    </w:p>
    <w:p w:rsidR="00BF141C" w:rsidRDefault="00BF141C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Баланса (ф.0503130) материальные запасы на начало отчетного периода составили </w:t>
      </w:r>
      <w:r w:rsidR="006F56F1">
        <w:rPr>
          <w:rFonts w:ascii="Times New Roman" w:hAnsi="Times New Roman" w:cs="Times New Roman"/>
          <w:sz w:val="24"/>
          <w:szCs w:val="24"/>
        </w:rPr>
        <w:t>106255,32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E07C71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, на конец отчетного периода </w:t>
      </w:r>
      <w:r w:rsidR="006F56F1">
        <w:rPr>
          <w:rFonts w:ascii="Times New Roman" w:hAnsi="Times New Roman" w:cs="Times New Roman"/>
          <w:sz w:val="24"/>
          <w:szCs w:val="24"/>
        </w:rPr>
        <w:t>110745,52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6F56F1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41C" w:rsidRDefault="00E51DB5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="00BF141C">
        <w:rPr>
          <w:rFonts w:ascii="Times New Roman" w:hAnsi="Times New Roman" w:cs="Times New Roman"/>
          <w:sz w:val="24"/>
          <w:szCs w:val="24"/>
        </w:rPr>
        <w:t xml:space="preserve"> Сведений о движении нефинансовых активов (ф.0503168) за отчетный период расходы </w:t>
      </w:r>
      <w:r w:rsidR="00E07C7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96DF3">
        <w:rPr>
          <w:rFonts w:ascii="Times New Roman" w:hAnsi="Times New Roman" w:cs="Times New Roman"/>
          <w:sz w:val="24"/>
          <w:szCs w:val="24"/>
        </w:rPr>
        <w:t>Старочукальского</w:t>
      </w:r>
      <w:r w:rsidR="00E07C7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F141C">
        <w:rPr>
          <w:rFonts w:ascii="Times New Roman" w:hAnsi="Times New Roman" w:cs="Times New Roman"/>
          <w:sz w:val="24"/>
          <w:szCs w:val="24"/>
        </w:rPr>
        <w:t xml:space="preserve"> на приобретение материальных запасов составили </w:t>
      </w:r>
      <w:r w:rsidR="00035E0E">
        <w:rPr>
          <w:rFonts w:ascii="Times New Roman" w:hAnsi="Times New Roman" w:cs="Times New Roman"/>
          <w:sz w:val="24"/>
          <w:szCs w:val="24"/>
        </w:rPr>
        <w:t>25909,20</w:t>
      </w:r>
      <w:r w:rsidR="00BF141C">
        <w:rPr>
          <w:rFonts w:ascii="Times New Roman" w:hAnsi="Times New Roman" w:cs="Times New Roman"/>
          <w:sz w:val="24"/>
          <w:szCs w:val="24"/>
        </w:rPr>
        <w:t xml:space="preserve"> рубл</w:t>
      </w:r>
      <w:r w:rsidR="00195D56">
        <w:rPr>
          <w:rFonts w:ascii="Times New Roman" w:hAnsi="Times New Roman" w:cs="Times New Roman"/>
          <w:sz w:val="24"/>
          <w:szCs w:val="24"/>
        </w:rPr>
        <w:t>ей</w:t>
      </w:r>
      <w:r w:rsidR="00BF141C">
        <w:rPr>
          <w:rFonts w:ascii="Times New Roman" w:hAnsi="Times New Roman" w:cs="Times New Roman"/>
          <w:sz w:val="24"/>
          <w:szCs w:val="24"/>
        </w:rPr>
        <w:t xml:space="preserve">, выбыло материальных запасов на сумму </w:t>
      </w:r>
      <w:r w:rsidR="00035E0E">
        <w:rPr>
          <w:rFonts w:ascii="Times New Roman" w:hAnsi="Times New Roman" w:cs="Times New Roman"/>
          <w:sz w:val="24"/>
          <w:szCs w:val="24"/>
        </w:rPr>
        <w:t>21419,0</w:t>
      </w:r>
      <w:r w:rsidR="00BF141C">
        <w:rPr>
          <w:rFonts w:ascii="Times New Roman" w:hAnsi="Times New Roman" w:cs="Times New Roman"/>
          <w:sz w:val="24"/>
          <w:szCs w:val="24"/>
        </w:rPr>
        <w:t xml:space="preserve"> рублей. Показатели соответствуют данным отчета о финансовых результатах деятельности (ф.0503121) о движении</w:t>
      </w:r>
      <w:r w:rsidR="0068233B">
        <w:rPr>
          <w:rFonts w:ascii="Times New Roman" w:hAnsi="Times New Roman" w:cs="Times New Roman"/>
          <w:sz w:val="24"/>
          <w:szCs w:val="24"/>
        </w:rPr>
        <w:t xml:space="preserve"> материальных запасов (стр.262 и 361).</w:t>
      </w:r>
    </w:p>
    <w:p w:rsidR="00160589" w:rsidRDefault="0016058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Представленное приложение  «Сведения о движении нефинансовых активов» (ф.0503168) составлено по бюджетной деятельности. Показатели данных форм «Наличие на начало года» и «Наличие на конец года» соответствуют показателям Баланса главного распорядителя, распорядителя, получателя</w:t>
      </w:r>
      <w:r w:rsidR="007D0105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(ф.0503130).</w:t>
      </w:r>
    </w:p>
    <w:p w:rsidR="00160589" w:rsidRDefault="0016058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п.162 инструкции 191н составляются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(ф.0503163).</w:t>
      </w:r>
      <w:r w:rsidR="006B4E74">
        <w:rPr>
          <w:rFonts w:ascii="Times New Roman" w:hAnsi="Times New Roman" w:cs="Times New Roman"/>
          <w:sz w:val="24"/>
          <w:szCs w:val="24"/>
        </w:rPr>
        <w:t xml:space="preserve"> Информация в приложении содержит обобщенные за отчетный период данные об изменениях бюджетной росписи главного распорядителя бюджетных средств, главного администратора источников финансирования дефицита бюджета, объемы внесенных изменений и причины внесения изменений в бюджетные назначения по расходам бюджета и источникам финансирования дефицита бюджета за отчетный период.</w:t>
      </w:r>
      <w:r w:rsidR="00C76326">
        <w:rPr>
          <w:rFonts w:ascii="Times New Roman" w:hAnsi="Times New Roman" w:cs="Times New Roman"/>
          <w:sz w:val="24"/>
          <w:szCs w:val="24"/>
        </w:rPr>
        <w:t xml:space="preserve"> Указанная форма на проверку не представлена.</w:t>
      </w:r>
    </w:p>
    <w:p w:rsidR="000B2D6B" w:rsidRDefault="00EF488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Дебиторская задолженность </w:t>
      </w:r>
      <w:r w:rsidR="00AF29AA">
        <w:rPr>
          <w:rFonts w:ascii="Times New Roman" w:hAnsi="Times New Roman" w:cs="Times New Roman"/>
          <w:sz w:val="24"/>
          <w:szCs w:val="24"/>
        </w:rPr>
        <w:t>главного распорядителя, распорядителя, получателя бюджет</w:t>
      </w:r>
      <w:r w:rsidR="002E452D">
        <w:rPr>
          <w:rFonts w:ascii="Times New Roman" w:hAnsi="Times New Roman" w:cs="Times New Roman"/>
          <w:sz w:val="24"/>
          <w:szCs w:val="24"/>
        </w:rPr>
        <w:t xml:space="preserve">ных средств </w:t>
      </w:r>
      <w:r w:rsidR="00C7632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96DF3">
        <w:rPr>
          <w:rFonts w:ascii="Times New Roman" w:hAnsi="Times New Roman" w:cs="Times New Roman"/>
          <w:sz w:val="24"/>
          <w:szCs w:val="24"/>
        </w:rPr>
        <w:t>Старочукальского</w:t>
      </w:r>
      <w:r w:rsidR="00C7632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E4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балансу (ф.0503130) составила на конец отчетного периода </w:t>
      </w:r>
      <w:r w:rsidR="002E452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35E0E">
        <w:rPr>
          <w:rFonts w:ascii="Times New Roman" w:hAnsi="Times New Roman" w:cs="Times New Roman"/>
          <w:sz w:val="24"/>
          <w:szCs w:val="24"/>
        </w:rPr>
        <w:t>25,1</w:t>
      </w:r>
      <w:r w:rsidR="002E452D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против –</w:t>
      </w:r>
      <w:r w:rsidR="00C76326">
        <w:rPr>
          <w:rFonts w:ascii="Times New Roman" w:hAnsi="Times New Roman" w:cs="Times New Roman"/>
          <w:sz w:val="24"/>
          <w:szCs w:val="24"/>
        </w:rPr>
        <w:t xml:space="preserve"> </w:t>
      </w:r>
      <w:r w:rsidR="00035E0E">
        <w:rPr>
          <w:rFonts w:ascii="Times New Roman" w:hAnsi="Times New Roman" w:cs="Times New Roman"/>
          <w:sz w:val="24"/>
          <w:szCs w:val="24"/>
        </w:rPr>
        <w:t>17,1</w:t>
      </w:r>
      <w:r w:rsidR="002E452D">
        <w:rPr>
          <w:rFonts w:ascii="Times New Roman" w:hAnsi="Times New Roman" w:cs="Times New Roman"/>
          <w:sz w:val="24"/>
          <w:szCs w:val="24"/>
        </w:rPr>
        <w:t xml:space="preserve"> тыс. </w:t>
      </w:r>
      <w:r>
        <w:rPr>
          <w:rFonts w:ascii="Times New Roman" w:hAnsi="Times New Roman" w:cs="Times New Roman"/>
          <w:sz w:val="24"/>
          <w:szCs w:val="24"/>
        </w:rPr>
        <w:t>рублей на начало года. Задолженность</w:t>
      </w:r>
      <w:r w:rsidR="004454A1">
        <w:rPr>
          <w:rFonts w:ascii="Times New Roman" w:hAnsi="Times New Roman" w:cs="Times New Roman"/>
          <w:sz w:val="24"/>
          <w:szCs w:val="24"/>
        </w:rPr>
        <w:t xml:space="preserve"> на конец года </w:t>
      </w:r>
      <w:r>
        <w:rPr>
          <w:rFonts w:ascii="Times New Roman" w:hAnsi="Times New Roman" w:cs="Times New Roman"/>
          <w:sz w:val="24"/>
          <w:szCs w:val="24"/>
        </w:rPr>
        <w:t xml:space="preserve"> образовалась по расчетам по выданным авансам за </w:t>
      </w:r>
      <w:r w:rsidR="002E452D">
        <w:rPr>
          <w:rFonts w:ascii="Times New Roman" w:hAnsi="Times New Roman" w:cs="Times New Roman"/>
          <w:sz w:val="24"/>
          <w:szCs w:val="24"/>
        </w:rPr>
        <w:t>услуги связи</w:t>
      </w:r>
      <w:r w:rsidR="004454A1">
        <w:rPr>
          <w:rFonts w:ascii="Times New Roman" w:hAnsi="Times New Roman" w:cs="Times New Roman"/>
          <w:sz w:val="24"/>
          <w:szCs w:val="24"/>
        </w:rPr>
        <w:t xml:space="preserve"> в </w:t>
      </w:r>
      <w:r w:rsidR="004454A1" w:rsidRPr="005855AA">
        <w:rPr>
          <w:rFonts w:ascii="Times New Roman" w:hAnsi="Times New Roman" w:cs="Times New Roman"/>
          <w:sz w:val="24"/>
          <w:szCs w:val="24"/>
        </w:rPr>
        <w:t>сумме</w:t>
      </w:r>
      <w:r w:rsidR="004454A1" w:rsidRPr="00585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E0E">
        <w:rPr>
          <w:rFonts w:ascii="Times New Roman" w:hAnsi="Times New Roman" w:cs="Times New Roman"/>
          <w:sz w:val="24"/>
          <w:szCs w:val="24"/>
        </w:rPr>
        <w:t>20,7</w:t>
      </w:r>
      <w:r w:rsidR="002E452D">
        <w:rPr>
          <w:rFonts w:ascii="Times New Roman" w:hAnsi="Times New Roman" w:cs="Times New Roman"/>
          <w:sz w:val="24"/>
          <w:szCs w:val="24"/>
        </w:rPr>
        <w:t xml:space="preserve"> тыс.</w:t>
      </w:r>
      <w:r w:rsidR="005855A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35E0E">
        <w:rPr>
          <w:rFonts w:ascii="Times New Roman" w:hAnsi="Times New Roman" w:cs="Times New Roman"/>
          <w:sz w:val="24"/>
          <w:szCs w:val="24"/>
        </w:rPr>
        <w:t>, за коммунальные услуги -0,2 тыс. рублей</w:t>
      </w:r>
      <w:r w:rsidR="00C81ED5">
        <w:rPr>
          <w:rFonts w:ascii="Times New Roman" w:hAnsi="Times New Roman" w:cs="Times New Roman"/>
          <w:sz w:val="24"/>
          <w:szCs w:val="24"/>
        </w:rPr>
        <w:t xml:space="preserve"> и за </w:t>
      </w:r>
      <w:r w:rsidR="00035E0E">
        <w:rPr>
          <w:rFonts w:ascii="Times New Roman" w:hAnsi="Times New Roman" w:cs="Times New Roman"/>
          <w:sz w:val="24"/>
          <w:szCs w:val="24"/>
        </w:rPr>
        <w:t>работы, услуги по содержанию имущества – 4,7 тыс. рублей</w:t>
      </w:r>
      <w:r w:rsidR="003236F6" w:rsidRPr="000C564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67C16" w:rsidRDefault="00022A95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  <w:r w:rsidRPr="00022A95">
        <w:rPr>
          <w:rFonts w:ascii="Times New Roman" w:hAnsi="Times New Roman" w:cs="Times New Roman"/>
          <w:sz w:val="24"/>
          <w:szCs w:val="24"/>
        </w:rPr>
        <w:t>При среднемесячно</w:t>
      </w:r>
      <w:r w:rsidR="00657576">
        <w:rPr>
          <w:rFonts w:ascii="Times New Roman" w:hAnsi="Times New Roman" w:cs="Times New Roman"/>
          <w:sz w:val="24"/>
          <w:szCs w:val="24"/>
        </w:rPr>
        <w:t>м объеме</w:t>
      </w:r>
      <w:r w:rsidR="000C564D" w:rsidRPr="000C56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22A95">
        <w:rPr>
          <w:rFonts w:ascii="Times New Roman" w:hAnsi="Times New Roman" w:cs="Times New Roman"/>
          <w:sz w:val="24"/>
          <w:szCs w:val="24"/>
        </w:rPr>
        <w:t>оказании услуг</w:t>
      </w:r>
      <w:r>
        <w:rPr>
          <w:rFonts w:ascii="Times New Roman" w:hAnsi="Times New Roman" w:cs="Times New Roman"/>
          <w:sz w:val="24"/>
          <w:szCs w:val="24"/>
        </w:rPr>
        <w:t xml:space="preserve"> связи за 2014 год</w:t>
      </w:r>
      <w:r w:rsidRPr="00022A95">
        <w:rPr>
          <w:rFonts w:ascii="Times New Roman" w:hAnsi="Times New Roman" w:cs="Times New Roman"/>
          <w:sz w:val="24"/>
          <w:szCs w:val="24"/>
        </w:rPr>
        <w:t xml:space="preserve"> </w:t>
      </w:r>
      <w:r w:rsidR="00657576">
        <w:rPr>
          <w:rFonts w:ascii="Times New Roman" w:hAnsi="Times New Roman" w:cs="Times New Roman"/>
          <w:sz w:val="24"/>
          <w:szCs w:val="24"/>
        </w:rPr>
        <w:t xml:space="preserve">в </w:t>
      </w:r>
      <w:r w:rsidR="000C564D" w:rsidRPr="00022A95">
        <w:rPr>
          <w:rFonts w:ascii="Times New Roman" w:hAnsi="Times New Roman" w:cs="Times New Roman"/>
          <w:sz w:val="24"/>
          <w:szCs w:val="24"/>
        </w:rPr>
        <w:t xml:space="preserve"> </w:t>
      </w:r>
      <w:r w:rsidR="00657576" w:rsidRPr="00022A95">
        <w:rPr>
          <w:rFonts w:ascii="Times New Roman" w:hAnsi="Times New Roman" w:cs="Times New Roman"/>
          <w:sz w:val="24"/>
          <w:szCs w:val="24"/>
        </w:rPr>
        <w:t>сумм</w:t>
      </w:r>
      <w:r w:rsidR="00657576">
        <w:rPr>
          <w:rFonts w:ascii="Times New Roman" w:hAnsi="Times New Roman" w:cs="Times New Roman"/>
          <w:sz w:val="24"/>
          <w:szCs w:val="24"/>
        </w:rPr>
        <w:t>е</w:t>
      </w:r>
      <w:r w:rsidR="00657576" w:rsidRPr="00022A95">
        <w:rPr>
          <w:rFonts w:ascii="Times New Roman" w:hAnsi="Times New Roman" w:cs="Times New Roman"/>
          <w:sz w:val="24"/>
          <w:szCs w:val="24"/>
        </w:rPr>
        <w:t xml:space="preserve"> </w:t>
      </w:r>
      <w:r w:rsidR="00035E0E">
        <w:rPr>
          <w:rFonts w:ascii="Times New Roman" w:hAnsi="Times New Roman" w:cs="Times New Roman"/>
          <w:sz w:val="24"/>
          <w:szCs w:val="24"/>
        </w:rPr>
        <w:t xml:space="preserve">718 </w:t>
      </w:r>
      <w:r w:rsidR="00657576">
        <w:rPr>
          <w:rFonts w:ascii="Times New Roman" w:hAnsi="Times New Roman" w:cs="Times New Roman"/>
          <w:sz w:val="24"/>
          <w:szCs w:val="24"/>
        </w:rPr>
        <w:t>рублей</w:t>
      </w:r>
      <w:r w:rsidR="00657576" w:rsidRPr="00022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авансовые платежи по</w:t>
      </w:r>
      <w:r w:rsidR="000B2D6B">
        <w:rPr>
          <w:rFonts w:ascii="Times New Roman" w:hAnsi="Times New Roman" w:cs="Times New Roman"/>
          <w:sz w:val="24"/>
          <w:szCs w:val="24"/>
        </w:rPr>
        <w:t xml:space="preserve"> бухгалтерским данным администрации </w:t>
      </w:r>
      <w:r w:rsidR="00196DF3">
        <w:rPr>
          <w:rFonts w:ascii="Times New Roman" w:hAnsi="Times New Roman" w:cs="Times New Roman"/>
          <w:sz w:val="24"/>
          <w:szCs w:val="24"/>
        </w:rPr>
        <w:t>Старочукальского</w:t>
      </w:r>
      <w:r w:rsidR="000B2D6B">
        <w:rPr>
          <w:rFonts w:ascii="Times New Roman" w:hAnsi="Times New Roman" w:cs="Times New Roman"/>
          <w:sz w:val="24"/>
          <w:szCs w:val="24"/>
        </w:rPr>
        <w:t xml:space="preserve"> сельского поселения по</w:t>
      </w:r>
      <w:r>
        <w:rPr>
          <w:rFonts w:ascii="Times New Roman" w:hAnsi="Times New Roman" w:cs="Times New Roman"/>
          <w:sz w:val="24"/>
          <w:szCs w:val="24"/>
        </w:rPr>
        <w:t xml:space="preserve"> состоянию на 01.01.2015 года составили в сумме  </w:t>
      </w:r>
      <w:r w:rsidR="00FB2FE2">
        <w:rPr>
          <w:rFonts w:ascii="Times New Roman" w:hAnsi="Times New Roman" w:cs="Times New Roman"/>
          <w:sz w:val="24"/>
          <w:szCs w:val="24"/>
        </w:rPr>
        <w:t>20666,42</w:t>
      </w:r>
      <w:r>
        <w:rPr>
          <w:rFonts w:ascii="Times New Roman" w:hAnsi="Times New Roman" w:cs="Times New Roman"/>
          <w:sz w:val="24"/>
          <w:szCs w:val="24"/>
        </w:rPr>
        <w:t xml:space="preserve"> рублей, т.е. среднемесячные платежи превышают </w:t>
      </w:r>
      <w:r w:rsidR="00FB2FE2">
        <w:rPr>
          <w:rFonts w:ascii="Times New Roman" w:hAnsi="Times New Roman" w:cs="Times New Roman"/>
          <w:sz w:val="24"/>
          <w:szCs w:val="24"/>
        </w:rPr>
        <w:t>28,8</w:t>
      </w:r>
      <w:r>
        <w:rPr>
          <w:rFonts w:ascii="Times New Roman" w:hAnsi="Times New Roman" w:cs="Times New Roman"/>
          <w:sz w:val="24"/>
          <w:szCs w:val="24"/>
        </w:rPr>
        <w:t xml:space="preserve"> раз</w:t>
      </w:r>
      <w:r w:rsidR="00D8682C">
        <w:rPr>
          <w:rFonts w:ascii="Times New Roman" w:hAnsi="Times New Roman" w:cs="Times New Roman"/>
          <w:sz w:val="24"/>
          <w:szCs w:val="24"/>
        </w:rPr>
        <w:t>. Тем самым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82C">
        <w:rPr>
          <w:rFonts w:ascii="Times New Roman" w:hAnsi="Times New Roman" w:cs="Times New Roman"/>
          <w:sz w:val="24"/>
          <w:szCs w:val="24"/>
        </w:rPr>
        <w:t>администрацией Старочукальского сельского поселения допущено нарушение статьи 34 Бюджетного кодекса Российской Федерации на сумму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FE2">
        <w:rPr>
          <w:rFonts w:ascii="Times New Roman" w:hAnsi="Times New Roman" w:cs="Times New Roman"/>
          <w:sz w:val="24"/>
          <w:szCs w:val="24"/>
        </w:rPr>
        <w:t>19948,42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F66BC" w:rsidRPr="000C564D" w:rsidRDefault="00022A95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Неэффективное использование бюджетных средств (отвлечение бюджетных средств в </w:t>
      </w:r>
      <w:r w:rsidR="00035E0E">
        <w:rPr>
          <w:rFonts w:ascii="Times New Roman" w:hAnsi="Times New Roman" w:cs="Times New Roman"/>
          <w:sz w:val="24"/>
          <w:szCs w:val="24"/>
        </w:rPr>
        <w:t xml:space="preserve">просроченную </w:t>
      </w:r>
      <w:r>
        <w:rPr>
          <w:rFonts w:ascii="Times New Roman" w:hAnsi="Times New Roman" w:cs="Times New Roman"/>
          <w:sz w:val="24"/>
          <w:szCs w:val="24"/>
        </w:rPr>
        <w:t>дебиторскую задолженность</w:t>
      </w:r>
      <w:r w:rsidR="00304C8D">
        <w:rPr>
          <w:rFonts w:ascii="Times New Roman" w:hAnsi="Times New Roman" w:cs="Times New Roman"/>
          <w:sz w:val="24"/>
          <w:szCs w:val="24"/>
        </w:rPr>
        <w:t>) по расчетам с ОАО «</w:t>
      </w:r>
      <w:r w:rsidR="00D8682C">
        <w:rPr>
          <w:rFonts w:ascii="Times New Roman" w:hAnsi="Times New Roman" w:cs="Times New Roman"/>
          <w:sz w:val="24"/>
          <w:szCs w:val="24"/>
        </w:rPr>
        <w:t>Коммунальник</w:t>
      </w:r>
      <w:r w:rsidR="00304C8D">
        <w:rPr>
          <w:rFonts w:ascii="Times New Roman" w:hAnsi="Times New Roman" w:cs="Times New Roman"/>
          <w:sz w:val="24"/>
          <w:szCs w:val="24"/>
        </w:rPr>
        <w:t>» на 01.01.2015 года</w:t>
      </w:r>
      <w:r w:rsidR="00D8682C">
        <w:rPr>
          <w:rFonts w:ascii="Times New Roman" w:hAnsi="Times New Roman" w:cs="Times New Roman"/>
          <w:sz w:val="24"/>
          <w:szCs w:val="24"/>
        </w:rPr>
        <w:t xml:space="preserve"> составило 4750 рублей.</w:t>
      </w:r>
      <w:r w:rsidR="00304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F92" w:rsidRDefault="00EF488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889">
        <w:rPr>
          <w:rFonts w:ascii="Times New Roman" w:hAnsi="Times New Roman" w:cs="Times New Roman"/>
          <w:sz w:val="24"/>
          <w:szCs w:val="24"/>
        </w:rPr>
        <w:t>Кредито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F4889">
        <w:rPr>
          <w:rFonts w:ascii="Times New Roman" w:hAnsi="Times New Roman" w:cs="Times New Roman"/>
          <w:sz w:val="24"/>
          <w:szCs w:val="24"/>
        </w:rPr>
        <w:t xml:space="preserve">ская задолженность </w:t>
      </w:r>
      <w:r w:rsidR="00196DF3">
        <w:rPr>
          <w:rFonts w:ascii="Times New Roman" w:hAnsi="Times New Roman" w:cs="Times New Roman"/>
          <w:sz w:val="24"/>
          <w:szCs w:val="24"/>
        </w:rPr>
        <w:t>Старочукальского</w:t>
      </w:r>
      <w:r w:rsidR="00B247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9355B4">
        <w:rPr>
          <w:rFonts w:ascii="Times New Roman" w:hAnsi="Times New Roman" w:cs="Times New Roman"/>
          <w:sz w:val="24"/>
          <w:szCs w:val="24"/>
        </w:rPr>
        <w:t xml:space="preserve">1 января 2015 года составила </w:t>
      </w:r>
      <w:r w:rsidR="00D8682C">
        <w:rPr>
          <w:rFonts w:ascii="Times New Roman" w:hAnsi="Times New Roman" w:cs="Times New Roman"/>
          <w:sz w:val="24"/>
          <w:szCs w:val="24"/>
        </w:rPr>
        <w:t>20,5</w:t>
      </w:r>
      <w:r w:rsidR="000F66BC">
        <w:rPr>
          <w:rFonts w:ascii="Times New Roman" w:hAnsi="Times New Roman" w:cs="Times New Roman"/>
          <w:sz w:val="24"/>
          <w:szCs w:val="24"/>
        </w:rPr>
        <w:t xml:space="preserve"> </w:t>
      </w:r>
      <w:r w:rsidR="009355B4">
        <w:rPr>
          <w:rFonts w:ascii="Times New Roman" w:hAnsi="Times New Roman" w:cs="Times New Roman"/>
          <w:sz w:val="24"/>
          <w:szCs w:val="24"/>
        </w:rPr>
        <w:t>тыс.</w:t>
      </w:r>
      <w:r w:rsidR="002F2478">
        <w:rPr>
          <w:rFonts w:ascii="Times New Roman" w:hAnsi="Times New Roman" w:cs="Times New Roman"/>
          <w:sz w:val="24"/>
          <w:szCs w:val="24"/>
        </w:rPr>
        <w:t xml:space="preserve"> </w:t>
      </w:r>
      <w:r w:rsidR="009355B4">
        <w:rPr>
          <w:rFonts w:ascii="Times New Roman" w:hAnsi="Times New Roman" w:cs="Times New Roman"/>
          <w:sz w:val="24"/>
          <w:szCs w:val="24"/>
        </w:rPr>
        <w:t>рублей против</w:t>
      </w:r>
      <w:r w:rsidR="00B80675">
        <w:rPr>
          <w:rFonts w:ascii="Times New Roman" w:hAnsi="Times New Roman" w:cs="Times New Roman"/>
          <w:sz w:val="24"/>
          <w:szCs w:val="24"/>
        </w:rPr>
        <w:t xml:space="preserve"> </w:t>
      </w:r>
      <w:r w:rsidR="00D8682C">
        <w:rPr>
          <w:rFonts w:ascii="Times New Roman" w:hAnsi="Times New Roman" w:cs="Times New Roman"/>
          <w:sz w:val="24"/>
          <w:szCs w:val="24"/>
        </w:rPr>
        <w:t>13,0</w:t>
      </w:r>
      <w:r w:rsidR="000F66BC">
        <w:rPr>
          <w:rFonts w:ascii="Times New Roman" w:hAnsi="Times New Roman" w:cs="Times New Roman"/>
          <w:sz w:val="24"/>
          <w:szCs w:val="24"/>
        </w:rPr>
        <w:t xml:space="preserve"> </w:t>
      </w:r>
      <w:r w:rsidR="009355B4">
        <w:rPr>
          <w:rFonts w:ascii="Times New Roman" w:hAnsi="Times New Roman" w:cs="Times New Roman"/>
          <w:sz w:val="24"/>
          <w:szCs w:val="24"/>
        </w:rPr>
        <w:t xml:space="preserve">тыс. рублей кредиторской задолженности на начало отчетного периода, </w:t>
      </w:r>
      <w:r w:rsidR="000F66BC">
        <w:rPr>
          <w:rFonts w:ascii="Times New Roman" w:hAnsi="Times New Roman" w:cs="Times New Roman"/>
          <w:sz w:val="24"/>
          <w:szCs w:val="24"/>
        </w:rPr>
        <w:t>увеличилась</w:t>
      </w:r>
      <w:r w:rsidR="009355B4">
        <w:rPr>
          <w:rFonts w:ascii="Times New Roman" w:hAnsi="Times New Roman" w:cs="Times New Roman"/>
          <w:sz w:val="24"/>
          <w:szCs w:val="24"/>
        </w:rPr>
        <w:t xml:space="preserve"> на </w:t>
      </w:r>
      <w:r w:rsidR="00D8682C">
        <w:rPr>
          <w:rFonts w:ascii="Times New Roman" w:hAnsi="Times New Roman" w:cs="Times New Roman"/>
          <w:sz w:val="24"/>
          <w:szCs w:val="24"/>
        </w:rPr>
        <w:t>7,5</w:t>
      </w:r>
      <w:r w:rsidR="001B3F9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B03EC" w:rsidRDefault="001B3F92" w:rsidP="00235C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Кредиторская задолженность на конец отчетного периода образовалась по расчетам по принятым обязательствам в сумме </w:t>
      </w:r>
      <w:r w:rsidR="006A7872">
        <w:rPr>
          <w:rFonts w:ascii="Times New Roman" w:hAnsi="Times New Roman" w:cs="Times New Roman"/>
          <w:sz w:val="24"/>
          <w:szCs w:val="24"/>
        </w:rPr>
        <w:t>12,8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B27A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по платежам в бюджеты </w:t>
      </w:r>
      <w:r w:rsidR="007B7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80A0D">
        <w:rPr>
          <w:rFonts w:ascii="Times New Roman" w:hAnsi="Times New Roman" w:cs="Times New Roman"/>
          <w:sz w:val="24"/>
          <w:szCs w:val="24"/>
        </w:rPr>
        <w:t>7,7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9355B4">
        <w:rPr>
          <w:rFonts w:ascii="Times New Roman" w:hAnsi="Times New Roman" w:cs="Times New Roman"/>
          <w:sz w:val="24"/>
          <w:szCs w:val="24"/>
        </w:rPr>
        <w:t xml:space="preserve"> </w:t>
      </w:r>
      <w:r w:rsidR="00DE002D">
        <w:rPr>
          <w:rFonts w:ascii="Times New Roman" w:hAnsi="Times New Roman" w:cs="Times New Roman"/>
        </w:rPr>
        <w:t xml:space="preserve">          </w:t>
      </w:r>
    </w:p>
    <w:p w:rsidR="00D261B4" w:rsidRPr="00D261B4" w:rsidRDefault="00D261B4" w:rsidP="00D261B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D261B4">
        <w:rPr>
          <w:rFonts w:ascii="Times New Roman" w:hAnsi="Times New Roman" w:cs="Times New Roman"/>
        </w:rPr>
        <w:t>Указанные</w:t>
      </w:r>
      <w:r>
        <w:rPr>
          <w:rFonts w:ascii="Times New Roman" w:hAnsi="Times New Roman" w:cs="Times New Roman"/>
        </w:rPr>
        <w:t xml:space="preserve"> параметры дебиторской и кредиторской задолженности соответствуют параметрам представленного баланса администрации </w:t>
      </w:r>
      <w:r w:rsidR="00196DF3">
        <w:rPr>
          <w:rFonts w:ascii="Times New Roman" w:hAnsi="Times New Roman" w:cs="Times New Roman"/>
        </w:rPr>
        <w:t>Старочукальского</w:t>
      </w:r>
      <w:r>
        <w:rPr>
          <w:rFonts w:ascii="Times New Roman" w:hAnsi="Times New Roman" w:cs="Times New Roman"/>
        </w:rPr>
        <w:t xml:space="preserve"> сельского поселения (форма по ОКУД 0503130).</w:t>
      </w:r>
    </w:p>
    <w:p w:rsidR="00C81FDA" w:rsidRDefault="00D74D46" w:rsidP="00D26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FDA">
        <w:rPr>
          <w:rFonts w:ascii="Times New Roman" w:hAnsi="Times New Roman" w:cs="Times New Roman"/>
          <w:sz w:val="24"/>
          <w:szCs w:val="24"/>
        </w:rPr>
        <w:t>Годовая бюджетная отчетность главного распорядителя средств бюджета Шемуршинского района составлена  в соответствии с Бюджетным Кодексом Российской Федерации и Федеральным законом от 06.12.2011 №402 – ФЗ «О бухгалтерском учете»</w:t>
      </w:r>
      <w:r w:rsidR="00CB799E">
        <w:rPr>
          <w:rFonts w:ascii="Times New Roman" w:hAnsi="Times New Roman" w:cs="Times New Roman"/>
          <w:sz w:val="24"/>
          <w:szCs w:val="24"/>
        </w:rPr>
        <w:t xml:space="preserve"> и соответствует структуре и бюджетной классификации, которые применялись при утверждении бюджета </w:t>
      </w:r>
      <w:r w:rsidR="00196DF3">
        <w:rPr>
          <w:rFonts w:ascii="Times New Roman" w:hAnsi="Times New Roman" w:cs="Times New Roman"/>
          <w:sz w:val="24"/>
          <w:szCs w:val="24"/>
        </w:rPr>
        <w:t>Старочукальского</w:t>
      </w:r>
      <w:r w:rsidR="00CB799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81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50C1" w:rsidRDefault="005950C1" w:rsidP="00D26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Расхождений в годовой бюджетной отчетности администрации </w:t>
      </w:r>
      <w:r w:rsidR="00196DF3">
        <w:rPr>
          <w:rFonts w:ascii="Times New Roman" w:hAnsi="Times New Roman" w:cs="Times New Roman"/>
          <w:sz w:val="24"/>
          <w:szCs w:val="24"/>
        </w:rPr>
        <w:t>Старочукальского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не выявлено.</w:t>
      </w:r>
    </w:p>
    <w:p w:rsidR="00BB3BD9" w:rsidRDefault="000902CC" w:rsidP="00D26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Фактические  показатели, отраженные в бюджетной отчетности, не превышают плановые показатели утвержденным решением о бюджете на отчетный финансовый год.</w:t>
      </w:r>
    </w:p>
    <w:p w:rsidR="000902CC" w:rsidRDefault="00BB3BD9" w:rsidP="00D26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Фактов недостоверных отчетных данных и искажения  бюджетной отчетности, осуществления расходов, непредусмотренных бюджетом, или превышением бюджетных ассигнований проведенной</w:t>
      </w:r>
      <w:r w:rsidR="00090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проверкой не установлено.</w:t>
      </w:r>
    </w:p>
    <w:p w:rsidR="00BB602A" w:rsidRDefault="00BB602A" w:rsidP="00D26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C44A4B">
        <w:rPr>
          <w:rFonts w:ascii="Times New Roman" w:hAnsi="Times New Roman" w:cs="Times New Roman"/>
          <w:sz w:val="24"/>
          <w:szCs w:val="24"/>
        </w:rPr>
        <w:t xml:space="preserve">Пояснительной записки, </w:t>
      </w:r>
      <w:r w:rsidR="00B635CB">
        <w:rPr>
          <w:rFonts w:ascii="Times New Roman" w:hAnsi="Times New Roman" w:cs="Times New Roman"/>
          <w:sz w:val="24"/>
          <w:szCs w:val="24"/>
        </w:rPr>
        <w:t>приложений и таблиц к</w:t>
      </w:r>
      <w:r w:rsidR="00C44A4B">
        <w:rPr>
          <w:rFonts w:ascii="Times New Roman" w:hAnsi="Times New Roman" w:cs="Times New Roman"/>
          <w:sz w:val="24"/>
          <w:szCs w:val="24"/>
        </w:rPr>
        <w:t xml:space="preserve"> ней</w:t>
      </w:r>
      <w:r>
        <w:rPr>
          <w:rFonts w:ascii="Times New Roman" w:hAnsi="Times New Roman" w:cs="Times New Roman"/>
          <w:sz w:val="24"/>
          <w:szCs w:val="24"/>
        </w:rPr>
        <w:t>, оформленной в соответствии с требованиями пункта 152 Инструкции №191-н, не позволили провести полный анализ показателей бюджетной отчетности и достоверно обосновать степень достигнутых результатов финансовой деятельности учреждения.</w:t>
      </w:r>
    </w:p>
    <w:p w:rsidR="00D74D46" w:rsidRDefault="00D74D46" w:rsidP="00D74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55AA" w:rsidRPr="00EF4889" w:rsidRDefault="005855AA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5FD" w:rsidRDefault="00344CEF" w:rsidP="00C6049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32C89" w:rsidRPr="00CE55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4E37" w:rsidRPr="00CE55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порядка составления и ведения бюджетной росписи главного распорядителя – администрации </w:t>
      </w:r>
      <w:r w:rsidR="00196DF3">
        <w:rPr>
          <w:rFonts w:ascii="Times New Roman" w:hAnsi="Times New Roman" w:cs="Times New Roman"/>
          <w:b/>
          <w:sz w:val="24"/>
          <w:szCs w:val="24"/>
        </w:rPr>
        <w:t>Старочукальского</w:t>
      </w:r>
      <w:r w:rsidR="00C6049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44CEF" w:rsidRDefault="00344CEF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EF">
        <w:rPr>
          <w:rFonts w:ascii="Times New Roman" w:hAnsi="Times New Roman" w:cs="Times New Roman"/>
          <w:sz w:val="24"/>
          <w:szCs w:val="24"/>
        </w:rPr>
        <w:t>Ведение</w:t>
      </w:r>
      <w:r>
        <w:rPr>
          <w:rFonts w:ascii="Times New Roman" w:hAnsi="Times New Roman" w:cs="Times New Roman"/>
          <w:sz w:val="24"/>
          <w:szCs w:val="24"/>
        </w:rPr>
        <w:t xml:space="preserve"> сводной бюджетной росписи и изменение лимитов бюджетных обязательств бюджета </w:t>
      </w:r>
      <w:r w:rsidR="00BF7EA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96DF3">
        <w:rPr>
          <w:rFonts w:ascii="Times New Roman" w:hAnsi="Times New Roman" w:cs="Times New Roman"/>
          <w:sz w:val="24"/>
          <w:szCs w:val="24"/>
        </w:rPr>
        <w:t>Старочукальского</w:t>
      </w:r>
      <w:r w:rsidR="00BF7E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финансовый отдел посредством внесения изменений в показатели сводной бюджетной росписи и лимиты бюджетных обязательств бюджета </w:t>
      </w:r>
      <w:r w:rsidR="00196DF3">
        <w:rPr>
          <w:rFonts w:ascii="Times New Roman" w:hAnsi="Times New Roman" w:cs="Times New Roman"/>
          <w:sz w:val="24"/>
          <w:szCs w:val="24"/>
        </w:rPr>
        <w:t>Старочукальского</w:t>
      </w:r>
      <w:r w:rsidR="00BF7E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B59" w:rsidRDefault="00EF0B59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изменений в сводную бюджетную роспись финансовым отделом администрации Шемуршинского района осуществляется в соответствии с Бюджетным кодексом Российской Федерации и Положением «О регулировании бюджетных правоотношений в </w:t>
      </w:r>
      <w:r w:rsidR="00196DF3">
        <w:rPr>
          <w:rFonts w:ascii="Times New Roman" w:hAnsi="Times New Roman" w:cs="Times New Roman"/>
          <w:sz w:val="24"/>
          <w:szCs w:val="24"/>
        </w:rPr>
        <w:t>Старочукальском</w:t>
      </w:r>
      <w:r w:rsidR="000E5F8C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>
        <w:rPr>
          <w:rFonts w:ascii="Times New Roman" w:hAnsi="Times New Roman" w:cs="Times New Roman"/>
          <w:sz w:val="24"/>
          <w:szCs w:val="24"/>
        </w:rPr>
        <w:t>Шемуршинско</w:t>
      </w:r>
      <w:r w:rsidR="000E5F8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E5F8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Республики».</w:t>
      </w:r>
    </w:p>
    <w:p w:rsidR="00344CEF" w:rsidRDefault="00344CEF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Показатели сводной бюджетной росписи доведены до </w:t>
      </w:r>
      <w:r w:rsidR="00BF7EA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96DF3">
        <w:rPr>
          <w:rFonts w:ascii="Times New Roman" w:hAnsi="Times New Roman" w:cs="Times New Roman"/>
          <w:sz w:val="24"/>
          <w:szCs w:val="24"/>
        </w:rPr>
        <w:t>Старочукальского</w:t>
      </w:r>
      <w:r w:rsidR="00BF7E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65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казначейскими уведомлениями.</w:t>
      </w:r>
    </w:p>
    <w:p w:rsidR="00344CEF" w:rsidRDefault="00344CEF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Утвержденная бюджетная смета с расчетами и обоснованиями составлена в соответствии с приказом начальника финансового отдела администрации Шемуршинского района от 29.12.2012 №</w:t>
      </w:r>
      <w:r w:rsidR="00EC772E">
        <w:rPr>
          <w:rFonts w:ascii="Times New Roman" w:hAnsi="Times New Roman" w:cs="Times New Roman"/>
          <w:sz w:val="24"/>
          <w:szCs w:val="24"/>
        </w:rPr>
        <w:t>1</w:t>
      </w:r>
      <w:r w:rsidR="009E3F7F">
        <w:rPr>
          <w:rFonts w:ascii="Times New Roman" w:hAnsi="Times New Roman" w:cs="Times New Roman"/>
          <w:sz w:val="24"/>
          <w:szCs w:val="24"/>
        </w:rPr>
        <w:t>8</w:t>
      </w:r>
      <w:r w:rsidR="008C775E">
        <w:rPr>
          <w:rFonts w:ascii="Times New Roman" w:hAnsi="Times New Roman" w:cs="Times New Roman"/>
          <w:sz w:val="24"/>
          <w:szCs w:val="24"/>
        </w:rPr>
        <w:t xml:space="preserve"> (с изменениями от 01.07.2013 №6)</w:t>
      </w:r>
      <w:r w:rsidR="00EC772E">
        <w:rPr>
          <w:rFonts w:ascii="Times New Roman" w:hAnsi="Times New Roman" w:cs="Times New Roman"/>
          <w:sz w:val="24"/>
          <w:szCs w:val="24"/>
        </w:rPr>
        <w:t xml:space="preserve"> «Об утверждении Порядка составления и ведения сводной бюджетной росписи бюджета Шемуршинского района и бюджетных росписей главных распорядителей средств бюджета Шемуршинского района (главных администраторов источников финансирования дефицита</w:t>
      </w:r>
      <w:r w:rsidR="002D6E3F">
        <w:rPr>
          <w:rFonts w:ascii="Times New Roman" w:hAnsi="Times New Roman" w:cs="Times New Roman"/>
          <w:sz w:val="24"/>
          <w:szCs w:val="24"/>
        </w:rPr>
        <w:t>)</w:t>
      </w:r>
      <w:r w:rsidR="00EC772E">
        <w:rPr>
          <w:rFonts w:ascii="Times New Roman" w:hAnsi="Times New Roman" w:cs="Times New Roman"/>
          <w:sz w:val="24"/>
          <w:szCs w:val="24"/>
        </w:rPr>
        <w:t>»</w:t>
      </w:r>
      <w:r w:rsidR="00886EEC">
        <w:rPr>
          <w:rFonts w:ascii="Times New Roman" w:hAnsi="Times New Roman" w:cs="Times New Roman"/>
          <w:sz w:val="24"/>
          <w:szCs w:val="24"/>
        </w:rPr>
        <w:t>.</w:t>
      </w:r>
    </w:p>
    <w:p w:rsidR="00886EEC" w:rsidRDefault="00886EEC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Утвержденные бюджетные назначения, отраженные в отчете об исполнении бюджета ф.0503127 по доходам и расходам соответствует показателям сводной бюджетной росписи </w:t>
      </w:r>
      <w:r w:rsidR="00034E0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96DF3">
        <w:rPr>
          <w:rFonts w:ascii="Times New Roman" w:hAnsi="Times New Roman" w:cs="Times New Roman"/>
          <w:sz w:val="24"/>
          <w:szCs w:val="24"/>
        </w:rPr>
        <w:t>Старочукальского</w:t>
      </w:r>
      <w:r w:rsidR="00034E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31.12.201</w:t>
      </w:r>
      <w:r w:rsidR="00933A29">
        <w:rPr>
          <w:rFonts w:ascii="Times New Roman" w:hAnsi="Times New Roman" w:cs="Times New Roman"/>
          <w:sz w:val="24"/>
          <w:szCs w:val="24"/>
        </w:rPr>
        <w:t>4</w:t>
      </w:r>
      <w:r w:rsidR="00235C22">
        <w:rPr>
          <w:rFonts w:ascii="Times New Roman" w:hAnsi="Times New Roman" w:cs="Times New Roman"/>
          <w:sz w:val="24"/>
          <w:szCs w:val="24"/>
        </w:rPr>
        <w:t>.</w:t>
      </w:r>
    </w:p>
    <w:p w:rsidR="00886EEC" w:rsidRDefault="00933A29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п.162 инструкции  №191н составляются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 05013163).</w:t>
      </w:r>
    </w:p>
    <w:p w:rsidR="008D57F9" w:rsidRDefault="008D57F9" w:rsidP="008D57F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Не представ</w:t>
      </w:r>
      <w:r w:rsidR="0085068D">
        <w:rPr>
          <w:rFonts w:ascii="Times New Roman" w:hAnsi="Times New Roman" w:cs="Times New Roman"/>
          <w:sz w:val="24"/>
          <w:szCs w:val="24"/>
        </w:rPr>
        <w:t>ляется</w:t>
      </w:r>
      <w:r>
        <w:rPr>
          <w:rFonts w:ascii="Times New Roman" w:hAnsi="Times New Roman" w:cs="Times New Roman"/>
          <w:sz w:val="24"/>
          <w:szCs w:val="24"/>
        </w:rPr>
        <w:t xml:space="preserve"> возможным проанализировать исполнение целевых программ, учтенных по разделам функциональной классификации расходов бюджета </w:t>
      </w:r>
      <w:r w:rsidR="0039302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96DF3">
        <w:rPr>
          <w:rFonts w:ascii="Times New Roman" w:hAnsi="Times New Roman" w:cs="Times New Roman"/>
          <w:sz w:val="24"/>
          <w:szCs w:val="24"/>
        </w:rPr>
        <w:t>Старочукальского</w:t>
      </w:r>
      <w:r w:rsidR="0039302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очередной финансовый год, в связи </w:t>
      </w:r>
      <w:r w:rsidR="0085068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не представлением приложения ф. 0503166 к пояснительной записке в контрольно-счетный орган для внешней проверки.</w:t>
      </w:r>
    </w:p>
    <w:p w:rsidR="008D57F9" w:rsidRDefault="008D57F9" w:rsidP="008D57F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57F9" w:rsidRDefault="008D57F9" w:rsidP="008D57F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7F9">
        <w:rPr>
          <w:rFonts w:ascii="Times New Roman" w:hAnsi="Times New Roman" w:cs="Times New Roman"/>
          <w:b/>
          <w:sz w:val="24"/>
          <w:szCs w:val="24"/>
        </w:rPr>
        <w:t>Выводы</w:t>
      </w:r>
      <w:r w:rsidRPr="008D57F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D57F9" w:rsidRDefault="008D57F9" w:rsidP="008D57F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2F6" w:rsidRDefault="00794EAA" w:rsidP="00E572F6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68D">
        <w:rPr>
          <w:rFonts w:ascii="Times New Roman" w:hAnsi="Times New Roman" w:cs="Times New Roman"/>
          <w:sz w:val="24"/>
          <w:szCs w:val="24"/>
        </w:rPr>
        <w:t>Годовая бюджетная отчетность за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85068D">
        <w:rPr>
          <w:rFonts w:ascii="Times New Roman" w:hAnsi="Times New Roman" w:cs="Times New Roman"/>
          <w:sz w:val="24"/>
          <w:szCs w:val="24"/>
        </w:rPr>
        <w:t xml:space="preserve"> год </w:t>
      </w:r>
      <w:r w:rsidR="006338A7">
        <w:rPr>
          <w:rFonts w:ascii="Times New Roman" w:hAnsi="Times New Roman" w:cs="Times New Roman"/>
          <w:sz w:val="24"/>
          <w:szCs w:val="24"/>
        </w:rPr>
        <w:t xml:space="preserve">главного распорядителя </w:t>
      </w:r>
      <w:r w:rsidR="001E07F4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="006338A7">
        <w:rPr>
          <w:rFonts w:ascii="Times New Roman" w:hAnsi="Times New Roman" w:cs="Times New Roman"/>
          <w:sz w:val="24"/>
          <w:szCs w:val="24"/>
        </w:rPr>
        <w:t xml:space="preserve">– </w:t>
      </w:r>
      <w:r w:rsidR="001E07F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96DF3">
        <w:rPr>
          <w:rFonts w:ascii="Times New Roman" w:hAnsi="Times New Roman" w:cs="Times New Roman"/>
          <w:sz w:val="24"/>
          <w:szCs w:val="24"/>
        </w:rPr>
        <w:t>Старочукальского</w:t>
      </w:r>
      <w:r w:rsidR="001E07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5068D">
        <w:rPr>
          <w:rFonts w:ascii="Times New Roman" w:hAnsi="Times New Roman" w:cs="Times New Roman"/>
          <w:sz w:val="24"/>
          <w:szCs w:val="24"/>
        </w:rPr>
        <w:t xml:space="preserve"> в Контрольно-счетный орган представлена в срок, установленный ст.5</w:t>
      </w:r>
      <w:r w:rsidR="001E07F4">
        <w:rPr>
          <w:rFonts w:ascii="Times New Roman" w:hAnsi="Times New Roman" w:cs="Times New Roman"/>
          <w:sz w:val="24"/>
          <w:szCs w:val="24"/>
        </w:rPr>
        <w:t>6</w:t>
      </w:r>
      <w:r w:rsidR="0085068D">
        <w:rPr>
          <w:rFonts w:ascii="Times New Roman" w:hAnsi="Times New Roman" w:cs="Times New Roman"/>
          <w:sz w:val="24"/>
          <w:szCs w:val="24"/>
        </w:rPr>
        <w:t xml:space="preserve"> Положения «О регулировании бюджетных правоотношений в </w:t>
      </w:r>
      <w:r w:rsidR="00196DF3">
        <w:rPr>
          <w:rFonts w:ascii="Times New Roman" w:hAnsi="Times New Roman" w:cs="Times New Roman"/>
          <w:sz w:val="24"/>
          <w:szCs w:val="24"/>
        </w:rPr>
        <w:t>Старочукальском</w:t>
      </w:r>
      <w:r w:rsidR="001E07F4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85068D">
        <w:rPr>
          <w:rFonts w:ascii="Times New Roman" w:hAnsi="Times New Roman" w:cs="Times New Roman"/>
          <w:sz w:val="24"/>
          <w:szCs w:val="24"/>
        </w:rPr>
        <w:t>Шемуршинско</w:t>
      </w:r>
      <w:r w:rsidR="001E07F4">
        <w:rPr>
          <w:rFonts w:ascii="Times New Roman" w:hAnsi="Times New Roman" w:cs="Times New Roman"/>
          <w:sz w:val="24"/>
          <w:szCs w:val="24"/>
        </w:rPr>
        <w:t>го</w:t>
      </w:r>
      <w:r w:rsidR="0085068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E07F4">
        <w:rPr>
          <w:rFonts w:ascii="Times New Roman" w:hAnsi="Times New Roman" w:cs="Times New Roman"/>
          <w:sz w:val="24"/>
          <w:szCs w:val="24"/>
        </w:rPr>
        <w:t>а</w:t>
      </w:r>
      <w:r w:rsidR="0085068D">
        <w:rPr>
          <w:rFonts w:ascii="Times New Roman" w:hAnsi="Times New Roman" w:cs="Times New Roman"/>
          <w:sz w:val="24"/>
          <w:szCs w:val="24"/>
        </w:rPr>
        <w:t xml:space="preserve"> Чувашской Республики»</w:t>
      </w:r>
      <w:r w:rsidR="00741D1A">
        <w:rPr>
          <w:rFonts w:ascii="Times New Roman" w:hAnsi="Times New Roman" w:cs="Times New Roman"/>
          <w:sz w:val="24"/>
          <w:szCs w:val="24"/>
        </w:rPr>
        <w:t>.</w:t>
      </w:r>
    </w:p>
    <w:p w:rsidR="002F161E" w:rsidRPr="00E572F6" w:rsidRDefault="00794EAA" w:rsidP="00E572F6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2F6">
        <w:rPr>
          <w:rFonts w:ascii="Times New Roman" w:hAnsi="Times New Roman" w:cs="Times New Roman"/>
          <w:sz w:val="24"/>
          <w:szCs w:val="24"/>
        </w:rPr>
        <w:t xml:space="preserve"> </w:t>
      </w:r>
      <w:r w:rsidR="002F161E" w:rsidRPr="00E572F6">
        <w:rPr>
          <w:rFonts w:ascii="Times New Roman" w:hAnsi="Times New Roman" w:cs="Times New Roman"/>
          <w:sz w:val="24"/>
          <w:szCs w:val="24"/>
        </w:rPr>
        <w:t xml:space="preserve">Применяемые </w:t>
      </w:r>
      <w:r w:rsidR="00B068E0" w:rsidRPr="00E572F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196DF3">
        <w:rPr>
          <w:rFonts w:ascii="Times New Roman" w:hAnsi="Times New Roman" w:cs="Times New Roman"/>
          <w:sz w:val="24"/>
          <w:szCs w:val="24"/>
        </w:rPr>
        <w:t>Старочукальского</w:t>
      </w:r>
      <w:r w:rsidR="00B068E0" w:rsidRPr="00E572F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F161E" w:rsidRPr="00E572F6">
        <w:rPr>
          <w:rFonts w:ascii="Times New Roman" w:hAnsi="Times New Roman" w:cs="Times New Roman"/>
          <w:sz w:val="24"/>
          <w:szCs w:val="24"/>
        </w:rPr>
        <w:t xml:space="preserve"> формы отчетов в целом соответствуют перечню и формам, установленным для главного распорядителя </w:t>
      </w:r>
      <w:r w:rsidR="00367369" w:rsidRPr="00E572F6">
        <w:rPr>
          <w:rFonts w:ascii="Times New Roman" w:hAnsi="Times New Roman" w:cs="Times New Roman"/>
          <w:sz w:val="24"/>
          <w:szCs w:val="24"/>
        </w:rPr>
        <w:t>бюджетных средств,</w:t>
      </w:r>
      <w:r w:rsidR="004176EC" w:rsidRPr="00E572F6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E572F6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4176EC" w:rsidRPr="00E572F6">
        <w:rPr>
          <w:rFonts w:ascii="Times New Roman" w:hAnsi="Times New Roman" w:cs="Times New Roman"/>
          <w:sz w:val="24"/>
          <w:szCs w:val="24"/>
        </w:rPr>
        <w:t xml:space="preserve"> </w:t>
      </w:r>
      <w:r w:rsidR="002F161E" w:rsidRPr="00E572F6">
        <w:rPr>
          <w:rFonts w:ascii="Times New Roman" w:hAnsi="Times New Roman" w:cs="Times New Roman"/>
          <w:sz w:val="24"/>
          <w:szCs w:val="24"/>
        </w:rPr>
        <w:t>«Инструкции о порядке составления и представления годовой, квартальной и месячной бюджетной отчетности об исполнении бюджетов бюджетной системы  Российской Федерации», утвержденной приказом Минфина России от 28.12.2010 №191н (с учетом изменений и дополнений).</w:t>
      </w:r>
    </w:p>
    <w:p w:rsidR="00741D1A" w:rsidRDefault="00E572F6" w:rsidP="00794EAA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A4B">
        <w:rPr>
          <w:rFonts w:ascii="Times New Roman" w:hAnsi="Times New Roman" w:cs="Times New Roman"/>
          <w:sz w:val="24"/>
          <w:szCs w:val="24"/>
        </w:rPr>
        <w:t>Пояснительная записка, п</w:t>
      </w:r>
      <w:r w:rsidR="00367369">
        <w:rPr>
          <w:rFonts w:ascii="Times New Roman" w:hAnsi="Times New Roman" w:cs="Times New Roman"/>
          <w:sz w:val="24"/>
          <w:szCs w:val="24"/>
        </w:rPr>
        <w:t xml:space="preserve">риложения </w:t>
      </w:r>
      <w:r w:rsidR="00A651A3" w:rsidRPr="002F161E">
        <w:rPr>
          <w:rFonts w:ascii="Times New Roman" w:hAnsi="Times New Roman" w:cs="Times New Roman"/>
          <w:sz w:val="24"/>
          <w:szCs w:val="24"/>
        </w:rPr>
        <w:t xml:space="preserve">и соответствующие таблицы (№1-7) к </w:t>
      </w:r>
      <w:r w:rsidR="00367369">
        <w:rPr>
          <w:rFonts w:ascii="Times New Roman" w:hAnsi="Times New Roman" w:cs="Times New Roman"/>
          <w:sz w:val="24"/>
          <w:szCs w:val="24"/>
        </w:rPr>
        <w:t xml:space="preserve"> </w:t>
      </w:r>
      <w:r w:rsidR="00667894">
        <w:rPr>
          <w:rFonts w:ascii="Times New Roman" w:hAnsi="Times New Roman" w:cs="Times New Roman"/>
          <w:sz w:val="24"/>
          <w:szCs w:val="24"/>
        </w:rPr>
        <w:t>п</w:t>
      </w:r>
      <w:r w:rsidR="00367369">
        <w:rPr>
          <w:rFonts w:ascii="Times New Roman" w:hAnsi="Times New Roman" w:cs="Times New Roman"/>
          <w:sz w:val="24"/>
          <w:szCs w:val="24"/>
        </w:rPr>
        <w:t xml:space="preserve">ояснительной записке </w:t>
      </w:r>
      <w:r w:rsidR="00A651A3" w:rsidRPr="002F161E">
        <w:rPr>
          <w:rFonts w:ascii="Times New Roman" w:hAnsi="Times New Roman" w:cs="Times New Roman"/>
          <w:sz w:val="24"/>
          <w:szCs w:val="24"/>
        </w:rPr>
        <w:t>не приложены.</w:t>
      </w:r>
    </w:p>
    <w:p w:rsidR="00F70BE0" w:rsidRDefault="00A428E5" w:rsidP="00794EAA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BE0">
        <w:rPr>
          <w:rFonts w:ascii="Times New Roman" w:hAnsi="Times New Roman" w:cs="Times New Roman"/>
          <w:sz w:val="24"/>
          <w:szCs w:val="24"/>
        </w:rPr>
        <w:t xml:space="preserve">В течение 2014 года в объемы бюджетного финансирования по администрации </w:t>
      </w:r>
      <w:r w:rsidR="00196DF3">
        <w:rPr>
          <w:rFonts w:ascii="Times New Roman" w:hAnsi="Times New Roman" w:cs="Times New Roman"/>
          <w:sz w:val="24"/>
          <w:szCs w:val="24"/>
        </w:rPr>
        <w:t>Старочукальского</w:t>
      </w:r>
      <w:r w:rsidR="00F70BE0">
        <w:rPr>
          <w:rFonts w:ascii="Times New Roman" w:hAnsi="Times New Roman" w:cs="Times New Roman"/>
          <w:sz w:val="24"/>
          <w:szCs w:val="24"/>
        </w:rPr>
        <w:t xml:space="preserve"> сельского поселения  3 раза вносились изменения. С учетом</w:t>
      </w:r>
      <w:r w:rsidR="000949C3">
        <w:rPr>
          <w:rFonts w:ascii="Times New Roman" w:hAnsi="Times New Roman" w:cs="Times New Roman"/>
          <w:sz w:val="24"/>
          <w:szCs w:val="24"/>
        </w:rPr>
        <w:t xml:space="preserve"> </w:t>
      </w:r>
      <w:r w:rsidR="00F70BE0">
        <w:rPr>
          <w:rFonts w:ascii="Times New Roman" w:hAnsi="Times New Roman" w:cs="Times New Roman"/>
          <w:sz w:val="24"/>
          <w:szCs w:val="24"/>
        </w:rPr>
        <w:t xml:space="preserve">внесенных изменений, бюджетные ассигнования по расходам составили </w:t>
      </w:r>
      <w:r w:rsidR="00667894">
        <w:rPr>
          <w:rFonts w:ascii="Times New Roman" w:hAnsi="Times New Roman" w:cs="Times New Roman"/>
          <w:sz w:val="24"/>
          <w:szCs w:val="24"/>
        </w:rPr>
        <w:t>2451,7</w:t>
      </w:r>
      <w:r w:rsidR="00F70BE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677BE" w:rsidRPr="00657576" w:rsidRDefault="00A428E5" w:rsidP="00E677BE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657576">
        <w:rPr>
          <w:rFonts w:ascii="Times New Roman" w:hAnsi="Times New Roman" w:cs="Times New Roman"/>
          <w:sz w:val="24"/>
          <w:szCs w:val="24"/>
        </w:rPr>
        <w:t xml:space="preserve"> </w:t>
      </w:r>
      <w:r w:rsidR="00E677BE" w:rsidRPr="00657576">
        <w:rPr>
          <w:rFonts w:ascii="Times New Roman" w:hAnsi="Times New Roman" w:cs="Times New Roman"/>
          <w:sz w:val="24"/>
          <w:szCs w:val="24"/>
        </w:rPr>
        <w:t>А</w:t>
      </w:r>
      <w:r w:rsidR="00CF49D2" w:rsidRPr="00657576">
        <w:rPr>
          <w:rFonts w:ascii="Times New Roman" w:hAnsi="Times New Roman" w:cs="Times New Roman"/>
        </w:rPr>
        <w:t xml:space="preserve">дминистрацией </w:t>
      </w:r>
      <w:r w:rsidR="00196DF3">
        <w:rPr>
          <w:rFonts w:ascii="Times New Roman" w:hAnsi="Times New Roman" w:cs="Times New Roman"/>
        </w:rPr>
        <w:t>Старочукальского</w:t>
      </w:r>
      <w:r w:rsidR="00CF49D2" w:rsidRPr="00657576">
        <w:rPr>
          <w:rFonts w:ascii="Times New Roman" w:hAnsi="Times New Roman" w:cs="Times New Roman"/>
        </w:rPr>
        <w:t xml:space="preserve"> сельского поселения допущено  нарушение статьи 34 Бюджетного Кодекса Российской Федерации, т.е. неэффективное использование бюджетных средств в сумме </w:t>
      </w:r>
      <w:r w:rsidR="00667894">
        <w:rPr>
          <w:rFonts w:ascii="Times New Roman" w:hAnsi="Times New Roman" w:cs="Times New Roman"/>
        </w:rPr>
        <w:t>24698,42</w:t>
      </w:r>
      <w:r w:rsidR="006C310F">
        <w:rPr>
          <w:rFonts w:ascii="Times New Roman" w:hAnsi="Times New Roman" w:cs="Times New Roman"/>
        </w:rPr>
        <w:t xml:space="preserve"> рублей</w:t>
      </w:r>
      <w:r w:rsidR="00CF49D2" w:rsidRPr="00657576">
        <w:rPr>
          <w:rFonts w:ascii="Times New Roman" w:hAnsi="Times New Roman" w:cs="Times New Roman"/>
        </w:rPr>
        <w:t xml:space="preserve">  (отвлечение бюджетных средств в дебиторскую задолженность)</w:t>
      </w:r>
      <w:r w:rsidR="00657576" w:rsidRPr="00657576">
        <w:rPr>
          <w:rFonts w:ascii="Times New Roman" w:hAnsi="Times New Roman" w:cs="Times New Roman"/>
        </w:rPr>
        <w:t>.</w:t>
      </w:r>
    </w:p>
    <w:p w:rsidR="00A651A3" w:rsidRDefault="00A651A3" w:rsidP="00794EAA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Фактов недостоверных отчетных данных, искажение бюджетной отчетности, осуществление расходов, непредусмотренных бюджетом, или с превышением бюджетных ассигнований проведенной проверкой не установлено.</w:t>
      </w:r>
    </w:p>
    <w:p w:rsidR="00A651A3" w:rsidRDefault="00794EAA" w:rsidP="00794EAA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651A3">
        <w:rPr>
          <w:rFonts w:ascii="Times New Roman" w:hAnsi="Times New Roman" w:cs="Times New Roman"/>
          <w:sz w:val="24"/>
          <w:szCs w:val="24"/>
        </w:rPr>
        <w:t>Отдельные нарушения, отраженные в заключении не повлияли на достоверность бюджетной отчетности.</w:t>
      </w:r>
    </w:p>
    <w:p w:rsidR="00A651A3" w:rsidRDefault="00A651A3" w:rsidP="00A651A3">
      <w:pPr>
        <w:pStyle w:val="a4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A651A3" w:rsidRDefault="00A651A3" w:rsidP="00A651A3">
      <w:pPr>
        <w:pStyle w:val="a4"/>
        <w:spacing w:after="0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1A3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A651A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01680" w:rsidRDefault="00A01680" w:rsidP="00A651A3">
      <w:pPr>
        <w:pStyle w:val="a4"/>
        <w:spacing w:after="0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1E" w:rsidRDefault="00CE15CB" w:rsidP="00D2220D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61E">
        <w:rPr>
          <w:rFonts w:ascii="Times New Roman" w:hAnsi="Times New Roman" w:cs="Times New Roman"/>
          <w:sz w:val="24"/>
          <w:szCs w:val="24"/>
        </w:rPr>
        <w:t xml:space="preserve">Направить заключение о результатах проведенной внешней проверки годовой бюджетной отчетности </w:t>
      </w:r>
      <w:r w:rsidR="002F161E">
        <w:rPr>
          <w:rFonts w:ascii="Times New Roman" w:hAnsi="Times New Roman" w:cs="Times New Roman"/>
          <w:sz w:val="24"/>
          <w:szCs w:val="24"/>
        </w:rPr>
        <w:t xml:space="preserve">в </w:t>
      </w:r>
      <w:r w:rsidR="00777FE0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196DF3">
        <w:rPr>
          <w:rFonts w:ascii="Times New Roman" w:hAnsi="Times New Roman" w:cs="Times New Roman"/>
          <w:sz w:val="24"/>
          <w:szCs w:val="24"/>
        </w:rPr>
        <w:t>Старочукальского</w:t>
      </w:r>
      <w:r w:rsidR="00777FE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07B9A" w:rsidRPr="00B93E8F" w:rsidRDefault="00CE15CB" w:rsidP="00B93E8F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61E">
        <w:rPr>
          <w:rFonts w:ascii="Times New Roman" w:hAnsi="Times New Roman" w:cs="Times New Roman"/>
          <w:sz w:val="24"/>
          <w:szCs w:val="24"/>
        </w:rPr>
        <w:t xml:space="preserve">В дальнейшем годовую бюджетную отчетность представить в </w:t>
      </w:r>
      <w:r w:rsidR="00307A64">
        <w:rPr>
          <w:rFonts w:ascii="Times New Roman" w:hAnsi="Times New Roman" w:cs="Times New Roman"/>
          <w:sz w:val="24"/>
          <w:szCs w:val="24"/>
        </w:rPr>
        <w:t>К</w:t>
      </w:r>
      <w:r w:rsidRPr="002F161E">
        <w:rPr>
          <w:rFonts w:ascii="Times New Roman" w:hAnsi="Times New Roman" w:cs="Times New Roman"/>
          <w:sz w:val="24"/>
          <w:szCs w:val="24"/>
        </w:rPr>
        <w:t xml:space="preserve">онтрольно-счетный орган в объеме, предусмотренный </w:t>
      </w:r>
      <w:r w:rsidR="00307A64">
        <w:rPr>
          <w:rFonts w:ascii="Times New Roman" w:hAnsi="Times New Roman" w:cs="Times New Roman"/>
          <w:sz w:val="24"/>
          <w:szCs w:val="24"/>
        </w:rPr>
        <w:t>«</w:t>
      </w:r>
      <w:r w:rsidR="00307A64" w:rsidRPr="00CE15CB">
        <w:rPr>
          <w:rFonts w:ascii="Times New Roman" w:hAnsi="Times New Roman" w:cs="Times New Roman"/>
          <w:sz w:val="24"/>
          <w:szCs w:val="24"/>
        </w:rPr>
        <w:t>Инструкци</w:t>
      </w:r>
      <w:r w:rsidR="00307A64">
        <w:rPr>
          <w:rFonts w:ascii="Times New Roman" w:hAnsi="Times New Roman" w:cs="Times New Roman"/>
          <w:sz w:val="24"/>
          <w:szCs w:val="24"/>
        </w:rPr>
        <w:t>ей</w:t>
      </w:r>
      <w:r w:rsidR="00307A64" w:rsidRPr="00CE15CB">
        <w:rPr>
          <w:rFonts w:ascii="Times New Roman" w:hAnsi="Times New Roman" w:cs="Times New Roman"/>
          <w:sz w:val="24"/>
          <w:szCs w:val="24"/>
        </w:rPr>
        <w:t xml:space="preserve">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 г. №191-н.</w:t>
      </w:r>
    </w:p>
    <w:p w:rsidR="00AC1294" w:rsidRDefault="00777FE0" w:rsidP="00307A64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1294">
        <w:rPr>
          <w:rFonts w:ascii="Times New Roman" w:hAnsi="Times New Roman" w:cs="Times New Roman"/>
          <w:sz w:val="24"/>
          <w:szCs w:val="24"/>
        </w:rPr>
        <w:t>Провести работу по снижению дебиторской задолженности</w:t>
      </w:r>
      <w:r w:rsidR="00AC1294">
        <w:rPr>
          <w:rFonts w:ascii="Times New Roman" w:hAnsi="Times New Roman" w:cs="Times New Roman"/>
          <w:sz w:val="24"/>
          <w:szCs w:val="24"/>
        </w:rPr>
        <w:t>.</w:t>
      </w:r>
    </w:p>
    <w:p w:rsidR="002D0019" w:rsidRPr="00AC1294" w:rsidRDefault="00777FE0" w:rsidP="00307A64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1294">
        <w:rPr>
          <w:rFonts w:ascii="Times New Roman" w:hAnsi="Times New Roman" w:cs="Times New Roman"/>
          <w:sz w:val="24"/>
          <w:szCs w:val="24"/>
        </w:rPr>
        <w:t xml:space="preserve"> </w:t>
      </w:r>
      <w:r w:rsidR="002D0019" w:rsidRPr="00AC1294">
        <w:rPr>
          <w:rFonts w:ascii="Times New Roman" w:hAnsi="Times New Roman" w:cs="Times New Roman"/>
          <w:sz w:val="24"/>
          <w:szCs w:val="24"/>
        </w:rPr>
        <w:t>Заполнить все таблицы и приложения к Пояснительной записке.</w:t>
      </w:r>
    </w:p>
    <w:p w:rsidR="002076DD" w:rsidRPr="00307A64" w:rsidRDefault="002076DD" w:rsidP="000802B1">
      <w:pPr>
        <w:pStyle w:val="a4"/>
        <w:tabs>
          <w:tab w:val="left" w:pos="0"/>
          <w:tab w:val="left" w:pos="567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Шемуршинского района                                                                                       Г.М.Сагдеева  </w:t>
      </w:r>
    </w:p>
    <w:p w:rsidR="000A355B" w:rsidRDefault="000A355B" w:rsidP="002076D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2076DD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2076DD" w:rsidRDefault="002076D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76DD" w:rsidRPr="002076DD" w:rsidSect="00A9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17F4"/>
    <w:multiLevelType w:val="hybridMultilevel"/>
    <w:tmpl w:val="68A6416C"/>
    <w:lvl w:ilvl="0" w:tplc="1F320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575585"/>
    <w:multiLevelType w:val="hybridMultilevel"/>
    <w:tmpl w:val="2346AF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7235D65"/>
    <w:multiLevelType w:val="hybridMultilevel"/>
    <w:tmpl w:val="D6AE8364"/>
    <w:lvl w:ilvl="0" w:tplc="BA2246F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B58F0"/>
    <w:multiLevelType w:val="hybridMultilevel"/>
    <w:tmpl w:val="7924D7B2"/>
    <w:lvl w:ilvl="0" w:tplc="F08CC0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2915C93"/>
    <w:multiLevelType w:val="hybridMultilevel"/>
    <w:tmpl w:val="1780CE76"/>
    <w:lvl w:ilvl="0" w:tplc="6890B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D04BED"/>
    <w:multiLevelType w:val="hybridMultilevel"/>
    <w:tmpl w:val="5DCCC982"/>
    <w:lvl w:ilvl="0" w:tplc="6D189F78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8CA627B"/>
    <w:multiLevelType w:val="hybridMultilevel"/>
    <w:tmpl w:val="0C94FEBC"/>
    <w:lvl w:ilvl="0" w:tplc="0B7CE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DDA13C1"/>
    <w:multiLevelType w:val="hybridMultilevel"/>
    <w:tmpl w:val="574EB766"/>
    <w:lvl w:ilvl="0" w:tplc="843ED8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A490312"/>
    <w:multiLevelType w:val="hybridMultilevel"/>
    <w:tmpl w:val="28583258"/>
    <w:lvl w:ilvl="0" w:tplc="41A49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40466"/>
    <w:rsid w:val="0000087A"/>
    <w:rsid w:val="00000C5F"/>
    <w:rsid w:val="000050BC"/>
    <w:rsid w:val="00010AE0"/>
    <w:rsid w:val="00011177"/>
    <w:rsid w:val="0001198C"/>
    <w:rsid w:val="00012E25"/>
    <w:rsid w:val="00014C7C"/>
    <w:rsid w:val="00014C99"/>
    <w:rsid w:val="00014EDD"/>
    <w:rsid w:val="00015AD4"/>
    <w:rsid w:val="000207AD"/>
    <w:rsid w:val="00022A95"/>
    <w:rsid w:val="00024C2D"/>
    <w:rsid w:val="000328B2"/>
    <w:rsid w:val="00034E04"/>
    <w:rsid w:val="00035E0E"/>
    <w:rsid w:val="00040706"/>
    <w:rsid w:val="00042C9F"/>
    <w:rsid w:val="00043338"/>
    <w:rsid w:val="00043A84"/>
    <w:rsid w:val="00044507"/>
    <w:rsid w:val="0005402E"/>
    <w:rsid w:val="00055748"/>
    <w:rsid w:val="000672AF"/>
    <w:rsid w:val="000730CA"/>
    <w:rsid w:val="000779F1"/>
    <w:rsid w:val="000802B1"/>
    <w:rsid w:val="000804C4"/>
    <w:rsid w:val="00080C5E"/>
    <w:rsid w:val="00086171"/>
    <w:rsid w:val="000902CC"/>
    <w:rsid w:val="00091168"/>
    <w:rsid w:val="000935D1"/>
    <w:rsid w:val="00093DEF"/>
    <w:rsid w:val="000949C3"/>
    <w:rsid w:val="0009653E"/>
    <w:rsid w:val="000A1FCC"/>
    <w:rsid w:val="000A355B"/>
    <w:rsid w:val="000B2D6B"/>
    <w:rsid w:val="000B4398"/>
    <w:rsid w:val="000C3F05"/>
    <w:rsid w:val="000C564D"/>
    <w:rsid w:val="000E5F8C"/>
    <w:rsid w:val="000E72E3"/>
    <w:rsid w:val="000F07A2"/>
    <w:rsid w:val="000F3523"/>
    <w:rsid w:val="000F52E8"/>
    <w:rsid w:val="000F66BC"/>
    <w:rsid w:val="000F6EC1"/>
    <w:rsid w:val="001013CB"/>
    <w:rsid w:val="00107B9A"/>
    <w:rsid w:val="001121AE"/>
    <w:rsid w:val="00113979"/>
    <w:rsid w:val="0011523C"/>
    <w:rsid w:val="00116EC6"/>
    <w:rsid w:val="001222D3"/>
    <w:rsid w:val="00123CF0"/>
    <w:rsid w:val="00125721"/>
    <w:rsid w:val="00134F73"/>
    <w:rsid w:val="00145CDE"/>
    <w:rsid w:val="001466CB"/>
    <w:rsid w:val="00151C4B"/>
    <w:rsid w:val="00151E11"/>
    <w:rsid w:val="0015779E"/>
    <w:rsid w:val="00160589"/>
    <w:rsid w:val="001670C6"/>
    <w:rsid w:val="00180CC6"/>
    <w:rsid w:val="00180CF6"/>
    <w:rsid w:val="00181409"/>
    <w:rsid w:val="00191752"/>
    <w:rsid w:val="00193874"/>
    <w:rsid w:val="001950D9"/>
    <w:rsid w:val="00195D56"/>
    <w:rsid w:val="00196DF3"/>
    <w:rsid w:val="00197300"/>
    <w:rsid w:val="00197D07"/>
    <w:rsid w:val="001A0631"/>
    <w:rsid w:val="001A276D"/>
    <w:rsid w:val="001A2A03"/>
    <w:rsid w:val="001A319E"/>
    <w:rsid w:val="001A3B33"/>
    <w:rsid w:val="001A3ED5"/>
    <w:rsid w:val="001A7C4A"/>
    <w:rsid w:val="001B33B8"/>
    <w:rsid w:val="001B3F92"/>
    <w:rsid w:val="001B516F"/>
    <w:rsid w:val="001B69C0"/>
    <w:rsid w:val="001C54D1"/>
    <w:rsid w:val="001C56E7"/>
    <w:rsid w:val="001D674B"/>
    <w:rsid w:val="001D7024"/>
    <w:rsid w:val="001E07F4"/>
    <w:rsid w:val="001E2758"/>
    <w:rsid w:val="001E75EA"/>
    <w:rsid w:val="001F2125"/>
    <w:rsid w:val="001F35E3"/>
    <w:rsid w:val="001F48CA"/>
    <w:rsid w:val="00200AF8"/>
    <w:rsid w:val="002076DD"/>
    <w:rsid w:val="002175F1"/>
    <w:rsid w:val="002271AC"/>
    <w:rsid w:val="00227B78"/>
    <w:rsid w:val="002320F7"/>
    <w:rsid w:val="00234B99"/>
    <w:rsid w:val="00235C22"/>
    <w:rsid w:val="00236582"/>
    <w:rsid w:val="00250B9D"/>
    <w:rsid w:val="002570F5"/>
    <w:rsid w:val="00265CEC"/>
    <w:rsid w:val="00266C13"/>
    <w:rsid w:val="00266EE1"/>
    <w:rsid w:val="00267C16"/>
    <w:rsid w:val="00275E9B"/>
    <w:rsid w:val="002773B1"/>
    <w:rsid w:val="002823E7"/>
    <w:rsid w:val="002854DF"/>
    <w:rsid w:val="002916F4"/>
    <w:rsid w:val="002964CB"/>
    <w:rsid w:val="002A198F"/>
    <w:rsid w:val="002A23A5"/>
    <w:rsid w:val="002A4C91"/>
    <w:rsid w:val="002A5A17"/>
    <w:rsid w:val="002B055E"/>
    <w:rsid w:val="002B680E"/>
    <w:rsid w:val="002C131A"/>
    <w:rsid w:val="002C2B50"/>
    <w:rsid w:val="002D0019"/>
    <w:rsid w:val="002D1DDE"/>
    <w:rsid w:val="002D3CFE"/>
    <w:rsid w:val="002D5871"/>
    <w:rsid w:val="002D5CEF"/>
    <w:rsid w:val="002D6E3F"/>
    <w:rsid w:val="002E452D"/>
    <w:rsid w:val="002F161E"/>
    <w:rsid w:val="002F2478"/>
    <w:rsid w:val="002F79F5"/>
    <w:rsid w:val="00303F6E"/>
    <w:rsid w:val="00304C8D"/>
    <w:rsid w:val="00306AE2"/>
    <w:rsid w:val="00307A64"/>
    <w:rsid w:val="003201CA"/>
    <w:rsid w:val="00320DA3"/>
    <w:rsid w:val="003236F6"/>
    <w:rsid w:val="00331829"/>
    <w:rsid w:val="003357FF"/>
    <w:rsid w:val="003361E4"/>
    <w:rsid w:val="00336E05"/>
    <w:rsid w:val="00337318"/>
    <w:rsid w:val="00342641"/>
    <w:rsid w:val="0034362C"/>
    <w:rsid w:val="00344CEF"/>
    <w:rsid w:val="00355068"/>
    <w:rsid w:val="00357627"/>
    <w:rsid w:val="00364EAB"/>
    <w:rsid w:val="00367369"/>
    <w:rsid w:val="0037258B"/>
    <w:rsid w:val="00375338"/>
    <w:rsid w:val="00387932"/>
    <w:rsid w:val="00392D02"/>
    <w:rsid w:val="00393023"/>
    <w:rsid w:val="003955D0"/>
    <w:rsid w:val="003A0A72"/>
    <w:rsid w:val="003A18B4"/>
    <w:rsid w:val="003A6AF1"/>
    <w:rsid w:val="003C014B"/>
    <w:rsid w:val="003C325D"/>
    <w:rsid w:val="003C6495"/>
    <w:rsid w:val="003D0696"/>
    <w:rsid w:val="003D1070"/>
    <w:rsid w:val="003D344F"/>
    <w:rsid w:val="003D4251"/>
    <w:rsid w:val="003E0AD6"/>
    <w:rsid w:val="003E64AE"/>
    <w:rsid w:val="003F0476"/>
    <w:rsid w:val="003F0D10"/>
    <w:rsid w:val="003F67C5"/>
    <w:rsid w:val="003F7AD0"/>
    <w:rsid w:val="004007F3"/>
    <w:rsid w:val="00400C18"/>
    <w:rsid w:val="00403FA5"/>
    <w:rsid w:val="00404F6B"/>
    <w:rsid w:val="00411980"/>
    <w:rsid w:val="004176EC"/>
    <w:rsid w:val="00434F93"/>
    <w:rsid w:val="00437A0E"/>
    <w:rsid w:val="004454A1"/>
    <w:rsid w:val="00454569"/>
    <w:rsid w:val="00455FC2"/>
    <w:rsid w:val="00457E69"/>
    <w:rsid w:val="00460090"/>
    <w:rsid w:val="00462FDE"/>
    <w:rsid w:val="00463ECA"/>
    <w:rsid w:val="004643A5"/>
    <w:rsid w:val="00466E78"/>
    <w:rsid w:val="0046741F"/>
    <w:rsid w:val="00467F40"/>
    <w:rsid w:val="004733F2"/>
    <w:rsid w:val="00475928"/>
    <w:rsid w:val="00487C06"/>
    <w:rsid w:val="00487F00"/>
    <w:rsid w:val="00490149"/>
    <w:rsid w:val="0049679E"/>
    <w:rsid w:val="0049698F"/>
    <w:rsid w:val="004A347B"/>
    <w:rsid w:val="004B283B"/>
    <w:rsid w:val="004B5B36"/>
    <w:rsid w:val="004B6EBE"/>
    <w:rsid w:val="004C075B"/>
    <w:rsid w:val="004C36ED"/>
    <w:rsid w:val="004D0A05"/>
    <w:rsid w:val="004D267F"/>
    <w:rsid w:val="004D510F"/>
    <w:rsid w:val="004D664B"/>
    <w:rsid w:val="004E667C"/>
    <w:rsid w:val="004F5F5B"/>
    <w:rsid w:val="004F7591"/>
    <w:rsid w:val="004F7C7F"/>
    <w:rsid w:val="00503DCC"/>
    <w:rsid w:val="0050495F"/>
    <w:rsid w:val="00504FE2"/>
    <w:rsid w:val="00512046"/>
    <w:rsid w:val="005134EC"/>
    <w:rsid w:val="00515802"/>
    <w:rsid w:val="00516AB4"/>
    <w:rsid w:val="00521972"/>
    <w:rsid w:val="005223B7"/>
    <w:rsid w:val="00527B41"/>
    <w:rsid w:val="00540466"/>
    <w:rsid w:val="00543807"/>
    <w:rsid w:val="00547FCE"/>
    <w:rsid w:val="00554272"/>
    <w:rsid w:val="00557EAF"/>
    <w:rsid w:val="00573F50"/>
    <w:rsid w:val="00574B8B"/>
    <w:rsid w:val="00580A0D"/>
    <w:rsid w:val="005855AA"/>
    <w:rsid w:val="00593546"/>
    <w:rsid w:val="00593593"/>
    <w:rsid w:val="00593A39"/>
    <w:rsid w:val="005950C1"/>
    <w:rsid w:val="00596C02"/>
    <w:rsid w:val="005A286D"/>
    <w:rsid w:val="005B0A2B"/>
    <w:rsid w:val="005B3190"/>
    <w:rsid w:val="005B6B4D"/>
    <w:rsid w:val="005C192E"/>
    <w:rsid w:val="005C58BC"/>
    <w:rsid w:val="005D2188"/>
    <w:rsid w:val="005E0434"/>
    <w:rsid w:val="005E1B66"/>
    <w:rsid w:val="005F3073"/>
    <w:rsid w:val="005F4330"/>
    <w:rsid w:val="005F665D"/>
    <w:rsid w:val="005F6CFB"/>
    <w:rsid w:val="005F7A19"/>
    <w:rsid w:val="00604F04"/>
    <w:rsid w:val="0060594B"/>
    <w:rsid w:val="00610D26"/>
    <w:rsid w:val="00616FE4"/>
    <w:rsid w:val="00617358"/>
    <w:rsid w:val="00617C2A"/>
    <w:rsid w:val="00617D86"/>
    <w:rsid w:val="0062631E"/>
    <w:rsid w:val="00627E12"/>
    <w:rsid w:val="00631C5D"/>
    <w:rsid w:val="006338A7"/>
    <w:rsid w:val="00633A57"/>
    <w:rsid w:val="00641D81"/>
    <w:rsid w:val="00644586"/>
    <w:rsid w:val="006449B2"/>
    <w:rsid w:val="00654863"/>
    <w:rsid w:val="00657576"/>
    <w:rsid w:val="00660D83"/>
    <w:rsid w:val="00662870"/>
    <w:rsid w:val="00667894"/>
    <w:rsid w:val="00670907"/>
    <w:rsid w:val="00674E1F"/>
    <w:rsid w:val="00675AA2"/>
    <w:rsid w:val="0068233B"/>
    <w:rsid w:val="006A0532"/>
    <w:rsid w:val="006A166A"/>
    <w:rsid w:val="006A1C33"/>
    <w:rsid w:val="006A7872"/>
    <w:rsid w:val="006B4E74"/>
    <w:rsid w:val="006B6A71"/>
    <w:rsid w:val="006C310F"/>
    <w:rsid w:val="006C6349"/>
    <w:rsid w:val="006D3939"/>
    <w:rsid w:val="006E4988"/>
    <w:rsid w:val="006F0E56"/>
    <w:rsid w:val="006F56F1"/>
    <w:rsid w:val="00711A95"/>
    <w:rsid w:val="00713422"/>
    <w:rsid w:val="00720762"/>
    <w:rsid w:val="00724187"/>
    <w:rsid w:val="00724308"/>
    <w:rsid w:val="00730697"/>
    <w:rsid w:val="00734BD8"/>
    <w:rsid w:val="00740DB1"/>
    <w:rsid w:val="00741D1A"/>
    <w:rsid w:val="00753CE5"/>
    <w:rsid w:val="00755DE7"/>
    <w:rsid w:val="00757D1C"/>
    <w:rsid w:val="0076241F"/>
    <w:rsid w:val="00766EB9"/>
    <w:rsid w:val="00767F1E"/>
    <w:rsid w:val="00773BCA"/>
    <w:rsid w:val="00777FE0"/>
    <w:rsid w:val="00780F0B"/>
    <w:rsid w:val="00783026"/>
    <w:rsid w:val="00784295"/>
    <w:rsid w:val="00786763"/>
    <w:rsid w:val="0078758A"/>
    <w:rsid w:val="007903CD"/>
    <w:rsid w:val="0079334F"/>
    <w:rsid w:val="00794EAA"/>
    <w:rsid w:val="00796982"/>
    <w:rsid w:val="00797CA6"/>
    <w:rsid w:val="007A2A2C"/>
    <w:rsid w:val="007A32EB"/>
    <w:rsid w:val="007A3C36"/>
    <w:rsid w:val="007A5B02"/>
    <w:rsid w:val="007B28CE"/>
    <w:rsid w:val="007B5D21"/>
    <w:rsid w:val="007B7361"/>
    <w:rsid w:val="007C0372"/>
    <w:rsid w:val="007C533B"/>
    <w:rsid w:val="007C6F34"/>
    <w:rsid w:val="007C7E2D"/>
    <w:rsid w:val="007D0105"/>
    <w:rsid w:val="007E404B"/>
    <w:rsid w:val="007F47D5"/>
    <w:rsid w:val="007F4E37"/>
    <w:rsid w:val="007F59C7"/>
    <w:rsid w:val="007F5ED2"/>
    <w:rsid w:val="007F64A3"/>
    <w:rsid w:val="007F64CB"/>
    <w:rsid w:val="008037EA"/>
    <w:rsid w:val="00804123"/>
    <w:rsid w:val="00813DE2"/>
    <w:rsid w:val="00815156"/>
    <w:rsid w:val="008225E8"/>
    <w:rsid w:val="008240E6"/>
    <w:rsid w:val="00832AD5"/>
    <w:rsid w:val="008441AE"/>
    <w:rsid w:val="00845890"/>
    <w:rsid w:val="0085068D"/>
    <w:rsid w:val="008629F3"/>
    <w:rsid w:val="0086702B"/>
    <w:rsid w:val="00870DE1"/>
    <w:rsid w:val="00870E92"/>
    <w:rsid w:val="008744D0"/>
    <w:rsid w:val="00874E29"/>
    <w:rsid w:val="00875FAD"/>
    <w:rsid w:val="0087675E"/>
    <w:rsid w:val="00877A74"/>
    <w:rsid w:val="00884B55"/>
    <w:rsid w:val="00886EEC"/>
    <w:rsid w:val="00891C30"/>
    <w:rsid w:val="00893641"/>
    <w:rsid w:val="00894F79"/>
    <w:rsid w:val="008A68A6"/>
    <w:rsid w:val="008B355B"/>
    <w:rsid w:val="008C15D7"/>
    <w:rsid w:val="008C3AB6"/>
    <w:rsid w:val="008C775E"/>
    <w:rsid w:val="008D0247"/>
    <w:rsid w:val="008D57F9"/>
    <w:rsid w:val="008E0A81"/>
    <w:rsid w:val="008E170A"/>
    <w:rsid w:val="008E2F60"/>
    <w:rsid w:val="008F0E07"/>
    <w:rsid w:val="008F25AE"/>
    <w:rsid w:val="008F315F"/>
    <w:rsid w:val="00900F79"/>
    <w:rsid w:val="00902A2A"/>
    <w:rsid w:val="00911C4F"/>
    <w:rsid w:val="00912200"/>
    <w:rsid w:val="00913266"/>
    <w:rsid w:val="00922B1D"/>
    <w:rsid w:val="00931B1C"/>
    <w:rsid w:val="00932C89"/>
    <w:rsid w:val="00933A29"/>
    <w:rsid w:val="009355B4"/>
    <w:rsid w:val="009462D9"/>
    <w:rsid w:val="009527E2"/>
    <w:rsid w:val="009566DB"/>
    <w:rsid w:val="00965553"/>
    <w:rsid w:val="00967106"/>
    <w:rsid w:val="00980142"/>
    <w:rsid w:val="00980896"/>
    <w:rsid w:val="009842AB"/>
    <w:rsid w:val="009848DF"/>
    <w:rsid w:val="00986D64"/>
    <w:rsid w:val="00992CA5"/>
    <w:rsid w:val="009A2652"/>
    <w:rsid w:val="009A3D2E"/>
    <w:rsid w:val="009B31B0"/>
    <w:rsid w:val="009D35AB"/>
    <w:rsid w:val="009E0B0B"/>
    <w:rsid w:val="009E3F7F"/>
    <w:rsid w:val="009E419B"/>
    <w:rsid w:val="009E4644"/>
    <w:rsid w:val="009F12DA"/>
    <w:rsid w:val="00A01680"/>
    <w:rsid w:val="00A0590E"/>
    <w:rsid w:val="00A11499"/>
    <w:rsid w:val="00A21BCD"/>
    <w:rsid w:val="00A247AC"/>
    <w:rsid w:val="00A27A1B"/>
    <w:rsid w:val="00A30DCE"/>
    <w:rsid w:val="00A37F2A"/>
    <w:rsid w:val="00A41E10"/>
    <w:rsid w:val="00A428E5"/>
    <w:rsid w:val="00A4346C"/>
    <w:rsid w:val="00A43E54"/>
    <w:rsid w:val="00A4569B"/>
    <w:rsid w:val="00A460D0"/>
    <w:rsid w:val="00A51125"/>
    <w:rsid w:val="00A534AA"/>
    <w:rsid w:val="00A5406E"/>
    <w:rsid w:val="00A5657A"/>
    <w:rsid w:val="00A60E47"/>
    <w:rsid w:val="00A651A3"/>
    <w:rsid w:val="00A70719"/>
    <w:rsid w:val="00A767F2"/>
    <w:rsid w:val="00A80058"/>
    <w:rsid w:val="00A807F7"/>
    <w:rsid w:val="00A80ED0"/>
    <w:rsid w:val="00A86ACB"/>
    <w:rsid w:val="00A901BA"/>
    <w:rsid w:val="00A91F05"/>
    <w:rsid w:val="00AA3CD5"/>
    <w:rsid w:val="00AA4695"/>
    <w:rsid w:val="00AB03EC"/>
    <w:rsid w:val="00AB0DF1"/>
    <w:rsid w:val="00AB6210"/>
    <w:rsid w:val="00AC1294"/>
    <w:rsid w:val="00AC68DE"/>
    <w:rsid w:val="00AD38D3"/>
    <w:rsid w:val="00AD3C0E"/>
    <w:rsid w:val="00AD498C"/>
    <w:rsid w:val="00AE1015"/>
    <w:rsid w:val="00AE554D"/>
    <w:rsid w:val="00AF29AA"/>
    <w:rsid w:val="00AF553D"/>
    <w:rsid w:val="00AF5F47"/>
    <w:rsid w:val="00AF67F4"/>
    <w:rsid w:val="00B068E0"/>
    <w:rsid w:val="00B11C74"/>
    <w:rsid w:val="00B13D01"/>
    <w:rsid w:val="00B22681"/>
    <w:rsid w:val="00B24242"/>
    <w:rsid w:val="00B24776"/>
    <w:rsid w:val="00B254C1"/>
    <w:rsid w:val="00B2749C"/>
    <w:rsid w:val="00B325BA"/>
    <w:rsid w:val="00B40832"/>
    <w:rsid w:val="00B45E51"/>
    <w:rsid w:val="00B55BE6"/>
    <w:rsid w:val="00B62AC7"/>
    <w:rsid w:val="00B635CB"/>
    <w:rsid w:val="00B64718"/>
    <w:rsid w:val="00B66470"/>
    <w:rsid w:val="00B67172"/>
    <w:rsid w:val="00B741B7"/>
    <w:rsid w:val="00B77180"/>
    <w:rsid w:val="00B77A64"/>
    <w:rsid w:val="00B77CF3"/>
    <w:rsid w:val="00B80675"/>
    <w:rsid w:val="00B81988"/>
    <w:rsid w:val="00B85CA0"/>
    <w:rsid w:val="00B93E8F"/>
    <w:rsid w:val="00B957BF"/>
    <w:rsid w:val="00B95914"/>
    <w:rsid w:val="00B969E6"/>
    <w:rsid w:val="00B96BDF"/>
    <w:rsid w:val="00BA34BD"/>
    <w:rsid w:val="00BA4E75"/>
    <w:rsid w:val="00BB3BD9"/>
    <w:rsid w:val="00BB602A"/>
    <w:rsid w:val="00BB6E37"/>
    <w:rsid w:val="00BD0ECB"/>
    <w:rsid w:val="00BD238B"/>
    <w:rsid w:val="00BF141C"/>
    <w:rsid w:val="00BF27CB"/>
    <w:rsid w:val="00BF48DB"/>
    <w:rsid w:val="00BF7268"/>
    <w:rsid w:val="00BF7EA5"/>
    <w:rsid w:val="00C07059"/>
    <w:rsid w:val="00C079AD"/>
    <w:rsid w:val="00C12CB3"/>
    <w:rsid w:val="00C164D7"/>
    <w:rsid w:val="00C17D62"/>
    <w:rsid w:val="00C21625"/>
    <w:rsid w:val="00C23DC7"/>
    <w:rsid w:val="00C33BDB"/>
    <w:rsid w:val="00C357FF"/>
    <w:rsid w:val="00C4132B"/>
    <w:rsid w:val="00C426A5"/>
    <w:rsid w:val="00C44A4B"/>
    <w:rsid w:val="00C46341"/>
    <w:rsid w:val="00C508A6"/>
    <w:rsid w:val="00C50E26"/>
    <w:rsid w:val="00C60499"/>
    <w:rsid w:val="00C62EFD"/>
    <w:rsid w:val="00C6416F"/>
    <w:rsid w:val="00C64537"/>
    <w:rsid w:val="00C7402E"/>
    <w:rsid w:val="00C75198"/>
    <w:rsid w:val="00C7545C"/>
    <w:rsid w:val="00C75C7D"/>
    <w:rsid w:val="00C76326"/>
    <w:rsid w:val="00C81ED5"/>
    <w:rsid w:val="00C81FDA"/>
    <w:rsid w:val="00C92CBD"/>
    <w:rsid w:val="00C93A37"/>
    <w:rsid w:val="00CA1895"/>
    <w:rsid w:val="00CA2C5B"/>
    <w:rsid w:val="00CA5B74"/>
    <w:rsid w:val="00CA5E3A"/>
    <w:rsid w:val="00CA698A"/>
    <w:rsid w:val="00CA6B3A"/>
    <w:rsid w:val="00CB0633"/>
    <w:rsid w:val="00CB42DD"/>
    <w:rsid w:val="00CB799E"/>
    <w:rsid w:val="00CC1411"/>
    <w:rsid w:val="00CD3736"/>
    <w:rsid w:val="00CD4756"/>
    <w:rsid w:val="00CE15CB"/>
    <w:rsid w:val="00CE55FD"/>
    <w:rsid w:val="00CE56E5"/>
    <w:rsid w:val="00CE5DE1"/>
    <w:rsid w:val="00CF3807"/>
    <w:rsid w:val="00CF4710"/>
    <w:rsid w:val="00CF49D2"/>
    <w:rsid w:val="00CF5180"/>
    <w:rsid w:val="00D04BA8"/>
    <w:rsid w:val="00D051BE"/>
    <w:rsid w:val="00D12006"/>
    <w:rsid w:val="00D13A55"/>
    <w:rsid w:val="00D17DEC"/>
    <w:rsid w:val="00D2220D"/>
    <w:rsid w:val="00D23602"/>
    <w:rsid w:val="00D23F97"/>
    <w:rsid w:val="00D261B4"/>
    <w:rsid w:val="00D3759D"/>
    <w:rsid w:val="00D516E1"/>
    <w:rsid w:val="00D51BC5"/>
    <w:rsid w:val="00D529D8"/>
    <w:rsid w:val="00D549C1"/>
    <w:rsid w:val="00D55E85"/>
    <w:rsid w:val="00D5600D"/>
    <w:rsid w:val="00D566C3"/>
    <w:rsid w:val="00D568EB"/>
    <w:rsid w:val="00D6072B"/>
    <w:rsid w:val="00D607E1"/>
    <w:rsid w:val="00D614FC"/>
    <w:rsid w:val="00D6155C"/>
    <w:rsid w:val="00D616D3"/>
    <w:rsid w:val="00D628BA"/>
    <w:rsid w:val="00D705D2"/>
    <w:rsid w:val="00D72C76"/>
    <w:rsid w:val="00D72F1C"/>
    <w:rsid w:val="00D7324A"/>
    <w:rsid w:val="00D73402"/>
    <w:rsid w:val="00D747F8"/>
    <w:rsid w:val="00D74D46"/>
    <w:rsid w:val="00D754EE"/>
    <w:rsid w:val="00D76D7F"/>
    <w:rsid w:val="00D77F05"/>
    <w:rsid w:val="00D830D4"/>
    <w:rsid w:val="00D84F1A"/>
    <w:rsid w:val="00D85D3A"/>
    <w:rsid w:val="00D8682C"/>
    <w:rsid w:val="00D94155"/>
    <w:rsid w:val="00DA3841"/>
    <w:rsid w:val="00DB12DC"/>
    <w:rsid w:val="00DB62CA"/>
    <w:rsid w:val="00DC0594"/>
    <w:rsid w:val="00DC173A"/>
    <w:rsid w:val="00DC7E33"/>
    <w:rsid w:val="00DD49E5"/>
    <w:rsid w:val="00DD6C72"/>
    <w:rsid w:val="00DD76C2"/>
    <w:rsid w:val="00DD7A75"/>
    <w:rsid w:val="00DE002D"/>
    <w:rsid w:val="00DE2384"/>
    <w:rsid w:val="00DE5660"/>
    <w:rsid w:val="00DE7B2C"/>
    <w:rsid w:val="00DF424D"/>
    <w:rsid w:val="00E07C71"/>
    <w:rsid w:val="00E11062"/>
    <w:rsid w:val="00E2030E"/>
    <w:rsid w:val="00E3357F"/>
    <w:rsid w:val="00E36069"/>
    <w:rsid w:val="00E36468"/>
    <w:rsid w:val="00E3734D"/>
    <w:rsid w:val="00E40023"/>
    <w:rsid w:val="00E4330C"/>
    <w:rsid w:val="00E51793"/>
    <w:rsid w:val="00E51DB5"/>
    <w:rsid w:val="00E52A2F"/>
    <w:rsid w:val="00E52F14"/>
    <w:rsid w:val="00E56354"/>
    <w:rsid w:val="00E572F6"/>
    <w:rsid w:val="00E62FBB"/>
    <w:rsid w:val="00E651AE"/>
    <w:rsid w:val="00E677BE"/>
    <w:rsid w:val="00E7025D"/>
    <w:rsid w:val="00E819F1"/>
    <w:rsid w:val="00E8284A"/>
    <w:rsid w:val="00E94075"/>
    <w:rsid w:val="00E95326"/>
    <w:rsid w:val="00EA54E0"/>
    <w:rsid w:val="00EA5CBC"/>
    <w:rsid w:val="00EA779E"/>
    <w:rsid w:val="00EB0328"/>
    <w:rsid w:val="00EB1F2D"/>
    <w:rsid w:val="00EB39BD"/>
    <w:rsid w:val="00EB7EDB"/>
    <w:rsid w:val="00EC481B"/>
    <w:rsid w:val="00EC772E"/>
    <w:rsid w:val="00ED0378"/>
    <w:rsid w:val="00ED1A74"/>
    <w:rsid w:val="00ED1CF7"/>
    <w:rsid w:val="00ED2F4A"/>
    <w:rsid w:val="00EE0EE3"/>
    <w:rsid w:val="00EE48C5"/>
    <w:rsid w:val="00EF0B59"/>
    <w:rsid w:val="00EF0E0F"/>
    <w:rsid w:val="00EF3964"/>
    <w:rsid w:val="00EF4889"/>
    <w:rsid w:val="00EF64A7"/>
    <w:rsid w:val="00F007C9"/>
    <w:rsid w:val="00F05F35"/>
    <w:rsid w:val="00F16322"/>
    <w:rsid w:val="00F16A15"/>
    <w:rsid w:val="00F21B0C"/>
    <w:rsid w:val="00F22412"/>
    <w:rsid w:val="00F23D32"/>
    <w:rsid w:val="00F301EA"/>
    <w:rsid w:val="00F3105C"/>
    <w:rsid w:val="00F64E2E"/>
    <w:rsid w:val="00F70BE0"/>
    <w:rsid w:val="00F739DD"/>
    <w:rsid w:val="00F77174"/>
    <w:rsid w:val="00F8279F"/>
    <w:rsid w:val="00F94089"/>
    <w:rsid w:val="00F97002"/>
    <w:rsid w:val="00FA183F"/>
    <w:rsid w:val="00FA689E"/>
    <w:rsid w:val="00FB27AC"/>
    <w:rsid w:val="00FB2FE2"/>
    <w:rsid w:val="00FB4CA4"/>
    <w:rsid w:val="00FB611F"/>
    <w:rsid w:val="00FC6A9F"/>
    <w:rsid w:val="00FD35E7"/>
    <w:rsid w:val="00FD3C01"/>
    <w:rsid w:val="00FD47D4"/>
    <w:rsid w:val="00FF0093"/>
    <w:rsid w:val="00FF16E6"/>
    <w:rsid w:val="00FF1889"/>
    <w:rsid w:val="00FF4561"/>
    <w:rsid w:val="00FF4F76"/>
    <w:rsid w:val="00FF63F1"/>
    <w:rsid w:val="00FF6EE8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26"/>
    <w:pPr>
      <w:ind w:left="720"/>
      <w:contextualSpacing/>
    </w:pPr>
  </w:style>
  <w:style w:type="paragraph" w:styleId="a5">
    <w:name w:val="Body Text"/>
    <w:basedOn w:val="a"/>
    <w:link w:val="a6"/>
    <w:semiHidden/>
    <w:rsid w:val="00C164D7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164D7"/>
    <w:rPr>
      <w:rFonts w:ascii="TimesET" w:eastAsia="Times New Roman" w:hAnsi="TimesET" w:cs="Times New Roman"/>
      <w:sz w:val="24"/>
      <w:szCs w:val="24"/>
    </w:rPr>
  </w:style>
  <w:style w:type="paragraph" w:styleId="a7">
    <w:name w:val="Title"/>
    <w:basedOn w:val="a"/>
    <w:link w:val="a8"/>
    <w:qFormat/>
    <w:rsid w:val="00D566C3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D566C3"/>
    <w:rPr>
      <w:rFonts w:ascii="TimesET" w:eastAsia="Times New Roman" w:hAnsi="TimesET" w:cs="Times New Roman"/>
      <w:sz w:val="24"/>
      <w:szCs w:val="20"/>
    </w:rPr>
  </w:style>
  <w:style w:type="paragraph" w:customStyle="1" w:styleId="a9">
    <w:name w:val="Нормальный (таблица)"/>
    <w:basedOn w:val="a"/>
    <w:next w:val="a"/>
    <w:uiPriority w:val="99"/>
    <w:rsid w:val="00043A8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5DC34-DF15-4340-BC74-0452043B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3073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kontrol</cp:lastModifiedBy>
  <cp:revision>2</cp:revision>
  <cp:lastPrinted>2015-05-27T08:16:00Z</cp:lastPrinted>
  <dcterms:created xsi:type="dcterms:W3CDTF">2015-09-03T11:21:00Z</dcterms:created>
  <dcterms:modified xsi:type="dcterms:W3CDTF">2015-09-03T11:21:00Z</dcterms:modified>
</cp:coreProperties>
</file>