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62311">
            <w:pPr>
              <w:jc w:val="center"/>
            </w:pPr>
            <w:r>
              <w:t xml:space="preserve">от  «     » </w:t>
            </w:r>
            <w:r w:rsidR="00F82DC3">
              <w:t xml:space="preserve"> августа  2021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1D7D7F">
        <w:trPr>
          <w:trHeight w:val="1676"/>
        </w:trPr>
        <w:tc>
          <w:tcPr>
            <w:tcW w:w="5070" w:type="dxa"/>
            <w:hideMark/>
          </w:tcPr>
          <w:p w:rsidR="00462311" w:rsidRDefault="00462311" w:rsidP="001D7D7F">
            <w:pPr>
              <w:jc w:val="both"/>
            </w:pPr>
            <w:r>
              <w:t>О передаче имущества из муниципальной                                                                        собственности Шемуршинского района Чувашской Республики  в муниципальн</w:t>
            </w:r>
            <w:r w:rsidR="001B5852">
              <w:t>ую собственность Чепкас-Никольского</w:t>
            </w:r>
            <w:r>
              <w:t xml:space="preserve"> сельского поселения Шемуршинского района Чувашской Республики</w:t>
            </w:r>
          </w:p>
        </w:tc>
      </w:tr>
    </w:tbl>
    <w:p w:rsidR="00462311" w:rsidRDefault="001D7D7F" w:rsidP="001D7D7F">
      <w:pPr>
        <w:tabs>
          <w:tab w:val="center" w:pos="2099"/>
        </w:tabs>
      </w:pPr>
      <w:r>
        <w:tab/>
        <w:t xml:space="preserve">                                        ПРОЕКТ</w:t>
      </w:r>
      <w:r>
        <w:br w:type="textWrapping" w:clear="all"/>
      </w:r>
    </w:p>
    <w:p w:rsidR="00462311" w:rsidRDefault="00462311" w:rsidP="00462311">
      <w:r>
        <w:tab/>
        <w:t>В соответствии с Федеральным законом от 06 октября 2003г. № 131-ФЗ «Об общих принципах организации местного самоуправления в Российской Федерации» Шемуршинское  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72868">
        <w:t xml:space="preserve">  </w:t>
      </w:r>
      <w:r>
        <w:t xml:space="preserve"> Передать из муниципальной собственности Шемуршинского района Чувашской Республики в муниципальную собственность </w:t>
      </w:r>
      <w:r w:rsidR="001B5852">
        <w:t xml:space="preserve">Чепкас-Никольского </w:t>
      </w:r>
      <w:r>
        <w:t xml:space="preserve">сельского поселения Шемуршинского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462311" w:rsidP="00462311">
      <w:pPr>
        <w:jc w:val="both"/>
        <w:rPr>
          <w:sz w:val="22"/>
          <w:szCs w:val="22"/>
        </w:rPr>
      </w:pPr>
    </w:p>
    <w:p w:rsidR="00462311" w:rsidRDefault="002F48C2" w:rsidP="002F48C2">
      <w:pPr>
        <w:jc w:val="both"/>
      </w:pPr>
      <w:r>
        <w:t xml:space="preserve">        </w:t>
      </w:r>
      <w:r w:rsidR="00462311">
        <w:t>2.</w:t>
      </w:r>
      <w:r>
        <w:t xml:space="preserve">   </w:t>
      </w:r>
      <w:r w:rsidR="00462311">
        <w:t xml:space="preserve"> 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2F48C2" w:rsidRDefault="002F48C2"/>
    <w:p w:rsidR="00372868" w:rsidRDefault="00372868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                                </w:t>
      </w:r>
      <w:r>
        <w:t xml:space="preserve">    от  «</w:t>
      </w:r>
      <w:r w:rsidR="00F82DC3">
        <w:t xml:space="preserve">  »         </w:t>
      </w:r>
      <w:r>
        <w:t>2021</w:t>
      </w:r>
      <w:r w:rsidRPr="00144801">
        <w:t xml:space="preserve"> г. № </w:t>
      </w:r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r w:rsidR="001B5852">
        <w:t>Чепкас-Никольск</w:t>
      </w:r>
      <w:r>
        <w:t xml:space="preserve">ого </w:t>
      </w:r>
      <w:r w:rsidRPr="00144801">
        <w:t>сельского поселения Шемуршинского района Чувашской Республики</w:t>
      </w:r>
    </w:p>
    <w:p w:rsidR="00372868" w:rsidRDefault="00372868"/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636"/>
        <w:gridCol w:w="2006"/>
        <w:gridCol w:w="1616"/>
        <w:gridCol w:w="1800"/>
      </w:tblGrid>
      <w:tr w:rsidR="002F48C2" w:rsidTr="00372868">
        <w:trPr>
          <w:trHeight w:val="8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2F48C2" w:rsidRDefault="002F48C2" w:rsidP="002F48C2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Наименование,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 (местоположение)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 тех. паспорта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постройки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F" w:rsidRDefault="001B5852" w:rsidP="00F82DC3">
            <w:pPr>
              <w:autoSpaceDE w:val="0"/>
              <w:autoSpaceDN w:val="0"/>
              <w:adjustRightInd w:val="0"/>
            </w:pPr>
            <w:r>
              <w:t>Сооружения гидротехнические</w:t>
            </w:r>
            <w:r w:rsidR="002F48C2">
              <w:t xml:space="preserve">: Водонапорная башня, </w:t>
            </w:r>
            <w:r w:rsidR="001D7D7F">
              <w:rPr>
                <w:sz w:val="22"/>
                <w:szCs w:val="22"/>
              </w:rPr>
              <w:t>расположенная</w:t>
            </w:r>
            <w:r w:rsidR="002F48C2">
              <w:rPr>
                <w:sz w:val="22"/>
                <w:szCs w:val="22"/>
              </w:rPr>
              <w:t xml:space="preserve"> по адресу:  </w:t>
            </w:r>
            <w:r w:rsidRPr="00EE43FC">
              <w:t xml:space="preserve">Чувашская Республика, </w:t>
            </w:r>
            <w:bookmarkStart w:id="0" w:name="_GoBack"/>
            <w:bookmarkEnd w:id="0"/>
          </w:p>
          <w:p w:rsidR="001D7D7F" w:rsidRDefault="001B5852" w:rsidP="00F82DC3">
            <w:pPr>
              <w:autoSpaceDE w:val="0"/>
              <w:autoSpaceDN w:val="0"/>
              <w:adjustRightInd w:val="0"/>
            </w:pPr>
            <w:r w:rsidRPr="00EE43FC">
              <w:t>р-н. Шем</w:t>
            </w:r>
            <w:r>
              <w:t>уршинский,</w:t>
            </w:r>
          </w:p>
          <w:p w:rsidR="001D7D7F" w:rsidRDefault="001B5852" w:rsidP="001D7D7F">
            <w:pPr>
              <w:autoSpaceDE w:val="0"/>
              <w:autoSpaceDN w:val="0"/>
              <w:adjustRightInd w:val="0"/>
            </w:pPr>
            <w:r>
              <w:t xml:space="preserve">с/пос. </w:t>
            </w:r>
            <w:r w:rsidRPr="00721940">
              <w:t>Чепкас-Никольск</w:t>
            </w:r>
            <w:r w:rsidR="001D7D7F">
              <w:t>ое</w:t>
            </w:r>
          </w:p>
          <w:p w:rsidR="002F48C2" w:rsidRDefault="001B5852" w:rsidP="001D7D7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1B5852" w:rsidP="002F48C2">
            <w:pPr>
              <w:jc w:val="center"/>
            </w:pPr>
            <w:r>
              <w:rPr>
                <w:sz w:val="22"/>
                <w:szCs w:val="22"/>
              </w:rPr>
              <w:t>21:22:05</w:t>
            </w:r>
            <w:r w:rsidR="00F82DC3">
              <w:rPr>
                <w:sz w:val="22"/>
                <w:szCs w:val="22"/>
              </w:rPr>
              <w:t>01</w:t>
            </w:r>
            <w:r w:rsidR="002F48C2">
              <w:rPr>
                <w:sz w:val="22"/>
                <w:szCs w:val="22"/>
              </w:rPr>
              <w:t>01:</w:t>
            </w:r>
            <w:r w:rsidR="00F82DC3">
              <w:rPr>
                <w:sz w:val="22"/>
                <w:szCs w:val="22"/>
              </w:rPr>
              <w:t>337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t>69</w:t>
            </w:r>
            <w:r w:rsidR="001B5852">
              <w:t>41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197</w:t>
            </w:r>
            <w:r w:rsidR="00F82DC3">
              <w:rPr>
                <w:sz w:val="22"/>
                <w:szCs w:val="22"/>
              </w:rPr>
              <w:t>8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1B585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4328A"/>
    <w:rsid w:val="001B5852"/>
    <w:rsid w:val="001D7D7F"/>
    <w:rsid w:val="002F48C2"/>
    <w:rsid w:val="00372868"/>
    <w:rsid w:val="00462311"/>
    <w:rsid w:val="006864DE"/>
    <w:rsid w:val="00B91268"/>
    <w:rsid w:val="00C7392E"/>
    <w:rsid w:val="00F82DC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3</cp:revision>
  <dcterms:created xsi:type="dcterms:W3CDTF">2021-08-12T06:03:00Z</dcterms:created>
  <dcterms:modified xsi:type="dcterms:W3CDTF">2021-08-12T06:10:00Z</dcterms:modified>
</cp:coreProperties>
</file>