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48" w:rsidRDefault="00226B48" w:rsidP="00226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3A">
        <w:rPr>
          <w:rFonts w:ascii="Times New Roman" w:hAnsi="Times New Roman" w:cs="Times New Roman"/>
          <w:b/>
          <w:sz w:val="24"/>
          <w:szCs w:val="24"/>
        </w:rPr>
        <w:t xml:space="preserve">Порядок внесения, учета и рассмотрения предложений по проекту </w:t>
      </w:r>
      <w:r w:rsidRPr="0041743A">
        <w:rPr>
          <w:rFonts w:ascii="Times New Roman" w:hAnsi="Times New Roman"/>
          <w:b/>
          <w:sz w:val="24"/>
          <w:szCs w:val="24"/>
        </w:rPr>
        <w:t>решени</w:t>
      </w:r>
      <w:bookmarkStart w:id="0" w:name="_GoBack"/>
      <w:bookmarkEnd w:id="0"/>
      <w:r w:rsidRPr="0041743A">
        <w:rPr>
          <w:rFonts w:ascii="Times New Roman" w:hAnsi="Times New Roman"/>
          <w:b/>
          <w:sz w:val="24"/>
          <w:szCs w:val="24"/>
        </w:rPr>
        <w:t xml:space="preserve">я Собрания депутатов </w:t>
      </w:r>
      <w:r w:rsidRPr="0041743A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 Чувашской Республики</w:t>
      </w:r>
      <w:r w:rsidRPr="0041743A">
        <w:rPr>
          <w:rFonts w:ascii="Times New Roman" w:hAnsi="Times New Roman"/>
          <w:b/>
          <w:sz w:val="24"/>
          <w:szCs w:val="24"/>
        </w:rPr>
        <w:t xml:space="preserve"> «О </w:t>
      </w:r>
      <w:r w:rsidRPr="0041743A">
        <w:rPr>
          <w:rFonts w:ascii="Times New Roman" w:hAnsi="Times New Roman" w:cs="Times New Roman"/>
          <w:b/>
          <w:sz w:val="24"/>
          <w:szCs w:val="24"/>
        </w:rPr>
        <w:t>принятии Устава Шумерлинского муниципального округа Чувашской Республики</w:t>
      </w:r>
      <w:r w:rsidRPr="0041743A">
        <w:rPr>
          <w:rFonts w:ascii="Times New Roman" w:hAnsi="Times New Roman"/>
          <w:b/>
          <w:sz w:val="24"/>
          <w:szCs w:val="24"/>
        </w:rPr>
        <w:t>»</w:t>
      </w:r>
      <w:r w:rsidRPr="0041743A">
        <w:rPr>
          <w:rFonts w:ascii="Times New Roman" w:hAnsi="Times New Roman" w:cs="Times New Roman"/>
          <w:b/>
          <w:sz w:val="24"/>
          <w:szCs w:val="24"/>
        </w:rPr>
        <w:t>, порядок участия граждан в его обсуждении</w:t>
      </w:r>
    </w:p>
    <w:p w:rsidR="00226B48" w:rsidRDefault="00226B48" w:rsidP="00226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E531CF">
        <w:rPr>
          <w:rFonts w:ascii="Times New Roman" w:hAnsi="Times New Roman" w:cs="Times New Roman"/>
          <w:sz w:val="24"/>
          <w:szCs w:val="24"/>
        </w:rPr>
        <w:t>редложения к опубликованному проекту Устава</w:t>
      </w:r>
      <w:r w:rsidRPr="00417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1CF">
        <w:rPr>
          <w:rFonts w:ascii="Times New Roman" w:hAnsi="Times New Roman" w:cs="Times New Roman"/>
          <w:sz w:val="24"/>
          <w:szCs w:val="24"/>
        </w:rPr>
        <w:t xml:space="preserve">направляются по адресу: 429122,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31CF">
        <w:rPr>
          <w:rFonts w:ascii="Times New Roman" w:hAnsi="Times New Roman" w:cs="Times New Roman"/>
          <w:sz w:val="24"/>
          <w:szCs w:val="24"/>
        </w:rPr>
        <w:t>г. Шу</w:t>
      </w:r>
      <w:r>
        <w:rPr>
          <w:rFonts w:ascii="Times New Roman" w:hAnsi="Times New Roman" w:cs="Times New Roman"/>
          <w:sz w:val="24"/>
          <w:szCs w:val="24"/>
        </w:rPr>
        <w:t>мерля, ул. Октябрьская, дом 24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531CF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публичных слушаний. </w:t>
      </w:r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3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>Предложения об изменениях и дополнениях к опубликованному (обнародованному) проекту Устава</w:t>
      </w:r>
      <w:r w:rsidRPr="00417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могут вноситься гражданами, достигшими 18 лет и проживающими на территории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proofErr w:type="gramEnd"/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>Предложения должны быть сформулированы письменно в виде поправок к соответствующим пунктам проекта Устава</w:t>
      </w:r>
      <w:r w:rsidRPr="00417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5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Анонимные предложения, а также предложения, внесённые с нарушением сроков,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31CF">
        <w:rPr>
          <w:rFonts w:ascii="Times New Roman" w:hAnsi="Times New Roman" w:cs="Times New Roman"/>
          <w:sz w:val="24"/>
          <w:szCs w:val="24"/>
        </w:rPr>
        <w:t xml:space="preserve"> настоящего Порядка, не рассматриваются. </w:t>
      </w:r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3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 xml:space="preserve">Поступившие предложения регистрируются в день поступления </w:t>
      </w:r>
      <w:r w:rsidRPr="002069FF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069FF">
        <w:rPr>
          <w:rFonts w:ascii="Times New Roman" w:hAnsi="Times New Roman" w:cs="Times New Roman"/>
          <w:sz w:val="24"/>
          <w:szCs w:val="24"/>
        </w:rPr>
        <w:t xml:space="preserve"> 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и передаются для изучения в постоянн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Pr="00E531CF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9">
        <w:rPr>
          <w:rFonts w:ascii="Times New Roman" w:hAnsi="Times New Roman"/>
          <w:sz w:val="24"/>
          <w:szCs w:val="24"/>
        </w:rPr>
        <w:t xml:space="preserve">по </w:t>
      </w:r>
      <w:r w:rsidRPr="00CB3AB3">
        <w:rPr>
          <w:rFonts w:ascii="Times New Roman" w:hAnsi="Times New Roman"/>
          <w:sz w:val="24"/>
          <w:szCs w:val="24"/>
        </w:rPr>
        <w:t>укреплению законности, правопорядка, развитию местного самоуправления и депутатской этик</w:t>
      </w:r>
      <w:r>
        <w:rPr>
          <w:rFonts w:ascii="Times New Roman" w:hAnsi="Times New Roman"/>
          <w:sz w:val="24"/>
          <w:szCs w:val="24"/>
        </w:rPr>
        <w:t>е</w:t>
      </w:r>
      <w:r w:rsidRPr="00E531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сектор правового обеспечения отдела организационного и правового обеспечения администрации Шумерлинского района</w:t>
      </w:r>
      <w:r w:rsidRPr="00E531CF">
        <w:rPr>
          <w:rFonts w:ascii="Times New Roman" w:hAnsi="Times New Roman" w:cs="Times New Roman"/>
          <w:sz w:val="24"/>
          <w:szCs w:val="24"/>
        </w:rPr>
        <w:t>, к компетенции которых относится подготовка проекта Устава</w:t>
      </w:r>
      <w:r w:rsidRPr="00BA740B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Pr="002069FF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31CF">
        <w:rPr>
          <w:rFonts w:ascii="Times New Roman" w:hAnsi="Times New Roman" w:cs="Times New Roman"/>
          <w:sz w:val="24"/>
          <w:szCs w:val="24"/>
        </w:rPr>
        <w:t>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</w:t>
      </w:r>
      <w:r w:rsidRPr="00BA740B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для аргументации своих рекомендаций и предложений. </w:t>
      </w:r>
    </w:p>
    <w:p w:rsidR="00226B48" w:rsidRPr="00E531CF" w:rsidRDefault="00226B48" w:rsidP="0022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531CF">
        <w:rPr>
          <w:rFonts w:ascii="Times New Roman" w:hAnsi="Times New Roman" w:cs="Times New Roman"/>
          <w:sz w:val="24"/>
          <w:szCs w:val="24"/>
        </w:rPr>
        <w:t>. Публичные слушания по проекту Устава</w:t>
      </w:r>
      <w:r w:rsidRPr="00BA740B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Положением </w:t>
      </w:r>
      <w:r w:rsidRPr="009775AC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 на территории Шумерлинского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069FF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069FF">
        <w:rPr>
          <w:rFonts w:ascii="Times New Roman" w:hAnsi="Times New Roman" w:cs="Times New Roman"/>
          <w:sz w:val="24"/>
          <w:szCs w:val="24"/>
        </w:rPr>
        <w:t>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p w:rsidR="00D07C41" w:rsidRDefault="00D07C41"/>
    <w:sectPr w:rsidR="00D0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48"/>
    <w:rsid w:val="00226B48"/>
    <w:rsid w:val="00D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1</cp:revision>
  <dcterms:created xsi:type="dcterms:W3CDTF">2021-11-08T05:49:00Z</dcterms:created>
  <dcterms:modified xsi:type="dcterms:W3CDTF">2021-11-08T05:54:00Z</dcterms:modified>
</cp:coreProperties>
</file>